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DB9DB" w14:textId="77777777" w:rsidR="00EB10B3" w:rsidRPr="00EB10B3" w:rsidRDefault="00EB10B3" w:rsidP="00EB10B3">
      <w:pPr>
        <w:autoSpaceDE w:val="0"/>
        <w:autoSpaceDN w:val="0"/>
        <w:adjustRightInd w:val="0"/>
        <w:spacing w:after="0" w:line="240" w:lineRule="auto"/>
        <w:jc w:val="center"/>
        <w:rPr>
          <w:rFonts w:ascii="Arial" w:eastAsia="Times New Roman" w:hAnsi="Arial" w:cs="Arial"/>
          <w:b/>
          <w:bCs/>
          <w:sz w:val="24"/>
          <w:szCs w:val="24"/>
          <w:lang w:eastAsia="es-MX"/>
        </w:rPr>
      </w:pPr>
      <w:r w:rsidRPr="00EB10B3">
        <w:rPr>
          <w:rFonts w:ascii="Arial" w:eastAsia="Times New Roman" w:hAnsi="Arial" w:cs="Arial"/>
          <w:b/>
          <w:bCs/>
          <w:sz w:val="24"/>
          <w:szCs w:val="24"/>
          <w:lang w:eastAsia="es-MX"/>
        </w:rPr>
        <w:t>Tecnológico Nacional de México</w:t>
      </w:r>
    </w:p>
    <w:p w14:paraId="2ECFFCCC" w14:textId="77777777" w:rsidR="00EB10B3" w:rsidRPr="00EB10B3" w:rsidRDefault="00EB10B3" w:rsidP="00EB10B3">
      <w:pPr>
        <w:autoSpaceDE w:val="0"/>
        <w:autoSpaceDN w:val="0"/>
        <w:adjustRightInd w:val="0"/>
        <w:spacing w:after="0" w:line="240" w:lineRule="auto"/>
        <w:jc w:val="center"/>
        <w:rPr>
          <w:rFonts w:ascii="Arial" w:eastAsia="Times New Roman" w:hAnsi="Arial" w:cs="Arial"/>
          <w:b/>
          <w:bCs/>
          <w:sz w:val="24"/>
          <w:szCs w:val="24"/>
          <w:lang w:eastAsia="es-MX"/>
        </w:rPr>
      </w:pPr>
      <w:r w:rsidRPr="00EB10B3">
        <w:rPr>
          <w:rFonts w:ascii="Arial" w:eastAsia="Times New Roman" w:hAnsi="Arial" w:cs="Arial"/>
          <w:b/>
          <w:bCs/>
          <w:sz w:val="24"/>
          <w:szCs w:val="24"/>
          <w:lang w:eastAsia="es-MX"/>
        </w:rPr>
        <w:t>Subdirección Académica</w:t>
      </w:r>
    </w:p>
    <w:p w14:paraId="7C21E9B5" w14:textId="77777777" w:rsidR="00EB10B3" w:rsidRPr="00EB10B3" w:rsidRDefault="00EB10B3" w:rsidP="00EB10B3">
      <w:pPr>
        <w:autoSpaceDE w:val="0"/>
        <w:autoSpaceDN w:val="0"/>
        <w:adjustRightInd w:val="0"/>
        <w:spacing w:after="0" w:line="240" w:lineRule="auto"/>
        <w:jc w:val="center"/>
        <w:rPr>
          <w:rFonts w:ascii="Arial" w:eastAsia="Times New Roman" w:hAnsi="Arial" w:cs="Arial"/>
          <w:b/>
          <w:bCs/>
          <w:sz w:val="24"/>
          <w:szCs w:val="24"/>
          <w:lang w:eastAsia="es-MX"/>
        </w:rPr>
      </w:pPr>
      <w:r w:rsidRPr="00EB10B3">
        <w:rPr>
          <w:rFonts w:ascii="Arial" w:eastAsia="Times New Roman" w:hAnsi="Arial" w:cs="Arial"/>
          <w:b/>
          <w:bCs/>
          <w:sz w:val="24"/>
          <w:szCs w:val="24"/>
          <w:lang w:eastAsia="es-MX"/>
        </w:rPr>
        <w:t>Instrumentación didáctica para la formación y desarrollo de competencias Profesionales</w:t>
      </w:r>
    </w:p>
    <w:p w14:paraId="27364FE8" w14:textId="1FE6ABEC" w:rsidR="00862CFC" w:rsidRPr="00862CFC" w:rsidRDefault="00862CFC" w:rsidP="005F6F94">
      <w:pPr>
        <w:pStyle w:val="Sinespaciado"/>
        <w:tabs>
          <w:tab w:val="center" w:pos="6503"/>
          <w:tab w:val="left" w:pos="10343"/>
        </w:tabs>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174"/>
      </w:tblGrid>
      <w:tr w:rsidR="005053AB" w:rsidRPr="00862CFC" w14:paraId="7E78271E" w14:textId="77777777" w:rsidTr="00692556">
        <w:trPr>
          <w:jc w:val="center"/>
        </w:trPr>
        <w:tc>
          <w:tcPr>
            <w:tcW w:w="1024" w:type="dxa"/>
          </w:tcPr>
          <w:p w14:paraId="69A435C5" w14:textId="77777777" w:rsidR="005053AB" w:rsidRPr="00692556" w:rsidRDefault="005053AB" w:rsidP="005053AB">
            <w:pPr>
              <w:pStyle w:val="Sinespaciado"/>
              <w:rPr>
                <w:rFonts w:ascii="Arial" w:hAnsi="Arial" w:cs="Arial"/>
                <w:b/>
                <w:bCs/>
                <w:sz w:val="20"/>
                <w:szCs w:val="20"/>
              </w:rPr>
            </w:pPr>
            <w:r w:rsidRPr="00692556">
              <w:rPr>
                <w:rFonts w:ascii="Arial" w:hAnsi="Arial" w:cs="Arial"/>
                <w:b/>
                <w:bCs/>
                <w:sz w:val="20"/>
                <w:szCs w:val="20"/>
              </w:rPr>
              <w:t>Periodo</w:t>
            </w:r>
          </w:p>
        </w:tc>
        <w:tc>
          <w:tcPr>
            <w:tcW w:w="3174" w:type="dxa"/>
            <w:tcBorders>
              <w:bottom w:val="single" w:sz="4" w:space="0" w:color="auto"/>
            </w:tcBorders>
          </w:tcPr>
          <w:p w14:paraId="5BAFB323" w14:textId="0FF0DE19" w:rsidR="005053AB" w:rsidRPr="00692556" w:rsidRDefault="00794A7E" w:rsidP="00DF2015">
            <w:pPr>
              <w:pStyle w:val="Sinespaciado"/>
              <w:rPr>
                <w:rFonts w:ascii="Arial" w:hAnsi="Arial" w:cs="Arial"/>
                <w:b/>
                <w:bCs/>
                <w:sz w:val="20"/>
                <w:szCs w:val="20"/>
              </w:rPr>
            </w:pPr>
            <w:r w:rsidRPr="00692556">
              <w:rPr>
                <w:rFonts w:ascii="Arial" w:hAnsi="Arial" w:cs="Arial"/>
                <w:b/>
                <w:bCs/>
                <w:sz w:val="20"/>
                <w:szCs w:val="20"/>
              </w:rPr>
              <w:t>Septiembre 2022</w:t>
            </w:r>
            <w:r w:rsidR="00DA6F91" w:rsidRPr="00692556">
              <w:rPr>
                <w:rFonts w:ascii="Arial" w:hAnsi="Arial" w:cs="Arial"/>
                <w:b/>
                <w:bCs/>
                <w:sz w:val="20"/>
                <w:szCs w:val="20"/>
              </w:rPr>
              <w:t xml:space="preserve"> </w:t>
            </w:r>
            <w:r w:rsidR="00DE26A7" w:rsidRPr="00692556">
              <w:rPr>
                <w:rFonts w:ascii="Arial" w:hAnsi="Arial" w:cs="Arial"/>
                <w:b/>
                <w:bCs/>
                <w:sz w:val="20"/>
                <w:szCs w:val="20"/>
              </w:rPr>
              <w:t>–</w:t>
            </w:r>
            <w:r w:rsidR="00DA6F91" w:rsidRPr="00692556">
              <w:rPr>
                <w:rFonts w:ascii="Arial" w:hAnsi="Arial" w:cs="Arial"/>
                <w:b/>
                <w:bCs/>
                <w:sz w:val="20"/>
                <w:szCs w:val="20"/>
              </w:rPr>
              <w:t xml:space="preserve"> </w:t>
            </w:r>
            <w:proofErr w:type="gramStart"/>
            <w:r w:rsidRPr="00692556">
              <w:rPr>
                <w:rFonts w:ascii="Arial" w:hAnsi="Arial" w:cs="Arial"/>
                <w:b/>
                <w:bCs/>
                <w:sz w:val="20"/>
                <w:szCs w:val="20"/>
              </w:rPr>
              <w:t>En</w:t>
            </w:r>
            <w:r w:rsidR="006E25D4" w:rsidRPr="00692556">
              <w:rPr>
                <w:rFonts w:ascii="Arial" w:hAnsi="Arial" w:cs="Arial"/>
                <w:b/>
                <w:bCs/>
                <w:sz w:val="20"/>
                <w:szCs w:val="20"/>
              </w:rPr>
              <w:t>e</w:t>
            </w:r>
            <w:r w:rsidRPr="00692556">
              <w:rPr>
                <w:rFonts w:ascii="Arial" w:hAnsi="Arial" w:cs="Arial"/>
                <w:b/>
                <w:bCs/>
                <w:sz w:val="20"/>
                <w:szCs w:val="20"/>
              </w:rPr>
              <w:t>ro</w:t>
            </w:r>
            <w:proofErr w:type="gramEnd"/>
            <w:r w:rsidR="006E25D4" w:rsidRPr="00692556">
              <w:rPr>
                <w:rFonts w:ascii="Arial" w:hAnsi="Arial" w:cs="Arial"/>
                <w:b/>
                <w:bCs/>
                <w:sz w:val="20"/>
                <w:szCs w:val="20"/>
              </w:rPr>
              <w:t xml:space="preserve"> </w:t>
            </w:r>
            <w:r w:rsidR="006A7B78" w:rsidRPr="00692556">
              <w:rPr>
                <w:rFonts w:ascii="Arial" w:hAnsi="Arial" w:cs="Arial"/>
                <w:b/>
                <w:bCs/>
                <w:sz w:val="20"/>
                <w:szCs w:val="20"/>
              </w:rPr>
              <w:t>202</w:t>
            </w:r>
            <w:r w:rsidR="00CE38C5" w:rsidRPr="00692556">
              <w:rPr>
                <w:rFonts w:ascii="Arial" w:hAnsi="Arial" w:cs="Arial"/>
                <w:b/>
                <w:bCs/>
                <w:sz w:val="20"/>
                <w:szCs w:val="20"/>
              </w:rPr>
              <w:t>3</w:t>
            </w:r>
          </w:p>
        </w:tc>
      </w:tr>
    </w:tbl>
    <w:p w14:paraId="6281AF32" w14:textId="77777777" w:rsidR="005053AB" w:rsidRPr="00862CFC" w:rsidRDefault="005053AB"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769"/>
      </w:tblGrid>
      <w:tr w:rsidR="005053AB" w:rsidRPr="00862CFC" w14:paraId="499395C9" w14:textId="77777777" w:rsidTr="00692556">
        <w:trPr>
          <w:jc w:val="center"/>
        </w:trPr>
        <w:tc>
          <w:tcPr>
            <w:tcW w:w="3681" w:type="dxa"/>
          </w:tcPr>
          <w:p w14:paraId="242AF066" w14:textId="77777777" w:rsidR="005053AB" w:rsidRPr="00862CFC" w:rsidRDefault="005053AB" w:rsidP="00692556">
            <w:pPr>
              <w:pStyle w:val="Sinespaciado"/>
              <w:rPr>
                <w:rFonts w:ascii="Arial" w:hAnsi="Arial" w:cs="Arial"/>
                <w:sz w:val="20"/>
                <w:szCs w:val="20"/>
              </w:rPr>
            </w:pPr>
            <w:r w:rsidRPr="00862CFC">
              <w:rPr>
                <w:rFonts w:ascii="Arial" w:hAnsi="Arial" w:cs="Arial"/>
                <w:sz w:val="20"/>
                <w:szCs w:val="20"/>
              </w:rPr>
              <w:t>Nombre de la Asignatura:</w:t>
            </w:r>
          </w:p>
        </w:tc>
        <w:tc>
          <w:tcPr>
            <w:tcW w:w="4769" w:type="dxa"/>
          </w:tcPr>
          <w:p w14:paraId="1E554DBA" w14:textId="05AB89E8" w:rsidR="005053AB" w:rsidRPr="00862CFC" w:rsidRDefault="00B2132C" w:rsidP="005053AB">
            <w:pPr>
              <w:pStyle w:val="Sinespaciado"/>
              <w:rPr>
                <w:rFonts w:ascii="Arial" w:hAnsi="Arial" w:cs="Arial"/>
                <w:sz w:val="20"/>
                <w:szCs w:val="20"/>
              </w:rPr>
            </w:pPr>
            <w:r w:rsidRPr="00B2132C">
              <w:rPr>
                <w:rFonts w:ascii="Arial" w:hAnsi="Arial" w:cs="Arial"/>
                <w:sz w:val="20"/>
                <w:szCs w:val="20"/>
              </w:rPr>
              <w:t>Mecánica de Fluidos</w:t>
            </w:r>
          </w:p>
        </w:tc>
      </w:tr>
      <w:tr w:rsidR="005053AB" w:rsidRPr="00862CFC" w14:paraId="361D1232" w14:textId="77777777" w:rsidTr="00692556">
        <w:trPr>
          <w:jc w:val="center"/>
        </w:trPr>
        <w:tc>
          <w:tcPr>
            <w:tcW w:w="3681" w:type="dxa"/>
          </w:tcPr>
          <w:p w14:paraId="3DE62938" w14:textId="77777777" w:rsidR="005053AB" w:rsidRPr="00862CFC" w:rsidRDefault="005053AB" w:rsidP="00692556">
            <w:pPr>
              <w:pStyle w:val="Sinespaciado"/>
              <w:rPr>
                <w:rFonts w:ascii="Arial" w:hAnsi="Arial" w:cs="Arial"/>
                <w:sz w:val="20"/>
                <w:szCs w:val="20"/>
              </w:rPr>
            </w:pPr>
            <w:r w:rsidRPr="00862CFC">
              <w:rPr>
                <w:rFonts w:ascii="Arial" w:hAnsi="Arial" w:cs="Arial"/>
                <w:sz w:val="20"/>
                <w:szCs w:val="20"/>
              </w:rPr>
              <w:t>Plan de Estudios:</w:t>
            </w:r>
          </w:p>
        </w:tc>
        <w:tc>
          <w:tcPr>
            <w:tcW w:w="4769" w:type="dxa"/>
          </w:tcPr>
          <w:p w14:paraId="41C82415" w14:textId="075F972E" w:rsidR="005053AB" w:rsidRPr="00862CFC" w:rsidRDefault="00833F2A" w:rsidP="005053AB">
            <w:pPr>
              <w:pStyle w:val="Sinespaciado"/>
              <w:rPr>
                <w:rFonts w:ascii="Arial" w:hAnsi="Arial" w:cs="Arial"/>
                <w:sz w:val="20"/>
                <w:szCs w:val="20"/>
              </w:rPr>
            </w:pPr>
            <w:r>
              <w:rPr>
                <w:rFonts w:ascii="Arial" w:hAnsi="Arial" w:cs="Arial"/>
                <w:sz w:val="20"/>
                <w:szCs w:val="20"/>
              </w:rPr>
              <w:t>IAMB-2010-2</w:t>
            </w:r>
            <w:r w:rsidR="00680651">
              <w:rPr>
                <w:rFonts w:ascii="Arial" w:hAnsi="Arial" w:cs="Arial"/>
                <w:sz w:val="20"/>
                <w:szCs w:val="20"/>
              </w:rPr>
              <w:t>0</w:t>
            </w:r>
            <w:r>
              <w:rPr>
                <w:rFonts w:ascii="Arial" w:hAnsi="Arial" w:cs="Arial"/>
                <w:sz w:val="20"/>
                <w:szCs w:val="20"/>
              </w:rPr>
              <w:t>6</w:t>
            </w:r>
          </w:p>
        </w:tc>
      </w:tr>
      <w:tr w:rsidR="005053AB" w:rsidRPr="00862CFC" w14:paraId="0FCB0980" w14:textId="77777777" w:rsidTr="00692556">
        <w:trPr>
          <w:jc w:val="center"/>
        </w:trPr>
        <w:tc>
          <w:tcPr>
            <w:tcW w:w="3681" w:type="dxa"/>
          </w:tcPr>
          <w:p w14:paraId="144FD678" w14:textId="77777777" w:rsidR="005053AB" w:rsidRPr="00862CFC" w:rsidRDefault="005053AB" w:rsidP="00692556">
            <w:pPr>
              <w:pStyle w:val="Sinespaciado"/>
              <w:rPr>
                <w:rFonts w:ascii="Arial" w:hAnsi="Arial" w:cs="Arial"/>
                <w:sz w:val="20"/>
                <w:szCs w:val="20"/>
              </w:rPr>
            </w:pPr>
            <w:r w:rsidRPr="00862CFC">
              <w:rPr>
                <w:rFonts w:ascii="Arial" w:hAnsi="Arial" w:cs="Arial"/>
                <w:sz w:val="20"/>
                <w:szCs w:val="20"/>
              </w:rPr>
              <w:t>Clave de la Asignatura:</w:t>
            </w:r>
          </w:p>
        </w:tc>
        <w:tc>
          <w:tcPr>
            <w:tcW w:w="4769" w:type="dxa"/>
          </w:tcPr>
          <w:p w14:paraId="55E365F3" w14:textId="48956EBB" w:rsidR="005053AB" w:rsidRPr="00862CFC" w:rsidRDefault="00BC2E11" w:rsidP="005053AB">
            <w:pPr>
              <w:pStyle w:val="Sinespaciado"/>
              <w:rPr>
                <w:rFonts w:ascii="Arial" w:hAnsi="Arial" w:cs="Arial"/>
                <w:sz w:val="20"/>
                <w:szCs w:val="20"/>
              </w:rPr>
            </w:pPr>
            <w:r w:rsidRPr="00BC2E11">
              <w:rPr>
                <w:rFonts w:ascii="Arial" w:hAnsi="Arial" w:cs="Arial"/>
                <w:sz w:val="20"/>
                <w:szCs w:val="20"/>
              </w:rPr>
              <w:t>AMF-101</w:t>
            </w:r>
            <w:r w:rsidR="00B2132C">
              <w:rPr>
                <w:rFonts w:ascii="Arial" w:hAnsi="Arial" w:cs="Arial"/>
                <w:sz w:val="20"/>
                <w:szCs w:val="20"/>
              </w:rPr>
              <w:t>7</w:t>
            </w:r>
          </w:p>
        </w:tc>
      </w:tr>
      <w:tr w:rsidR="005053AB" w:rsidRPr="00862CFC" w14:paraId="2572AC6A" w14:textId="77777777" w:rsidTr="00692556">
        <w:trPr>
          <w:jc w:val="center"/>
        </w:trPr>
        <w:tc>
          <w:tcPr>
            <w:tcW w:w="3681" w:type="dxa"/>
          </w:tcPr>
          <w:p w14:paraId="7B382E64" w14:textId="77777777" w:rsidR="005053AB" w:rsidRPr="00862CFC" w:rsidRDefault="005053AB" w:rsidP="00692556">
            <w:pPr>
              <w:pStyle w:val="Sinespaciado"/>
              <w:rPr>
                <w:rFonts w:ascii="Arial" w:hAnsi="Arial" w:cs="Arial"/>
                <w:sz w:val="20"/>
                <w:szCs w:val="20"/>
              </w:rPr>
            </w:pPr>
            <w:r w:rsidRPr="00862CFC">
              <w:rPr>
                <w:rFonts w:ascii="Arial" w:hAnsi="Arial" w:cs="Arial"/>
                <w:sz w:val="20"/>
                <w:szCs w:val="20"/>
              </w:rPr>
              <w:t>Horas teoría-horas prácticas-Créditos:</w:t>
            </w:r>
          </w:p>
        </w:tc>
        <w:tc>
          <w:tcPr>
            <w:tcW w:w="4769" w:type="dxa"/>
          </w:tcPr>
          <w:p w14:paraId="3558A9B1" w14:textId="77777777" w:rsidR="005053AB" w:rsidRPr="00862CFC" w:rsidRDefault="00BC2E11" w:rsidP="005053AB">
            <w:pPr>
              <w:pStyle w:val="Sinespaciado"/>
              <w:rPr>
                <w:rFonts w:ascii="Arial" w:hAnsi="Arial" w:cs="Arial"/>
                <w:sz w:val="20"/>
                <w:szCs w:val="20"/>
              </w:rPr>
            </w:pPr>
            <w:r w:rsidRPr="00BC2E11">
              <w:rPr>
                <w:rFonts w:ascii="Arial" w:hAnsi="Arial" w:cs="Arial"/>
                <w:sz w:val="20"/>
                <w:szCs w:val="20"/>
              </w:rPr>
              <w:t>3-2-5</w:t>
            </w:r>
          </w:p>
        </w:tc>
      </w:tr>
    </w:tbl>
    <w:p w14:paraId="3B4D326E" w14:textId="77777777" w:rsidR="005053AB" w:rsidRPr="00862CFC" w:rsidRDefault="005053AB" w:rsidP="005053AB">
      <w:pPr>
        <w:pStyle w:val="Sinespaciado"/>
        <w:rPr>
          <w:rFonts w:ascii="Arial" w:hAnsi="Arial" w:cs="Arial"/>
          <w:sz w:val="20"/>
          <w:szCs w:val="20"/>
        </w:rPr>
      </w:pPr>
    </w:p>
    <w:p w14:paraId="1B946A3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6AFB8CBC" w14:textId="77777777" w:rsidTr="005053AB">
        <w:tc>
          <w:tcPr>
            <w:tcW w:w="12996" w:type="dxa"/>
          </w:tcPr>
          <w:p w14:paraId="2D1C2049" w14:textId="5E516C45" w:rsidR="00B2132C" w:rsidRDefault="00B2132C" w:rsidP="00BC2E11">
            <w:pPr>
              <w:pStyle w:val="Sinespaciado"/>
              <w:rPr>
                <w:rFonts w:ascii="Arial" w:hAnsi="Arial" w:cs="Arial"/>
                <w:sz w:val="20"/>
                <w:szCs w:val="20"/>
              </w:rPr>
            </w:pPr>
            <w:r w:rsidRPr="00B2132C">
              <w:rPr>
                <w:rFonts w:ascii="Arial" w:hAnsi="Arial" w:cs="Arial"/>
                <w:sz w:val="20"/>
                <w:szCs w:val="20"/>
              </w:rPr>
              <w:sym w:font="Symbol" w:char="F0B7"/>
            </w:r>
            <w:r w:rsidRPr="00B2132C">
              <w:rPr>
                <w:rFonts w:ascii="Arial" w:hAnsi="Arial" w:cs="Arial"/>
                <w:sz w:val="20"/>
                <w:szCs w:val="20"/>
              </w:rPr>
              <w:t xml:space="preserve"> Esta asignatura aporta al perfil del Ingeniero Ambiental la capacidad para explicar las características del movimiento de los fluidos en sistemas naturales, así como para el diseño, operación y optimización de sistemas de control de la contaminación del aire y agua. </w:t>
            </w:r>
          </w:p>
          <w:p w14:paraId="74B374EB" w14:textId="77777777" w:rsidR="002E5806" w:rsidRDefault="002E5806" w:rsidP="00BC2E11">
            <w:pPr>
              <w:pStyle w:val="Sinespaciado"/>
              <w:rPr>
                <w:rFonts w:ascii="Arial" w:hAnsi="Arial" w:cs="Arial"/>
                <w:sz w:val="20"/>
                <w:szCs w:val="20"/>
              </w:rPr>
            </w:pPr>
          </w:p>
          <w:p w14:paraId="05626BC9" w14:textId="2399641E" w:rsidR="00B2132C" w:rsidRDefault="00B2132C" w:rsidP="00BC2E11">
            <w:pPr>
              <w:pStyle w:val="Sinespaciado"/>
              <w:rPr>
                <w:rFonts w:ascii="Arial" w:hAnsi="Arial" w:cs="Arial"/>
                <w:sz w:val="20"/>
                <w:szCs w:val="20"/>
              </w:rPr>
            </w:pPr>
            <w:r w:rsidRPr="00B2132C">
              <w:rPr>
                <w:rFonts w:ascii="Arial" w:hAnsi="Arial" w:cs="Arial"/>
                <w:sz w:val="20"/>
                <w:szCs w:val="20"/>
              </w:rPr>
              <w:sym w:font="Symbol" w:char="F0B7"/>
            </w:r>
            <w:r w:rsidRPr="00B2132C">
              <w:rPr>
                <w:rFonts w:ascii="Arial" w:hAnsi="Arial" w:cs="Arial"/>
                <w:sz w:val="20"/>
                <w:szCs w:val="20"/>
              </w:rPr>
              <w:t xml:space="preserve"> Para integrarla se ha hecho un análisis del campo de la física, identificando los temas de la mecánica de fluidos que tienen una mayor aplicación en el quehacer profesional de este ingeniero. Esta materia dará soporte a otras directamente vinculadas con el desempeño profesional. </w:t>
            </w:r>
          </w:p>
          <w:p w14:paraId="4EA29968" w14:textId="77777777" w:rsidR="002E5806" w:rsidRDefault="002E5806" w:rsidP="00BC2E11">
            <w:pPr>
              <w:pStyle w:val="Sinespaciado"/>
              <w:rPr>
                <w:rFonts w:ascii="Arial" w:hAnsi="Arial" w:cs="Arial"/>
                <w:sz w:val="20"/>
                <w:szCs w:val="20"/>
              </w:rPr>
            </w:pPr>
          </w:p>
          <w:p w14:paraId="0729D5CB" w14:textId="34EB71B7" w:rsidR="005053AB" w:rsidRPr="00862CFC" w:rsidRDefault="00B2132C" w:rsidP="00BC2E11">
            <w:pPr>
              <w:pStyle w:val="Sinespaciado"/>
              <w:rPr>
                <w:rFonts w:ascii="Arial" w:hAnsi="Arial" w:cs="Arial"/>
                <w:sz w:val="20"/>
                <w:szCs w:val="20"/>
              </w:rPr>
            </w:pPr>
            <w:r w:rsidRPr="00B2132C">
              <w:rPr>
                <w:rFonts w:ascii="Arial" w:hAnsi="Arial" w:cs="Arial"/>
                <w:sz w:val="20"/>
                <w:szCs w:val="20"/>
              </w:rPr>
              <w:sym w:font="Symbol" w:char="F0B7"/>
            </w:r>
            <w:r w:rsidRPr="00B2132C">
              <w:rPr>
                <w:rFonts w:ascii="Arial" w:hAnsi="Arial" w:cs="Arial"/>
                <w:sz w:val="20"/>
                <w:szCs w:val="20"/>
              </w:rPr>
              <w:t xml:space="preserve"> En esta asignatura se aplica el estudio de los temas: propiedades de los fluidos, estática de fluidos, flujo de fluidos, ecuación general de la energía, flujo en canales abiertos y sistemas de tuberías; lo que le permite al alumno el desarrollo de estudios de factibilidad económica y técnica de los procesos para la prevención y control ambiental, además de proponer y diseñar programas de desarrollo sustentab</w:t>
            </w:r>
            <w:r>
              <w:rPr>
                <w:rFonts w:ascii="Arial" w:hAnsi="Arial" w:cs="Arial"/>
                <w:sz w:val="20"/>
                <w:szCs w:val="20"/>
              </w:rPr>
              <w:t>le.</w:t>
            </w:r>
          </w:p>
        </w:tc>
      </w:tr>
    </w:tbl>
    <w:p w14:paraId="4F52E6C8" w14:textId="77777777" w:rsidR="005053AB" w:rsidRPr="00862CFC" w:rsidRDefault="005053AB" w:rsidP="005053AB">
      <w:pPr>
        <w:pStyle w:val="Sinespaciado"/>
        <w:rPr>
          <w:rFonts w:ascii="Arial" w:hAnsi="Arial" w:cs="Arial"/>
          <w:sz w:val="20"/>
          <w:szCs w:val="20"/>
        </w:rPr>
      </w:pPr>
    </w:p>
    <w:p w14:paraId="3A6C627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4838389C" w14:textId="77777777" w:rsidTr="005053AB">
        <w:tc>
          <w:tcPr>
            <w:tcW w:w="12996" w:type="dxa"/>
          </w:tcPr>
          <w:p w14:paraId="32B168E4" w14:textId="4EE401B3" w:rsidR="002E5806" w:rsidRDefault="00B2132C" w:rsidP="00BC2E11">
            <w:pPr>
              <w:pStyle w:val="Sinespaciado"/>
              <w:rPr>
                <w:rFonts w:ascii="Arial" w:hAnsi="Arial" w:cs="Arial"/>
                <w:sz w:val="20"/>
                <w:szCs w:val="20"/>
              </w:rPr>
            </w:pPr>
            <w:r w:rsidRPr="00B2132C">
              <w:rPr>
                <w:rFonts w:ascii="Arial" w:hAnsi="Arial" w:cs="Arial"/>
                <w:sz w:val="20"/>
                <w:szCs w:val="20"/>
              </w:rPr>
              <w:sym w:font="Symbol" w:char="F0B7"/>
            </w:r>
            <w:r w:rsidRPr="00B2132C">
              <w:rPr>
                <w:rFonts w:ascii="Arial" w:hAnsi="Arial" w:cs="Arial"/>
                <w:sz w:val="20"/>
                <w:szCs w:val="20"/>
              </w:rPr>
              <w:t xml:space="preserve"> Se organiza la asignatura en cinco temas, agrupando los conceptos básicos de la asignatura en el primer tema; en el segundo tema conocerá los principios de la hidrostática. Posteriormente, en el tema tres determinará el modelo matemático que deba aplicarse para calcular los fundamentos hidrodinámicos. En un siguiente tema, se analizará el comportamiento de los líquidos en canales abiertos y en el último tema, el análisis de problemas en sistemas de tuberías. </w:t>
            </w:r>
          </w:p>
          <w:p w14:paraId="1C21FE7B" w14:textId="77777777" w:rsidR="002E5806" w:rsidRDefault="002E5806" w:rsidP="00BC2E11">
            <w:pPr>
              <w:pStyle w:val="Sinespaciado"/>
              <w:rPr>
                <w:rFonts w:ascii="Arial" w:hAnsi="Arial" w:cs="Arial"/>
                <w:sz w:val="20"/>
                <w:szCs w:val="20"/>
              </w:rPr>
            </w:pPr>
          </w:p>
          <w:p w14:paraId="2889C430" w14:textId="541E8A6D" w:rsidR="00BC2E11" w:rsidRPr="00862CFC" w:rsidRDefault="00B2132C" w:rsidP="00BC2E11">
            <w:pPr>
              <w:pStyle w:val="Sinespaciado"/>
              <w:rPr>
                <w:rFonts w:ascii="Arial" w:hAnsi="Arial" w:cs="Arial"/>
                <w:sz w:val="20"/>
                <w:szCs w:val="20"/>
              </w:rPr>
            </w:pPr>
            <w:r w:rsidRPr="00B2132C">
              <w:rPr>
                <w:rFonts w:ascii="Arial" w:hAnsi="Arial" w:cs="Arial"/>
                <w:sz w:val="20"/>
                <w:szCs w:val="20"/>
              </w:rPr>
              <w:sym w:font="Symbol" w:char="F0B7"/>
            </w:r>
            <w:r w:rsidRPr="00B2132C">
              <w:rPr>
                <w:rFonts w:ascii="Arial" w:hAnsi="Arial" w:cs="Arial"/>
                <w:sz w:val="20"/>
                <w:szCs w:val="20"/>
              </w:rPr>
              <w:t xml:space="preserve"> Se propone abordar los principios de la mecánica de los fluidos desde un punto de vista conceptual y de aplicación, para posteriormente vincularlos con otras áreas de conocimiento y las actividades profesionales</w:t>
            </w:r>
            <w:r w:rsidR="002E5806">
              <w:rPr>
                <w:rFonts w:ascii="Arial" w:hAnsi="Arial" w:cs="Arial"/>
                <w:sz w:val="20"/>
                <w:szCs w:val="20"/>
              </w:rPr>
              <w:t>.</w:t>
            </w:r>
          </w:p>
        </w:tc>
      </w:tr>
    </w:tbl>
    <w:p w14:paraId="2FE083FA" w14:textId="77777777" w:rsidR="005053AB" w:rsidRPr="00862CFC" w:rsidRDefault="005053AB" w:rsidP="005053AB">
      <w:pPr>
        <w:pStyle w:val="Sinespaciado"/>
        <w:rPr>
          <w:rFonts w:ascii="Arial" w:hAnsi="Arial" w:cs="Arial"/>
          <w:sz w:val="20"/>
          <w:szCs w:val="20"/>
        </w:rPr>
      </w:pPr>
    </w:p>
    <w:p w14:paraId="5333D65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C212914" w14:textId="77777777" w:rsidTr="005053AB">
        <w:tc>
          <w:tcPr>
            <w:tcW w:w="12996" w:type="dxa"/>
          </w:tcPr>
          <w:p w14:paraId="1B1A62EA" w14:textId="77777777" w:rsidR="0055346D" w:rsidRDefault="002E5806" w:rsidP="0055346D">
            <w:pPr>
              <w:pStyle w:val="Sinespaciado"/>
              <w:rPr>
                <w:rFonts w:ascii="Arial" w:hAnsi="Arial" w:cs="Arial"/>
                <w:sz w:val="20"/>
                <w:szCs w:val="20"/>
              </w:rPr>
            </w:pPr>
            <w:r w:rsidRPr="002E5806">
              <w:rPr>
                <w:rFonts w:ascii="Arial" w:hAnsi="Arial" w:cs="Arial"/>
                <w:sz w:val="20"/>
                <w:szCs w:val="20"/>
              </w:rPr>
              <w:sym w:font="Symbol" w:char="F0B7"/>
            </w:r>
            <w:r w:rsidRPr="002E5806">
              <w:rPr>
                <w:rFonts w:ascii="Arial" w:hAnsi="Arial" w:cs="Arial"/>
                <w:sz w:val="20"/>
                <w:szCs w:val="20"/>
              </w:rPr>
              <w:t xml:space="preserve"> Resuelve problemas de sistemas de flujo de fluidos utilizando los principios y leyes de la mecánica de fluidos</w:t>
            </w:r>
            <w:r>
              <w:rPr>
                <w:rFonts w:ascii="Arial" w:hAnsi="Arial" w:cs="Arial"/>
                <w:sz w:val="20"/>
                <w:szCs w:val="20"/>
              </w:rPr>
              <w:t xml:space="preserve">. </w:t>
            </w:r>
          </w:p>
          <w:p w14:paraId="1667186F" w14:textId="4A1B79BF" w:rsidR="002E5806" w:rsidRPr="00862CFC" w:rsidRDefault="002E5806" w:rsidP="0055346D">
            <w:pPr>
              <w:pStyle w:val="Sinespaciado"/>
              <w:rPr>
                <w:rFonts w:ascii="Arial" w:hAnsi="Arial" w:cs="Arial"/>
                <w:sz w:val="20"/>
                <w:szCs w:val="20"/>
              </w:rPr>
            </w:pPr>
          </w:p>
        </w:tc>
      </w:tr>
    </w:tbl>
    <w:p w14:paraId="6F319411" w14:textId="77777777" w:rsidR="005053AB" w:rsidRPr="00862CFC" w:rsidRDefault="005053AB" w:rsidP="005053AB">
      <w:pPr>
        <w:pStyle w:val="Sinespaciado"/>
        <w:rPr>
          <w:rFonts w:ascii="Arial" w:hAnsi="Arial" w:cs="Arial"/>
          <w:sz w:val="20"/>
          <w:szCs w:val="20"/>
        </w:rPr>
      </w:pPr>
    </w:p>
    <w:p w14:paraId="5C0A4C08"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Análisis por competencias específicas:</w:t>
      </w:r>
    </w:p>
    <w:p w14:paraId="1213B27D" w14:textId="77777777" w:rsidR="001A603B" w:rsidRDefault="001A603B" w:rsidP="001A603B">
      <w:pPr>
        <w:pStyle w:val="Sinespaciado"/>
        <w:rPr>
          <w:rFonts w:ascii="Arial" w:hAnsi="Arial" w:cs="Arial"/>
          <w:b/>
          <w:sz w:val="20"/>
          <w:szCs w:val="20"/>
        </w:rPr>
      </w:pPr>
    </w:p>
    <w:p w14:paraId="18B32840" w14:textId="77777777" w:rsidR="001A603B" w:rsidRPr="00862CFC" w:rsidRDefault="001A603B" w:rsidP="001A603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EB5872" w:rsidRPr="00862CFC" w14:paraId="489E46FA" w14:textId="77777777" w:rsidTr="008C1F65">
        <w:tc>
          <w:tcPr>
            <w:tcW w:w="1838" w:type="dxa"/>
          </w:tcPr>
          <w:p w14:paraId="2C1BD3A0" w14:textId="77777777" w:rsidR="00EB5872" w:rsidRPr="00862CFC" w:rsidRDefault="00EB5872" w:rsidP="005053AB">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429279B1" w14:textId="77777777" w:rsidR="00EB5872" w:rsidRPr="00692556" w:rsidRDefault="00EB5872" w:rsidP="005053AB">
            <w:pPr>
              <w:pStyle w:val="Sinespaciado"/>
              <w:rPr>
                <w:rFonts w:ascii="Arial" w:hAnsi="Arial" w:cs="Arial"/>
                <w:sz w:val="20"/>
                <w:szCs w:val="20"/>
                <w:u w:val="single"/>
              </w:rPr>
            </w:pPr>
            <w:r w:rsidRPr="00692556">
              <w:rPr>
                <w:rFonts w:ascii="Arial" w:hAnsi="Arial" w:cs="Arial"/>
                <w:sz w:val="20"/>
                <w:szCs w:val="20"/>
                <w:u w:val="single"/>
              </w:rPr>
              <w:t>1</w:t>
            </w:r>
          </w:p>
        </w:tc>
        <w:tc>
          <w:tcPr>
            <w:tcW w:w="1417" w:type="dxa"/>
          </w:tcPr>
          <w:p w14:paraId="0853499B" w14:textId="77777777" w:rsidR="00EB5872" w:rsidRPr="00862CFC" w:rsidRDefault="00EB5872" w:rsidP="00EB5872">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7E3B6BAA" w14:textId="08605A51" w:rsidR="00EB5872" w:rsidRPr="00746D5F" w:rsidRDefault="00EF6CBC" w:rsidP="00EB5872">
            <w:pPr>
              <w:pStyle w:val="Sinespaciado"/>
              <w:rPr>
                <w:rFonts w:ascii="Arial" w:hAnsi="Arial" w:cs="Arial"/>
                <w:sz w:val="20"/>
                <w:szCs w:val="20"/>
                <w:u w:val="single"/>
              </w:rPr>
            </w:pPr>
            <w:r w:rsidRPr="00746D5F">
              <w:rPr>
                <w:rFonts w:ascii="Arial" w:hAnsi="Arial" w:cs="Arial"/>
                <w:sz w:val="20"/>
                <w:szCs w:val="20"/>
                <w:u w:val="single"/>
              </w:rPr>
              <w:t>Conoce las propiedades de los fluidos para identificarlos en un sistema.</w:t>
            </w:r>
          </w:p>
        </w:tc>
      </w:tr>
    </w:tbl>
    <w:p w14:paraId="7B15C626" w14:textId="77777777" w:rsidR="005053AB" w:rsidRDefault="005053AB" w:rsidP="005053AB">
      <w:pPr>
        <w:pStyle w:val="Sinespaciado"/>
        <w:rPr>
          <w:rFonts w:ascii="Arial" w:hAnsi="Arial" w:cs="Arial"/>
          <w:sz w:val="20"/>
          <w:szCs w:val="20"/>
        </w:rPr>
      </w:pPr>
    </w:p>
    <w:p w14:paraId="0D5F9E23" w14:textId="77777777" w:rsidR="001A603B" w:rsidRDefault="001A603B" w:rsidP="005053AB">
      <w:pPr>
        <w:pStyle w:val="Sinespaciado"/>
        <w:rPr>
          <w:rFonts w:ascii="Arial" w:hAnsi="Arial" w:cs="Arial"/>
          <w:sz w:val="20"/>
          <w:szCs w:val="20"/>
        </w:rPr>
      </w:pPr>
    </w:p>
    <w:p w14:paraId="284261C8" w14:textId="77777777" w:rsidR="001A603B" w:rsidRPr="00862CFC" w:rsidRDefault="001A603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69CA88CD" w14:textId="77777777" w:rsidTr="005053AB">
        <w:tc>
          <w:tcPr>
            <w:tcW w:w="2599" w:type="dxa"/>
          </w:tcPr>
          <w:p w14:paraId="15AE10E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1CBEA5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6EA568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705B4E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0FB0A6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407ACC2D" w14:textId="77777777" w:rsidTr="005053AB">
        <w:tc>
          <w:tcPr>
            <w:tcW w:w="2599" w:type="dxa"/>
          </w:tcPr>
          <w:p w14:paraId="19EEFEA9" w14:textId="77777777" w:rsidR="005053AB" w:rsidRDefault="00EB5872" w:rsidP="005053AB">
            <w:pPr>
              <w:pStyle w:val="Sinespaciado"/>
              <w:rPr>
                <w:rFonts w:ascii="Arial" w:hAnsi="Arial" w:cs="Arial"/>
                <w:sz w:val="20"/>
                <w:szCs w:val="20"/>
              </w:rPr>
            </w:pPr>
            <w:r>
              <w:rPr>
                <w:rFonts w:ascii="Arial" w:hAnsi="Arial" w:cs="Arial"/>
                <w:sz w:val="20"/>
                <w:szCs w:val="20"/>
              </w:rPr>
              <w:t xml:space="preserve"> </w:t>
            </w:r>
          </w:p>
          <w:p w14:paraId="4454030D" w14:textId="06918593" w:rsidR="00CC1F0F" w:rsidRDefault="00CC1F0F" w:rsidP="005053AB">
            <w:pPr>
              <w:pStyle w:val="Sinespaciado"/>
              <w:rPr>
                <w:rFonts w:ascii="Arial" w:hAnsi="Arial" w:cs="Arial"/>
                <w:sz w:val="18"/>
                <w:szCs w:val="18"/>
              </w:rPr>
            </w:pPr>
            <w:r>
              <w:rPr>
                <w:rFonts w:ascii="Arial" w:hAnsi="Arial" w:cs="Arial"/>
                <w:sz w:val="18"/>
                <w:szCs w:val="18"/>
              </w:rPr>
              <w:t xml:space="preserve">1. </w:t>
            </w:r>
            <w:r w:rsidRPr="00CC1F0F">
              <w:rPr>
                <w:rFonts w:ascii="Arial" w:hAnsi="Arial" w:cs="Arial"/>
                <w:sz w:val="18"/>
                <w:szCs w:val="18"/>
              </w:rPr>
              <w:t>Conceptos fundamentales</w:t>
            </w:r>
            <w:r>
              <w:rPr>
                <w:rFonts w:ascii="Arial" w:hAnsi="Arial" w:cs="Arial"/>
                <w:sz w:val="18"/>
                <w:szCs w:val="18"/>
              </w:rPr>
              <w:t>.</w:t>
            </w:r>
          </w:p>
          <w:p w14:paraId="2B81FF66" w14:textId="1F0600A9" w:rsidR="00CC1F0F" w:rsidRDefault="00CC1F0F" w:rsidP="005053AB">
            <w:pPr>
              <w:pStyle w:val="Sinespaciado"/>
              <w:rPr>
                <w:rFonts w:ascii="Arial" w:hAnsi="Arial" w:cs="Arial"/>
                <w:sz w:val="18"/>
                <w:szCs w:val="18"/>
              </w:rPr>
            </w:pPr>
            <w:r w:rsidRPr="00CC1F0F">
              <w:rPr>
                <w:rFonts w:ascii="Arial" w:hAnsi="Arial" w:cs="Arial"/>
                <w:sz w:val="18"/>
                <w:szCs w:val="18"/>
              </w:rPr>
              <w:t xml:space="preserve">1.1. El estado de fluidos y sus propiedades. </w:t>
            </w:r>
          </w:p>
          <w:p w14:paraId="01EAB4D8" w14:textId="77777777" w:rsidR="00CC1F0F" w:rsidRDefault="00CC1F0F" w:rsidP="005053AB">
            <w:pPr>
              <w:pStyle w:val="Sinespaciado"/>
              <w:rPr>
                <w:rFonts w:ascii="Arial" w:hAnsi="Arial" w:cs="Arial"/>
                <w:sz w:val="18"/>
                <w:szCs w:val="18"/>
              </w:rPr>
            </w:pPr>
            <w:r w:rsidRPr="00CC1F0F">
              <w:rPr>
                <w:rFonts w:ascii="Arial" w:hAnsi="Arial" w:cs="Arial"/>
                <w:sz w:val="18"/>
                <w:szCs w:val="18"/>
              </w:rPr>
              <w:t xml:space="preserve">1.2. Densidad y densidad relativa. </w:t>
            </w:r>
          </w:p>
          <w:p w14:paraId="41721D5F" w14:textId="77777777" w:rsidR="00CC1F0F" w:rsidRDefault="00CC1F0F" w:rsidP="005053AB">
            <w:pPr>
              <w:pStyle w:val="Sinespaciado"/>
              <w:rPr>
                <w:rFonts w:ascii="Arial" w:hAnsi="Arial" w:cs="Arial"/>
                <w:sz w:val="18"/>
                <w:szCs w:val="18"/>
              </w:rPr>
            </w:pPr>
            <w:r w:rsidRPr="00CC1F0F">
              <w:rPr>
                <w:rFonts w:ascii="Arial" w:hAnsi="Arial" w:cs="Arial"/>
                <w:sz w:val="18"/>
                <w:szCs w:val="18"/>
              </w:rPr>
              <w:t xml:space="preserve">1.3. Peso específico. </w:t>
            </w:r>
          </w:p>
          <w:p w14:paraId="3C26292A" w14:textId="77777777" w:rsidR="00CC1F0F" w:rsidRDefault="00CC1F0F" w:rsidP="005053AB">
            <w:pPr>
              <w:pStyle w:val="Sinespaciado"/>
              <w:rPr>
                <w:rFonts w:ascii="Arial" w:hAnsi="Arial" w:cs="Arial"/>
                <w:sz w:val="18"/>
                <w:szCs w:val="18"/>
              </w:rPr>
            </w:pPr>
            <w:r w:rsidRPr="00CC1F0F">
              <w:rPr>
                <w:rFonts w:ascii="Arial" w:hAnsi="Arial" w:cs="Arial"/>
                <w:sz w:val="18"/>
                <w:szCs w:val="18"/>
              </w:rPr>
              <w:t xml:space="preserve">1.4. Viscosidad absoluta y cinemática. </w:t>
            </w:r>
          </w:p>
          <w:p w14:paraId="18274FD7" w14:textId="51DD9190" w:rsidR="00EB5872" w:rsidRPr="00EB5872" w:rsidRDefault="00CC1F0F" w:rsidP="005053AB">
            <w:pPr>
              <w:pStyle w:val="Sinespaciado"/>
              <w:rPr>
                <w:rFonts w:ascii="Arial" w:hAnsi="Arial" w:cs="Arial"/>
                <w:sz w:val="18"/>
                <w:szCs w:val="18"/>
              </w:rPr>
            </w:pPr>
            <w:r w:rsidRPr="00CC1F0F">
              <w:rPr>
                <w:rFonts w:ascii="Arial" w:hAnsi="Arial" w:cs="Arial"/>
                <w:sz w:val="18"/>
                <w:szCs w:val="18"/>
              </w:rPr>
              <w:t xml:space="preserve">1.5. Tensión superficial. </w:t>
            </w:r>
          </w:p>
          <w:p w14:paraId="372EA0E8" w14:textId="77777777" w:rsidR="00EB5872" w:rsidRDefault="00EB5872" w:rsidP="005053AB">
            <w:pPr>
              <w:pStyle w:val="Sinespaciado"/>
              <w:rPr>
                <w:rFonts w:ascii="Arial" w:hAnsi="Arial" w:cs="Arial"/>
                <w:sz w:val="20"/>
                <w:szCs w:val="20"/>
              </w:rPr>
            </w:pPr>
          </w:p>
          <w:p w14:paraId="12DFA7CB" w14:textId="77777777" w:rsidR="00EB5872" w:rsidRPr="00862CFC" w:rsidRDefault="00EB5872" w:rsidP="005053AB">
            <w:pPr>
              <w:pStyle w:val="Sinespaciado"/>
              <w:rPr>
                <w:rFonts w:ascii="Arial" w:hAnsi="Arial" w:cs="Arial"/>
                <w:sz w:val="20"/>
                <w:szCs w:val="20"/>
              </w:rPr>
            </w:pPr>
          </w:p>
        </w:tc>
        <w:tc>
          <w:tcPr>
            <w:tcW w:w="2599" w:type="dxa"/>
          </w:tcPr>
          <w:p w14:paraId="2934E379" w14:textId="77777777" w:rsidR="002432C7" w:rsidRDefault="002432C7" w:rsidP="0003576D">
            <w:pPr>
              <w:pStyle w:val="Sinespaciado"/>
              <w:rPr>
                <w:rFonts w:ascii="Arial" w:hAnsi="Arial" w:cs="Arial"/>
                <w:sz w:val="18"/>
                <w:szCs w:val="18"/>
              </w:rPr>
            </w:pPr>
          </w:p>
          <w:p w14:paraId="3CFDDB79" w14:textId="77777777" w:rsidR="002413DE" w:rsidRPr="00E61335" w:rsidRDefault="002413DE" w:rsidP="002413DE">
            <w:pPr>
              <w:pStyle w:val="Sinespaciado"/>
              <w:rPr>
                <w:rFonts w:ascii="Arial" w:hAnsi="Arial" w:cs="Arial"/>
                <w:sz w:val="18"/>
                <w:szCs w:val="18"/>
              </w:rPr>
            </w:pPr>
            <w:r w:rsidRPr="00E61335">
              <w:rPr>
                <w:rFonts w:ascii="Arial" w:eastAsia="Calibri" w:hAnsi="Arial" w:cs="Arial"/>
                <w:sz w:val="18"/>
                <w:szCs w:val="18"/>
                <w:lang w:val="es-ES"/>
              </w:rPr>
              <w:t xml:space="preserve">Los trabajos de investigación, ejercicios, etc., se subirán a la plataforma del </w:t>
            </w:r>
            <w:proofErr w:type="spellStart"/>
            <w:r w:rsidRPr="00E61335">
              <w:rPr>
                <w:rFonts w:ascii="Arial" w:eastAsia="Calibri" w:hAnsi="Arial" w:cs="Arial"/>
                <w:sz w:val="18"/>
                <w:szCs w:val="18"/>
                <w:lang w:val="es-ES"/>
              </w:rPr>
              <w:t>Classroom</w:t>
            </w:r>
            <w:proofErr w:type="spellEnd"/>
            <w:r w:rsidRPr="00E61335">
              <w:rPr>
                <w:rFonts w:ascii="Arial" w:eastAsia="Calibri" w:hAnsi="Arial" w:cs="Arial"/>
                <w:sz w:val="18"/>
                <w:szCs w:val="18"/>
                <w:lang w:val="es-ES"/>
              </w:rPr>
              <w:t>.</w:t>
            </w:r>
          </w:p>
          <w:p w14:paraId="289DBD8F" w14:textId="77777777" w:rsidR="002413DE" w:rsidRDefault="002413DE" w:rsidP="00A82DFB">
            <w:pPr>
              <w:pStyle w:val="Sinespaciado"/>
              <w:rPr>
                <w:rFonts w:ascii="Arial" w:hAnsi="Arial" w:cs="Arial"/>
                <w:sz w:val="18"/>
                <w:szCs w:val="18"/>
              </w:rPr>
            </w:pPr>
          </w:p>
          <w:p w14:paraId="360F4C2A" w14:textId="43BF9AAD" w:rsidR="00385068" w:rsidRDefault="00E45301" w:rsidP="00A82DFB">
            <w:pPr>
              <w:pStyle w:val="Sinespaciado"/>
              <w:rPr>
                <w:rFonts w:ascii="Arial" w:hAnsi="Arial" w:cs="Arial"/>
                <w:sz w:val="18"/>
                <w:szCs w:val="18"/>
              </w:rPr>
            </w:pPr>
            <w:r w:rsidRPr="00EF6CBC">
              <w:rPr>
                <w:rFonts w:ascii="Arial" w:hAnsi="Arial" w:cs="Arial"/>
                <w:sz w:val="18"/>
                <w:szCs w:val="18"/>
              </w:rPr>
              <w:sym w:font="Symbol" w:char="F0B7"/>
            </w:r>
            <w:r>
              <w:rPr>
                <w:rFonts w:ascii="Arial" w:hAnsi="Arial" w:cs="Arial"/>
                <w:sz w:val="18"/>
                <w:szCs w:val="18"/>
              </w:rPr>
              <w:t xml:space="preserve"> </w:t>
            </w:r>
            <w:r w:rsidR="00B30312">
              <w:rPr>
                <w:rFonts w:ascii="Arial" w:hAnsi="Arial" w:cs="Arial"/>
                <w:sz w:val="18"/>
                <w:szCs w:val="18"/>
              </w:rPr>
              <w:t>Investigar las definiciones de d</w:t>
            </w:r>
            <w:r w:rsidR="00EF6CBC" w:rsidRPr="00EF6CBC">
              <w:rPr>
                <w:rFonts w:ascii="Arial" w:hAnsi="Arial" w:cs="Arial"/>
                <w:sz w:val="18"/>
                <w:szCs w:val="18"/>
              </w:rPr>
              <w:t>ensidad</w:t>
            </w:r>
            <w:r w:rsidR="00B30312">
              <w:rPr>
                <w:rFonts w:ascii="Arial" w:hAnsi="Arial" w:cs="Arial"/>
                <w:sz w:val="18"/>
                <w:szCs w:val="18"/>
              </w:rPr>
              <w:t xml:space="preserve">, </w:t>
            </w:r>
            <w:r w:rsidR="00EF6CBC" w:rsidRPr="00EF6CBC">
              <w:rPr>
                <w:rFonts w:ascii="Arial" w:hAnsi="Arial" w:cs="Arial"/>
                <w:sz w:val="18"/>
                <w:szCs w:val="18"/>
              </w:rPr>
              <w:t>peso específico</w:t>
            </w:r>
            <w:r w:rsidR="00B30312">
              <w:rPr>
                <w:rFonts w:ascii="Arial" w:hAnsi="Arial" w:cs="Arial"/>
                <w:sz w:val="18"/>
                <w:szCs w:val="18"/>
              </w:rPr>
              <w:t xml:space="preserve">, </w:t>
            </w:r>
            <w:r w:rsidR="00EF6CBC" w:rsidRPr="00EF6CBC">
              <w:rPr>
                <w:rFonts w:ascii="Arial" w:hAnsi="Arial" w:cs="Arial"/>
                <w:sz w:val="18"/>
                <w:szCs w:val="18"/>
              </w:rPr>
              <w:t>gravedad específica</w:t>
            </w:r>
            <w:r w:rsidR="00B30312">
              <w:rPr>
                <w:rFonts w:ascii="Arial" w:hAnsi="Arial" w:cs="Arial"/>
                <w:sz w:val="18"/>
                <w:szCs w:val="18"/>
              </w:rPr>
              <w:t xml:space="preserve">, </w:t>
            </w:r>
            <w:r w:rsidR="00421EB4" w:rsidRPr="00EF6CBC">
              <w:rPr>
                <w:rFonts w:ascii="Arial" w:hAnsi="Arial" w:cs="Arial"/>
                <w:sz w:val="18"/>
                <w:szCs w:val="18"/>
              </w:rPr>
              <w:t>viscosidad dinámica</w:t>
            </w:r>
            <w:r w:rsidR="00B30312">
              <w:rPr>
                <w:rFonts w:ascii="Arial" w:hAnsi="Arial" w:cs="Arial"/>
                <w:sz w:val="18"/>
                <w:szCs w:val="18"/>
              </w:rPr>
              <w:t xml:space="preserve">, </w:t>
            </w:r>
            <w:r w:rsidR="00421EB4" w:rsidRPr="00EF6CBC">
              <w:rPr>
                <w:rFonts w:ascii="Arial" w:hAnsi="Arial" w:cs="Arial"/>
                <w:sz w:val="18"/>
                <w:szCs w:val="18"/>
              </w:rPr>
              <w:t>cinemática</w:t>
            </w:r>
            <w:r w:rsidR="00B30312">
              <w:rPr>
                <w:rFonts w:ascii="Arial" w:hAnsi="Arial" w:cs="Arial"/>
                <w:sz w:val="18"/>
                <w:szCs w:val="18"/>
              </w:rPr>
              <w:t xml:space="preserve"> y </w:t>
            </w:r>
            <w:r w:rsidR="00421EB4" w:rsidRPr="00421EB4">
              <w:rPr>
                <w:rFonts w:ascii="Arial" w:hAnsi="Arial" w:cs="Arial"/>
                <w:sz w:val="18"/>
                <w:szCs w:val="18"/>
              </w:rPr>
              <w:t>tensión superficial</w:t>
            </w:r>
            <w:r w:rsidR="00B30312">
              <w:rPr>
                <w:rFonts w:ascii="Arial" w:hAnsi="Arial" w:cs="Arial"/>
                <w:sz w:val="18"/>
                <w:szCs w:val="18"/>
              </w:rPr>
              <w:t xml:space="preserve"> e investigar un ejemplo de aplicación para cada una de las definiciones anteriores.</w:t>
            </w:r>
          </w:p>
          <w:p w14:paraId="01B74F3E" w14:textId="77777777" w:rsidR="00B30312" w:rsidRDefault="00B30312" w:rsidP="00A82DFB">
            <w:pPr>
              <w:pStyle w:val="Sinespaciado"/>
              <w:rPr>
                <w:rFonts w:ascii="Arial" w:hAnsi="Arial" w:cs="Arial"/>
                <w:sz w:val="18"/>
                <w:szCs w:val="18"/>
              </w:rPr>
            </w:pPr>
          </w:p>
          <w:p w14:paraId="39EF4A43" w14:textId="57049480" w:rsidR="00385068" w:rsidRDefault="00EF6CBC" w:rsidP="00A82DFB">
            <w:pPr>
              <w:pStyle w:val="Sinespaciado"/>
              <w:rPr>
                <w:rFonts w:ascii="Arial" w:hAnsi="Arial" w:cs="Arial"/>
                <w:sz w:val="18"/>
                <w:szCs w:val="18"/>
              </w:rPr>
            </w:pPr>
            <w:r w:rsidRPr="00EF6CBC">
              <w:rPr>
                <w:rFonts w:ascii="Arial" w:hAnsi="Arial" w:cs="Arial"/>
                <w:sz w:val="18"/>
                <w:szCs w:val="18"/>
              </w:rPr>
              <w:sym w:font="Symbol" w:char="F0B7"/>
            </w:r>
            <w:r w:rsidRPr="00EF6CBC">
              <w:rPr>
                <w:rFonts w:ascii="Arial" w:hAnsi="Arial" w:cs="Arial"/>
                <w:sz w:val="18"/>
                <w:szCs w:val="18"/>
              </w:rPr>
              <w:t xml:space="preserve"> </w:t>
            </w:r>
            <w:r w:rsidR="00E45301">
              <w:rPr>
                <w:rFonts w:ascii="Arial" w:hAnsi="Arial" w:cs="Arial"/>
                <w:sz w:val="18"/>
                <w:szCs w:val="18"/>
              </w:rPr>
              <w:t>Investigar</w:t>
            </w:r>
            <w:r w:rsidRPr="00EF6CBC">
              <w:rPr>
                <w:rFonts w:ascii="Arial" w:hAnsi="Arial" w:cs="Arial"/>
                <w:sz w:val="18"/>
                <w:szCs w:val="18"/>
              </w:rPr>
              <w:t xml:space="preserve"> la relación entre peso específico, gravedad específica y densidad. </w:t>
            </w:r>
          </w:p>
          <w:p w14:paraId="3540FE90" w14:textId="77777777" w:rsidR="00385068" w:rsidRDefault="00385068" w:rsidP="00A82DFB">
            <w:pPr>
              <w:pStyle w:val="Sinespaciado"/>
              <w:rPr>
                <w:rFonts w:ascii="Arial" w:hAnsi="Arial" w:cs="Arial"/>
                <w:sz w:val="18"/>
                <w:szCs w:val="18"/>
              </w:rPr>
            </w:pPr>
          </w:p>
          <w:p w14:paraId="6159239F" w14:textId="10009F80" w:rsidR="00385068" w:rsidRDefault="00EF6CBC" w:rsidP="00A82DFB">
            <w:pPr>
              <w:pStyle w:val="Sinespaciado"/>
              <w:rPr>
                <w:rFonts w:ascii="Arial" w:hAnsi="Arial" w:cs="Arial"/>
                <w:sz w:val="18"/>
                <w:szCs w:val="18"/>
              </w:rPr>
            </w:pPr>
            <w:r w:rsidRPr="00EF6CBC">
              <w:rPr>
                <w:rFonts w:ascii="Arial" w:hAnsi="Arial" w:cs="Arial"/>
                <w:sz w:val="18"/>
                <w:szCs w:val="18"/>
              </w:rPr>
              <w:sym w:font="Symbol" w:char="F0B7"/>
            </w:r>
            <w:r w:rsidRPr="00EF6CBC">
              <w:rPr>
                <w:rFonts w:ascii="Arial" w:hAnsi="Arial" w:cs="Arial"/>
                <w:sz w:val="18"/>
                <w:szCs w:val="18"/>
              </w:rPr>
              <w:t xml:space="preserve"> Res</w:t>
            </w:r>
            <w:r w:rsidR="00207EA6">
              <w:rPr>
                <w:rFonts w:ascii="Arial" w:hAnsi="Arial" w:cs="Arial"/>
                <w:sz w:val="18"/>
                <w:szCs w:val="18"/>
              </w:rPr>
              <w:t>olver</w:t>
            </w:r>
            <w:r w:rsidRPr="00EF6CBC">
              <w:rPr>
                <w:rFonts w:ascii="Arial" w:hAnsi="Arial" w:cs="Arial"/>
                <w:sz w:val="18"/>
                <w:szCs w:val="18"/>
              </w:rPr>
              <w:t xml:space="preserve"> problemas </w:t>
            </w:r>
            <w:r w:rsidR="00207EA6">
              <w:rPr>
                <w:rFonts w:ascii="Arial" w:hAnsi="Arial" w:cs="Arial"/>
                <w:sz w:val="18"/>
                <w:szCs w:val="18"/>
              </w:rPr>
              <w:t>de densidad, peso específico, viscosidad y tensión superficial.</w:t>
            </w:r>
            <w:r w:rsidRPr="00EF6CBC">
              <w:rPr>
                <w:rFonts w:ascii="Arial" w:hAnsi="Arial" w:cs="Arial"/>
                <w:sz w:val="18"/>
                <w:szCs w:val="18"/>
              </w:rPr>
              <w:t xml:space="preserve"> </w:t>
            </w:r>
          </w:p>
          <w:p w14:paraId="46DAF861" w14:textId="77777777" w:rsidR="00385068" w:rsidRDefault="00385068" w:rsidP="00A82DFB">
            <w:pPr>
              <w:pStyle w:val="Sinespaciado"/>
              <w:rPr>
                <w:rFonts w:ascii="Arial" w:hAnsi="Arial" w:cs="Arial"/>
                <w:sz w:val="18"/>
                <w:szCs w:val="18"/>
              </w:rPr>
            </w:pPr>
          </w:p>
          <w:p w14:paraId="348B27F1" w14:textId="51DF18E7" w:rsidR="0003576D" w:rsidRPr="00862CFC" w:rsidRDefault="00E45301" w:rsidP="00A82DFB">
            <w:pPr>
              <w:pStyle w:val="Sinespaciado"/>
              <w:rPr>
                <w:rFonts w:ascii="Arial" w:hAnsi="Arial" w:cs="Arial"/>
                <w:sz w:val="20"/>
                <w:szCs w:val="20"/>
              </w:rPr>
            </w:pPr>
            <w:r w:rsidRPr="00EF6CBC">
              <w:rPr>
                <w:rFonts w:ascii="Arial" w:hAnsi="Arial" w:cs="Arial"/>
                <w:sz w:val="18"/>
                <w:szCs w:val="18"/>
              </w:rPr>
              <w:sym w:font="Symbol" w:char="F0B7"/>
            </w:r>
            <w:r>
              <w:rPr>
                <w:rFonts w:ascii="Arial" w:hAnsi="Arial" w:cs="Arial"/>
                <w:sz w:val="18"/>
                <w:szCs w:val="18"/>
              </w:rPr>
              <w:t xml:space="preserve"> </w:t>
            </w:r>
            <w:r w:rsidR="004A2189">
              <w:rPr>
                <w:rFonts w:ascii="Arial" w:hAnsi="Arial" w:cs="Arial"/>
                <w:sz w:val="18"/>
                <w:szCs w:val="18"/>
              </w:rPr>
              <w:t>Realizar un ensayo sobre</w:t>
            </w:r>
            <w:r w:rsidR="00EF6CBC" w:rsidRPr="00EF6CBC">
              <w:rPr>
                <w:rFonts w:ascii="Arial" w:hAnsi="Arial" w:cs="Arial"/>
                <w:sz w:val="18"/>
                <w:szCs w:val="18"/>
              </w:rPr>
              <w:t xml:space="preserve"> los métodos de medición de </w:t>
            </w:r>
            <w:r w:rsidR="004A2189">
              <w:rPr>
                <w:rFonts w:ascii="Arial" w:hAnsi="Arial" w:cs="Arial"/>
                <w:sz w:val="18"/>
                <w:szCs w:val="18"/>
              </w:rPr>
              <w:t xml:space="preserve">la </w:t>
            </w:r>
            <w:r w:rsidR="00EF6CBC" w:rsidRPr="00EF6CBC">
              <w:rPr>
                <w:rFonts w:ascii="Arial" w:hAnsi="Arial" w:cs="Arial"/>
                <w:sz w:val="18"/>
                <w:szCs w:val="18"/>
              </w:rPr>
              <w:t>viscosidad</w:t>
            </w:r>
            <w:r w:rsidR="00207EA6">
              <w:rPr>
                <w:rFonts w:ascii="Arial" w:hAnsi="Arial" w:cs="Arial"/>
                <w:sz w:val="18"/>
                <w:szCs w:val="18"/>
              </w:rPr>
              <w:t xml:space="preserve"> y </w:t>
            </w:r>
            <w:r>
              <w:rPr>
                <w:rFonts w:ascii="Arial" w:hAnsi="Arial" w:cs="Arial"/>
                <w:sz w:val="18"/>
                <w:szCs w:val="18"/>
              </w:rPr>
              <w:t xml:space="preserve">su </w:t>
            </w:r>
            <w:r w:rsidR="00EF6CBC" w:rsidRPr="00EF6CBC">
              <w:rPr>
                <w:rFonts w:ascii="Arial" w:hAnsi="Arial" w:cs="Arial"/>
                <w:sz w:val="18"/>
                <w:szCs w:val="18"/>
              </w:rPr>
              <w:t xml:space="preserve">variación con la temperatura. </w:t>
            </w:r>
          </w:p>
        </w:tc>
        <w:tc>
          <w:tcPr>
            <w:tcW w:w="2599" w:type="dxa"/>
          </w:tcPr>
          <w:p w14:paraId="7F3C050B" w14:textId="77777777" w:rsidR="00EF6CBC" w:rsidRDefault="00EF6CBC" w:rsidP="00987EDA">
            <w:pPr>
              <w:pStyle w:val="Sinespaciado"/>
              <w:rPr>
                <w:rFonts w:ascii="Arial" w:hAnsi="Arial" w:cs="Arial"/>
                <w:sz w:val="18"/>
                <w:szCs w:val="18"/>
              </w:rPr>
            </w:pPr>
          </w:p>
          <w:p w14:paraId="71945CA2" w14:textId="40A77DD3" w:rsidR="00677136" w:rsidRPr="00677136" w:rsidRDefault="001D3B08" w:rsidP="00987EDA">
            <w:pPr>
              <w:pStyle w:val="Sinespaciado"/>
              <w:rPr>
                <w:rFonts w:ascii="Arial" w:hAnsi="Arial" w:cs="Arial"/>
                <w:sz w:val="18"/>
                <w:szCs w:val="18"/>
              </w:rPr>
            </w:pPr>
            <w:r>
              <w:rPr>
                <w:rFonts w:ascii="Arial" w:hAnsi="Arial" w:cs="Arial"/>
                <w:sz w:val="18"/>
                <w:szCs w:val="18"/>
              </w:rPr>
              <w:t>L</w:t>
            </w:r>
            <w:r w:rsidR="00677136" w:rsidRPr="00677136">
              <w:rPr>
                <w:rFonts w:ascii="Arial" w:eastAsia="Calibri" w:hAnsi="Arial" w:cs="Arial"/>
                <w:sz w:val="18"/>
                <w:szCs w:val="18"/>
                <w:lang w:val="es-ES"/>
              </w:rPr>
              <w:t xml:space="preserve">os requerimientos de los trabajos de investigación, examen, ejercicios, etc., se subirán a la plataforma de </w:t>
            </w:r>
            <w:proofErr w:type="spellStart"/>
            <w:r w:rsidR="00677136" w:rsidRPr="00677136">
              <w:rPr>
                <w:rFonts w:ascii="Arial" w:eastAsia="Calibri" w:hAnsi="Arial" w:cs="Arial"/>
                <w:sz w:val="18"/>
                <w:szCs w:val="18"/>
                <w:lang w:val="es-ES"/>
              </w:rPr>
              <w:t>Classroom</w:t>
            </w:r>
            <w:proofErr w:type="spellEnd"/>
            <w:r w:rsidR="00677136" w:rsidRPr="00677136">
              <w:rPr>
                <w:rFonts w:ascii="Arial" w:eastAsia="Calibri" w:hAnsi="Arial" w:cs="Arial"/>
                <w:sz w:val="18"/>
                <w:szCs w:val="18"/>
                <w:lang w:val="es-ES"/>
              </w:rPr>
              <w:t>.</w:t>
            </w:r>
          </w:p>
          <w:p w14:paraId="104B4D96" w14:textId="77777777" w:rsidR="00FA4DE1" w:rsidRDefault="00FA4DE1" w:rsidP="00987EDA">
            <w:pPr>
              <w:pStyle w:val="Sinespaciado"/>
              <w:rPr>
                <w:rFonts w:ascii="Arial" w:hAnsi="Arial" w:cs="Arial"/>
                <w:sz w:val="18"/>
                <w:szCs w:val="18"/>
              </w:rPr>
            </w:pPr>
          </w:p>
          <w:p w14:paraId="75D7D736" w14:textId="77777777" w:rsidR="003C54F6" w:rsidRPr="001E019F" w:rsidRDefault="003C54F6" w:rsidP="003C54F6">
            <w:pPr>
              <w:pStyle w:val="Sinespaciado"/>
              <w:rPr>
                <w:rFonts w:ascii="Arial" w:hAnsi="Arial" w:cs="Arial"/>
                <w:sz w:val="18"/>
                <w:szCs w:val="18"/>
              </w:rPr>
            </w:pPr>
            <w:r w:rsidRPr="00A51E7D">
              <w:rPr>
                <w:rFonts w:ascii="Arial" w:hAnsi="Arial" w:cs="Arial"/>
                <w:sz w:val="18"/>
                <w:szCs w:val="18"/>
              </w:rPr>
              <w:sym w:font="Symbol" w:char="F0B7"/>
            </w:r>
            <w:r>
              <w:rPr>
                <w:rFonts w:ascii="Arial" w:hAnsi="Arial" w:cs="Arial"/>
                <w:sz w:val="18"/>
                <w:szCs w:val="18"/>
              </w:rPr>
              <w:t xml:space="preserve"> </w:t>
            </w:r>
            <w:r w:rsidRPr="001E019F">
              <w:rPr>
                <w:rFonts w:ascii="Arial" w:hAnsi="Arial" w:cs="Arial"/>
                <w:sz w:val="18"/>
                <w:szCs w:val="18"/>
              </w:rPr>
              <w:t>Propiciar actividades de búsqueda, selección y análisis de información en distintas fuentes de los contenidos teóricos de la asignatura.</w:t>
            </w:r>
          </w:p>
          <w:p w14:paraId="74682C99" w14:textId="6DD7FD15" w:rsidR="003C54F6" w:rsidRPr="001E019F" w:rsidRDefault="003C54F6" w:rsidP="003C54F6">
            <w:pPr>
              <w:pStyle w:val="Sinespaciado"/>
              <w:rPr>
                <w:rFonts w:ascii="Arial" w:hAnsi="Arial" w:cs="Arial"/>
                <w:sz w:val="18"/>
                <w:szCs w:val="18"/>
              </w:rPr>
            </w:pPr>
            <w:r w:rsidRPr="001E019F">
              <w:rPr>
                <w:rFonts w:ascii="Arial" w:hAnsi="Arial" w:cs="Arial"/>
                <w:sz w:val="18"/>
                <w:szCs w:val="18"/>
              </w:rPr>
              <w:t>.</w:t>
            </w:r>
            <w:r w:rsidRPr="00A51E7D">
              <w:rPr>
                <w:rFonts w:ascii="Arial" w:hAnsi="Arial" w:cs="Arial"/>
                <w:sz w:val="18"/>
                <w:szCs w:val="18"/>
              </w:rPr>
              <w:sym w:font="Symbol" w:char="F0B7"/>
            </w:r>
            <w:r>
              <w:rPr>
                <w:rFonts w:ascii="Arial" w:hAnsi="Arial" w:cs="Arial"/>
                <w:sz w:val="18"/>
                <w:szCs w:val="18"/>
              </w:rPr>
              <w:t xml:space="preserve"> </w:t>
            </w:r>
            <w:r w:rsidRPr="001E019F">
              <w:rPr>
                <w:rFonts w:ascii="Arial" w:hAnsi="Arial" w:cs="Arial"/>
                <w:sz w:val="18"/>
                <w:szCs w:val="18"/>
              </w:rPr>
              <w:t>Retroalimentar de manera permanente el trabajo de los estudiantes</w:t>
            </w:r>
            <w:r>
              <w:rPr>
                <w:rFonts w:ascii="Arial" w:hAnsi="Arial" w:cs="Arial"/>
                <w:sz w:val="18"/>
                <w:szCs w:val="18"/>
              </w:rPr>
              <w:t>.</w:t>
            </w:r>
          </w:p>
          <w:p w14:paraId="5B83DEB2" w14:textId="77777777" w:rsidR="003C54F6" w:rsidRDefault="003C54F6" w:rsidP="003C54F6">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Pr="001E019F">
              <w:rPr>
                <w:rFonts w:ascii="Arial" w:hAnsi="Arial" w:cs="Arial"/>
                <w:sz w:val="18"/>
                <w:szCs w:val="18"/>
              </w:rPr>
              <w:t>Propiciar el uso de las nuevas tecnologías de la información y comunicación para el desarrollo de los contenidos de la asignatura.</w:t>
            </w:r>
          </w:p>
          <w:p w14:paraId="6D0328E7" w14:textId="1214F954" w:rsidR="003C54F6" w:rsidRPr="001E019F" w:rsidRDefault="003C54F6" w:rsidP="003C54F6">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Pr="001E019F">
              <w:rPr>
                <w:rFonts w:ascii="Arial" w:hAnsi="Arial" w:cs="Arial"/>
                <w:sz w:val="18"/>
                <w:szCs w:val="18"/>
              </w:rPr>
              <w:t>Ejercitar la retroalimentación de los temas principales, al término de cada uno</w:t>
            </w:r>
            <w:r>
              <w:rPr>
                <w:rFonts w:ascii="Arial" w:hAnsi="Arial" w:cs="Arial"/>
                <w:sz w:val="18"/>
                <w:szCs w:val="18"/>
              </w:rPr>
              <w:t>.</w:t>
            </w:r>
          </w:p>
          <w:p w14:paraId="2D4528BF" w14:textId="77777777" w:rsidR="003C54F6" w:rsidRPr="003C54F6" w:rsidRDefault="003C54F6" w:rsidP="003C54F6">
            <w:pPr>
              <w:pStyle w:val="Sinespaciado"/>
              <w:rPr>
                <w:rFonts w:ascii="Arial" w:hAnsi="Arial" w:cs="Arial"/>
                <w:sz w:val="18"/>
                <w:szCs w:val="18"/>
              </w:rPr>
            </w:pPr>
            <w:r w:rsidRPr="00A51E7D">
              <w:rPr>
                <w:rFonts w:ascii="Arial" w:hAnsi="Arial" w:cs="Arial"/>
                <w:sz w:val="18"/>
                <w:szCs w:val="18"/>
              </w:rPr>
              <w:sym w:font="Symbol" w:char="F0B7"/>
            </w:r>
            <w:r>
              <w:rPr>
                <w:rFonts w:ascii="Arial" w:hAnsi="Arial" w:cs="Arial"/>
                <w:sz w:val="18"/>
                <w:szCs w:val="18"/>
              </w:rPr>
              <w:t xml:space="preserve"> </w:t>
            </w:r>
            <w:r w:rsidRPr="001E019F">
              <w:rPr>
                <w:rFonts w:ascii="Arial" w:hAnsi="Arial" w:cs="Arial"/>
                <w:sz w:val="18"/>
                <w:szCs w:val="18"/>
              </w:rPr>
              <w:t xml:space="preserve">La metodología de la enseñanza debe basarse </w:t>
            </w:r>
            <w:r>
              <w:rPr>
                <w:rFonts w:ascii="Arial" w:hAnsi="Arial" w:cs="Arial"/>
                <w:sz w:val="18"/>
                <w:szCs w:val="18"/>
              </w:rPr>
              <w:t xml:space="preserve">en </w:t>
            </w:r>
            <w:r w:rsidRPr="003C54F6">
              <w:rPr>
                <w:rFonts w:ascii="Arial" w:hAnsi="Arial" w:cs="Arial"/>
                <w:sz w:val="18"/>
                <w:szCs w:val="18"/>
              </w:rPr>
              <w:t xml:space="preserve">las características del movimiento de los fluidos en sistemas naturales, así como para el diseño, operación y optimización de sistemas de control de la contaminación del aire y agua. </w:t>
            </w:r>
          </w:p>
          <w:p w14:paraId="5138E08E" w14:textId="77777777" w:rsidR="003C54F6" w:rsidRPr="001E019F" w:rsidRDefault="003C54F6" w:rsidP="003C54F6">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Pr="001E019F">
              <w:rPr>
                <w:rFonts w:ascii="Arial" w:hAnsi="Arial" w:cs="Arial"/>
                <w:sz w:val="18"/>
                <w:szCs w:val="18"/>
              </w:rPr>
              <w:t xml:space="preserve">Proponer problemas que permitan al estudiante la integración de contenidos de la asignatura y entre distintas asignaturas, para su análisis y solución. </w:t>
            </w:r>
          </w:p>
          <w:p w14:paraId="1D4A78C8" w14:textId="0E0B9822" w:rsidR="003C54F6" w:rsidRPr="00CC53DF" w:rsidRDefault="003C54F6" w:rsidP="003C54F6">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Pr="001E019F">
              <w:rPr>
                <w:rFonts w:ascii="Arial" w:hAnsi="Arial" w:cs="Arial"/>
                <w:sz w:val="18"/>
                <w:szCs w:val="18"/>
              </w:rPr>
              <w:t>Relacionar los contenidos de la asignatura con el cuidado del medio ambiente.</w:t>
            </w:r>
          </w:p>
        </w:tc>
        <w:tc>
          <w:tcPr>
            <w:tcW w:w="2599" w:type="dxa"/>
          </w:tcPr>
          <w:p w14:paraId="311F7AEC" w14:textId="304F3118" w:rsidR="00CC53DF" w:rsidRDefault="00CC53DF" w:rsidP="00CC53DF">
            <w:pPr>
              <w:pStyle w:val="Sinespaciado"/>
              <w:rPr>
                <w:rFonts w:ascii="Arial" w:hAnsi="Arial" w:cs="Arial"/>
                <w:sz w:val="18"/>
                <w:szCs w:val="18"/>
              </w:rPr>
            </w:pPr>
          </w:p>
          <w:p w14:paraId="0D8549B9" w14:textId="77777777" w:rsidR="00CC53DF" w:rsidRDefault="00EF6CBC" w:rsidP="00CC53DF">
            <w:pPr>
              <w:pStyle w:val="Sinespaciado"/>
              <w:rPr>
                <w:rFonts w:ascii="Arial" w:hAnsi="Arial" w:cs="Arial"/>
                <w:sz w:val="18"/>
                <w:szCs w:val="18"/>
              </w:rPr>
            </w:pPr>
            <w:r w:rsidRPr="00EF6CBC">
              <w:rPr>
                <w:rFonts w:ascii="Arial" w:hAnsi="Arial" w:cs="Arial"/>
                <w:sz w:val="18"/>
                <w:szCs w:val="18"/>
              </w:rPr>
              <w:sym w:font="Symbol" w:char="F0B7"/>
            </w:r>
            <w:r w:rsidRPr="00EF6CBC">
              <w:rPr>
                <w:rFonts w:ascii="Arial" w:hAnsi="Arial" w:cs="Arial"/>
                <w:sz w:val="18"/>
                <w:szCs w:val="18"/>
              </w:rPr>
              <w:t xml:space="preserve"> Conocimientos básicos de la carrera </w:t>
            </w:r>
            <w:r w:rsidRPr="00EF6CBC">
              <w:rPr>
                <w:rFonts w:ascii="Arial" w:hAnsi="Arial" w:cs="Arial"/>
                <w:sz w:val="18"/>
                <w:szCs w:val="18"/>
              </w:rPr>
              <w:sym w:font="Symbol" w:char="F0B7"/>
            </w:r>
            <w:r w:rsidRPr="00EF6CBC">
              <w:rPr>
                <w:rFonts w:ascii="Arial" w:hAnsi="Arial" w:cs="Arial"/>
                <w:sz w:val="18"/>
                <w:szCs w:val="18"/>
              </w:rPr>
              <w:t xml:space="preserve"> Comunicación oral y escrita </w:t>
            </w:r>
            <w:r w:rsidRPr="00EF6CBC">
              <w:rPr>
                <w:rFonts w:ascii="Arial" w:hAnsi="Arial" w:cs="Arial"/>
                <w:sz w:val="18"/>
                <w:szCs w:val="18"/>
              </w:rPr>
              <w:sym w:font="Symbol" w:char="F0B7"/>
            </w:r>
            <w:r w:rsidRPr="00EF6CBC">
              <w:rPr>
                <w:rFonts w:ascii="Arial" w:hAnsi="Arial" w:cs="Arial"/>
                <w:sz w:val="18"/>
                <w:szCs w:val="18"/>
              </w:rPr>
              <w:t xml:space="preserve"> Habilidades básicas de manejo de la computadora </w:t>
            </w:r>
            <w:r w:rsidRPr="00EF6CBC">
              <w:rPr>
                <w:rFonts w:ascii="Arial" w:hAnsi="Arial" w:cs="Arial"/>
                <w:sz w:val="18"/>
                <w:szCs w:val="18"/>
              </w:rPr>
              <w:sym w:font="Symbol" w:char="F0B7"/>
            </w:r>
            <w:r w:rsidRPr="00EF6CBC">
              <w:rPr>
                <w:rFonts w:ascii="Arial" w:hAnsi="Arial" w:cs="Arial"/>
                <w:sz w:val="18"/>
                <w:szCs w:val="18"/>
              </w:rPr>
              <w:t xml:space="preserve"> Habilidad para buscar y analizar información proveniente de fuentes diversas </w:t>
            </w:r>
            <w:r w:rsidRPr="00EF6CBC">
              <w:rPr>
                <w:rFonts w:ascii="Arial" w:hAnsi="Arial" w:cs="Arial"/>
                <w:sz w:val="18"/>
                <w:szCs w:val="18"/>
              </w:rPr>
              <w:sym w:font="Symbol" w:char="F0B7"/>
            </w:r>
            <w:r w:rsidRPr="00EF6CBC">
              <w:rPr>
                <w:rFonts w:ascii="Arial" w:hAnsi="Arial" w:cs="Arial"/>
                <w:sz w:val="18"/>
                <w:szCs w:val="18"/>
              </w:rPr>
              <w:t xml:space="preserve"> Solución de problemas </w:t>
            </w:r>
            <w:r w:rsidRPr="00EF6CBC">
              <w:rPr>
                <w:rFonts w:ascii="Arial" w:hAnsi="Arial" w:cs="Arial"/>
                <w:sz w:val="18"/>
                <w:szCs w:val="18"/>
              </w:rPr>
              <w:sym w:font="Symbol" w:char="F0B7"/>
            </w:r>
            <w:r w:rsidRPr="00EF6CBC">
              <w:rPr>
                <w:rFonts w:ascii="Arial" w:hAnsi="Arial" w:cs="Arial"/>
                <w:sz w:val="18"/>
                <w:szCs w:val="18"/>
              </w:rPr>
              <w:t xml:space="preserve"> Toma de decisiones </w:t>
            </w:r>
            <w:r w:rsidRPr="00EF6CBC">
              <w:rPr>
                <w:rFonts w:ascii="Arial" w:hAnsi="Arial" w:cs="Arial"/>
                <w:sz w:val="18"/>
                <w:szCs w:val="18"/>
              </w:rPr>
              <w:sym w:font="Symbol" w:char="F0B7"/>
            </w:r>
            <w:r w:rsidRPr="00EF6CBC">
              <w:rPr>
                <w:rFonts w:ascii="Arial" w:hAnsi="Arial" w:cs="Arial"/>
                <w:sz w:val="18"/>
                <w:szCs w:val="18"/>
              </w:rPr>
              <w:t xml:space="preserve"> Capacidad crítica y autocrítica </w:t>
            </w:r>
            <w:r w:rsidRPr="00EF6CBC">
              <w:rPr>
                <w:rFonts w:ascii="Arial" w:hAnsi="Arial" w:cs="Arial"/>
                <w:sz w:val="18"/>
                <w:szCs w:val="18"/>
              </w:rPr>
              <w:sym w:font="Symbol" w:char="F0B7"/>
            </w:r>
            <w:r w:rsidRPr="00EF6CBC">
              <w:rPr>
                <w:rFonts w:ascii="Arial" w:hAnsi="Arial" w:cs="Arial"/>
                <w:sz w:val="18"/>
                <w:szCs w:val="18"/>
              </w:rPr>
              <w:t xml:space="preserve"> Trabajo en equipo </w:t>
            </w:r>
            <w:r w:rsidRPr="00EF6CBC">
              <w:rPr>
                <w:rFonts w:ascii="Arial" w:hAnsi="Arial" w:cs="Arial"/>
                <w:sz w:val="18"/>
                <w:szCs w:val="18"/>
              </w:rPr>
              <w:sym w:font="Symbol" w:char="F0B7"/>
            </w:r>
            <w:r w:rsidRPr="00EF6CBC">
              <w:rPr>
                <w:rFonts w:ascii="Arial" w:hAnsi="Arial" w:cs="Arial"/>
                <w:sz w:val="18"/>
                <w:szCs w:val="18"/>
              </w:rPr>
              <w:t xml:space="preserve"> Habilidades interpersonales </w:t>
            </w:r>
            <w:r w:rsidRPr="00EF6CBC">
              <w:rPr>
                <w:rFonts w:ascii="Arial" w:hAnsi="Arial" w:cs="Arial"/>
                <w:sz w:val="18"/>
                <w:szCs w:val="18"/>
              </w:rPr>
              <w:sym w:font="Symbol" w:char="F0B7"/>
            </w:r>
            <w:r w:rsidRPr="00EF6CBC">
              <w:rPr>
                <w:rFonts w:ascii="Arial" w:hAnsi="Arial" w:cs="Arial"/>
                <w:sz w:val="18"/>
                <w:szCs w:val="18"/>
              </w:rPr>
              <w:t xml:space="preserve"> Capacidad de aplicar los conocimientos en la práctica </w:t>
            </w:r>
            <w:r w:rsidRPr="00EF6CBC">
              <w:rPr>
                <w:rFonts w:ascii="Arial" w:hAnsi="Arial" w:cs="Arial"/>
                <w:sz w:val="18"/>
                <w:szCs w:val="18"/>
              </w:rPr>
              <w:sym w:font="Symbol" w:char="F0B7"/>
            </w:r>
            <w:r w:rsidRPr="00EF6CBC">
              <w:rPr>
                <w:rFonts w:ascii="Arial" w:hAnsi="Arial" w:cs="Arial"/>
                <w:sz w:val="18"/>
                <w:szCs w:val="18"/>
              </w:rPr>
              <w:t xml:space="preserve"> Habilidades de investigación </w:t>
            </w:r>
            <w:r w:rsidRPr="00EF6CBC">
              <w:rPr>
                <w:rFonts w:ascii="Arial" w:hAnsi="Arial" w:cs="Arial"/>
                <w:sz w:val="18"/>
                <w:szCs w:val="18"/>
              </w:rPr>
              <w:sym w:font="Symbol" w:char="F0B7"/>
            </w:r>
            <w:r w:rsidRPr="00EF6CBC">
              <w:rPr>
                <w:rFonts w:ascii="Arial" w:hAnsi="Arial" w:cs="Arial"/>
                <w:sz w:val="18"/>
                <w:szCs w:val="18"/>
              </w:rPr>
              <w:t xml:space="preserve"> Capacidad de aprender</w:t>
            </w:r>
          </w:p>
          <w:p w14:paraId="09C043D8" w14:textId="77777777" w:rsidR="00D13370" w:rsidRDefault="00EF6CBC" w:rsidP="00CC53DF">
            <w:pPr>
              <w:pStyle w:val="Sinespaciado"/>
              <w:rPr>
                <w:rFonts w:ascii="Arial" w:hAnsi="Arial" w:cs="Arial"/>
                <w:sz w:val="18"/>
                <w:szCs w:val="18"/>
              </w:rPr>
            </w:pPr>
            <w:r w:rsidRPr="00EF6CBC">
              <w:rPr>
                <w:rFonts w:ascii="Arial" w:hAnsi="Arial" w:cs="Arial"/>
                <w:sz w:val="18"/>
                <w:szCs w:val="18"/>
              </w:rPr>
              <w:sym w:font="Symbol" w:char="F0B7"/>
            </w:r>
            <w:r w:rsidRPr="00EF6CBC">
              <w:rPr>
                <w:rFonts w:ascii="Arial" w:hAnsi="Arial" w:cs="Arial"/>
                <w:sz w:val="18"/>
                <w:szCs w:val="18"/>
              </w:rPr>
              <w:t xml:space="preserve"> Capacidad de generar nuevas ideas (creatividad) </w:t>
            </w:r>
          </w:p>
          <w:p w14:paraId="2334CC71" w14:textId="66680ECD" w:rsidR="00EF6CBC" w:rsidRPr="00CC53DF" w:rsidRDefault="00EF6CBC" w:rsidP="00CC53DF">
            <w:pPr>
              <w:pStyle w:val="Sinespaciado"/>
              <w:rPr>
                <w:rFonts w:ascii="Arial" w:hAnsi="Arial" w:cs="Arial"/>
                <w:sz w:val="18"/>
                <w:szCs w:val="18"/>
              </w:rPr>
            </w:pPr>
            <w:r w:rsidRPr="00EF6CBC">
              <w:rPr>
                <w:rFonts w:ascii="Arial" w:hAnsi="Arial" w:cs="Arial"/>
                <w:sz w:val="18"/>
                <w:szCs w:val="18"/>
              </w:rPr>
              <w:sym w:font="Symbol" w:char="F0B7"/>
            </w:r>
            <w:r w:rsidRPr="00EF6CBC">
              <w:rPr>
                <w:rFonts w:ascii="Arial" w:hAnsi="Arial" w:cs="Arial"/>
                <w:sz w:val="18"/>
                <w:szCs w:val="18"/>
              </w:rPr>
              <w:t xml:space="preserve"> Habilidad para trabajar en forma autónoma </w:t>
            </w:r>
            <w:r w:rsidRPr="00EF6CBC">
              <w:rPr>
                <w:rFonts w:ascii="Arial" w:hAnsi="Arial" w:cs="Arial"/>
                <w:sz w:val="18"/>
                <w:szCs w:val="18"/>
              </w:rPr>
              <w:sym w:font="Symbol" w:char="F0B7"/>
            </w:r>
            <w:r w:rsidRPr="00EF6CBC">
              <w:rPr>
                <w:rFonts w:ascii="Arial" w:hAnsi="Arial" w:cs="Arial"/>
                <w:sz w:val="18"/>
                <w:szCs w:val="18"/>
              </w:rPr>
              <w:t xml:space="preserve"> Búsqueda de logro</w:t>
            </w:r>
            <w:r w:rsidR="001E019F">
              <w:rPr>
                <w:rFonts w:ascii="Arial" w:hAnsi="Arial" w:cs="Arial"/>
                <w:sz w:val="18"/>
                <w:szCs w:val="18"/>
              </w:rPr>
              <w:t>.</w:t>
            </w:r>
          </w:p>
        </w:tc>
        <w:tc>
          <w:tcPr>
            <w:tcW w:w="2600" w:type="dxa"/>
          </w:tcPr>
          <w:p w14:paraId="3B93E0B2" w14:textId="77777777" w:rsidR="005053AB" w:rsidRDefault="005053AB" w:rsidP="005053AB">
            <w:pPr>
              <w:pStyle w:val="Sinespaciado"/>
              <w:rPr>
                <w:rFonts w:ascii="Arial" w:hAnsi="Arial" w:cs="Arial"/>
                <w:sz w:val="18"/>
                <w:szCs w:val="18"/>
              </w:rPr>
            </w:pPr>
          </w:p>
          <w:p w14:paraId="331FD7BE" w14:textId="77777777" w:rsidR="00D93FB0" w:rsidRDefault="00D93FB0" w:rsidP="005053AB">
            <w:pPr>
              <w:pStyle w:val="Sinespaciado"/>
              <w:rPr>
                <w:rFonts w:ascii="Arial" w:hAnsi="Arial" w:cs="Arial"/>
                <w:sz w:val="18"/>
                <w:szCs w:val="18"/>
              </w:rPr>
            </w:pPr>
          </w:p>
          <w:p w14:paraId="67A46E03" w14:textId="77777777" w:rsidR="00D93FB0" w:rsidRDefault="00D93FB0" w:rsidP="005053AB">
            <w:pPr>
              <w:pStyle w:val="Sinespaciado"/>
              <w:rPr>
                <w:rFonts w:ascii="Arial" w:hAnsi="Arial" w:cs="Arial"/>
                <w:sz w:val="18"/>
                <w:szCs w:val="18"/>
              </w:rPr>
            </w:pPr>
          </w:p>
          <w:p w14:paraId="2A1D48B3" w14:textId="111C7352" w:rsidR="00D93FB0" w:rsidRPr="008E5121" w:rsidRDefault="008E5121" w:rsidP="008E5121">
            <w:pPr>
              <w:pStyle w:val="Sinespaciado"/>
              <w:jc w:val="center"/>
              <w:rPr>
                <w:rFonts w:ascii="Arial" w:hAnsi="Arial" w:cs="Arial"/>
                <w:sz w:val="20"/>
                <w:szCs w:val="20"/>
              </w:rPr>
            </w:pPr>
            <w:r w:rsidRPr="008E5121">
              <w:rPr>
                <w:rFonts w:ascii="Arial" w:hAnsi="Arial" w:cs="Arial"/>
                <w:sz w:val="20"/>
                <w:szCs w:val="20"/>
              </w:rPr>
              <w:t>1</w:t>
            </w:r>
            <w:r w:rsidR="00C45EA2">
              <w:rPr>
                <w:rFonts w:ascii="Arial" w:hAnsi="Arial" w:cs="Arial"/>
                <w:sz w:val="20"/>
                <w:szCs w:val="20"/>
              </w:rPr>
              <w:t>0</w:t>
            </w:r>
            <w:r w:rsidR="00D93FB0" w:rsidRPr="008E5121">
              <w:rPr>
                <w:rFonts w:ascii="Arial" w:hAnsi="Arial" w:cs="Arial"/>
                <w:sz w:val="20"/>
                <w:szCs w:val="20"/>
              </w:rPr>
              <w:t xml:space="preserve"> </w:t>
            </w:r>
            <w:r w:rsidRPr="008E5121">
              <w:rPr>
                <w:rFonts w:ascii="Arial" w:hAnsi="Arial" w:cs="Arial"/>
                <w:sz w:val="20"/>
                <w:szCs w:val="20"/>
              </w:rPr>
              <w:t>-</w:t>
            </w:r>
            <w:r w:rsidR="00D93FB0" w:rsidRPr="008E5121">
              <w:rPr>
                <w:rFonts w:ascii="Arial" w:hAnsi="Arial" w:cs="Arial"/>
                <w:sz w:val="20"/>
                <w:szCs w:val="20"/>
              </w:rPr>
              <w:t xml:space="preserve"> </w:t>
            </w:r>
            <w:r w:rsidR="00C45EA2">
              <w:rPr>
                <w:rFonts w:ascii="Arial" w:hAnsi="Arial" w:cs="Arial"/>
                <w:sz w:val="20"/>
                <w:szCs w:val="20"/>
              </w:rPr>
              <w:t>5</w:t>
            </w:r>
          </w:p>
        </w:tc>
      </w:tr>
    </w:tbl>
    <w:p w14:paraId="41F7A953" w14:textId="77777777" w:rsidR="00865C4A" w:rsidRDefault="00865C4A" w:rsidP="005053AB">
      <w:pPr>
        <w:pStyle w:val="Sinespaciado"/>
        <w:rPr>
          <w:rFonts w:ascii="Arial" w:hAnsi="Arial" w:cs="Arial"/>
          <w:sz w:val="20"/>
          <w:szCs w:val="20"/>
        </w:rPr>
      </w:pPr>
    </w:p>
    <w:p w14:paraId="552799DC" w14:textId="2620378C" w:rsidR="00865C4A" w:rsidRDefault="00865C4A">
      <w:pPr>
        <w:rPr>
          <w:rFonts w:ascii="Arial" w:hAnsi="Arial" w:cs="Arial"/>
          <w:sz w:val="20"/>
          <w:szCs w:val="20"/>
        </w:rPr>
      </w:pPr>
    </w:p>
    <w:p w14:paraId="6B467C6A" w14:textId="77777777" w:rsidR="005053AB" w:rsidRPr="00862CFC" w:rsidRDefault="005053AB" w:rsidP="005053AB">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0598"/>
        <w:gridCol w:w="2398"/>
      </w:tblGrid>
      <w:tr w:rsidR="005053AB" w:rsidRPr="00862CFC" w14:paraId="7EB7FFE0" w14:textId="77777777" w:rsidTr="007B77B0">
        <w:tc>
          <w:tcPr>
            <w:tcW w:w="10598" w:type="dxa"/>
            <w:tcBorders>
              <w:top w:val="single" w:sz="4" w:space="0" w:color="auto"/>
              <w:bottom w:val="single" w:sz="4" w:space="0" w:color="auto"/>
            </w:tcBorders>
          </w:tcPr>
          <w:p w14:paraId="0A1FD324" w14:textId="77777777" w:rsidR="005053AB" w:rsidRPr="00862CFC" w:rsidRDefault="005053AB" w:rsidP="00057F77">
            <w:pPr>
              <w:pStyle w:val="Sinespaciado"/>
              <w:jc w:val="center"/>
              <w:rPr>
                <w:rFonts w:ascii="Arial" w:hAnsi="Arial" w:cs="Arial"/>
                <w:sz w:val="20"/>
                <w:szCs w:val="20"/>
              </w:rPr>
            </w:pPr>
            <w:r w:rsidRPr="00862CFC">
              <w:rPr>
                <w:rFonts w:ascii="Arial" w:hAnsi="Arial" w:cs="Arial"/>
                <w:sz w:val="20"/>
                <w:szCs w:val="20"/>
              </w:rPr>
              <w:t>Indicadores de Alcance</w:t>
            </w:r>
          </w:p>
        </w:tc>
        <w:tc>
          <w:tcPr>
            <w:tcW w:w="2398" w:type="dxa"/>
            <w:tcBorders>
              <w:top w:val="single" w:sz="4" w:space="0" w:color="auto"/>
              <w:bottom w:val="single" w:sz="4" w:space="0" w:color="auto"/>
            </w:tcBorders>
          </w:tcPr>
          <w:p w14:paraId="01F3BD76" w14:textId="77777777" w:rsidR="005053AB" w:rsidRPr="00862CFC" w:rsidRDefault="005053AB" w:rsidP="00057F77">
            <w:pPr>
              <w:pStyle w:val="Sinespaciado"/>
              <w:jc w:val="center"/>
              <w:rPr>
                <w:rFonts w:ascii="Arial" w:hAnsi="Arial" w:cs="Arial"/>
                <w:sz w:val="20"/>
                <w:szCs w:val="20"/>
              </w:rPr>
            </w:pPr>
            <w:r w:rsidRPr="00862CFC">
              <w:rPr>
                <w:rFonts w:ascii="Arial" w:hAnsi="Arial" w:cs="Arial"/>
                <w:sz w:val="20"/>
                <w:szCs w:val="20"/>
              </w:rPr>
              <w:t>Valor de Indicador</w:t>
            </w:r>
          </w:p>
        </w:tc>
      </w:tr>
      <w:tr w:rsidR="008F21DF" w:rsidRPr="00862CFC" w14:paraId="1D00BDAC" w14:textId="77777777" w:rsidTr="007B77B0">
        <w:tc>
          <w:tcPr>
            <w:tcW w:w="10598" w:type="dxa"/>
            <w:tcBorders>
              <w:top w:val="single" w:sz="4" w:space="0" w:color="auto"/>
            </w:tcBorders>
          </w:tcPr>
          <w:p w14:paraId="73E0346D"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c>
          <w:tcPr>
            <w:tcW w:w="2398" w:type="dxa"/>
            <w:tcBorders>
              <w:top w:val="single" w:sz="4" w:space="0" w:color="auto"/>
            </w:tcBorders>
            <w:vAlign w:val="center"/>
          </w:tcPr>
          <w:p w14:paraId="7B483AB2"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40%</w:t>
            </w:r>
          </w:p>
        </w:tc>
      </w:tr>
      <w:tr w:rsidR="008F21DF" w:rsidRPr="00862CFC" w14:paraId="6EC9CC94" w14:textId="77777777" w:rsidTr="007B77B0">
        <w:tc>
          <w:tcPr>
            <w:tcW w:w="10598" w:type="dxa"/>
          </w:tcPr>
          <w:p w14:paraId="40791E77"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398" w:type="dxa"/>
            <w:vAlign w:val="center"/>
          </w:tcPr>
          <w:p w14:paraId="019290CD"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30%</w:t>
            </w:r>
          </w:p>
        </w:tc>
      </w:tr>
      <w:tr w:rsidR="008F21DF" w:rsidRPr="00862CFC" w14:paraId="4624F872" w14:textId="77777777" w:rsidTr="007B77B0">
        <w:tc>
          <w:tcPr>
            <w:tcW w:w="10598" w:type="dxa"/>
          </w:tcPr>
          <w:p w14:paraId="4EBA4E3D"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C. Analiza la información, recaba información de varias fuentes bibliográficas, entrega el trabajo en tiempo y forma, sin errores ortográficos.</w:t>
            </w:r>
          </w:p>
        </w:tc>
        <w:tc>
          <w:tcPr>
            <w:tcW w:w="2398" w:type="dxa"/>
            <w:vAlign w:val="center"/>
          </w:tcPr>
          <w:p w14:paraId="5C5864EE"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20%</w:t>
            </w:r>
          </w:p>
        </w:tc>
      </w:tr>
      <w:tr w:rsidR="008F21DF" w:rsidRPr="00862CFC" w14:paraId="683B0417" w14:textId="77777777" w:rsidTr="007B77B0">
        <w:tc>
          <w:tcPr>
            <w:tcW w:w="10598" w:type="dxa"/>
          </w:tcPr>
          <w:p w14:paraId="135BFC2B"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D. Demuestra capacidad para la resolución de ejercicios, utiliza adecuadamente las ecuaciones y las unidades de los mismos, sus cálculos son legibles y limpios.  </w:t>
            </w:r>
          </w:p>
        </w:tc>
        <w:tc>
          <w:tcPr>
            <w:tcW w:w="2398" w:type="dxa"/>
            <w:vAlign w:val="center"/>
          </w:tcPr>
          <w:p w14:paraId="4AE5AD6D"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10%</w:t>
            </w:r>
          </w:p>
        </w:tc>
      </w:tr>
    </w:tbl>
    <w:p w14:paraId="3B18C9DC" w14:textId="77777777" w:rsidR="005053AB" w:rsidRDefault="005053AB" w:rsidP="005053AB">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C00D8F" w:rsidRPr="00C00D8F" w14:paraId="0FF13219" w14:textId="77777777" w:rsidTr="0080693A">
        <w:trPr>
          <w:trHeight w:val="197"/>
        </w:trPr>
        <w:tc>
          <w:tcPr>
            <w:tcW w:w="2376" w:type="dxa"/>
            <w:vAlign w:val="center"/>
          </w:tcPr>
          <w:p w14:paraId="4104DF27" w14:textId="77777777" w:rsidR="00C00D8F" w:rsidRPr="00C00D8F" w:rsidRDefault="00C00D8F" w:rsidP="00C00D8F">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72F1BA06" w14:textId="77777777" w:rsidR="00C00D8F" w:rsidRPr="00C00D8F" w:rsidRDefault="00C00D8F" w:rsidP="00C00D8F">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3E7A76BC" w14:textId="77777777" w:rsidR="00C00D8F" w:rsidRPr="00C00D8F" w:rsidRDefault="00C00D8F" w:rsidP="00C00D8F">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7B29DC31" w14:textId="77777777" w:rsidR="00C00D8F" w:rsidRPr="00C00D8F" w:rsidRDefault="00C00D8F" w:rsidP="00C00D8F">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C00D8F" w:rsidRPr="00C00D8F" w14:paraId="20494FE0" w14:textId="77777777" w:rsidTr="0080693A">
        <w:trPr>
          <w:trHeight w:val="197"/>
        </w:trPr>
        <w:tc>
          <w:tcPr>
            <w:tcW w:w="2376" w:type="dxa"/>
            <w:vMerge w:val="restart"/>
            <w:vAlign w:val="center"/>
          </w:tcPr>
          <w:p w14:paraId="331BAAF2"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4779D2CA" w14:textId="77777777" w:rsidR="00C00D8F" w:rsidRPr="00C00D8F" w:rsidRDefault="00C00D8F" w:rsidP="0080693A">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27987729" w14:textId="77777777" w:rsidR="0080693A" w:rsidRPr="00C00D8F" w:rsidRDefault="00C00D8F" w:rsidP="00C00D8F">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sidR="0080693A">
              <w:rPr>
                <w:rFonts w:ascii="Calibri" w:eastAsia="Calibri" w:hAnsi="Calibri" w:cs="Arial"/>
                <w:sz w:val="20"/>
                <w:szCs w:val="20"/>
              </w:rPr>
              <w:t xml:space="preserve">: </w:t>
            </w:r>
          </w:p>
          <w:p w14:paraId="1F202954" w14:textId="77777777" w:rsidR="00C00D8F" w:rsidRPr="00C00D8F" w:rsidRDefault="00C00D8F" w:rsidP="00C00D8F">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2FDE2F4B" w14:textId="77777777" w:rsidR="00C00D8F" w:rsidRPr="00C00D8F" w:rsidRDefault="00C00D8F" w:rsidP="00C00D8F">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9C9176D" w14:textId="77777777" w:rsidR="00C00D8F" w:rsidRPr="00C00D8F" w:rsidRDefault="00C00D8F" w:rsidP="00C00D8F">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2949FDE" w14:textId="77777777" w:rsidR="00C00D8F" w:rsidRPr="00C00D8F" w:rsidRDefault="00C00D8F" w:rsidP="00C00D8F">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AC5D773" w14:textId="2E84A7CE" w:rsidR="00C00D8F" w:rsidRPr="00C00D8F" w:rsidRDefault="00C00D8F" w:rsidP="00C00D8F">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Incorpora conocimientos y actividades interdisciplinari</w:t>
            </w:r>
            <w:r w:rsidR="00F7749D">
              <w:rPr>
                <w:rFonts w:ascii="Calibri" w:eastAsia="Calibri" w:hAnsi="Calibri" w:cs="Arial"/>
                <w:b/>
                <w:sz w:val="20"/>
                <w:szCs w:val="20"/>
              </w:rPr>
              <w:t>o</w:t>
            </w:r>
            <w:r w:rsidRPr="00C00D8F">
              <w:rPr>
                <w:rFonts w:ascii="Calibri" w:eastAsia="Calibri" w:hAnsi="Calibri" w:cs="Arial"/>
                <w:b/>
                <w:sz w:val="20"/>
                <w:szCs w:val="20"/>
              </w:rPr>
              <w:t>s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62E71B69" w14:textId="77777777" w:rsidR="00C00D8F" w:rsidRPr="00C00D8F" w:rsidRDefault="00C00D8F" w:rsidP="00C00D8F">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571373AB"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95-100</w:t>
            </w:r>
          </w:p>
        </w:tc>
      </w:tr>
      <w:tr w:rsidR="00C00D8F" w:rsidRPr="00C00D8F" w14:paraId="7193C320" w14:textId="77777777" w:rsidTr="0080693A">
        <w:trPr>
          <w:trHeight w:val="197"/>
        </w:trPr>
        <w:tc>
          <w:tcPr>
            <w:tcW w:w="2376" w:type="dxa"/>
            <w:vMerge/>
            <w:vAlign w:val="center"/>
          </w:tcPr>
          <w:p w14:paraId="3789F54E" w14:textId="77777777" w:rsidR="00C00D8F" w:rsidRPr="00C00D8F" w:rsidRDefault="00C00D8F" w:rsidP="00C00D8F">
            <w:pPr>
              <w:jc w:val="center"/>
              <w:rPr>
                <w:rFonts w:ascii="Calibri" w:eastAsia="Calibri" w:hAnsi="Calibri" w:cs="Arial"/>
                <w:sz w:val="20"/>
                <w:szCs w:val="20"/>
              </w:rPr>
            </w:pPr>
          </w:p>
        </w:tc>
        <w:tc>
          <w:tcPr>
            <w:tcW w:w="1736" w:type="dxa"/>
            <w:vAlign w:val="center"/>
          </w:tcPr>
          <w:p w14:paraId="42947C44" w14:textId="77777777"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557008C1" w14:textId="05103968"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Cumple 4 de los indicadores definidos en desempeño excelente</w:t>
            </w:r>
            <w:r w:rsidR="0080693A">
              <w:rPr>
                <w:rFonts w:ascii="Calibri" w:eastAsia="Calibri" w:hAnsi="Calibri" w:cs="Arial"/>
                <w:sz w:val="20"/>
                <w:szCs w:val="20"/>
              </w:rPr>
              <w:t>.</w:t>
            </w:r>
          </w:p>
        </w:tc>
        <w:tc>
          <w:tcPr>
            <w:tcW w:w="1667" w:type="dxa"/>
            <w:vAlign w:val="center"/>
          </w:tcPr>
          <w:p w14:paraId="460CBBF7"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85-94</w:t>
            </w:r>
          </w:p>
        </w:tc>
      </w:tr>
      <w:tr w:rsidR="00C00D8F" w:rsidRPr="00C00D8F" w14:paraId="0852A1F6" w14:textId="77777777" w:rsidTr="0080693A">
        <w:trPr>
          <w:trHeight w:val="197"/>
        </w:trPr>
        <w:tc>
          <w:tcPr>
            <w:tcW w:w="2376" w:type="dxa"/>
            <w:vMerge/>
            <w:vAlign w:val="center"/>
          </w:tcPr>
          <w:p w14:paraId="4CB19F01" w14:textId="77777777" w:rsidR="00C00D8F" w:rsidRPr="00C00D8F" w:rsidRDefault="00C00D8F" w:rsidP="00C00D8F">
            <w:pPr>
              <w:jc w:val="center"/>
              <w:rPr>
                <w:rFonts w:ascii="Calibri" w:eastAsia="Calibri" w:hAnsi="Calibri" w:cs="Arial"/>
                <w:sz w:val="20"/>
                <w:szCs w:val="20"/>
              </w:rPr>
            </w:pPr>
          </w:p>
        </w:tc>
        <w:tc>
          <w:tcPr>
            <w:tcW w:w="1736" w:type="dxa"/>
            <w:vAlign w:val="center"/>
          </w:tcPr>
          <w:p w14:paraId="552DD748" w14:textId="77777777"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5AA8D0E7" w14:textId="5A76F81D"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Cumple 3 de los indicadores definidos en desempeño excelente</w:t>
            </w:r>
            <w:r w:rsidR="0080693A">
              <w:rPr>
                <w:rFonts w:ascii="Calibri" w:eastAsia="Calibri" w:hAnsi="Calibri" w:cs="Arial"/>
                <w:sz w:val="20"/>
                <w:szCs w:val="20"/>
              </w:rPr>
              <w:t>.</w:t>
            </w:r>
          </w:p>
        </w:tc>
        <w:tc>
          <w:tcPr>
            <w:tcW w:w="1667" w:type="dxa"/>
            <w:vAlign w:val="center"/>
          </w:tcPr>
          <w:p w14:paraId="19630F67"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75-84</w:t>
            </w:r>
          </w:p>
        </w:tc>
      </w:tr>
      <w:tr w:rsidR="00C00D8F" w:rsidRPr="00C00D8F" w14:paraId="46DB0569" w14:textId="77777777" w:rsidTr="0080693A">
        <w:trPr>
          <w:trHeight w:val="197"/>
        </w:trPr>
        <w:tc>
          <w:tcPr>
            <w:tcW w:w="2376" w:type="dxa"/>
            <w:vMerge/>
            <w:vAlign w:val="center"/>
          </w:tcPr>
          <w:p w14:paraId="651C0F0A" w14:textId="77777777" w:rsidR="00C00D8F" w:rsidRPr="00C00D8F" w:rsidRDefault="00C00D8F" w:rsidP="00C00D8F">
            <w:pPr>
              <w:jc w:val="center"/>
              <w:rPr>
                <w:rFonts w:ascii="Calibri" w:eastAsia="Calibri" w:hAnsi="Calibri" w:cs="Arial"/>
                <w:sz w:val="20"/>
                <w:szCs w:val="20"/>
              </w:rPr>
            </w:pPr>
          </w:p>
        </w:tc>
        <w:tc>
          <w:tcPr>
            <w:tcW w:w="1736" w:type="dxa"/>
            <w:vAlign w:val="center"/>
          </w:tcPr>
          <w:p w14:paraId="0079E713" w14:textId="77777777"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5FA281B7" w14:textId="21194641"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Cumple 2 de los indicadores definidos en desempeño excelente</w:t>
            </w:r>
            <w:r w:rsidR="0080693A">
              <w:rPr>
                <w:rFonts w:ascii="Calibri" w:eastAsia="Calibri" w:hAnsi="Calibri" w:cs="Arial"/>
                <w:sz w:val="20"/>
                <w:szCs w:val="20"/>
              </w:rPr>
              <w:t>.</w:t>
            </w:r>
          </w:p>
        </w:tc>
        <w:tc>
          <w:tcPr>
            <w:tcW w:w="1667" w:type="dxa"/>
            <w:vAlign w:val="center"/>
          </w:tcPr>
          <w:p w14:paraId="78574410"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70-74</w:t>
            </w:r>
          </w:p>
        </w:tc>
      </w:tr>
      <w:tr w:rsidR="00C00D8F" w:rsidRPr="00C00D8F" w14:paraId="4A2C1B70" w14:textId="77777777" w:rsidTr="0080693A">
        <w:trPr>
          <w:trHeight w:val="197"/>
        </w:trPr>
        <w:tc>
          <w:tcPr>
            <w:tcW w:w="2376" w:type="dxa"/>
            <w:vAlign w:val="center"/>
          </w:tcPr>
          <w:p w14:paraId="5B6B60B0"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41692E15" w14:textId="77777777" w:rsidR="00C00D8F" w:rsidRPr="00C00D8F" w:rsidRDefault="00C00D8F" w:rsidP="00C00D8F">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7B19B5EA" w14:textId="77777777" w:rsidR="00C00D8F" w:rsidRPr="00C00D8F" w:rsidRDefault="00C00D8F" w:rsidP="00C00D8F">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2464CD7E" w14:textId="77777777" w:rsidR="00C00D8F" w:rsidRPr="00C00D8F" w:rsidRDefault="00C00D8F" w:rsidP="00C00D8F">
            <w:pPr>
              <w:jc w:val="center"/>
              <w:rPr>
                <w:rFonts w:ascii="Calibri" w:eastAsia="Calibri" w:hAnsi="Calibri" w:cs="Arial"/>
                <w:sz w:val="20"/>
                <w:szCs w:val="20"/>
              </w:rPr>
            </w:pPr>
            <w:r w:rsidRPr="00C00D8F">
              <w:rPr>
                <w:rFonts w:ascii="Calibri" w:eastAsia="Calibri" w:hAnsi="Calibri" w:cs="Arial"/>
                <w:sz w:val="20"/>
                <w:szCs w:val="20"/>
              </w:rPr>
              <w:t>N. A.</w:t>
            </w:r>
          </w:p>
        </w:tc>
      </w:tr>
    </w:tbl>
    <w:p w14:paraId="1925682A" w14:textId="77777777" w:rsidR="00413847" w:rsidRDefault="00413847" w:rsidP="005053AB">
      <w:pPr>
        <w:pStyle w:val="Sinespaciado"/>
        <w:rPr>
          <w:rFonts w:ascii="Arial" w:hAnsi="Arial" w:cs="Arial"/>
          <w:sz w:val="20"/>
          <w:szCs w:val="20"/>
        </w:rPr>
      </w:pPr>
    </w:p>
    <w:p w14:paraId="4B19C9E1" w14:textId="61A8FDA8" w:rsidR="00C00D8F" w:rsidRDefault="00C00D8F" w:rsidP="00413847">
      <w:pPr>
        <w:pStyle w:val="Sinespaciado"/>
        <w:rPr>
          <w:rFonts w:ascii="Arial" w:hAnsi="Arial" w:cs="Arial"/>
          <w:sz w:val="20"/>
          <w:szCs w:val="20"/>
        </w:rPr>
      </w:pPr>
    </w:p>
    <w:p w14:paraId="2B181244" w14:textId="55817452" w:rsidR="001D3B08" w:rsidRDefault="001D3B08" w:rsidP="00413847">
      <w:pPr>
        <w:pStyle w:val="Sinespaciado"/>
        <w:rPr>
          <w:rFonts w:ascii="Arial" w:hAnsi="Arial" w:cs="Arial"/>
          <w:sz w:val="20"/>
          <w:szCs w:val="20"/>
        </w:rPr>
      </w:pPr>
    </w:p>
    <w:p w14:paraId="625861C7" w14:textId="73ABF006" w:rsidR="001D3B08" w:rsidRDefault="001D3B08" w:rsidP="00413847">
      <w:pPr>
        <w:pStyle w:val="Sinespaciado"/>
        <w:rPr>
          <w:rFonts w:ascii="Arial" w:hAnsi="Arial" w:cs="Arial"/>
          <w:sz w:val="20"/>
          <w:szCs w:val="20"/>
        </w:rPr>
      </w:pPr>
    </w:p>
    <w:p w14:paraId="26240321" w14:textId="4E98C0A9" w:rsidR="001D3B08" w:rsidRDefault="001D3B08" w:rsidP="00413847">
      <w:pPr>
        <w:pStyle w:val="Sinespaciado"/>
        <w:rPr>
          <w:rFonts w:ascii="Arial" w:hAnsi="Arial" w:cs="Arial"/>
          <w:sz w:val="20"/>
          <w:szCs w:val="20"/>
        </w:rPr>
      </w:pPr>
    </w:p>
    <w:p w14:paraId="5523EBA9" w14:textId="77777777" w:rsidR="001D3B08" w:rsidRDefault="001D3B08" w:rsidP="00413847">
      <w:pPr>
        <w:pStyle w:val="Sinespaciado"/>
        <w:rPr>
          <w:rFonts w:ascii="Arial" w:hAnsi="Arial" w:cs="Arial"/>
          <w:sz w:val="20"/>
          <w:szCs w:val="20"/>
        </w:rPr>
      </w:pPr>
    </w:p>
    <w:p w14:paraId="3762A68A" w14:textId="77777777" w:rsidR="00413847" w:rsidRPr="00862CFC" w:rsidRDefault="00413847" w:rsidP="005053AB">
      <w:pPr>
        <w:pStyle w:val="Sinespaciado"/>
        <w:rPr>
          <w:rFonts w:ascii="Arial" w:hAnsi="Arial" w:cs="Arial"/>
          <w:sz w:val="20"/>
          <w:szCs w:val="20"/>
        </w:rPr>
      </w:pPr>
    </w:p>
    <w:p w14:paraId="5E9BC1E4" w14:textId="77777777" w:rsidR="004519D6" w:rsidRDefault="004519D6" w:rsidP="004519D6">
      <w:pPr>
        <w:rPr>
          <w:rFonts w:ascii="Arial" w:eastAsia="Calibri" w:hAnsi="Arial" w:cs="Arial"/>
          <w:b/>
        </w:rPr>
      </w:pPr>
      <w:r w:rsidRPr="004519D6">
        <w:rPr>
          <w:rFonts w:ascii="Arial" w:eastAsia="Calibri" w:hAnsi="Arial" w:cs="Arial"/>
          <w:b/>
        </w:rPr>
        <w:t>Matriz de evaluación</w:t>
      </w:r>
    </w:p>
    <w:tbl>
      <w:tblPr>
        <w:tblStyle w:val="Tablaconcuadrcula21"/>
        <w:tblW w:w="0" w:type="auto"/>
        <w:tblLayout w:type="fixed"/>
        <w:tblLook w:val="04A0" w:firstRow="1" w:lastRow="0" w:firstColumn="1" w:lastColumn="0" w:noHBand="0" w:noVBand="1"/>
      </w:tblPr>
      <w:tblGrid>
        <w:gridCol w:w="2830"/>
        <w:gridCol w:w="680"/>
        <w:gridCol w:w="993"/>
        <w:gridCol w:w="992"/>
        <w:gridCol w:w="992"/>
        <w:gridCol w:w="851"/>
        <w:gridCol w:w="708"/>
        <w:gridCol w:w="4950"/>
      </w:tblGrid>
      <w:tr w:rsidR="009C3634" w:rsidRPr="009C3634" w14:paraId="004A02BE" w14:textId="77777777" w:rsidTr="00C877EC">
        <w:tc>
          <w:tcPr>
            <w:tcW w:w="2830" w:type="dxa"/>
          </w:tcPr>
          <w:p w14:paraId="186A25CA"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Evidencia de aprendizaje </w:t>
            </w:r>
          </w:p>
          <w:p w14:paraId="3B3887AE" w14:textId="77777777" w:rsidR="009C3634" w:rsidRPr="009C3634" w:rsidRDefault="009C3634" w:rsidP="009C3634">
            <w:pPr>
              <w:rPr>
                <w:rFonts w:ascii="Calibri" w:eastAsia="Calibri" w:hAnsi="Calibri" w:cs="Times New Roman"/>
              </w:rPr>
            </w:pPr>
          </w:p>
        </w:tc>
        <w:tc>
          <w:tcPr>
            <w:tcW w:w="680" w:type="dxa"/>
          </w:tcPr>
          <w:p w14:paraId="02B9FB20"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w:t>
            </w:r>
          </w:p>
        </w:tc>
        <w:tc>
          <w:tcPr>
            <w:tcW w:w="4536" w:type="dxa"/>
            <w:gridSpan w:val="5"/>
          </w:tcPr>
          <w:p w14:paraId="33E3B718"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Indicador de alcance</w:t>
            </w:r>
          </w:p>
          <w:p w14:paraId="41F3DD9A" w14:textId="77777777" w:rsidR="009C3634" w:rsidRPr="009C3634" w:rsidRDefault="009C3634" w:rsidP="009C3634">
            <w:pPr>
              <w:rPr>
                <w:rFonts w:ascii="Calibri" w:eastAsia="Calibri" w:hAnsi="Calibri" w:cs="Times New Roman"/>
              </w:rPr>
            </w:pPr>
          </w:p>
        </w:tc>
        <w:tc>
          <w:tcPr>
            <w:tcW w:w="4950" w:type="dxa"/>
            <w:vMerge w:val="restart"/>
            <w:vAlign w:val="center"/>
          </w:tcPr>
          <w:p w14:paraId="43892B2C"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Evaluación formativa de la competencia</w:t>
            </w:r>
          </w:p>
        </w:tc>
      </w:tr>
      <w:tr w:rsidR="009C3634" w:rsidRPr="009C3634" w14:paraId="18BCC7FC" w14:textId="77777777" w:rsidTr="00C877EC">
        <w:tc>
          <w:tcPr>
            <w:tcW w:w="2830" w:type="dxa"/>
          </w:tcPr>
          <w:p w14:paraId="3257D8A3" w14:textId="77777777" w:rsidR="009C3634" w:rsidRPr="009C3634" w:rsidRDefault="009C3634" w:rsidP="009C3634">
            <w:pPr>
              <w:rPr>
                <w:rFonts w:ascii="Calibri" w:eastAsia="Calibri" w:hAnsi="Calibri" w:cs="Times New Roman"/>
              </w:rPr>
            </w:pPr>
          </w:p>
        </w:tc>
        <w:tc>
          <w:tcPr>
            <w:tcW w:w="680" w:type="dxa"/>
          </w:tcPr>
          <w:p w14:paraId="6F1EC619" w14:textId="77777777" w:rsidR="009C3634" w:rsidRPr="009C3634" w:rsidRDefault="009C3634" w:rsidP="009C3634">
            <w:pPr>
              <w:rPr>
                <w:rFonts w:ascii="Calibri" w:eastAsia="Calibri" w:hAnsi="Calibri" w:cs="Times New Roman"/>
              </w:rPr>
            </w:pPr>
          </w:p>
        </w:tc>
        <w:tc>
          <w:tcPr>
            <w:tcW w:w="993" w:type="dxa"/>
          </w:tcPr>
          <w:p w14:paraId="0AA28FFE"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A</w:t>
            </w:r>
          </w:p>
        </w:tc>
        <w:tc>
          <w:tcPr>
            <w:tcW w:w="992" w:type="dxa"/>
          </w:tcPr>
          <w:p w14:paraId="197AADC3"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B</w:t>
            </w:r>
          </w:p>
        </w:tc>
        <w:tc>
          <w:tcPr>
            <w:tcW w:w="992" w:type="dxa"/>
          </w:tcPr>
          <w:p w14:paraId="1268C4F2"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C</w:t>
            </w:r>
          </w:p>
        </w:tc>
        <w:tc>
          <w:tcPr>
            <w:tcW w:w="851" w:type="dxa"/>
          </w:tcPr>
          <w:p w14:paraId="585826BE"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D</w:t>
            </w:r>
          </w:p>
        </w:tc>
        <w:tc>
          <w:tcPr>
            <w:tcW w:w="708" w:type="dxa"/>
          </w:tcPr>
          <w:p w14:paraId="48D33505"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N</w:t>
            </w:r>
          </w:p>
        </w:tc>
        <w:tc>
          <w:tcPr>
            <w:tcW w:w="4950" w:type="dxa"/>
            <w:vMerge/>
          </w:tcPr>
          <w:p w14:paraId="69A5CD2B" w14:textId="77777777" w:rsidR="009C3634" w:rsidRPr="009C3634" w:rsidRDefault="009C3634" w:rsidP="009C3634">
            <w:pPr>
              <w:rPr>
                <w:rFonts w:ascii="Calibri" w:eastAsia="Calibri" w:hAnsi="Calibri" w:cs="Times New Roman"/>
              </w:rPr>
            </w:pPr>
          </w:p>
        </w:tc>
      </w:tr>
      <w:tr w:rsidR="009C3634" w:rsidRPr="009C3634" w14:paraId="228B09D4" w14:textId="77777777" w:rsidTr="00C877EC">
        <w:tc>
          <w:tcPr>
            <w:tcW w:w="2830" w:type="dxa"/>
            <w:vAlign w:val="center"/>
          </w:tcPr>
          <w:p w14:paraId="1D50CE77" w14:textId="77777777" w:rsidR="009C3634" w:rsidRPr="009C3634" w:rsidRDefault="009C3634" w:rsidP="009C3634">
            <w:pPr>
              <w:rPr>
                <w:rFonts w:ascii="Calibri" w:eastAsia="Calibri" w:hAnsi="Calibri" w:cs="Times New Roman"/>
              </w:rPr>
            </w:pPr>
          </w:p>
          <w:p w14:paraId="400D5C62"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Examen </w:t>
            </w:r>
          </w:p>
          <w:p w14:paraId="5B9DFB6F" w14:textId="77777777" w:rsidR="009C3634" w:rsidRPr="009C3634" w:rsidRDefault="009C3634" w:rsidP="009C3634">
            <w:pPr>
              <w:rPr>
                <w:rFonts w:ascii="Calibri" w:eastAsia="Calibri" w:hAnsi="Calibri" w:cs="Times New Roman"/>
              </w:rPr>
            </w:pPr>
          </w:p>
        </w:tc>
        <w:tc>
          <w:tcPr>
            <w:tcW w:w="680" w:type="dxa"/>
            <w:vAlign w:val="center"/>
          </w:tcPr>
          <w:p w14:paraId="56C3B760" w14:textId="77777777" w:rsidR="009C3634" w:rsidRPr="009C3634" w:rsidRDefault="009C3634" w:rsidP="009C3634">
            <w:pPr>
              <w:rPr>
                <w:rFonts w:ascii="Calibri" w:eastAsia="Calibri" w:hAnsi="Calibri" w:cs="Times New Roman"/>
              </w:rPr>
            </w:pPr>
          </w:p>
          <w:p w14:paraId="2D5EC6DA"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40%</w:t>
            </w:r>
          </w:p>
          <w:p w14:paraId="27FF5F08" w14:textId="77777777" w:rsidR="009C3634" w:rsidRPr="009C3634" w:rsidRDefault="009C3634" w:rsidP="009C3634">
            <w:pPr>
              <w:rPr>
                <w:rFonts w:ascii="Calibri" w:eastAsia="Calibri" w:hAnsi="Calibri" w:cs="Times New Roman"/>
              </w:rPr>
            </w:pPr>
          </w:p>
        </w:tc>
        <w:tc>
          <w:tcPr>
            <w:tcW w:w="993" w:type="dxa"/>
            <w:vAlign w:val="center"/>
          </w:tcPr>
          <w:p w14:paraId="0AED747A"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38-40</w:t>
            </w:r>
          </w:p>
        </w:tc>
        <w:tc>
          <w:tcPr>
            <w:tcW w:w="992" w:type="dxa"/>
            <w:vAlign w:val="center"/>
          </w:tcPr>
          <w:p w14:paraId="529A1322"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34-37.6</w:t>
            </w:r>
          </w:p>
        </w:tc>
        <w:tc>
          <w:tcPr>
            <w:tcW w:w="992" w:type="dxa"/>
            <w:vAlign w:val="center"/>
          </w:tcPr>
          <w:p w14:paraId="7BDCDCA2"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30-33.6</w:t>
            </w:r>
          </w:p>
        </w:tc>
        <w:tc>
          <w:tcPr>
            <w:tcW w:w="851" w:type="dxa"/>
            <w:vAlign w:val="center"/>
          </w:tcPr>
          <w:p w14:paraId="63093886"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28-29.6</w:t>
            </w:r>
          </w:p>
        </w:tc>
        <w:tc>
          <w:tcPr>
            <w:tcW w:w="708" w:type="dxa"/>
            <w:vAlign w:val="center"/>
          </w:tcPr>
          <w:p w14:paraId="73CA4850"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32452AE3" w14:textId="77777777" w:rsidR="009C3634" w:rsidRPr="009C3634" w:rsidRDefault="009C3634" w:rsidP="009C3634">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r>
      <w:tr w:rsidR="002E2189" w:rsidRPr="009C3634" w14:paraId="5C2DF4D0" w14:textId="77777777" w:rsidTr="00C877EC">
        <w:tc>
          <w:tcPr>
            <w:tcW w:w="2830" w:type="dxa"/>
            <w:vAlign w:val="center"/>
          </w:tcPr>
          <w:p w14:paraId="119868EC" w14:textId="6A1C7BEC" w:rsidR="002E2189" w:rsidRPr="009C3634" w:rsidRDefault="002E2189" w:rsidP="002E2189">
            <w:pPr>
              <w:rPr>
                <w:rFonts w:ascii="Calibri" w:eastAsia="Calibri" w:hAnsi="Calibri" w:cs="Times New Roman"/>
              </w:rPr>
            </w:pPr>
            <w:r w:rsidRPr="00B3356A">
              <w:rPr>
                <w:rFonts w:ascii="Calibri" w:eastAsia="Calibri" w:hAnsi="Calibri" w:cs="Times New Roman"/>
              </w:rPr>
              <w:t>Trabajo</w:t>
            </w:r>
            <w:r>
              <w:rPr>
                <w:rFonts w:ascii="Calibri" w:eastAsia="Calibri" w:hAnsi="Calibri" w:cs="Times New Roman"/>
              </w:rPr>
              <w:t>s</w:t>
            </w:r>
            <w:r w:rsidRPr="00B3356A">
              <w:rPr>
                <w:rFonts w:ascii="Calibri" w:eastAsia="Calibri" w:hAnsi="Calibri" w:cs="Times New Roman"/>
              </w:rPr>
              <w:t xml:space="preserve"> de Investigación </w:t>
            </w:r>
          </w:p>
        </w:tc>
        <w:tc>
          <w:tcPr>
            <w:tcW w:w="680" w:type="dxa"/>
            <w:vAlign w:val="center"/>
          </w:tcPr>
          <w:p w14:paraId="1EFDD04C" w14:textId="77777777" w:rsidR="002E2189" w:rsidRPr="009C3634" w:rsidRDefault="002E2189" w:rsidP="002E2189">
            <w:pPr>
              <w:rPr>
                <w:rFonts w:ascii="Calibri" w:eastAsia="Calibri" w:hAnsi="Calibri" w:cs="Times New Roman"/>
              </w:rPr>
            </w:pPr>
            <w:r w:rsidRPr="009C3634">
              <w:rPr>
                <w:rFonts w:ascii="Calibri" w:eastAsia="Calibri" w:hAnsi="Calibri" w:cs="Times New Roman"/>
              </w:rPr>
              <w:t>30%</w:t>
            </w:r>
          </w:p>
          <w:p w14:paraId="0A2CADAF" w14:textId="77777777" w:rsidR="002E2189" w:rsidRPr="009C3634" w:rsidRDefault="002E2189" w:rsidP="002E2189">
            <w:pPr>
              <w:rPr>
                <w:rFonts w:ascii="Calibri" w:eastAsia="Calibri" w:hAnsi="Calibri" w:cs="Times New Roman"/>
              </w:rPr>
            </w:pPr>
          </w:p>
        </w:tc>
        <w:tc>
          <w:tcPr>
            <w:tcW w:w="993" w:type="dxa"/>
            <w:vAlign w:val="center"/>
          </w:tcPr>
          <w:p w14:paraId="6F0FBD48"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28.5-30</w:t>
            </w:r>
          </w:p>
        </w:tc>
        <w:tc>
          <w:tcPr>
            <w:tcW w:w="992" w:type="dxa"/>
            <w:vAlign w:val="center"/>
          </w:tcPr>
          <w:p w14:paraId="49DD6186"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25.5-28.2</w:t>
            </w:r>
          </w:p>
        </w:tc>
        <w:tc>
          <w:tcPr>
            <w:tcW w:w="992" w:type="dxa"/>
            <w:vAlign w:val="center"/>
          </w:tcPr>
          <w:p w14:paraId="4CF340F3"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2.5-25.2</w:t>
            </w:r>
          </w:p>
        </w:tc>
        <w:tc>
          <w:tcPr>
            <w:tcW w:w="851" w:type="dxa"/>
            <w:vAlign w:val="center"/>
          </w:tcPr>
          <w:p w14:paraId="2B0F7A01"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21-22.2</w:t>
            </w:r>
          </w:p>
        </w:tc>
        <w:tc>
          <w:tcPr>
            <w:tcW w:w="708" w:type="dxa"/>
            <w:vAlign w:val="center"/>
          </w:tcPr>
          <w:p w14:paraId="0BC83608"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1ACD9731" w14:textId="77777777" w:rsidR="002E2189" w:rsidRPr="009C3634" w:rsidRDefault="002E2189" w:rsidP="002E2189">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B. Demuestra su capacidad crítica y autocrítica del trabajo realizado frente al grupo, así como la habilidad en el uso de las </w:t>
            </w:r>
            <w:proofErr w:type="spellStart"/>
            <w:r w:rsidRPr="009C3634">
              <w:rPr>
                <w:rFonts w:ascii="Calibri" w:eastAsia="Calibri" w:hAnsi="Calibri" w:cs="Arial"/>
                <w:color w:val="000000"/>
                <w:sz w:val="20"/>
                <w:szCs w:val="20"/>
              </w:rPr>
              <w:t>TIC´s</w:t>
            </w:r>
            <w:proofErr w:type="spellEnd"/>
            <w:r w:rsidRPr="009C3634">
              <w:rPr>
                <w:rFonts w:ascii="Calibri" w:eastAsia="Calibri" w:hAnsi="Calibri" w:cs="Arial"/>
                <w:color w:val="000000"/>
                <w:sz w:val="20"/>
                <w:szCs w:val="20"/>
              </w:rPr>
              <w:t>, trabaja en equipo, presenta dominio del tema e incluye ejemplos claros y precisos para la comprensión del grupo.</w:t>
            </w:r>
          </w:p>
        </w:tc>
      </w:tr>
      <w:tr w:rsidR="002E2189" w:rsidRPr="009C3634" w14:paraId="17F51A76" w14:textId="77777777" w:rsidTr="00C877EC">
        <w:tc>
          <w:tcPr>
            <w:tcW w:w="2830" w:type="dxa"/>
            <w:vAlign w:val="center"/>
          </w:tcPr>
          <w:p w14:paraId="6A15AA60" w14:textId="2905526A" w:rsidR="002E2189" w:rsidRPr="009C3634" w:rsidRDefault="00E45301" w:rsidP="002E2189">
            <w:pPr>
              <w:rPr>
                <w:rFonts w:ascii="Calibri" w:eastAsia="Calibri" w:hAnsi="Calibri" w:cs="Times New Roman"/>
              </w:rPr>
            </w:pPr>
            <w:r>
              <w:rPr>
                <w:rFonts w:ascii="Calibri" w:eastAsia="Calibri" w:hAnsi="Calibri" w:cs="Times New Roman"/>
              </w:rPr>
              <w:t>E</w:t>
            </w:r>
            <w:r w:rsidRPr="00E45301">
              <w:rPr>
                <w:rFonts w:ascii="Calibri" w:eastAsia="Calibri" w:hAnsi="Calibri" w:cs="Times New Roman"/>
              </w:rPr>
              <w:t>nsayo sobre los métodos de medición de la viscosidad y su variación con la temperatura.</w:t>
            </w:r>
          </w:p>
        </w:tc>
        <w:tc>
          <w:tcPr>
            <w:tcW w:w="680" w:type="dxa"/>
            <w:vAlign w:val="center"/>
          </w:tcPr>
          <w:p w14:paraId="5C360468" w14:textId="77777777" w:rsidR="002E2189" w:rsidRPr="009C3634" w:rsidRDefault="002E2189" w:rsidP="002E2189">
            <w:pPr>
              <w:rPr>
                <w:rFonts w:ascii="Calibri" w:eastAsia="Calibri" w:hAnsi="Calibri" w:cs="Times New Roman"/>
              </w:rPr>
            </w:pPr>
            <w:r w:rsidRPr="009C3634">
              <w:rPr>
                <w:rFonts w:ascii="Calibri" w:eastAsia="Calibri" w:hAnsi="Calibri" w:cs="Times New Roman"/>
              </w:rPr>
              <w:t>20%</w:t>
            </w:r>
          </w:p>
          <w:p w14:paraId="1F53FA53" w14:textId="77777777" w:rsidR="002E2189" w:rsidRPr="009C3634" w:rsidRDefault="002E2189" w:rsidP="002E2189">
            <w:pPr>
              <w:rPr>
                <w:rFonts w:ascii="Calibri" w:eastAsia="Calibri" w:hAnsi="Calibri" w:cs="Times New Roman"/>
              </w:rPr>
            </w:pPr>
          </w:p>
          <w:p w14:paraId="73B7153F" w14:textId="77777777" w:rsidR="002E2189" w:rsidRPr="009C3634" w:rsidRDefault="002E2189" w:rsidP="002E2189">
            <w:pPr>
              <w:rPr>
                <w:rFonts w:ascii="Calibri" w:eastAsia="Calibri" w:hAnsi="Calibri" w:cs="Times New Roman"/>
              </w:rPr>
            </w:pPr>
          </w:p>
        </w:tc>
        <w:tc>
          <w:tcPr>
            <w:tcW w:w="993" w:type="dxa"/>
            <w:vAlign w:val="center"/>
          </w:tcPr>
          <w:p w14:paraId="51B6FC95" w14:textId="77777777" w:rsidR="002E2189" w:rsidRPr="009C3634" w:rsidRDefault="002E2189" w:rsidP="002E2189">
            <w:pPr>
              <w:jc w:val="center"/>
              <w:rPr>
                <w:rFonts w:ascii="Arial" w:eastAsia="Calibri" w:hAnsi="Arial" w:cs="Arial"/>
                <w:sz w:val="18"/>
                <w:szCs w:val="18"/>
              </w:rPr>
            </w:pPr>
            <w:r w:rsidRPr="009C3634">
              <w:rPr>
                <w:rFonts w:ascii="Arial" w:eastAsia="Calibri" w:hAnsi="Arial" w:cs="Arial"/>
                <w:sz w:val="18"/>
                <w:szCs w:val="18"/>
              </w:rPr>
              <w:t>19-20</w:t>
            </w:r>
          </w:p>
        </w:tc>
        <w:tc>
          <w:tcPr>
            <w:tcW w:w="992" w:type="dxa"/>
            <w:vAlign w:val="center"/>
          </w:tcPr>
          <w:p w14:paraId="7404D324" w14:textId="77777777" w:rsidR="002E2189" w:rsidRPr="009C3634" w:rsidRDefault="002E2189" w:rsidP="002E2189">
            <w:pPr>
              <w:jc w:val="center"/>
              <w:rPr>
                <w:rFonts w:ascii="Arial" w:eastAsia="Calibri" w:hAnsi="Arial" w:cs="Arial"/>
                <w:sz w:val="18"/>
                <w:szCs w:val="18"/>
              </w:rPr>
            </w:pPr>
            <w:r w:rsidRPr="009C3634">
              <w:rPr>
                <w:rFonts w:ascii="Arial" w:eastAsia="Calibri" w:hAnsi="Arial" w:cs="Arial"/>
                <w:sz w:val="18"/>
                <w:szCs w:val="18"/>
              </w:rPr>
              <w:t>17-18.8</w:t>
            </w:r>
          </w:p>
        </w:tc>
        <w:tc>
          <w:tcPr>
            <w:tcW w:w="992" w:type="dxa"/>
            <w:vAlign w:val="center"/>
          </w:tcPr>
          <w:p w14:paraId="7825054F" w14:textId="77777777" w:rsidR="002E2189" w:rsidRPr="009C3634" w:rsidRDefault="002E2189" w:rsidP="002E2189">
            <w:pPr>
              <w:jc w:val="center"/>
              <w:rPr>
                <w:rFonts w:ascii="Arial" w:eastAsia="Calibri" w:hAnsi="Arial" w:cs="Arial"/>
                <w:sz w:val="18"/>
                <w:szCs w:val="18"/>
              </w:rPr>
            </w:pPr>
            <w:r w:rsidRPr="009C3634">
              <w:rPr>
                <w:rFonts w:ascii="Arial" w:eastAsia="Calibri" w:hAnsi="Arial" w:cs="Arial"/>
                <w:sz w:val="18"/>
                <w:szCs w:val="18"/>
              </w:rPr>
              <w:t>15-16.8</w:t>
            </w:r>
          </w:p>
        </w:tc>
        <w:tc>
          <w:tcPr>
            <w:tcW w:w="851" w:type="dxa"/>
            <w:vAlign w:val="center"/>
          </w:tcPr>
          <w:p w14:paraId="3F49A401" w14:textId="77777777" w:rsidR="002E2189" w:rsidRPr="009C3634" w:rsidRDefault="002E2189" w:rsidP="002E2189">
            <w:pPr>
              <w:jc w:val="center"/>
              <w:rPr>
                <w:rFonts w:ascii="Arial" w:eastAsia="Calibri" w:hAnsi="Arial" w:cs="Arial"/>
                <w:sz w:val="18"/>
                <w:szCs w:val="18"/>
              </w:rPr>
            </w:pPr>
            <w:r w:rsidRPr="009C3634">
              <w:rPr>
                <w:rFonts w:ascii="Arial" w:eastAsia="Calibri" w:hAnsi="Arial" w:cs="Arial"/>
                <w:sz w:val="18"/>
                <w:szCs w:val="18"/>
              </w:rPr>
              <w:t>14-14.8</w:t>
            </w:r>
          </w:p>
        </w:tc>
        <w:tc>
          <w:tcPr>
            <w:tcW w:w="708" w:type="dxa"/>
            <w:vAlign w:val="center"/>
          </w:tcPr>
          <w:p w14:paraId="0725A165" w14:textId="77777777" w:rsidR="002E2189" w:rsidRPr="009C3634" w:rsidRDefault="002E2189" w:rsidP="002E2189">
            <w:pPr>
              <w:jc w:val="center"/>
              <w:rPr>
                <w:rFonts w:ascii="Arial" w:eastAsia="Calibri" w:hAnsi="Arial" w:cs="Arial"/>
                <w:sz w:val="18"/>
                <w:szCs w:val="18"/>
              </w:rPr>
            </w:pPr>
            <w:r w:rsidRPr="009C3634">
              <w:rPr>
                <w:rFonts w:ascii="Arial" w:eastAsia="Times New Roman" w:hAnsi="Arial" w:cs="Arial"/>
                <w:color w:val="000000"/>
                <w:sz w:val="18"/>
                <w:szCs w:val="18"/>
                <w:lang w:eastAsia="es-MX"/>
              </w:rPr>
              <w:t>NA</w:t>
            </w:r>
          </w:p>
        </w:tc>
        <w:tc>
          <w:tcPr>
            <w:tcW w:w="4950" w:type="dxa"/>
          </w:tcPr>
          <w:p w14:paraId="49AD49CD" w14:textId="77777777" w:rsidR="002E2189" w:rsidRPr="009C3634" w:rsidRDefault="002E2189" w:rsidP="002E2189">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C. Analiza la información, recaba información de varias fuentes bibliográficas, entrega el trabajo en tiempo y forma, sin errores ortográficos.</w:t>
            </w:r>
          </w:p>
        </w:tc>
      </w:tr>
      <w:tr w:rsidR="002E2189" w:rsidRPr="009C3634" w14:paraId="1521C2B5" w14:textId="77777777" w:rsidTr="00C877EC">
        <w:tc>
          <w:tcPr>
            <w:tcW w:w="2830" w:type="dxa"/>
            <w:vAlign w:val="center"/>
          </w:tcPr>
          <w:p w14:paraId="3104E44E" w14:textId="0508059A" w:rsidR="002E2189" w:rsidRPr="009C3634" w:rsidRDefault="004A2189" w:rsidP="00E45301">
            <w:pPr>
              <w:rPr>
                <w:rFonts w:ascii="Calibri" w:eastAsia="Calibri" w:hAnsi="Calibri" w:cs="Times New Roman"/>
              </w:rPr>
            </w:pPr>
            <w:r w:rsidRPr="004A2189">
              <w:rPr>
                <w:rFonts w:ascii="Calibri" w:eastAsia="Calibri" w:hAnsi="Calibri" w:cs="Times New Roman"/>
              </w:rPr>
              <w:t>Re</w:t>
            </w:r>
            <w:r>
              <w:rPr>
                <w:rFonts w:ascii="Calibri" w:eastAsia="Calibri" w:hAnsi="Calibri" w:cs="Times New Roman"/>
              </w:rPr>
              <w:t>solución</w:t>
            </w:r>
            <w:r w:rsidRPr="004A2189">
              <w:rPr>
                <w:rFonts w:ascii="Calibri" w:eastAsia="Calibri" w:hAnsi="Calibri" w:cs="Times New Roman"/>
              </w:rPr>
              <w:t xml:space="preserve"> problemas de densidad, peso específico, viscosidad y tensión superficial.</w:t>
            </w:r>
          </w:p>
        </w:tc>
        <w:tc>
          <w:tcPr>
            <w:tcW w:w="680" w:type="dxa"/>
            <w:vAlign w:val="center"/>
          </w:tcPr>
          <w:p w14:paraId="23B74A19" w14:textId="77777777" w:rsidR="002E2189" w:rsidRPr="009C3634" w:rsidRDefault="002E2189" w:rsidP="002E2189">
            <w:pPr>
              <w:rPr>
                <w:rFonts w:ascii="Calibri" w:eastAsia="Calibri" w:hAnsi="Calibri" w:cs="Times New Roman"/>
              </w:rPr>
            </w:pPr>
            <w:r w:rsidRPr="009C3634">
              <w:rPr>
                <w:rFonts w:ascii="Calibri" w:eastAsia="Calibri" w:hAnsi="Calibri" w:cs="Times New Roman"/>
              </w:rPr>
              <w:t>10%</w:t>
            </w:r>
          </w:p>
        </w:tc>
        <w:tc>
          <w:tcPr>
            <w:tcW w:w="993" w:type="dxa"/>
            <w:vAlign w:val="center"/>
          </w:tcPr>
          <w:p w14:paraId="49A258AE"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9.5-10</w:t>
            </w:r>
          </w:p>
        </w:tc>
        <w:tc>
          <w:tcPr>
            <w:tcW w:w="992" w:type="dxa"/>
            <w:vAlign w:val="center"/>
          </w:tcPr>
          <w:p w14:paraId="7430DC81"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8.5-9.4</w:t>
            </w:r>
          </w:p>
        </w:tc>
        <w:tc>
          <w:tcPr>
            <w:tcW w:w="992" w:type="dxa"/>
            <w:vAlign w:val="center"/>
          </w:tcPr>
          <w:p w14:paraId="11884424"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7.5-8.4</w:t>
            </w:r>
          </w:p>
        </w:tc>
        <w:tc>
          <w:tcPr>
            <w:tcW w:w="851" w:type="dxa"/>
            <w:vAlign w:val="center"/>
          </w:tcPr>
          <w:p w14:paraId="33AAD58C" w14:textId="77777777" w:rsidR="002E2189" w:rsidRPr="009C3634" w:rsidRDefault="002E2189" w:rsidP="002E2189">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7-7.4</w:t>
            </w:r>
          </w:p>
        </w:tc>
        <w:tc>
          <w:tcPr>
            <w:tcW w:w="708" w:type="dxa"/>
            <w:vAlign w:val="center"/>
          </w:tcPr>
          <w:p w14:paraId="3BCF25BD" w14:textId="77777777" w:rsidR="002E2189" w:rsidRPr="009C3634" w:rsidRDefault="002E2189" w:rsidP="002E2189">
            <w:pPr>
              <w:jc w:val="center"/>
              <w:rPr>
                <w:rFonts w:ascii="Arial" w:eastAsia="Times New Roman" w:hAnsi="Arial" w:cs="Arial"/>
                <w:color w:val="000000"/>
                <w:sz w:val="20"/>
                <w:szCs w:val="20"/>
                <w:lang w:eastAsia="es-MX"/>
              </w:rPr>
            </w:pPr>
            <w:r w:rsidRPr="009C3634">
              <w:rPr>
                <w:rFonts w:ascii="Arial" w:eastAsia="Times New Roman" w:hAnsi="Arial" w:cs="Arial"/>
                <w:color w:val="000000"/>
                <w:sz w:val="18"/>
                <w:szCs w:val="18"/>
                <w:lang w:eastAsia="es-MX"/>
              </w:rPr>
              <w:t>NA</w:t>
            </w:r>
          </w:p>
        </w:tc>
        <w:tc>
          <w:tcPr>
            <w:tcW w:w="4950" w:type="dxa"/>
          </w:tcPr>
          <w:p w14:paraId="14E7A140" w14:textId="77777777" w:rsidR="002E2189" w:rsidRPr="009C3634" w:rsidRDefault="002E2189" w:rsidP="002E2189">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D. Demuestra capacidad para la resolución de ejercicios, utiliza adecuadamente las ecuaciones y las unidades de los mismos, sus cálculos son legibles y limpios.  </w:t>
            </w:r>
          </w:p>
        </w:tc>
      </w:tr>
      <w:tr w:rsidR="009C3634" w:rsidRPr="009C3634" w14:paraId="5E45CFA8" w14:textId="77777777" w:rsidTr="00C877EC">
        <w:tc>
          <w:tcPr>
            <w:tcW w:w="2830" w:type="dxa"/>
            <w:vAlign w:val="center"/>
          </w:tcPr>
          <w:p w14:paraId="4B3764E8"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Total</w:t>
            </w:r>
          </w:p>
        </w:tc>
        <w:tc>
          <w:tcPr>
            <w:tcW w:w="680" w:type="dxa"/>
            <w:vAlign w:val="center"/>
          </w:tcPr>
          <w:p w14:paraId="2726F93E" w14:textId="77777777" w:rsidR="009C3634" w:rsidRPr="009C3634" w:rsidRDefault="009C3634" w:rsidP="009C3634">
            <w:pPr>
              <w:rPr>
                <w:rFonts w:ascii="Calibri" w:eastAsia="Calibri" w:hAnsi="Calibri" w:cs="Times New Roman"/>
                <w:sz w:val="20"/>
                <w:szCs w:val="20"/>
              </w:rPr>
            </w:pPr>
            <w:r w:rsidRPr="009C3634">
              <w:rPr>
                <w:rFonts w:ascii="Calibri" w:eastAsia="Calibri" w:hAnsi="Calibri" w:cs="Times New Roman"/>
                <w:sz w:val="20"/>
                <w:szCs w:val="20"/>
              </w:rPr>
              <w:t>100%</w:t>
            </w:r>
          </w:p>
        </w:tc>
        <w:tc>
          <w:tcPr>
            <w:tcW w:w="993" w:type="dxa"/>
          </w:tcPr>
          <w:p w14:paraId="1D3474A6" w14:textId="77777777" w:rsidR="009C3634" w:rsidRPr="009C3634" w:rsidRDefault="009C3634" w:rsidP="009C3634">
            <w:pPr>
              <w:jc w:val="center"/>
              <w:rPr>
                <w:rFonts w:ascii="Calibri" w:eastAsia="Calibri" w:hAnsi="Calibri" w:cs="Times New Roman"/>
              </w:rPr>
            </w:pPr>
          </w:p>
        </w:tc>
        <w:tc>
          <w:tcPr>
            <w:tcW w:w="992" w:type="dxa"/>
          </w:tcPr>
          <w:p w14:paraId="006BD5D5" w14:textId="77777777" w:rsidR="009C3634" w:rsidRPr="009C3634" w:rsidRDefault="009C3634" w:rsidP="009C3634">
            <w:pPr>
              <w:jc w:val="center"/>
              <w:rPr>
                <w:rFonts w:ascii="Calibri" w:eastAsia="Calibri" w:hAnsi="Calibri" w:cs="Times New Roman"/>
              </w:rPr>
            </w:pPr>
          </w:p>
        </w:tc>
        <w:tc>
          <w:tcPr>
            <w:tcW w:w="992" w:type="dxa"/>
          </w:tcPr>
          <w:p w14:paraId="43F6F178" w14:textId="77777777" w:rsidR="009C3634" w:rsidRPr="009C3634" w:rsidRDefault="009C3634" w:rsidP="009C3634">
            <w:pPr>
              <w:jc w:val="center"/>
              <w:rPr>
                <w:rFonts w:ascii="Calibri" w:eastAsia="Calibri" w:hAnsi="Calibri" w:cs="Times New Roman"/>
              </w:rPr>
            </w:pPr>
          </w:p>
        </w:tc>
        <w:tc>
          <w:tcPr>
            <w:tcW w:w="851" w:type="dxa"/>
          </w:tcPr>
          <w:p w14:paraId="739A5F0F" w14:textId="77777777" w:rsidR="009C3634" w:rsidRPr="009C3634" w:rsidRDefault="009C3634" w:rsidP="009C3634">
            <w:pPr>
              <w:jc w:val="center"/>
              <w:rPr>
                <w:rFonts w:ascii="Calibri" w:eastAsia="Calibri" w:hAnsi="Calibri" w:cs="Times New Roman"/>
              </w:rPr>
            </w:pPr>
          </w:p>
        </w:tc>
        <w:tc>
          <w:tcPr>
            <w:tcW w:w="708" w:type="dxa"/>
          </w:tcPr>
          <w:p w14:paraId="043DBF49" w14:textId="77777777" w:rsidR="009C3634" w:rsidRPr="009C3634" w:rsidRDefault="009C3634" w:rsidP="009C3634">
            <w:pPr>
              <w:jc w:val="center"/>
              <w:rPr>
                <w:rFonts w:ascii="Calibri" w:eastAsia="Calibri" w:hAnsi="Calibri" w:cs="Times New Roman"/>
              </w:rPr>
            </w:pPr>
          </w:p>
        </w:tc>
        <w:tc>
          <w:tcPr>
            <w:tcW w:w="4950" w:type="dxa"/>
          </w:tcPr>
          <w:p w14:paraId="4FDFF84F" w14:textId="77777777" w:rsidR="009C3634" w:rsidRPr="009C3634" w:rsidRDefault="009C3634" w:rsidP="009C3634">
            <w:pPr>
              <w:rPr>
                <w:rFonts w:ascii="Calibri" w:eastAsia="Calibri" w:hAnsi="Calibri" w:cs="Times New Roman"/>
              </w:rPr>
            </w:pPr>
          </w:p>
        </w:tc>
      </w:tr>
    </w:tbl>
    <w:p w14:paraId="373C3B85" w14:textId="77777777" w:rsidR="00206F1D" w:rsidRPr="00862CFC" w:rsidRDefault="00206F1D" w:rsidP="005053AB">
      <w:pPr>
        <w:pStyle w:val="Sinespaciado"/>
        <w:rPr>
          <w:rFonts w:ascii="Arial" w:hAnsi="Arial" w:cs="Arial"/>
          <w:sz w:val="20"/>
          <w:szCs w:val="20"/>
        </w:rPr>
      </w:pPr>
    </w:p>
    <w:p w14:paraId="1CC42ED7"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D45B98F" w14:textId="77777777" w:rsidR="00FA4DE1" w:rsidRDefault="00FA4DE1" w:rsidP="00106009">
      <w:pPr>
        <w:pStyle w:val="Sinespaciado"/>
        <w:jc w:val="both"/>
        <w:rPr>
          <w:rFonts w:ascii="Arial" w:hAnsi="Arial" w:cs="Arial"/>
          <w:sz w:val="20"/>
          <w:szCs w:val="20"/>
        </w:rPr>
      </w:pPr>
    </w:p>
    <w:p w14:paraId="66EC796A" w14:textId="5E148B2F" w:rsidR="00FA4DE1" w:rsidRDefault="00FA4DE1" w:rsidP="00106009">
      <w:pPr>
        <w:pStyle w:val="Sinespaciado"/>
        <w:jc w:val="both"/>
        <w:rPr>
          <w:rFonts w:ascii="Arial" w:hAnsi="Arial" w:cs="Arial"/>
          <w:sz w:val="20"/>
          <w:szCs w:val="20"/>
        </w:rPr>
      </w:pPr>
    </w:p>
    <w:p w14:paraId="552C6D47" w14:textId="24692984" w:rsidR="001D3B08" w:rsidRDefault="001D3B08" w:rsidP="00106009">
      <w:pPr>
        <w:pStyle w:val="Sinespaciado"/>
        <w:jc w:val="both"/>
        <w:rPr>
          <w:rFonts w:ascii="Arial" w:hAnsi="Arial" w:cs="Arial"/>
          <w:sz w:val="20"/>
          <w:szCs w:val="20"/>
        </w:rPr>
      </w:pPr>
    </w:p>
    <w:p w14:paraId="716A75EE" w14:textId="1C3B2885" w:rsidR="001D3B08" w:rsidRDefault="001D3B08" w:rsidP="00106009">
      <w:pPr>
        <w:pStyle w:val="Sinespaciado"/>
        <w:jc w:val="both"/>
        <w:rPr>
          <w:rFonts w:ascii="Arial" w:hAnsi="Arial" w:cs="Arial"/>
          <w:sz w:val="20"/>
          <w:szCs w:val="20"/>
        </w:rPr>
      </w:pPr>
    </w:p>
    <w:p w14:paraId="248E2FF0" w14:textId="7DD1D7CF" w:rsidR="001D3B08" w:rsidRDefault="001D3B08" w:rsidP="00106009">
      <w:pPr>
        <w:pStyle w:val="Sinespaciado"/>
        <w:jc w:val="both"/>
        <w:rPr>
          <w:rFonts w:ascii="Arial" w:hAnsi="Arial" w:cs="Arial"/>
          <w:sz w:val="20"/>
          <w:szCs w:val="20"/>
        </w:rPr>
      </w:pPr>
    </w:p>
    <w:p w14:paraId="7651274B" w14:textId="77777777" w:rsidR="001D3B08" w:rsidRDefault="001D3B08" w:rsidP="00106009">
      <w:pPr>
        <w:pStyle w:val="Sinespaciado"/>
        <w:jc w:val="both"/>
        <w:rPr>
          <w:rFonts w:ascii="Arial" w:hAnsi="Arial" w:cs="Arial"/>
          <w:sz w:val="20"/>
          <w:szCs w:val="20"/>
        </w:rPr>
      </w:pPr>
    </w:p>
    <w:p w14:paraId="18FAC8E1" w14:textId="77777777" w:rsidR="00FA4DE1" w:rsidRDefault="002A1485" w:rsidP="00FA4DE1">
      <w:pPr>
        <w:pStyle w:val="Sinespaciado"/>
        <w:rPr>
          <w:rFonts w:ascii="Calibri" w:eastAsia="Calibri" w:hAnsi="Calibri" w:cs="Times New Roman"/>
          <w:b/>
          <w:bCs/>
        </w:rPr>
      </w:pPr>
      <w:r>
        <w:rPr>
          <w:rFonts w:ascii="Calibri" w:eastAsia="Calibri" w:hAnsi="Calibri" w:cs="Times New Roman"/>
          <w:b/>
          <w:bCs/>
        </w:rPr>
        <w:t>4</w:t>
      </w:r>
      <w:r w:rsidRPr="002A1485">
        <w:rPr>
          <w:rFonts w:ascii="Calibri" w:eastAsia="Calibri" w:hAnsi="Calibri" w:cs="Times New Roman"/>
          <w:b/>
          <w:bCs/>
        </w:rPr>
        <w:t>. Análisis por competencias específicas:</w:t>
      </w:r>
    </w:p>
    <w:p w14:paraId="67F90C65" w14:textId="77777777" w:rsidR="002A1485" w:rsidRPr="00862CFC" w:rsidRDefault="002A1485" w:rsidP="00FA4DE1">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FA4DE1" w:rsidRPr="00862CFC" w14:paraId="53175A70" w14:textId="77777777" w:rsidTr="008C1F65">
        <w:tc>
          <w:tcPr>
            <w:tcW w:w="1838" w:type="dxa"/>
          </w:tcPr>
          <w:p w14:paraId="585D626B"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11959A03" w14:textId="77777777" w:rsidR="00FA4DE1" w:rsidRPr="00746D5F" w:rsidRDefault="006B1EC1" w:rsidP="008E1E4E">
            <w:pPr>
              <w:pStyle w:val="Sinespaciado"/>
              <w:rPr>
                <w:rFonts w:ascii="Arial" w:hAnsi="Arial" w:cs="Arial"/>
                <w:sz w:val="20"/>
                <w:szCs w:val="20"/>
                <w:u w:val="single"/>
              </w:rPr>
            </w:pPr>
            <w:r w:rsidRPr="00746D5F">
              <w:rPr>
                <w:rFonts w:ascii="Arial" w:hAnsi="Arial" w:cs="Arial"/>
                <w:sz w:val="20"/>
                <w:szCs w:val="20"/>
                <w:u w:val="single"/>
              </w:rPr>
              <w:t>2</w:t>
            </w:r>
          </w:p>
        </w:tc>
        <w:tc>
          <w:tcPr>
            <w:tcW w:w="1417" w:type="dxa"/>
          </w:tcPr>
          <w:p w14:paraId="33421139" w14:textId="77777777" w:rsidR="00FA4DE1" w:rsidRPr="00862CFC" w:rsidRDefault="00FA4DE1"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89B9106" w14:textId="496E10B9" w:rsidR="00FA4DE1" w:rsidRPr="00746D5F" w:rsidRDefault="00EF6CBC" w:rsidP="004B746F">
            <w:pPr>
              <w:pStyle w:val="Sinespaciado"/>
              <w:jc w:val="both"/>
              <w:rPr>
                <w:rFonts w:ascii="Arial" w:hAnsi="Arial" w:cs="Arial"/>
                <w:sz w:val="20"/>
                <w:szCs w:val="20"/>
                <w:u w:val="single"/>
              </w:rPr>
            </w:pPr>
            <w:r w:rsidRPr="00746D5F">
              <w:rPr>
                <w:rFonts w:ascii="Arial" w:hAnsi="Arial" w:cs="Arial"/>
                <w:sz w:val="20"/>
                <w:szCs w:val="20"/>
                <w:u w:val="single"/>
              </w:rPr>
              <w:sym w:font="Symbol" w:char="F0B7"/>
            </w:r>
            <w:r w:rsidRPr="00746D5F">
              <w:rPr>
                <w:rFonts w:ascii="Arial" w:hAnsi="Arial" w:cs="Arial"/>
                <w:sz w:val="20"/>
                <w:szCs w:val="20"/>
                <w:u w:val="single"/>
              </w:rPr>
              <w:t xml:space="preserve"> Conoce los principios de equilibrio hidrostático para la resolución de problemas de fluidos.</w:t>
            </w:r>
          </w:p>
        </w:tc>
      </w:tr>
    </w:tbl>
    <w:p w14:paraId="41F54A90" w14:textId="77777777" w:rsidR="00FA4DE1" w:rsidRDefault="00FA4DE1" w:rsidP="00FA4DE1">
      <w:pPr>
        <w:pStyle w:val="Sinespaciado"/>
        <w:rPr>
          <w:rFonts w:ascii="Arial" w:hAnsi="Arial" w:cs="Arial"/>
          <w:sz w:val="20"/>
          <w:szCs w:val="20"/>
        </w:rPr>
      </w:pPr>
    </w:p>
    <w:p w14:paraId="7A3A41E9" w14:textId="77777777" w:rsidR="00FA4DE1" w:rsidRPr="00862CFC" w:rsidRDefault="00FA4DE1"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E019F" w:rsidRPr="00862CFC" w14:paraId="5B80EEB5" w14:textId="77777777" w:rsidTr="008E1E4E">
        <w:tc>
          <w:tcPr>
            <w:tcW w:w="2599" w:type="dxa"/>
          </w:tcPr>
          <w:p w14:paraId="27FF926A"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2A0AF46"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970BDD6"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52F976E"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DD124E2"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Horas teórico-práctica</w:t>
            </w:r>
          </w:p>
        </w:tc>
      </w:tr>
      <w:tr w:rsidR="001E019F" w:rsidRPr="00862CFC" w14:paraId="3D7FCD5C" w14:textId="77777777" w:rsidTr="008E1E4E">
        <w:tc>
          <w:tcPr>
            <w:tcW w:w="2599" w:type="dxa"/>
          </w:tcPr>
          <w:p w14:paraId="4E6AAA63" w14:textId="77777777" w:rsidR="00706F7C" w:rsidRDefault="00706F7C" w:rsidP="008B255B">
            <w:pPr>
              <w:pStyle w:val="Sinespaciado"/>
              <w:rPr>
                <w:rFonts w:ascii="Arial" w:hAnsi="Arial" w:cs="Arial"/>
                <w:sz w:val="18"/>
                <w:szCs w:val="18"/>
              </w:rPr>
            </w:pPr>
          </w:p>
          <w:p w14:paraId="0B40476F" w14:textId="753A08A5" w:rsidR="008B255B" w:rsidRPr="00855990" w:rsidRDefault="00706F7C" w:rsidP="008B255B">
            <w:pPr>
              <w:pStyle w:val="Sinespaciado"/>
              <w:rPr>
                <w:rFonts w:ascii="Arial" w:hAnsi="Arial" w:cs="Arial"/>
                <w:sz w:val="18"/>
                <w:szCs w:val="18"/>
              </w:rPr>
            </w:pPr>
            <w:r>
              <w:rPr>
                <w:rFonts w:ascii="Arial" w:hAnsi="Arial" w:cs="Arial"/>
                <w:sz w:val="18"/>
                <w:szCs w:val="18"/>
              </w:rPr>
              <w:t xml:space="preserve">2. </w:t>
            </w:r>
            <w:r w:rsidRPr="00706F7C">
              <w:rPr>
                <w:rFonts w:ascii="Arial" w:hAnsi="Arial" w:cs="Arial"/>
                <w:sz w:val="18"/>
                <w:szCs w:val="18"/>
              </w:rPr>
              <w:t>Hidrostática</w:t>
            </w:r>
            <w:r>
              <w:rPr>
                <w:rFonts w:ascii="Arial" w:hAnsi="Arial" w:cs="Arial"/>
                <w:sz w:val="18"/>
                <w:szCs w:val="18"/>
              </w:rPr>
              <w:t>.</w:t>
            </w:r>
          </w:p>
          <w:p w14:paraId="1FDA3C6C" w14:textId="77777777" w:rsidR="00706F7C" w:rsidRDefault="00706F7C" w:rsidP="008B255B">
            <w:pPr>
              <w:pStyle w:val="Sinespaciado"/>
              <w:rPr>
                <w:rFonts w:ascii="Arial" w:hAnsi="Arial" w:cs="Arial"/>
                <w:sz w:val="18"/>
                <w:szCs w:val="18"/>
              </w:rPr>
            </w:pPr>
            <w:r w:rsidRPr="00706F7C">
              <w:rPr>
                <w:rFonts w:ascii="Arial" w:hAnsi="Arial" w:cs="Arial"/>
                <w:sz w:val="18"/>
                <w:szCs w:val="18"/>
              </w:rPr>
              <w:t xml:space="preserve">2.1. Presión y sus características. </w:t>
            </w:r>
          </w:p>
          <w:p w14:paraId="256C700C" w14:textId="77777777" w:rsidR="00706F7C" w:rsidRDefault="00706F7C" w:rsidP="008B255B">
            <w:pPr>
              <w:pStyle w:val="Sinespaciado"/>
              <w:rPr>
                <w:rFonts w:ascii="Arial" w:hAnsi="Arial" w:cs="Arial"/>
                <w:sz w:val="18"/>
                <w:szCs w:val="18"/>
              </w:rPr>
            </w:pPr>
            <w:r w:rsidRPr="00706F7C">
              <w:rPr>
                <w:rFonts w:ascii="Arial" w:hAnsi="Arial" w:cs="Arial"/>
                <w:sz w:val="18"/>
                <w:szCs w:val="18"/>
              </w:rPr>
              <w:t xml:space="preserve">2.2. Presión en un punto. </w:t>
            </w:r>
          </w:p>
          <w:p w14:paraId="18BCE3CB" w14:textId="77777777" w:rsidR="00706F7C" w:rsidRDefault="00706F7C" w:rsidP="008B255B">
            <w:pPr>
              <w:pStyle w:val="Sinespaciado"/>
              <w:rPr>
                <w:rFonts w:ascii="Arial" w:hAnsi="Arial" w:cs="Arial"/>
                <w:sz w:val="18"/>
                <w:szCs w:val="18"/>
              </w:rPr>
            </w:pPr>
            <w:r w:rsidRPr="00706F7C">
              <w:rPr>
                <w:rFonts w:ascii="Arial" w:hAnsi="Arial" w:cs="Arial"/>
                <w:sz w:val="18"/>
                <w:szCs w:val="18"/>
              </w:rPr>
              <w:t xml:space="preserve">2.3. Manométrica y medición de presión. </w:t>
            </w:r>
          </w:p>
          <w:p w14:paraId="203B77FB" w14:textId="77777777" w:rsidR="00706F7C" w:rsidRDefault="00706F7C" w:rsidP="008B255B">
            <w:pPr>
              <w:pStyle w:val="Sinespaciado"/>
              <w:rPr>
                <w:rFonts w:ascii="Arial" w:hAnsi="Arial" w:cs="Arial"/>
                <w:sz w:val="18"/>
                <w:szCs w:val="18"/>
              </w:rPr>
            </w:pPr>
            <w:r w:rsidRPr="00706F7C">
              <w:rPr>
                <w:rFonts w:ascii="Arial" w:hAnsi="Arial" w:cs="Arial"/>
                <w:sz w:val="18"/>
                <w:szCs w:val="18"/>
              </w:rPr>
              <w:t xml:space="preserve">2.4. Fuerzas sobre áreas planas. </w:t>
            </w:r>
          </w:p>
          <w:p w14:paraId="295D0A0C" w14:textId="217BAA28" w:rsidR="00FA4DE1" w:rsidRPr="00855990" w:rsidRDefault="00706F7C" w:rsidP="008B255B">
            <w:pPr>
              <w:pStyle w:val="Sinespaciado"/>
              <w:rPr>
                <w:rFonts w:ascii="Arial" w:hAnsi="Arial" w:cs="Arial"/>
                <w:sz w:val="18"/>
                <w:szCs w:val="18"/>
              </w:rPr>
            </w:pPr>
            <w:r w:rsidRPr="00706F7C">
              <w:rPr>
                <w:rFonts w:ascii="Arial" w:hAnsi="Arial" w:cs="Arial"/>
                <w:sz w:val="18"/>
                <w:szCs w:val="18"/>
              </w:rPr>
              <w:t>2.5. Principio de Arquímedes.</w:t>
            </w:r>
          </w:p>
        </w:tc>
        <w:tc>
          <w:tcPr>
            <w:tcW w:w="2599" w:type="dxa"/>
          </w:tcPr>
          <w:p w14:paraId="4DC7D06F" w14:textId="77777777" w:rsidR="00E61335" w:rsidRPr="00E61335" w:rsidRDefault="00E61335" w:rsidP="00E61335">
            <w:pPr>
              <w:pStyle w:val="Sinespaciado"/>
              <w:rPr>
                <w:rFonts w:ascii="Arial" w:hAnsi="Arial" w:cs="Arial"/>
                <w:sz w:val="18"/>
                <w:szCs w:val="18"/>
              </w:rPr>
            </w:pPr>
            <w:r w:rsidRPr="00E61335">
              <w:rPr>
                <w:rFonts w:ascii="Arial" w:eastAsia="Calibri" w:hAnsi="Arial" w:cs="Arial"/>
                <w:sz w:val="18"/>
                <w:szCs w:val="18"/>
                <w:lang w:val="es-ES"/>
              </w:rPr>
              <w:t xml:space="preserve">Los trabajos de investigación, ejercicios, etc., se subirán a la plataforma del </w:t>
            </w:r>
            <w:proofErr w:type="spellStart"/>
            <w:r w:rsidRPr="00E61335">
              <w:rPr>
                <w:rFonts w:ascii="Arial" w:eastAsia="Calibri" w:hAnsi="Arial" w:cs="Arial"/>
                <w:sz w:val="18"/>
                <w:szCs w:val="18"/>
                <w:lang w:val="es-ES"/>
              </w:rPr>
              <w:t>Classroom</w:t>
            </w:r>
            <w:proofErr w:type="spellEnd"/>
            <w:r w:rsidRPr="00E61335">
              <w:rPr>
                <w:rFonts w:ascii="Arial" w:eastAsia="Calibri" w:hAnsi="Arial" w:cs="Arial"/>
                <w:sz w:val="18"/>
                <w:szCs w:val="18"/>
                <w:lang w:val="es-ES"/>
              </w:rPr>
              <w:t>.</w:t>
            </w:r>
          </w:p>
          <w:p w14:paraId="63EE9168" w14:textId="3B2A2DF6" w:rsidR="008145B9" w:rsidRPr="008145B9" w:rsidRDefault="008145B9" w:rsidP="008145B9">
            <w:pPr>
              <w:pStyle w:val="Sinespaciado"/>
              <w:rPr>
                <w:rFonts w:ascii="Arial" w:hAnsi="Arial" w:cs="Arial"/>
                <w:sz w:val="18"/>
                <w:szCs w:val="18"/>
              </w:rPr>
            </w:pPr>
          </w:p>
          <w:p w14:paraId="42EDB4A0" w14:textId="26282A3D" w:rsidR="00854CE6" w:rsidRDefault="00A51E7D" w:rsidP="00854CE6">
            <w:pPr>
              <w:pStyle w:val="Sinespaciado"/>
              <w:rPr>
                <w:rFonts w:ascii="Arial" w:hAnsi="Arial" w:cs="Arial"/>
                <w:sz w:val="18"/>
                <w:szCs w:val="18"/>
              </w:rPr>
            </w:pPr>
            <w:r w:rsidRPr="00A51E7D">
              <w:rPr>
                <w:rFonts w:ascii="Arial" w:hAnsi="Arial" w:cs="Arial"/>
                <w:sz w:val="18"/>
                <w:szCs w:val="18"/>
              </w:rPr>
              <w:sym w:font="Symbol" w:char="F0B7"/>
            </w:r>
            <w:r w:rsidRPr="00A51E7D">
              <w:rPr>
                <w:rFonts w:ascii="Arial" w:hAnsi="Arial" w:cs="Arial"/>
                <w:sz w:val="18"/>
                <w:szCs w:val="18"/>
              </w:rPr>
              <w:t xml:space="preserve"> </w:t>
            </w:r>
            <w:r w:rsidR="00854CE6">
              <w:rPr>
                <w:rFonts w:ascii="Arial" w:hAnsi="Arial" w:cs="Arial"/>
                <w:sz w:val="18"/>
                <w:szCs w:val="18"/>
              </w:rPr>
              <w:t xml:space="preserve">Realizar una investigación sobre las definiciones de presión, </w:t>
            </w:r>
            <w:r w:rsidR="00854CE6" w:rsidRPr="00A51E7D">
              <w:rPr>
                <w:rFonts w:ascii="Arial" w:hAnsi="Arial" w:cs="Arial"/>
                <w:sz w:val="18"/>
                <w:szCs w:val="18"/>
              </w:rPr>
              <w:t>presión absoluta, presión manométrica</w:t>
            </w:r>
            <w:r w:rsidR="00854CE6">
              <w:rPr>
                <w:rFonts w:ascii="Arial" w:hAnsi="Arial" w:cs="Arial"/>
                <w:sz w:val="18"/>
                <w:szCs w:val="18"/>
              </w:rPr>
              <w:t xml:space="preserve">, </w:t>
            </w:r>
            <w:r w:rsidR="00854CE6" w:rsidRPr="00A51E7D">
              <w:rPr>
                <w:rFonts w:ascii="Arial" w:hAnsi="Arial" w:cs="Arial"/>
                <w:sz w:val="18"/>
                <w:szCs w:val="18"/>
              </w:rPr>
              <w:t>presión atmosférica</w:t>
            </w:r>
            <w:r w:rsidR="00854CE6">
              <w:rPr>
                <w:rFonts w:ascii="Arial" w:hAnsi="Arial" w:cs="Arial"/>
                <w:sz w:val="18"/>
                <w:szCs w:val="18"/>
              </w:rPr>
              <w:t xml:space="preserve"> y presión barométrica.</w:t>
            </w:r>
            <w:r w:rsidR="00854CE6" w:rsidRPr="00A51E7D">
              <w:rPr>
                <w:rFonts w:ascii="Arial" w:hAnsi="Arial" w:cs="Arial"/>
                <w:sz w:val="18"/>
                <w:szCs w:val="18"/>
              </w:rPr>
              <w:t xml:space="preserve"> </w:t>
            </w:r>
            <w:r w:rsidR="00854CE6">
              <w:rPr>
                <w:rFonts w:ascii="Arial" w:hAnsi="Arial" w:cs="Arial"/>
                <w:sz w:val="18"/>
                <w:szCs w:val="18"/>
              </w:rPr>
              <w:t xml:space="preserve">Y la relación entre ellas. </w:t>
            </w:r>
          </w:p>
          <w:p w14:paraId="62810511" w14:textId="34373472" w:rsidR="002413DE" w:rsidRDefault="002413DE" w:rsidP="008145B9">
            <w:pPr>
              <w:pStyle w:val="Sinespaciado"/>
              <w:rPr>
                <w:rFonts w:ascii="Arial" w:hAnsi="Arial" w:cs="Arial"/>
                <w:sz w:val="18"/>
                <w:szCs w:val="18"/>
              </w:rPr>
            </w:pPr>
          </w:p>
          <w:p w14:paraId="31779E81" w14:textId="77777777" w:rsidR="00854CE6" w:rsidRDefault="00854CE6" w:rsidP="008145B9">
            <w:pPr>
              <w:pStyle w:val="Sinespaciado"/>
              <w:rPr>
                <w:rFonts w:ascii="Arial" w:hAnsi="Arial" w:cs="Arial"/>
                <w:sz w:val="18"/>
                <w:szCs w:val="18"/>
              </w:rPr>
            </w:pPr>
          </w:p>
          <w:p w14:paraId="0BCA4600" w14:textId="77777777" w:rsidR="002413DE" w:rsidRDefault="002413DE" w:rsidP="008145B9">
            <w:pPr>
              <w:pStyle w:val="Sinespaciado"/>
              <w:rPr>
                <w:rFonts w:ascii="Arial" w:hAnsi="Arial" w:cs="Arial"/>
                <w:sz w:val="18"/>
                <w:szCs w:val="18"/>
              </w:rPr>
            </w:pPr>
          </w:p>
          <w:p w14:paraId="69EC1CE7" w14:textId="6B92C8A8" w:rsidR="002413DE" w:rsidRDefault="00A51E7D" w:rsidP="002413DE">
            <w:pPr>
              <w:pStyle w:val="Sinespaciado"/>
              <w:rPr>
                <w:rFonts w:ascii="Arial" w:hAnsi="Arial" w:cs="Arial"/>
                <w:sz w:val="18"/>
                <w:szCs w:val="18"/>
              </w:rPr>
            </w:pPr>
            <w:r w:rsidRPr="00A51E7D">
              <w:rPr>
                <w:rFonts w:ascii="Arial" w:hAnsi="Arial" w:cs="Arial"/>
                <w:sz w:val="18"/>
                <w:szCs w:val="18"/>
              </w:rPr>
              <w:t xml:space="preserve"> </w:t>
            </w:r>
            <w:r w:rsidR="002413DE" w:rsidRPr="00A51E7D">
              <w:rPr>
                <w:rFonts w:ascii="Arial" w:hAnsi="Arial" w:cs="Arial"/>
                <w:sz w:val="18"/>
                <w:szCs w:val="18"/>
              </w:rPr>
              <w:sym w:font="Symbol" w:char="F0B7"/>
            </w:r>
            <w:r w:rsidR="002413DE" w:rsidRPr="00A51E7D">
              <w:rPr>
                <w:rFonts w:ascii="Arial" w:hAnsi="Arial" w:cs="Arial"/>
                <w:sz w:val="18"/>
                <w:szCs w:val="18"/>
              </w:rPr>
              <w:t xml:space="preserve"> </w:t>
            </w:r>
            <w:r w:rsidR="002413DE">
              <w:rPr>
                <w:rFonts w:ascii="Arial" w:hAnsi="Arial" w:cs="Arial"/>
                <w:sz w:val="18"/>
                <w:szCs w:val="18"/>
              </w:rPr>
              <w:t xml:space="preserve">Realizar una investigación sobre </w:t>
            </w:r>
            <w:r w:rsidR="002413DE" w:rsidRPr="00A51E7D">
              <w:rPr>
                <w:rFonts w:ascii="Arial" w:hAnsi="Arial" w:cs="Arial"/>
                <w:sz w:val="18"/>
                <w:szCs w:val="18"/>
              </w:rPr>
              <w:t xml:space="preserve">varios tipos de medidores y traductores de presión. </w:t>
            </w:r>
          </w:p>
          <w:p w14:paraId="7928BB28" w14:textId="2AA0DD8D" w:rsidR="00854CE6" w:rsidRDefault="00854CE6" w:rsidP="002413DE">
            <w:pPr>
              <w:pStyle w:val="Sinespaciado"/>
              <w:rPr>
                <w:rFonts w:ascii="Arial" w:hAnsi="Arial" w:cs="Arial"/>
                <w:sz w:val="18"/>
                <w:szCs w:val="18"/>
              </w:rPr>
            </w:pPr>
          </w:p>
          <w:p w14:paraId="786032FA" w14:textId="20B142FB" w:rsidR="00854CE6" w:rsidRDefault="00854CE6" w:rsidP="002413DE">
            <w:pPr>
              <w:pStyle w:val="Sinespaciado"/>
              <w:rPr>
                <w:rFonts w:ascii="Arial" w:hAnsi="Arial" w:cs="Arial"/>
                <w:sz w:val="18"/>
                <w:szCs w:val="18"/>
              </w:rPr>
            </w:pPr>
            <w:r w:rsidRPr="00A51E7D">
              <w:rPr>
                <w:rFonts w:ascii="Arial" w:hAnsi="Arial" w:cs="Arial"/>
                <w:sz w:val="18"/>
                <w:szCs w:val="18"/>
              </w:rPr>
              <w:sym w:font="Symbol" w:char="F0B7"/>
            </w:r>
            <w:r w:rsidRPr="00A51E7D">
              <w:rPr>
                <w:rFonts w:ascii="Arial" w:hAnsi="Arial" w:cs="Arial"/>
                <w:sz w:val="18"/>
                <w:szCs w:val="18"/>
              </w:rPr>
              <w:t xml:space="preserve"> Res</w:t>
            </w:r>
            <w:r w:rsidR="00810906">
              <w:rPr>
                <w:rFonts w:ascii="Arial" w:hAnsi="Arial" w:cs="Arial"/>
                <w:sz w:val="18"/>
                <w:szCs w:val="18"/>
              </w:rPr>
              <w:t>olver</w:t>
            </w:r>
            <w:r w:rsidRPr="00A51E7D">
              <w:rPr>
                <w:rFonts w:ascii="Arial" w:hAnsi="Arial" w:cs="Arial"/>
                <w:sz w:val="18"/>
                <w:szCs w:val="18"/>
              </w:rPr>
              <w:t xml:space="preserve"> problemas</w:t>
            </w:r>
            <w:r>
              <w:rPr>
                <w:rFonts w:ascii="Arial" w:hAnsi="Arial" w:cs="Arial"/>
                <w:sz w:val="18"/>
                <w:szCs w:val="18"/>
              </w:rPr>
              <w:t xml:space="preserve"> relacionados con la presión que ejercen los líquidos y gases en tanques y tuberías.</w:t>
            </w:r>
          </w:p>
          <w:p w14:paraId="41D6C3F9" w14:textId="221DBEE2" w:rsidR="002413DE" w:rsidRDefault="002413DE" w:rsidP="008145B9">
            <w:pPr>
              <w:pStyle w:val="Sinespaciado"/>
              <w:rPr>
                <w:rFonts w:ascii="Arial" w:hAnsi="Arial" w:cs="Arial"/>
                <w:sz w:val="18"/>
                <w:szCs w:val="18"/>
              </w:rPr>
            </w:pPr>
          </w:p>
          <w:p w14:paraId="282CB46D" w14:textId="76BDDBCE" w:rsidR="002413DE" w:rsidRDefault="00384BB2" w:rsidP="008145B9">
            <w:pPr>
              <w:pStyle w:val="Sinespaciado"/>
              <w:rPr>
                <w:rFonts w:ascii="Arial" w:hAnsi="Arial" w:cs="Arial"/>
                <w:sz w:val="18"/>
                <w:szCs w:val="18"/>
              </w:rPr>
            </w:pPr>
            <w:r w:rsidRPr="00A51E7D">
              <w:rPr>
                <w:rFonts w:ascii="Arial" w:hAnsi="Arial" w:cs="Arial"/>
                <w:sz w:val="18"/>
                <w:szCs w:val="18"/>
              </w:rPr>
              <w:sym w:font="Symbol" w:char="F0B7"/>
            </w:r>
            <w:r>
              <w:rPr>
                <w:rFonts w:ascii="Arial" w:hAnsi="Arial" w:cs="Arial"/>
                <w:sz w:val="18"/>
                <w:szCs w:val="18"/>
              </w:rPr>
              <w:t xml:space="preserve"> Realizar una tabla </w:t>
            </w:r>
            <w:r w:rsidR="00344B4D">
              <w:rPr>
                <w:rFonts w:ascii="Arial" w:hAnsi="Arial" w:cs="Arial"/>
                <w:sz w:val="18"/>
                <w:szCs w:val="18"/>
              </w:rPr>
              <w:t xml:space="preserve">en donde se comparen los </w:t>
            </w:r>
            <w:r w:rsidR="00810906">
              <w:rPr>
                <w:rFonts w:ascii="Arial" w:hAnsi="Arial" w:cs="Arial"/>
                <w:sz w:val="18"/>
                <w:szCs w:val="18"/>
              </w:rPr>
              <w:t xml:space="preserve">siguientes </w:t>
            </w:r>
            <w:r w:rsidR="00344B4D">
              <w:rPr>
                <w:rFonts w:ascii="Arial" w:hAnsi="Arial" w:cs="Arial"/>
                <w:sz w:val="18"/>
                <w:szCs w:val="18"/>
              </w:rPr>
              <w:t xml:space="preserve">manómetros: truncado, de dos ramas abiertas, </w:t>
            </w:r>
            <w:r w:rsidR="00810906">
              <w:rPr>
                <w:rFonts w:ascii="Arial" w:hAnsi="Arial" w:cs="Arial"/>
                <w:sz w:val="18"/>
                <w:szCs w:val="18"/>
              </w:rPr>
              <w:t xml:space="preserve">tubo de </w:t>
            </w:r>
            <w:proofErr w:type="spellStart"/>
            <w:r w:rsidR="00810906">
              <w:rPr>
                <w:rFonts w:ascii="Arial" w:hAnsi="Arial" w:cs="Arial"/>
                <w:sz w:val="18"/>
                <w:szCs w:val="18"/>
              </w:rPr>
              <w:t>bourdon</w:t>
            </w:r>
            <w:proofErr w:type="spellEnd"/>
            <w:r w:rsidR="00810906">
              <w:rPr>
                <w:rFonts w:ascii="Arial" w:hAnsi="Arial" w:cs="Arial"/>
                <w:sz w:val="18"/>
                <w:szCs w:val="18"/>
              </w:rPr>
              <w:t xml:space="preserve">, metálico o aneroide. </w:t>
            </w:r>
            <w:r w:rsidR="00344B4D">
              <w:rPr>
                <w:rFonts w:ascii="Arial" w:hAnsi="Arial" w:cs="Arial"/>
                <w:sz w:val="18"/>
                <w:szCs w:val="18"/>
              </w:rPr>
              <w:t xml:space="preserve"> </w:t>
            </w:r>
          </w:p>
          <w:p w14:paraId="33E4F493" w14:textId="77777777" w:rsidR="002413DE" w:rsidRDefault="002413DE" w:rsidP="008145B9">
            <w:pPr>
              <w:pStyle w:val="Sinespaciado"/>
              <w:rPr>
                <w:rFonts w:ascii="Arial" w:hAnsi="Arial" w:cs="Arial"/>
                <w:sz w:val="18"/>
                <w:szCs w:val="18"/>
              </w:rPr>
            </w:pPr>
          </w:p>
          <w:p w14:paraId="77AF6155" w14:textId="53B1EB0A" w:rsidR="00FA4DE1" w:rsidRPr="00855990" w:rsidRDefault="00FA4DE1" w:rsidP="00810906">
            <w:pPr>
              <w:pStyle w:val="Sinespaciado"/>
              <w:rPr>
                <w:rFonts w:ascii="Arial" w:hAnsi="Arial" w:cs="Arial"/>
                <w:sz w:val="18"/>
                <w:szCs w:val="18"/>
              </w:rPr>
            </w:pPr>
          </w:p>
        </w:tc>
        <w:tc>
          <w:tcPr>
            <w:tcW w:w="2599" w:type="dxa"/>
          </w:tcPr>
          <w:p w14:paraId="5A3A918A" w14:textId="0CA9893C" w:rsidR="00677136" w:rsidRPr="00677136" w:rsidRDefault="00F7749D" w:rsidP="00677136">
            <w:pPr>
              <w:pStyle w:val="Sinespaciado"/>
              <w:rPr>
                <w:rFonts w:ascii="Arial" w:hAnsi="Arial" w:cs="Arial"/>
                <w:sz w:val="18"/>
                <w:szCs w:val="18"/>
              </w:rPr>
            </w:pPr>
            <w:r>
              <w:rPr>
                <w:rFonts w:ascii="Arial" w:hAnsi="Arial" w:cs="Arial"/>
                <w:sz w:val="18"/>
                <w:szCs w:val="18"/>
              </w:rPr>
              <w:t>L</w:t>
            </w:r>
            <w:r w:rsidR="00677136" w:rsidRPr="00677136">
              <w:rPr>
                <w:rFonts w:ascii="Arial" w:eastAsia="Calibri" w:hAnsi="Arial" w:cs="Arial"/>
                <w:sz w:val="18"/>
                <w:szCs w:val="18"/>
                <w:lang w:val="es-ES"/>
              </w:rPr>
              <w:t xml:space="preserve">os requerimientos de los trabajos de investigación, examen, ejercicios, etc., se subirán a la plataforma de </w:t>
            </w:r>
            <w:proofErr w:type="spellStart"/>
            <w:r w:rsidR="00677136" w:rsidRPr="00677136">
              <w:rPr>
                <w:rFonts w:ascii="Arial" w:eastAsia="Calibri" w:hAnsi="Arial" w:cs="Arial"/>
                <w:sz w:val="18"/>
                <w:szCs w:val="18"/>
                <w:lang w:val="es-ES"/>
              </w:rPr>
              <w:t>Classroom</w:t>
            </w:r>
            <w:proofErr w:type="spellEnd"/>
            <w:r w:rsidR="00677136" w:rsidRPr="00677136">
              <w:rPr>
                <w:rFonts w:ascii="Arial" w:eastAsia="Calibri" w:hAnsi="Arial" w:cs="Arial"/>
                <w:sz w:val="18"/>
                <w:szCs w:val="18"/>
                <w:lang w:val="es-ES"/>
              </w:rPr>
              <w:t>.</w:t>
            </w:r>
          </w:p>
          <w:p w14:paraId="1E87A414" w14:textId="77777777" w:rsidR="00FA4DE1" w:rsidRDefault="00FA4DE1" w:rsidP="00987EDA">
            <w:pPr>
              <w:pStyle w:val="Sinespaciado"/>
              <w:rPr>
                <w:rFonts w:ascii="Arial" w:hAnsi="Arial" w:cs="Arial"/>
                <w:sz w:val="18"/>
                <w:szCs w:val="18"/>
              </w:rPr>
            </w:pPr>
          </w:p>
          <w:p w14:paraId="50732BBA" w14:textId="6D9A9D68" w:rsidR="001E019F" w:rsidRPr="001E019F" w:rsidRDefault="003C54F6" w:rsidP="001E019F">
            <w:pPr>
              <w:pStyle w:val="Sinespaciado"/>
              <w:rPr>
                <w:rFonts w:ascii="Arial" w:hAnsi="Arial" w:cs="Arial"/>
                <w:sz w:val="18"/>
                <w:szCs w:val="18"/>
              </w:rPr>
            </w:pPr>
            <w:r w:rsidRPr="00A51E7D">
              <w:rPr>
                <w:rFonts w:ascii="Arial" w:hAnsi="Arial" w:cs="Arial"/>
                <w:sz w:val="18"/>
                <w:szCs w:val="18"/>
              </w:rPr>
              <w:sym w:font="Symbol" w:char="F0B7"/>
            </w:r>
            <w:r>
              <w:rPr>
                <w:rFonts w:ascii="Arial" w:hAnsi="Arial" w:cs="Arial"/>
                <w:sz w:val="18"/>
                <w:szCs w:val="18"/>
              </w:rPr>
              <w:t xml:space="preserve"> </w:t>
            </w:r>
            <w:r w:rsidR="001E019F" w:rsidRPr="001E019F">
              <w:rPr>
                <w:rFonts w:ascii="Arial" w:hAnsi="Arial" w:cs="Arial"/>
                <w:sz w:val="18"/>
                <w:szCs w:val="18"/>
              </w:rPr>
              <w:t>Propiciar actividades de búsqueda, selección y análisis de información en distintas fuentes de los contenidos teóricos de la asignatura.</w:t>
            </w:r>
          </w:p>
          <w:p w14:paraId="6D616957" w14:textId="2235F83D" w:rsidR="001E019F" w:rsidRPr="001E019F" w:rsidRDefault="001E019F" w:rsidP="001E019F">
            <w:pPr>
              <w:pStyle w:val="Sinespaciado"/>
              <w:rPr>
                <w:rFonts w:ascii="Arial" w:hAnsi="Arial" w:cs="Arial"/>
                <w:sz w:val="18"/>
                <w:szCs w:val="18"/>
              </w:rPr>
            </w:pPr>
            <w:r w:rsidRPr="001E019F">
              <w:rPr>
                <w:rFonts w:ascii="Arial" w:hAnsi="Arial" w:cs="Arial"/>
                <w:sz w:val="18"/>
                <w:szCs w:val="18"/>
              </w:rPr>
              <w:t>.</w:t>
            </w:r>
            <w:r w:rsidR="003C54F6" w:rsidRPr="00A51E7D">
              <w:rPr>
                <w:rFonts w:ascii="Arial" w:hAnsi="Arial" w:cs="Arial"/>
                <w:sz w:val="18"/>
                <w:szCs w:val="18"/>
              </w:rPr>
              <w:sym w:font="Symbol" w:char="F0B7"/>
            </w:r>
            <w:r w:rsidR="003C54F6">
              <w:rPr>
                <w:rFonts w:ascii="Arial" w:hAnsi="Arial" w:cs="Arial"/>
                <w:sz w:val="18"/>
                <w:szCs w:val="18"/>
              </w:rPr>
              <w:t xml:space="preserve"> </w:t>
            </w:r>
            <w:r w:rsidRPr="001E019F">
              <w:rPr>
                <w:rFonts w:ascii="Arial" w:hAnsi="Arial" w:cs="Arial"/>
                <w:sz w:val="18"/>
                <w:szCs w:val="18"/>
              </w:rPr>
              <w:t>Retroalimentar de manera permanente el trabajo de los estudiantes</w:t>
            </w:r>
            <w:r w:rsidR="003C54F6">
              <w:rPr>
                <w:rFonts w:ascii="Arial" w:hAnsi="Arial" w:cs="Arial"/>
                <w:sz w:val="18"/>
                <w:szCs w:val="18"/>
              </w:rPr>
              <w:t>.</w:t>
            </w:r>
          </w:p>
          <w:p w14:paraId="11957131" w14:textId="5660AA40" w:rsidR="001E019F" w:rsidRDefault="003C54F6" w:rsidP="001E019F">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001E019F" w:rsidRPr="001E019F">
              <w:rPr>
                <w:rFonts w:ascii="Arial" w:hAnsi="Arial" w:cs="Arial"/>
                <w:sz w:val="18"/>
                <w:szCs w:val="18"/>
              </w:rPr>
              <w:t>Propiciar el uso de las nuevas tecnologías de la información y comunicación para el desarrollo de los contenidos de la asignatura.</w:t>
            </w:r>
          </w:p>
          <w:p w14:paraId="36555CBC" w14:textId="5A9B5424" w:rsidR="001E019F" w:rsidRPr="001E019F" w:rsidRDefault="003C54F6" w:rsidP="001E019F">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001E019F" w:rsidRPr="001E019F">
              <w:rPr>
                <w:rFonts w:ascii="Arial" w:hAnsi="Arial" w:cs="Arial"/>
                <w:sz w:val="18"/>
                <w:szCs w:val="18"/>
              </w:rPr>
              <w:t>Ejercitar la retroalimentación de los temas principales, al término de cada uno</w:t>
            </w:r>
            <w:r w:rsidR="00627882">
              <w:rPr>
                <w:rFonts w:ascii="Arial" w:hAnsi="Arial" w:cs="Arial"/>
                <w:sz w:val="18"/>
                <w:szCs w:val="18"/>
              </w:rPr>
              <w:t>.</w:t>
            </w:r>
          </w:p>
          <w:p w14:paraId="41DB3E73" w14:textId="1DDD0D90" w:rsidR="003C54F6" w:rsidRPr="003C54F6" w:rsidRDefault="003C54F6" w:rsidP="003C54F6">
            <w:pPr>
              <w:pStyle w:val="Sinespaciado"/>
              <w:rPr>
                <w:rFonts w:ascii="Arial" w:hAnsi="Arial" w:cs="Arial"/>
                <w:sz w:val="18"/>
                <w:szCs w:val="18"/>
              </w:rPr>
            </w:pPr>
            <w:r w:rsidRPr="00A51E7D">
              <w:rPr>
                <w:rFonts w:ascii="Arial" w:hAnsi="Arial" w:cs="Arial"/>
                <w:sz w:val="18"/>
                <w:szCs w:val="18"/>
              </w:rPr>
              <w:sym w:font="Symbol" w:char="F0B7"/>
            </w:r>
            <w:r>
              <w:rPr>
                <w:rFonts w:ascii="Arial" w:hAnsi="Arial" w:cs="Arial"/>
                <w:sz w:val="18"/>
                <w:szCs w:val="18"/>
              </w:rPr>
              <w:t xml:space="preserve"> </w:t>
            </w:r>
            <w:r w:rsidR="001E019F" w:rsidRPr="001E019F">
              <w:rPr>
                <w:rFonts w:ascii="Arial" w:hAnsi="Arial" w:cs="Arial"/>
                <w:sz w:val="18"/>
                <w:szCs w:val="18"/>
              </w:rPr>
              <w:t xml:space="preserve">La metodología de la enseñanza debe basarse </w:t>
            </w:r>
            <w:r>
              <w:rPr>
                <w:rFonts w:ascii="Arial" w:hAnsi="Arial" w:cs="Arial"/>
                <w:sz w:val="18"/>
                <w:szCs w:val="18"/>
              </w:rPr>
              <w:t xml:space="preserve">en </w:t>
            </w:r>
            <w:r w:rsidRPr="003C54F6">
              <w:rPr>
                <w:rFonts w:ascii="Arial" w:hAnsi="Arial" w:cs="Arial"/>
                <w:sz w:val="18"/>
                <w:szCs w:val="18"/>
              </w:rPr>
              <w:t xml:space="preserve">las características del movimiento de los fluidos en sistemas naturales, así como para el diseño, operación y optimización de sistemas de control de la contaminación del aire y agua. </w:t>
            </w:r>
          </w:p>
          <w:p w14:paraId="5D9B6AC1" w14:textId="77E7B5C4" w:rsidR="001E019F" w:rsidRPr="001E019F" w:rsidRDefault="003C54F6" w:rsidP="001E019F">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001E019F" w:rsidRPr="001E019F">
              <w:rPr>
                <w:rFonts w:ascii="Arial" w:hAnsi="Arial" w:cs="Arial"/>
                <w:sz w:val="18"/>
                <w:szCs w:val="18"/>
              </w:rPr>
              <w:t xml:space="preserve">Proponer problemas que permitan al estudiante la integración de contenidos de la asignatura y entre distintas asignaturas, para su análisis y solución. </w:t>
            </w:r>
          </w:p>
          <w:p w14:paraId="2668BD52" w14:textId="61180150" w:rsidR="001E019F" w:rsidRPr="00855990" w:rsidRDefault="003C54F6" w:rsidP="001E019F">
            <w:pPr>
              <w:pStyle w:val="Sinespaciado"/>
              <w:rPr>
                <w:rFonts w:ascii="Arial" w:hAnsi="Arial" w:cs="Arial"/>
                <w:sz w:val="18"/>
                <w:szCs w:val="18"/>
              </w:rPr>
            </w:pPr>
            <w:r w:rsidRPr="003C54F6">
              <w:rPr>
                <w:rFonts w:ascii="Arial" w:hAnsi="Arial" w:cs="Arial"/>
                <w:sz w:val="18"/>
                <w:szCs w:val="18"/>
              </w:rPr>
              <w:sym w:font="Symbol" w:char="F0B7"/>
            </w:r>
            <w:r>
              <w:rPr>
                <w:rFonts w:ascii="Arial" w:hAnsi="Arial" w:cs="Arial"/>
                <w:sz w:val="18"/>
                <w:szCs w:val="18"/>
              </w:rPr>
              <w:t xml:space="preserve"> </w:t>
            </w:r>
            <w:r w:rsidR="001E019F" w:rsidRPr="001E019F">
              <w:rPr>
                <w:rFonts w:ascii="Arial" w:hAnsi="Arial" w:cs="Arial"/>
                <w:sz w:val="18"/>
                <w:szCs w:val="18"/>
              </w:rPr>
              <w:t>Relacionar los contenidos de la asignatura con el cuidado del medio ambiente.</w:t>
            </w:r>
          </w:p>
        </w:tc>
        <w:tc>
          <w:tcPr>
            <w:tcW w:w="2599" w:type="dxa"/>
          </w:tcPr>
          <w:p w14:paraId="046A6AFE" w14:textId="5979AA59" w:rsidR="00FA4DE1" w:rsidRPr="00855990" w:rsidRDefault="00A51E7D" w:rsidP="00BD36BA">
            <w:pPr>
              <w:pStyle w:val="Sinespaciado"/>
              <w:rPr>
                <w:rFonts w:ascii="Arial" w:hAnsi="Arial" w:cs="Arial"/>
                <w:sz w:val="18"/>
                <w:szCs w:val="18"/>
              </w:rPr>
            </w:pPr>
            <w:r w:rsidRPr="00A51E7D">
              <w:rPr>
                <w:rFonts w:ascii="Arial" w:hAnsi="Arial" w:cs="Arial"/>
                <w:sz w:val="18"/>
                <w:szCs w:val="18"/>
              </w:rPr>
              <w:sym w:font="Symbol" w:char="F0B7"/>
            </w:r>
            <w:r w:rsidRPr="00A51E7D">
              <w:rPr>
                <w:rFonts w:ascii="Arial" w:hAnsi="Arial" w:cs="Arial"/>
                <w:sz w:val="18"/>
                <w:szCs w:val="18"/>
              </w:rPr>
              <w:t xml:space="preserve"> Conocimientos básicos de la carrera </w:t>
            </w:r>
            <w:r w:rsidRPr="00A51E7D">
              <w:rPr>
                <w:rFonts w:ascii="Arial" w:hAnsi="Arial" w:cs="Arial"/>
                <w:sz w:val="18"/>
                <w:szCs w:val="18"/>
              </w:rPr>
              <w:sym w:font="Symbol" w:char="F0B7"/>
            </w:r>
            <w:r w:rsidRPr="00A51E7D">
              <w:rPr>
                <w:rFonts w:ascii="Arial" w:hAnsi="Arial" w:cs="Arial"/>
                <w:sz w:val="18"/>
                <w:szCs w:val="18"/>
              </w:rPr>
              <w:t xml:space="preserve"> Comunicación oral y escrita </w:t>
            </w:r>
            <w:r w:rsidRPr="00A51E7D">
              <w:rPr>
                <w:rFonts w:ascii="Arial" w:hAnsi="Arial" w:cs="Arial"/>
                <w:sz w:val="18"/>
                <w:szCs w:val="18"/>
              </w:rPr>
              <w:sym w:font="Symbol" w:char="F0B7"/>
            </w:r>
            <w:r w:rsidRPr="00A51E7D">
              <w:rPr>
                <w:rFonts w:ascii="Arial" w:hAnsi="Arial" w:cs="Arial"/>
                <w:sz w:val="18"/>
                <w:szCs w:val="18"/>
              </w:rPr>
              <w:t xml:space="preserve"> Habilidades básicas de manejo de la computadora </w:t>
            </w:r>
            <w:r w:rsidRPr="00A51E7D">
              <w:rPr>
                <w:rFonts w:ascii="Arial" w:hAnsi="Arial" w:cs="Arial"/>
                <w:sz w:val="18"/>
                <w:szCs w:val="18"/>
              </w:rPr>
              <w:sym w:font="Symbol" w:char="F0B7"/>
            </w:r>
            <w:r w:rsidRPr="00A51E7D">
              <w:rPr>
                <w:rFonts w:ascii="Arial" w:hAnsi="Arial" w:cs="Arial"/>
                <w:sz w:val="18"/>
                <w:szCs w:val="18"/>
              </w:rPr>
              <w:t xml:space="preserve"> Habilidad para buscar y analizar información proveniente de fuentes diversas </w:t>
            </w:r>
            <w:r w:rsidRPr="00A51E7D">
              <w:rPr>
                <w:rFonts w:ascii="Arial" w:hAnsi="Arial" w:cs="Arial"/>
                <w:sz w:val="18"/>
                <w:szCs w:val="18"/>
              </w:rPr>
              <w:sym w:font="Symbol" w:char="F0B7"/>
            </w:r>
            <w:r w:rsidRPr="00A51E7D">
              <w:rPr>
                <w:rFonts w:ascii="Arial" w:hAnsi="Arial" w:cs="Arial"/>
                <w:sz w:val="18"/>
                <w:szCs w:val="18"/>
              </w:rPr>
              <w:t xml:space="preserve"> Solución de problemas </w:t>
            </w:r>
            <w:r w:rsidRPr="00A51E7D">
              <w:rPr>
                <w:rFonts w:ascii="Arial" w:hAnsi="Arial" w:cs="Arial"/>
                <w:sz w:val="18"/>
                <w:szCs w:val="18"/>
              </w:rPr>
              <w:sym w:font="Symbol" w:char="F0B7"/>
            </w:r>
            <w:r w:rsidRPr="00A51E7D">
              <w:rPr>
                <w:rFonts w:ascii="Arial" w:hAnsi="Arial" w:cs="Arial"/>
                <w:sz w:val="18"/>
                <w:szCs w:val="18"/>
              </w:rPr>
              <w:t xml:space="preserve"> Toma de decisiones </w:t>
            </w:r>
            <w:r w:rsidRPr="00A51E7D">
              <w:rPr>
                <w:rFonts w:ascii="Arial" w:hAnsi="Arial" w:cs="Arial"/>
                <w:sz w:val="18"/>
                <w:szCs w:val="18"/>
              </w:rPr>
              <w:sym w:font="Symbol" w:char="F0B7"/>
            </w:r>
            <w:r w:rsidRPr="00A51E7D">
              <w:rPr>
                <w:rFonts w:ascii="Arial" w:hAnsi="Arial" w:cs="Arial"/>
                <w:sz w:val="18"/>
                <w:szCs w:val="18"/>
              </w:rPr>
              <w:t xml:space="preserve"> Capacidad crítica y autocrítica </w:t>
            </w:r>
            <w:r w:rsidRPr="00A51E7D">
              <w:rPr>
                <w:rFonts w:ascii="Arial" w:hAnsi="Arial" w:cs="Arial"/>
                <w:sz w:val="18"/>
                <w:szCs w:val="18"/>
              </w:rPr>
              <w:sym w:font="Symbol" w:char="F0B7"/>
            </w:r>
            <w:r w:rsidRPr="00A51E7D">
              <w:rPr>
                <w:rFonts w:ascii="Arial" w:hAnsi="Arial" w:cs="Arial"/>
                <w:sz w:val="18"/>
                <w:szCs w:val="18"/>
              </w:rPr>
              <w:t xml:space="preserve"> Trabajo en equipo </w:t>
            </w:r>
            <w:r w:rsidRPr="00A51E7D">
              <w:rPr>
                <w:rFonts w:ascii="Arial" w:hAnsi="Arial" w:cs="Arial"/>
                <w:sz w:val="18"/>
                <w:szCs w:val="18"/>
              </w:rPr>
              <w:sym w:font="Symbol" w:char="F0B7"/>
            </w:r>
            <w:r w:rsidRPr="00A51E7D">
              <w:rPr>
                <w:rFonts w:ascii="Arial" w:hAnsi="Arial" w:cs="Arial"/>
                <w:sz w:val="18"/>
                <w:szCs w:val="18"/>
              </w:rPr>
              <w:t xml:space="preserve"> Habilidades interpersonales </w:t>
            </w:r>
            <w:r w:rsidRPr="00A51E7D">
              <w:rPr>
                <w:rFonts w:ascii="Arial" w:hAnsi="Arial" w:cs="Arial"/>
                <w:sz w:val="18"/>
                <w:szCs w:val="18"/>
              </w:rPr>
              <w:sym w:font="Symbol" w:char="F0B7"/>
            </w:r>
            <w:r w:rsidRPr="00A51E7D">
              <w:rPr>
                <w:rFonts w:ascii="Arial" w:hAnsi="Arial" w:cs="Arial"/>
                <w:sz w:val="18"/>
                <w:szCs w:val="18"/>
              </w:rPr>
              <w:t xml:space="preserve"> Capacidad de aplicar los conocimientos en la práctica </w:t>
            </w:r>
            <w:r w:rsidRPr="00A51E7D">
              <w:rPr>
                <w:rFonts w:ascii="Arial" w:hAnsi="Arial" w:cs="Arial"/>
                <w:sz w:val="18"/>
                <w:szCs w:val="18"/>
              </w:rPr>
              <w:sym w:font="Symbol" w:char="F0B7"/>
            </w:r>
            <w:r w:rsidRPr="00A51E7D">
              <w:rPr>
                <w:rFonts w:ascii="Arial" w:hAnsi="Arial" w:cs="Arial"/>
                <w:sz w:val="18"/>
                <w:szCs w:val="18"/>
              </w:rPr>
              <w:t xml:space="preserve"> Habilidades de investigación </w:t>
            </w:r>
            <w:r w:rsidRPr="00A51E7D">
              <w:rPr>
                <w:rFonts w:ascii="Arial" w:hAnsi="Arial" w:cs="Arial"/>
                <w:sz w:val="18"/>
                <w:szCs w:val="18"/>
              </w:rPr>
              <w:sym w:font="Symbol" w:char="F0B7"/>
            </w:r>
            <w:r w:rsidRPr="00A51E7D">
              <w:rPr>
                <w:rFonts w:ascii="Arial" w:hAnsi="Arial" w:cs="Arial"/>
                <w:sz w:val="18"/>
                <w:szCs w:val="18"/>
              </w:rPr>
              <w:t xml:space="preserve"> Capacidad de aprender </w:t>
            </w:r>
            <w:r w:rsidRPr="00A51E7D">
              <w:rPr>
                <w:rFonts w:ascii="Arial" w:hAnsi="Arial" w:cs="Arial"/>
                <w:sz w:val="18"/>
                <w:szCs w:val="18"/>
              </w:rPr>
              <w:sym w:font="Symbol" w:char="F0B7"/>
            </w:r>
            <w:r w:rsidRPr="00A51E7D">
              <w:rPr>
                <w:rFonts w:ascii="Arial" w:hAnsi="Arial" w:cs="Arial"/>
                <w:sz w:val="18"/>
                <w:szCs w:val="18"/>
              </w:rPr>
              <w:t xml:space="preserve"> Capacidad de generar nuevas ideas (creatividad) </w:t>
            </w:r>
            <w:r w:rsidRPr="00A51E7D">
              <w:rPr>
                <w:rFonts w:ascii="Arial" w:hAnsi="Arial" w:cs="Arial"/>
                <w:sz w:val="18"/>
                <w:szCs w:val="18"/>
              </w:rPr>
              <w:sym w:font="Symbol" w:char="F0B7"/>
            </w:r>
            <w:r w:rsidRPr="00A51E7D">
              <w:rPr>
                <w:rFonts w:ascii="Arial" w:hAnsi="Arial" w:cs="Arial"/>
                <w:sz w:val="18"/>
                <w:szCs w:val="18"/>
              </w:rPr>
              <w:t xml:space="preserve"> Habilidad para trabajar en forma autónoma </w:t>
            </w:r>
            <w:r w:rsidRPr="00A51E7D">
              <w:rPr>
                <w:rFonts w:ascii="Arial" w:hAnsi="Arial" w:cs="Arial"/>
                <w:sz w:val="18"/>
                <w:szCs w:val="18"/>
              </w:rPr>
              <w:sym w:font="Symbol" w:char="F0B7"/>
            </w:r>
            <w:r w:rsidRPr="00A51E7D">
              <w:rPr>
                <w:rFonts w:ascii="Arial" w:hAnsi="Arial" w:cs="Arial"/>
                <w:sz w:val="18"/>
                <w:szCs w:val="18"/>
              </w:rPr>
              <w:t xml:space="preserve"> Búsqueda de logro</w:t>
            </w:r>
          </w:p>
        </w:tc>
        <w:tc>
          <w:tcPr>
            <w:tcW w:w="2600" w:type="dxa"/>
          </w:tcPr>
          <w:p w14:paraId="01973ABD" w14:textId="77777777" w:rsidR="00FA4DE1" w:rsidRDefault="00FA4DE1" w:rsidP="008E1E4E">
            <w:pPr>
              <w:pStyle w:val="Sinespaciado"/>
              <w:rPr>
                <w:rFonts w:ascii="Arial" w:hAnsi="Arial" w:cs="Arial"/>
                <w:sz w:val="18"/>
                <w:szCs w:val="18"/>
              </w:rPr>
            </w:pPr>
          </w:p>
          <w:p w14:paraId="21B51B6F" w14:textId="77777777" w:rsidR="00D93FB0" w:rsidRDefault="00D93FB0" w:rsidP="008E1E4E">
            <w:pPr>
              <w:pStyle w:val="Sinespaciado"/>
              <w:rPr>
                <w:rFonts w:ascii="Arial" w:hAnsi="Arial" w:cs="Arial"/>
                <w:sz w:val="18"/>
                <w:szCs w:val="18"/>
              </w:rPr>
            </w:pPr>
          </w:p>
          <w:p w14:paraId="3BEA42B3" w14:textId="77777777" w:rsidR="00D93FB0" w:rsidRDefault="00D93FB0" w:rsidP="008E1E4E">
            <w:pPr>
              <w:pStyle w:val="Sinespaciado"/>
              <w:rPr>
                <w:rFonts w:ascii="Arial" w:hAnsi="Arial" w:cs="Arial"/>
                <w:sz w:val="18"/>
                <w:szCs w:val="18"/>
              </w:rPr>
            </w:pPr>
          </w:p>
          <w:p w14:paraId="250D960C" w14:textId="77777777" w:rsidR="00D93FB0" w:rsidRDefault="00D93FB0" w:rsidP="008E1E4E">
            <w:pPr>
              <w:pStyle w:val="Sinespaciado"/>
              <w:rPr>
                <w:rFonts w:ascii="Arial" w:hAnsi="Arial" w:cs="Arial"/>
                <w:sz w:val="18"/>
                <w:szCs w:val="18"/>
              </w:rPr>
            </w:pPr>
          </w:p>
          <w:p w14:paraId="15421165" w14:textId="77777777" w:rsidR="00D93FB0" w:rsidRDefault="00D93FB0" w:rsidP="008E1E4E">
            <w:pPr>
              <w:pStyle w:val="Sinespaciado"/>
              <w:rPr>
                <w:rFonts w:ascii="Arial" w:hAnsi="Arial" w:cs="Arial"/>
                <w:sz w:val="18"/>
                <w:szCs w:val="18"/>
              </w:rPr>
            </w:pPr>
          </w:p>
          <w:p w14:paraId="22A20AA9" w14:textId="67F18F8C" w:rsidR="00D93FB0" w:rsidRPr="008E5121" w:rsidRDefault="00285029" w:rsidP="008E5121">
            <w:pPr>
              <w:pStyle w:val="Sinespaciado"/>
              <w:jc w:val="center"/>
              <w:rPr>
                <w:rFonts w:ascii="Arial" w:hAnsi="Arial" w:cs="Arial"/>
                <w:sz w:val="20"/>
                <w:szCs w:val="20"/>
              </w:rPr>
            </w:pPr>
            <w:r>
              <w:rPr>
                <w:rFonts w:ascii="Arial" w:hAnsi="Arial" w:cs="Arial"/>
                <w:sz w:val="20"/>
                <w:szCs w:val="20"/>
              </w:rPr>
              <w:t>9-</w:t>
            </w:r>
            <w:r w:rsidR="00C45EA2">
              <w:rPr>
                <w:rFonts w:ascii="Arial" w:hAnsi="Arial" w:cs="Arial"/>
                <w:sz w:val="20"/>
                <w:szCs w:val="20"/>
              </w:rPr>
              <w:t>5</w:t>
            </w:r>
          </w:p>
        </w:tc>
      </w:tr>
    </w:tbl>
    <w:p w14:paraId="6AF625B3" w14:textId="77777777" w:rsidR="00FA4DE1" w:rsidRDefault="00FA4DE1" w:rsidP="00FA4DE1">
      <w:pPr>
        <w:pStyle w:val="Sinespaciado"/>
        <w:rPr>
          <w:rFonts w:ascii="Arial" w:hAnsi="Arial" w:cs="Arial"/>
          <w:sz w:val="20"/>
          <w:szCs w:val="20"/>
        </w:rPr>
      </w:pPr>
    </w:p>
    <w:p w14:paraId="001137B9" w14:textId="77777777" w:rsidR="00FA4DE1" w:rsidRDefault="00FA4DE1" w:rsidP="00FA4DE1">
      <w:pPr>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0598"/>
        <w:gridCol w:w="2398"/>
      </w:tblGrid>
      <w:tr w:rsidR="00057F77" w:rsidRPr="00862CFC" w14:paraId="2DAA6487" w14:textId="77777777" w:rsidTr="007B77B0">
        <w:tc>
          <w:tcPr>
            <w:tcW w:w="10598" w:type="dxa"/>
            <w:tcBorders>
              <w:top w:val="single" w:sz="4" w:space="0" w:color="auto"/>
              <w:bottom w:val="single" w:sz="4" w:space="0" w:color="auto"/>
            </w:tcBorders>
          </w:tcPr>
          <w:p w14:paraId="2F9352B4"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Indicadores de Alcance</w:t>
            </w:r>
          </w:p>
        </w:tc>
        <w:tc>
          <w:tcPr>
            <w:tcW w:w="2398" w:type="dxa"/>
            <w:tcBorders>
              <w:top w:val="single" w:sz="4" w:space="0" w:color="auto"/>
              <w:bottom w:val="single" w:sz="4" w:space="0" w:color="auto"/>
            </w:tcBorders>
          </w:tcPr>
          <w:p w14:paraId="41D89A75"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Valor de Indicador</w:t>
            </w:r>
          </w:p>
        </w:tc>
      </w:tr>
      <w:tr w:rsidR="008F21DF" w:rsidRPr="00862CFC" w14:paraId="39514D31" w14:textId="77777777" w:rsidTr="007B77B0">
        <w:tc>
          <w:tcPr>
            <w:tcW w:w="10598" w:type="dxa"/>
            <w:tcBorders>
              <w:top w:val="single" w:sz="4" w:space="0" w:color="auto"/>
            </w:tcBorders>
          </w:tcPr>
          <w:p w14:paraId="7CDF69B4"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c>
          <w:tcPr>
            <w:tcW w:w="2398" w:type="dxa"/>
            <w:tcBorders>
              <w:top w:val="single" w:sz="4" w:space="0" w:color="auto"/>
            </w:tcBorders>
            <w:vAlign w:val="center"/>
          </w:tcPr>
          <w:p w14:paraId="21E7165A"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40%</w:t>
            </w:r>
          </w:p>
        </w:tc>
      </w:tr>
      <w:tr w:rsidR="008F21DF" w:rsidRPr="00862CFC" w14:paraId="5483367B" w14:textId="77777777" w:rsidTr="007B77B0">
        <w:tc>
          <w:tcPr>
            <w:tcW w:w="10598" w:type="dxa"/>
          </w:tcPr>
          <w:p w14:paraId="7F0B2A1D"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398" w:type="dxa"/>
            <w:vAlign w:val="center"/>
          </w:tcPr>
          <w:p w14:paraId="6A5B8827"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30%</w:t>
            </w:r>
          </w:p>
        </w:tc>
      </w:tr>
      <w:tr w:rsidR="008F21DF" w:rsidRPr="00862CFC" w14:paraId="55FB5AB0" w14:textId="77777777" w:rsidTr="007B77B0">
        <w:tc>
          <w:tcPr>
            <w:tcW w:w="10598" w:type="dxa"/>
          </w:tcPr>
          <w:p w14:paraId="48CDDF41"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C. Analiza la información, recaba información de varias fuentes bibliográficas, entrega el trabajo en tiempo y forma, sin errores ortográficos.</w:t>
            </w:r>
          </w:p>
        </w:tc>
        <w:tc>
          <w:tcPr>
            <w:tcW w:w="2398" w:type="dxa"/>
            <w:vAlign w:val="center"/>
          </w:tcPr>
          <w:p w14:paraId="1CFAA0E6"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20%</w:t>
            </w:r>
          </w:p>
        </w:tc>
      </w:tr>
      <w:tr w:rsidR="008F21DF" w:rsidRPr="00862CFC" w14:paraId="3F996D23" w14:textId="77777777" w:rsidTr="007B77B0">
        <w:tc>
          <w:tcPr>
            <w:tcW w:w="10598" w:type="dxa"/>
          </w:tcPr>
          <w:p w14:paraId="26D3088D"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D. Demuestra capacidad para la resolución de ejercicios, utiliza adecuadamente las ecuaciones y las unidades de los mismos, sus cálculos son legibles y limpios.  </w:t>
            </w:r>
          </w:p>
        </w:tc>
        <w:tc>
          <w:tcPr>
            <w:tcW w:w="2398" w:type="dxa"/>
            <w:vAlign w:val="center"/>
          </w:tcPr>
          <w:p w14:paraId="08FBD14F"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10%</w:t>
            </w:r>
          </w:p>
        </w:tc>
      </w:tr>
    </w:tbl>
    <w:p w14:paraId="7BFC9C59" w14:textId="77777777" w:rsidR="00FA4DE1" w:rsidRDefault="00FA4DE1" w:rsidP="00FA4DE1">
      <w:pPr>
        <w:pStyle w:val="Sinespaciado"/>
        <w:rPr>
          <w:rFonts w:ascii="Arial" w:hAnsi="Arial" w:cs="Arial"/>
          <w:sz w:val="20"/>
          <w:szCs w:val="20"/>
        </w:rPr>
      </w:pPr>
    </w:p>
    <w:p w14:paraId="2506EADC" w14:textId="77777777" w:rsidR="0080693A" w:rsidRDefault="0080693A" w:rsidP="00FA4DE1">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753A2AC4" w14:textId="77777777" w:rsidTr="00D93FB0">
        <w:trPr>
          <w:trHeight w:val="197"/>
        </w:trPr>
        <w:tc>
          <w:tcPr>
            <w:tcW w:w="2376" w:type="dxa"/>
            <w:vAlign w:val="center"/>
          </w:tcPr>
          <w:p w14:paraId="156CBC63"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0783D9DD"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6849BA17"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6F74F725"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5C2DCB06" w14:textId="77777777" w:rsidTr="00D93FB0">
        <w:trPr>
          <w:trHeight w:val="197"/>
        </w:trPr>
        <w:tc>
          <w:tcPr>
            <w:tcW w:w="2376" w:type="dxa"/>
            <w:vMerge w:val="restart"/>
            <w:vAlign w:val="center"/>
          </w:tcPr>
          <w:p w14:paraId="5387A9CC"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1689D60C"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40E54328"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364E233C"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6EAA7622"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C82DF2E"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3B89FAE"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D2CA5A" w14:textId="5F026FC1"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Incorpora conocimientos y actividades interdisciplinarios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7DA9A6FF"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70788FB3"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289B5F02" w14:textId="77777777" w:rsidTr="00D93FB0">
        <w:trPr>
          <w:trHeight w:val="197"/>
        </w:trPr>
        <w:tc>
          <w:tcPr>
            <w:tcW w:w="2376" w:type="dxa"/>
            <w:vMerge/>
            <w:vAlign w:val="center"/>
          </w:tcPr>
          <w:p w14:paraId="63D28EE7"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1FC11913"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4DEBA99F" w14:textId="0CDEF2BC"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4 de los indicadores definidos en desempeño excelente</w:t>
            </w:r>
            <w:r>
              <w:rPr>
                <w:rFonts w:ascii="Calibri" w:eastAsia="Calibri" w:hAnsi="Calibri" w:cs="Arial"/>
                <w:sz w:val="20"/>
                <w:szCs w:val="20"/>
              </w:rPr>
              <w:t>.</w:t>
            </w:r>
          </w:p>
        </w:tc>
        <w:tc>
          <w:tcPr>
            <w:tcW w:w="1667" w:type="dxa"/>
            <w:vAlign w:val="center"/>
          </w:tcPr>
          <w:p w14:paraId="64D709AF"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5D9410CB" w14:textId="77777777" w:rsidTr="00D93FB0">
        <w:trPr>
          <w:trHeight w:val="197"/>
        </w:trPr>
        <w:tc>
          <w:tcPr>
            <w:tcW w:w="2376" w:type="dxa"/>
            <w:vMerge/>
            <w:vAlign w:val="center"/>
          </w:tcPr>
          <w:p w14:paraId="6B98A0CC"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595DA07A"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77E25796" w14:textId="6012C80C"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3 de los indicadores definidos en desempeño excelente</w:t>
            </w:r>
            <w:r>
              <w:rPr>
                <w:rFonts w:ascii="Calibri" w:eastAsia="Calibri" w:hAnsi="Calibri" w:cs="Arial"/>
                <w:sz w:val="20"/>
                <w:szCs w:val="20"/>
              </w:rPr>
              <w:t>.</w:t>
            </w:r>
          </w:p>
        </w:tc>
        <w:tc>
          <w:tcPr>
            <w:tcW w:w="1667" w:type="dxa"/>
            <w:vAlign w:val="center"/>
          </w:tcPr>
          <w:p w14:paraId="41470B9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02ED71C8" w14:textId="77777777" w:rsidTr="00D93FB0">
        <w:trPr>
          <w:trHeight w:val="197"/>
        </w:trPr>
        <w:tc>
          <w:tcPr>
            <w:tcW w:w="2376" w:type="dxa"/>
            <w:vMerge/>
            <w:vAlign w:val="center"/>
          </w:tcPr>
          <w:p w14:paraId="14552865"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21FB6CB5"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45861034" w14:textId="4B916593"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2 de los indicadores definidos en desempeño excelente</w:t>
            </w:r>
            <w:r>
              <w:rPr>
                <w:rFonts w:ascii="Calibri" w:eastAsia="Calibri" w:hAnsi="Calibri" w:cs="Arial"/>
                <w:sz w:val="20"/>
                <w:szCs w:val="20"/>
              </w:rPr>
              <w:t>.</w:t>
            </w:r>
          </w:p>
        </w:tc>
        <w:tc>
          <w:tcPr>
            <w:tcW w:w="1667" w:type="dxa"/>
            <w:vAlign w:val="center"/>
          </w:tcPr>
          <w:p w14:paraId="43287A6D"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0B5F66AF" w14:textId="77777777" w:rsidTr="00D93FB0">
        <w:trPr>
          <w:trHeight w:val="197"/>
        </w:trPr>
        <w:tc>
          <w:tcPr>
            <w:tcW w:w="2376" w:type="dxa"/>
            <w:vAlign w:val="center"/>
          </w:tcPr>
          <w:p w14:paraId="6A32B263"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35F26AAA"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2FF2DF6A"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1371AF51"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0831886D" w14:textId="77777777" w:rsidR="00FA4DE1" w:rsidRDefault="00FA4DE1" w:rsidP="00FA4DE1">
      <w:pPr>
        <w:pStyle w:val="Sinespaciado"/>
        <w:rPr>
          <w:rFonts w:ascii="Arial" w:hAnsi="Arial" w:cs="Arial"/>
          <w:sz w:val="20"/>
          <w:szCs w:val="20"/>
        </w:rPr>
      </w:pPr>
      <w:r w:rsidRPr="00862CFC">
        <w:rPr>
          <w:rFonts w:ascii="Arial" w:hAnsi="Arial" w:cs="Arial"/>
          <w:sz w:val="20"/>
          <w:szCs w:val="20"/>
        </w:rPr>
        <w:t>Matriz de Evaluación:</w:t>
      </w:r>
    </w:p>
    <w:p w14:paraId="6F4B66E1" w14:textId="77777777" w:rsidR="009C3634" w:rsidRDefault="009C3634" w:rsidP="00FA4DE1">
      <w:pPr>
        <w:pStyle w:val="Sinespaciado"/>
        <w:rPr>
          <w:rFonts w:ascii="Arial" w:hAnsi="Arial" w:cs="Arial"/>
          <w:sz w:val="20"/>
          <w:szCs w:val="20"/>
        </w:rPr>
      </w:pPr>
    </w:p>
    <w:tbl>
      <w:tblPr>
        <w:tblStyle w:val="Tablaconcuadrcula22"/>
        <w:tblW w:w="0" w:type="auto"/>
        <w:tblLayout w:type="fixed"/>
        <w:tblLook w:val="04A0" w:firstRow="1" w:lastRow="0" w:firstColumn="1" w:lastColumn="0" w:noHBand="0" w:noVBand="1"/>
      </w:tblPr>
      <w:tblGrid>
        <w:gridCol w:w="2830"/>
        <w:gridCol w:w="680"/>
        <w:gridCol w:w="993"/>
        <w:gridCol w:w="992"/>
        <w:gridCol w:w="992"/>
        <w:gridCol w:w="851"/>
        <w:gridCol w:w="708"/>
        <w:gridCol w:w="4950"/>
      </w:tblGrid>
      <w:tr w:rsidR="009C3634" w:rsidRPr="009C3634" w14:paraId="07FDF93D" w14:textId="77777777" w:rsidTr="00C877EC">
        <w:tc>
          <w:tcPr>
            <w:tcW w:w="2830" w:type="dxa"/>
          </w:tcPr>
          <w:p w14:paraId="3AB6C92A"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Evidencia de aprendizaje </w:t>
            </w:r>
          </w:p>
          <w:p w14:paraId="11501AD1" w14:textId="77777777" w:rsidR="009C3634" w:rsidRPr="009C3634" w:rsidRDefault="009C3634" w:rsidP="009C3634">
            <w:pPr>
              <w:rPr>
                <w:rFonts w:ascii="Calibri" w:eastAsia="Calibri" w:hAnsi="Calibri" w:cs="Times New Roman"/>
              </w:rPr>
            </w:pPr>
          </w:p>
        </w:tc>
        <w:tc>
          <w:tcPr>
            <w:tcW w:w="680" w:type="dxa"/>
          </w:tcPr>
          <w:p w14:paraId="49216D23"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w:t>
            </w:r>
          </w:p>
        </w:tc>
        <w:tc>
          <w:tcPr>
            <w:tcW w:w="4536" w:type="dxa"/>
            <w:gridSpan w:val="5"/>
          </w:tcPr>
          <w:p w14:paraId="2264ADCF"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Indicador de alcance</w:t>
            </w:r>
          </w:p>
          <w:p w14:paraId="0B6CACBA" w14:textId="77777777" w:rsidR="009C3634" w:rsidRPr="009C3634" w:rsidRDefault="009C3634" w:rsidP="009C3634">
            <w:pPr>
              <w:rPr>
                <w:rFonts w:ascii="Calibri" w:eastAsia="Calibri" w:hAnsi="Calibri" w:cs="Times New Roman"/>
              </w:rPr>
            </w:pPr>
          </w:p>
        </w:tc>
        <w:tc>
          <w:tcPr>
            <w:tcW w:w="4950" w:type="dxa"/>
            <w:vMerge w:val="restart"/>
            <w:vAlign w:val="center"/>
          </w:tcPr>
          <w:p w14:paraId="632B1CD5"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Evaluación formativa de la competencia</w:t>
            </w:r>
          </w:p>
        </w:tc>
      </w:tr>
      <w:tr w:rsidR="009C3634" w:rsidRPr="009C3634" w14:paraId="189CD3E4" w14:textId="77777777" w:rsidTr="00C877EC">
        <w:tc>
          <w:tcPr>
            <w:tcW w:w="2830" w:type="dxa"/>
          </w:tcPr>
          <w:p w14:paraId="354F552E" w14:textId="77777777" w:rsidR="009C3634" w:rsidRPr="009C3634" w:rsidRDefault="009C3634" w:rsidP="009C3634">
            <w:pPr>
              <w:rPr>
                <w:rFonts w:ascii="Calibri" w:eastAsia="Calibri" w:hAnsi="Calibri" w:cs="Times New Roman"/>
              </w:rPr>
            </w:pPr>
          </w:p>
        </w:tc>
        <w:tc>
          <w:tcPr>
            <w:tcW w:w="680" w:type="dxa"/>
          </w:tcPr>
          <w:p w14:paraId="3F838C25" w14:textId="77777777" w:rsidR="009C3634" w:rsidRPr="009C3634" w:rsidRDefault="009C3634" w:rsidP="009C3634">
            <w:pPr>
              <w:rPr>
                <w:rFonts w:ascii="Calibri" w:eastAsia="Calibri" w:hAnsi="Calibri" w:cs="Times New Roman"/>
              </w:rPr>
            </w:pPr>
          </w:p>
        </w:tc>
        <w:tc>
          <w:tcPr>
            <w:tcW w:w="993" w:type="dxa"/>
          </w:tcPr>
          <w:p w14:paraId="34A43764"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A</w:t>
            </w:r>
          </w:p>
        </w:tc>
        <w:tc>
          <w:tcPr>
            <w:tcW w:w="992" w:type="dxa"/>
          </w:tcPr>
          <w:p w14:paraId="1AEDC9E7"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B</w:t>
            </w:r>
          </w:p>
        </w:tc>
        <w:tc>
          <w:tcPr>
            <w:tcW w:w="992" w:type="dxa"/>
          </w:tcPr>
          <w:p w14:paraId="2F675CD7"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C</w:t>
            </w:r>
          </w:p>
        </w:tc>
        <w:tc>
          <w:tcPr>
            <w:tcW w:w="851" w:type="dxa"/>
          </w:tcPr>
          <w:p w14:paraId="2B61673E"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D</w:t>
            </w:r>
          </w:p>
        </w:tc>
        <w:tc>
          <w:tcPr>
            <w:tcW w:w="708" w:type="dxa"/>
          </w:tcPr>
          <w:p w14:paraId="52C285C5"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N</w:t>
            </w:r>
          </w:p>
        </w:tc>
        <w:tc>
          <w:tcPr>
            <w:tcW w:w="4950" w:type="dxa"/>
            <w:vMerge/>
          </w:tcPr>
          <w:p w14:paraId="0B92C504" w14:textId="77777777" w:rsidR="009C3634" w:rsidRPr="009C3634" w:rsidRDefault="009C3634" w:rsidP="009C3634">
            <w:pPr>
              <w:rPr>
                <w:rFonts w:ascii="Calibri" w:eastAsia="Calibri" w:hAnsi="Calibri" w:cs="Times New Roman"/>
              </w:rPr>
            </w:pPr>
          </w:p>
        </w:tc>
      </w:tr>
      <w:tr w:rsidR="009C3634" w:rsidRPr="009C3634" w14:paraId="094AC5A7" w14:textId="77777777" w:rsidTr="00C877EC">
        <w:tc>
          <w:tcPr>
            <w:tcW w:w="2830" w:type="dxa"/>
            <w:vAlign w:val="center"/>
          </w:tcPr>
          <w:p w14:paraId="53799676" w14:textId="77777777" w:rsidR="009C3634" w:rsidRPr="009C3634" w:rsidRDefault="009C3634" w:rsidP="009C3634">
            <w:pPr>
              <w:rPr>
                <w:rFonts w:ascii="Calibri" w:eastAsia="Calibri" w:hAnsi="Calibri" w:cs="Times New Roman"/>
              </w:rPr>
            </w:pPr>
          </w:p>
          <w:p w14:paraId="7A8E1564"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Examen </w:t>
            </w:r>
          </w:p>
          <w:p w14:paraId="37D78614" w14:textId="77777777" w:rsidR="009C3634" w:rsidRPr="009C3634" w:rsidRDefault="009C3634" w:rsidP="009C3634">
            <w:pPr>
              <w:rPr>
                <w:rFonts w:ascii="Calibri" w:eastAsia="Calibri" w:hAnsi="Calibri" w:cs="Times New Roman"/>
              </w:rPr>
            </w:pPr>
          </w:p>
        </w:tc>
        <w:tc>
          <w:tcPr>
            <w:tcW w:w="680" w:type="dxa"/>
            <w:vAlign w:val="center"/>
          </w:tcPr>
          <w:p w14:paraId="623F84B5" w14:textId="77777777" w:rsidR="009C3634" w:rsidRPr="009C3634" w:rsidRDefault="009C3634" w:rsidP="009C3634">
            <w:pPr>
              <w:rPr>
                <w:rFonts w:ascii="Calibri" w:eastAsia="Calibri" w:hAnsi="Calibri" w:cs="Times New Roman"/>
              </w:rPr>
            </w:pPr>
          </w:p>
          <w:p w14:paraId="39D2EC9F"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40%</w:t>
            </w:r>
          </w:p>
          <w:p w14:paraId="6BCC5392" w14:textId="77777777" w:rsidR="009C3634" w:rsidRPr="009C3634" w:rsidRDefault="009C3634" w:rsidP="009C3634">
            <w:pPr>
              <w:rPr>
                <w:rFonts w:ascii="Calibri" w:eastAsia="Calibri" w:hAnsi="Calibri" w:cs="Times New Roman"/>
              </w:rPr>
            </w:pPr>
          </w:p>
        </w:tc>
        <w:tc>
          <w:tcPr>
            <w:tcW w:w="993" w:type="dxa"/>
            <w:vAlign w:val="center"/>
          </w:tcPr>
          <w:p w14:paraId="18AEF0A4"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38-40</w:t>
            </w:r>
          </w:p>
        </w:tc>
        <w:tc>
          <w:tcPr>
            <w:tcW w:w="992" w:type="dxa"/>
            <w:vAlign w:val="center"/>
          </w:tcPr>
          <w:p w14:paraId="0A528CF0"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34-37.6</w:t>
            </w:r>
          </w:p>
        </w:tc>
        <w:tc>
          <w:tcPr>
            <w:tcW w:w="992" w:type="dxa"/>
            <w:vAlign w:val="center"/>
          </w:tcPr>
          <w:p w14:paraId="1BF57FFF"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30-33.6</w:t>
            </w:r>
          </w:p>
        </w:tc>
        <w:tc>
          <w:tcPr>
            <w:tcW w:w="851" w:type="dxa"/>
            <w:vAlign w:val="center"/>
          </w:tcPr>
          <w:p w14:paraId="343C24F1"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28-29.6</w:t>
            </w:r>
          </w:p>
        </w:tc>
        <w:tc>
          <w:tcPr>
            <w:tcW w:w="708" w:type="dxa"/>
            <w:vAlign w:val="center"/>
          </w:tcPr>
          <w:p w14:paraId="0261FA16"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03C3CAE1" w14:textId="77777777" w:rsidR="009C3634" w:rsidRPr="009C3634" w:rsidRDefault="009C3634" w:rsidP="009C3634">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r>
      <w:tr w:rsidR="00A82DFB" w:rsidRPr="009C3634" w14:paraId="2F419A9D" w14:textId="77777777" w:rsidTr="00C877EC">
        <w:tc>
          <w:tcPr>
            <w:tcW w:w="2830" w:type="dxa"/>
            <w:vAlign w:val="center"/>
          </w:tcPr>
          <w:p w14:paraId="0BC49D6B" w14:textId="2FB9FEAB" w:rsidR="00A82DFB" w:rsidRPr="009C3634" w:rsidRDefault="00A82DFB" w:rsidP="00A82DFB">
            <w:pPr>
              <w:rPr>
                <w:rFonts w:ascii="Calibri" w:eastAsia="Calibri" w:hAnsi="Calibri" w:cs="Times New Roman"/>
              </w:rPr>
            </w:pPr>
            <w:r w:rsidRPr="00B3356A">
              <w:rPr>
                <w:rFonts w:ascii="Calibri" w:eastAsia="Calibri" w:hAnsi="Calibri" w:cs="Times New Roman"/>
              </w:rPr>
              <w:t>Trabajo</w:t>
            </w:r>
            <w:r>
              <w:rPr>
                <w:rFonts w:ascii="Calibri" w:eastAsia="Calibri" w:hAnsi="Calibri" w:cs="Times New Roman"/>
              </w:rPr>
              <w:t>s</w:t>
            </w:r>
            <w:r w:rsidRPr="00B3356A">
              <w:rPr>
                <w:rFonts w:ascii="Calibri" w:eastAsia="Calibri" w:hAnsi="Calibri" w:cs="Times New Roman"/>
              </w:rPr>
              <w:t xml:space="preserve"> de Investigación </w:t>
            </w:r>
          </w:p>
        </w:tc>
        <w:tc>
          <w:tcPr>
            <w:tcW w:w="680" w:type="dxa"/>
            <w:vAlign w:val="center"/>
          </w:tcPr>
          <w:p w14:paraId="10D7C068" w14:textId="77777777" w:rsidR="00A82DFB" w:rsidRPr="009C3634" w:rsidRDefault="00A82DFB" w:rsidP="00A82DFB">
            <w:pPr>
              <w:rPr>
                <w:rFonts w:ascii="Calibri" w:eastAsia="Calibri" w:hAnsi="Calibri" w:cs="Times New Roman"/>
              </w:rPr>
            </w:pPr>
            <w:r w:rsidRPr="009C3634">
              <w:rPr>
                <w:rFonts w:ascii="Calibri" w:eastAsia="Calibri" w:hAnsi="Calibri" w:cs="Times New Roman"/>
              </w:rPr>
              <w:t>30%</w:t>
            </w:r>
          </w:p>
          <w:p w14:paraId="3FFD018A" w14:textId="77777777" w:rsidR="00A82DFB" w:rsidRPr="009C3634" w:rsidRDefault="00A82DFB" w:rsidP="00A82DFB">
            <w:pPr>
              <w:rPr>
                <w:rFonts w:ascii="Calibri" w:eastAsia="Calibri" w:hAnsi="Calibri" w:cs="Times New Roman"/>
              </w:rPr>
            </w:pPr>
          </w:p>
        </w:tc>
        <w:tc>
          <w:tcPr>
            <w:tcW w:w="993" w:type="dxa"/>
            <w:vAlign w:val="center"/>
          </w:tcPr>
          <w:p w14:paraId="6830E7F8"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28.5-30</w:t>
            </w:r>
          </w:p>
        </w:tc>
        <w:tc>
          <w:tcPr>
            <w:tcW w:w="992" w:type="dxa"/>
            <w:vAlign w:val="center"/>
          </w:tcPr>
          <w:p w14:paraId="373FF0F5"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25.5-28.2</w:t>
            </w:r>
          </w:p>
        </w:tc>
        <w:tc>
          <w:tcPr>
            <w:tcW w:w="992" w:type="dxa"/>
            <w:vAlign w:val="center"/>
          </w:tcPr>
          <w:p w14:paraId="2B0BB502"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2.5-25.2</w:t>
            </w:r>
          </w:p>
        </w:tc>
        <w:tc>
          <w:tcPr>
            <w:tcW w:w="851" w:type="dxa"/>
            <w:vAlign w:val="center"/>
          </w:tcPr>
          <w:p w14:paraId="7B2BC492"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21-22.2</w:t>
            </w:r>
          </w:p>
        </w:tc>
        <w:tc>
          <w:tcPr>
            <w:tcW w:w="708" w:type="dxa"/>
            <w:vAlign w:val="center"/>
          </w:tcPr>
          <w:p w14:paraId="592113BE"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64FF3FDB" w14:textId="77777777" w:rsidR="00A82DFB" w:rsidRPr="009C3634" w:rsidRDefault="00A82DFB" w:rsidP="00A82DFB">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B. Demuestra su capacidad crítica y autocrítica del trabajo realizado frente al grupo, así como la habilidad en el uso de las </w:t>
            </w:r>
            <w:proofErr w:type="spellStart"/>
            <w:r w:rsidRPr="009C3634">
              <w:rPr>
                <w:rFonts w:ascii="Calibri" w:eastAsia="Calibri" w:hAnsi="Calibri" w:cs="Arial"/>
                <w:color w:val="000000"/>
                <w:sz w:val="20"/>
                <w:szCs w:val="20"/>
              </w:rPr>
              <w:t>TIC´s</w:t>
            </w:r>
            <w:proofErr w:type="spellEnd"/>
            <w:r w:rsidRPr="009C3634">
              <w:rPr>
                <w:rFonts w:ascii="Calibri" w:eastAsia="Calibri" w:hAnsi="Calibri" w:cs="Arial"/>
                <w:color w:val="000000"/>
                <w:sz w:val="20"/>
                <w:szCs w:val="20"/>
              </w:rPr>
              <w:t>, trabaja en equipo, presenta dominio del tema e incluye ejemplos claros y precisos para la comprensión del grupo.</w:t>
            </w:r>
          </w:p>
        </w:tc>
      </w:tr>
      <w:tr w:rsidR="00A82DFB" w:rsidRPr="009C3634" w14:paraId="6B0420AE" w14:textId="77777777" w:rsidTr="00C877EC">
        <w:tc>
          <w:tcPr>
            <w:tcW w:w="2830" w:type="dxa"/>
            <w:vAlign w:val="center"/>
          </w:tcPr>
          <w:p w14:paraId="02D53BA7" w14:textId="5A941DAB" w:rsidR="00A82DFB" w:rsidRPr="009C3634" w:rsidRDefault="00810906" w:rsidP="00A82DFB">
            <w:pPr>
              <w:rPr>
                <w:rFonts w:ascii="Calibri" w:eastAsia="Calibri" w:hAnsi="Calibri" w:cs="Times New Roman"/>
              </w:rPr>
            </w:pPr>
            <w:r>
              <w:rPr>
                <w:rFonts w:ascii="Calibri" w:eastAsia="Calibri" w:hAnsi="Calibri" w:cs="Times New Roman"/>
              </w:rPr>
              <w:t>Tabla de tipos manómetros</w:t>
            </w:r>
          </w:p>
        </w:tc>
        <w:tc>
          <w:tcPr>
            <w:tcW w:w="680" w:type="dxa"/>
            <w:vAlign w:val="center"/>
          </w:tcPr>
          <w:p w14:paraId="130625DC" w14:textId="77777777" w:rsidR="00A44AD8" w:rsidRDefault="00A44AD8" w:rsidP="00A82DFB">
            <w:pPr>
              <w:rPr>
                <w:rFonts w:ascii="Calibri" w:eastAsia="Calibri" w:hAnsi="Calibri" w:cs="Times New Roman"/>
              </w:rPr>
            </w:pPr>
          </w:p>
          <w:p w14:paraId="495E1523" w14:textId="6DE725FC" w:rsidR="00A82DFB" w:rsidRPr="009C3634" w:rsidRDefault="00A82DFB" w:rsidP="00A82DFB">
            <w:pPr>
              <w:rPr>
                <w:rFonts w:ascii="Calibri" w:eastAsia="Calibri" w:hAnsi="Calibri" w:cs="Times New Roman"/>
              </w:rPr>
            </w:pPr>
            <w:r w:rsidRPr="009C3634">
              <w:rPr>
                <w:rFonts w:ascii="Calibri" w:eastAsia="Calibri" w:hAnsi="Calibri" w:cs="Times New Roman"/>
              </w:rPr>
              <w:t>20%</w:t>
            </w:r>
          </w:p>
          <w:p w14:paraId="395DC4A5" w14:textId="77777777" w:rsidR="00A82DFB" w:rsidRPr="009C3634" w:rsidRDefault="00A82DFB" w:rsidP="00A82DFB">
            <w:pPr>
              <w:rPr>
                <w:rFonts w:ascii="Calibri" w:eastAsia="Calibri" w:hAnsi="Calibri" w:cs="Times New Roman"/>
              </w:rPr>
            </w:pPr>
          </w:p>
          <w:p w14:paraId="5D4DD21E" w14:textId="77777777" w:rsidR="00A82DFB" w:rsidRPr="009C3634" w:rsidRDefault="00A82DFB" w:rsidP="00A82DFB">
            <w:pPr>
              <w:rPr>
                <w:rFonts w:ascii="Calibri" w:eastAsia="Calibri" w:hAnsi="Calibri" w:cs="Times New Roman"/>
              </w:rPr>
            </w:pPr>
          </w:p>
        </w:tc>
        <w:tc>
          <w:tcPr>
            <w:tcW w:w="993" w:type="dxa"/>
            <w:vAlign w:val="center"/>
          </w:tcPr>
          <w:p w14:paraId="0D82C37C" w14:textId="77777777" w:rsidR="00A82DFB" w:rsidRPr="009C3634" w:rsidRDefault="00A82DFB" w:rsidP="00A82DFB">
            <w:pPr>
              <w:jc w:val="center"/>
              <w:rPr>
                <w:rFonts w:ascii="Arial" w:eastAsia="Calibri" w:hAnsi="Arial" w:cs="Arial"/>
                <w:sz w:val="18"/>
                <w:szCs w:val="18"/>
              </w:rPr>
            </w:pPr>
            <w:r w:rsidRPr="009C3634">
              <w:rPr>
                <w:rFonts w:ascii="Arial" w:eastAsia="Calibri" w:hAnsi="Arial" w:cs="Arial"/>
                <w:sz w:val="18"/>
                <w:szCs w:val="18"/>
              </w:rPr>
              <w:t>19-20</w:t>
            </w:r>
          </w:p>
        </w:tc>
        <w:tc>
          <w:tcPr>
            <w:tcW w:w="992" w:type="dxa"/>
            <w:vAlign w:val="center"/>
          </w:tcPr>
          <w:p w14:paraId="6C9225D0" w14:textId="77777777" w:rsidR="00A82DFB" w:rsidRPr="009C3634" w:rsidRDefault="00A82DFB" w:rsidP="00A82DFB">
            <w:pPr>
              <w:jc w:val="center"/>
              <w:rPr>
                <w:rFonts w:ascii="Arial" w:eastAsia="Calibri" w:hAnsi="Arial" w:cs="Arial"/>
                <w:sz w:val="18"/>
                <w:szCs w:val="18"/>
              </w:rPr>
            </w:pPr>
            <w:r w:rsidRPr="009C3634">
              <w:rPr>
                <w:rFonts w:ascii="Arial" w:eastAsia="Calibri" w:hAnsi="Arial" w:cs="Arial"/>
                <w:sz w:val="18"/>
                <w:szCs w:val="18"/>
              </w:rPr>
              <w:t>17-18.8</w:t>
            </w:r>
          </w:p>
        </w:tc>
        <w:tc>
          <w:tcPr>
            <w:tcW w:w="992" w:type="dxa"/>
            <w:vAlign w:val="center"/>
          </w:tcPr>
          <w:p w14:paraId="3DC19E7D" w14:textId="77777777" w:rsidR="00A82DFB" w:rsidRPr="009C3634" w:rsidRDefault="00A82DFB" w:rsidP="00A82DFB">
            <w:pPr>
              <w:jc w:val="center"/>
              <w:rPr>
                <w:rFonts w:ascii="Arial" w:eastAsia="Calibri" w:hAnsi="Arial" w:cs="Arial"/>
                <w:sz w:val="18"/>
                <w:szCs w:val="18"/>
              </w:rPr>
            </w:pPr>
            <w:r w:rsidRPr="009C3634">
              <w:rPr>
                <w:rFonts w:ascii="Arial" w:eastAsia="Calibri" w:hAnsi="Arial" w:cs="Arial"/>
                <w:sz w:val="18"/>
                <w:szCs w:val="18"/>
              </w:rPr>
              <w:t>15-16.8</w:t>
            </w:r>
          </w:p>
        </w:tc>
        <w:tc>
          <w:tcPr>
            <w:tcW w:w="851" w:type="dxa"/>
            <w:vAlign w:val="center"/>
          </w:tcPr>
          <w:p w14:paraId="47E9FA0D" w14:textId="77777777" w:rsidR="00A82DFB" w:rsidRPr="009C3634" w:rsidRDefault="00A82DFB" w:rsidP="00A82DFB">
            <w:pPr>
              <w:jc w:val="center"/>
              <w:rPr>
                <w:rFonts w:ascii="Arial" w:eastAsia="Calibri" w:hAnsi="Arial" w:cs="Arial"/>
                <w:sz w:val="18"/>
                <w:szCs w:val="18"/>
              </w:rPr>
            </w:pPr>
            <w:r w:rsidRPr="009C3634">
              <w:rPr>
                <w:rFonts w:ascii="Arial" w:eastAsia="Calibri" w:hAnsi="Arial" w:cs="Arial"/>
                <w:sz w:val="18"/>
                <w:szCs w:val="18"/>
              </w:rPr>
              <w:t>14-14.8</w:t>
            </w:r>
          </w:p>
        </w:tc>
        <w:tc>
          <w:tcPr>
            <w:tcW w:w="708" w:type="dxa"/>
            <w:vAlign w:val="center"/>
          </w:tcPr>
          <w:p w14:paraId="762A99FD" w14:textId="77777777" w:rsidR="00A82DFB" w:rsidRPr="009C3634" w:rsidRDefault="00A82DFB" w:rsidP="00A82DFB">
            <w:pPr>
              <w:jc w:val="center"/>
              <w:rPr>
                <w:rFonts w:ascii="Arial" w:eastAsia="Calibri" w:hAnsi="Arial" w:cs="Arial"/>
                <w:sz w:val="18"/>
                <w:szCs w:val="18"/>
              </w:rPr>
            </w:pPr>
            <w:r w:rsidRPr="009C3634">
              <w:rPr>
                <w:rFonts w:ascii="Arial" w:eastAsia="Times New Roman" w:hAnsi="Arial" w:cs="Arial"/>
                <w:color w:val="000000"/>
                <w:sz w:val="18"/>
                <w:szCs w:val="18"/>
                <w:lang w:eastAsia="es-MX"/>
              </w:rPr>
              <w:t>NA</w:t>
            </w:r>
          </w:p>
        </w:tc>
        <w:tc>
          <w:tcPr>
            <w:tcW w:w="4950" w:type="dxa"/>
          </w:tcPr>
          <w:p w14:paraId="5B6273DF" w14:textId="77777777" w:rsidR="00A82DFB" w:rsidRPr="009C3634" w:rsidRDefault="00A82DFB" w:rsidP="00A82DFB">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C. Analiza la información, recaba información de varias fuentes bibliográficas, entrega el trabajo en tiempo y forma, sin errores ortográficos.</w:t>
            </w:r>
          </w:p>
        </w:tc>
      </w:tr>
      <w:tr w:rsidR="00A82DFB" w:rsidRPr="009C3634" w14:paraId="24F8E40C" w14:textId="77777777" w:rsidTr="00C877EC">
        <w:tc>
          <w:tcPr>
            <w:tcW w:w="2830" w:type="dxa"/>
            <w:vAlign w:val="center"/>
          </w:tcPr>
          <w:p w14:paraId="186697EB" w14:textId="232E5BD1" w:rsidR="00A82DFB" w:rsidRPr="009C3634" w:rsidRDefault="00915A61" w:rsidP="00A82DFB">
            <w:pPr>
              <w:rPr>
                <w:rFonts w:ascii="Calibri" w:eastAsia="Calibri" w:hAnsi="Calibri" w:cs="Times New Roman"/>
              </w:rPr>
            </w:pPr>
            <w:r>
              <w:rPr>
                <w:rFonts w:ascii="Calibri" w:eastAsia="Calibri" w:hAnsi="Calibri" w:cs="Times New Roman"/>
              </w:rPr>
              <w:t xml:space="preserve">Resolución de problemas </w:t>
            </w:r>
          </w:p>
        </w:tc>
        <w:tc>
          <w:tcPr>
            <w:tcW w:w="680" w:type="dxa"/>
            <w:vAlign w:val="center"/>
          </w:tcPr>
          <w:p w14:paraId="32DECAA5" w14:textId="77777777" w:rsidR="00A82DFB" w:rsidRPr="009C3634" w:rsidRDefault="00A82DFB" w:rsidP="00A82DFB">
            <w:pPr>
              <w:rPr>
                <w:rFonts w:ascii="Calibri" w:eastAsia="Calibri" w:hAnsi="Calibri" w:cs="Times New Roman"/>
              </w:rPr>
            </w:pPr>
            <w:r w:rsidRPr="009C3634">
              <w:rPr>
                <w:rFonts w:ascii="Calibri" w:eastAsia="Calibri" w:hAnsi="Calibri" w:cs="Times New Roman"/>
              </w:rPr>
              <w:t>10%</w:t>
            </w:r>
          </w:p>
        </w:tc>
        <w:tc>
          <w:tcPr>
            <w:tcW w:w="993" w:type="dxa"/>
            <w:vAlign w:val="center"/>
          </w:tcPr>
          <w:p w14:paraId="2810DF3B"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9.5-10</w:t>
            </w:r>
          </w:p>
        </w:tc>
        <w:tc>
          <w:tcPr>
            <w:tcW w:w="992" w:type="dxa"/>
            <w:vAlign w:val="center"/>
          </w:tcPr>
          <w:p w14:paraId="2A509242"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8.5-9.4</w:t>
            </w:r>
          </w:p>
        </w:tc>
        <w:tc>
          <w:tcPr>
            <w:tcW w:w="992" w:type="dxa"/>
            <w:vAlign w:val="center"/>
          </w:tcPr>
          <w:p w14:paraId="7007ADD0"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7.5-8.4</w:t>
            </w:r>
          </w:p>
        </w:tc>
        <w:tc>
          <w:tcPr>
            <w:tcW w:w="851" w:type="dxa"/>
            <w:vAlign w:val="center"/>
          </w:tcPr>
          <w:p w14:paraId="71A3FB79" w14:textId="77777777" w:rsidR="00A82DFB" w:rsidRPr="009C3634" w:rsidRDefault="00A82DFB" w:rsidP="00A82DFB">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7-7.4</w:t>
            </w:r>
          </w:p>
        </w:tc>
        <w:tc>
          <w:tcPr>
            <w:tcW w:w="708" w:type="dxa"/>
            <w:vAlign w:val="center"/>
          </w:tcPr>
          <w:p w14:paraId="3AF334FD" w14:textId="77777777" w:rsidR="00A82DFB" w:rsidRPr="009C3634" w:rsidRDefault="00A82DFB" w:rsidP="00A82DFB">
            <w:pPr>
              <w:jc w:val="center"/>
              <w:rPr>
                <w:rFonts w:ascii="Arial" w:eastAsia="Times New Roman" w:hAnsi="Arial" w:cs="Arial"/>
                <w:color w:val="000000"/>
                <w:sz w:val="20"/>
                <w:szCs w:val="20"/>
                <w:lang w:eastAsia="es-MX"/>
              </w:rPr>
            </w:pPr>
            <w:r w:rsidRPr="009C3634">
              <w:rPr>
                <w:rFonts w:ascii="Arial" w:eastAsia="Times New Roman" w:hAnsi="Arial" w:cs="Arial"/>
                <w:color w:val="000000"/>
                <w:sz w:val="18"/>
                <w:szCs w:val="18"/>
                <w:lang w:eastAsia="es-MX"/>
              </w:rPr>
              <w:t>NA</w:t>
            </w:r>
          </w:p>
        </w:tc>
        <w:tc>
          <w:tcPr>
            <w:tcW w:w="4950" w:type="dxa"/>
          </w:tcPr>
          <w:p w14:paraId="1F449445" w14:textId="77777777" w:rsidR="00A82DFB" w:rsidRPr="009C3634" w:rsidRDefault="00A82DFB" w:rsidP="00A82DFB">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D. Demuestra capacidad para la resolución de ejercicios, utiliza adecuadamente las ecuaciones y las unidades de los mismos, sus cálculos son legibles y limpios.  </w:t>
            </w:r>
          </w:p>
        </w:tc>
      </w:tr>
      <w:tr w:rsidR="009C3634" w:rsidRPr="009C3634" w14:paraId="33E5960B" w14:textId="77777777" w:rsidTr="00C877EC">
        <w:tc>
          <w:tcPr>
            <w:tcW w:w="2830" w:type="dxa"/>
            <w:vAlign w:val="center"/>
          </w:tcPr>
          <w:p w14:paraId="7B51770C"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Total</w:t>
            </w:r>
          </w:p>
        </w:tc>
        <w:tc>
          <w:tcPr>
            <w:tcW w:w="680" w:type="dxa"/>
            <w:vAlign w:val="center"/>
          </w:tcPr>
          <w:p w14:paraId="7F510DA1" w14:textId="77777777" w:rsidR="009C3634" w:rsidRPr="009C3634" w:rsidRDefault="009C3634" w:rsidP="009C3634">
            <w:pPr>
              <w:rPr>
                <w:rFonts w:ascii="Calibri" w:eastAsia="Calibri" w:hAnsi="Calibri" w:cs="Times New Roman"/>
                <w:sz w:val="20"/>
                <w:szCs w:val="20"/>
              </w:rPr>
            </w:pPr>
            <w:r w:rsidRPr="009C3634">
              <w:rPr>
                <w:rFonts w:ascii="Calibri" w:eastAsia="Calibri" w:hAnsi="Calibri" w:cs="Times New Roman"/>
                <w:sz w:val="20"/>
                <w:szCs w:val="20"/>
              </w:rPr>
              <w:t>100%</w:t>
            </w:r>
          </w:p>
        </w:tc>
        <w:tc>
          <w:tcPr>
            <w:tcW w:w="993" w:type="dxa"/>
          </w:tcPr>
          <w:p w14:paraId="6384C682" w14:textId="77777777" w:rsidR="009C3634" w:rsidRPr="009C3634" w:rsidRDefault="009C3634" w:rsidP="009C3634">
            <w:pPr>
              <w:jc w:val="center"/>
              <w:rPr>
                <w:rFonts w:ascii="Calibri" w:eastAsia="Calibri" w:hAnsi="Calibri" w:cs="Times New Roman"/>
              </w:rPr>
            </w:pPr>
          </w:p>
        </w:tc>
        <w:tc>
          <w:tcPr>
            <w:tcW w:w="992" w:type="dxa"/>
          </w:tcPr>
          <w:p w14:paraId="77C04E27" w14:textId="77777777" w:rsidR="009C3634" w:rsidRPr="009C3634" w:rsidRDefault="009C3634" w:rsidP="009C3634">
            <w:pPr>
              <w:jc w:val="center"/>
              <w:rPr>
                <w:rFonts w:ascii="Calibri" w:eastAsia="Calibri" w:hAnsi="Calibri" w:cs="Times New Roman"/>
              </w:rPr>
            </w:pPr>
          </w:p>
        </w:tc>
        <w:tc>
          <w:tcPr>
            <w:tcW w:w="992" w:type="dxa"/>
          </w:tcPr>
          <w:p w14:paraId="278321B6" w14:textId="77777777" w:rsidR="009C3634" w:rsidRPr="009C3634" w:rsidRDefault="009C3634" w:rsidP="009C3634">
            <w:pPr>
              <w:jc w:val="center"/>
              <w:rPr>
                <w:rFonts w:ascii="Calibri" w:eastAsia="Calibri" w:hAnsi="Calibri" w:cs="Times New Roman"/>
              </w:rPr>
            </w:pPr>
          </w:p>
        </w:tc>
        <w:tc>
          <w:tcPr>
            <w:tcW w:w="851" w:type="dxa"/>
          </w:tcPr>
          <w:p w14:paraId="6CB0FA30" w14:textId="77777777" w:rsidR="009C3634" w:rsidRPr="009C3634" w:rsidRDefault="009C3634" w:rsidP="009C3634">
            <w:pPr>
              <w:jc w:val="center"/>
              <w:rPr>
                <w:rFonts w:ascii="Calibri" w:eastAsia="Calibri" w:hAnsi="Calibri" w:cs="Times New Roman"/>
              </w:rPr>
            </w:pPr>
          </w:p>
        </w:tc>
        <w:tc>
          <w:tcPr>
            <w:tcW w:w="708" w:type="dxa"/>
          </w:tcPr>
          <w:p w14:paraId="5C7AF0AE" w14:textId="77777777" w:rsidR="009C3634" w:rsidRPr="009C3634" w:rsidRDefault="009C3634" w:rsidP="009C3634">
            <w:pPr>
              <w:jc w:val="center"/>
              <w:rPr>
                <w:rFonts w:ascii="Calibri" w:eastAsia="Calibri" w:hAnsi="Calibri" w:cs="Times New Roman"/>
              </w:rPr>
            </w:pPr>
          </w:p>
        </w:tc>
        <w:tc>
          <w:tcPr>
            <w:tcW w:w="4950" w:type="dxa"/>
          </w:tcPr>
          <w:p w14:paraId="73703D1E" w14:textId="77777777" w:rsidR="009C3634" w:rsidRPr="009C3634" w:rsidRDefault="009C3634" w:rsidP="009C3634">
            <w:pPr>
              <w:rPr>
                <w:rFonts w:ascii="Calibri" w:eastAsia="Calibri" w:hAnsi="Calibri" w:cs="Times New Roman"/>
              </w:rPr>
            </w:pPr>
          </w:p>
        </w:tc>
      </w:tr>
    </w:tbl>
    <w:p w14:paraId="09B9FE70" w14:textId="77777777" w:rsidR="009C3634" w:rsidRDefault="009C3634" w:rsidP="00FA4DE1">
      <w:pPr>
        <w:pStyle w:val="Sinespaciado"/>
        <w:rPr>
          <w:rFonts w:ascii="Arial" w:hAnsi="Arial" w:cs="Arial"/>
          <w:sz w:val="20"/>
          <w:szCs w:val="20"/>
        </w:rPr>
      </w:pPr>
    </w:p>
    <w:p w14:paraId="3F62CB61" w14:textId="0435E842" w:rsidR="009C3634" w:rsidRDefault="009C3634" w:rsidP="00FA4DE1">
      <w:pPr>
        <w:pStyle w:val="Sinespaciado"/>
        <w:rPr>
          <w:rFonts w:ascii="Arial" w:hAnsi="Arial" w:cs="Arial"/>
          <w:sz w:val="20"/>
          <w:szCs w:val="20"/>
        </w:rPr>
      </w:pPr>
    </w:p>
    <w:p w14:paraId="2EE2E267" w14:textId="77777777" w:rsidR="008E1E4E" w:rsidRDefault="002A1485" w:rsidP="002A1485">
      <w:pPr>
        <w:pStyle w:val="Sinespaciado"/>
        <w:ind w:left="426"/>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51145F5C" w14:textId="77777777" w:rsidR="008E1E4E" w:rsidRDefault="008E1E4E" w:rsidP="008E1E4E">
      <w:pPr>
        <w:pStyle w:val="Sinespaciado"/>
        <w:rPr>
          <w:rFonts w:ascii="Arial" w:hAnsi="Arial" w:cs="Arial"/>
          <w:b/>
          <w:sz w:val="20"/>
          <w:szCs w:val="20"/>
        </w:rPr>
      </w:pPr>
    </w:p>
    <w:p w14:paraId="159B3360"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508951A9" w14:textId="77777777" w:rsidTr="008C1F65">
        <w:tc>
          <w:tcPr>
            <w:tcW w:w="1838" w:type="dxa"/>
          </w:tcPr>
          <w:p w14:paraId="7E0EB360"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15047159" w14:textId="77777777" w:rsidR="008E1E4E" w:rsidRPr="00746D5F" w:rsidRDefault="006F0945" w:rsidP="008E1E4E">
            <w:pPr>
              <w:pStyle w:val="Sinespaciado"/>
              <w:rPr>
                <w:rFonts w:ascii="Arial" w:hAnsi="Arial" w:cs="Arial"/>
                <w:sz w:val="20"/>
                <w:szCs w:val="20"/>
                <w:u w:val="single"/>
              </w:rPr>
            </w:pPr>
            <w:r w:rsidRPr="00746D5F">
              <w:rPr>
                <w:rFonts w:ascii="Arial" w:hAnsi="Arial" w:cs="Arial"/>
                <w:sz w:val="20"/>
                <w:szCs w:val="20"/>
                <w:u w:val="single"/>
              </w:rPr>
              <w:t>3</w:t>
            </w:r>
          </w:p>
        </w:tc>
        <w:tc>
          <w:tcPr>
            <w:tcW w:w="1417" w:type="dxa"/>
          </w:tcPr>
          <w:p w14:paraId="667D2664"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A36B9F8" w14:textId="19B55D3F" w:rsidR="008E1E4E" w:rsidRPr="00746D5F" w:rsidRDefault="00DE5C84" w:rsidP="00C1700C">
            <w:pPr>
              <w:pStyle w:val="Sinespaciado"/>
              <w:rPr>
                <w:rFonts w:ascii="Arial" w:hAnsi="Arial" w:cs="Arial"/>
                <w:sz w:val="20"/>
                <w:szCs w:val="20"/>
                <w:u w:val="single"/>
              </w:rPr>
            </w:pPr>
            <w:r w:rsidRPr="00746D5F">
              <w:rPr>
                <w:rFonts w:ascii="Arial" w:hAnsi="Arial" w:cs="Arial"/>
                <w:sz w:val="20"/>
                <w:szCs w:val="20"/>
                <w:u w:val="single"/>
              </w:rPr>
              <w:sym w:font="Symbol" w:char="F0B7"/>
            </w:r>
            <w:r w:rsidRPr="00746D5F">
              <w:rPr>
                <w:rFonts w:ascii="Arial" w:hAnsi="Arial" w:cs="Arial"/>
                <w:sz w:val="20"/>
                <w:szCs w:val="20"/>
                <w:u w:val="single"/>
              </w:rPr>
              <w:t xml:space="preserve"> Utiliza la ecuación de Bernoulli para el diseño de sistemas de flujo de fluidos.</w:t>
            </w:r>
          </w:p>
        </w:tc>
      </w:tr>
    </w:tbl>
    <w:p w14:paraId="3F0E8FD2" w14:textId="77777777" w:rsidR="008E1E4E" w:rsidRDefault="008E1E4E" w:rsidP="008E1E4E">
      <w:pPr>
        <w:pStyle w:val="Sinespaciado"/>
        <w:rPr>
          <w:rFonts w:ascii="Arial" w:hAnsi="Arial" w:cs="Arial"/>
          <w:sz w:val="20"/>
          <w:szCs w:val="20"/>
        </w:rPr>
      </w:pPr>
    </w:p>
    <w:p w14:paraId="2CB03372" w14:textId="77777777" w:rsidR="008E1E4E" w:rsidRDefault="008E1E4E" w:rsidP="008E1E4E">
      <w:pPr>
        <w:pStyle w:val="Sinespaciado"/>
        <w:rPr>
          <w:rFonts w:ascii="Arial" w:hAnsi="Arial" w:cs="Arial"/>
          <w:sz w:val="20"/>
          <w:szCs w:val="20"/>
        </w:rPr>
      </w:pPr>
    </w:p>
    <w:p w14:paraId="7EB2732D"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176875A2" w14:textId="77777777" w:rsidTr="008E1E4E">
        <w:tc>
          <w:tcPr>
            <w:tcW w:w="2599" w:type="dxa"/>
          </w:tcPr>
          <w:p w14:paraId="1EF9929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7796D7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8695A6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CBEEC8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384C43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8E1E4E" w:rsidRPr="00862CFC" w14:paraId="7F8ECC3F" w14:textId="77777777" w:rsidTr="008E1E4E">
        <w:tc>
          <w:tcPr>
            <w:tcW w:w="2599" w:type="dxa"/>
          </w:tcPr>
          <w:p w14:paraId="54CE2143" w14:textId="77777777" w:rsidR="00DE5C84" w:rsidRPr="00627882" w:rsidRDefault="00DE5C84" w:rsidP="00855990">
            <w:pPr>
              <w:pStyle w:val="Sinespaciado"/>
              <w:rPr>
                <w:rFonts w:ascii="Arial" w:hAnsi="Arial" w:cs="Arial"/>
                <w:sz w:val="18"/>
                <w:szCs w:val="18"/>
              </w:rPr>
            </w:pPr>
          </w:p>
          <w:p w14:paraId="1C6BD54A" w14:textId="57DE536F" w:rsidR="00DE5C84" w:rsidRPr="00627882" w:rsidRDefault="00DE5C84" w:rsidP="00855990">
            <w:pPr>
              <w:pStyle w:val="Sinespaciado"/>
              <w:rPr>
                <w:rFonts w:ascii="Arial" w:hAnsi="Arial" w:cs="Arial"/>
                <w:sz w:val="18"/>
                <w:szCs w:val="18"/>
              </w:rPr>
            </w:pPr>
            <w:r w:rsidRPr="00627882">
              <w:rPr>
                <w:rFonts w:ascii="Arial" w:hAnsi="Arial" w:cs="Arial"/>
                <w:sz w:val="18"/>
                <w:szCs w:val="18"/>
              </w:rPr>
              <w:t>3. Hidrodinámica.</w:t>
            </w:r>
          </w:p>
          <w:p w14:paraId="59A40289" w14:textId="77777777" w:rsidR="00DE5C84" w:rsidRPr="00627882" w:rsidRDefault="00DE5C84" w:rsidP="00855990">
            <w:pPr>
              <w:pStyle w:val="Sinespaciado"/>
              <w:rPr>
                <w:rFonts w:ascii="Arial" w:hAnsi="Arial" w:cs="Arial"/>
                <w:sz w:val="18"/>
                <w:szCs w:val="18"/>
              </w:rPr>
            </w:pPr>
            <w:r w:rsidRPr="00627882">
              <w:rPr>
                <w:rFonts w:ascii="Arial" w:hAnsi="Arial" w:cs="Arial"/>
                <w:sz w:val="18"/>
                <w:szCs w:val="18"/>
              </w:rPr>
              <w:t xml:space="preserve">3.1 Número de Reynolds </w:t>
            </w:r>
          </w:p>
          <w:p w14:paraId="6CCF456A" w14:textId="77777777" w:rsidR="00810906" w:rsidRDefault="00DE5C84" w:rsidP="00855990">
            <w:pPr>
              <w:pStyle w:val="Sinespaciado"/>
              <w:rPr>
                <w:rFonts w:ascii="Arial" w:hAnsi="Arial" w:cs="Arial"/>
                <w:sz w:val="18"/>
                <w:szCs w:val="18"/>
              </w:rPr>
            </w:pPr>
            <w:r w:rsidRPr="00627882">
              <w:rPr>
                <w:rFonts w:ascii="Arial" w:hAnsi="Arial" w:cs="Arial"/>
                <w:sz w:val="18"/>
                <w:szCs w:val="18"/>
              </w:rPr>
              <w:t xml:space="preserve">3.2 Deducción a partir de la primera ley de la termodinámica </w:t>
            </w:r>
          </w:p>
          <w:p w14:paraId="5FF580D3" w14:textId="1F49C9CB" w:rsidR="00DE5C84" w:rsidRPr="00627882" w:rsidRDefault="00DE5C84" w:rsidP="00855990">
            <w:pPr>
              <w:pStyle w:val="Sinespaciado"/>
              <w:rPr>
                <w:rFonts w:ascii="Arial" w:hAnsi="Arial" w:cs="Arial"/>
                <w:sz w:val="18"/>
                <w:szCs w:val="18"/>
              </w:rPr>
            </w:pPr>
            <w:r w:rsidRPr="00627882">
              <w:rPr>
                <w:rFonts w:ascii="Arial" w:hAnsi="Arial" w:cs="Arial"/>
                <w:sz w:val="18"/>
                <w:szCs w:val="18"/>
              </w:rPr>
              <w:t xml:space="preserve">3.3 Ecuación de continuidad </w:t>
            </w:r>
          </w:p>
          <w:p w14:paraId="2E8EE676" w14:textId="4AE048E5" w:rsidR="00DE5C84" w:rsidRPr="00627882" w:rsidRDefault="00DE5C84" w:rsidP="00855990">
            <w:pPr>
              <w:pStyle w:val="Sinespaciado"/>
              <w:rPr>
                <w:rFonts w:ascii="Arial" w:hAnsi="Arial" w:cs="Arial"/>
                <w:sz w:val="18"/>
                <w:szCs w:val="18"/>
              </w:rPr>
            </w:pPr>
            <w:r w:rsidRPr="00627882">
              <w:rPr>
                <w:rFonts w:ascii="Arial" w:hAnsi="Arial" w:cs="Arial"/>
                <w:sz w:val="18"/>
                <w:szCs w:val="18"/>
              </w:rPr>
              <w:t xml:space="preserve">3.4 Flujo de fluidos y la ecuación de Bernoulli </w:t>
            </w:r>
          </w:p>
          <w:p w14:paraId="2137200E" w14:textId="13ADA1C1" w:rsidR="00DE5C84" w:rsidRPr="00627882" w:rsidRDefault="00DE5C84" w:rsidP="00855990">
            <w:pPr>
              <w:pStyle w:val="Sinespaciado"/>
              <w:rPr>
                <w:rFonts w:ascii="Arial" w:hAnsi="Arial" w:cs="Arial"/>
                <w:sz w:val="18"/>
                <w:szCs w:val="18"/>
              </w:rPr>
            </w:pPr>
            <w:r w:rsidRPr="00627882">
              <w:rPr>
                <w:rFonts w:ascii="Arial" w:hAnsi="Arial" w:cs="Arial"/>
                <w:sz w:val="18"/>
                <w:szCs w:val="18"/>
              </w:rPr>
              <w:t xml:space="preserve">3.5 Aplicación de la ecuación de Bernoulli </w:t>
            </w:r>
          </w:p>
          <w:p w14:paraId="1C0F1EBA" w14:textId="6809EA2A" w:rsidR="008E1E4E" w:rsidRPr="00627882" w:rsidRDefault="00DE5C84" w:rsidP="00855990">
            <w:pPr>
              <w:pStyle w:val="Sinespaciado"/>
              <w:rPr>
                <w:rFonts w:ascii="Arial" w:hAnsi="Arial" w:cs="Arial"/>
                <w:sz w:val="18"/>
                <w:szCs w:val="18"/>
              </w:rPr>
            </w:pPr>
            <w:r w:rsidRPr="00627882">
              <w:rPr>
                <w:rFonts w:ascii="Arial" w:hAnsi="Arial" w:cs="Arial"/>
                <w:sz w:val="18"/>
                <w:szCs w:val="18"/>
              </w:rPr>
              <w:t>3.6 Medidores de flujo</w:t>
            </w:r>
          </w:p>
        </w:tc>
        <w:tc>
          <w:tcPr>
            <w:tcW w:w="2599" w:type="dxa"/>
          </w:tcPr>
          <w:p w14:paraId="174D08F5" w14:textId="77777777" w:rsidR="00F91E94" w:rsidRPr="00627882" w:rsidRDefault="00F91E94" w:rsidP="00E61335">
            <w:pPr>
              <w:pStyle w:val="Sinespaciado"/>
              <w:rPr>
                <w:rFonts w:ascii="Arial" w:eastAsia="Calibri" w:hAnsi="Arial" w:cs="Arial"/>
                <w:sz w:val="18"/>
                <w:szCs w:val="18"/>
                <w:lang w:val="es-ES"/>
              </w:rPr>
            </w:pPr>
          </w:p>
          <w:p w14:paraId="6A2E8173" w14:textId="38184CF4" w:rsidR="00E61335" w:rsidRPr="00627882" w:rsidRDefault="00E61335" w:rsidP="00E61335">
            <w:pPr>
              <w:pStyle w:val="Sinespaciado"/>
              <w:rPr>
                <w:rFonts w:ascii="Arial" w:hAnsi="Arial" w:cs="Arial"/>
                <w:sz w:val="18"/>
                <w:szCs w:val="18"/>
              </w:rPr>
            </w:pPr>
            <w:r w:rsidRPr="00627882">
              <w:rPr>
                <w:rFonts w:ascii="Arial" w:eastAsia="Calibri" w:hAnsi="Arial" w:cs="Arial"/>
                <w:sz w:val="18"/>
                <w:szCs w:val="18"/>
                <w:lang w:val="es-ES"/>
              </w:rPr>
              <w:t xml:space="preserve">Los trabajos de investigación, ejercicios, etc., se subirán a la plataforma del </w:t>
            </w:r>
            <w:proofErr w:type="spellStart"/>
            <w:r w:rsidRPr="00627882">
              <w:rPr>
                <w:rFonts w:ascii="Arial" w:eastAsia="Calibri" w:hAnsi="Arial" w:cs="Arial"/>
                <w:sz w:val="18"/>
                <w:szCs w:val="18"/>
                <w:lang w:val="es-ES"/>
              </w:rPr>
              <w:t>Classroom</w:t>
            </w:r>
            <w:proofErr w:type="spellEnd"/>
            <w:r w:rsidRPr="00627882">
              <w:rPr>
                <w:rFonts w:ascii="Arial" w:eastAsia="Calibri" w:hAnsi="Arial" w:cs="Arial"/>
                <w:sz w:val="18"/>
                <w:szCs w:val="18"/>
                <w:lang w:val="es-ES"/>
              </w:rPr>
              <w:t>.</w:t>
            </w:r>
          </w:p>
          <w:p w14:paraId="251CD3B9" w14:textId="77777777" w:rsidR="006A1EB6" w:rsidRPr="00627882" w:rsidRDefault="006A1EB6" w:rsidP="002B7D08">
            <w:pPr>
              <w:pStyle w:val="Sinespaciado"/>
              <w:rPr>
                <w:rFonts w:ascii="Arial" w:hAnsi="Arial" w:cs="Arial"/>
                <w:sz w:val="18"/>
                <w:szCs w:val="18"/>
              </w:rPr>
            </w:pPr>
          </w:p>
          <w:p w14:paraId="5F13D2B1" w14:textId="1E4597BB" w:rsidR="007C365F" w:rsidRDefault="007E6C05" w:rsidP="002B7D08">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810906">
              <w:rPr>
                <w:rFonts w:ascii="Arial" w:hAnsi="Arial" w:cs="Arial"/>
                <w:sz w:val="18"/>
                <w:szCs w:val="18"/>
              </w:rPr>
              <w:t>Realizar una investigación sobre la ecuación de continuidad</w:t>
            </w:r>
            <w:r w:rsidR="007C365F">
              <w:rPr>
                <w:rFonts w:ascii="Arial" w:hAnsi="Arial" w:cs="Arial"/>
                <w:sz w:val="18"/>
                <w:szCs w:val="18"/>
              </w:rPr>
              <w:t xml:space="preserve"> relacionando </w:t>
            </w:r>
            <w:r w:rsidR="00F91E94" w:rsidRPr="00627882">
              <w:rPr>
                <w:rFonts w:ascii="Arial" w:hAnsi="Arial" w:cs="Arial"/>
                <w:sz w:val="18"/>
                <w:szCs w:val="18"/>
              </w:rPr>
              <w:t>la masa, el área y la velocidad de flujo entre dos puntos de un sistema de flujo de fluidos.</w:t>
            </w:r>
          </w:p>
          <w:p w14:paraId="4753D796" w14:textId="77777777" w:rsidR="007C365F" w:rsidRDefault="007C365F" w:rsidP="002B7D08">
            <w:pPr>
              <w:pStyle w:val="Sinespaciado"/>
              <w:rPr>
                <w:rFonts w:ascii="Arial" w:hAnsi="Arial" w:cs="Arial"/>
                <w:sz w:val="18"/>
                <w:szCs w:val="18"/>
              </w:rPr>
            </w:pPr>
          </w:p>
          <w:p w14:paraId="5AA23D9B" w14:textId="06A0226A" w:rsidR="00810906" w:rsidRDefault="007E6C05" w:rsidP="002B7D08">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7C365F">
              <w:rPr>
                <w:rFonts w:ascii="Arial" w:hAnsi="Arial" w:cs="Arial"/>
                <w:sz w:val="18"/>
                <w:szCs w:val="18"/>
              </w:rPr>
              <w:t xml:space="preserve">Realizar </w:t>
            </w:r>
            <w:r w:rsidR="00536D13">
              <w:rPr>
                <w:rFonts w:ascii="Arial" w:hAnsi="Arial" w:cs="Arial"/>
                <w:sz w:val="18"/>
                <w:szCs w:val="18"/>
              </w:rPr>
              <w:t>u</w:t>
            </w:r>
            <w:r w:rsidR="007C365F">
              <w:rPr>
                <w:rFonts w:ascii="Arial" w:hAnsi="Arial" w:cs="Arial"/>
                <w:sz w:val="18"/>
                <w:szCs w:val="18"/>
              </w:rPr>
              <w:t xml:space="preserve">n trabajo de investigación sobre el </w:t>
            </w:r>
            <w:r w:rsidR="00A9144E">
              <w:rPr>
                <w:rFonts w:ascii="Arial" w:hAnsi="Arial" w:cs="Arial"/>
                <w:sz w:val="18"/>
                <w:szCs w:val="18"/>
              </w:rPr>
              <w:t>nú</w:t>
            </w:r>
            <w:r w:rsidR="007C365F">
              <w:rPr>
                <w:rFonts w:ascii="Arial" w:hAnsi="Arial" w:cs="Arial"/>
                <w:sz w:val="18"/>
                <w:szCs w:val="18"/>
              </w:rPr>
              <w:t>mero de Reynolds</w:t>
            </w:r>
            <w:r w:rsidR="00A9144E">
              <w:rPr>
                <w:rFonts w:ascii="Arial" w:hAnsi="Arial" w:cs="Arial"/>
                <w:sz w:val="18"/>
                <w:szCs w:val="18"/>
              </w:rPr>
              <w:t xml:space="preserve">, describiendo que es un flujo laminar, turbulento y </w:t>
            </w:r>
            <w:r w:rsidR="00037C4B">
              <w:rPr>
                <w:rFonts w:ascii="Arial" w:hAnsi="Arial" w:cs="Arial"/>
                <w:sz w:val="18"/>
                <w:szCs w:val="18"/>
              </w:rPr>
              <w:t>un flujo en</w:t>
            </w:r>
            <w:r w:rsidR="00A9144E">
              <w:rPr>
                <w:rFonts w:ascii="Arial" w:hAnsi="Arial" w:cs="Arial"/>
                <w:sz w:val="18"/>
                <w:szCs w:val="18"/>
              </w:rPr>
              <w:t xml:space="preserve"> transición. </w:t>
            </w:r>
          </w:p>
          <w:p w14:paraId="4F699E16" w14:textId="77777777" w:rsidR="00A9144E" w:rsidRDefault="00A9144E" w:rsidP="002B7D08">
            <w:pPr>
              <w:pStyle w:val="Sinespaciado"/>
              <w:rPr>
                <w:rFonts w:ascii="Arial" w:hAnsi="Arial" w:cs="Arial"/>
                <w:sz w:val="18"/>
                <w:szCs w:val="18"/>
              </w:rPr>
            </w:pPr>
          </w:p>
          <w:p w14:paraId="69F70449" w14:textId="3CB1199B" w:rsidR="00A9144E" w:rsidRDefault="007E6C05" w:rsidP="002B7D08">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A9144E">
              <w:rPr>
                <w:rFonts w:ascii="Arial" w:hAnsi="Arial" w:cs="Arial"/>
                <w:sz w:val="18"/>
                <w:szCs w:val="18"/>
              </w:rPr>
              <w:t xml:space="preserve">Resolver </w:t>
            </w:r>
            <w:r w:rsidR="00037C4B">
              <w:rPr>
                <w:rFonts w:ascii="Arial" w:hAnsi="Arial" w:cs="Arial"/>
                <w:sz w:val="18"/>
                <w:szCs w:val="18"/>
              </w:rPr>
              <w:t>ejercicios</w:t>
            </w:r>
            <w:r w:rsidR="00A9144E">
              <w:rPr>
                <w:rFonts w:ascii="Arial" w:hAnsi="Arial" w:cs="Arial"/>
                <w:sz w:val="18"/>
                <w:szCs w:val="18"/>
              </w:rPr>
              <w:t xml:space="preserve"> en donde se calcule </w:t>
            </w:r>
            <w:r w:rsidR="00F91E94" w:rsidRPr="00627882">
              <w:rPr>
                <w:rFonts w:ascii="Arial" w:hAnsi="Arial" w:cs="Arial"/>
                <w:sz w:val="18"/>
                <w:szCs w:val="18"/>
              </w:rPr>
              <w:t>el número de Reynolds para flujo de fluidos en conductos y tubos redondos.</w:t>
            </w:r>
          </w:p>
          <w:p w14:paraId="098CAAFC" w14:textId="77777777" w:rsidR="00A9144E" w:rsidRDefault="00A9144E" w:rsidP="002B7D08">
            <w:pPr>
              <w:pStyle w:val="Sinespaciado"/>
              <w:rPr>
                <w:rFonts w:ascii="Arial" w:hAnsi="Arial" w:cs="Arial"/>
                <w:sz w:val="18"/>
                <w:szCs w:val="18"/>
              </w:rPr>
            </w:pPr>
          </w:p>
          <w:p w14:paraId="3144B818" w14:textId="024AB5EF" w:rsidR="00810906" w:rsidRDefault="00F91E94" w:rsidP="002B7D08">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w:t>
            </w:r>
            <w:r w:rsidR="00A9144E">
              <w:rPr>
                <w:rFonts w:ascii="Arial" w:hAnsi="Arial" w:cs="Arial"/>
                <w:sz w:val="18"/>
                <w:szCs w:val="18"/>
              </w:rPr>
              <w:t xml:space="preserve">Realizar una tabla que describa </w:t>
            </w:r>
            <w:r w:rsidRPr="00627882">
              <w:rPr>
                <w:rFonts w:ascii="Arial" w:hAnsi="Arial" w:cs="Arial"/>
                <w:sz w:val="18"/>
                <w:szCs w:val="18"/>
              </w:rPr>
              <w:t xml:space="preserve">tipos de conductos y tuberías disponibles comercialmente: tubos de acero, hierro dúctil y cobre. </w:t>
            </w:r>
          </w:p>
          <w:p w14:paraId="07324A19" w14:textId="77777777" w:rsidR="00A9144E" w:rsidRDefault="00A9144E" w:rsidP="002B7D08">
            <w:pPr>
              <w:pStyle w:val="Sinespaciado"/>
              <w:rPr>
                <w:rFonts w:ascii="Arial" w:hAnsi="Arial" w:cs="Arial"/>
                <w:sz w:val="18"/>
                <w:szCs w:val="18"/>
              </w:rPr>
            </w:pPr>
          </w:p>
          <w:p w14:paraId="0B037170" w14:textId="7B150F6E" w:rsidR="00810906" w:rsidRDefault="00F91E94" w:rsidP="002B7D08">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w:t>
            </w:r>
            <w:r w:rsidR="00A9144E">
              <w:rPr>
                <w:rFonts w:ascii="Arial" w:hAnsi="Arial" w:cs="Arial"/>
                <w:sz w:val="18"/>
                <w:szCs w:val="18"/>
              </w:rPr>
              <w:t xml:space="preserve">Realizar un trabajo de investigación sobre la ecuación de </w:t>
            </w:r>
            <w:r w:rsidR="007E6C05">
              <w:rPr>
                <w:rFonts w:ascii="Arial" w:hAnsi="Arial" w:cs="Arial"/>
                <w:sz w:val="18"/>
                <w:szCs w:val="18"/>
              </w:rPr>
              <w:t xml:space="preserve">Bernoulli, tomando en cuenta </w:t>
            </w:r>
            <w:r w:rsidRPr="00627882">
              <w:rPr>
                <w:rFonts w:ascii="Arial" w:hAnsi="Arial" w:cs="Arial"/>
                <w:sz w:val="18"/>
                <w:szCs w:val="18"/>
              </w:rPr>
              <w:t xml:space="preserve">las restricciones </w:t>
            </w:r>
            <w:r w:rsidR="007E6C05">
              <w:rPr>
                <w:rFonts w:ascii="Arial" w:hAnsi="Arial" w:cs="Arial"/>
                <w:sz w:val="18"/>
                <w:szCs w:val="18"/>
              </w:rPr>
              <w:t>para</w:t>
            </w:r>
            <w:r w:rsidRPr="00627882">
              <w:rPr>
                <w:rFonts w:ascii="Arial" w:hAnsi="Arial" w:cs="Arial"/>
                <w:sz w:val="18"/>
                <w:szCs w:val="18"/>
              </w:rPr>
              <w:t xml:space="preserve"> la aplicación de la </w:t>
            </w:r>
            <w:r w:rsidR="007E6C05">
              <w:rPr>
                <w:rFonts w:ascii="Arial" w:hAnsi="Arial" w:cs="Arial"/>
                <w:sz w:val="18"/>
                <w:szCs w:val="18"/>
              </w:rPr>
              <w:t xml:space="preserve">misma. </w:t>
            </w:r>
          </w:p>
          <w:p w14:paraId="57DF3F59" w14:textId="2A8E2DD9" w:rsidR="007E6C05" w:rsidRDefault="007E6C05" w:rsidP="002B7D08">
            <w:pPr>
              <w:pStyle w:val="Sinespaciado"/>
              <w:rPr>
                <w:rFonts w:ascii="Arial" w:hAnsi="Arial" w:cs="Arial"/>
                <w:sz w:val="18"/>
                <w:szCs w:val="18"/>
              </w:rPr>
            </w:pPr>
          </w:p>
          <w:p w14:paraId="5B3428FB" w14:textId="78366C29" w:rsidR="007E6C05" w:rsidRDefault="007E6C05" w:rsidP="007E6C05">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Resolver ejercicios utilizando la ecuación de Bernoulli. </w:t>
            </w:r>
            <w:r w:rsidRPr="00627882">
              <w:rPr>
                <w:rFonts w:ascii="Arial" w:hAnsi="Arial" w:cs="Arial"/>
                <w:sz w:val="18"/>
                <w:szCs w:val="18"/>
              </w:rPr>
              <w:t xml:space="preserve"> </w:t>
            </w:r>
          </w:p>
          <w:p w14:paraId="2B81A29E" w14:textId="77777777" w:rsidR="007E6C05" w:rsidRDefault="007E6C05" w:rsidP="002B7D08">
            <w:pPr>
              <w:pStyle w:val="Sinespaciado"/>
              <w:rPr>
                <w:rFonts w:ascii="Arial" w:hAnsi="Arial" w:cs="Arial"/>
                <w:sz w:val="18"/>
                <w:szCs w:val="18"/>
              </w:rPr>
            </w:pPr>
          </w:p>
          <w:p w14:paraId="609E6616" w14:textId="400AD999" w:rsidR="002B7D08" w:rsidRPr="00627882" w:rsidRDefault="002B7D08" w:rsidP="002B7D08">
            <w:pPr>
              <w:pStyle w:val="Sinespaciado"/>
              <w:rPr>
                <w:rFonts w:ascii="Arial" w:hAnsi="Arial" w:cs="Arial"/>
                <w:sz w:val="18"/>
                <w:szCs w:val="18"/>
              </w:rPr>
            </w:pPr>
          </w:p>
        </w:tc>
        <w:tc>
          <w:tcPr>
            <w:tcW w:w="2599" w:type="dxa"/>
          </w:tcPr>
          <w:p w14:paraId="4315D850" w14:textId="77777777" w:rsidR="00F91E94" w:rsidRPr="00627882" w:rsidRDefault="00F91E94" w:rsidP="00677136">
            <w:pPr>
              <w:pStyle w:val="Sinespaciado"/>
              <w:rPr>
                <w:rFonts w:ascii="Arial" w:hAnsi="Arial" w:cs="Arial"/>
                <w:sz w:val="18"/>
                <w:szCs w:val="18"/>
              </w:rPr>
            </w:pPr>
          </w:p>
          <w:p w14:paraId="61A7245C" w14:textId="56EA727E" w:rsidR="00677136" w:rsidRPr="00627882" w:rsidRDefault="003E68F5" w:rsidP="00677136">
            <w:pPr>
              <w:pStyle w:val="Sinespaciado"/>
              <w:rPr>
                <w:rFonts w:ascii="Arial" w:eastAsia="Calibri" w:hAnsi="Arial" w:cs="Arial"/>
                <w:sz w:val="18"/>
                <w:szCs w:val="18"/>
                <w:lang w:val="es-ES"/>
              </w:rPr>
            </w:pPr>
            <w:r>
              <w:rPr>
                <w:rFonts w:ascii="Arial" w:eastAsia="Calibri" w:hAnsi="Arial" w:cs="Arial"/>
                <w:sz w:val="18"/>
                <w:szCs w:val="18"/>
              </w:rPr>
              <w:t>L</w:t>
            </w:r>
            <w:r w:rsidR="00677136" w:rsidRPr="00627882">
              <w:rPr>
                <w:rFonts w:ascii="Arial" w:eastAsia="Calibri" w:hAnsi="Arial" w:cs="Arial"/>
                <w:sz w:val="18"/>
                <w:szCs w:val="18"/>
                <w:lang w:val="es-ES"/>
              </w:rPr>
              <w:t xml:space="preserve">os requerimientos de los trabajos de investigación, examen, ejercicios, etc., se subirán a la plataforma de </w:t>
            </w:r>
            <w:proofErr w:type="spellStart"/>
            <w:r w:rsidR="00677136" w:rsidRPr="00627882">
              <w:rPr>
                <w:rFonts w:ascii="Arial" w:eastAsia="Calibri" w:hAnsi="Arial" w:cs="Arial"/>
                <w:sz w:val="18"/>
                <w:szCs w:val="18"/>
                <w:lang w:val="es-ES"/>
              </w:rPr>
              <w:t>Classroom</w:t>
            </w:r>
            <w:proofErr w:type="spellEnd"/>
            <w:r w:rsidR="00677136" w:rsidRPr="00627882">
              <w:rPr>
                <w:rFonts w:ascii="Arial" w:eastAsia="Calibri" w:hAnsi="Arial" w:cs="Arial"/>
                <w:sz w:val="18"/>
                <w:szCs w:val="18"/>
                <w:lang w:val="es-ES"/>
              </w:rPr>
              <w:t>.</w:t>
            </w:r>
          </w:p>
          <w:p w14:paraId="58F23084" w14:textId="77777777" w:rsidR="00F91E94" w:rsidRPr="00627882" w:rsidRDefault="00F91E94" w:rsidP="00677136">
            <w:pPr>
              <w:pStyle w:val="Sinespaciado"/>
              <w:rPr>
                <w:rFonts w:ascii="Arial" w:hAnsi="Arial" w:cs="Arial"/>
                <w:sz w:val="18"/>
                <w:szCs w:val="18"/>
              </w:rPr>
            </w:pPr>
          </w:p>
          <w:p w14:paraId="23EFCB94"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Propiciar actividades de búsqueda, selección y análisis de información en distintas fuentes de los contenidos teóricos de la asignatura.</w:t>
            </w:r>
          </w:p>
          <w:p w14:paraId="4161A21D"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t>.</w:t>
            </w:r>
            <w:r w:rsidRPr="00627882">
              <w:rPr>
                <w:rFonts w:ascii="Arial" w:hAnsi="Arial" w:cs="Arial"/>
                <w:sz w:val="18"/>
                <w:szCs w:val="18"/>
              </w:rPr>
              <w:sym w:font="Symbol" w:char="F0B7"/>
            </w:r>
            <w:r w:rsidRPr="00627882">
              <w:rPr>
                <w:rFonts w:ascii="Arial" w:hAnsi="Arial" w:cs="Arial"/>
                <w:sz w:val="18"/>
                <w:szCs w:val="18"/>
              </w:rPr>
              <w:t xml:space="preserve"> Retroalimentar de manera permanente el trabajo de los estudiantes.</w:t>
            </w:r>
          </w:p>
          <w:p w14:paraId="599518F6"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Propiciar el uso de las nuevas tecnologías de la información y comunicación para el desarrollo de los contenidos de la asignatura.</w:t>
            </w:r>
          </w:p>
          <w:p w14:paraId="47EB7AD2"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Ejercitar la retroalimentación de los temas principales, al término de cada uno.</w:t>
            </w:r>
          </w:p>
          <w:p w14:paraId="2FD3A1E2"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La metodología de la enseñanza debe basarse en las características del movimiento de los fluidos en sistemas naturales, así como para el diseño, operación y optimización de sistemas de control de la contaminación del aire y agua. </w:t>
            </w:r>
          </w:p>
          <w:p w14:paraId="64F61B8A"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Proponer problemas que permitan al estudiante la integración de contenidos de la asignatura y entre distintas asignaturas, para su análisis y solución. </w:t>
            </w:r>
          </w:p>
          <w:p w14:paraId="70330D7A" w14:textId="508B5F10" w:rsidR="008E1E4E"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Relacionar los contenidos de la asignatura con el cuidado del medio ambiente.</w:t>
            </w:r>
          </w:p>
        </w:tc>
        <w:tc>
          <w:tcPr>
            <w:tcW w:w="2599" w:type="dxa"/>
          </w:tcPr>
          <w:p w14:paraId="7C3996A6" w14:textId="77777777" w:rsidR="00F91E94" w:rsidRPr="00627882" w:rsidRDefault="00F91E94" w:rsidP="0051589B">
            <w:pPr>
              <w:pStyle w:val="Sinespaciado"/>
              <w:rPr>
                <w:rFonts w:ascii="Arial" w:hAnsi="Arial" w:cs="Arial"/>
                <w:sz w:val="18"/>
                <w:szCs w:val="18"/>
              </w:rPr>
            </w:pPr>
          </w:p>
          <w:p w14:paraId="41D6950B" w14:textId="0D5E6299" w:rsidR="008E1E4E" w:rsidRPr="00627882" w:rsidRDefault="00F91E94" w:rsidP="0051589B">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Conocimientos básicos de la carrera </w:t>
            </w:r>
            <w:r w:rsidRPr="00627882">
              <w:rPr>
                <w:rFonts w:ascii="Arial" w:hAnsi="Arial" w:cs="Arial"/>
                <w:sz w:val="18"/>
                <w:szCs w:val="18"/>
              </w:rPr>
              <w:sym w:font="Symbol" w:char="F0B7"/>
            </w:r>
            <w:r w:rsidRPr="00627882">
              <w:rPr>
                <w:rFonts w:ascii="Arial" w:hAnsi="Arial" w:cs="Arial"/>
                <w:sz w:val="18"/>
                <w:szCs w:val="18"/>
              </w:rPr>
              <w:t xml:space="preserve"> Comunicación oral y escrita </w:t>
            </w:r>
            <w:r w:rsidRPr="00627882">
              <w:rPr>
                <w:rFonts w:ascii="Arial" w:hAnsi="Arial" w:cs="Arial"/>
                <w:sz w:val="18"/>
                <w:szCs w:val="18"/>
              </w:rPr>
              <w:sym w:font="Symbol" w:char="F0B7"/>
            </w:r>
            <w:r w:rsidRPr="00627882">
              <w:rPr>
                <w:rFonts w:ascii="Arial" w:hAnsi="Arial" w:cs="Arial"/>
                <w:sz w:val="18"/>
                <w:szCs w:val="18"/>
              </w:rPr>
              <w:t xml:space="preserve"> Habilidades básicas de manejo de la computadora </w:t>
            </w:r>
            <w:r w:rsidRPr="00627882">
              <w:rPr>
                <w:rFonts w:ascii="Arial" w:hAnsi="Arial" w:cs="Arial"/>
                <w:sz w:val="18"/>
                <w:szCs w:val="18"/>
              </w:rPr>
              <w:sym w:font="Symbol" w:char="F0B7"/>
            </w:r>
            <w:r w:rsidRPr="00627882">
              <w:rPr>
                <w:rFonts w:ascii="Arial" w:hAnsi="Arial" w:cs="Arial"/>
                <w:sz w:val="18"/>
                <w:szCs w:val="18"/>
              </w:rPr>
              <w:t xml:space="preserve"> Habilidad para buscar y analizar información proveniente de fuentes diversas </w:t>
            </w:r>
            <w:r w:rsidRPr="00627882">
              <w:rPr>
                <w:rFonts w:ascii="Arial" w:hAnsi="Arial" w:cs="Arial"/>
                <w:sz w:val="18"/>
                <w:szCs w:val="18"/>
              </w:rPr>
              <w:sym w:font="Symbol" w:char="F0B7"/>
            </w:r>
            <w:r w:rsidRPr="00627882">
              <w:rPr>
                <w:rFonts w:ascii="Arial" w:hAnsi="Arial" w:cs="Arial"/>
                <w:sz w:val="18"/>
                <w:szCs w:val="18"/>
              </w:rPr>
              <w:t xml:space="preserve"> Solución de problemas </w:t>
            </w:r>
            <w:r w:rsidRPr="00627882">
              <w:rPr>
                <w:rFonts w:ascii="Arial" w:hAnsi="Arial" w:cs="Arial"/>
                <w:sz w:val="18"/>
                <w:szCs w:val="18"/>
              </w:rPr>
              <w:sym w:font="Symbol" w:char="F0B7"/>
            </w:r>
            <w:r w:rsidRPr="00627882">
              <w:rPr>
                <w:rFonts w:ascii="Arial" w:hAnsi="Arial" w:cs="Arial"/>
                <w:sz w:val="18"/>
                <w:szCs w:val="18"/>
              </w:rPr>
              <w:t xml:space="preserve"> Toma de decisiones </w:t>
            </w:r>
            <w:r w:rsidRPr="00627882">
              <w:rPr>
                <w:rFonts w:ascii="Arial" w:hAnsi="Arial" w:cs="Arial"/>
                <w:sz w:val="18"/>
                <w:szCs w:val="18"/>
              </w:rPr>
              <w:sym w:font="Symbol" w:char="F0B7"/>
            </w:r>
            <w:r w:rsidRPr="00627882">
              <w:rPr>
                <w:rFonts w:ascii="Arial" w:hAnsi="Arial" w:cs="Arial"/>
                <w:sz w:val="18"/>
                <w:szCs w:val="18"/>
              </w:rPr>
              <w:t xml:space="preserve"> Capacidad crítica y autocrítica </w:t>
            </w:r>
            <w:r w:rsidRPr="00627882">
              <w:rPr>
                <w:rFonts w:ascii="Arial" w:hAnsi="Arial" w:cs="Arial"/>
                <w:sz w:val="18"/>
                <w:szCs w:val="18"/>
              </w:rPr>
              <w:sym w:font="Symbol" w:char="F0B7"/>
            </w:r>
            <w:r w:rsidRPr="00627882">
              <w:rPr>
                <w:rFonts w:ascii="Arial" w:hAnsi="Arial" w:cs="Arial"/>
                <w:sz w:val="18"/>
                <w:szCs w:val="18"/>
              </w:rPr>
              <w:t xml:space="preserve"> Trabajo en equipo </w:t>
            </w:r>
            <w:r w:rsidRPr="00627882">
              <w:rPr>
                <w:rFonts w:ascii="Arial" w:hAnsi="Arial" w:cs="Arial"/>
                <w:sz w:val="18"/>
                <w:szCs w:val="18"/>
              </w:rPr>
              <w:sym w:font="Symbol" w:char="F0B7"/>
            </w:r>
            <w:r w:rsidRPr="00627882">
              <w:rPr>
                <w:rFonts w:ascii="Arial" w:hAnsi="Arial" w:cs="Arial"/>
                <w:sz w:val="18"/>
                <w:szCs w:val="18"/>
              </w:rPr>
              <w:t xml:space="preserve"> Habilidades interpersonales </w:t>
            </w:r>
            <w:r w:rsidRPr="00627882">
              <w:rPr>
                <w:rFonts w:ascii="Arial" w:hAnsi="Arial" w:cs="Arial"/>
                <w:sz w:val="18"/>
                <w:szCs w:val="18"/>
              </w:rPr>
              <w:sym w:font="Symbol" w:char="F0B7"/>
            </w:r>
            <w:r w:rsidRPr="00627882">
              <w:rPr>
                <w:rFonts w:ascii="Arial" w:hAnsi="Arial" w:cs="Arial"/>
                <w:sz w:val="18"/>
                <w:szCs w:val="18"/>
              </w:rPr>
              <w:t xml:space="preserve"> Capacidad de aplicar los conocimientos en la práctica </w:t>
            </w:r>
            <w:r w:rsidRPr="00627882">
              <w:rPr>
                <w:rFonts w:ascii="Arial" w:hAnsi="Arial" w:cs="Arial"/>
                <w:sz w:val="18"/>
                <w:szCs w:val="18"/>
              </w:rPr>
              <w:sym w:font="Symbol" w:char="F0B7"/>
            </w:r>
            <w:r w:rsidRPr="00627882">
              <w:rPr>
                <w:rFonts w:ascii="Arial" w:hAnsi="Arial" w:cs="Arial"/>
                <w:sz w:val="18"/>
                <w:szCs w:val="18"/>
              </w:rPr>
              <w:t xml:space="preserve"> Habilidades de investigación </w:t>
            </w:r>
            <w:r w:rsidRPr="00627882">
              <w:rPr>
                <w:rFonts w:ascii="Arial" w:hAnsi="Arial" w:cs="Arial"/>
                <w:sz w:val="18"/>
                <w:szCs w:val="18"/>
              </w:rPr>
              <w:sym w:font="Symbol" w:char="F0B7"/>
            </w:r>
            <w:r w:rsidRPr="00627882">
              <w:rPr>
                <w:rFonts w:ascii="Arial" w:hAnsi="Arial" w:cs="Arial"/>
                <w:sz w:val="18"/>
                <w:szCs w:val="18"/>
              </w:rPr>
              <w:t xml:space="preserve"> Capacidad de aprender </w:t>
            </w:r>
            <w:r w:rsidRPr="00627882">
              <w:rPr>
                <w:rFonts w:ascii="Arial" w:hAnsi="Arial" w:cs="Arial"/>
                <w:sz w:val="18"/>
                <w:szCs w:val="18"/>
              </w:rPr>
              <w:sym w:font="Symbol" w:char="F0B7"/>
            </w:r>
            <w:r w:rsidRPr="00627882">
              <w:rPr>
                <w:rFonts w:ascii="Arial" w:hAnsi="Arial" w:cs="Arial"/>
                <w:sz w:val="18"/>
                <w:szCs w:val="18"/>
              </w:rPr>
              <w:t xml:space="preserve"> Capacidad de generar nuevas ideas (creatividad) </w:t>
            </w:r>
            <w:r w:rsidRPr="00627882">
              <w:rPr>
                <w:rFonts w:ascii="Arial" w:hAnsi="Arial" w:cs="Arial"/>
                <w:sz w:val="18"/>
                <w:szCs w:val="18"/>
              </w:rPr>
              <w:sym w:font="Symbol" w:char="F0B7"/>
            </w:r>
            <w:r w:rsidRPr="00627882">
              <w:rPr>
                <w:rFonts w:ascii="Arial" w:hAnsi="Arial" w:cs="Arial"/>
                <w:sz w:val="18"/>
                <w:szCs w:val="18"/>
              </w:rPr>
              <w:t xml:space="preserve"> Habilidad para trabajar en forma autónoma </w:t>
            </w:r>
            <w:r w:rsidRPr="00627882">
              <w:rPr>
                <w:rFonts w:ascii="Arial" w:hAnsi="Arial" w:cs="Arial"/>
                <w:sz w:val="18"/>
                <w:szCs w:val="18"/>
              </w:rPr>
              <w:sym w:font="Symbol" w:char="F0B7"/>
            </w:r>
            <w:r w:rsidRPr="00627882">
              <w:rPr>
                <w:rFonts w:ascii="Arial" w:hAnsi="Arial" w:cs="Arial"/>
                <w:sz w:val="18"/>
                <w:szCs w:val="18"/>
              </w:rPr>
              <w:t xml:space="preserve"> Búsqueda de logro</w:t>
            </w:r>
            <w:r w:rsidR="00627882">
              <w:rPr>
                <w:rFonts w:ascii="Arial" w:hAnsi="Arial" w:cs="Arial"/>
                <w:sz w:val="18"/>
                <w:szCs w:val="18"/>
              </w:rPr>
              <w:t>.</w:t>
            </w:r>
          </w:p>
        </w:tc>
        <w:tc>
          <w:tcPr>
            <w:tcW w:w="2600" w:type="dxa"/>
          </w:tcPr>
          <w:p w14:paraId="60209B97" w14:textId="77777777" w:rsidR="008E1E4E" w:rsidRDefault="008E1E4E" w:rsidP="008E1E4E">
            <w:pPr>
              <w:pStyle w:val="Sinespaciado"/>
              <w:rPr>
                <w:rFonts w:ascii="Arial" w:hAnsi="Arial" w:cs="Arial"/>
                <w:sz w:val="16"/>
                <w:szCs w:val="16"/>
              </w:rPr>
            </w:pPr>
          </w:p>
          <w:p w14:paraId="5DFDCC77" w14:textId="77777777" w:rsidR="00D93FB0" w:rsidRDefault="00D93FB0" w:rsidP="008E1E4E">
            <w:pPr>
              <w:pStyle w:val="Sinespaciado"/>
              <w:rPr>
                <w:rFonts w:ascii="Arial" w:hAnsi="Arial" w:cs="Arial"/>
                <w:sz w:val="16"/>
                <w:szCs w:val="16"/>
              </w:rPr>
            </w:pPr>
          </w:p>
          <w:p w14:paraId="6C99DE8C" w14:textId="77777777" w:rsidR="00D93FB0" w:rsidRDefault="00D93FB0" w:rsidP="008E1E4E">
            <w:pPr>
              <w:pStyle w:val="Sinespaciado"/>
              <w:rPr>
                <w:rFonts w:ascii="Arial" w:hAnsi="Arial" w:cs="Arial"/>
                <w:sz w:val="16"/>
                <w:szCs w:val="16"/>
              </w:rPr>
            </w:pPr>
          </w:p>
          <w:p w14:paraId="65FBA196" w14:textId="77777777" w:rsidR="00D93FB0" w:rsidRDefault="00D93FB0" w:rsidP="008E1E4E">
            <w:pPr>
              <w:pStyle w:val="Sinespaciado"/>
              <w:rPr>
                <w:rFonts w:ascii="Arial" w:hAnsi="Arial" w:cs="Arial"/>
                <w:sz w:val="16"/>
                <w:szCs w:val="16"/>
              </w:rPr>
            </w:pPr>
          </w:p>
          <w:p w14:paraId="0172D3BC" w14:textId="77777777" w:rsidR="00D93FB0" w:rsidRDefault="00D93FB0" w:rsidP="008E1E4E">
            <w:pPr>
              <w:pStyle w:val="Sinespaciado"/>
              <w:rPr>
                <w:rFonts w:ascii="Arial" w:hAnsi="Arial" w:cs="Arial"/>
                <w:sz w:val="16"/>
                <w:szCs w:val="16"/>
              </w:rPr>
            </w:pPr>
          </w:p>
          <w:p w14:paraId="2D31776A" w14:textId="77777777" w:rsidR="00D93FB0" w:rsidRDefault="00D93FB0" w:rsidP="008E1E4E">
            <w:pPr>
              <w:pStyle w:val="Sinespaciado"/>
              <w:rPr>
                <w:rFonts w:ascii="Arial" w:hAnsi="Arial" w:cs="Arial"/>
                <w:sz w:val="16"/>
                <w:szCs w:val="16"/>
              </w:rPr>
            </w:pPr>
          </w:p>
          <w:p w14:paraId="5DBEE61D" w14:textId="2C59C60C" w:rsidR="00D93FB0" w:rsidRPr="008E5121" w:rsidRDefault="00C45EA2" w:rsidP="008E5121">
            <w:pPr>
              <w:pStyle w:val="Sinespaciado"/>
              <w:jc w:val="center"/>
              <w:rPr>
                <w:rFonts w:ascii="Arial" w:hAnsi="Arial" w:cs="Arial"/>
                <w:sz w:val="20"/>
                <w:szCs w:val="20"/>
              </w:rPr>
            </w:pPr>
            <w:r>
              <w:rPr>
                <w:rFonts w:ascii="Arial" w:hAnsi="Arial" w:cs="Arial"/>
                <w:sz w:val="20"/>
                <w:szCs w:val="20"/>
              </w:rPr>
              <w:t>13</w:t>
            </w:r>
            <w:r w:rsidR="00C34274" w:rsidRPr="008E5121">
              <w:rPr>
                <w:rFonts w:ascii="Arial" w:hAnsi="Arial" w:cs="Arial"/>
                <w:sz w:val="20"/>
                <w:szCs w:val="20"/>
              </w:rPr>
              <w:t xml:space="preserve">/ </w:t>
            </w:r>
            <w:r>
              <w:rPr>
                <w:rFonts w:ascii="Arial" w:hAnsi="Arial" w:cs="Arial"/>
                <w:sz w:val="20"/>
                <w:szCs w:val="20"/>
              </w:rPr>
              <w:t>7</w:t>
            </w:r>
          </w:p>
        </w:tc>
      </w:tr>
    </w:tbl>
    <w:p w14:paraId="243E9003" w14:textId="322659DC" w:rsidR="008E1E4E" w:rsidRDefault="008E1E4E" w:rsidP="008E1E4E">
      <w:pPr>
        <w:pStyle w:val="Sinespaciado"/>
        <w:rPr>
          <w:rFonts w:ascii="Arial" w:hAnsi="Arial" w:cs="Arial"/>
          <w:sz w:val="20"/>
          <w:szCs w:val="20"/>
        </w:rPr>
      </w:pPr>
    </w:p>
    <w:p w14:paraId="04522677" w14:textId="5E9A5907" w:rsidR="00F7749D" w:rsidRDefault="00F7749D" w:rsidP="008E1E4E">
      <w:pPr>
        <w:pStyle w:val="Sinespaciado"/>
        <w:rPr>
          <w:rFonts w:ascii="Arial" w:hAnsi="Arial" w:cs="Arial"/>
          <w:sz w:val="20"/>
          <w:szCs w:val="20"/>
        </w:rPr>
      </w:pPr>
    </w:p>
    <w:p w14:paraId="62564B6A" w14:textId="0DC492FC" w:rsidR="00F7749D" w:rsidRDefault="00F7749D" w:rsidP="008E1E4E">
      <w:pPr>
        <w:pStyle w:val="Sinespaciado"/>
        <w:rPr>
          <w:rFonts w:ascii="Arial" w:hAnsi="Arial" w:cs="Arial"/>
          <w:sz w:val="20"/>
          <w:szCs w:val="20"/>
        </w:rPr>
      </w:pPr>
    </w:p>
    <w:p w14:paraId="49477A34" w14:textId="5628009F" w:rsidR="008C1F65" w:rsidRDefault="008C1F65" w:rsidP="008E1E4E">
      <w:pPr>
        <w:pStyle w:val="Sinespaciado"/>
        <w:rPr>
          <w:rFonts w:ascii="Arial" w:hAnsi="Arial" w:cs="Arial"/>
          <w:sz w:val="20"/>
          <w:szCs w:val="20"/>
        </w:rPr>
      </w:pPr>
    </w:p>
    <w:p w14:paraId="57ACA489" w14:textId="77777777" w:rsidR="008C1F65" w:rsidRDefault="008C1F65" w:rsidP="008E1E4E">
      <w:pPr>
        <w:pStyle w:val="Sinespaciado"/>
        <w:rPr>
          <w:rFonts w:ascii="Arial" w:hAnsi="Arial" w:cs="Arial"/>
          <w:sz w:val="20"/>
          <w:szCs w:val="20"/>
        </w:rPr>
      </w:pPr>
    </w:p>
    <w:p w14:paraId="1C5B0B6C" w14:textId="6BD1FFE7" w:rsidR="00F7749D" w:rsidRDefault="00F7749D" w:rsidP="008E1E4E">
      <w:pPr>
        <w:pStyle w:val="Sinespaciado"/>
        <w:rPr>
          <w:rFonts w:ascii="Arial" w:hAnsi="Arial" w:cs="Arial"/>
          <w:sz w:val="20"/>
          <w:szCs w:val="20"/>
        </w:rPr>
      </w:pPr>
    </w:p>
    <w:p w14:paraId="725340AB" w14:textId="77777777" w:rsidR="00F7749D" w:rsidRDefault="00F7749D" w:rsidP="008E1E4E">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0598"/>
        <w:gridCol w:w="2398"/>
      </w:tblGrid>
      <w:tr w:rsidR="007B77B0" w:rsidRPr="00862CFC" w14:paraId="0A2A8D65" w14:textId="77777777" w:rsidTr="007B77B0">
        <w:tc>
          <w:tcPr>
            <w:tcW w:w="10598" w:type="dxa"/>
            <w:tcBorders>
              <w:top w:val="single" w:sz="4" w:space="0" w:color="auto"/>
              <w:bottom w:val="single" w:sz="4" w:space="0" w:color="auto"/>
            </w:tcBorders>
          </w:tcPr>
          <w:p w14:paraId="024F9FDF" w14:textId="77777777" w:rsidR="007B77B0" w:rsidRPr="00862CFC" w:rsidRDefault="007B77B0" w:rsidP="00CF5850">
            <w:pPr>
              <w:pStyle w:val="Sinespaciado"/>
              <w:jc w:val="center"/>
              <w:rPr>
                <w:rFonts w:ascii="Arial" w:hAnsi="Arial" w:cs="Arial"/>
                <w:sz w:val="20"/>
                <w:szCs w:val="20"/>
              </w:rPr>
            </w:pPr>
            <w:r w:rsidRPr="00862CFC">
              <w:rPr>
                <w:rFonts w:ascii="Arial" w:hAnsi="Arial" w:cs="Arial"/>
                <w:sz w:val="20"/>
                <w:szCs w:val="20"/>
              </w:rPr>
              <w:t>Indicadores de Alcance</w:t>
            </w:r>
          </w:p>
        </w:tc>
        <w:tc>
          <w:tcPr>
            <w:tcW w:w="2398" w:type="dxa"/>
            <w:tcBorders>
              <w:top w:val="single" w:sz="4" w:space="0" w:color="auto"/>
              <w:bottom w:val="single" w:sz="4" w:space="0" w:color="auto"/>
            </w:tcBorders>
          </w:tcPr>
          <w:p w14:paraId="43B4CD08" w14:textId="77777777" w:rsidR="007B77B0" w:rsidRPr="00862CFC" w:rsidRDefault="007B77B0" w:rsidP="00CF5850">
            <w:pPr>
              <w:pStyle w:val="Sinespaciado"/>
              <w:jc w:val="center"/>
              <w:rPr>
                <w:rFonts w:ascii="Arial" w:hAnsi="Arial" w:cs="Arial"/>
                <w:sz w:val="20"/>
                <w:szCs w:val="20"/>
              </w:rPr>
            </w:pPr>
            <w:r w:rsidRPr="00862CFC">
              <w:rPr>
                <w:rFonts w:ascii="Arial" w:hAnsi="Arial" w:cs="Arial"/>
                <w:sz w:val="20"/>
                <w:szCs w:val="20"/>
              </w:rPr>
              <w:t>Valor de Indicador</w:t>
            </w:r>
          </w:p>
        </w:tc>
      </w:tr>
      <w:tr w:rsidR="007B77B0" w:rsidRPr="00862CFC" w14:paraId="00C50173" w14:textId="77777777" w:rsidTr="007B77B0">
        <w:tc>
          <w:tcPr>
            <w:tcW w:w="10598" w:type="dxa"/>
            <w:tcBorders>
              <w:top w:val="single" w:sz="4" w:space="0" w:color="auto"/>
            </w:tcBorders>
          </w:tcPr>
          <w:p w14:paraId="1D7F0BDF" w14:textId="77777777" w:rsidR="007B77B0" w:rsidRPr="004E651F" w:rsidRDefault="007B77B0" w:rsidP="00CF5850">
            <w:pPr>
              <w:pStyle w:val="Default"/>
              <w:rPr>
                <w:rFonts w:ascii="Calibri" w:hAnsi="Calibri"/>
                <w:sz w:val="20"/>
                <w:szCs w:val="20"/>
              </w:rPr>
            </w:pPr>
            <w:r w:rsidRPr="004E651F">
              <w:rPr>
                <w:rFonts w:ascii="Calibri" w:hAnsi="Calibri"/>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c>
          <w:tcPr>
            <w:tcW w:w="2398" w:type="dxa"/>
            <w:tcBorders>
              <w:top w:val="single" w:sz="4" w:space="0" w:color="auto"/>
            </w:tcBorders>
            <w:vAlign w:val="center"/>
          </w:tcPr>
          <w:p w14:paraId="2DF73BFC" w14:textId="77777777" w:rsidR="007B77B0" w:rsidRPr="00862CFC" w:rsidRDefault="007B77B0" w:rsidP="00CF5850">
            <w:pPr>
              <w:pStyle w:val="Sinespaciado"/>
              <w:jc w:val="center"/>
              <w:rPr>
                <w:rFonts w:ascii="Arial" w:hAnsi="Arial" w:cs="Arial"/>
                <w:sz w:val="20"/>
                <w:szCs w:val="20"/>
              </w:rPr>
            </w:pPr>
            <w:r>
              <w:rPr>
                <w:rFonts w:ascii="Arial" w:hAnsi="Arial" w:cs="Arial"/>
                <w:sz w:val="20"/>
                <w:szCs w:val="20"/>
              </w:rPr>
              <w:t>40%</w:t>
            </w:r>
          </w:p>
        </w:tc>
      </w:tr>
      <w:tr w:rsidR="007B77B0" w:rsidRPr="00862CFC" w14:paraId="43C71F6E" w14:textId="77777777" w:rsidTr="00CF5850">
        <w:tc>
          <w:tcPr>
            <w:tcW w:w="10598" w:type="dxa"/>
          </w:tcPr>
          <w:p w14:paraId="20D55685" w14:textId="77777777" w:rsidR="007B77B0" w:rsidRPr="004E651F" w:rsidRDefault="007B77B0" w:rsidP="00CF5850">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398" w:type="dxa"/>
            <w:vAlign w:val="center"/>
          </w:tcPr>
          <w:p w14:paraId="3364F992" w14:textId="77777777" w:rsidR="007B77B0" w:rsidRPr="00862CFC" w:rsidRDefault="007B77B0" w:rsidP="00CF5850">
            <w:pPr>
              <w:pStyle w:val="Sinespaciado"/>
              <w:jc w:val="center"/>
              <w:rPr>
                <w:rFonts w:ascii="Arial" w:hAnsi="Arial" w:cs="Arial"/>
                <w:sz w:val="20"/>
                <w:szCs w:val="20"/>
              </w:rPr>
            </w:pPr>
            <w:r>
              <w:rPr>
                <w:rFonts w:ascii="Arial" w:hAnsi="Arial" w:cs="Arial"/>
                <w:sz w:val="20"/>
                <w:szCs w:val="20"/>
              </w:rPr>
              <w:t>30%</w:t>
            </w:r>
          </w:p>
        </w:tc>
      </w:tr>
      <w:tr w:rsidR="007B77B0" w:rsidRPr="00862CFC" w14:paraId="34FE9E6C" w14:textId="77777777" w:rsidTr="00CF5850">
        <w:tc>
          <w:tcPr>
            <w:tcW w:w="10598" w:type="dxa"/>
          </w:tcPr>
          <w:p w14:paraId="490DA8CC" w14:textId="77777777" w:rsidR="007B77B0" w:rsidRPr="004E651F" w:rsidRDefault="007B77B0" w:rsidP="00CF5850">
            <w:pPr>
              <w:pStyle w:val="Default"/>
              <w:rPr>
                <w:rFonts w:ascii="Calibri" w:hAnsi="Calibri"/>
                <w:sz w:val="20"/>
                <w:szCs w:val="20"/>
              </w:rPr>
            </w:pPr>
            <w:r w:rsidRPr="004E651F">
              <w:rPr>
                <w:rFonts w:ascii="Calibri" w:hAnsi="Calibri"/>
                <w:sz w:val="20"/>
                <w:szCs w:val="20"/>
              </w:rPr>
              <w:t>C. Analiza la información, recaba información de varias fuentes bibliográficas, entrega el trabajo en tiempo y forma, sin errores ortográficos.</w:t>
            </w:r>
          </w:p>
        </w:tc>
        <w:tc>
          <w:tcPr>
            <w:tcW w:w="2398" w:type="dxa"/>
            <w:vAlign w:val="center"/>
          </w:tcPr>
          <w:p w14:paraId="2C117693" w14:textId="77777777" w:rsidR="007B77B0" w:rsidRPr="00862CFC" w:rsidRDefault="007B77B0" w:rsidP="00CF5850">
            <w:pPr>
              <w:pStyle w:val="Sinespaciado"/>
              <w:jc w:val="center"/>
              <w:rPr>
                <w:rFonts w:ascii="Arial" w:hAnsi="Arial" w:cs="Arial"/>
                <w:sz w:val="20"/>
                <w:szCs w:val="20"/>
              </w:rPr>
            </w:pPr>
            <w:r>
              <w:rPr>
                <w:rFonts w:ascii="Arial" w:hAnsi="Arial" w:cs="Arial"/>
                <w:sz w:val="20"/>
                <w:szCs w:val="20"/>
              </w:rPr>
              <w:t>20%</w:t>
            </w:r>
          </w:p>
        </w:tc>
      </w:tr>
      <w:tr w:rsidR="007B77B0" w:rsidRPr="00862CFC" w14:paraId="48182F00" w14:textId="77777777" w:rsidTr="00CF5850">
        <w:tc>
          <w:tcPr>
            <w:tcW w:w="10598" w:type="dxa"/>
          </w:tcPr>
          <w:p w14:paraId="271077D8" w14:textId="77777777" w:rsidR="007B77B0" w:rsidRPr="004E651F" w:rsidRDefault="007B77B0" w:rsidP="00CF5850">
            <w:pPr>
              <w:pStyle w:val="Default"/>
              <w:rPr>
                <w:rFonts w:ascii="Calibri" w:hAnsi="Calibri"/>
                <w:sz w:val="20"/>
                <w:szCs w:val="20"/>
              </w:rPr>
            </w:pPr>
            <w:r w:rsidRPr="004E651F">
              <w:rPr>
                <w:rFonts w:ascii="Calibri" w:hAnsi="Calibri"/>
                <w:sz w:val="20"/>
                <w:szCs w:val="20"/>
              </w:rPr>
              <w:t xml:space="preserve">D. Demuestra capacidad para la resolución de ejercicios, utiliza adecuadamente las ecuaciones y las unidades de los mismos, sus cálculos son legibles y limpios.  </w:t>
            </w:r>
          </w:p>
        </w:tc>
        <w:tc>
          <w:tcPr>
            <w:tcW w:w="2398" w:type="dxa"/>
            <w:vAlign w:val="center"/>
          </w:tcPr>
          <w:p w14:paraId="3DD24E72" w14:textId="77777777" w:rsidR="007B77B0" w:rsidRPr="00862CFC" w:rsidRDefault="007B77B0" w:rsidP="00CF5850">
            <w:pPr>
              <w:pStyle w:val="Sinespaciado"/>
              <w:jc w:val="center"/>
              <w:rPr>
                <w:rFonts w:ascii="Arial" w:hAnsi="Arial" w:cs="Arial"/>
                <w:sz w:val="20"/>
                <w:szCs w:val="20"/>
              </w:rPr>
            </w:pPr>
            <w:r>
              <w:rPr>
                <w:rFonts w:ascii="Arial" w:hAnsi="Arial" w:cs="Arial"/>
                <w:sz w:val="20"/>
                <w:szCs w:val="20"/>
              </w:rPr>
              <w:t>10%</w:t>
            </w:r>
          </w:p>
        </w:tc>
      </w:tr>
    </w:tbl>
    <w:p w14:paraId="0F279823" w14:textId="77777777" w:rsidR="008E1E4E" w:rsidRDefault="008E1E4E" w:rsidP="008E1E4E">
      <w:pPr>
        <w:pStyle w:val="Sinespaciado"/>
        <w:rPr>
          <w:rFonts w:ascii="Arial" w:hAnsi="Arial" w:cs="Arial"/>
          <w:sz w:val="20"/>
          <w:szCs w:val="20"/>
        </w:rPr>
      </w:pPr>
    </w:p>
    <w:p w14:paraId="4EEF3C2B" w14:textId="77777777" w:rsidR="00057F77" w:rsidRPr="00862CFC" w:rsidRDefault="00057F77"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7641DBAB" w14:textId="77777777" w:rsidTr="00D93FB0">
        <w:trPr>
          <w:trHeight w:val="197"/>
        </w:trPr>
        <w:tc>
          <w:tcPr>
            <w:tcW w:w="2376" w:type="dxa"/>
            <w:vAlign w:val="center"/>
          </w:tcPr>
          <w:p w14:paraId="4AE41523"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2B0BBF8D"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7CC043E9"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76FA2A9E"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2F87EF83" w14:textId="77777777" w:rsidTr="00D93FB0">
        <w:trPr>
          <w:trHeight w:val="197"/>
        </w:trPr>
        <w:tc>
          <w:tcPr>
            <w:tcW w:w="2376" w:type="dxa"/>
            <w:vMerge w:val="restart"/>
            <w:vAlign w:val="center"/>
          </w:tcPr>
          <w:p w14:paraId="57951B17"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0E3D37D2"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5D932D6F"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7242D35D"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08B3810A"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969FF9F"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280704C"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460DEEA" w14:textId="7EE4D4C8"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Incorpora conocimientos y actividades interdisciplinarios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03547F8B"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5BADA460"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1DD04341" w14:textId="77777777" w:rsidTr="00D93FB0">
        <w:trPr>
          <w:trHeight w:val="197"/>
        </w:trPr>
        <w:tc>
          <w:tcPr>
            <w:tcW w:w="2376" w:type="dxa"/>
            <w:vMerge/>
            <w:vAlign w:val="center"/>
          </w:tcPr>
          <w:p w14:paraId="0CFC5001"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469600EB"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03AE06F3" w14:textId="2BC3F5D1"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4 de los indicadores definidos en desempeño excelente</w:t>
            </w:r>
            <w:r>
              <w:rPr>
                <w:rFonts w:ascii="Calibri" w:eastAsia="Calibri" w:hAnsi="Calibri" w:cs="Arial"/>
                <w:sz w:val="20"/>
                <w:szCs w:val="20"/>
              </w:rPr>
              <w:t>.</w:t>
            </w:r>
          </w:p>
        </w:tc>
        <w:tc>
          <w:tcPr>
            <w:tcW w:w="1667" w:type="dxa"/>
            <w:vAlign w:val="center"/>
          </w:tcPr>
          <w:p w14:paraId="464D4802"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7426963D" w14:textId="77777777" w:rsidTr="00D93FB0">
        <w:trPr>
          <w:trHeight w:val="197"/>
        </w:trPr>
        <w:tc>
          <w:tcPr>
            <w:tcW w:w="2376" w:type="dxa"/>
            <w:vMerge/>
            <w:vAlign w:val="center"/>
          </w:tcPr>
          <w:p w14:paraId="59B0D5E0"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7009D43B"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441FBDD1" w14:textId="17BA21D4"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3 de los indicadores definidos en desempeño excelente</w:t>
            </w:r>
            <w:r>
              <w:rPr>
                <w:rFonts w:ascii="Calibri" w:eastAsia="Calibri" w:hAnsi="Calibri" w:cs="Arial"/>
                <w:sz w:val="20"/>
                <w:szCs w:val="20"/>
              </w:rPr>
              <w:t>.</w:t>
            </w:r>
          </w:p>
        </w:tc>
        <w:tc>
          <w:tcPr>
            <w:tcW w:w="1667" w:type="dxa"/>
            <w:vAlign w:val="center"/>
          </w:tcPr>
          <w:p w14:paraId="10C1C170"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7DD6B7CF" w14:textId="77777777" w:rsidTr="00D93FB0">
        <w:trPr>
          <w:trHeight w:val="197"/>
        </w:trPr>
        <w:tc>
          <w:tcPr>
            <w:tcW w:w="2376" w:type="dxa"/>
            <w:vMerge/>
            <w:vAlign w:val="center"/>
          </w:tcPr>
          <w:p w14:paraId="075E96FA"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52D2AF30"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7797B161" w14:textId="5AB07FC1"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2 de los indicadores definidos en desempeño excelente</w:t>
            </w:r>
            <w:r>
              <w:rPr>
                <w:rFonts w:ascii="Calibri" w:eastAsia="Calibri" w:hAnsi="Calibri" w:cs="Arial"/>
                <w:sz w:val="20"/>
                <w:szCs w:val="20"/>
              </w:rPr>
              <w:t>.</w:t>
            </w:r>
          </w:p>
        </w:tc>
        <w:tc>
          <w:tcPr>
            <w:tcW w:w="1667" w:type="dxa"/>
            <w:vAlign w:val="center"/>
          </w:tcPr>
          <w:p w14:paraId="117CDA7D"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02BB9488" w14:textId="77777777" w:rsidTr="00D93FB0">
        <w:trPr>
          <w:trHeight w:val="197"/>
        </w:trPr>
        <w:tc>
          <w:tcPr>
            <w:tcW w:w="2376" w:type="dxa"/>
            <w:vAlign w:val="center"/>
          </w:tcPr>
          <w:p w14:paraId="31568E90"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60A808A5"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29609615"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796A6BEE"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713DDDAD" w14:textId="77777777" w:rsidR="008E1E4E" w:rsidRPr="00862CFC" w:rsidRDefault="008E1E4E" w:rsidP="008E1E4E">
      <w:pPr>
        <w:pStyle w:val="Sinespaciado"/>
        <w:rPr>
          <w:rFonts w:ascii="Arial" w:hAnsi="Arial" w:cs="Arial"/>
          <w:sz w:val="20"/>
          <w:szCs w:val="20"/>
        </w:rPr>
      </w:pPr>
    </w:p>
    <w:p w14:paraId="6D6E1F7F" w14:textId="77777777" w:rsidR="008E1E4E" w:rsidRPr="00862CFC" w:rsidRDefault="008E1E4E" w:rsidP="008E1E4E">
      <w:pPr>
        <w:pStyle w:val="Sinespaciado"/>
        <w:rPr>
          <w:rFonts w:ascii="Arial" w:hAnsi="Arial" w:cs="Arial"/>
          <w:sz w:val="20"/>
          <w:szCs w:val="20"/>
        </w:rPr>
      </w:pPr>
    </w:p>
    <w:p w14:paraId="34BB4067" w14:textId="77777777" w:rsidR="008E1E4E" w:rsidRPr="00862CFC" w:rsidRDefault="008E1E4E" w:rsidP="008E1E4E">
      <w:pPr>
        <w:pStyle w:val="Sinespaciado"/>
        <w:rPr>
          <w:rFonts w:ascii="Arial" w:hAnsi="Arial" w:cs="Arial"/>
          <w:sz w:val="20"/>
          <w:szCs w:val="20"/>
        </w:rPr>
      </w:pPr>
    </w:p>
    <w:p w14:paraId="0EA26D3D" w14:textId="77777777"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08456B05" w14:textId="77777777" w:rsidR="009C3634" w:rsidRDefault="009C3634" w:rsidP="008E1E4E">
      <w:pPr>
        <w:pStyle w:val="Sinespaciado"/>
        <w:rPr>
          <w:rFonts w:ascii="Arial" w:hAnsi="Arial" w:cs="Arial"/>
          <w:sz w:val="20"/>
          <w:szCs w:val="20"/>
        </w:rPr>
      </w:pPr>
    </w:p>
    <w:tbl>
      <w:tblPr>
        <w:tblStyle w:val="Tablaconcuadrcula23"/>
        <w:tblW w:w="0" w:type="auto"/>
        <w:tblLayout w:type="fixed"/>
        <w:tblLook w:val="04A0" w:firstRow="1" w:lastRow="0" w:firstColumn="1" w:lastColumn="0" w:noHBand="0" w:noVBand="1"/>
      </w:tblPr>
      <w:tblGrid>
        <w:gridCol w:w="2830"/>
        <w:gridCol w:w="680"/>
        <w:gridCol w:w="993"/>
        <w:gridCol w:w="992"/>
        <w:gridCol w:w="992"/>
        <w:gridCol w:w="851"/>
        <w:gridCol w:w="708"/>
        <w:gridCol w:w="4950"/>
      </w:tblGrid>
      <w:tr w:rsidR="009C3634" w:rsidRPr="009C3634" w14:paraId="22BE0AFB" w14:textId="77777777" w:rsidTr="00C877EC">
        <w:tc>
          <w:tcPr>
            <w:tcW w:w="2830" w:type="dxa"/>
          </w:tcPr>
          <w:p w14:paraId="6A275895"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Evidencia de aprendizaje </w:t>
            </w:r>
          </w:p>
          <w:p w14:paraId="027E4E0F" w14:textId="77777777" w:rsidR="009C3634" w:rsidRPr="009C3634" w:rsidRDefault="009C3634" w:rsidP="009C3634">
            <w:pPr>
              <w:rPr>
                <w:rFonts w:ascii="Calibri" w:eastAsia="Calibri" w:hAnsi="Calibri" w:cs="Times New Roman"/>
              </w:rPr>
            </w:pPr>
          </w:p>
        </w:tc>
        <w:tc>
          <w:tcPr>
            <w:tcW w:w="680" w:type="dxa"/>
          </w:tcPr>
          <w:p w14:paraId="42854794"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w:t>
            </w:r>
          </w:p>
        </w:tc>
        <w:tc>
          <w:tcPr>
            <w:tcW w:w="4536" w:type="dxa"/>
            <w:gridSpan w:val="5"/>
          </w:tcPr>
          <w:p w14:paraId="0E17C01A"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Indicador de alcance</w:t>
            </w:r>
          </w:p>
          <w:p w14:paraId="40316CED" w14:textId="77777777" w:rsidR="009C3634" w:rsidRPr="009C3634" w:rsidRDefault="009C3634" w:rsidP="009C3634">
            <w:pPr>
              <w:rPr>
                <w:rFonts w:ascii="Calibri" w:eastAsia="Calibri" w:hAnsi="Calibri" w:cs="Times New Roman"/>
              </w:rPr>
            </w:pPr>
          </w:p>
        </w:tc>
        <w:tc>
          <w:tcPr>
            <w:tcW w:w="4950" w:type="dxa"/>
            <w:vMerge w:val="restart"/>
            <w:vAlign w:val="center"/>
          </w:tcPr>
          <w:p w14:paraId="432CA4E0"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Evaluación formativa de la competencia</w:t>
            </w:r>
          </w:p>
        </w:tc>
      </w:tr>
      <w:tr w:rsidR="009C3634" w:rsidRPr="009C3634" w14:paraId="7E2038EF" w14:textId="77777777" w:rsidTr="00C877EC">
        <w:tc>
          <w:tcPr>
            <w:tcW w:w="2830" w:type="dxa"/>
          </w:tcPr>
          <w:p w14:paraId="6FB7FE58" w14:textId="77777777" w:rsidR="009C3634" w:rsidRPr="009C3634" w:rsidRDefault="009C3634" w:rsidP="009C3634">
            <w:pPr>
              <w:rPr>
                <w:rFonts w:ascii="Calibri" w:eastAsia="Calibri" w:hAnsi="Calibri" w:cs="Times New Roman"/>
              </w:rPr>
            </w:pPr>
          </w:p>
        </w:tc>
        <w:tc>
          <w:tcPr>
            <w:tcW w:w="680" w:type="dxa"/>
          </w:tcPr>
          <w:p w14:paraId="00A57AE5" w14:textId="77777777" w:rsidR="009C3634" w:rsidRPr="009C3634" w:rsidRDefault="009C3634" w:rsidP="009C3634">
            <w:pPr>
              <w:rPr>
                <w:rFonts w:ascii="Calibri" w:eastAsia="Calibri" w:hAnsi="Calibri" w:cs="Times New Roman"/>
              </w:rPr>
            </w:pPr>
          </w:p>
        </w:tc>
        <w:tc>
          <w:tcPr>
            <w:tcW w:w="993" w:type="dxa"/>
          </w:tcPr>
          <w:p w14:paraId="67685FA8"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A</w:t>
            </w:r>
          </w:p>
        </w:tc>
        <w:tc>
          <w:tcPr>
            <w:tcW w:w="992" w:type="dxa"/>
          </w:tcPr>
          <w:p w14:paraId="2A2AA047"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B</w:t>
            </w:r>
          </w:p>
        </w:tc>
        <w:tc>
          <w:tcPr>
            <w:tcW w:w="992" w:type="dxa"/>
          </w:tcPr>
          <w:p w14:paraId="4053867B"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C</w:t>
            </w:r>
          </w:p>
        </w:tc>
        <w:tc>
          <w:tcPr>
            <w:tcW w:w="851" w:type="dxa"/>
          </w:tcPr>
          <w:p w14:paraId="5F5AE97C"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D</w:t>
            </w:r>
          </w:p>
        </w:tc>
        <w:tc>
          <w:tcPr>
            <w:tcW w:w="708" w:type="dxa"/>
          </w:tcPr>
          <w:p w14:paraId="3DBC1ADB"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N</w:t>
            </w:r>
          </w:p>
        </w:tc>
        <w:tc>
          <w:tcPr>
            <w:tcW w:w="4950" w:type="dxa"/>
            <w:vMerge/>
          </w:tcPr>
          <w:p w14:paraId="745F111B" w14:textId="77777777" w:rsidR="009C3634" w:rsidRPr="009C3634" w:rsidRDefault="009C3634" w:rsidP="009C3634">
            <w:pPr>
              <w:rPr>
                <w:rFonts w:ascii="Calibri" w:eastAsia="Calibri" w:hAnsi="Calibri" w:cs="Times New Roman"/>
              </w:rPr>
            </w:pPr>
          </w:p>
        </w:tc>
      </w:tr>
      <w:tr w:rsidR="009C3634" w:rsidRPr="009C3634" w14:paraId="33C3B1C3" w14:textId="77777777" w:rsidTr="00C877EC">
        <w:tc>
          <w:tcPr>
            <w:tcW w:w="2830" w:type="dxa"/>
            <w:vAlign w:val="center"/>
          </w:tcPr>
          <w:p w14:paraId="35351A0B" w14:textId="77777777" w:rsidR="009C3634" w:rsidRPr="009C3634" w:rsidRDefault="009C3634" w:rsidP="009C3634">
            <w:pPr>
              <w:rPr>
                <w:rFonts w:ascii="Calibri" w:eastAsia="Calibri" w:hAnsi="Calibri" w:cs="Times New Roman"/>
              </w:rPr>
            </w:pPr>
          </w:p>
          <w:p w14:paraId="5134DD27"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Examen </w:t>
            </w:r>
          </w:p>
          <w:p w14:paraId="7415141B" w14:textId="77777777" w:rsidR="009C3634" w:rsidRPr="009C3634" w:rsidRDefault="009C3634" w:rsidP="009C3634">
            <w:pPr>
              <w:rPr>
                <w:rFonts w:ascii="Calibri" w:eastAsia="Calibri" w:hAnsi="Calibri" w:cs="Times New Roman"/>
              </w:rPr>
            </w:pPr>
          </w:p>
        </w:tc>
        <w:tc>
          <w:tcPr>
            <w:tcW w:w="680" w:type="dxa"/>
            <w:vAlign w:val="center"/>
          </w:tcPr>
          <w:p w14:paraId="67B14212" w14:textId="77777777" w:rsidR="009C3634" w:rsidRPr="009C3634" w:rsidRDefault="009C3634" w:rsidP="009C3634">
            <w:pPr>
              <w:rPr>
                <w:rFonts w:ascii="Calibri" w:eastAsia="Calibri" w:hAnsi="Calibri" w:cs="Times New Roman"/>
              </w:rPr>
            </w:pPr>
          </w:p>
          <w:p w14:paraId="1640ACE5"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40%</w:t>
            </w:r>
          </w:p>
          <w:p w14:paraId="4A358670" w14:textId="77777777" w:rsidR="009C3634" w:rsidRPr="009C3634" w:rsidRDefault="009C3634" w:rsidP="009C3634">
            <w:pPr>
              <w:rPr>
                <w:rFonts w:ascii="Calibri" w:eastAsia="Calibri" w:hAnsi="Calibri" w:cs="Times New Roman"/>
              </w:rPr>
            </w:pPr>
          </w:p>
        </w:tc>
        <w:tc>
          <w:tcPr>
            <w:tcW w:w="993" w:type="dxa"/>
            <w:vAlign w:val="center"/>
          </w:tcPr>
          <w:p w14:paraId="027347D7"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38-40</w:t>
            </w:r>
          </w:p>
        </w:tc>
        <w:tc>
          <w:tcPr>
            <w:tcW w:w="992" w:type="dxa"/>
            <w:vAlign w:val="center"/>
          </w:tcPr>
          <w:p w14:paraId="1B97ABB8"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34-37.6</w:t>
            </w:r>
          </w:p>
        </w:tc>
        <w:tc>
          <w:tcPr>
            <w:tcW w:w="992" w:type="dxa"/>
            <w:vAlign w:val="center"/>
          </w:tcPr>
          <w:p w14:paraId="24A3768F"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30-33.6</w:t>
            </w:r>
          </w:p>
        </w:tc>
        <w:tc>
          <w:tcPr>
            <w:tcW w:w="851" w:type="dxa"/>
            <w:vAlign w:val="center"/>
          </w:tcPr>
          <w:p w14:paraId="2E0805B8"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28-29.6</w:t>
            </w:r>
          </w:p>
        </w:tc>
        <w:tc>
          <w:tcPr>
            <w:tcW w:w="708" w:type="dxa"/>
            <w:vAlign w:val="center"/>
          </w:tcPr>
          <w:p w14:paraId="04D03F69"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441D5146" w14:textId="77777777" w:rsidR="009C3634" w:rsidRPr="009C3634" w:rsidRDefault="009C3634" w:rsidP="009C3634">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r>
      <w:tr w:rsidR="006A1EB6" w:rsidRPr="009C3634" w14:paraId="117092FE" w14:textId="77777777" w:rsidTr="00C877EC">
        <w:tc>
          <w:tcPr>
            <w:tcW w:w="2830" w:type="dxa"/>
            <w:vAlign w:val="center"/>
          </w:tcPr>
          <w:p w14:paraId="64FB6D0E" w14:textId="18C9800E" w:rsidR="006A1EB6" w:rsidRPr="009C3634" w:rsidRDefault="006A1EB6" w:rsidP="006A1EB6">
            <w:pPr>
              <w:rPr>
                <w:rFonts w:ascii="Calibri" w:eastAsia="Calibri" w:hAnsi="Calibri" w:cs="Times New Roman"/>
              </w:rPr>
            </w:pPr>
            <w:r w:rsidRPr="00B3356A">
              <w:rPr>
                <w:rFonts w:ascii="Calibri" w:eastAsia="Calibri" w:hAnsi="Calibri" w:cs="Times New Roman"/>
              </w:rPr>
              <w:t>Trabajo</w:t>
            </w:r>
            <w:r>
              <w:rPr>
                <w:rFonts w:ascii="Calibri" w:eastAsia="Calibri" w:hAnsi="Calibri" w:cs="Times New Roman"/>
              </w:rPr>
              <w:t>s</w:t>
            </w:r>
            <w:r w:rsidRPr="00B3356A">
              <w:rPr>
                <w:rFonts w:ascii="Calibri" w:eastAsia="Calibri" w:hAnsi="Calibri" w:cs="Times New Roman"/>
              </w:rPr>
              <w:t xml:space="preserve"> de Investigación </w:t>
            </w:r>
          </w:p>
        </w:tc>
        <w:tc>
          <w:tcPr>
            <w:tcW w:w="680" w:type="dxa"/>
            <w:vAlign w:val="center"/>
          </w:tcPr>
          <w:p w14:paraId="1C939704" w14:textId="77777777" w:rsidR="006A1EB6" w:rsidRPr="009C3634" w:rsidRDefault="006A1EB6" w:rsidP="006A1EB6">
            <w:pPr>
              <w:rPr>
                <w:rFonts w:ascii="Calibri" w:eastAsia="Calibri" w:hAnsi="Calibri" w:cs="Times New Roman"/>
              </w:rPr>
            </w:pPr>
            <w:r w:rsidRPr="009C3634">
              <w:rPr>
                <w:rFonts w:ascii="Calibri" w:eastAsia="Calibri" w:hAnsi="Calibri" w:cs="Times New Roman"/>
              </w:rPr>
              <w:t>30%</w:t>
            </w:r>
          </w:p>
          <w:p w14:paraId="651541A1" w14:textId="77777777" w:rsidR="006A1EB6" w:rsidRPr="009C3634" w:rsidRDefault="006A1EB6" w:rsidP="006A1EB6">
            <w:pPr>
              <w:rPr>
                <w:rFonts w:ascii="Calibri" w:eastAsia="Calibri" w:hAnsi="Calibri" w:cs="Times New Roman"/>
              </w:rPr>
            </w:pPr>
          </w:p>
        </w:tc>
        <w:tc>
          <w:tcPr>
            <w:tcW w:w="993" w:type="dxa"/>
            <w:vAlign w:val="center"/>
          </w:tcPr>
          <w:p w14:paraId="7B839AC5"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28.5-30</w:t>
            </w:r>
          </w:p>
        </w:tc>
        <w:tc>
          <w:tcPr>
            <w:tcW w:w="992" w:type="dxa"/>
            <w:vAlign w:val="center"/>
          </w:tcPr>
          <w:p w14:paraId="02D57D3E"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25.5-28.2</w:t>
            </w:r>
          </w:p>
        </w:tc>
        <w:tc>
          <w:tcPr>
            <w:tcW w:w="992" w:type="dxa"/>
            <w:vAlign w:val="center"/>
          </w:tcPr>
          <w:p w14:paraId="533268CC"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2.5-25.2</w:t>
            </w:r>
          </w:p>
        </w:tc>
        <w:tc>
          <w:tcPr>
            <w:tcW w:w="851" w:type="dxa"/>
            <w:vAlign w:val="center"/>
          </w:tcPr>
          <w:p w14:paraId="4FEB3992"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21-22.2</w:t>
            </w:r>
          </w:p>
        </w:tc>
        <w:tc>
          <w:tcPr>
            <w:tcW w:w="708" w:type="dxa"/>
            <w:vAlign w:val="center"/>
          </w:tcPr>
          <w:p w14:paraId="0E0C7042"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0E3B3BC4" w14:textId="77777777" w:rsidR="006A1EB6" w:rsidRPr="009C3634" w:rsidRDefault="006A1EB6" w:rsidP="006A1EB6">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B. Demuestra su capacidad crítica y autocrítica del trabajo realizado frente al grupo, así como la habilidad en el uso de las </w:t>
            </w:r>
            <w:proofErr w:type="spellStart"/>
            <w:r w:rsidRPr="009C3634">
              <w:rPr>
                <w:rFonts w:ascii="Calibri" w:eastAsia="Calibri" w:hAnsi="Calibri" w:cs="Arial"/>
                <w:color w:val="000000"/>
                <w:sz w:val="20"/>
                <w:szCs w:val="20"/>
              </w:rPr>
              <w:t>TIC´s</w:t>
            </w:r>
            <w:proofErr w:type="spellEnd"/>
            <w:r w:rsidRPr="009C3634">
              <w:rPr>
                <w:rFonts w:ascii="Calibri" w:eastAsia="Calibri" w:hAnsi="Calibri" w:cs="Arial"/>
                <w:color w:val="000000"/>
                <w:sz w:val="20"/>
                <w:szCs w:val="20"/>
              </w:rPr>
              <w:t>, trabaja en equipo, presenta dominio del tema e incluye ejemplos claros y precisos para la comprensión del grupo.</w:t>
            </w:r>
          </w:p>
        </w:tc>
      </w:tr>
      <w:tr w:rsidR="006A1EB6" w:rsidRPr="009C3634" w14:paraId="57D968BC" w14:textId="77777777" w:rsidTr="00C877EC">
        <w:tc>
          <w:tcPr>
            <w:tcW w:w="2830" w:type="dxa"/>
            <w:vAlign w:val="center"/>
          </w:tcPr>
          <w:p w14:paraId="26C3C403" w14:textId="7BB744E8" w:rsidR="006A1EB6" w:rsidRPr="009C3634" w:rsidRDefault="006A1EB6" w:rsidP="006A1EB6">
            <w:pPr>
              <w:rPr>
                <w:rFonts w:ascii="Calibri" w:eastAsia="Calibri" w:hAnsi="Calibri" w:cs="Times New Roman"/>
              </w:rPr>
            </w:pPr>
            <w:r>
              <w:rPr>
                <w:rFonts w:ascii="Calibri" w:eastAsia="Calibri" w:hAnsi="Calibri" w:cs="Times New Roman"/>
              </w:rPr>
              <w:t xml:space="preserve">Tabla comparativa </w:t>
            </w:r>
            <w:r w:rsidR="00037C4B">
              <w:rPr>
                <w:rFonts w:ascii="Calibri" w:eastAsia="Calibri" w:hAnsi="Calibri" w:cs="Times New Roman"/>
              </w:rPr>
              <w:t xml:space="preserve">sobre tuberías </w:t>
            </w:r>
            <w:r w:rsidR="006C09B2">
              <w:rPr>
                <w:rFonts w:ascii="Calibri" w:eastAsia="Calibri" w:hAnsi="Calibri" w:cs="Times New Roman"/>
              </w:rPr>
              <w:t xml:space="preserve"> </w:t>
            </w:r>
          </w:p>
        </w:tc>
        <w:tc>
          <w:tcPr>
            <w:tcW w:w="680" w:type="dxa"/>
            <w:vAlign w:val="center"/>
          </w:tcPr>
          <w:p w14:paraId="3F43613C" w14:textId="77777777" w:rsidR="006A1EB6" w:rsidRPr="009C3634" w:rsidRDefault="006A1EB6" w:rsidP="006A1EB6">
            <w:pPr>
              <w:rPr>
                <w:rFonts w:ascii="Calibri" w:eastAsia="Calibri" w:hAnsi="Calibri" w:cs="Times New Roman"/>
              </w:rPr>
            </w:pPr>
            <w:r w:rsidRPr="009C3634">
              <w:rPr>
                <w:rFonts w:ascii="Calibri" w:eastAsia="Calibri" w:hAnsi="Calibri" w:cs="Times New Roman"/>
              </w:rPr>
              <w:t>20%</w:t>
            </w:r>
          </w:p>
          <w:p w14:paraId="16F612D7" w14:textId="77777777" w:rsidR="006A1EB6" w:rsidRPr="009C3634" w:rsidRDefault="006A1EB6" w:rsidP="006A1EB6">
            <w:pPr>
              <w:rPr>
                <w:rFonts w:ascii="Calibri" w:eastAsia="Calibri" w:hAnsi="Calibri" w:cs="Times New Roman"/>
              </w:rPr>
            </w:pPr>
          </w:p>
          <w:p w14:paraId="793D85FD" w14:textId="77777777" w:rsidR="006A1EB6" w:rsidRPr="009C3634" w:rsidRDefault="006A1EB6" w:rsidP="006A1EB6">
            <w:pPr>
              <w:rPr>
                <w:rFonts w:ascii="Calibri" w:eastAsia="Calibri" w:hAnsi="Calibri" w:cs="Times New Roman"/>
              </w:rPr>
            </w:pPr>
          </w:p>
        </w:tc>
        <w:tc>
          <w:tcPr>
            <w:tcW w:w="993" w:type="dxa"/>
            <w:vAlign w:val="center"/>
          </w:tcPr>
          <w:p w14:paraId="484A2A7A" w14:textId="77777777" w:rsidR="006A1EB6" w:rsidRPr="009C3634" w:rsidRDefault="006A1EB6" w:rsidP="006A1EB6">
            <w:pPr>
              <w:jc w:val="center"/>
              <w:rPr>
                <w:rFonts w:ascii="Arial" w:eastAsia="Calibri" w:hAnsi="Arial" w:cs="Arial"/>
                <w:sz w:val="18"/>
                <w:szCs w:val="18"/>
              </w:rPr>
            </w:pPr>
            <w:r w:rsidRPr="009C3634">
              <w:rPr>
                <w:rFonts w:ascii="Arial" w:eastAsia="Calibri" w:hAnsi="Arial" w:cs="Arial"/>
                <w:sz w:val="18"/>
                <w:szCs w:val="18"/>
              </w:rPr>
              <w:t>19-20</w:t>
            </w:r>
          </w:p>
        </w:tc>
        <w:tc>
          <w:tcPr>
            <w:tcW w:w="992" w:type="dxa"/>
            <w:vAlign w:val="center"/>
          </w:tcPr>
          <w:p w14:paraId="604C75FE" w14:textId="77777777" w:rsidR="006A1EB6" w:rsidRPr="009C3634" w:rsidRDefault="006A1EB6" w:rsidP="006A1EB6">
            <w:pPr>
              <w:jc w:val="center"/>
              <w:rPr>
                <w:rFonts w:ascii="Arial" w:eastAsia="Calibri" w:hAnsi="Arial" w:cs="Arial"/>
                <w:sz w:val="18"/>
                <w:szCs w:val="18"/>
              </w:rPr>
            </w:pPr>
            <w:r w:rsidRPr="009C3634">
              <w:rPr>
                <w:rFonts w:ascii="Arial" w:eastAsia="Calibri" w:hAnsi="Arial" w:cs="Arial"/>
                <w:sz w:val="18"/>
                <w:szCs w:val="18"/>
              </w:rPr>
              <w:t>17-18.8</w:t>
            </w:r>
          </w:p>
        </w:tc>
        <w:tc>
          <w:tcPr>
            <w:tcW w:w="992" w:type="dxa"/>
            <w:vAlign w:val="center"/>
          </w:tcPr>
          <w:p w14:paraId="70576BC9" w14:textId="77777777" w:rsidR="006A1EB6" w:rsidRPr="009C3634" w:rsidRDefault="006A1EB6" w:rsidP="006A1EB6">
            <w:pPr>
              <w:jc w:val="center"/>
              <w:rPr>
                <w:rFonts w:ascii="Arial" w:eastAsia="Calibri" w:hAnsi="Arial" w:cs="Arial"/>
                <w:sz w:val="18"/>
                <w:szCs w:val="18"/>
              </w:rPr>
            </w:pPr>
            <w:r w:rsidRPr="009C3634">
              <w:rPr>
                <w:rFonts w:ascii="Arial" w:eastAsia="Calibri" w:hAnsi="Arial" w:cs="Arial"/>
                <w:sz w:val="18"/>
                <w:szCs w:val="18"/>
              </w:rPr>
              <w:t>15-16.8</w:t>
            </w:r>
          </w:p>
        </w:tc>
        <w:tc>
          <w:tcPr>
            <w:tcW w:w="851" w:type="dxa"/>
            <w:vAlign w:val="center"/>
          </w:tcPr>
          <w:p w14:paraId="64CEE80B" w14:textId="77777777" w:rsidR="006A1EB6" w:rsidRPr="009C3634" w:rsidRDefault="006A1EB6" w:rsidP="006A1EB6">
            <w:pPr>
              <w:jc w:val="center"/>
              <w:rPr>
                <w:rFonts w:ascii="Arial" w:eastAsia="Calibri" w:hAnsi="Arial" w:cs="Arial"/>
                <w:sz w:val="18"/>
                <w:szCs w:val="18"/>
              </w:rPr>
            </w:pPr>
            <w:r w:rsidRPr="009C3634">
              <w:rPr>
                <w:rFonts w:ascii="Arial" w:eastAsia="Calibri" w:hAnsi="Arial" w:cs="Arial"/>
                <w:sz w:val="18"/>
                <w:szCs w:val="18"/>
              </w:rPr>
              <w:t>14-14.8</w:t>
            </w:r>
          </w:p>
        </w:tc>
        <w:tc>
          <w:tcPr>
            <w:tcW w:w="708" w:type="dxa"/>
            <w:vAlign w:val="center"/>
          </w:tcPr>
          <w:p w14:paraId="70A8C8BB" w14:textId="77777777" w:rsidR="006A1EB6" w:rsidRPr="009C3634" w:rsidRDefault="006A1EB6" w:rsidP="006A1EB6">
            <w:pPr>
              <w:jc w:val="center"/>
              <w:rPr>
                <w:rFonts w:ascii="Arial" w:eastAsia="Calibri" w:hAnsi="Arial" w:cs="Arial"/>
                <w:sz w:val="18"/>
                <w:szCs w:val="18"/>
              </w:rPr>
            </w:pPr>
            <w:r w:rsidRPr="009C3634">
              <w:rPr>
                <w:rFonts w:ascii="Arial" w:eastAsia="Times New Roman" w:hAnsi="Arial" w:cs="Arial"/>
                <w:color w:val="000000"/>
                <w:sz w:val="18"/>
                <w:szCs w:val="18"/>
                <w:lang w:eastAsia="es-MX"/>
              </w:rPr>
              <w:t>NA</w:t>
            </w:r>
          </w:p>
        </w:tc>
        <w:tc>
          <w:tcPr>
            <w:tcW w:w="4950" w:type="dxa"/>
          </w:tcPr>
          <w:p w14:paraId="1629ACDD" w14:textId="77777777" w:rsidR="006A1EB6" w:rsidRPr="009C3634" w:rsidRDefault="006A1EB6" w:rsidP="006A1EB6">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C. Analiza la información, recaba información de varias fuentes bibliográficas, entrega el trabajo en tiempo y forma, sin errores ortográficos.</w:t>
            </w:r>
          </w:p>
        </w:tc>
      </w:tr>
      <w:tr w:rsidR="006A1EB6" w:rsidRPr="009C3634" w14:paraId="0FFCAA56" w14:textId="77777777" w:rsidTr="00C877EC">
        <w:tc>
          <w:tcPr>
            <w:tcW w:w="2830" w:type="dxa"/>
            <w:vAlign w:val="center"/>
          </w:tcPr>
          <w:p w14:paraId="4A93D4F4" w14:textId="07BC1938" w:rsidR="006A1EB6" w:rsidRPr="009C3634" w:rsidRDefault="006A1EB6" w:rsidP="006A1EB6">
            <w:pPr>
              <w:rPr>
                <w:rFonts w:ascii="Calibri" w:eastAsia="Calibri" w:hAnsi="Calibri" w:cs="Times New Roman"/>
              </w:rPr>
            </w:pPr>
            <w:r>
              <w:rPr>
                <w:rFonts w:ascii="Calibri" w:eastAsia="Calibri" w:hAnsi="Calibri" w:cs="Times New Roman"/>
              </w:rPr>
              <w:t xml:space="preserve">Ejercicios  </w:t>
            </w:r>
          </w:p>
        </w:tc>
        <w:tc>
          <w:tcPr>
            <w:tcW w:w="680" w:type="dxa"/>
            <w:vAlign w:val="center"/>
          </w:tcPr>
          <w:p w14:paraId="245D7A9F" w14:textId="77777777" w:rsidR="006A1EB6" w:rsidRPr="009C3634" w:rsidRDefault="006A1EB6" w:rsidP="006A1EB6">
            <w:pPr>
              <w:rPr>
                <w:rFonts w:ascii="Calibri" w:eastAsia="Calibri" w:hAnsi="Calibri" w:cs="Times New Roman"/>
              </w:rPr>
            </w:pPr>
            <w:r w:rsidRPr="009C3634">
              <w:rPr>
                <w:rFonts w:ascii="Calibri" w:eastAsia="Calibri" w:hAnsi="Calibri" w:cs="Times New Roman"/>
              </w:rPr>
              <w:t>10%</w:t>
            </w:r>
          </w:p>
        </w:tc>
        <w:tc>
          <w:tcPr>
            <w:tcW w:w="993" w:type="dxa"/>
            <w:vAlign w:val="center"/>
          </w:tcPr>
          <w:p w14:paraId="3135E168"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9.5-10</w:t>
            </w:r>
          </w:p>
        </w:tc>
        <w:tc>
          <w:tcPr>
            <w:tcW w:w="992" w:type="dxa"/>
            <w:vAlign w:val="center"/>
          </w:tcPr>
          <w:p w14:paraId="7B151CBB"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8.5-9.4</w:t>
            </w:r>
          </w:p>
        </w:tc>
        <w:tc>
          <w:tcPr>
            <w:tcW w:w="992" w:type="dxa"/>
            <w:vAlign w:val="center"/>
          </w:tcPr>
          <w:p w14:paraId="73FC3CD9"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7.5-8.4</w:t>
            </w:r>
          </w:p>
        </w:tc>
        <w:tc>
          <w:tcPr>
            <w:tcW w:w="851" w:type="dxa"/>
            <w:vAlign w:val="center"/>
          </w:tcPr>
          <w:p w14:paraId="2EB7480B" w14:textId="77777777" w:rsidR="006A1EB6" w:rsidRPr="009C3634" w:rsidRDefault="006A1EB6" w:rsidP="006A1EB6">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7-7.4</w:t>
            </w:r>
          </w:p>
        </w:tc>
        <w:tc>
          <w:tcPr>
            <w:tcW w:w="708" w:type="dxa"/>
            <w:vAlign w:val="center"/>
          </w:tcPr>
          <w:p w14:paraId="4853A789" w14:textId="77777777" w:rsidR="006A1EB6" w:rsidRPr="009C3634" w:rsidRDefault="006A1EB6" w:rsidP="006A1EB6">
            <w:pPr>
              <w:jc w:val="center"/>
              <w:rPr>
                <w:rFonts w:ascii="Arial" w:eastAsia="Times New Roman" w:hAnsi="Arial" w:cs="Arial"/>
                <w:color w:val="000000"/>
                <w:sz w:val="20"/>
                <w:szCs w:val="20"/>
                <w:lang w:eastAsia="es-MX"/>
              </w:rPr>
            </w:pPr>
            <w:r w:rsidRPr="009C3634">
              <w:rPr>
                <w:rFonts w:ascii="Arial" w:eastAsia="Times New Roman" w:hAnsi="Arial" w:cs="Arial"/>
                <w:color w:val="000000"/>
                <w:sz w:val="18"/>
                <w:szCs w:val="18"/>
                <w:lang w:eastAsia="es-MX"/>
              </w:rPr>
              <w:t>NA</w:t>
            </w:r>
          </w:p>
        </w:tc>
        <w:tc>
          <w:tcPr>
            <w:tcW w:w="4950" w:type="dxa"/>
          </w:tcPr>
          <w:p w14:paraId="4C4F0EEE" w14:textId="77777777" w:rsidR="006A1EB6" w:rsidRPr="009C3634" w:rsidRDefault="006A1EB6" w:rsidP="006A1EB6">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D. Demuestra capacidad para la resolución de ejercicios, utiliza adecuadamente las ecuaciones y las unidades de los mismos, sus cálculos son legibles y limpios.  </w:t>
            </w:r>
          </w:p>
        </w:tc>
      </w:tr>
      <w:tr w:rsidR="009C3634" w:rsidRPr="009C3634" w14:paraId="1D9B2D6A" w14:textId="77777777" w:rsidTr="00C877EC">
        <w:tc>
          <w:tcPr>
            <w:tcW w:w="2830" w:type="dxa"/>
            <w:vAlign w:val="center"/>
          </w:tcPr>
          <w:p w14:paraId="6B1F71F7"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Total</w:t>
            </w:r>
          </w:p>
        </w:tc>
        <w:tc>
          <w:tcPr>
            <w:tcW w:w="680" w:type="dxa"/>
            <w:vAlign w:val="center"/>
          </w:tcPr>
          <w:p w14:paraId="306410EF" w14:textId="77777777" w:rsidR="009C3634" w:rsidRPr="009C3634" w:rsidRDefault="009C3634" w:rsidP="009C3634">
            <w:pPr>
              <w:rPr>
                <w:rFonts w:ascii="Calibri" w:eastAsia="Calibri" w:hAnsi="Calibri" w:cs="Times New Roman"/>
                <w:sz w:val="20"/>
                <w:szCs w:val="20"/>
              </w:rPr>
            </w:pPr>
            <w:r w:rsidRPr="009C3634">
              <w:rPr>
                <w:rFonts w:ascii="Calibri" w:eastAsia="Calibri" w:hAnsi="Calibri" w:cs="Times New Roman"/>
                <w:sz w:val="20"/>
                <w:szCs w:val="20"/>
              </w:rPr>
              <w:t>100%</w:t>
            </w:r>
          </w:p>
        </w:tc>
        <w:tc>
          <w:tcPr>
            <w:tcW w:w="993" w:type="dxa"/>
          </w:tcPr>
          <w:p w14:paraId="09EA7293" w14:textId="77777777" w:rsidR="009C3634" w:rsidRPr="009C3634" w:rsidRDefault="009C3634" w:rsidP="009C3634">
            <w:pPr>
              <w:jc w:val="center"/>
              <w:rPr>
                <w:rFonts w:ascii="Calibri" w:eastAsia="Calibri" w:hAnsi="Calibri" w:cs="Times New Roman"/>
              </w:rPr>
            </w:pPr>
          </w:p>
        </w:tc>
        <w:tc>
          <w:tcPr>
            <w:tcW w:w="992" w:type="dxa"/>
          </w:tcPr>
          <w:p w14:paraId="023A2B67" w14:textId="77777777" w:rsidR="009C3634" w:rsidRPr="009C3634" w:rsidRDefault="009C3634" w:rsidP="009C3634">
            <w:pPr>
              <w:jc w:val="center"/>
              <w:rPr>
                <w:rFonts w:ascii="Calibri" w:eastAsia="Calibri" w:hAnsi="Calibri" w:cs="Times New Roman"/>
              </w:rPr>
            </w:pPr>
          </w:p>
        </w:tc>
        <w:tc>
          <w:tcPr>
            <w:tcW w:w="992" w:type="dxa"/>
          </w:tcPr>
          <w:p w14:paraId="0C9FB22A" w14:textId="77777777" w:rsidR="009C3634" w:rsidRPr="009C3634" w:rsidRDefault="009C3634" w:rsidP="009C3634">
            <w:pPr>
              <w:jc w:val="center"/>
              <w:rPr>
                <w:rFonts w:ascii="Calibri" w:eastAsia="Calibri" w:hAnsi="Calibri" w:cs="Times New Roman"/>
              </w:rPr>
            </w:pPr>
          </w:p>
        </w:tc>
        <w:tc>
          <w:tcPr>
            <w:tcW w:w="851" w:type="dxa"/>
          </w:tcPr>
          <w:p w14:paraId="65829B06" w14:textId="77777777" w:rsidR="009C3634" w:rsidRPr="009C3634" w:rsidRDefault="009C3634" w:rsidP="009C3634">
            <w:pPr>
              <w:jc w:val="center"/>
              <w:rPr>
                <w:rFonts w:ascii="Calibri" w:eastAsia="Calibri" w:hAnsi="Calibri" w:cs="Times New Roman"/>
              </w:rPr>
            </w:pPr>
          </w:p>
        </w:tc>
        <w:tc>
          <w:tcPr>
            <w:tcW w:w="708" w:type="dxa"/>
          </w:tcPr>
          <w:p w14:paraId="5E8214A1" w14:textId="77777777" w:rsidR="009C3634" w:rsidRPr="009C3634" w:rsidRDefault="009C3634" w:rsidP="009C3634">
            <w:pPr>
              <w:jc w:val="center"/>
              <w:rPr>
                <w:rFonts w:ascii="Calibri" w:eastAsia="Calibri" w:hAnsi="Calibri" w:cs="Times New Roman"/>
              </w:rPr>
            </w:pPr>
          </w:p>
        </w:tc>
        <w:tc>
          <w:tcPr>
            <w:tcW w:w="4950" w:type="dxa"/>
          </w:tcPr>
          <w:p w14:paraId="3F5E3EC7" w14:textId="77777777" w:rsidR="009C3634" w:rsidRPr="009C3634" w:rsidRDefault="009C3634" w:rsidP="009C3634">
            <w:pPr>
              <w:rPr>
                <w:rFonts w:ascii="Calibri" w:eastAsia="Calibri" w:hAnsi="Calibri" w:cs="Times New Roman"/>
              </w:rPr>
            </w:pPr>
          </w:p>
        </w:tc>
      </w:tr>
    </w:tbl>
    <w:p w14:paraId="6529FC2B" w14:textId="77777777" w:rsidR="009C3634" w:rsidRDefault="009C3634" w:rsidP="008E1E4E">
      <w:pPr>
        <w:pStyle w:val="Sinespaciado"/>
        <w:rPr>
          <w:rFonts w:ascii="Arial" w:hAnsi="Arial" w:cs="Arial"/>
          <w:sz w:val="20"/>
          <w:szCs w:val="20"/>
        </w:rPr>
      </w:pPr>
    </w:p>
    <w:p w14:paraId="16BBF476" w14:textId="77777777" w:rsidR="009C3634" w:rsidRDefault="009C3634" w:rsidP="008E1E4E">
      <w:pPr>
        <w:pStyle w:val="Sinespaciado"/>
        <w:rPr>
          <w:rFonts w:ascii="Arial" w:hAnsi="Arial" w:cs="Arial"/>
          <w:sz w:val="20"/>
          <w:szCs w:val="20"/>
        </w:rPr>
      </w:pPr>
    </w:p>
    <w:p w14:paraId="439E097D" w14:textId="77777777" w:rsidR="009C3634" w:rsidRPr="00862CFC" w:rsidRDefault="009C3634" w:rsidP="008E1E4E">
      <w:pPr>
        <w:pStyle w:val="Sinespaciado"/>
        <w:rPr>
          <w:rFonts w:ascii="Arial" w:hAnsi="Arial" w:cs="Arial"/>
          <w:sz w:val="20"/>
          <w:szCs w:val="20"/>
        </w:rPr>
      </w:pPr>
    </w:p>
    <w:p w14:paraId="20DEEA36" w14:textId="77777777" w:rsidR="008E1E4E" w:rsidRPr="00862CFC" w:rsidRDefault="008E1E4E" w:rsidP="008E1E4E">
      <w:pPr>
        <w:pStyle w:val="Sinespaciado"/>
        <w:rPr>
          <w:rFonts w:ascii="Arial" w:hAnsi="Arial" w:cs="Arial"/>
          <w:sz w:val="20"/>
          <w:szCs w:val="20"/>
        </w:rPr>
      </w:pPr>
    </w:p>
    <w:p w14:paraId="22CBDF61" w14:textId="77777777" w:rsidR="008E1E4E" w:rsidRDefault="002A1485" w:rsidP="00CC6348">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024543D7" w14:textId="77777777" w:rsidR="008E1E4E" w:rsidRDefault="008E1E4E" w:rsidP="008E1E4E">
      <w:pPr>
        <w:pStyle w:val="Sinespaciado"/>
        <w:rPr>
          <w:rFonts w:ascii="Arial" w:hAnsi="Arial" w:cs="Arial"/>
          <w:b/>
          <w:sz w:val="20"/>
          <w:szCs w:val="20"/>
        </w:rPr>
      </w:pPr>
    </w:p>
    <w:p w14:paraId="36483A0A" w14:textId="77777777" w:rsidR="008E1E4E" w:rsidRPr="00862CFC" w:rsidRDefault="008E1E4E" w:rsidP="008E1E4E">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7C6767DC" w14:textId="77777777" w:rsidTr="008C1F65">
        <w:tc>
          <w:tcPr>
            <w:tcW w:w="1838" w:type="dxa"/>
          </w:tcPr>
          <w:p w14:paraId="0BE76E8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4888C454" w14:textId="77777777" w:rsidR="008E1E4E" w:rsidRPr="00746D5F" w:rsidRDefault="006F0945" w:rsidP="008E1E4E">
            <w:pPr>
              <w:pStyle w:val="Sinespaciado"/>
              <w:rPr>
                <w:rFonts w:ascii="Arial" w:hAnsi="Arial" w:cs="Arial"/>
                <w:sz w:val="20"/>
                <w:szCs w:val="20"/>
                <w:u w:val="single"/>
              </w:rPr>
            </w:pPr>
            <w:r w:rsidRPr="00746D5F">
              <w:rPr>
                <w:rFonts w:ascii="Arial" w:hAnsi="Arial" w:cs="Arial"/>
                <w:sz w:val="20"/>
                <w:szCs w:val="20"/>
                <w:u w:val="single"/>
              </w:rPr>
              <w:t>4</w:t>
            </w:r>
          </w:p>
        </w:tc>
        <w:tc>
          <w:tcPr>
            <w:tcW w:w="1417" w:type="dxa"/>
          </w:tcPr>
          <w:p w14:paraId="41E0B1B1"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40DB1B5" w14:textId="50D17831" w:rsidR="008E1E4E" w:rsidRPr="00746D5F" w:rsidRDefault="00034344" w:rsidP="00E61CA3">
            <w:pPr>
              <w:pStyle w:val="Sinespaciado"/>
              <w:rPr>
                <w:rFonts w:ascii="Arial" w:hAnsi="Arial" w:cs="Arial"/>
                <w:sz w:val="20"/>
                <w:szCs w:val="20"/>
                <w:u w:val="single"/>
              </w:rPr>
            </w:pPr>
            <w:r w:rsidRPr="00746D5F">
              <w:rPr>
                <w:rFonts w:ascii="Arial" w:hAnsi="Arial" w:cs="Arial"/>
                <w:sz w:val="20"/>
                <w:szCs w:val="20"/>
                <w:u w:val="single"/>
              </w:rPr>
              <w:sym w:font="Symbol" w:char="F0B7"/>
            </w:r>
            <w:r w:rsidRPr="00746D5F">
              <w:rPr>
                <w:rFonts w:ascii="Arial" w:hAnsi="Arial" w:cs="Arial"/>
                <w:sz w:val="20"/>
                <w:szCs w:val="20"/>
                <w:u w:val="single"/>
              </w:rPr>
              <w:t xml:space="preserve"> Aplica los principios de la mecánica de fluidos para el diseño de canales abiertos en sistemas de agua, sistemas de almacenamiento de</w:t>
            </w:r>
            <w:r w:rsidR="008E6A4F" w:rsidRPr="00746D5F">
              <w:rPr>
                <w:rFonts w:ascii="Arial" w:hAnsi="Arial" w:cs="Arial"/>
                <w:sz w:val="20"/>
                <w:szCs w:val="20"/>
                <w:u w:val="single"/>
              </w:rPr>
              <w:t xml:space="preserve"> </w:t>
            </w:r>
            <w:r w:rsidRPr="00746D5F">
              <w:rPr>
                <w:rFonts w:ascii="Arial" w:hAnsi="Arial" w:cs="Arial"/>
                <w:sz w:val="20"/>
                <w:szCs w:val="20"/>
                <w:u w:val="single"/>
              </w:rPr>
              <w:t>fluidos, de distribución y flujo de canal abierto.</w:t>
            </w:r>
          </w:p>
        </w:tc>
      </w:tr>
    </w:tbl>
    <w:p w14:paraId="26084D79" w14:textId="77777777" w:rsidR="008E1E4E" w:rsidRDefault="008E1E4E" w:rsidP="008E1E4E">
      <w:pPr>
        <w:pStyle w:val="Sinespaciado"/>
        <w:rPr>
          <w:rFonts w:ascii="Arial" w:hAnsi="Arial" w:cs="Arial"/>
          <w:sz w:val="20"/>
          <w:szCs w:val="20"/>
        </w:rPr>
      </w:pPr>
    </w:p>
    <w:p w14:paraId="2790D9D3"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6A4132A7" w14:textId="77777777" w:rsidTr="008E1E4E">
        <w:tc>
          <w:tcPr>
            <w:tcW w:w="2599" w:type="dxa"/>
          </w:tcPr>
          <w:p w14:paraId="7B013656"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88E746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C149AAB"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D7E405B"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F77994F"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8E1E4E" w:rsidRPr="00862CFC" w14:paraId="27BFDBF0" w14:textId="77777777" w:rsidTr="008E1E4E">
        <w:tc>
          <w:tcPr>
            <w:tcW w:w="2599" w:type="dxa"/>
          </w:tcPr>
          <w:p w14:paraId="62413165" w14:textId="77777777" w:rsidR="00F504CC" w:rsidRPr="00627882" w:rsidRDefault="00F504CC" w:rsidP="00F504CC">
            <w:pPr>
              <w:pStyle w:val="Sinespaciado"/>
              <w:rPr>
                <w:rFonts w:ascii="Arial" w:hAnsi="Arial" w:cs="Arial"/>
                <w:sz w:val="18"/>
                <w:szCs w:val="18"/>
              </w:rPr>
            </w:pPr>
          </w:p>
          <w:p w14:paraId="6EDE9743" w14:textId="77777777" w:rsidR="00F91E94" w:rsidRPr="00627882" w:rsidRDefault="00F91E94" w:rsidP="006B1EC1">
            <w:pPr>
              <w:pStyle w:val="Sinespaciado"/>
              <w:rPr>
                <w:rFonts w:ascii="Arial" w:hAnsi="Arial" w:cs="Arial"/>
                <w:sz w:val="18"/>
                <w:szCs w:val="18"/>
              </w:rPr>
            </w:pPr>
            <w:r w:rsidRPr="00627882">
              <w:rPr>
                <w:rFonts w:ascii="Arial" w:hAnsi="Arial" w:cs="Arial"/>
                <w:sz w:val="18"/>
                <w:szCs w:val="18"/>
              </w:rPr>
              <w:t>4. Flujo en canales abiertos.</w:t>
            </w:r>
          </w:p>
          <w:p w14:paraId="72A9A4CB" w14:textId="77777777" w:rsidR="00034344" w:rsidRPr="00627882" w:rsidRDefault="00034344" w:rsidP="006B1EC1">
            <w:pPr>
              <w:pStyle w:val="Sinespaciado"/>
              <w:rPr>
                <w:rFonts w:ascii="Arial" w:hAnsi="Arial" w:cs="Arial"/>
                <w:sz w:val="18"/>
                <w:szCs w:val="18"/>
              </w:rPr>
            </w:pPr>
            <w:r w:rsidRPr="00627882">
              <w:rPr>
                <w:rFonts w:ascii="Arial" w:hAnsi="Arial" w:cs="Arial"/>
                <w:sz w:val="18"/>
                <w:szCs w:val="18"/>
              </w:rPr>
              <w:t>4.1 Factor de fricción en flujo laminar y turbulento</w:t>
            </w:r>
          </w:p>
          <w:p w14:paraId="2C0E018A" w14:textId="77777777" w:rsidR="00034344" w:rsidRPr="00627882" w:rsidRDefault="00034344" w:rsidP="006B1EC1">
            <w:pPr>
              <w:pStyle w:val="Sinespaciado"/>
              <w:rPr>
                <w:rFonts w:ascii="Arial" w:hAnsi="Arial" w:cs="Arial"/>
                <w:sz w:val="18"/>
                <w:szCs w:val="18"/>
              </w:rPr>
            </w:pPr>
            <w:r w:rsidRPr="00627882">
              <w:rPr>
                <w:rFonts w:ascii="Arial" w:hAnsi="Arial" w:cs="Arial"/>
                <w:sz w:val="18"/>
                <w:szCs w:val="18"/>
              </w:rPr>
              <w:t xml:space="preserve">4.2 Ecuación de Darcy </w:t>
            </w:r>
          </w:p>
          <w:p w14:paraId="1CB01B6F" w14:textId="77777777" w:rsidR="00034344" w:rsidRPr="00627882" w:rsidRDefault="00034344" w:rsidP="006B1EC1">
            <w:pPr>
              <w:pStyle w:val="Sinespaciado"/>
              <w:rPr>
                <w:rFonts w:ascii="Arial" w:hAnsi="Arial" w:cs="Arial"/>
                <w:sz w:val="18"/>
                <w:szCs w:val="18"/>
              </w:rPr>
            </w:pPr>
            <w:r w:rsidRPr="00627882">
              <w:rPr>
                <w:rFonts w:ascii="Arial" w:hAnsi="Arial" w:cs="Arial"/>
                <w:sz w:val="18"/>
                <w:szCs w:val="18"/>
              </w:rPr>
              <w:t xml:space="preserve">4.3 Diagrama de </w:t>
            </w:r>
            <w:proofErr w:type="spellStart"/>
            <w:r w:rsidRPr="00627882">
              <w:rPr>
                <w:rFonts w:ascii="Arial" w:hAnsi="Arial" w:cs="Arial"/>
                <w:sz w:val="18"/>
                <w:szCs w:val="18"/>
              </w:rPr>
              <w:t>Moody</w:t>
            </w:r>
            <w:proofErr w:type="spellEnd"/>
            <w:r w:rsidRPr="00627882">
              <w:rPr>
                <w:rFonts w:ascii="Arial" w:hAnsi="Arial" w:cs="Arial"/>
                <w:sz w:val="18"/>
                <w:szCs w:val="18"/>
              </w:rPr>
              <w:t xml:space="preserve"> </w:t>
            </w:r>
          </w:p>
          <w:p w14:paraId="42007E4C" w14:textId="77777777" w:rsidR="00034344" w:rsidRPr="00627882" w:rsidRDefault="00034344" w:rsidP="00034344">
            <w:pPr>
              <w:pStyle w:val="Sinespaciado"/>
              <w:rPr>
                <w:rFonts w:ascii="Arial" w:hAnsi="Arial" w:cs="Arial"/>
                <w:sz w:val="18"/>
                <w:szCs w:val="18"/>
              </w:rPr>
            </w:pPr>
            <w:r w:rsidRPr="00627882">
              <w:rPr>
                <w:rFonts w:ascii="Arial" w:hAnsi="Arial" w:cs="Arial"/>
                <w:sz w:val="18"/>
                <w:szCs w:val="18"/>
              </w:rPr>
              <w:t xml:space="preserve">4.4 Clasificación de flujos en canales abiertos </w:t>
            </w:r>
          </w:p>
          <w:p w14:paraId="387AF5D8" w14:textId="77777777" w:rsidR="00034344" w:rsidRPr="00627882" w:rsidRDefault="00034344" w:rsidP="00034344">
            <w:pPr>
              <w:pStyle w:val="Sinespaciado"/>
              <w:rPr>
                <w:rFonts w:ascii="Arial" w:hAnsi="Arial" w:cs="Arial"/>
                <w:sz w:val="18"/>
                <w:szCs w:val="18"/>
              </w:rPr>
            </w:pPr>
            <w:r w:rsidRPr="00627882">
              <w:rPr>
                <w:rFonts w:ascii="Arial" w:hAnsi="Arial" w:cs="Arial"/>
                <w:sz w:val="18"/>
                <w:szCs w:val="18"/>
              </w:rPr>
              <w:t xml:space="preserve">4.5 Número de Reynolds en flujo en canal abierto </w:t>
            </w:r>
          </w:p>
          <w:p w14:paraId="33FCD16A" w14:textId="3F1F8D42" w:rsidR="00034344" w:rsidRPr="00627882" w:rsidRDefault="00034344" w:rsidP="00034344">
            <w:pPr>
              <w:pStyle w:val="Sinespaciado"/>
              <w:rPr>
                <w:rFonts w:ascii="Arial" w:hAnsi="Arial" w:cs="Arial"/>
                <w:sz w:val="18"/>
                <w:szCs w:val="18"/>
              </w:rPr>
            </w:pPr>
            <w:r w:rsidRPr="00627882">
              <w:rPr>
                <w:rFonts w:ascii="Arial" w:hAnsi="Arial" w:cs="Arial"/>
                <w:sz w:val="18"/>
                <w:szCs w:val="18"/>
              </w:rPr>
              <w:t>4.6 Flujo estable uniforme</w:t>
            </w:r>
            <w:r w:rsidR="006B1EC1" w:rsidRPr="00627882">
              <w:rPr>
                <w:rFonts w:ascii="Arial" w:hAnsi="Arial" w:cs="Arial"/>
                <w:sz w:val="18"/>
                <w:szCs w:val="18"/>
              </w:rPr>
              <w:t>s</w:t>
            </w:r>
          </w:p>
          <w:p w14:paraId="420A83A9" w14:textId="5B25016B" w:rsidR="008E1E4E" w:rsidRPr="00627882" w:rsidRDefault="008E1E4E" w:rsidP="006B1EC1">
            <w:pPr>
              <w:pStyle w:val="Sinespaciado"/>
              <w:rPr>
                <w:rFonts w:ascii="Arial" w:hAnsi="Arial" w:cs="Arial"/>
                <w:sz w:val="18"/>
                <w:szCs w:val="18"/>
              </w:rPr>
            </w:pPr>
          </w:p>
        </w:tc>
        <w:tc>
          <w:tcPr>
            <w:tcW w:w="2599" w:type="dxa"/>
          </w:tcPr>
          <w:p w14:paraId="1ECD3B8D" w14:textId="77777777" w:rsidR="008A6A03" w:rsidRPr="00627882" w:rsidRDefault="008A6A03" w:rsidP="00E61335">
            <w:pPr>
              <w:pStyle w:val="Sinespaciado"/>
              <w:rPr>
                <w:rFonts w:ascii="Arial" w:eastAsia="Calibri" w:hAnsi="Arial" w:cs="Arial"/>
                <w:sz w:val="18"/>
                <w:szCs w:val="18"/>
                <w:lang w:val="es-ES"/>
              </w:rPr>
            </w:pPr>
          </w:p>
          <w:p w14:paraId="29BBAEE4" w14:textId="40DB71D1" w:rsidR="00E61335" w:rsidRDefault="00E61335" w:rsidP="00E61335">
            <w:pPr>
              <w:pStyle w:val="Sinespaciado"/>
              <w:rPr>
                <w:rFonts w:ascii="Arial" w:eastAsia="Calibri" w:hAnsi="Arial" w:cs="Arial"/>
                <w:sz w:val="18"/>
                <w:szCs w:val="18"/>
                <w:lang w:val="es-ES"/>
              </w:rPr>
            </w:pPr>
            <w:r w:rsidRPr="00627882">
              <w:rPr>
                <w:rFonts w:ascii="Arial" w:eastAsia="Calibri" w:hAnsi="Arial" w:cs="Arial"/>
                <w:sz w:val="18"/>
                <w:szCs w:val="18"/>
                <w:lang w:val="es-ES"/>
              </w:rPr>
              <w:t xml:space="preserve">Los trabajos de investigación, ejercicios, etc., se subirán a la plataforma del </w:t>
            </w:r>
            <w:proofErr w:type="spellStart"/>
            <w:r w:rsidRPr="00627882">
              <w:rPr>
                <w:rFonts w:ascii="Arial" w:eastAsia="Calibri" w:hAnsi="Arial" w:cs="Arial"/>
                <w:sz w:val="18"/>
                <w:szCs w:val="18"/>
                <w:lang w:val="es-ES"/>
              </w:rPr>
              <w:t>Classroom</w:t>
            </w:r>
            <w:proofErr w:type="spellEnd"/>
            <w:r w:rsidRPr="00627882">
              <w:rPr>
                <w:rFonts w:ascii="Arial" w:eastAsia="Calibri" w:hAnsi="Arial" w:cs="Arial"/>
                <w:sz w:val="18"/>
                <w:szCs w:val="18"/>
                <w:lang w:val="es-ES"/>
              </w:rPr>
              <w:t>.</w:t>
            </w:r>
          </w:p>
          <w:p w14:paraId="3DAA2A61" w14:textId="2D7F9F61" w:rsidR="00037C4B" w:rsidRDefault="00037C4B" w:rsidP="00482519">
            <w:pPr>
              <w:pStyle w:val="Sinespaciado"/>
              <w:jc w:val="right"/>
              <w:rPr>
                <w:rFonts w:ascii="Arial" w:eastAsia="Calibri" w:hAnsi="Arial" w:cs="Arial"/>
                <w:sz w:val="18"/>
                <w:szCs w:val="18"/>
                <w:lang w:val="es-ES"/>
              </w:rPr>
            </w:pPr>
          </w:p>
          <w:p w14:paraId="1412160C" w14:textId="0C321D19" w:rsidR="00482519" w:rsidRDefault="00482519" w:rsidP="00482519">
            <w:pPr>
              <w:pStyle w:val="Sinespaciado"/>
              <w:rPr>
                <w:rFonts w:ascii="Arial" w:eastAsia="Calibri" w:hAnsi="Arial" w:cs="Arial"/>
                <w:sz w:val="18"/>
                <w:szCs w:val="18"/>
                <w:lang w:val="es-ES"/>
              </w:rPr>
            </w:pPr>
            <w:r w:rsidRPr="00627882">
              <w:rPr>
                <w:rFonts w:ascii="Arial" w:hAnsi="Arial" w:cs="Arial"/>
                <w:sz w:val="18"/>
                <w:szCs w:val="18"/>
              </w:rPr>
              <w:sym w:font="Symbol" w:char="F0B7"/>
            </w:r>
            <w:r>
              <w:rPr>
                <w:rFonts w:ascii="Arial" w:hAnsi="Arial" w:cs="Arial"/>
                <w:sz w:val="18"/>
                <w:szCs w:val="18"/>
              </w:rPr>
              <w:t xml:space="preserve"> </w:t>
            </w:r>
            <w:r>
              <w:rPr>
                <w:rFonts w:ascii="Arial" w:eastAsia="Calibri" w:hAnsi="Arial" w:cs="Arial"/>
                <w:sz w:val="18"/>
                <w:szCs w:val="18"/>
                <w:lang w:val="es-ES"/>
              </w:rPr>
              <w:t xml:space="preserve">Realizar una investigación sobre el tipo de materiales que se utilizan para la construcción de canales y para qué tipo de canales se utilizan esos materiales. </w:t>
            </w:r>
          </w:p>
          <w:p w14:paraId="52F5A875" w14:textId="77777777" w:rsidR="00482519" w:rsidRPr="00627882" w:rsidRDefault="00482519" w:rsidP="00482519">
            <w:pPr>
              <w:pStyle w:val="Sinespaciado"/>
              <w:rPr>
                <w:rFonts w:ascii="Arial" w:eastAsia="Calibri" w:hAnsi="Arial" w:cs="Arial"/>
                <w:sz w:val="18"/>
                <w:szCs w:val="18"/>
                <w:lang w:val="es-ES"/>
              </w:rPr>
            </w:pPr>
          </w:p>
          <w:p w14:paraId="33CC6B2F" w14:textId="6F4E63BF" w:rsidR="005424E9" w:rsidRDefault="008E6A4F" w:rsidP="00485E14">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w:t>
            </w:r>
            <w:r w:rsidR="005424E9">
              <w:rPr>
                <w:rFonts w:ascii="Arial" w:hAnsi="Arial" w:cs="Arial"/>
                <w:sz w:val="18"/>
                <w:szCs w:val="18"/>
              </w:rPr>
              <w:t xml:space="preserve">Realizar una investigación sobre la geometría de las secciones de los canales abiertos más comunes, que incluya las ecuaciones de diseño para cada canal: área, perímetro mojado y radio hidráulico </w:t>
            </w:r>
          </w:p>
          <w:p w14:paraId="2D5595D7" w14:textId="476231E5" w:rsidR="00482519" w:rsidRDefault="00482519" w:rsidP="00485E14">
            <w:pPr>
              <w:pStyle w:val="Sinespaciado"/>
              <w:rPr>
                <w:rFonts w:ascii="Arial" w:hAnsi="Arial" w:cs="Arial"/>
                <w:sz w:val="18"/>
                <w:szCs w:val="18"/>
              </w:rPr>
            </w:pPr>
          </w:p>
          <w:p w14:paraId="1D210166" w14:textId="70B268EE" w:rsidR="00482519" w:rsidRDefault="007903A1" w:rsidP="00485E14">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482519">
              <w:rPr>
                <w:rFonts w:ascii="Arial" w:hAnsi="Arial" w:cs="Arial"/>
                <w:sz w:val="18"/>
                <w:szCs w:val="18"/>
              </w:rPr>
              <w:t xml:space="preserve">Ejercicios para calcular el número de Reynolds en el flujo de canales abiertos. </w:t>
            </w:r>
          </w:p>
          <w:p w14:paraId="79B81BAE" w14:textId="77777777" w:rsidR="005424E9" w:rsidRDefault="005424E9" w:rsidP="00485E14">
            <w:pPr>
              <w:pStyle w:val="Sinespaciado"/>
              <w:rPr>
                <w:rFonts w:ascii="Arial" w:hAnsi="Arial" w:cs="Arial"/>
                <w:sz w:val="18"/>
                <w:szCs w:val="18"/>
              </w:rPr>
            </w:pPr>
          </w:p>
          <w:p w14:paraId="384D51FC" w14:textId="10C84D69" w:rsidR="005424E9" w:rsidRDefault="005424E9" w:rsidP="00485E14">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E24A47">
              <w:rPr>
                <w:rFonts w:ascii="Arial" w:hAnsi="Arial" w:cs="Arial"/>
                <w:sz w:val="18"/>
                <w:szCs w:val="18"/>
              </w:rPr>
              <w:t>Ejercicios para c</w:t>
            </w:r>
            <w:r w:rsidR="008E6A4F" w:rsidRPr="00627882">
              <w:rPr>
                <w:rFonts w:ascii="Arial" w:hAnsi="Arial" w:cs="Arial"/>
                <w:sz w:val="18"/>
                <w:szCs w:val="18"/>
              </w:rPr>
              <w:t>alcula</w:t>
            </w:r>
            <w:r w:rsidR="00E24A47">
              <w:rPr>
                <w:rFonts w:ascii="Arial" w:hAnsi="Arial" w:cs="Arial"/>
                <w:sz w:val="18"/>
                <w:szCs w:val="18"/>
              </w:rPr>
              <w:t>r</w:t>
            </w:r>
            <w:r w:rsidR="008E6A4F" w:rsidRPr="00627882">
              <w:rPr>
                <w:rFonts w:ascii="Arial" w:hAnsi="Arial" w:cs="Arial"/>
                <w:sz w:val="18"/>
                <w:szCs w:val="18"/>
              </w:rPr>
              <w:t xml:space="preserve"> el </w:t>
            </w:r>
            <w:r w:rsidR="00482519">
              <w:rPr>
                <w:rFonts w:ascii="Arial" w:hAnsi="Arial" w:cs="Arial"/>
                <w:sz w:val="18"/>
                <w:szCs w:val="18"/>
              </w:rPr>
              <w:t xml:space="preserve">área, perímetro mojado y </w:t>
            </w:r>
            <w:r w:rsidR="008E6A4F" w:rsidRPr="00627882">
              <w:rPr>
                <w:rFonts w:ascii="Arial" w:hAnsi="Arial" w:cs="Arial"/>
                <w:sz w:val="18"/>
                <w:szCs w:val="18"/>
              </w:rPr>
              <w:t>radio hidráulico de canales abiertos.</w:t>
            </w:r>
          </w:p>
          <w:p w14:paraId="3882074F" w14:textId="77777777" w:rsidR="005424E9" w:rsidRDefault="005424E9" w:rsidP="00485E14">
            <w:pPr>
              <w:pStyle w:val="Sinespaciado"/>
              <w:rPr>
                <w:rFonts w:ascii="Arial" w:hAnsi="Arial" w:cs="Arial"/>
                <w:sz w:val="18"/>
                <w:szCs w:val="18"/>
              </w:rPr>
            </w:pPr>
          </w:p>
          <w:p w14:paraId="4FF47081" w14:textId="4B864165" w:rsidR="006C09B2" w:rsidRPr="00627882" w:rsidRDefault="008E6A4F" w:rsidP="00485E14">
            <w:pPr>
              <w:pStyle w:val="Sinespaciado"/>
              <w:rPr>
                <w:rFonts w:ascii="Arial" w:hAnsi="Arial" w:cs="Arial"/>
                <w:sz w:val="18"/>
                <w:szCs w:val="18"/>
              </w:rPr>
            </w:pPr>
            <w:r w:rsidRPr="00627882">
              <w:rPr>
                <w:rFonts w:ascii="Arial" w:hAnsi="Arial" w:cs="Arial"/>
                <w:sz w:val="18"/>
                <w:szCs w:val="18"/>
              </w:rPr>
              <w:t xml:space="preserve"> </w:t>
            </w:r>
            <w:r w:rsidR="007903A1" w:rsidRPr="00627882">
              <w:rPr>
                <w:rFonts w:ascii="Arial" w:hAnsi="Arial" w:cs="Arial"/>
                <w:sz w:val="18"/>
                <w:szCs w:val="18"/>
              </w:rPr>
              <w:sym w:font="Symbol" w:char="F0B7"/>
            </w:r>
            <w:r w:rsidR="007903A1">
              <w:rPr>
                <w:rFonts w:ascii="Arial" w:hAnsi="Arial" w:cs="Arial"/>
                <w:sz w:val="18"/>
                <w:szCs w:val="18"/>
              </w:rPr>
              <w:t xml:space="preserve"> </w:t>
            </w:r>
            <w:r w:rsidR="009B0017">
              <w:rPr>
                <w:rFonts w:ascii="Arial" w:hAnsi="Arial" w:cs="Arial"/>
                <w:sz w:val="18"/>
                <w:szCs w:val="18"/>
              </w:rPr>
              <w:t xml:space="preserve">Realizar un ensayo </w:t>
            </w:r>
            <w:r w:rsidR="007903A1">
              <w:rPr>
                <w:rFonts w:ascii="Arial" w:hAnsi="Arial" w:cs="Arial"/>
                <w:sz w:val="18"/>
                <w:szCs w:val="18"/>
              </w:rPr>
              <w:t>científico de la Tesis: E</w:t>
            </w:r>
            <w:r w:rsidR="007903A1" w:rsidRPr="007903A1">
              <w:rPr>
                <w:rFonts w:ascii="Arial" w:hAnsi="Arial" w:cs="Arial"/>
                <w:sz w:val="18"/>
                <w:szCs w:val="18"/>
              </w:rPr>
              <w:t xml:space="preserve">valuación de la fórmula de </w:t>
            </w:r>
            <w:r w:rsidR="007903A1">
              <w:rPr>
                <w:rFonts w:ascii="Arial" w:hAnsi="Arial" w:cs="Arial"/>
                <w:sz w:val="18"/>
                <w:szCs w:val="18"/>
              </w:rPr>
              <w:t>M</w:t>
            </w:r>
            <w:r w:rsidR="007903A1" w:rsidRPr="007903A1">
              <w:rPr>
                <w:rFonts w:ascii="Arial" w:hAnsi="Arial" w:cs="Arial"/>
                <w:sz w:val="18"/>
                <w:szCs w:val="18"/>
              </w:rPr>
              <w:t xml:space="preserve">anning en el </w:t>
            </w:r>
            <w:r w:rsidR="007903A1">
              <w:rPr>
                <w:rFonts w:ascii="Arial" w:hAnsi="Arial" w:cs="Arial"/>
                <w:sz w:val="18"/>
                <w:szCs w:val="18"/>
              </w:rPr>
              <w:t>R</w:t>
            </w:r>
            <w:r w:rsidR="007903A1" w:rsidRPr="007903A1">
              <w:rPr>
                <w:rFonts w:ascii="Arial" w:hAnsi="Arial" w:cs="Arial"/>
                <w:sz w:val="18"/>
                <w:szCs w:val="18"/>
              </w:rPr>
              <w:t xml:space="preserve">io </w:t>
            </w:r>
            <w:proofErr w:type="spellStart"/>
            <w:r w:rsidR="007903A1">
              <w:rPr>
                <w:rFonts w:ascii="Arial" w:hAnsi="Arial" w:cs="Arial"/>
                <w:sz w:val="18"/>
                <w:szCs w:val="18"/>
              </w:rPr>
              <w:t>O</w:t>
            </w:r>
            <w:r w:rsidR="007903A1" w:rsidRPr="007903A1">
              <w:rPr>
                <w:rFonts w:ascii="Arial" w:hAnsi="Arial" w:cs="Arial"/>
                <w:sz w:val="18"/>
                <w:szCs w:val="18"/>
              </w:rPr>
              <w:t>stua</w:t>
            </w:r>
            <w:proofErr w:type="spellEnd"/>
            <w:r w:rsidR="007903A1">
              <w:rPr>
                <w:rFonts w:ascii="Arial" w:hAnsi="Arial" w:cs="Arial"/>
                <w:sz w:val="18"/>
                <w:szCs w:val="18"/>
              </w:rPr>
              <w:t xml:space="preserve">. </w:t>
            </w:r>
          </w:p>
          <w:p w14:paraId="08F17D92" w14:textId="6F8CF70D" w:rsidR="00485E14" w:rsidRPr="00627882" w:rsidRDefault="00485E14" w:rsidP="00485E14">
            <w:pPr>
              <w:pStyle w:val="Sinespaciado"/>
              <w:rPr>
                <w:rFonts w:ascii="Arial" w:hAnsi="Arial" w:cs="Arial"/>
                <w:sz w:val="18"/>
                <w:szCs w:val="18"/>
              </w:rPr>
            </w:pPr>
          </w:p>
        </w:tc>
        <w:tc>
          <w:tcPr>
            <w:tcW w:w="2599" w:type="dxa"/>
          </w:tcPr>
          <w:p w14:paraId="0A389CCF" w14:textId="43DC0879" w:rsidR="00677136" w:rsidRPr="00627882" w:rsidRDefault="003E68F5" w:rsidP="00677136">
            <w:pPr>
              <w:pStyle w:val="Sinespaciado"/>
              <w:rPr>
                <w:rFonts w:ascii="Arial" w:eastAsia="Calibri" w:hAnsi="Arial" w:cs="Arial"/>
                <w:sz w:val="18"/>
                <w:szCs w:val="18"/>
                <w:lang w:val="es-ES"/>
              </w:rPr>
            </w:pPr>
            <w:r>
              <w:rPr>
                <w:rFonts w:ascii="Arial" w:hAnsi="Arial" w:cs="Arial"/>
                <w:sz w:val="18"/>
                <w:szCs w:val="18"/>
              </w:rPr>
              <w:t>L</w:t>
            </w:r>
            <w:r w:rsidR="00677136" w:rsidRPr="00627882">
              <w:rPr>
                <w:rFonts w:ascii="Arial" w:eastAsia="Calibri" w:hAnsi="Arial" w:cs="Arial"/>
                <w:sz w:val="18"/>
                <w:szCs w:val="18"/>
                <w:lang w:val="es-ES"/>
              </w:rPr>
              <w:t xml:space="preserve">os requerimientos de los trabajos de investigación, examen, ejercicios, etc., se subirán a la plataforma de </w:t>
            </w:r>
            <w:proofErr w:type="spellStart"/>
            <w:r w:rsidR="00677136" w:rsidRPr="00627882">
              <w:rPr>
                <w:rFonts w:ascii="Arial" w:eastAsia="Calibri" w:hAnsi="Arial" w:cs="Arial"/>
                <w:sz w:val="18"/>
                <w:szCs w:val="18"/>
                <w:lang w:val="es-ES"/>
              </w:rPr>
              <w:t>Classroom</w:t>
            </w:r>
            <w:proofErr w:type="spellEnd"/>
            <w:r w:rsidR="00677136" w:rsidRPr="00627882">
              <w:rPr>
                <w:rFonts w:ascii="Arial" w:eastAsia="Calibri" w:hAnsi="Arial" w:cs="Arial"/>
                <w:sz w:val="18"/>
                <w:szCs w:val="18"/>
                <w:lang w:val="es-ES"/>
              </w:rPr>
              <w:t>.</w:t>
            </w:r>
          </w:p>
          <w:p w14:paraId="21518E4F" w14:textId="77777777" w:rsidR="00627882" w:rsidRPr="00627882" w:rsidRDefault="00627882" w:rsidP="00677136">
            <w:pPr>
              <w:pStyle w:val="Sinespaciado"/>
              <w:rPr>
                <w:rFonts w:ascii="Arial" w:hAnsi="Arial" w:cs="Arial"/>
                <w:sz w:val="18"/>
                <w:szCs w:val="18"/>
              </w:rPr>
            </w:pPr>
          </w:p>
          <w:p w14:paraId="588DB07E"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Propiciar actividades de búsqueda, selección y análisis de información en distintas fuentes de los contenidos teóricos de la asignatura.</w:t>
            </w:r>
          </w:p>
          <w:p w14:paraId="4EB8ADA3"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t>.</w:t>
            </w:r>
            <w:r w:rsidRPr="00627882">
              <w:rPr>
                <w:rFonts w:ascii="Arial" w:hAnsi="Arial" w:cs="Arial"/>
                <w:sz w:val="18"/>
                <w:szCs w:val="18"/>
              </w:rPr>
              <w:sym w:font="Symbol" w:char="F0B7"/>
            </w:r>
            <w:r w:rsidRPr="00627882">
              <w:rPr>
                <w:rFonts w:ascii="Arial" w:hAnsi="Arial" w:cs="Arial"/>
                <w:sz w:val="18"/>
                <w:szCs w:val="18"/>
              </w:rPr>
              <w:t xml:space="preserve"> Retroalimentar de manera permanente el trabajo de los estudiantes.</w:t>
            </w:r>
          </w:p>
          <w:p w14:paraId="1DEA1438"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Propiciar el uso de las nuevas tecnologías de la información y comunicación para el desarrollo de los contenidos de la asignatura.</w:t>
            </w:r>
          </w:p>
          <w:p w14:paraId="38165F31"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Ejercitar la retroalimentación de los temas principales, al término de cada uno.</w:t>
            </w:r>
          </w:p>
          <w:p w14:paraId="4D4EB324"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La metodología de la enseñanza debe basarse en las características del movimiento de los fluidos en sistemas naturales, así como para el diseño, operación y optimización de sistemas de control de la contaminación del aire y agua. </w:t>
            </w:r>
          </w:p>
          <w:p w14:paraId="5F3B4BD6"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Proponer problemas que permitan al estudiante la integración de contenidos de la asignatura y entre distintas asignaturas, para su análisis y solución. </w:t>
            </w:r>
          </w:p>
          <w:p w14:paraId="52FF7396" w14:textId="00D92FD5" w:rsidR="008E1E4E"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Relacionar los contenidos de la asignatura con el cuidado del medio ambiente.</w:t>
            </w:r>
          </w:p>
        </w:tc>
        <w:tc>
          <w:tcPr>
            <w:tcW w:w="2599" w:type="dxa"/>
          </w:tcPr>
          <w:p w14:paraId="4337AB97" w14:textId="3AFC927F" w:rsidR="00485E14" w:rsidRPr="00627882" w:rsidRDefault="008E6A4F" w:rsidP="00485E14">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Conocimientos básicos de la carrera </w:t>
            </w:r>
            <w:r w:rsidRPr="00627882">
              <w:rPr>
                <w:rFonts w:ascii="Arial" w:hAnsi="Arial" w:cs="Arial"/>
                <w:sz w:val="18"/>
                <w:szCs w:val="18"/>
              </w:rPr>
              <w:sym w:font="Symbol" w:char="F0B7"/>
            </w:r>
            <w:r w:rsidRPr="00627882">
              <w:rPr>
                <w:rFonts w:ascii="Arial" w:hAnsi="Arial" w:cs="Arial"/>
                <w:sz w:val="18"/>
                <w:szCs w:val="18"/>
              </w:rPr>
              <w:t xml:space="preserve"> Comunicación oral y escrita </w:t>
            </w:r>
            <w:r w:rsidRPr="00627882">
              <w:rPr>
                <w:rFonts w:ascii="Arial" w:hAnsi="Arial" w:cs="Arial"/>
                <w:sz w:val="18"/>
                <w:szCs w:val="18"/>
              </w:rPr>
              <w:sym w:font="Symbol" w:char="F0B7"/>
            </w:r>
            <w:r w:rsidRPr="00627882">
              <w:rPr>
                <w:rFonts w:ascii="Arial" w:hAnsi="Arial" w:cs="Arial"/>
                <w:sz w:val="18"/>
                <w:szCs w:val="18"/>
              </w:rPr>
              <w:t xml:space="preserve"> Habilidades básicas de manejo de la computadora </w:t>
            </w:r>
            <w:r w:rsidRPr="00627882">
              <w:rPr>
                <w:rFonts w:ascii="Arial" w:hAnsi="Arial" w:cs="Arial"/>
                <w:sz w:val="18"/>
                <w:szCs w:val="18"/>
              </w:rPr>
              <w:sym w:font="Symbol" w:char="F0B7"/>
            </w:r>
            <w:r w:rsidRPr="00627882">
              <w:rPr>
                <w:rFonts w:ascii="Arial" w:hAnsi="Arial" w:cs="Arial"/>
                <w:sz w:val="18"/>
                <w:szCs w:val="18"/>
              </w:rPr>
              <w:t xml:space="preserve"> Habilidad para buscar y analizar información proveniente de fuentes diversas </w:t>
            </w:r>
            <w:r w:rsidRPr="00627882">
              <w:rPr>
                <w:rFonts w:ascii="Arial" w:hAnsi="Arial" w:cs="Arial"/>
                <w:sz w:val="18"/>
                <w:szCs w:val="18"/>
              </w:rPr>
              <w:sym w:font="Symbol" w:char="F0B7"/>
            </w:r>
            <w:r w:rsidRPr="00627882">
              <w:rPr>
                <w:rFonts w:ascii="Arial" w:hAnsi="Arial" w:cs="Arial"/>
                <w:sz w:val="18"/>
                <w:szCs w:val="18"/>
              </w:rPr>
              <w:t xml:space="preserve"> Solución de problemas </w:t>
            </w:r>
            <w:r w:rsidRPr="00627882">
              <w:rPr>
                <w:rFonts w:ascii="Arial" w:hAnsi="Arial" w:cs="Arial"/>
                <w:sz w:val="18"/>
                <w:szCs w:val="18"/>
              </w:rPr>
              <w:sym w:font="Symbol" w:char="F0B7"/>
            </w:r>
            <w:r w:rsidRPr="00627882">
              <w:rPr>
                <w:rFonts w:ascii="Arial" w:hAnsi="Arial" w:cs="Arial"/>
                <w:sz w:val="18"/>
                <w:szCs w:val="18"/>
              </w:rPr>
              <w:t xml:space="preserve"> Toma de decisiones </w:t>
            </w:r>
            <w:r w:rsidRPr="00627882">
              <w:rPr>
                <w:rFonts w:ascii="Arial" w:hAnsi="Arial" w:cs="Arial"/>
                <w:sz w:val="18"/>
                <w:szCs w:val="18"/>
              </w:rPr>
              <w:sym w:font="Symbol" w:char="F0B7"/>
            </w:r>
            <w:r w:rsidRPr="00627882">
              <w:rPr>
                <w:rFonts w:ascii="Arial" w:hAnsi="Arial" w:cs="Arial"/>
                <w:sz w:val="18"/>
                <w:szCs w:val="18"/>
              </w:rPr>
              <w:t xml:space="preserve"> Capacidad crítica y autocrítica </w:t>
            </w:r>
            <w:r w:rsidRPr="00627882">
              <w:rPr>
                <w:rFonts w:ascii="Arial" w:hAnsi="Arial" w:cs="Arial"/>
                <w:sz w:val="18"/>
                <w:szCs w:val="18"/>
              </w:rPr>
              <w:sym w:font="Symbol" w:char="F0B7"/>
            </w:r>
            <w:r w:rsidRPr="00627882">
              <w:rPr>
                <w:rFonts w:ascii="Arial" w:hAnsi="Arial" w:cs="Arial"/>
                <w:sz w:val="18"/>
                <w:szCs w:val="18"/>
              </w:rPr>
              <w:t xml:space="preserve"> Trabajo en equipo </w:t>
            </w:r>
            <w:r w:rsidRPr="00627882">
              <w:rPr>
                <w:rFonts w:ascii="Arial" w:hAnsi="Arial" w:cs="Arial"/>
                <w:sz w:val="18"/>
                <w:szCs w:val="18"/>
              </w:rPr>
              <w:sym w:font="Symbol" w:char="F0B7"/>
            </w:r>
            <w:r w:rsidRPr="00627882">
              <w:rPr>
                <w:rFonts w:ascii="Arial" w:hAnsi="Arial" w:cs="Arial"/>
                <w:sz w:val="18"/>
                <w:szCs w:val="18"/>
              </w:rPr>
              <w:t xml:space="preserve"> Habilidades interpersonales </w:t>
            </w:r>
            <w:r w:rsidRPr="00627882">
              <w:rPr>
                <w:rFonts w:ascii="Arial" w:hAnsi="Arial" w:cs="Arial"/>
                <w:sz w:val="18"/>
                <w:szCs w:val="18"/>
              </w:rPr>
              <w:sym w:font="Symbol" w:char="F0B7"/>
            </w:r>
            <w:r w:rsidRPr="00627882">
              <w:rPr>
                <w:rFonts w:ascii="Arial" w:hAnsi="Arial" w:cs="Arial"/>
                <w:sz w:val="18"/>
                <w:szCs w:val="18"/>
              </w:rPr>
              <w:t xml:space="preserve"> Capacidad de aplicar los conocimientos en la práctica </w:t>
            </w:r>
            <w:r w:rsidRPr="00627882">
              <w:rPr>
                <w:rFonts w:ascii="Arial" w:hAnsi="Arial" w:cs="Arial"/>
                <w:sz w:val="18"/>
                <w:szCs w:val="18"/>
              </w:rPr>
              <w:sym w:font="Symbol" w:char="F0B7"/>
            </w:r>
            <w:r w:rsidRPr="00627882">
              <w:rPr>
                <w:rFonts w:ascii="Arial" w:hAnsi="Arial" w:cs="Arial"/>
                <w:sz w:val="18"/>
                <w:szCs w:val="18"/>
              </w:rPr>
              <w:t xml:space="preserve"> Habilidades de investigación </w:t>
            </w:r>
            <w:r w:rsidRPr="00627882">
              <w:rPr>
                <w:rFonts w:ascii="Arial" w:hAnsi="Arial" w:cs="Arial"/>
                <w:sz w:val="18"/>
                <w:szCs w:val="18"/>
              </w:rPr>
              <w:sym w:font="Symbol" w:char="F0B7"/>
            </w:r>
            <w:r w:rsidRPr="00627882">
              <w:rPr>
                <w:rFonts w:ascii="Arial" w:hAnsi="Arial" w:cs="Arial"/>
                <w:sz w:val="18"/>
                <w:szCs w:val="18"/>
              </w:rPr>
              <w:t xml:space="preserve"> Capacidad de aprender </w:t>
            </w:r>
            <w:r w:rsidRPr="00627882">
              <w:rPr>
                <w:rFonts w:ascii="Arial" w:hAnsi="Arial" w:cs="Arial"/>
                <w:sz w:val="18"/>
                <w:szCs w:val="18"/>
              </w:rPr>
              <w:sym w:font="Symbol" w:char="F0B7"/>
            </w:r>
            <w:r w:rsidRPr="00627882">
              <w:rPr>
                <w:rFonts w:ascii="Arial" w:hAnsi="Arial" w:cs="Arial"/>
                <w:sz w:val="18"/>
                <w:szCs w:val="18"/>
              </w:rPr>
              <w:t xml:space="preserve"> Capacidad de generar nuevas ideas (creatividad) </w:t>
            </w:r>
            <w:r w:rsidRPr="00627882">
              <w:rPr>
                <w:rFonts w:ascii="Arial" w:hAnsi="Arial" w:cs="Arial"/>
                <w:sz w:val="18"/>
                <w:szCs w:val="18"/>
              </w:rPr>
              <w:sym w:font="Symbol" w:char="F0B7"/>
            </w:r>
            <w:r w:rsidRPr="00627882">
              <w:rPr>
                <w:rFonts w:ascii="Arial" w:hAnsi="Arial" w:cs="Arial"/>
                <w:sz w:val="18"/>
                <w:szCs w:val="18"/>
              </w:rPr>
              <w:t xml:space="preserve"> Habilidad para trabajar en forma autónoma </w:t>
            </w:r>
            <w:r w:rsidRPr="00627882">
              <w:rPr>
                <w:rFonts w:ascii="Arial" w:hAnsi="Arial" w:cs="Arial"/>
                <w:sz w:val="18"/>
                <w:szCs w:val="18"/>
              </w:rPr>
              <w:sym w:font="Symbol" w:char="F0B7"/>
            </w:r>
            <w:r w:rsidRPr="00627882">
              <w:rPr>
                <w:rFonts w:ascii="Arial" w:hAnsi="Arial" w:cs="Arial"/>
                <w:sz w:val="18"/>
                <w:szCs w:val="18"/>
              </w:rPr>
              <w:t xml:space="preserve"> Búsqueda de logro</w:t>
            </w:r>
            <w:r w:rsidR="00627882">
              <w:rPr>
                <w:rFonts w:ascii="Arial" w:hAnsi="Arial" w:cs="Arial"/>
                <w:sz w:val="18"/>
                <w:szCs w:val="18"/>
              </w:rPr>
              <w:t>.</w:t>
            </w:r>
          </w:p>
        </w:tc>
        <w:tc>
          <w:tcPr>
            <w:tcW w:w="2600" w:type="dxa"/>
          </w:tcPr>
          <w:p w14:paraId="49BE8803" w14:textId="77777777" w:rsidR="008E1E4E" w:rsidRDefault="008E1E4E" w:rsidP="008E1E4E">
            <w:pPr>
              <w:pStyle w:val="Sinespaciado"/>
              <w:rPr>
                <w:rFonts w:ascii="Arial" w:hAnsi="Arial" w:cs="Arial"/>
                <w:sz w:val="16"/>
                <w:szCs w:val="16"/>
              </w:rPr>
            </w:pPr>
          </w:p>
          <w:p w14:paraId="2D74B1DC" w14:textId="77777777" w:rsidR="008E5121" w:rsidRDefault="008E5121" w:rsidP="008E1E4E">
            <w:pPr>
              <w:pStyle w:val="Sinespaciado"/>
              <w:rPr>
                <w:rFonts w:ascii="Arial" w:hAnsi="Arial" w:cs="Arial"/>
                <w:sz w:val="16"/>
                <w:szCs w:val="16"/>
              </w:rPr>
            </w:pPr>
          </w:p>
          <w:p w14:paraId="70D8056F" w14:textId="77777777" w:rsidR="008E5121" w:rsidRPr="008E5121" w:rsidRDefault="008E5121" w:rsidP="008E5121">
            <w:pPr>
              <w:pStyle w:val="Sinespaciado"/>
              <w:jc w:val="center"/>
              <w:rPr>
                <w:rFonts w:ascii="Arial" w:hAnsi="Arial" w:cs="Arial"/>
                <w:sz w:val="20"/>
                <w:szCs w:val="20"/>
              </w:rPr>
            </w:pPr>
          </w:p>
          <w:p w14:paraId="2A555C3A" w14:textId="7BE3F204" w:rsidR="008E5121" w:rsidRPr="00F504CC" w:rsidRDefault="00C45EA2" w:rsidP="008E5121">
            <w:pPr>
              <w:pStyle w:val="Sinespaciado"/>
              <w:jc w:val="center"/>
              <w:rPr>
                <w:rFonts w:ascii="Arial" w:hAnsi="Arial" w:cs="Arial"/>
                <w:sz w:val="16"/>
                <w:szCs w:val="16"/>
              </w:rPr>
            </w:pPr>
            <w:r>
              <w:rPr>
                <w:rFonts w:ascii="Arial" w:hAnsi="Arial" w:cs="Arial"/>
                <w:sz w:val="20"/>
                <w:szCs w:val="20"/>
              </w:rPr>
              <w:t>10</w:t>
            </w:r>
            <w:r w:rsidR="008E5121" w:rsidRPr="008E5121">
              <w:rPr>
                <w:rFonts w:ascii="Arial" w:hAnsi="Arial" w:cs="Arial"/>
                <w:sz w:val="20"/>
                <w:szCs w:val="20"/>
              </w:rPr>
              <w:t>-</w:t>
            </w:r>
            <w:r>
              <w:rPr>
                <w:rFonts w:ascii="Arial" w:hAnsi="Arial" w:cs="Arial"/>
                <w:sz w:val="20"/>
                <w:szCs w:val="20"/>
              </w:rPr>
              <w:t>5</w:t>
            </w:r>
          </w:p>
        </w:tc>
      </w:tr>
    </w:tbl>
    <w:p w14:paraId="066548E1" w14:textId="77777777" w:rsidR="008E1E4E" w:rsidRDefault="008E1E4E" w:rsidP="008E1E4E">
      <w:pPr>
        <w:pStyle w:val="Sinespaciado"/>
        <w:rPr>
          <w:rFonts w:ascii="Arial" w:hAnsi="Arial" w:cs="Arial"/>
          <w:sz w:val="20"/>
          <w:szCs w:val="20"/>
        </w:rPr>
      </w:pPr>
    </w:p>
    <w:p w14:paraId="76A9862C" w14:textId="77777777" w:rsidR="008E1E4E" w:rsidRDefault="008E1E4E" w:rsidP="008E1E4E">
      <w:pPr>
        <w:rPr>
          <w:rFonts w:ascii="Arial" w:hAnsi="Arial" w:cs="Arial"/>
          <w:sz w:val="20"/>
          <w:szCs w:val="20"/>
        </w:rPr>
      </w:pPr>
    </w:p>
    <w:p w14:paraId="608D4D27" w14:textId="77777777" w:rsidR="008E1E4E" w:rsidRDefault="008E1E4E" w:rsidP="008E1E4E">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0598"/>
        <w:gridCol w:w="2398"/>
      </w:tblGrid>
      <w:tr w:rsidR="00057F77" w:rsidRPr="00862CFC" w14:paraId="640E3D65" w14:textId="77777777" w:rsidTr="007B77B0">
        <w:tc>
          <w:tcPr>
            <w:tcW w:w="10598" w:type="dxa"/>
            <w:tcBorders>
              <w:top w:val="single" w:sz="4" w:space="0" w:color="auto"/>
              <w:bottom w:val="single" w:sz="4" w:space="0" w:color="auto"/>
            </w:tcBorders>
          </w:tcPr>
          <w:p w14:paraId="27D5C515"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Indicadores de Alcance</w:t>
            </w:r>
          </w:p>
        </w:tc>
        <w:tc>
          <w:tcPr>
            <w:tcW w:w="2398" w:type="dxa"/>
            <w:tcBorders>
              <w:top w:val="single" w:sz="4" w:space="0" w:color="auto"/>
              <w:bottom w:val="single" w:sz="4" w:space="0" w:color="auto"/>
            </w:tcBorders>
          </w:tcPr>
          <w:p w14:paraId="4EF69064"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Valor de Indicador</w:t>
            </w:r>
          </w:p>
        </w:tc>
      </w:tr>
      <w:tr w:rsidR="008F21DF" w:rsidRPr="00862CFC" w14:paraId="501FB14C" w14:textId="77777777" w:rsidTr="007B77B0">
        <w:tc>
          <w:tcPr>
            <w:tcW w:w="10598" w:type="dxa"/>
            <w:tcBorders>
              <w:top w:val="single" w:sz="4" w:space="0" w:color="auto"/>
            </w:tcBorders>
          </w:tcPr>
          <w:p w14:paraId="11562935"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c>
          <w:tcPr>
            <w:tcW w:w="2398" w:type="dxa"/>
            <w:tcBorders>
              <w:top w:val="single" w:sz="4" w:space="0" w:color="auto"/>
            </w:tcBorders>
            <w:vAlign w:val="center"/>
          </w:tcPr>
          <w:p w14:paraId="31777DBE"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40%</w:t>
            </w:r>
          </w:p>
        </w:tc>
      </w:tr>
      <w:tr w:rsidR="008F21DF" w:rsidRPr="00862CFC" w14:paraId="13AF6254" w14:textId="77777777" w:rsidTr="007B77B0">
        <w:tc>
          <w:tcPr>
            <w:tcW w:w="10598" w:type="dxa"/>
          </w:tcPr>
          <w:p w14:paraId="6AE19131"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398" w:type="dxa"/>
            <w:vAlign w:val="center"/>
          </w:tcPr>
          <w:p w14:paraId="6A8BE3CF"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30%</w:t>
            </w:r>
          </w:p>
        </w:tc>
      </w:tr>
      <w:tr w:rsidR="008F21DF" w:rsidRPr="00862CFC" w14:paraId="32F31B0D" w14:textId="77777777" w:rsidTr="007B77B0">
        <w:tc>
          <w:tcPr>
            <w:tcW w:w="10598" w:type="dxa"/>
          </w:tcPr>
          <w:p w14:paraId="4A5BFA18"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C. Analiza la información, recaba información de varias fuentes bibliográficas, entrega el trabajo en tiempo y forma, sin errores ortográficos.</w:t>
            </w:r>
          </w:p>
        </w:tc>
        <w:tc>
          <w:tcPr>
            <w:tcW w:w="2398" w:type="dxa"/>
            <w:vAlign w:val="center"/>
          </w:tcPr>
          <w:p w14:paraId="459652CB"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20%</w:t>
            </w:r>
          </w:p>
        </w:tc>
      </w:tr>
      <w:tr w:rsidR="008F21DF" w:rsidRPr="00862CFC" w14:paraId="1257A88E" w14:textId="77777777" w:rsidTr="007B77B0">
        <w:tc>
          <w:tcPr>
            <w:tcW w:w="10598" w:type="dxa"/>
          </w:tcPr>
          <w:p w14:paraId="33618B61"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D. Demuestra capacidad para la resolución de ejercicios, utiliza adecuadamente las ecuaciones y las unidades de los mismos, sus cálculos son legibles y limpios.  </w:t>
            </w:r>
          </w:p>
        </w:tc>
        <w:tc>
          <w:tcPr>
            <w:tcW w:w="2398" w:type="dxa"/>
            <w:vAlign w:val="center"/>
          </w:tcPr>
          <w:p w14:paraId="402CD0EB"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10%</w:t>
            </w:r>
          </w:p>
        </w:tc>
      </w:tr>
    </w:tbl>
    <w:p w14:paraId="47EA199D" w14:textId="77777777" w:rsidR="00057F77" w:rsidRPr="00862CFC" w:rsidRDefault="00057F77" w:rsidP="008E1E4E">
      <w:pPr>
        <w:pStyle w:val="Sinespaciado"/>
        <w:rPr>
          <w:rFonts w:ascii="Arial" w:hAnsi="Arial" w:cs="Arial"/>
          <w:sz w:val="20"/>
          <w:szCs w:val="20"/>
        </w:rPr>
      </w:pPr>
    </w:p>
    <w:p w14:paraId="7AE5878E" w14:textId="77777777" w:rsidR="008E1E4E" w:rsidRDefault="008E1E4E"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6978E3B4" w14:textId="77777777" w:rsidTr="00D93FB0">
        <w:trPr>
          <w:trHeight w:val="197"/>
        </w:trPr>
        <w:tc>
          <w:tcPr>
            <w:tcW w:w="2376" w:type="dxa"/>
            <w:vAlign w:val="center"/>
          </w:tcPr>
          <w:p w14:paraId="528E4586"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370E1819"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32BF3892"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6CEA096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36CB2EAA" w14:textId="77777777" w:rsidTr="00D93FB0">
        <w:trPr>
          <w:trHeight w:val="197"/>
        </w:trPr>
        <w:tc>
          <w:tcPr>
            <w:tcW w:w="2376" w:type="dxa"/>
            <w:vMerge w:val="restart"/>
            <w:vAlign w:val="center"/>
          </w:tcPr>
          <w:p w14:paraId="5DC45E4F"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5162E872"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5A7C3EE5"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6B85BD17"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04B41CC3"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CC00CA1"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EB14146"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121EA87" w14:textId="402202BA"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Incorpora conocimientos y actividades interdisciplinarios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7D2F1D8C"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138D824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2AB62D16" w14:textId="77777777" w:rsidTr="00D93FB0">
        <w:trPr>
          <w:trHeight w:val="197"/>
        </w:trPr>
        <w:tc>
          <w:tcPr>
            <w:tcW w:w="2376" w:type="dxa"/>
            <w:vMerge/>
            <w:vAlign w:val="center"/>
          </w:tcPr>
          <w:p w14:paraId="2BC9FFEF"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7F6C34EF"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7537AF1B" w14:textId="73CF7DD2"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4 de los indicadores definidos en desempeño excelente</w:t>
            </w:r>
            <w:r>
              <w:rPr>
                <w:rFonts w:ascii="Calibri" w:eastAsia="Calibri" w:hAnsi="Calibri" w:cs="Arial"/>
                <w:sz w:val="20"/>
                <w:szCs w:val="20"/>
              </w:rPr>
              <w:t>.</w:t>
            </w:r>
          </w:p>
        </w:tc>
        <w:tc>
          <w:tcPr>
            <w:tcW w:w="1667" w:type="dxa"/>
            <w:vAlign w:val="center"/>
          </w:tcPr>
          <w:p w14:paraId="7445896E"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7012CD33" w14:textId="77777777" w:rsidTr="00D93FB0">
        <w:trPr>
          <w:trHeight w:val="197"/>
        </w:trPr>
        <w:tc>
          <w:tcPr>
            <w:tcW w:w="2376" w:type="dxa"/>
            <w:vMerge/>
            <w:vAlign w:val="center"/>
          </w:tcPr>
          <w:p w14:paraId="29EC5CAA"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6BABBE05"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36A5C4F8" w14:textId="7A1AE2D6"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3 de los indicadores definidos en desempeño excelente</w:t>
            </w:r>
            <w:r>
              <w:rPr>
                <w:rFonts w:ascii="Calibri" w:eastAsia="Calibri" w:hAnsi="Calibri" w:cs="Arial"/>
                <w:sz w:val="20"/>
                <w:szCs w:val="20"/>
              </w:rPr>
              <w:t>.</w:t>
            </w:r>
          </w:p>
        </w:tc>
        <w:tc>
          <w:tcPr>
            <w:tcW w:w="1667" w:type="dxa"/>
            <w:vAlign w:val="center"/>
          </w:tcPr>
          <w:p w14:paraId="10824161"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30AA9240" w14:textId="77777777" w:rsidTr="00D93FB0">
        <w:trPr>
          <w:trHeight w:val="197"/>
        </w:trPr>
        <w:tc>
          <w:tcPr>
            <w:tcW w:w="2376" w:type="dxa"/>
            <w:vMerge/>
            <w:vAlign w:val="center"/>
          </w:tcPr>
          <w:p w14:paraId="1C5708C1"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51F784E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1FB2022F" w14:textId="747D2E31"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2 de los indicadores definidos en desempeño excelente</w:t>
            </w:r>
            <w:r>
              <w:rPr>
                <w:rFonts w:ascii="Calibri" w:eastAsia="Calibri" w:hAnsi="Calibri" w:cs="Arial"/>
                <w:sz w:val="20"/>
                <w:szCs w:val="20"/>
              </w:rPr>
              <w:t>.</w:t>
            </w:r>
          </w:p>
        </w:tc>
        <w:tc>
          <w:tcPr>
            <w:tcW w:w="1667" w:type="dxa"/>
            <w:vAlign w:val="center"/>
          </w:tcPr>
          <w:p w14:paraId="0B0A995F"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548D21AB" w14:textId="77777777" w:rsidTr="00D93FB0">
        <w:trPr>
          <w:trHeight w:val="197"/>
        </w:trPr>
        <w:tc>
          <w:tcPr>
            <w:tcW w:w="2376" w:type="dxa"/>
            <w:vAlign w:val="center"/>
          </w:tcPr>
          <w:p w14:paraId="1AB978B2"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5857F72A"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41B1F06E"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6261948F"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4551704B" w14:textId="77777777" w:rsidR="0080693A" w:rsidRDefault="0080693A" w:rsidP="008E1E4E">
      <w:pPr>
        <w:pStyle w:val="Sinespaciado"/>
        <w:rPr>
          <w:rFonts w:ascii="Arial" w:hAnsi="Arial" w:cs="Arial"/>
          <w:sz w:val="20"/>
          <w:szCs w:val="20"/>
        </w:rPr>
      </w:pPr>
    </w:p>
    <w:p w14:paraId="44EEDC5C" w14:textId="77777777" w:rsidR="0026632A" w:rsidRPr="00862CFC" w:rsidRDefault="0026632A" w:rsidP="008E1E4E">
      <w:pPr>
        <w:pStyle w:val="Sinespaciado"/>
        <w:rPr>
          <w:rFonts w:ascii="Arial" w:hAnsi="Arial" w:cs="Arial"/>
          <w:sz w:val="20"/>
          <w:szCs w:val="20"/>
        </w:rPr>
      </w:pPr>
    </w:p>
    <w:p w14:paraId="1A8887B2" w14:textId="77777777"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02CA7C14" w14:textId="77777777" w:rsidR="009C3634" w:rsidRDefault="009C3634" w:rsidP="008E1E4E">
      <w:pPr>
        <w:pStyle w:val="Sinespaciado"/>
        <w:rPr>
          <w:rFonts w:ascii="Arial" w:hAnsi="Arial" w:cs="Arial"/>
          <w:sz w:val="20"/>
          <w:szCs w:val="20"/>
        </w:rPr>
      </w:pPr>
    </w:p>
    <w:tbl>
      <w:tblPr>
        <w:tblStyle w:val="Tablaconcuadrcula24"/>
        <w:tblW w:w="0" w:type="auto"/>
        <w:tblLayout w:type="fixed"/>
        <w:tblLook w:val="04A0" w:firstRow="1" w:lastRow="0" w:firstColumn="1" w:lastColumn="0" w:noHBand="0" w:noVBand="1"/>
      </w:tblPr>
      <w:tblGrid>
        <w:gridCol w:w="2830"/>
        <w:gridCol w:w="680"/>
        <w:gridCol w:w="993"/>
        <w:gridCol w:w="992"/>
        <w:gridCol w:w="992"/>
        <w:gridCol w:w="851"/>
        <w:gridCol w:w="708"/>
        <w:gridCol w:w="4950"/>
      </w:tblGrid>
      <w:tr w:rsidR="009C3634" w:rsidRPr="009C3634" w14:paraId="09E6BC5C" w14:textId="77777777" w:rsidTr="00C877EC">
        <w:tc>
          <w:tcPr>
            <w:tcW w:w="2830" w:type="dxa"/>
          </w:tcPr>
          <w:p w14:paraId="2D06B886"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Evidencia de aprendizaje </w:t>
            </w:r>
          </w:p>
          <w:p w14:paraId="75E1BB6E" w14:textId="77777777" w:rsidR="009C3634" w:rsidRPr="009C3634" w:rsidRDefault="009C3634" w:rsidP="009C3634">
            <w:pPr>
              <w:rPr>
                <w:rFonts w:ascii="Calibri" w:eastAsia="Calibri" w:hAnsi="Calibri" w:cs="Times New Roman"/>
              </w:rPr>
            </w:pPr>
          </w:p>
        </w:tc>
        <w:tc>
          <w:tcPr>
            <w:tcW w:w="680" w:type="dxa"/>
          </w:tcPr>
          <w:p w14:paraId="6FE05821"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w:t>
            </w:r>
          </w:p>
        </w:tc>
        <w:tc>
          <w:tcPr>
            <w:tcW w:w="4536" w:type="dxa"/>
            <w:gridSpan w:val="5"/>
          </w:tcPr>
          <w:p w14:paraId="0CA1DCDB"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Indicador de alcance</w:t>
            </w:r>
          </w:p>
          <w:p w14:paraId="38A28291" w14:textId="77777777" w:rsidR="009C3634" w:rsidRPr="009C3634" w:rsidRDefault="009C3634" w:rsidP="009C3634">
            <w:pPr>
              <w:rPr>
                <w:rFonts w:ascii="Calibri" w:eastAsia="Calibri" w:hAnsi="Calibri" w:cs="Times New Roman"/>
              </w:rPr>
            </w:pPr>
          </w:p>
        </w:tc>
        <w:tc>
          <w:tcPr>
            <w:tcW w:w="4950" w:type="dxa"/>
            <w:vMerge w:val="restart"/>
            <w:vAlign w:val="center"/>
          </w:tcPr>
          <w:p w14:paraId="4D77D9AE"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Evaluación formativa de la competencia</w:t>
            </w:r>
          </w:p>
        </w:tc>
      </w:tr>
      <w:tr w:rsidR="009C3634" w:rsidRPr="009C3634" w14:paraId="2225D90D" w14:textId="77777777" w:rsidTr="00C877EC">
        <w:tc>
          <w:tcPr>
            <w:tcW w:w="2830" w:type="dxa"/>
          </w:tcPr>
          <w:p w14:paraId="73D4C838" w14:textId="77777777" w:rsidR="009C3634" w:rsidRPr="009C3634" w:rsidRDefault="009C3634" w:rsidP="009C3634">
            <w:pPr>
              <w:rPr>
                <w:rFonts w:ascii="Calibri" w:eastAsia="Calibri" w:hAnsi="Calibri" w:cs="Times New Roman"/>
              </w:rPr>
            </w:pPr>
          </w:p>
        </w:tc>
        <w:tc>
          <w:tcPr>
            <w:tcW w:w="680" w:type="dxa"/>
          </w:tcPr>
          <w:p w14:paraId="45121264" w14:textId="77777777" w:rsidR="009C3634" w:rsidRPr="009C3634" w:rsidRDefault="009C3634" w:rsidP="009C3634">
            <w:pPr>
              <w:rPr>
                <w:rFonts w:ascii="Calibri" w:eastAsia="Calibri" w:hAnsi="Calibri" w:cs="Times New Roman"/>
              </w:rPr>
            </w:pPr>
          </w:p>
        </w:tc>
        <w:tc>
          <w:tcPr>
            <w:tcW w:w="993" w:type="dxa"/>
          </w:tcPr>
          <w:p w14:paraId="61585E84"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A</w:t>
            </w:r>
          </w:p>
        </w:tc>
        <w:tc>
          <w:tcPr>
            <w:tcW w:w="992" w:type="dxa"/>
          </w:tcPr>
          <w:p w14:paraId="162EE624"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B</w:t>
            </w:r>
          </w:p>
        </w:tc>
        <w:tc>
          <w:tcPr>
            <w:tcW w:w="992" w:type="dxa"/>
          </w:tcPr>
          <w:p w14:paraId="203FB40B"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C</w:t>
            </w:r>
          </w:p>
        </w:tc>
        <w:tc>
          <w:tcPr>
            <w:tcW w:w="851" w:type="dxa"/>
          </w:tcPr>
          <w:p w14:paraId="46EACFFB"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D</w:t>
            </w:r>
          </w:p>
        </w:tc>
        <w:tc>
          <w:tcPr>
            <w:tcW w:w="708" w:type="dxa"/>
          </w:tcPr>
          <w:p w14:paraId="39399CB0"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N</w:t>
            </w:r>
          </w:p>
        </w:tc>
        <w:tc>
          <w:tcPr>
            <w:tcW w:w="4950" w:type="dxa"/>
            <w:vMerge/>
          </w:tcPr>
          <w:p w14:paraId="723CD0DE" w14:textId="77777777" w:rsidR="009C3634" w:rsidRPr="009C3634" w:rsidRDefault="009C3634" w:rsidP="009C3634">
            <w:pPr>
              <w:rPr>
                <w:rFonts w:ascii="Calibri" w:eastAsia="Calibri" w:hAnsi="Calibri" w:cs="Times New Roman"/>
              </w:rPr>
            </w:pPr>
          </w:p>
        </w:tc>
      </w:tr>
      <w:tr w:rsidR="009C3634" w:rsidRPr="009C3634" w14:paraId="2B84AA81" w14:textId="77777777" w:rsidTr="00C877EC">
        <w:tc>
          <w:tcPr>
            <w:tcW w:w="2830" w:type="dxa"/>
            <w:vAlign w:val="center"/>
          </w:tcPr>
          <w:p w14:paraId="210479B4" w14:textId="77777777" w:rsidR="009C3634" w:rsidRPr="009C3634" w:rsidRDefault="009C3634" w:rsidP="009C3634">
            <w:pPr>
              <w:rPr>
                <w:rFonts w:ascii="Calibri" w:eastAsia="Calibri" w:hAnsi="Calibri" w:cs="Times New Roman"/>
              </w:rPr>
            </w:pPr>
          </w:p>
          <w:p w14:paraId="43BDA7C9"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Examen </w:t>
            </w:r>
          </w:p>
          <w:p w14:paraId="5DDAA91A" w14:textId="77777777" w:rsidR="009C3634" w:rsidRPr="009C3634" w:rsidRDefault="009C3634" w:rsidP="009C3634">
            <w:pPr>
              <w:rPr>
                <w:rFonts w:ascii="Calibri" w:eastAsia="Calibri" w:hAnsi="Calibri" w:cs="Times New Roman"/>
              </w:rPr>
            </w:pPr>
          </w:p>
        </w:tc>
        <w:tc>
          <w:tcPr>
            <w:tcW w:w="680" w:type="dxa"/>
            <w:vAlign w:val="center"/>
          </w:tcPr>
          <w:p w14:paraId="2896378B" w14:textId="77777777" w:rsidR="009C3634" w:rsidRPr="009C3634" w:rsidRDefault="009C3634" w:rsidP="009C3634">
            <w:pPr>
              <w:rPr>
                <w:rFonts w:ascii="Calibri" w:eastAsia="Calibri" w:hAnsi="Calibri" w:cs="Times New Roman"/>
              </w:rPr>
            </w:pPr>
          </w:p>
          <w:p w14:paraId="25DD94F5"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40%</w:t>
            </w:r>
          </w:p>
          <w:p w14:paraId="40A83D17" w14:textId="77777777" w:rsidR="009C3634" w:rsidRPr="009C3634" w:rsidRDefault="009C3634" w:rsidP="009C3634">
            <w:pPr>
              <w:rPr>
                <w:rFonts w:ascii="Calibri" w:eastAsia="Calibri" w:hAnsi="Calibri" w:cs="Times New Roman"/>
              </w:rPr>
            </w:pPr>
          </w:p>
        </w:tc>
        <w:tc>
          <w:tcPr>
            <w:tcW w:w="993" w:type="dxa"/>
            <w:vAlign w:val="center"/>
          </w:tcPr>
          <w:p w14:paraId="113C7D24"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38-40</w:t>
            </w:r>
          </w:p>
        </w:tc>
        <w:tc>
          <w:tcPr>
            <w:tcW w:w="992" w:type="dxa"/>
            <w:vAlign w:val="center"/>
          </w:tcPr>
          <w:p w14:paraId="58998320"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34-37.6</w:t>
            </w:r>
          </w:p>
        </w:tc>
        <w:tc>
          <w:tcPr>
            <w:tcW w:w="992" w:type="dxa"/>
            <w:vAlign w:val="center"/>
          </w:tcPr>
          <w:p w14:paraId="1448538C"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30-33.6</w:t>
            </w:r>
          </w:p>
        </w:tc>
        <w:tc>
          <w:tcPr>
            <w:tcW w:w="851" w:type="dxa"/>
            <w:vAlign w:val="center"/>
          </w:tcPr>
          <w:p w14:paraId="35B9CB12"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28-29.6</w:t>
            </w:r>
          </w:p>
        </w:tc>
        <w:tc>
          <w:tcPr>
            <w:tcW w:w="708" w:type="dxa"/>
            <w:vAlign w:val="center"/>
          </w:tcPr>
          <w:p w14:paraId="33B047A2"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0CB8E061" w14:textId="77777777" w:rsidR="009C3634" w:rsidRPr="009C3634" w:rsidRDefault="009C3634" w:rsidP="009C3634">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r>
      <w:tr w:rsidR="008A6A03" w:rsidRPr="009C3634" w14:paraId="66407B37" w14:textId="77777777" w:rsidTr="00C877EC">
        <w:tc>
          <w:tcPr>
            <w:tcW w:w="2830" w:type="dxa"/>
            <w:vAlign w:val="center"/>
          </w:tcPr>
          <w:p w14:paraId="2ACBCF71" w14:textId="62DC44EC" w:rsidR="008A6A03" w:rsidRPr="009C3634" w:rsidRDefault="008A6A03" w:rsidP="008A6A03">
            <w:pPr>
              <w:rPr>
                <w:rFonts w:ascii="Calibri" w:eastAsia="Calibri" w:hAnsi="Calibri" w:cs="Times New Roman"/>
              </w:rPr>
            </w:pPr>
            <w:r w:rsidRPr="00B3356A">
              <w:rPr>
                <w:rFonts w:ascii="Calibri" w:eastAsia="Calibri" w:hAnsi="Calibri" w:cs="Times New Roman"/>
              </w:rPr>
              <w:t>Trabajo</w:t>
            </w:r>
            <w:r>
              <w:rPr>
                <w:rFonts w:ascii="Calibri" w:eastAsia="Calibri" w:hAnsi="Calibri" w:cs="Times New Roman"/>
              </w:rPr>
              <w:t>s</w:t>
            </w:r>
            <w:r w:rsidRPr="00B3356A">
              <w:rPr>
                <w:rFonts w:ascii="Calibri" w:eastAsia="Calibri" w:hAnsi="Calibri" w:cs="Times New Roman"/>
              </w:rPr>
              <w:t xml:space="preserve"> de Investigación </w:t>
            </w:r>
          </w:p>
        </w:tc>
        <w:tc>
          <w:tcPr>
            <w:tcW w:w="680" w:type="dxa"/>
            <w:vAlign w:val="center"/>
          </w:tcPr>
          <w:p w14:paraId="67E1E87B" w14:textId="77777777" w:rsidR="008A6A03" w:rsidRPr="009C3634" w:rsidRDefault="008A6A03" w:rsidP="008A6A03">
            <w:pPr>
              <w:rPr>
                <w:rFonts w:ascii="Calibri" w:eastAsia="Calibri" w:hAnsi="Calibri" w:cs="Times New Roman"/>
              </w:rPr>
            </w:pPr>
            <w:r w:rsidRPr="009C3634">
              <w:rPr>
                <w:rFonts w:ascii="Calibri" w:eastAsia="Calibri" w:hAnsi="Calibri" w:cs="Times New Roman"/>
              </w:rPr>
              <w:t>30%</w:t>
            </w:r>
          </w:p>
          <w:p w14:paraId="60A0ACFE" w14:textId="77777777" w:rsidR="008A6A03" w:rsidRPr="009C3634" w:rsidRDefault="008A6A03" w:rsidP="008A6A03">
            <w:pPr>
              <w:rPr>
                <w:rFonts w:ascii="Calibri" w:eastAsia="Calibri" w:hAnsi="Calibri" w:cs="Times New Roman"/>
              </w:rPr>
            </w:pPr>
          </w:p>
        </w:tc>
        <w:tc>
          <w:tcPr>
            <w:tcW w:w="993" w:type="dxa"/>
            <w:vAlign w:val="center"/>
          </w:tcPr>
          <w:p w14:paraId="0F198536"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28.5-30</w:t>
            </w:r>
          </w:p>
        </w:tc>
        <w:tc>
          <w:tcPr>
            <w:tcW w:w="992" w:type="dxa"/>
            <w:vAlign w:val="center"/>
          </w:tcPr>
          <w:p w14:paraId="61182289"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25.5-28.2</w:t>
            </w:r>
          </w:p>
        </w:tc>
        <w:tc>
          <w:tcPr>
            <w:tcW w:w="992" w:type="dxa"/>
            <w:vAlign w:val="center"/>
          </w:tcPr>
          <w:p w14:paraId="75F1CB44"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2.5-25.2</w:t>
            </w:r>
          </w:p>
        </w:tc>
        <w:tc>
          <w:tcPr>
            <w:tcW w:w="851" w:type="dxa"/>
            <w:vAlign w:val="center"/>
          </w:tcPr>
          <w:p w14:paraId="580FE650"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21-22.2</w:t>
            </w:r>
          </w:p>
        </w:tc>
        <w:tc>
          <w:tcPr>
            <w:tcW w:w="708" w:type="dxa"/>
            <w:vAlign w:val="center"/>
          </w:tcPr>
          <w:p w14:paraId="75037994"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215C1FE6" w14:textId="77777777" w:rsidR="008A6A03" w:rsidRPr="009C3634" w:rsidRDefault="008A6A03" w:rsidP="008A6A03">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B. Demuestra su capacidad crítica y autocrítica del trabajo realizado frente al grupo, así como la habilidad en el uso de las </w:t>
            </w:r>
            <w:proofErr w:type="spellStart"/>
            <w:r w:rsidRPr="009C3634">
              <w:rPr>
                <w:rFonts w:ascii="Calibri" w:eastAsia="Calibri" w:hAnsi="Calibri" w:cs="Arial"/>
                <w:color w:val="000000"/>
                <w:sz w:val="20"/>
                <w:szCs w:val="20"/>
              </w:rPr>
              <w:t>TIC´s</w:t>
            </w:r>
            <w:proofErr w:type="spellEnd"/>
            <w:r w:rsidRPr="009C3634">
              <w:rPr>
                <w:rFonts w:ascii="Calibri" w:eastAsia="Calibri" w:hAnsi="Calibri" w:cs="Arial"/>
                <w:color w:val="000000"/>
                <w:sz w:val="20"/>
                <w:szCs w:val="20"/>
              </w:rPr>
              <w:t>, trabaja en equipo, presenta dominio del tema e incluye ejemplos claros y precisos para la comprensión del grupo.</w:t>
            </w:r>
          </w:p>
        </w:tc>
      </w:tr>
      <w:tr w:rsidR="008A6A03" w:rsidRPr="009C3634" w14:paraId="053B1BB1" w14:textId="77777777" w:rsidTr="00C877EC">
        <w:tc>
          <w:tcPr>
            <w:tcW w:w="2830" w:type="dxa"/>
            <w:vAlign w:val="center"/>
          </w:tcPr>
          <w:p w14:paraId="52C3E3D1" w14:textId="73C4BE09" w:rsidR="008A6A03" w:rsidRPr="009C3634" w:rsidRDefault="007903A1" w:rsidP="008A6A03">
            <w:pPr>
              <w:rPr>
                <w:rFonts w:ascii="Calibri" w:eastAsia="Calibri" w:hAnsi="Calibri" w:cs="Times New Roman"/>
              </w:rPr>
            </w:pPr>
            <w:r>
              <w:rPr>
                <w:rFonts w:ascii="Calibri" w:eastAsia="Calibri" w:hAnsi="Calibri" w:cs="Times New Roman"/>
              </w:rPr>
              <w:t xml:space="preserve">Ensayo </w:t>
            </w:r>
            <w:r w:rsidR="00F81BCC">
              <w:rPr>
                <w:rFonts w:ascii="Calibri" w:eastAsia="Calibri" w:hAnsi="Calibri" w:cs="Times New Roman"/>
              </w:rPr>
              <w:t xml:space="preserve">científico </w:t>
            </w:r>
          </w:p>
        </w:tc>
        <w:tc>
          <w:tcPr>
            <w:tcW w:w="680" w:type="dxa"/>
            <w:vAlign w:val="center"/>
          </w:tcPr>
          <w:p w14:paraId="4007A5EA" w14:textId="77777777" w:rsidR="008A6A03" w:rsidRPr="009C3634" w:rsidRDefault="008A6A03" w:rsidP="008A6A03">
            <w:pPr>
              <w:rPr>
                <w:rFonts w:ascii="Calibri" w:eastAsia="Calibri" w:hAnsi="Calibri" w:cs="Times New Roman"/>
              </w:rPr>
            </w:pPr>
            <w:r w:rsidRPr="009C3634">
              <w:rPr>
                <w:rFonts w:ascii="Calibri" w:eastAsia="Calibri" w:hAnsi="Calibri" w:cs="Times New Roman"/>
              </w:rPr>
              <w:t>20%</w:t>
            </w:r>
          </w:p>
          <w:p w14:paraId="0074C573" w14:textId="77777777" w:rsidR="008A6A03" w:rsidRPr="009C3634" w:rsidRDefault="008A6A03" w:rsidP="008A6A03">
            <w:pPr>
              <w:rPr>
                <w:rFonts w:ascii="Calibri" w:eastAsia="Calibri" w:hAnsi="Calibri" w:cs="Times New Roman"/>
              </w:rPr>
            </w:pPr>
          </w:p>
          <w:p w14:paraId="1AC76C2D" w14:textId="77777777" w:rsidR="008A6A03" w:rsidRPr="009C3634" w:rsidRDefault="008A6A03" w:rsidP="008A6A03">
            <w:pPr>
              <w:rPr>
                <w:rFonts w:ascii="Calibri" w:eastAsia="Calibri" w:hAnsi="Calibri" w:cs="Times New Roman"/>
              </w:rPr>
            </w:pPr>
          </w:p>
        </w:tc>
        <w:tc>
          <w:tcPr>
            <w:tcW w:w="993" w:type="dxa"/>
            <w:vAlign w:val="center"/>
          </w:tcPr>
          <w:p w14:paraId="6F8DB1F1" w14:textId="77777777" w:rsidR="008A6A03" w:rsidRPr="009C3634" w:rsidRDefault="008A6A03" w:rsidP="008A6A03">
            <w:pPr>
              <w:jc w:val="center"/>
              <w:rPr>
                <w:rFonts w:ascii="Arial" w:eastAsia="Calibri" w:hAnsi="Arial" w:cs="Arial"/>
                <w:sz w:val="18"/>
                <w:szCs w:val="18"/>
              </w:rPr>
            </w:pPr>
            <w:r w:rsidRPr="009C3634">
              <w:rPr>
                <w:rFonts w:ascii="Arial" w:eastAsia="Calibri" w:hAnsi="Arial" w:cs="Arial"/>
                <w:sz w:val="18"/>
                <w:szCs w:val="18"/>
              </w:rPr>
              <w:t>19-20</w:t>
            </w:r>
          </w:p>
        </w:tc>
        <w:tc>
          <w:tcPr>
            <w:tcW w:w="992" w:type="dxa"/>
            <w:vAlign w:val="center"/>
          </w:tcPr>
          <w:p w14:paraId="29F06DB7" w14:textId="77777777" w:rsidR="008A6A03" w:rsidRPr="009C3634" w:rsidRDefault="008A6A03" w:rsidP="008A6A03">
            <w:pPr>
              <w:jc w:val="center"/>
              <w:rPr>
                <w:rFonts w:ascii="Arial" w:eastAsia="Calibri" w:hAnsi="Arial" w:cs="Arial"/>
                <w:sz w:val="18"/>
                <w:szCs w:val="18"/>
              </w:rPr>
            </w:pPr>
            <w:r w:rsidRPr="009C3634">
              <w:rPr>
                <w:rFonts w:ascii="Arial" w:eastAsia="Calibri" w:hAnsi="Arial" w:cs="Arial"/>
                <w:sz w:val="18"/>
                <w:szCs w:val="18"/>
              </w:rPr>
              <w:t>17-18.8</w:t>
            </w:r>
          </w:p>
        </w:tc>
        <w:tc>
          <w:tcPr>
            <w:tcW w:w="992" w:type="dxa"/>
            <w:vAlign w:val="center"/>
          </w:tcPr>
          <w:p w14:paraId="07ADCACB" w14:textId="77777777" w:rsidR="008A6A03" w:rsidRPr="009C3634" w:rsidRDefault="008A6A03" w:rsidP="008A6A03">
            <w:pPr>
              <w:jc w:val="center"/>
              <w:rPr>
                <w:rFonts w:ascii="Arial" w:eastAsia="Calibri" w:hAnsi="Arial" w:cs="Arial"/>
                <w:sz w:val="18"/>
                <w:szCs w:val="18"/>
              </w:rPr>
            </w:pPr>
            <w:r w:rsidRPr="009C3634">
              <w:rPr>
                <w:rFonts w:ascii="Arial" w:eastAsia="Calibri" w:hAnsi="Arial" w:cs="Arial"/>
                <w:sz w:val="18"/>
                <w:szCs w:val="18"/>
              </w:rPr>
              <w:t>15-16.8</w:t>
            </w:r>
          </w:p>
        </w:tc>
        <w:tc>
          <w:tcPr>
            <w:tcW w:w="851" w:type="dxa"/>
            <w:vAlign w:val="center"/>
          </w:tcPr>
          <w:p w14:paraId="314981E6" w14:textId="77777777" w:rsidR="008A6A03" w:rsidRPr="009C3634" w:rsidRDefault="008A6A03" w:rsidP="008A6A03">
            <w:pPr>
              <w:jc w:val="center"/>
              <w:rPr>
                <w:rFonts w:ascii="Arial" w:eastAsia="Calibri" w:hAnsi="Arial" w:cs="Arial"/>
                <w:sz w:val="18"/>
                <w:szCs w:val="18"/>
              </w:rPr>
            </w:pPr>
            <w:r w:rsidRPr="009C3634">
              <w:rPr>
                <w:rFonts w:ascii="Arial" w:eastAsia="Calibri" w:hAnsi="Arial" w:cs="Arial"/>
                <w:sz w:val="18"/>
                <w:szCs w:val="18"/>
              </w:rPr>
              <w:t>14-14.8</w:t>
            </w:r>
          </w:p>
        </w:tc>
        <w:tc>
          <w:tcPr>
            <w:tcW w:w="708" w:type="dxa"/>
            <w:vAlign w:val="center"/>
          </w:tcPr>
          <w:p w14:paraId="6C091836" w14:textId="77777777" w:rsidR="008A6A03" w:rsidRPr="009C3634" w:rsidRDefault="008A6A03" w:rsidP="008A6A03">
            <w:pPr>
              <w:jc w:val="center"/>
              <w:rPr>
                <w:rFonts w:ascii="Arial" w:eastAsia="Calibri" w:hAnsi="Arial" w:cs="Arial"/>
                <w:sz w:val="18"/>
                <w:szCs w:val="18"/>
              </w:rPr>
            </w:pPr>
            <w:r w:rsidRPr="009C3634">
              <w:rPr>
                <w:rFonts w:ascii="Arial" w:eastAsia="Times New Roman" w:hAnsi="Arial" w:cs="Arial"/>
                <w:color w:val="000000"/>
                <w:sz w:val="18"/>
                <w:szCs w:val="18"/>
                <w:lang w:eastAsia="es-MX"/>
              </w:rPr>
              <w:t>NA</w:t>
            </w:r>
          </w:p>
        </w:tc>
        <w:tc>
          <w:tcPr>
            <w:tcW w:w="4950" w:type="dxa"/>
          </w:tcPr>
          <w:p w14:paraId="33F2D0A5" w14:textId="77777777" w:rsidR="008A6A03" w:rsidRPr="009C3634" w:rsidRDefault="008A6A03" w:rsidP="008A6A03">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C. Analiza la información, recaba información de varias fuentes bibliográficas, entrega el trabajo en tiempo y forma, sin errores ortográficos.</w:t>
            </w:r>
          </w:p>
        </w:tc>
      </w:tr>
      <w:tr w:rsidR="008A6A03" w:rsidRPr="009C3634" w14:paraId="5E8C466B" w14:textId="77777777" w:rsidTr="00C877EC">
        <w:tc>
          <w:tcPr>
            <w:tcW w:w="2830" w:type="dxa"/>
            <w:vAlign w:val="center"/>
          </w:tcPr>
          <w:p w14:paraId="47A20F4C" w14:textId="75B3BB46" w:rsidR="008A6A03" w:rsidRPr="009C3634" w:rsidRDefault="008A6A03" w:rsidP="008A6A03">
            <w:pPr>
              <w:rPr>
                <w:rFonts w:ascii="Calibri" w:eastAsia="Calibri" w:hAnsi="Calibri" w:cs="Times New Roman"/>
              </w:rPr>
            </w:pPr>
            <w:r>
              <w:rPr>
                <w:rFonts w:ascii="Calibri" w:eastAsia="Calibri" w:hAnsi="Calibri" w:cs="Times New Roman"/>
              </w:rPr>
              <w:t xml:space="preserve">Ejercicios  </w:t>
            </w:r>
          </w:p>
        </w:tc>
        <w:tc>
          <w:tcPr>
            <w:tcW w:w="680" w:type="dxa"/>
            <w:vAlign w:val="center"/>
          </w:tcPr>
          <w:p w14:paraId="2F31A0B7" w14:textId="77777777" w:rsidR="008A6A03" w:rsidRPr="009C3634" w:rsidRDefault="008A6A03" w:rsidP="008A6A03">
            <w:pPr>
              <w:rPr>
                <w:rFonts w:ascii="Calibri" w:eastAsia="Calibri" w:hAnsi="Calibri" w:cs="Times New Roman"/>
              </w:rPr>
            </w:pPr>
            <w:r w:rsidRPr="009C3634">
              <w:rPr>
                <w:rFonts w:ascii="Calibri" w:eastAsia="Calibri" w:hAnsi="Calibri" w:cs="Times New Roman"/>
              </w:rPr>
              <w:t>10%</w:t>
            </w:r>
          </w:p>
        </w:tc>
        <w:tc>
          <w:tcPr>
            <w:tcW w:w="993" w:type="dxa"/>
            <w:vAlign w:val="center"/>
          </w:tcPr>
          <w:p w14:paraId="1DEF589C"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9.5-10</w:t>
            </w:r>
          </w:p>
        </w:tc>
        <w:tc>
          <w:tcPr>
            <w:tcW w:w="992" w:type="dxa"/>
            <w:vAlign w:val="center"/>
          </w:tcPr>
          <w:p w14:paraId="02272122"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8.5-9.4</w:t>
            </w:r>
          </w:p>
        </w:tc>
        <w:tc>
          <w:tcPr>
            <w:tcW w:w="992" w:type="dxa"/>
            <w:vAlign w:val="center"/>
          </w:tcPr>
          <w:p w14:paraId="322EBB44"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7.5-8.4</w:t>
            </w:r>
          </w:p>
        </w:tc>
        <w:tc>
          <w:tcPr>
            <w:tcW w:w="851" w:type="dxa"/>
            <w:vAlign w:val="center"/>
          </w:tcPr>
          <w:p w14:paraId="45D2F619" w14:textId="77777777" w:rsidR="008A6A03" w:rsidRPr="009C3634" w:rsidRDefault="008A6A03" w:rsidP="008A6A03">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7-7.4</w:t>
            </w:r>
          </w:p>
        </w:tc>
        <w:tc>
          <w:tcPr>
            <w:tcW w:w="708" w:type="dxa"/>
            <w:vAlign w:val="center"/>
          </w:tcPr>
          <w:p w14:paraId="4937F81F" w14:textId="77777777" w:rsidR="008A6A03" w:rsidRPr="009C3634" w:rsidRDefault="008A6A03" w:rsidP="008A6A03">
            <w:pPr>
              <w:jc w:val="center"/>
              <w:rPr>
                <w:rFonts w:ascii="Arial" w:eastAsia="Times New Roman" w:hAnsi="Arial" w:cs="Arial"/>
                <w:color w:val="000000"/>
                <w:sz w:val="20"/>
                <w:szCs w:val="20"/>
                <w:lang w:eastAsia="es-MX"/>
              </w:rPr>
            </w:pPr>
            <w:r w:rsidRPr="009C3634">
              <w:rPr>
                <w:rFonts w:ascii="Arial" w:eastAsia="Times New Roman" w:hAnsi="Arial" w:cs="Arial"/>
                <w:color w:val="000000"/>
                <w:sz w:val="18"/>
                <w:szCs w:val="18"/>
                <w:lang w:eastAsia="es-MX"/>
              </w:rPr>
              <w:t>NA</w:t>
            </w:r>
          </w:p>
        </w:tc>
        <w:tc>
          <w:tcPr>
            <w:tcW w:w="4950" w:type="dxa"/>
          </w:tcPr>
          <w:p w14:paraId="03368B57" w14:textId="77777777" w:rsidR="008A6A03" w:rsidRPr="009C3634" w:rsidRDefault="008A6A03" w:rsidP="008A6A03">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D. Demuestra capacidad para la resolución de ejercicios, utiliza adecuadamente las ecuaciones y las unidades de los mismos, sus cálculos son legibles y limpios.  </w:t>
            </w:r>
          </w:p>
        </w:tc>
      </w:tr>
      <w:tr w:rsidR="009C3634" w:rsidRPr="009C3634" w14:paraId="4633BBEE" w14:textId="77777777" w:rsidTr="00C877EC">
        <w:tc>
          <w:tcPr>
            <w:tcW w:w="2830" w:type="dxa"/>
            <w:vAlign w:val="center"/>
          </w:tcPr>
          <w:p w14:paraId="46767175"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Total</w:t>
            </w:r>
          </w:p>
        </w:tc>
        <w:tc>
          <w:tcPr>
            <w:tcW w:w="680" w:type="dxa"/>
            <w:vAlign w:val="center"/>
          </w:tcPr>
          <w:p w14:paraId="48EB6647" w14:textId="77777777" w:rsidR="009C3634" w:rsidRPr="009C3634" w:rsidRDefault="009C3634" w:rsidP="009C3634">
            <w:pPr>
              <w:rPr>
                <w:rFonts w:ascii="Calibri" w:eastAsia="Calibri" w:hAnsi="Calibri" w:cs="Times New Roman"/>
                <w:sz w:val="20"/>
                <w:szCs w:val="20"/>
              </w:rPr>
            </w:pPr>
            <w:r w:rsidRPr="009C3634">
              <w:rPr>
                <w:rFonts w:ascii="Calibri" w:eastAsia="Calibri" w:hAnsi="Calibri" w:cs="Times New Roman"/>
                <w:sz w:val="20"/>
                <w:szCs w:val="20"/>
              </w:rPr>
              <w:t>100%</w:t>
            </w:r>
          </w:p>
        </w:tc>
        <w:tc>
          <w:tcPr>
            <w:tcW w:w="993" w:type="dxa"/>
          </w:tcPr>
          <w:p w14:paraId="09BF844B" w14:textId="77777777" w:rsidR="009C3634" w:rsidRPr="009C3634" w:rsidRDefault="009C3634" w:rsidP="009C3634">
            <w:pPr>
              <w:jc w:val="center"/>
              <w:rPr>
                <w:rFonts w:ascii="Calibri" w:eastAsia="Calibri" w:hAnsi="Calibri" w:cs="Times New Roman"/>
              </w:rPr>
            </w:pPr>
          </w:p>
        </w:tc>
        <w:tc>
          <w:tcPr>
            <w:tcW w:w="992" w:type="dxa"/>
          </w:tcPr>
          <w:p w14:paraId="1342E433" w14:textId="77777777" w:rsidR="009C3634" w:rsidRPr="009C3634" w:rsidRDefault="009C3634" w:rsidP="009C3634">
            <w:pPr>
              <w:jc w:val="center"/>
              <w:rPr>
                <w:rFonts w:ascii="Calibri" w:eastAsia="Calibri" w:hAnsi="Calibri" w:cs="Times New Roman"/>
              </w:rPr>
            </w:pPr>
          </w:p>
        </w:tc>
        <w:tc>
          <w:tcPr>
            <w:tcW w:w="992" w:type="dxa"/>
          </w:tcPr>
          <w:p w14:paraId="08393FCA" w14:textId="77777777" w:rsidR="009C3634" w:rsidRPr="009C3634" w:rsidRDefault="009C3634" w:rsidP="009C3634">
            <w:pPr>
              <w:jc w:val="center"/>
              <w:rPr>
                <w:rFonts w:ascii="Calibri" w:eastAsia="Calibri" w:hAnsi="Calibri" w:cs="Times New Roman"/>
              </w:rPr>
            </w:pPr>
          </w:p>
        </w:tc>
        <w:tc>
          <w:tcPr>
            <w:tcW w:w="851" w:type="dxa"/>
          </w:tcPr>
          <w:p w14:paraId="1750D1E5" w14:textId="77777777" w:rsidR="009C3634" w:rsidRPr="009C3634" w:rsidRDefault="009C3634" w:rsidP="009C3634">
            <w:pPr>
              <w:jc w:val="center"/>
              <w:rPr>
                <w:rFonts w:ascii="Calibri" w:eastAsia="Calibri" w:hAnsi="Calibri" w:cs="Times New Roman"/>
              </w:rPr>
            </w:pPr>
          </w:p>
        </w:tc>
        <w:tc>
          <w:tcPr>
            <w:tcW w:w="708" w:type="dxa"/>
          </w:tcPr>
          <w:p w14:paraId="129109CC" w14:textId="77777777" w:rsidR="009C3634" w:rsidRPr="009C3634" w:rsidRDefault="009C3634" w:rsidP="009C3634">
            <w:pPr>
              <w:jc w:val="center"/>
              <w:rPr>
                <w:rFonts w:ascii="Calibri" w:eastAsia="Calibri" w:hAnsi="Calibri" w:cs="Times New Roman"/>
              </w:rPr>
            </w:pPr>
          </w:p>
        </w:tc>
        <w:tc>
          <w:tcPr>
            <w:tcW w:w="4950" w:type="dxa"/>
          </w:tcPr>
          <w:p w14:paraId="61319526" w14:textId="77777777" w:rsidR="009C3634" w:rsidRPr="009C3634" w:rsidRDefault="009C3634" w:rsidP="009C3634">
            <w:pPr>
              <w:rPr>
                <w:rFonts w:ascii="Calibri" w:eastAsia="Calibri" w:hAnsi="Calibri" w:cs="Times New Roman"/>
              </w:rPr>
            </w:pPr>
          </w:p>
        </w:tc>
      </w:tr>
    </w:tbl>
    <w:p w14:paraId="472A8017" w14:textId="77777777" w:rsidR="00F7749D" w:rsidRDefault="00CC6348" w:rsidP="00CC6348">
      <w:pPr>
        <w:pStyle w:val="Sinespaciado"/>
        <w:rPr>
          <w:rFonts w:ascii="Arial" w:hAnsi="Arial" w:cs="Arial"/>
          <w:b/>
          <w:sz w:val="20"/>
          <w:szCs w:val="20"/>
        </w:rPr>
      </w:pPr>
      <w:r>
        <w:rPr>
          <w:rFonts w:ascii="Arial" w:hAnsi="Arial" w:cs="Arial"/>
          <w:b/>
          <w:sz w:val="20"/>
          <w:szCs w:val="20"/>
        </w:rPr>
        <w:t xml:space="preserve"> </w:t>
      </w:r>
    </w:p>
    <w:p w14:paraId="624643AE" w14:textId="79A196FE" w:rsidR="008E1E4E" w:rsidRDefault="00CC6348" w:rsidP="00CC6348">
      <w:pPr>
        <w:pStyle w:val="Sinespaciado"/>
        <w:rPr>
          <w:rFonts w:ascii="Arial" w:hAnsi="Arial" w:cs="Arial"/>
          <w:b/>
          <w:sz w:val="20"/>
          <w:szCs w:val="20"/>
        </w:rPr>
      </w:pPr>
      <w:r>
        <w:rPr>
          <w:rFonts w:ascii="Arial" w:hAnsi="Arial" w:cs="Arial"/>
          <w:b/>
          <w:sz w:val="20"/>
          <w:szCs w:val="20"/>
        </w:rPr>
        <w:t xml:space="preserve">  </w:t>
      </w:r>
      <w:r w:rsidR="002A1485">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3C9F5DAD" w14:textId="77777777" w:rsidR="008E1E4E" w:rsidRDefault="008E1E4E" w:rsidP="008E1E4E">
      <w:pPr>
        <w:pStyle w:val="Sinespaciado"/>
        <w:rPr>
          <w:rFonts w:ascii="Arial" w:hAnsi="Arial" w:cs="Arial"/>
          <w:b/>
          <w:sz w:val="20"/>
          <w:szCs w:val="20"/>
        </w:rPr>
      </w:pPr>
    </w:p>
    <w:tbl>
      <w:tblPr>
        <w:tblStyle w:val="Tablaconcuadrcula"/>
        <w:tblW w:w="13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97"/>
        <w:gridCol w:w="1417"/>
        <w:gridCol w:w="9356"/>
      </w:tblGrid>
      <w:tr w:rsidR="008E1E4E" w:rsidRPr="00862CFC" w14:paraId="2324F257" w14:textId="77777777" w:rsidTr="008C1F65">
        <w:tc>
          <w:tcPr>
            <w:tcW w:w="1838" w:type="dxa"/>
          </w:tcPr>
          <w:p w14:paraId="5CE30AB0"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0D1DDD34" w14:textId="77777777" w:rsidR="008E1E4E" w:rsidRPr="00746D5F" w:rsidRDefault="00E61CA3" w:rsidP="008E1E4E">
            <w:pPr>
              <w:pStyle w:val="Sinespaciado"/>
              <w:rPr>
                <w:rFonts w:ascii="Arial" w:hAnsi="Arial" w:cs="Arial"/>
                <w:sz w:val="20"/>
                <w:szCs w:val="20"/>
                <w:u w:val="single"/>
              </w:rPr>
            </w:pPr>
            <w:r w:rsidRPr="00746D5F">
              <w:rPr>
                <w:rFonts w:ascii="Arial" w:hAnsi="Arial" w:cs="Arial"/>
                <w:sz w:val="20"/>
                <w:szCs w:val="20"/>
                <w:u w:val="single"/>
              </w:rPr>
              <w:t>5</w:t>
            </w:r>
          </w:p>
        </w:tc>
        <w:tc>
          <w:tcPr>
            <w:tcW w:w="1417" w:type="dxa"/>
          </w:tcPr>
          <w:p w14:paraId="4DBBD082"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393AE30B" w14:textId="446FBE14" w:rsidR="008E1E4E" w:rsidRPr="00862CFC" w:rsidRDefault="008F3975" w:rsidP="0049395E">
            <w:pPr>
              <w:pStyle w:val="Sinespaciado"/>
              <w:rPr>
                <w:rFonts w:ascii="Arial" w:hAnsi="Arial" w:cs="Arial"/>
                <w:sz w:val="20"/>
                <w:szCs w:val="20"/>
              </w:rPr>
            </w:pPr>
            <w:r w:rsidRPr="00746D5F">
              <w:rPr>
                <w:rFonts w:ascii="Arial" w:hAnsi="Arial" w:cs="Arial"/>
                <w:sz w:val="20"/>
                <w:szCs w:val="20"/>
                <w:u w:val="single"/>
              </w:rPr>
              <w:sym w:font="Symbol" w:char="F0B7"/>
            </w:r>
            <w:r w:rsidRPr="00746D5F">
              <w:rPr>
                <w:rFonts w:ascii="Arial" w:hAnsi="Arial" w:cs="Arial"/>
                <w:sz w:val="20"/>
                <w:szCs w:val="20"/>
                <w:u w:val="single"/>
              </w:rPr>
              <w:t xml:space="preserve"> Conoce las diferentes clases de tuberías para la toma de decisiones prácticas y de diseño de sistemas de flujo de fluidos</w:t>
            </w:r>
            <w:r w:rsidRPr="008F3975">
              <w:rPr>
                <w:rFonts w:ascii="Arial" w:hAnsi="Arial" w:cs="Arial"/>
                <w:sz w:val="20"/>
                <w:szCs w:val="20"/>
              </w:rPr>
              <w:t>.</w:t>
            </w:r>
          </w:p>
        </w:tc>
      </w:tr>
    </w:tbl>
    <w:p w14:paraId="5B71C92C" w14:textId="77777777" w:rsidR="008E1E4E" w:rsidRDefault="008E1E4E" w:rsidP="008E1E4E">
      <w:pPr>
        <w:pStyle w:val="Sinespaciado"/>
        <w:rPr>
          <w:rFonts w:ascii="Arial" w:hAnsi="Arial" w:cs="Arial"/>
          <w:sz w:val="20"/>
          <w:szCs w:val="20"/>
        </w:rPr>
      </w:pPr>
    </w:p>
    <w:p w14:paraId="373F8775" w14:textId="77777777" w:rsidR="008E1E4E" w:rsidRDefault="008E1E4E" w:rsidP="008E1E4E">
      <w:pPr>
        <w:pStyle w:val="Sinespaciado"/>
        <w:rPr>
          <w:rFonts w:ascii="Arial" w:hAnsi="Arial" w:cs="Arial"/>
          <w:sz w:val="20"/>
          <w:szCs w:val="20"/>
        </w:rPr>
      </w:pPr>
    </w:p>
    <w:p w14:paraId="1B3C719E"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A809F0C" w14:textId="77777777" w:rsidTr="008E1E4E">
        <w:tc>
          <w:tcPr>
            <w:tcW w:w="2599" w:type="dxa"/>
          </w:tcPr>
          <w:p w14:paraId="78DF7344"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F55F2B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F4DFA08"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D7DAF51"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9BB88E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8E1E4E" w:rsidRPr="00862CFC" w14:paraId="30E9BDC3" w14:textId="77777777" w:rsidTr="008E1E4E">
        <w:tc>
          <w:tcPr>
            <w:tcW w:w="2599" w:type="dxa"/>
          </w:tcPr>
          <w:p w14:paraId="00D8E712" w14:textId="77777777" w:rsidR="00271B05" w:rsidRPr="00627882" w:rsidRDefault="00271B05" w:rsidP="00271B05">
            <w:pPr>
              <w:pStyle w:val="Sinespaciado"/>
              <w:rPr>
                <w:rFonts w:ascii="Arial" w:hAnsi="Arial" w:cs="Arial"/>
                <w:sz w:val="18"/>
                <w:szCs w:val="18"/>
              </w:rPr>
            </w:pPr>
          </w:p>
          <w:p w14:paraId="697410C0" w14:textId="66D7720D" w:rsidR="00271B05" w:rsidRPr="00627882" w:rsidRDefault="008F3975" w:rsidP="008F3975">
            <w:pPr>
              <w:pStyle w:val="Sinespaciado"/>
              <w:rPr>
                <w:rFonts w:ascii="Arial" w:hAnsi="Arial" w:cs="Arial"/>
                <w:sz w:val="18"/>
                <w:szCs w:val="18"/>
              </w:rPr>
            </w:pPr>
            <w:r w:rsidRPr="00627882">
              <w:rPr>
                <w:rFonts w:ascii="Arial" w:hAnsi="Arial" w:cs="Arial"/>
                <w:sz w:val="18"/>
                <w:szCs w:val="18"/>
              </w:rPr>
              <w:t xml:space="preserve">5. </w:t>
            </w:r>
            <w:r w:rsidR="00271B05" w:rsidRPr="00627882">
              <w:rPr>
                <w:rFonts w:ascii="Arial" w:hAnsi="Arial" w:cs="Arial"/>
                <w:sz w:val="18"/>
                <w:szCs w:val="18"/>
              </w:rPr>
              <w:t xml:space="preserve">Sistemas de tuberías </w:t>
            </w:r>
          </w:p>
          <w:p w14:paraId="1A6E000E" w14:textId="5DBB508F" w:rsidR="006B1EC1" w:rsidRPr="00627882" w:rsidRDefault="006B1EC1" w:rsidP="006B1EC1">
            <w:pPr>
              <w:pStyle w:val="Sinespaciado"/>
              <w:rPr>
                <w:rFonts w:ascii="Arial" w:hAnsi="Arial" w:cs="Arial"/>
                <w:sz w:val="18"/>
                <w:szCs w:val="18"/>
              </w:rPr>
            </w:pPr>
            <w:r w:rsidRPr="00627882">
              <w:rPr>
                <w:rFonts w:ascii="Arial" w:hAnsi="Arial" w:cs="Arial"/>
                <w:sz w:val="18"/>
                <w:szCs w:val="18"/>
              </w:rPr>
              <w:t xml:space="preserve">.  </w:t>
            </w:r>
          </w:p>
          <w:p w14:paraId="6B127E3F" w14:textId="77777777" w:rsidR="00271B05" w:rsidRPr="00627882" w:rsidRDefault="00271B05" w:rsidP="006B1EC1">
            <w:pPr>
              <w:pStyle w:val="Sinespaciado"/>
              <w:rPr>
                <w:rFonts w:ascii="Arial" w:hAnsi="Arial" w:cs="Arial"/>
                <w:sz w:val="18"/>
                <w:szCs w:val="18"/>
              </w:rPr>
            </w:pPr>
            <w:r w:rsidRPr="00627882">
              <w:rPr>
                <w:rFonts w:ascii="Arial" w:hAnsi="Arial" w:cs="Arial"/>
                <w:sz w:val="18"/>
                <w:szCs w:val="18"/>
              </w:rPr>
              <w:t xml:space="preserve">5.1. Sistemas de línea de tubería en serie. </w:t>
            </w:r>
          </w:p>
          <w:p w14:paraId="37C96E44" w14:textId="77777777" w:rsidR="008F3975" w:rsidRPr="00627882" w:rsidRDefault="00271B05" w:rsidP="006B1EC1">
            <w:pPr>
              <w:pStyle w:val="Sinespaciado"/>
              <w:rPr>
                <w:rFonts w:ascii="Arial" w:hAnsi="Arial" w:cs="Arial"/>
                <w:sz w:val="18"/>
                <w:szCs w:val="18"/>
              </w:rPr>
            </w:pPr>
            <w:r w:rsidRPr="00627882">
              <w:rPr>
                <w:rFonts w:ascii="Arial" w:hAnsi="Arial" w:cs="Arial"/>
                <w:sz w:val="18"/>
                <w:szCs w:val="18"/>
              </w:rPr>
              <w:t xml:space="preserve">5.2. Sistemas de línea de tubería en paralelo. </w:t>
            </w:r>
          </w:p>
          <w:p w14:paraId="7273B083" w14:textId="77777777" w:rsidR="008F3975" w:rsidRPr="00627882" w:rsidRDefault="00271B05" w:rsidP="006B1EC1">
            <w:pPr>
              <w:pStyle w:val="Sinespaciado"/>
              <w:rPr>
                <w:rFonts w:ascii="Arial" w:hAnsi="Arial" w:cs="Arial"/>
                <w:sz w:val="18"/>
                <w:szCs w:val="18"/>
              </w:rPr>
            </w:pPr>
            <w:r w:rsidRPr="00627882">
              <w:rPr>
                <w:rFonts w:ascii="Arial" w:hAnsi="Arial" w:cs="Arial"/>
                <w:sz w:val="18"/>
                <w:szCs w:val="18"/>
              </w:rPr>
              <w:t xml:space="preserve">5.3. Tubería ramificada. </w:t>
            </w:r>
          </w:p>
          <w:p w14:paraId="6149C62B" w14:textId="77777777" w:rsidR="008F3975" w:rsidRPr="00627882" w:rsidRDefault="00271B05" w:rsidP="006B1EC1">
            <w:pPr>
              <w:pStyle w:val="Sinespaciado"/>
              <w:rPr>
                <w:rFonts w:ascii="Arial" w:hAnsi="Arial" w:cs="Arial"/>
                <w:sz w:val="18"/>
                <w:szCs w:val="18"/>
              </w:rPr>
            </w:pPr>
            <w:r w:rsidRPr="00627882">
              <w:rPr>
                <w:rFonts w:ascii="Arial" w:hAnsi="Arial" w:cs="Arial"/>
                <w:sz w:val="18"/>
                <w:szCs w:val="18"/>
              </w:rPr>
              <w:t xml:space="preserve">5.4. Potencia de bombeo. </w:t>
            </w:r>
          </w:p>
          <w:p w14:paraId="63460B10" w14:textId="77777777" w:rsidR="008F3975" w:rsidRPr="00627882" w:rsidRDefault="00271B05" w:rsidP="006B1EC1">
            <w:pPr>
              <w:pStyle w:val="Sinespaciado"/>
              <w:rPr>
                <w:rFonts w:ascii="Arial" w:hAnsi="Arial" w:cs="Arial"/>
                <w:sz w:val="18"/>
                <w:szCs w:val="18"/>
              </w:rPr>
            </w:pPr>
            <w:r w:rsidRPr="00627882">
              <w:rPr>
                <w:rFonts w:ascii="Arial" w:hAnsi="Arial" w:cs="Arial"/>
                <w:sz w:val="18"/>
                <w:szCs w:val="18"/>
              </w:rPr>
              <w:t xml:space="preserve">5.5. Golpe de ariete. </w:t>
            </w:r>
          </w:p>
          <w:p w14:paraId="11CDEB55" w14:textId="23C9D6ED" w:rsidR="008F3975" w:rsidRPr="00627882" w:rsidRDefault="00271B05" w:rsidP="006B1EC1">
            <w:pPr>
              <w:pStyle w:val="Sinespaciado"/>
              <w:rPr>
                <w:rFonts w:ascii="Arial" w:hAnsi="Arial" w:cs="Arial"/>
                <w:sz w:val="18"/>
                <w:szCs w:val="18"/>
              </w:rPr>
            </w:pPr>
            <w:r w:rsidRPr="00627882">
              <w:rPr>
                <w:rFonts w:ascii="Arial" w:hAnsi="Arial" w:cs="Arial"/>
                <w:sz w:val="18"/>
                <w:szCs w:val="18"/>
              </w:rPr>
              <w:t>5.6. Normas y selección de tuberías</w:t>
            </w:r>
            <w:r w:rsidR="008F3975" w:rsidRPr="00627882">
              <w:rPr>
                <w:rFonts w:ascii="Arial" w:hAnsi="Arial" w:cs="Arial"/>
                <w:sz w:val="18"/>
                <w:szCs w:val="18"/>
              </w:rPr>
              <w:t>.</w:t>
            </w:r>
            <w:r w:rsidRPr="00627882">
              <w:rPr>
                <w:rFonts w:ascii="Arial" w:hAnsi="Arial" w:cs="Arial"/>
                <w:sz w:val="18"/>
                <w:szCs w:val="18"/>
              </w:rPr>
              <w:t xml:space="preserve"> </w:t>
            </w:r>
          </w:p>
          <w:p w14:paraId="0904D721" w14:textId="112349AB" w:rsidR="008E1E4E" w:rsidRPr="00627882" w:rsidRDefault="00271B05" w:rsidP="006B1EC1">
            <w:pPr>
              <w:pStyle w:val="Sinespaciado"/>
              <w:rPr>
                <w:rFonts w:ascii="Arial" w:hAnsi="Arial" w:cs="Arial"/>
                <w:sz w:val="18"/>
                <w:szCs w:val="18"/>
              </w:rPr>
            </w:pPr>
            <w:r w:rsidRPr="00627882">
              <w:rPr>
                <w:rFonts w:ascii="Arial" w:hAnsi="Arial" w:cs="Arial"/>
                <w:sz w:val="18"/>
                <w:szCs w:val="18"/>
              </w:rPr>
              <w:t>5.7Aplicación de la mecánica de fluidos en la ingeniería ambiental.</w:t>
            </w:r>
          </w:p>
        </w:tc>
        <w:tc>
          <w:tcPr>
            <w:tcW w:w="2599" w:type="dxa"/>
          </w:tcPr>
          <w:p w14:paraId="7F3ACFB9" w14:textId="77777777" w:rsidR="008A6A03" w:rsidRPr="00627882" w:rsidRDefault="008A6A03" w:rsidP="00E61335">
            <w:pPr>
              <w:pStyle w:val="Sinespaciado"/>
              <w:rPr>
                <w:rFonts w:ascii="Arial" w:eastAsia="Calibri" w:hAnsi="Arial" w:cs="Arial"/>
                <w:sz w:val="18"/>
                <w:szCs w:val="18"/>
                <w:lang w:val="es-ES"/>
              </w:rPr>
            </w:pPr>
          </w:p>
          <w:p w14:paraId="48D4AB33" w14:textId="77777777" w:rsidR="00753535" w:rsidRPr="00E61335" w:rsidRDefault="00753535" w:rsidP="00753535">
            <w:pPr>
              <w:pStyle w:val="Sinespaciado"/>
              <w:rPr>
                <w:rFonts w:ascii="Arial" w:hAnsi="Arial" w:cs="Arial"/>
                <w:sz w:val="18"/>
                <w:szCs w:val="18"/>
              </w:rPr>
            </w:pPr>
            <w:r w:rsidRPr="00E61335">
              <w:rPr>
                <w:rFonts w:ascii="Arial" w:eastAsia="Calibri" w:hAnsi="Arial" w:cs="Arial"/>
                <w:sz w:val="18"/>
                <w:szCs w:val="18"/>
                <w:lang w:val="es-ES"/>
              </w:rPr>
              <w:t xml:space="preserve">Los trabajos de investigación, ejercicios, etc., se subirán a la plataforma del </w:t>
            </w:r>
            <w:proofErr w:type="spellStart"/>
            <w:r w:rsidRPr="00E61335">
              <w:rPr>
                <w:rFonts w:ascii="Arial" w:eastAsia="Calibri" w:hAnsi="Arial" w:cs="Arial"/>
                <w:sz w:val="18"/>
                <w:szCs w:val="18"/>
                <w:lang w:val="es-ES"/>
              </w:rPr>
              <w:t>Classroom</w:t>
            </w:r>
            <w:proofErr w:type="spellEnd"/>
            <w:r w:rsidRPr="00E61335">
              <w:rPr>
                <w:rFonts w:ascii="Arial" w:eastAsia="Calibri" w:hAnsi="Arial" w:cs="Arial"/>
                <w:sz w:val="18"/>
                <w:szCs w:val="18"/>
                <w:lang w:val="es-ES"/>
              </w:rPr>
              <w:t>.</w:t>
            </w:r>
          </w:p>
          <w:p w14:paraId="4CD4DB01" w14:textId="77777777" w:rsidR="00753535" w:rsidRDefault="00753535" w:rsidP="0049395E">
            <w:pPr>
              <w:pStyle w:val="Sinespaciado"/>
              <w:rPr>
                <w:rFonts w:ascii="Arial" w:hAnsi="Arial" w:cs="Arial"/>
                <w:sz w:val="18"/>
                <w:szCs w:val="18"/>
              </w:rPr>
            </w:pPr>
          </w:p>
          <w:p w14:paraId="238EFC2A" w14:textId="7421B976" w:rsidR="00536D13" w:rsidRDefault="00536D13" w:rsidP="0049395E">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Investigar la aplicación de la mecánica de fluidos en la Ingeniería Ambiental. </w:t>
            </w:r>
          </w:p>
          <w:p w14:paraId="433852C7" w14:textId="77777777" w:rsidR="00536D13" w:rsidRDefault="00536D13" w:rsidP="0049395E">
            <w:pPr>
              <w:pStyle w:val="Sinespaciado"/>
              <w:rPr>
                <w:rFonts w:ascii="Arial" w:hAnsi="Arial" w:cs="Arial"/>
                <w:sz w:val="18"/>
                <w:szCs w:val="18"/>
              </w:rPr>
            </w:pPr>
          </w:p>
          <w:p w14:paraId="0E191B19" w14:textId="52E07924" w:rsidR="00E557EB" w:rsidRDefault="00536D13" w:rsidP="0049395E">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E557EB">
              <w:rPr>
                <w:rFonts w:ascii="Arial" w:hAnsi="Arial" w:cs="Arial"/>
                <w:sz w:val="18"/>
                <w:szCs w:val="18"/>
              </w:rPr>
              <w:t>I</w:t>
            </w:r>
            <w:r w:rsidR="00F81BCC">
              <w:rPr>
                <w:rFonts w:ascii="Arial" w:hAnsi="Arial" w:cs="Arial"/>
                <w:sz w:val="18"/>
                <w:szCs w:val="18"/>
              </w:rPr>
              <w:t>nvestiga</w:t>
            </w:r>
            <w:r w:rsidR="00E557EB">
              <w:rPr>
                <w:rFonts w:ascii="Arial" w:hAnsi="Arial" w:cs="Arial"/>
                <w:sz w:val="18"/>
                <w:szCs w:val="18"/>
              </w:rPr>
              <w:t>r</w:t>
            </w:r>
            <w:r w:rsidR="00F81BCC">
              <w:rPr>
                <w:rFonts w:ascii="Arial" w:hAnsi="Arial" w:cs="Arial"/>
                <w:sz w:val="18"/>
                <w:szCs w:val="18"/>
              </w:rPr>
              <w:t xml:space="preserve"> </w:t>
            </w:r>
            <w:r w:rsidR="00E557EB">
              <w:rPr>
                <w:rFonts w:ascii="Arial" w:hAnsi="Arial" w:cs="Arial"/>
                <w:sz w:val="18"/>
                <w:szCs w:val="18"/>
              </w:rPr>
              <w:t>sobre los tipos de materiales utilizados en las tuberías industriales y planteas de tratamiento de agua.</w:t>
            </w:r>
          </w:p>
          <w:p w14:paraId="23F156FD" w14:textId="77777777" w:rsidR="00E557EB" w:rsidRDefault="00E557EB" w:rsidP="0049395E">
            <w:pPr>
              <w:pStyle w:val="Sinespaciado"/>
              <w:rPr>
                <w:rFonts w:ascii="Arial" w:hAnsi="Arial" w:cs="Arial"/>
                <w:sz w:val="18"/>
                <w:szCs w:val="18"/>
              </w:rPr>
            </w:pPr>
          </w:p>
          <w:p w14:paraId="73687149" w14:textId="3E213947" w:rsidR="00E557EB" w:rsidRDefault="00536D13" w:rsidP="0049395E">
            <w:pPr>
              <w:pStyle w:val="Sinespaciado"/>
              <w:rPr>
                <w:rFonts w:ascii="Arial" w:hAnsi="Arial" w:cs="Arial"/>
                <w:sz w:val="18"/>
                <w:szCs w:val="18"/>
              </w:rPr>
            </w:pPr>
            <w:r w:rsidRPr="00627882">
              <w:rPr>
                <w:rFonts w:ascii="Arial" w:hAnsi="Arial" w:cs="Arial"/>
                <w:sz w:val="18"/>
                <w:szCs w:val="18"/>
              </w:rPr>
              <w:sym w:font="Symbol" w:char="F0B7"/>
            </w:r>
            <w:r w:rsidR="00E557EB">
              <w:rPr>
                <w:rFonts w:ascii="Arial" w:hAnsi="Arial" w:cs="Arial"/>
                <w:sz w:val="18"/>
                <w:szCs w:val="18"/>
              </w:rPr>
              <w:t xml:space="preserve">Investigar las Normas de selección y fabricación de tuberías. </w:t>
            </w:r>
          </w:p>
          <w:p w14:paraId="07AC16C0" w14:textId="5AFCC593" w:rsidR="00E557EB" w:rsidRDefault="00E557EB" w:rsidP="0049395E">
            <w:pPr>
              <w:pStyle w:val="Sinespaciado"/>
              <w:rPr>
                <w:rFonts w:ascii="Arial" w:hAnsi="Arial" w:cs="Arial"/>
                <w:sz w:val="18"/>
                <w:szCs w:val="18"/>
              </w:rPr>
            </w:pPr>
          </w:p>
          <w:p w14:paraId="2E348A85" w14:textId="24A6CA5A" w:rsidR="00E557EB" w:rsidRDefault="00536D13" w:rsidP="0049395E">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E557EB">
              <w:rPr>
                <w:rFonts w:ascii="Arial" w:hAnsi="Arial" w:cs="Arial"/>
                <w:sz w:val="18"/>
                <w:szCs w:val="18"/>
              </w:rPr>
              <w:t>Realizar una tabla comparativa para sistemas de tuberías clase I, II y III.</w:t>
            </w:r>
            <w:r w:rsidR="00323502">
              <w:rPr>
                <w:rFonts w:ascii="Arial" w:hAnsi="Arial" w:cs="Arial"/>
                <w:sz w:val="18"/>
                <w:szCs w:val="18"/>
              </w:rPr>
              <w:t xml:space="preserve"> En donde se defina cada tipo de clase las ecuaciones que se utilizan y los métodos de cálculo. </w:t>
            </w:r>
          </w:p>
          <w:p w14:paraId="6470E221" w14:textId="1B35F7BD" w:rsidR="00F81BCC" w:rsidRDefault="00E557EB" w:rsidP="0049395E">
            <w:pPr>
              <w:pStyle w:val="Sinespaciado"/>
              <w:rPr>
                <w:rFonts w:ascii="Arial" w:hAnsi="Arial" w:cs="Arial"/>
                <w:sz w:val="18"/>
                <w:szCs w:val="18"/>
              </w:rPr>
            </w:pPr>
            <w:r>
              <w:rPr>
                <w:rFonts w:ascii="Arial" w:hAnsi="Arial" w:cs="Arial"/>
                <w:sz w:val="18"/>
                <w:szCs w:val="18"/>
              </w:rPr>
              <w:t xml:space="preserve"> </w:t>
            </w:r>
          </w:p>
          <w:p w14:paraId="1DE86E33" w14:textId="0670004F" w:rsidR="00323502" w:rsidRDefault="00536D13" w:rsidP="0049395E">
            <w:pPr>
              <w:pStyle w:val="Sinespaciado"/>
              <w:rPr>
                <w:rFonts w:ascii="Arial" w:hAnsi="Arial" w:cs="Arial"/>
                <w:sz w:val="18"/>
                <w:szCs w:val="18"/>
              </w:rPr>
            </w:pPr>
            <w:r w:rsidRPr="00627882">
              <w:rPr>
                <w:rFonts w:ascii="Arial" w:hAnsi="Arial" w:cs="Arial"/>
                <w:sz w:val="18"/>
                <w:szCs w:val="18"/>
              </w:rPr>
              <w:sym w:font="Symbol" w:char="F0B7"/>
            </w:r>
            <w:r>
              <w:rPr>
                <w:rFonts w:ascii="Arial" w:hAnsi="Arial" w:cs="Arial"/>
                <w:sz w:val="18"/>
                <w:szCs w:val="18"/>
              </w:rPr>
              <w:t xml:space="preserve"> </w:t>
            </w:r>
            <w:r w:rsidR="00323502">
              <w:rPr>
                <w:rFonts w:ascii="Arial" w:hAnsi="Arial" w:cs="Arial"/>
                <w:sz w:val="18"/>
                <w:szCs w:val="18"/>
              </w:rPr>
              <w:t xml:space="preserve">Resolución de problemas de aplicación para los tres tipos de sistemas de tuberías. </w:t>
            </w:r>
          </w:p>
          <w:p w14:paraId="1D1E4F12" w14:textId="77777777" w:rsidR="00323502" w:rsidRDefault="00323502" w:rsidP="0049395E">
            <w:pPr>
              <w:pStyle w:val="Sinespaciado"/>
              <w:rPr>
                <w:rFonts w:ascii="Arial" w:hAnsi="Arial" w:cs="Arial"/>
                <w:sz w:val="18"/>
                <w:szCs w:val="18"/>
              </w:rPr>
            </w:pPr>
          </w:p>
          <w:p w14:paraId="44BDD829" w14:textId="453768C6" w:rsidR="00C43251" w:rsidRPr="00627882" w:rsidRDefault="00C43251" w:rsidP="0049395E">
            <w:pPr>
              <w:pStyle w:val="Sinespaciado"/>
              <w:rPr>
                <w:rFonts w:ascii="Arial" w:hAnsi="Arial" w:cs="Arial"/>
                <w:sz w:val="18"/>
                <w:szCs w:val="18"/>
              </w:rPr>
            </w:pPr>
          </w:p>
        </w:tc>
        <w:tc>
          <w:tcPr>
            <w:tcW w:w="2599" w:type="dxa"/>
          </w:tcPr>
          <w:p w14:paraId="495A01F0" w14:textId="762A14F1" w:rsidR="00677136" w:rsidRPr="00627882" w:rsidRDefault="003E68F5" w:rsidP="00677136">
            <w:pPr>
              <w:pStyle w:val="Sinespaciado"/>
              <w:rPr>
                <w:rFonts w:ascii="Arial" w:eastAsia="Calibri" w:hAnsi="Arial" w:cs="Arial"/>
                <w:sz w:val="18"/>
                <w:szCs w:val="18"/>
                <w:lang w:val="es-ES"/>
              </w:rPr>
            </w:pPr>
            <w:r>
              <w:rPr>
                <w:rFonts w:ascii="Arial" w:eastAsia="Calibri" w:hAnsi="Arial" w:cs="Arial"/>
                <w:sz w:val="18"/>
                <w:szCs w:val="18"/>
                <w:lang w:val="es-ES"/>
              </w:rPr>
              <w:t>L</w:t>
            </w:r>
            <w:r w:rsidR="00677136" w:rsidRPr="00627882">
              <w:rPr>
                <w:rFonts w:ascii="Arial" w:eastAsia="Calibri" w:hAnsi="Arial" w:cs="Arial"/>
                <w:sz w:val="18"/>
                <w:szCs w:val="18"/>
                <w:lang w:val="es-ES"/>
              </w:rPr>
              <w:t xml:space="preserve">os requerimientos de los trabajos de investigación, examen, ejercicios, etc., se subirán a la plataforma de </w:t>
            </w:r>
            <w:proofErr w:type="spellStart"/>
            <w:r w:rsidR="00677136" w:rsidRPr="00627882">
              <w:rPr>
                <w:rFonts w:ascii="Arial" w:eastAsia="Calibri" w:hAnsi="Arial" w:cs="Arial"/>
                <w:sz w:val="18"/>
                <w:szCs w:val="18"/>
                <w:lang w:val="es-ES"/>
              </w:rPr>
              <w:t>Classroom</w:t>
            </w:r>
            <w:proofErr w:type="spellEnd"/>
            <w:r w:rsidR="00677136" w:rsidRPr="00627882">
              <w:rPr>
                <w:rFonts w:ascii="Arial" w:eastAsia="Calibri" w:hAnsi="Arial" w:cs="Arial"/>
                <w:sz w:val="18"/>
                <w:szCs w:val="18"/>
                <w:lang w:val="es-ES"/>
              </w:rPr>
              <w:t>.</w:t>
            </w:r>
          </w:p>
          <w:p w14:paraId="1F96DB58" w14:textId="77777777" w:rsidR="00627882" w:rsidRPr="00627882" w:rsidRDefault="00627882" w:rsidP="00677136">
            <w:pPr>
              <w:pStyle w:val="Sinespaciado"/>
              <w:rPr>
                <w:rFonts w:ascii="Arial" w:hAnsi="Arial" w:cs="Arial"/>
                <w:sz w:val="18"/>
                <w:szCs w:val="18"/>
              </w:rPr>
            </w:pPr>
          </w:p>
          <w:p w14:paraId="66B7FE28"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Propiciar actividades de búsqueda, selección y análisis de información en distintas fuentes de los contenidos teóricos de la asignatura.</w:t>
            </w:r>
          </w:p>
          <w:p w14:paraId="3B9E4509"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t>.</w:t>
            </w:r>
            <w:r w:rsidRPr="00627882">
              <w:rPr>
                <w:rFonts w:ascii="Arial" w:hAnsi="Arial" w:cs="Arial"/>
                <w:sz w:val="18"/>
                <w:szCs w:val="18"/>
              </w:rPr>
              <w:sym w:font="Symbol" w:char="F0B7"/>
            </w:r>
            <w:r w:rsidRPr="00627882">
              <w:rPr>
                <w:rFonts w:ascii="Arial" w:hAnsi="Arial" w:cs="Arial"/>
                <w:sz w:val="18"/>
                <w:szCs w:val="18"/>
              </w:rPr>
              <w:t xml:space="preserve"> Retroalimentar de manera permanente el trabajo de los estudiantes.</w:t>
            </w:r>
          </w:p>
          <w:p w14:paraId="41CB3174"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Propiciar el uso de las nuevas tecnologías de la información y comunicación para el desarrollo de los contenidos de la asignatura.</w:t>
            </w:r>
          </w:p>
          <w:p w14:paraId="2B34F80C"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Ejercitar la retroalimentación de los temas principales, al término de cada uno.</w:t>
            </w:r>
          </w:p>
          <w:p w14:paraId="2A1CB416"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La metodología de la enseñanza debe basarse en las características del movimiento de los fluidos en sistemas naturales, así como para el diseño, operación y optimización de sistemas de control de la contaminación del aire y agua. </w:t>
            </w:r>
          </w:p>
          <w:p w14:paraId="2A356DA9" w14:textId="77777777" w:rsidR="00627882"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Proponer problemas que permitan al estudiante la integración de contenidos de la asignatura y entre distintas asignaturas, para su análisis y solución. </w:t>
            </w:r>
          </w:p>
          <w:p w14:paraId="595D244A" w14:textId="5EBCB2AD" w:rsidR="008E1E4E" w:rsidRPr="00627882" w:rsidRDefault="00627882" w:rsidP="00627882">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Relacionar los contenidos de la asignatura con el cuidado del medio ambiente.</w:t>
            </w:r>
          </w:p>
        </w:tc>
        <w:tc>
          <w:tcPr>
            <w:tcW w:w="2599" w:type="dxa"/>
          </w:tcPr>
          <w:p w14:paraId="39690B80" w14:textId="77777777" w:rsidR="008F3975" w:rsidRPr="00627882" w:rsidRDefault="008F3975" w:rsidP="0049395E">
            <w:pPr>
              <w:pStyle w:val="Sinespaciado"/>
              <w:rPr>
                <w:rFonts w:ascii="Arial" w:hAnsi="Arial" w:cs="Arial"/>
                <w:sz w:val="18"/>
                <w:szCs w:val="18"/>
              </w:rPr>
            </w:pPr>
          </w:p>
          <w:p w14:paraId="61E2BE5F" w14:textId="77777777" w:rsidR="0049395E" w:rsidRPr="00627882" w:rsidRDefault="008F3975" w:rsidP="0049395E">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Conocimientos básicos de la carrera </w:t>
            </w:r>
            <w:r w:rsidRPr="00627882">
              <w:rPr>
                <w:rFonts w:ascii="Arial" w:hAnsi="Arial" w:cs="Arial"/>
                <w:sz w:val="18"/>
                <w:szCs w:val="18"/>
              </w:rPr>
              <w:sym w:font="Symbol" w:char="F0B7"/>
            </w:r>
            <w:r w:rsidRPr="00627882">
              <w:rPr>
                <w:rFonts w:ascii="Arial" w:hAnsi="Arial" w:cs="Arial"/>
                <w:sz w:val="18"/>
                <w:szCs w:val="18"/>
              </w:rPr>
              <w:t xml:space="preserve"> Comunicación oral y escrita </w:t>
            </w:r>
            <w:r w:rsidRPr="00627882">
              <w:rPr>
                <w:rFonts w:ascii="Arial" w:hAnsi="Arial" w:cs="Arial"/>
                <w:sz w:val="18"/>
                <w:szCs w:val="18"/>
              </w:rPr>
              <w:sym w:font="Symbol" w:char="F0B7"/>
            </w:r>
            <w:r w:rsidRPr="00627882">
              <w:rPr>
                <w:rFonts w:ascii="Arial" w:hAnsi="Arial" w:cs="Arial"/>
                <w:sz w:val="18"/>
                <w:szCs w:val="18"/>
              </w:rPr>
              <w:t xml:space="preserve"> Habilidades básicas de manejo de la computadora</w:t>
            </w:r>
          </w:p>
          <w:p w14:paraId="7B41F2C6" w14:textId="78B9DBC2" w:rsidR="008F3975" w:rsidRPr="00627882" w:rsidRDefault="008F3975" w:rsidP="0049395E">
            <w:pPr>
              <w:pStyle w:val="Sinespaciado"/>
              <w:rPr>
                <w:rFonts w:ascii="Arial" w:hAnsi="Arial" w:cs="Arial"/>
                <w:sz w:val="18"/>
                <w:szCs w:val="18"/>
              </w:rPr>
            </w:pPr>
            <w:r w:rsidRPr="00627882">
              <w:rPr>
                <w:rFonts w:ascii="Arial" w:hAnsi="Arial" w:cs="Arial"/>
                <w:sz w:val="18"/>
                <w:szCs w:val="18"/>
              </w:rPr>
              <w:sym w:font="Symbol" w:char="F0B7"/>
            </w:r>
            <w:r w:rsidRPr="00627882">
              <w:rPr>
                <w:rFonts w:ascii="Arial" w:hAnsi="Arial" w:cs="Arial"/>
                <w:sz w:val="18"/>
                <w:szCs w:val="18"/>
              </w:rPr>
              <w:t xml:space="preserve"> Habilidad para buscar y analizar información proveniente de fuentes diversas </w:t>
            </w:r>
            <w:r w:rsidRPr="00627882">
              <w:rPr>
                <w:rFonts w:ascii="Arial" w:hAnsi="Arial" w:cs="Arial"/>
                <w:sz w:val="18"/>
                <w:szCs w:val="18"/>
              </w:rPr>
              <w:sym w:font="Symbol" w:char="F0B7"/>
            </w:r>
            <w:r w:rsidRPr="00627882">
              <w:rPr>
                <w:rFonts w:ascii="Arial" w:hAnsi="Arial" w:cs="Arial"/>
                <w:sz w:val="18"/>
                <w:szCs w:val="18"/>
              </w:rPr>
              <w:t xml:space="preserve"> Solución de problemas </w:t>
            </w:r>
            <w:r w:rsidRPr="00627882">
              <w:rPr>
                <w:rFonts w:ascii="Arial" w:hAnsi="Arial" w:cs="Arial"/>
                <w:sz w:val="18"/>
                <w:szCs w:val="18"/>
              </w:rPr>
              <w:sym w:font="Symbol" w:char="F0B7"/>
            </w:r>
            <w:r w:rsidRPr="00627882">
              <w:rPr>
                <w:rFonts w:ascii="Arial" w:hAnsi="Arial" w:cs="Arial"/>
                <w:sz w:val="18"/>
                <w:szCs w:val="18"/>
              </w:rPr>
              <w:t xml:space="preserve"> Toma de decisiones </w:t>
            </w:r>
            <w:r w:rsidRPr="00627882">
              <w:rPr>
                <w:rFonts w:ascii="Arial" w:hAnsi="Arial" w:cs="Arial"/>
                <w:sz w:val="18"/>
                <w:szCs w:val="18"/>
              </w:rPr>
              <w:sym w:font="Symbol" w:char="F0B7"/>
            </w:r>
            <w:r w:rsidRPr="00627882">
              <w:rPr>
                <w:rFonts w:ascii="Arial" w:hAnsi="Arial" w:cs="Arial"/>
                <w:sz w:val="18"/>
                <w:szCs w:val="18"/>
              </w:rPr>
              <w:t xml:space="preserve"> Capacidad crítica y autocrítica </w:t>
            </w:r>
            <w:r w:rsidRPr="00627882">
              <w:rPr>
                <w:rFonts w:ascii="Arial" w:hAnsi="Arial" w:cs="Arial"/>
                <w:sz w:val="18"/>
                <w:szCs w:val="18"/>
              </w:rPr>
              <w:sym w:font="Symbol" w:char="F0B7"/>
            </w:r>
            <w:r w:rsidRPr="00627882">
              <w:rPr>
                <w:rFonts w:ascii="Arial" w:hAnsi="Arial" w:cs="Arial"/>
                <w:sz w:val="18"/>
                <w:szCs w:val="18"/>
              </w:rPr>
              <w:t xml:space="preserve"> Trabajo en equipo </w:t>
            </w:r>
            <w:r w:rsidRPr="00627882">
              <w:rPr>
                <w:rFonts w:ascii="Arial" w:hAnsi="Arial" w:cs="Arial"/>
                <w:sz w:val="18"/>
                <w:szCs w:val="18"/>
              </w:rPr>
              <w:sym w:font="Symbol" w:char="F0B7"/>
            </w:r>
            <w:r w:rsidRPr="00627882">
              <w:rPr>
                <w:rFonts w:ascii="Arial" w:hAnsi="Arial" w:cs="Arial"/>
                <w:sz w:val="18"/>
                <w:szCs w:val="18"/>
              </w:rPr>
              <w:t xml:space="preserve"> Habilidades interpersonales </w:t>
            </w:r>
            <w:r w:rsidRPr="00627882">
              <w:rPr>
                <w:rFonts w:ascii="Arial" w:hAnsi="Arial" w:cs="Arial"/>
                <w:sz w:val="18"/>
                <w:szCs w:val="18"/>
              </w:rPr>
              <w:sym w:font="Symbol" w:char="F0B7"/>
            </w:r>
            <w:r w:rsidRPr="00627882">
              <w:rPr>
                <w:rFonts w:ascii="Arial" w:hAnsi="Arial" w:cs="Arial"/>
                <w:sz w:val="18"/>
                <w:szCs w:val="18"/>
              </w:rPr>
              <w:t xml:space="preserve"> Capacidad de aplicar los conocimientos en la práctica </w:t>
            </w:r>
            <w:r w:rsidRPr="00627882">
              <w:rPr>
                <w:rFonts w:ascii="Arial" w:hAnsi="Arial" w:cs="Arial"/>
                <w:sz w:val="18"/>
                <w:szCs w:val="18"/>
              </w:rPr>
              <w:sym w:font="Symbol" w:char="F0B7"/>
            </w:r>
            <w:r w:rsidRPr="00627882">
              <w:rPr>
                <w:rFonts w:ascii="Arial" w:hAnsi="Arial" w:cs="Arial"/>
                <w:sz w:val="18"/>
                <w:szCs w:val="18"/>
              </w:rPr>
              <w:t xml:space="preserve"> Habilidades de investigación </w:t>
            </w:r>
            <w:r w:rsidRPr="00627882">
              <w:rPr>
                <w:rFonts w:ascii="Arial" w:hAnsi="Arial" w:cs="Arial"/>
                <w:sz w:val="18"/>
                <w:szCs w:val="18"/>
              </w:rPr>
              <w:sym w:font="Symbol" w:char="F0B7"/>
            </w:r>
            <w:r w:rsidRPr="00627882">
              <w:rPr>
                <w:rFonts w:ascii="Arial" w:hAnsi="Arial" w:cs="Arial"/>
                <w:sz w:val="18"/>
                <w:szCs w:val="18"/>
              </w:rPr>
              <w:t xml:space="preserve"> Capacidad de aprender </w:t>
            </w:r>
            <w:r w:rsidRPr="00627882">
              <w:rPr>
                <w:rFonts w:ascii="Arial" w:hAnsi="Arial" w:cs="Arial"/>
                <w:sz w:val="18"/>
                <w:szCs w:val="18"/>
              </w:rPr>
              <w:sym w:font="Symbol" w:char="F0B7"/>
            </w:r>
            <w:r w:rsidRPr="00627882">
              <w:rPr>
                <w:rFonts w:ascii="Arial" w:hAnsi="Arial" w:cs="Arial"/>
                <w:sz w:val="18"/>
                <w:szCs w:val="18"/>
              </w:rPr>
              <w:t xml:space="preserve"> Capacidad de generar nuevas ideas (creatividad) </w:t>
            </w:r>
            <w:r w:rsidRPr="00627882">
              <w:rPr>
                <w:rFonts w:ascii="Arial" w:hAnsi="Arial" w:cs="Arial"/>
                <w:sz w:val="18"/>
                <w:szCs w:val="18"/>
              </w:rPr>
              <w:sym w:font="Symbol" w:char="F0B7"/>
            </w:r>
            <w:r w:rsidRPr="00627882">
              <w:rPr>
                <w:rFonts w:ascii="Arial" w:hAnsi="Arial" w:cs="Arial"/>
                <w:sz w:val="18"/>
                <w:szCs w:val="18"/>
              </w:rPr>
              <w:t xml:space="preserve"> Habilidad para trabajar en forma autónoma </w:t>
            </w:r>
            <w:r w:rsidRPr="00627882">
              <w:rPr>
                <w:rFonts w:ascii="Arial" w:hAnsi="Arial" w:cs="Arial"/>
                <w:sz w:val="18"/>
                <w:szCs w:val="18"/>
              </w:rPr>
              <w:sym w:font="Symbol" w:char="F0B7"/>
            </w:r>
            <w:r w:rsidRPr="00627882">
              <w:rPr>
                <w:rFonts w:ascii="Arial" w:hAnsi="Arial" w:cs="Arial"/>
                <w:sz w:val="18"/>
                <w:szCs w:val="18"/>
              </w:rPr>
              <w:t xml:space="preserve"> Búsqueda de logro</w:t>
            </w:r>
            <w:r w:rsidR="00627882">
              <w:rPr>
                <w:rFonts w:ascii="Arial" w:hAnsi="Arial" w:cs="Arial"/>
                <w:sz w:val="18"/>
                <w:szCs w:val="18"/>
              </w:rPr>
              <w:t>.</w:t>
            </w:r>
          </w:p>
        </w:tc>
        <w:tc>
          <w:tcPr>
            <w:tcW w:w="2600" w:type="dxa"/>
          </w:tcPr>
          <w:p w14:paraId="2C0B8EA4" w14:textId="77777777" w:rsidR="008E1E4E" w:rsidRDefault="008E1E4E" w:rsidP="008E1E4E">
            <w:pPr>
              <w:pStyle w:val="Sinespaciado"/>
              <w:rPr>
                <w:rFonts w:ascii="Arial" w:hAnsi="Arial" w:cs="Arial"/>
                <w:sz w:val="16"/>
                <w:szCs w:val="16"/>
              </w:rPr>
            </w:pPr>
          </w:p>
          <w:p w14:paraId="526BF508" w14:textId="77777777" w:rsidR="008E5121" w:rsidRDefault="008E5121" w:rsidP="008E1E4E">
            <w:pPr>
              <w:pStyle w:val="Sinespaciado"/>
              <w:rPr>
                <w:rFonts w:ascii="Arial" w:hAnsi="Arial" w:cs="Arial"/>
                <w:sz w:val="16"/>
                <w:szCs w:val="16"/>
              </w:rPr>
            </w:pPr>
          </w:p>
          <w:p w14:paraId="12A40A60" w14:textId="77777777" w:rsidR="008E5121" w:rsidRDefault="008E5121" w:rsidP="008E1E4E">
            <w:pPr>
              <w:pStyle w:val="Sinespaciado"/>
              <w:rPr>
                <w:rFonts w:ascii="Arial" w:hAnsi="Arial" w:cs="Arial"/>
                <w:sz w:val="16"/>
                <w:szCs w:val="16"/>
              </w:rPr>
            </w:pPr>
          </w:p>
          <w:p w14:paraId="3A2ECFE1" w14:textId="582AEB1B" w:rsidR="008E5121" w:rsidRPr="008E5121" w:rsidRDefault="00C45EA2" w:rsidP="008E5121">
            <w:pPr>
              <w:pStyle w:val="Sinespaciado"/>
              <w:jc w:val="center"/>
              <w:rPr>
                <w:rFonts w:ascii="Arial" w:hAnsi="Arial" w:cs="Arial"/>
                <w:sz w:val="20"/>
                <w:szCs w:val="20"/>
              </w:rPr>
            </w:pPr>
            <w:r>
              <w:rPr>
                <w:rFonts w:ascii="Arial" w:hAnsi="Arial" w:cs="Arial"/>
                <w:sz w:val="20"/>
                <w:szCs w:val="20"/>
              </w:rPr>
              <w:t>10</w:t>
            </w:r>
            <w:r w:rsidR="008E5121" w:rsidRPr="008E5121">
              <w:rPr>
                <w:rFonts w:ascii="Arial" w:hAnsi="Arial" w:cs="Arial"/>
                <w:sz w:val="20"/>
                <w:szCs w:val="20"/>
              </w:rPr>
              <w:t>-</w:t>
            </w:r>
            <w:r>
              <w:rPr>
                <w:rFonts w:ascii="Arial" w:hAnsi="Arial" w:cs="Arial"/>
                <w:sz w:val="20"/>
                <w:szCs w:val="20"/>
              </w:rPr>
              <w:t>5</w:t>
            </w:r>
          </w:p>
        </w:tc>
      </w:tr>
    </w:tbl>
    <w:p w14:paraId="12219F36" w14:textId="77777777" w:rsidR="008E1E4E" w:rsidRDefault="008E1E4E" w:rsidP="008E1E4E">
      <w:pPr>
        <w:pStyle w:val="Sinespaciado"/>
        <w:rPr>
          <w:rFonts w:ascii="Arial" w:hAnsi="Arial" w:cs="Arial"/>
          <w:sz w:val="20"/>
          <w:szCs w:val="20"/>
        </w:rPr>
      </w:pPr>
    </w:p>
    <w:p w14:paraId="2EE58507" w14:textId="77777777" w:rsidR="008E1E4E" w:rsidRDefault="008E1E4E" w:rsidP="008E1E4E">
      <w:pPr>
        <w:rPr>
          <w:rFonts w:ascii="Arial" w:hAnsi="Arial" w:cs="Arial"/>
          <w:sz w:val="20"/>
          <w:szCs w:val="20"/>
        </w:rPr>
      </w:pPr>
    </w:p>
    <w:p w14:paraId="362D300A" w14:textId="77777777" w:rsidR="008E1E4E" w:rsidRPr="00862CFC" w:rsidRDefault="008E1E4E" w:rsidP="008E1E4E">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0598"/>
        <w:gridCol w:w="2398"/>
      </w:tblGrid>
      <w:tr w:rsidR="00057F77" w:rsidRPr="00862CFC" w14:paraId="32E32CB8" w14:textId="77777777" w:rsidTr="007B77B0">
        <w:tc>
          <w:tcPr>
            <w:tcW w:w="10598" w:type="dxa"/>
            <w:tcBorders>
              <w:top w:val="single" w:sz="4" w:space="0" w:color="auto"/>
              <w:bottom w:val="single" w:sz="4" w:space="0" w:color="auto"/>
            </w:tcBorders>
          </w:tcPr>
          <w:p w14:paraId="7E98C8F2"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Indicadores de Alcance</w:t>
            </w:r>
          </w:p>
        </w:tc>
        <w:tc>
          <w:tcPr>
            <w:tcW w:w="2398" w:type="dxa"/>
            <w:tcBorders>
              <w:top w:val="single" w:sz="4" w:space="0" w:color="auto"/>
              <w:bottom w:val="single" w:sz="4" w:space="0" w:color="auto"/>
            </w:tcBorders>
          </w:tcPr>
          <w:p w14:paraId="4661D989" w14:textId="77777777" w:rsidR="00057F77" w:rsidRPr="00862CFC" w:rsidRDefault="00057F77" w:rsidP="0026632A">
            <w:pPr>
              <w:pStyle w:val="Sinespaciado"/>
              <w:jc w:val="center"/>
              <w:rPr>
                <w:rFonts w:ascii="Arial" w:hAnsi="Arial" w:cs="Arial"/>
                <w:sz w:val="20"/>
                <w:szCs w:val="20"/>
              </w:rPr>
            </w:pPr>
            <w:r w:rsidRPr="00862CFC">
              <w:rPr>
                <w:rFonts w:ascii="Arial" w:hAnsi="Arial" w:cs="Arial"/>
                <w:sz w:val="20"/>
                <w:szCs w:val="20"/>
              </w:rPr>
              <w:t>Valor de Indicador</w:t>
            </w:r>
          </w:p>
        </w:tc>
      </w:tr>
      <w:tr w:rsidR="008F21DF" w:rsidRPr="00862CFC" w14:paraId="7681D1E1" w14:textId="77777777" w:rsidTr="007B77B0">
        <w:tc>
          <w:tcPr>
            <w:tcW w:w="10598" w:type="dxa"/>
            <w:tcBorders>
              <w:top w:val="single" w:sz="4" w:space="0" w:color="auto"/>
            </w:tcBorders>
          </w:tcPr>
          <w:p w14:paraId="5037616A"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c>
          <w:tcPr>
            <w:tcW w:w="2398" w:type="dxa"/>
            <w:tcBorders>
              <w:top w:val="single" w:sz="4" w:space="0" w:color="auto"/>
            </w:tcBorders>
            <w:vAlign w:val="center"/>
          </w:tcPr>
          <w:p w14:paraId="77A0FFCA"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40%</w:t>
            </w:r>
          </w:p>
        </w:tc>
      </w:tr>
      <w:tr w:rsidR="008F21DF" w:rsidRPr="00862CFC" w14:paraId="78BDE909" w14:textId="77777777" w:rsidTr="007B77B0">
        <w:tc>
          <w:tcPr>
            <w:tcW w:w="10598" w:type="dxa"/>
          </w:tcPr>
          <w:p w14:paraId="6D5D9B59"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B. Demuestra su capacidad crítica y autocrítica del trabajo realizado frente al grupo, así como la habilidad en el uso de las </w:t>
            </w:r>
            <w:proofErr w:type="spellStart"/>
            <w:r w:rsidRPr="004E651F">
              <w:rPr>
                <w:rFonts w:ascii="Calibri" w:hAnsi="Calibri"/>
                <w:sz w:val="20"/>
                <w:szCs w:val="20"/>
              </w:rPr>
              <w:t>TIC´s</w:t>
            </w:r>
            <w:proofErr w:type="spellEnd"/>
            <w:r w:rsidRPr="004E651F">
              <w:rPr>
                <w:rFonts w:ascii="Calibri" w:hAnsi="Calibri"/>
                <w:sz w:val="20"/>
                <w:szCs w:val="20"/>
              </w:rPr>
              <w:t>, trabaja en equipo, presenta dominio del tema e incluye ejemplos claros y precisos para la comprensión del grupo.</w:t>
            </w:r>
          </w:p>
        </w:tc>
        <w:tc>
          <w:tcPr>
            <w:tcW w:w="2398" w:type="dxa"/>
            <w:vAlign w:val="center"/>
          </w:tcPr>
          <w:p w14:paraId="3B1D93DA"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30%</w:t>
            </w:r>
          </w:p>
        </w:tc>
      </w:tr>
      <w:tr w:rsidR="008F21DF" w:rsidRPr="00862CFC" w14:paraId="05CE1769" w14:textId="77777777" w:rsidTr="007B77B0">
        <w:tc>
          <w:tcPr>
            <w:tcW w:w="10598" w:type="dxa"/>
          </w:tcPr>
          <w:p w14:paraId="28A1EC1E"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C. Analiza la información, recaba información de varias fuentes bibliográficas, entrega el trabajo en tiempo y forma, sin errores ortográficos.</w:t>
            </w:r>
          </w:p>
        </w:tc>
        <w:tc>
          <w:tcPr>
            <w:tcW w:w="2398" w:type="dxa"/>
            <w:vAlign w:val="center"/>
          </w:tcPr>
          <w:p w14:paraId="66EBF976"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20%</w:t>
            </w:r>
          </w:p>
        </w:tc>
      </w:tr>
      <w:tr w:rsidR="008F21DF" w:rsidRPr="00862CFC" w14:paraId="64D70DAF" w14:textId="77777777" w:rsidTr="007B77B0">
        <w:tc>
          <w:tcPr>
            <w:tcW w:w="10598" w:type="dxa"/>
          </w:tcPr>
          <w:p w14:paraId="4E64CE11" w14:textId="77777777" w:rsidR="008F21DF" w:rsidRPr="004E651F" w:rsidRDefault="008F21DF" w:rsidP="00C877EC">
            <w:pPr>
              <w:pStyle w:val="Default"/>
              <w:rPr>
                <w:rFonts w:ascii="Calibri" w:hAnsi="Calibri"/>
                <w:sz w:val="20"/>
                <w:szCs w:val="20"/>
              </w:rPr>
            </w:pPr>
            <w:r w:rsidRPr="004E651F">
              <w:rPr>
                <w:rFonts w:ascii="Calibri" w:hAnsi="Calibri"/>
                <w:sz w:val="20"/>
                <w:szCs w:val="20"/>
              </w:rPr>
              <w:t xml:space="preserve">D. Demuestra capacidad para la resolución de ejercicios, utiliza adecuadamente las ecuaciones y las unidades de los mismos, sus cálculos son legibles y limpios.  </w:t>
            </w:r>
          </w:p>
        </w:tc>
        <w:tc>
          <w:tcPr>
            <w:tcW w:w="2398" w:type="dxa"/>
            <w:vAlign w:val="center"/>
          </w:tcPr>
          <w:p w14:paraId="0C42417D" w14:textId="77777777" w:rsidR="008F21DF" w:rsidRPr="00862CFC" w:rsidRDefault="008F21DF" w:rsidP="00C877EC">
            <w:pPr>
              <w:pStyle w:val="Sinespaciado"/>
              <w:jc w:val="center"/>
              <w:rPr>
                <w:rFonts w:ascii="Arial" w:hAnsi="Arial" w:cs="Arial"/>
                <w:sz w:val="20"/>
                <w:szCs w:val="20"/>
              </w:rPr>
            </w:pPr>
            <w:r>
              <w:rPr>
                <w:rFonts w:ascii="Arial" w:hAnsi="Arial" w:cs="Arial"/>
                <w:sz w:val="20"/>
                <w:szCs w:val="20"/>
              </w:rPr>
              <w:t>10%</w:t>
            </w:r>
          </w:p>
        </w:tc>
      </w:tr>
    </w:tbl>
    <w:p w14:paraId="2934D209" w14:textId="77777777" w:rsidR="008E1E4E" w:rsidRDefault="008E1E4E" w:rsidP="008E1E4E">
      <w:pPr>
        <w:pStyle w:val="Sinespaciado"/>
        <w:rPr>
          <w:rFonts w:ascii="Arial" w:hAnsi="Arial" w:cs="Arial"/>
          <w:sz w:val="20"/>
          <w:szCs w:val="20"/>
        </w:rPr>
      </w:pPr>
    </w:p>
    <w:p w14:paraId="6A6A667A" w14:textId="77777777" w:rsidR="00057F77" w:rsidRPr="00862CFC" w:rsidRDefault="00057F77" w:rsidP="008E1E4E">
      <w:pPr>
        <w:pStyle w:val="Sinespaciado"/>
        <w:rPr>
          <w:rFonts w:ascii="Arial" w:hAnsi="Arial" w:cs="Arial"/>
          <w:sz w:val="20"/>
          <w:szCs w:val="20"/>
        </w:rPr>
      </w:pPr>
    </w:p>
    <w:p w14:paraId="0EEA53E7" w14:textId="77777777" w:rsidR="008E1E4E" w:rsidRDefault="008E1E4E"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32F15156" w14:textId="77777777" w:rsidTr="00D93FB0">
        <w:trPr>
          <w:trHeight w:val="197"/>
        </w:trPr>
        <w:tc>
          <w:tcPr>
            <w:tcW w:w="2376" w:type="dxa"/>
            <w:vAlign w:val="center"/>
          </w:tcPr>
          <w:p w14:paraId="4EA188E1"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260CEFEA"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595CA51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52376A2E"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6D0317DF" w14:textId="77777777" w:rsidTr="00D93FB0">
        <w:trPr>
          <w:trHeight w:val="197"/>
        </w:trPr>
        <w:tc>
          <w:tcPr>
            <w:tcW w:w="2376" w:type="dxa"/>
            <w:vMerge w:val="restart"/>
            <w:vAlign w:val="center"/>
          </w:tcPr>
          <w:p w14:paraId="6ECA15EC"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59B7FC17"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024ED3DA"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25220F57"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26B3387A"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48A6FD2"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DF09A6B"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260A727" w14:textId="4D362331"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Incorpora conocimientos y actividades interdisciplinarios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30F96A6C"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6B74703F"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245AA603" w14:textId="77777777" w:rsidTr="00D93FB0">
        <w:trPr>
          <w:trHeight w:val="197"/>
        </w:trPr>
        <w:tc>
          <w:tcPr>
            <w:tcW w:w="2376" w:type="dxa"/>
            <w:vMerge/>
            <w:vAlign w:val="center"/>
          </w:tcPr>
          <w:p w14:paraId="2AB7B0F0"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640BA27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2D642FFB" w14:textId="30F0FF32"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4 de los indicadores definidos en desempeño excelente</w:t>
            </w:r>
            <w:r>
              <w:rPr>
                <w:rFonts w:ascii="Calibri" w:eastAsia="Calibri" w:hAnsi="Calibri" w:cs="Arial"/>
                <w:sz w:val="20"/>
                <w:szCs w:val="20"/>
              </w:rPr>
              <w:t>.</w:t>
            </w:r>
          </w:p>
        </w:tc>
        <w:tc>
          <w:tcPr>
            <w:tcW w:w="1667" w:type="dxa"/>
            <w:vAlign w:val="center"/>
          </w:tcPr>
          <w:p w14:paraId="779182F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64ADD450" w14:textId="77777777" w:rsidTr="00D93FB0">
        <w:trPr>
          <w:trHeight w:val="197"/>
        </w:trPr>
        <w:tc>
          <w:tcPr>
            <w:tcW w:w="2376" w:type="dxa"/>
            <w:vMerge/>
            <w:vAlign w:val="center"/>
          </w:tcPr>
          <w:p w14:paraId="449F77DD"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34C62AA9"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315F52E9" w14:textId="287AE653"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3 de los indicadores definidos en desempeño excelente</w:t>
            </w:r>
            <w:r>
              <w:rPr>
                <w:rFonts w:ascii="Calibri" w:eastAsia="Calibri" w:hAnsi="Calibri" w:cs="Arial"/>
                <w:sz w:val="20"/>
                <w:szCs w:val="20"/>
              </w:rPr>
              <w:t>.</w:t>
            </w:r>
          </w:p>
        </w:tc>
        <w:tc>
          <w:tcPr>
            <w:tcW w:w="1667" w:type="dxa"/>
            <w:vAlign w:val="center"/>
          </w:tcPr>
          <w:p w14:paraId="30FC935B"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2D38E649" w14:textId="77777777" w:rsidTr="00D93FB0">
        <w:trPr>
          <w:trHeight w:val="197"/>
        </w:trPr>
        <w:tc>
          <w:tcPr>
            <w:tcW w:w="2376" w:type="dxa"/>
            <w:vMerge/>
            <w:vAlign w:val="center"/>
          </w:tcPr>
          <w:p w14:paraId="7BB6DB1F"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3101413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182F34FF" w14:textId="0DE2CABC"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2 de los indicadores definidos en desempeño excelente</w:t>
            </w:r>
            <w:r>
              <w:rPr>
                <w:rFonts w:ascii="Calibri" w:eastAsia="Calibri" w:hAnsi="Calibri" w:cs="Arial"/>
                <w:sz w:val="20"/>
                <w:szCs w:val="20"/>
              </w:rPr>
              <w:t>.</w:t>
            </w:r>
          </w:p>
        </w:tc>
        <w:tc>
          <w:tcPr>
            <w:tcW w:w="1667" w:type="dxa"/>
            <w:vAlign w:val="center"/>
          </w:tcPr>
          <w:p w14:paraId="6610CA97"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5176DBB5" w14:textId="77777777" w:rsidTr="00D93FB0">
        <w:trPr>
          <w:trHeight w:val="197"/>
        </w:trPr>
        <w:tc>
          <w:tcPr>
            <w:tcW w:w="2376" w:type="dxa"/>
            <w:vAlign w:val="center"/>
          </w:tcPr>
          <w:p w14:paraId="7AE759C7"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186C30A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0992B51C"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5C3AA91E"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57D7999A" w14:textId="77777777" w:rsidR="00CC6348" w:rsidRDefault="00CC6348" w:rsidP="008E1E4E">
      <w:pPr>
        <w:pStyle w:val="Sinespaciado"/>
        <w:rPr>
          <w:rFonts w:ascii="Arial" w:hAnsi="Arial" w:cs="Arial"/>
          <w:sz w:val="20"/>
          <w:szCs w:val="20"/>
        </w:rPr>
      </w:pPr>
    </w:p>
    <w:p w14:paraId="052C838A" w14:textId="77777777" w:rsidR="00CC6348" w:rsidRDefault="00CC6348" w:rsidP="008E1E4E">
      <w:pPr>
        <w:pStyle w:val="Sinespaciado"/>
        <w:rPr>
          <w:rFonts w:ascii="Arial" w:hAnsi="Arial" w:cs="Arial"/>
          <w:sz w:val="20"/>
          <w:szCs w:val="20"/>
        </w:rPr>
      </w:pPr>
    </w:p>
    <w:p w14:paraId="17BEE967" w14:textId="77777777" w:rsidR="00CC6348" w:rsidRDefault="00CC6348" w:rsidP="008E1E4E">
      <w:pPr>
        <w:pStyle w:val="Sinespaciado"/>
        <w:rPr>
          <w:rFonts w:ascii="Arial" w:hAnsi="Arial" w:cs="Arial"/>
          <w:sz w:val="20"/>
          <w:szCs w:val="20"/>
        </w:rPr>
      </w:pPr>
    </w:p>
    <w:p w14:paraId="120CC49A" w14:textId="77777777"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0EDEF38F" w14:textId="77777777" w:rsidR="009C3634" w:rsidRDefault="009C3634" w:rsidP="008E1E4E">
      <w:pPr>
        <w:pStyle w:val="Sinespaciado"/>
        <w:rPr>
          <w:rFonts w:ascii="Arial" w:hAnsi="Arial" w:cs="Arial"/>
          <w:sz w:val="20"/>
          <w:szCs w:val="20"/>
        </w:rPr>
      </w:pPr>
    </w:p>
    <w:tbl>
      <w:tblPr>
        <w:tblStyle w:val="Tablaconcuadrcula25"/>
        <w:tblW w:w="0" w:type="auto"/>
        <w:tblLayout w:type="fixed"/>
        <w:tblLook w:val="04A0" w:firstRow="1" w:lastRow="0" w:firstColumn="1" w:lastColumn="0" w:noHBand="0" w:noVBand="1"/>
      </w:tblPr>
      <w:tblGrid>
        <w:gridCol w:w="2830"/>
        <w:gridCol w:w="680"/>
        <w:gridCol w:w="993"/>
        <w:gridCol w:w="992"/>
        <w:gridCol w:w="992"/>
        <w:gridCol w:w="851"/>
        <w:gridCol w:w="708"/>
        <w:gridCol w:w="4950"/>
      </w:tblGrid>
      <w:tr w:rsidR="009C3634" w:rsidRPr="009C3634" w14:paraId="1A633458" w14:textId="77777777" w:rsidTr="00C877EC">
        <w:tc>
          <w:tcPr>
            <w:tcW w:w="2830" w:type="dxa"/>
          </w:tcPr>
          <w:p w14:paraId="1A325D7D"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Evidencia de aprendizaje </w:t>
            </w:r>
          </w:p>
          <w:p w14:paraId="19394227" w14:textId="77777777" w:rsidR="009C3634" w:rsidRPr="009C3634" w:rsidRDefault="009C3634" w:rsidP="009C3634">
            <w:pPr>
              <w:rPr>
                <w:rFonts w:ascii="Calibri" w:eastAsia="Calibri" w:hAnsi="Calibri" w:cs="Times New Roman"/>
              </w:rPr>
            </w:pPr>
          </w:p>
        </w:tc>
        <w:tc>
          <w:tcPr>
            <w:tcW w:w="680" w:type="dxa"/>
          </w:tcPr>
          <w:p w14:paraId="44AB9F6B"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w:t>
            </w:r>
          </w:p>
        </w:tc>
        <w:tc>
          <w:tcPr>
            <w:tcW w:w="4536" w:type="dxa"/>
            <w:gridSpan w:val="5"/>
          </w:tcPr>
          <w:p w14:paraId="070FB021"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Indicador de alcance</w:t>
            </w:r>
          </w:p>
          <w:p w14:paraId="7FE496CF" w14:textId="77777777" w:rsidR="009C3634" w:rsidRPr="009C3634" w:rsidRDefault="009C3634" w:rsidP="009C3634">
            <w:pPr>
              <w:rPr>
                <w:rFonts w:ascii="Calibri" w:eastAsia="Calibri" w:hAnsi="Calibri" w:cs="Times New Roman"/>
              </w:rPr>
            </w:pPr>
          </w:p>
        </w:tc>
        <w:tc>
          <w:tcPr>
            <w:tcW w:w="4950" w:type="dxa"/>
            <w:vMerge w:val="restart"/>
            <w:vAlign w:val="center"/>
          </w:tcPr>
          <w:p w14:paraId="7F7A8592"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Evaluación formativa de la competencia</w:t>
            </w:r>
          </w:p>
        </w:tc>
      </w:tr>
      <w:tr w:rsidR="009C3634" w:rsidRPr="009C3634" w14:paraId="235F1F1C" w14:textId="77777777" w:rsidTr="00C877EC">
        <w:tc>
          <w:tcPr>
            <w:tcW w:w="2830" w:type="dxa"/>
          </w:tcPr>
          <w:p w14:paraId="6ADBC2A6" w14:textId="77777777" w:rsidR="009C3634" w:rsidRPr="009C3634" w:rsidRDefault="009C3634" w:rsidP="009C3634">
            <w:pPr>
              <w:rPr>
                <w:rFonts w:ascii="Calibri" w:eastAsia="Calibri" w:hAnsi="Calibri" w:cs="Times New Roman"/>
              </w:rPr>
            </w:pPr>
          </w:p>
        </w:tc>
        <w:tc>
          <w:tcPr>
            <w:tcW w:w="680" w:type="dxa"/>
          </w:tcPr>
          <w:p w14:paraId="0BC73A5E" w14:textId="77777777" w:rsidR="009C3634" w:rsidRPr="009C3634" w:rsidRDefault="009C3634" w:rsidP="009C3634">
            <w:pPr>
              <w:rPr>
                <w:rFonts w:ascii="Calibri" w:eastAsia="Calibri" w:hAnsi="Calibri" w:cs="Times New Roman"/>
              </w:rPr>
            </w:pPr>
          </w:p>
        </w:tc>
        <w:tc>
          <w:tcPr>
            <w:tcW w:w="993" w:type="dxa"/>
          </w:tcPr>
          <w:p w14:paraId="7516D687"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A</w:t>
            </w:r>
          </w:p>
        </w:tc>
        <w:tc>
          <w:tcPr>
            <w:tcW w:w="992" w:type="dxa"/>
          </w:tcPr>
          <w:p w14:paraId="0830E398"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B</w:t>
            </w:r>
          </w:p>
        </w:tc>
        <w:tc>
          <w:tcPr>
            <w:tcW w:w="992" w:type="dxa"/>
          </w:tcPr>
          <w:p w14:paraId="5697FD15"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C</w:t>
            </w:r>
          </w:p>
        </w:tc>
        <w:tc>
          <w:tcPr>
            <w:tcW w:w="851" w:type="dxa"/>
          </w:tcPr>
          <w:p w14:paraId="1FD4F7AE"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D</w:t>
            </w:r>
          </w:p>
        </w:tc>
        <w:tc>
          <w:tcPr>
            <w:tcW w:w="708" w:type="dxa"/>
          </w:tcPr>
          <w:p w14:paraId="482E9B03" w14:textId="77777777" w:rsidR="009C3634" w:rsidRPr="009C3634" w:rsidRDefault="009C3634" w:rsidP="009C3634">
            <w:pPr>
              <w:jc w:val="center"/>
              <w:rPr>
                <w:rFonts w:ascii="Calibri" w:eastAsia="Calibri" w:hAnsi="Calibri" w:cs="Times New Roman"/>
              </w:rPr>
            </w:pPr>
            <w:r w:rsidRPr="009C3634">
              <w:rPr>
                <w:rFonts w:ascii="Calibri" w:eastAsia="Calibri" w:hAnsi="Calibri" w:cs="Times New Roman"/>
              </w:rPr>
              <w:t>N</w:t>
            </w:r>
          </w:p>
        </w:tc>
        <w:tc>
          <w:tcPr>
            <w:tcW w:w="4950" w:type="dxa"/>
            <w:vMerge/>
          </w:tcPr>
          <w:p w14:paraId="3EFDA2E6" w14:textId="77777777" w:rsidR="009C3634" w:rsidRPr="009C3634" w:rsidRDefault="009C3634" w:rsidP="009C3634">
            <w:pPr>
              <w:rPr>
                <w:rFonts w:ascii="Calibri" w:eastAsia="Calibri" w:hAnsi="Calibri" w:cs="Times New Roman"/>
              </w:rPr>
            </w:pPr>
          </w:p>
        </w:tc>
      </w:tr>
      <w:tr w:rsidR="009C3634" w:rsidRPr="009C3634" w14:paraId="55FB1939" w14:textId="77777777" w:rsidTr="00C877EC">
        <w:tc>
          <w:tcPr>
            <w:tcW w:w="2830" w:type="dxa"/>
            <w:vAlign w:val="center"/>
          </w:tcPr>
          <w:p w14:paraId="13392893" w14:textId="77777777" w:rsidR="009C3634" w:rsidRPr="009C3634" w:rsidRDefault="009C3634" w:rsidP="009C3634">
            <w:pPr>
              <w:rPr>
                <w:rFonts w:ascii="Calibri" w:eastAsia="Calibri" w:hAnsi="Calibri" w:cs="Times New Roman"/>
              </w:rPr>
            </w:pPr>
          </w:p>
          <w:p w14:paraId="12D65A1C"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 xml:space="preserve">Examen </w:t>
            </w:r>
          </w:p>
          <w:p w14:paraId="444B9B52" w14:textId="77777777" w:rsidR="009C3634" w:rsidRPr="009C3634" w:rsidRDefault="009C3634" w:rsidP="009C3634">
            <w:pPr>
              <w:rPr>
                <w:rFonts w:ascii="Calibri" w:eastAsia="Calibri" w:hAnsi="Calibri" w:cs="Times New Roman"/>
              </w:rPr>
            </w:pPr>
          </w:p>
        </w:tc>
        <w:tc>
          <w:tcPr>
            <w:tcW w:w="680" w:type="dxa"/>
            <w:vAlign w:val="center"/>
          </w:tcPr>
          <w:p w14:paraId="239266A4" w14:textId="77777777" w:rsidR="009C3634" w:rsidRPr="009C3634" w:rsidRDefault="009C3634" w:rsidP="009C3634">
            <w:pPr>
              <w:rPr>
                <w:rFonts w:ascii="Calibri" w:eastAsia="Calibri" w:hAnsi="Calibri" w:cs="Times New Roman"/>
              </w:rPr>
            </w:pPr>
          </w:p>
          <w:p w14:paraId="427870DA"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40%</w:t>
            </w:r>
          </w:p>
          <w:p w14:paraId="218E3BC8" w14:textId="77777777" w:rsidR="009C3634" w:rsidRPr="009C3634" w:rsidRDefault="009C3634" w:rsidP="009C3634">
            <w:pPr>
              <w:rPr>
                <w:rFonts w:ascii="Calibri" w:eastAsia="Calibri" w:hAnsi="Calibri" w:cs="Times New Roman"/>
              </w:rPr>
            </w:pPr>
          </w:p>
        </w:tc>
        <w:tc>
          <w:tcPr>
            <w:tcW w:w="993" w:type="dxa"/>
            <w:vAlign w:val="center"/>
          </w:tcPr>
          <w:p w14:paraId="6898204D"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38-40</w:t>
            </w:r>
          </w:p>
        </w:tc>
        <w:tc>
          <w:tcPr>
            <w:tcW w:w="992" w:type="dxa"/>
            <w:vAlign w:val="center"/>
          </w:tcPr>
          <w:p w14:paraId="2F1C101A"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34-37.6</w:t>
            </w:r>
          </w:p>
        </w:tc>
        <w:tc>
          <w:tcPr>
            <w:tcW w:w="992" w:type="dxa"/>
            <w:vAlign w:val="center"/>
          </w:tcPr>
          <w:p w14:paraId="62A27F06"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30-33.6</w:t>
            </w:r>
          </w:p>
        </w:tc>
        <w:tc>
          <w:tcPr>
            <w:tcW w:w="851" w:type="dxa"/>
            <w:vAlign w:val="center"/>
          </w:tcPr>
          <w:p w14:paraId="0EEFF142"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28-29.6</w:t>
            </w:r>
          </w:p>
        </w:tc>
        <w:tc>
          <w:tcPr>
            <w:tcW w:w="708" w:type="dxa"/>
            <w:vAlign w:val="center"/>
          </w:tcPr>
          <w:p w14:paraId="26072FEB" w14:textId="77777777" w:rsidR="009C3634" w:rsidRPr="009C3634" w:rsidRDefault="009C3634" w:rsidP="009C3634">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7CC61406" w14:textId="77777777" w:rsidR="009C3634" w:rsidRPr="009C3634" w:rsidRDefault="009C3634" w:rsidP="009C3634">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A. Demuestra conocimiento y dominio de los temas de la unidad, Aplica las disposiciones ambientales en los casos prácticos solicitados en la evaluación. Demuestra habilidad para la resolución de casos prácticos de acuerdo a la parte ambiental.</w:t>
            </w:r>
          </w:p>
        </w:tc>
      </w:tr>
      <w:tr w:rsidR="00C43251" w:rsidRPr="009C3634" w14:paraId="1E9ECDE0" w14:textId="77777777" w:rsidTr="00C877EC">
        <w:tc>
          <w:tcPr>
            <w:tcW w:w="2830" w:type="dxa"/>
            <w:vAlign w:val="center"/>
          </w:tcPr>
          <w:p w14:paraId="2A7A349A" w14:textId="47FB6915" w:rsidR="00C43251" w:rsidRPr="009C3634" w:rsidRDefault="00C43251" w:rsidP="00C43251">
            <w:pPr>
              <w:rPr>
                <w:rFonts w:ascii="Calibri" w:eastAsia="Calibri" w:hAnsi="Calibri" w:cs="Times New Roman"/>
              </w:rPr>
            </w:pPr>
            <w:r w:rsidRPr="00B3356A">
              <w:rPr>
                <w:rFonts w:ascii="Calibri" w:eastAsia="Calibri" w:hAnsi="Calibri" w:cs="Times New Roman"/>
              </w:rPr>
              <w:t>Trabajo</w:t>
            </w:r>
            <w:r>
              <w:rPr>
                <w:rFonts w:ascii="Calibri" w:eastAsia="Calibri" w:hAnsi="Calibri" w:cs="Times New Roman"/>
              </w:rPr>
              <w:t>s</w:t>
            </w:r>
            <w:r w:rsidRPr="00B3356A">
              <w:rPr>
                <w:rFonts w:ascii="Calibri" w:eastAsia="Calibri" w:hAnsi="Calibri" w:cs="Times New Roman"/>
              </w:rPr>
              <w:t xml:space="preserve"> de Investigación </w:t>
            </w:r>
          </w:p>
        </w:tc>
        <w:tc>
          <w:tcPr>
            <w:tcW w:w="680" w:type="dxa"/>
            <w:vAlign w:val="center"/>
          </w:tcPr>
          <w:p w14:paraId="2D40B4DD" w14:textId="77777777" w:rsidR="00C43251" w:rsidRPr="009C3634" w:rsidRDefault="00C43251" w:rsidP="00C43251">
            <w:pPr>
              <w:rPr>
                <w:rFonts w:ascii="Calibri" w:eastAsia="Calibri" w:hAnsi="Calibri" w:cs="Times New Roman"/>
              </w:rPr>
            </w:pPr>
            <w:r w:rsidRPr="009C3634">
              <w:rPr>
                <w:rFonts w:ascii="Calibri" w:eastAsia="Calibri" w:hAnsi="Calibri" w:cs="Times New Roman"/>
              </w:rPr>
              <w:t>30%</w:t>
            </w:r>
          </w:p>
          <w:p w14:paraId="26674F9D" w14:textId="77777777" w:rsidR="00C43251" w:rsidRPr="009C3634" w:rsidRDefault="00C43251" w:rsidP="00C43251">
            <w:pPr>
              <w:rPr>
                <w:rFonts w:ascii="Calibri" w:eastAsia="Calibri" w:hAnsi="Calibri" w:cs="Times New Roman"/>
              </w:rPr>
            </w:pPr>
          </w:p>
        </w:tc>
        <w:tc>
          <w:tcPr>
            <w:tcW w:w="993" w:type="dxa"/>
            <w:vAlign w:val="center"/>
          </w:tcPr>
          <w:p w14:paraId="6465FEE4"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28.5-30</w:t>
            </w:r>
          </w:p>
        </w:tc>
        <w:tc>
          <w:tcPr>
            <w:tcW w:w="992" w:type="dxa"/>
            <w:vAlign w:val="center"/>
          </w:tcPr>
          <w:p w14:paraId="37F06E42"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25.5-28.2</w:t>
            </w:r>
          </w:p>
        </w:tc>
        <w:tc>
          <w:tcPr>
            <w:tcW w:w="992" w:type="dxa"/>
            <w:vAlign w:val="center"/>
          </w:tcPr>
          <w:p w14:paraId="1DC2B65E"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2.5-25.2</w:t>
            </w:r>
          </w:p>
        </w:tc>
        <w:tc>
          <w:tcPr>
            <w:tcW w:w="851" w:type="dxa"/>
            <w:vAlign w:val="center"/>
          </w:tcPr>
          <w:p w14:paraId="51DAE633"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21-22.2</w:t>
            </w:r>
          </w:p>
        </w:tc>
        <w:tc>
          <w:tcPr>
            <w:tcW w:w="708" w:type="dxa"/>
            <w:vAlign w:val="center"/>
          </w:tcPr>
          <w:p w14:paraId="55BE1941"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NA</w:t>
            </w:r>
          </w:p>
        </w:tc>
        <w:tc>
          <w:tcPr>
            <w:tcW w:w="4950" w:type="dxa"/>
          </w:tcPr>
          <w:p w14:paraId="78DBAD93" w14:textId="77777777" w:rsidR="00C43251" w:rsidRPr="009C3634" w:rsidRDefault="00C43251" w:rsidP="00C43251">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B. Demuestra su capacidad crítica y autocrítica del trabajo realizado frente al grupo, así como la habilidad en el uso de las </w:t>
            </w:r>
            <w:proofErr w:type="spellStart"/>
            <w:r w:rsidRPr="009C3634">
              <w:rPr>
                <w:rFonts w:ascii="Calibri" w:eastAsia="Calibri" w:hAnsi="Calibri" w:cs="Arial"/>
                <w:color w:val="000000"/>
                <w:sz w:val="20"/>
                <w:szCs w:val="20"/>
              </w:rPr>
              <w:t>TIC´s</w:t>
            </w:r>
            <w:proofErr w:type="spellEnd"/>
            <w:r w:rsidRPr="009C3634">
              <w:rPr>
                <w:rFonts w:ascii="Calibri" w:eastAsia="Calibri" w:hAnsi="Calibri" w:cs="Arial"/>
                <w:color w:val="000000"/>
                <w:sz w:val="20"/>
                <w:szCs w:val="20"/>
              </w:rPr>
              <w:t>, trabaja en equipo, presenta dominio del tema e incluye ejemplos claros y precisos para la comprensión del grupo.</w:t>
            </w:r>
          </w:p>
        </w:tc>
      </w:tr>
      <w:tr w:rsidR="00C43251" w:rsidRPr="009C3634" w14:paraId="7612CD58" w14:textId="77777777" w:rsidTr="00C877EC">
        <w:tc>
          <w:tcPr>
            <w:tcW w:w="2830" w:type="dxa"/>
            <w:vAlign w:val="center"/>
          </w:tcPr>
          <w:p w14:paraId="4D4CCC63" w14:textId="05B56263" w:rsidR="00C43251" w:rsidRPr="009C3634" w:rsidRDefault="00536D13" w:rsidP="00C43251">
            <w:pPr>
              <w:rPr>
                <w:rFonts w:ascii="Calibri" w:eastAsia="Calibri" w:hAnsi="Calibri" w:cs="Times New Roman"/>
              </w:rPr>
            </w:pPr>
            <w:r>
              <w:rPr>
                <w:rFonts w:ascii="Calibri" w:eastAsia="Calibri" w:hAnsi="Calibri" w:cs="Times New Roman"/>
              </w:rPr>
              <w:t xml:space="preserve">Tabla comparativa </w:t>
            </w:r>
            <w:r w:rsidR="00285029">
              <w:rPr>
                <w:rFonts w:ascii="Calibri" w:eastAsia="Calibri" w:hAnsi="Calibri" w:cs="Times New Roman"/>
              </w:rPr>
              <w:t xml:space="preserve"> </w:t>
            </w:r>
            <w:r w:rsidR="00C43251">
              <w:rPr>
                <w:rFonts w:ascii="Calibri" w:eastAsia="Calibri" w:hAnsi="Calibri" w:cs="Times New Roman"/>
              </w:rPr>
              <w:t xml:space="preserve"> </w:t>
            </w:r>
          </w:p>
        </w:tc>
        <w:tc>
          <w:tcPr>
            <w:tcW w:w="680" w:type="dxa"/>
            <w:vAlign w:val="center"/>
          </w:tcPr>
          <w:p w14:paraId="1649CCC8" w14:textId="77777777" w:rsidR="00C43251" w:rsidRPr="009C3634" w:rsidRDefault="00C43251" w:rsidP="00C43251">
            <w:pPr>
              <w:rPr>
                <w:rFonts w:ascii="Calibri" w:eastAsia="Calibri" w:hAnsi="Calibri" w:cs="Times New Roman"/>
              </w:rPr>
            </w:pPr>
            <w:r w:rsidRPr="009C3634">
              <w:rPr>
                <w:rFonts w:ascii="Calibri" w:eastAsia="Calibri" w:hAnsi="Calibri" w:cs="Times New Roman"/>
              </w:rPr>
              <w:t>20%</w:t>
            </w:r>
          </w:p>
          <w:p w14:paraId="2841CDD4" w14:textId="77777777" w:rsidR="00C43251" w:rsidRPr="009C3634" w:rsidRDefault="00C43251" w:rsidP="00C43251">
            <w:pPr>
              <w:rPr>
                <w:rFonts w:ascii="Calibri" w:eastAsia="Calibri" w:hAnsi="Calibri" w:cs="Times New Roman"/>
              </w:rPr>
            </w:pPr>
          </w:p>
          <w:p w14:paraId="7F820831" w14:textId="77777777" w:rsidR="00C43251" w:rsidRPr="009C3634" w:rsidRDefault="00C43251" w:rsidP="00C43251">
            <w:pPr>
              <w:rPr>
                <w:rFonts w:ascii="Calibri" w:eastAsia="Calibri" w:hAnsi="Calibri" w:cs="Times New Roman"/>
              </w:rPr>
            </w:pPr>
          </w:p>
        </w:tc>
        <w:tc>
          <w:tcPr>
            <w:tcW w:w="993" w:type="dxa"/>
            <w:vAlign w:val="center"/>
          </w:tcPr>
          <w:p w14:paraId="3A813943" w14:textId="77777777" w:rsidR="00C43251" w:rsidRPr="009C3634" w:rsidRDefault="00C43251" w:rsidP="00C43251">
            <w:pPr>
              <w:jc w:val="center"/>
              <w:rPr>
                <w:rFonts w:ascii="Arial" w:eastAsia="Calibri" w:hAnsi="Arial" w:cs="Arial"/>
                <w:sz w:val="18"/>
                <w:szCs w:val="18"/>
              </w:rPr>
            </w:pPr>
            <w:r w:rsidRPr="009C3634">
              <w:rPr>
                <w:rFonts w:ascii="Arial" w:eastAsia="Calibri" w:hAnsi="Arial" w:cs="Arial"/>
                <w:sz w:val="18"/>
                <w:szCs w:val="18"/>
              </w:rPr>
              <w:t>19-20</w:t>
            </w:r>
          </w:p>
        </w:tc>
        <w:tc>
          <w:tcPr>
            <w:tcW w:w="992" w:type="dxa"/>
            <w:vAlign w:val="center"/>
          </w:tcPr>
          <w:p w14:paraId="0A7E83C1" w14:textId="77777777" w:rsidR="00C43251" w:rsidRPr="009C3634" w:rsidRDefault="00C43251" w:rsidP="00C43251">
            <w:pPr>
              <w:jc w:val="center"/>
              <w:rPr>
                <w:rFonts w:ascii="Arial" w:eastAsia="Calibri" w:hAnsi="Arial" w:cs="Arial"/>
                <w:sz w:val="18"/>
                <w:szCs w:val="18"/>
              </w:rPr>
            </w:pPr>
            <w:r w:rsidRPr="009C3634">
              <w:rPr>
                <w:rFonts w:ascii="Arial" w:eastAsia="Calibri" w:hAnsi="Arial" w:cs="Arial"/>
                <w:sz w:val="18"/>
                <w:szCs w:val="18"/>
              </w:rPr>
              <w:t>17-18.8</w:t>
            </w:r>
          </w:p>
        </w:tc>
        <w:tc>
          <w:tcPr>
            <w:tcW w:w="992" w:type="dxa"/>
            <w:vAlign w:val="center"/>
          </w:tcPr>
          <w:p w14:paraId="3291305F" w14:textId="77777777" w:rsidR="00C43251" w:rsidRPr="009C3634" w:rsidRDefault="00C43251" w:rsidP="00C43251">
            <w:pPr>
              <w:jc w:val="center"/>
              <w:rPr>
                <w:rFonts w:ascii="Arial" w:eastAsia="Calibri" w:hAnsi="Arial" w:cs="Arial"/>
                <w:sz w:val="18"/>
                <w:szCs w:val="18"/>
              </w:rPr>
            </w:pPr>
            <w:r w:rsidRPr="009C3634">
              <w:rPr>
                <w:rFonts w:ascii="Arial" w:eastAsia="Calibri" w:hAnsi="Arial" w:cs="Arial"/>
                <w:sz w:val="18"/>
                <w:szCs w:val="18"/>
              </w:rPr>
              <w:t>15-16.8</w:t>
            </w:r>
          </w:p>
        </w:tc>
        <w:tc>
          <w:tcPr>
            <w:tcW w:w="851" w:type="dxa"/>
            <w:vAlign w:val="center"/>
          </w:tcPr>
          <w:p w14:paraId="06F97B44" w14:textId="77777777" w:rsidR="00C43251" w:rsidRPr="009C3634" w:rsidRDefault="00C43251" w:rsidP="00C43251">
            <w:pPr>
              <w:jc w:val="center"/>
              <w:rPr>
                <w:rFonts w:ascii="Arial" w:eastAsia="Calibri" w:hAnsi="Arial" w:cs="Arial"/>
                <w:sz w:val="18"/>
                <w:szCs w:val="18"/>
              </w:rPr>
            </w:pPr>
            <w:r w:rsidRPr="009C3634">
              <w:rPr>
                <w:rFonts w:ascii="Arial" w:eastAsia="Calibri" w:hAnsi="Arial" w:cs="Arial"/>
                <w:sz w:val="18"/>
                <w:szCs w:val="18"/>
              </w:rPr>
              <w:t>14-14.8</w:t>
            </w:r>
          </w:p>
        </w:tc>
        <w:tc>
          <w:tcPr>
            <w:tcW w:w="708" w:type="dxa"/>
            <w:vAlign w:val="center"/>
          </w:tcPr>
          <w:p w14:paraId="2BFA8F82" w14:textId="77777777" w:rsidR="00C43251" w:rsidRPr="009C3634" w:rsidRDefault="00C43251" w:rsidP="00C43251">
            <w:pPr>
              <w:jc w:val="center"/>
              <w:rPr>
                <w:rFonts w:ascii="Arial" w:eastAsia="Calibri" w:hAnsi="Arial" w:cs="Arial"/>
                <w:sz w:val="18"/>
                <w:szCs w:val="18"/>
              </w:rPr>
            </w:pPr>
            <w:r w:rsidRPr="009C3634">
              <w:rPr>
                <w:rFonts w:ascii="Arial" w:eastAsia="Times New Roman" w:hAnsi="Arial" w:cs="Arial"/>
                <w:color w:val="000000"/>
                <w:sz w:val="18"/>
                <w:szCs w:val="18"/>
                <w:lang w:eastAsia="es-MX"/>
              </w:rPr>
              <w:t>NA</w:t>
            </w:r>
          </w:p>
        </w:tc>
        <w:tc>
          <w:tcPr>
            <w:tcW w:w="4950" w:type="dxa"/>
          </w:tcPr>
          <w:p w14:paraId="466043B8" w14:textId="77777777" w:rsidR="00C43251" w:rsidRPr="009C3634" w:rsidRDefault="00C43251" w:rsidP="00C43251">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C. Analiza la información, recaba información de varias fuentes bibliográficas, entrega el trabajo en tiempo y forma, sin errores ortográficos.</w:t>
            </w:r>
          </w:p>
        </w:tc>
      </w:tr>
      <w:tr w:rsidR="00C43251" w:rsidRPr="009C3634" w14:paraId="7FAF56BE" w14:textId="77777777" w:rsidTr="00C877EC">
        <w:tc>
          <w:tcPr>
            <w:tcW w:w="2830" w:type="dxa"/>
            <w:vAlign w:val="center"/>
          </w:tcPr>
          <w:p w14:paraId="4A5CB190" w14:textId="2CE06E2B" w:rsidR="00C43251" w:rsidRPr="009C3634" w:rsidRDefault="00536D13" w:rsidP="00C43251">
            <w:pPr>
              <w:rPr>
                <w:rFonts w:ascii="Calibri" w:eastAsia="Calibri" w:hAnsi="Calibri" w:cs="Times New Roman"/>
              </w:rPr>
            </w:pPr>
            <w:r>
              <w:rPr>
                <w:rFonts w:ascii="Calibri" w:eastAsia="Calibri" w:hAnsi="Calibri" w:cs="Times New Roman"/>
              </w:rPr>
              <w:t>Resolución de problemas</w:t>
            </w:r>
          </w:p>
        </w:tc>
        <w:tc>
          <w:tcPr>
            <w:tcW w:w="680" w:type="dxa"/>
            <w:vAlign w:val="center"/>
          </w:tcPr>
          <w:p w14:paraId="6114C03F" w14:textId="77777777" w:rsidR="00C43251" w:rsidRPr="009C3634" w:rsidRDefault="00C43251" w:rsidP="00C43251">
            <w:pPr>
              <w:rPr>
                <w:rFonts w:ascii="Calibri" w:eastAsia="Calibri" w:hAnsi="Calibri" w:cs="Times New Roman"/>
              </w:rPr>
            </w:pPr>
            <w:r w:rsidRPr="009C3634">
              <w:rPr>
                <w:rFonts w:ascii="Calibri" w:eastAsia="Calibri" w:hAnsi="Calibri" w:cs="Times New Roman"/>
              </w:rPr>
              <w:t>10%</w:t>
            </w:r>
          </w:p>
        </w:tc>
        <w:tc>
          <w:tcPr>
            <w:tcW w:w="993" w:type="dxa"/>
            <w:vAlign w:val="center"/>
          </w:tcPr>
          <w:p w14:paraId="7420100B"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9.5-10</w:t>
            </w:r>
          </w:p>
        </w:tc>
        <w:tc>
          <w:tcPr>
            <w:tcW w:w="992" w:type="dxa"/>
            <w:vAlign w:val="center"/>
          </w:tcPr>
          <w:p w14:paraId="0D146A10"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8.5-9.4</w:t>
            </w:r>
          </w:p>
        </w:tc>
        <w:tc>
          <w:tcPr>
            <w:tcW w:w="992" w:type="dxa"/>
            <w:vAlign w:val="center"/>
          </w:tcPr>
          <w:p w14:paraId="6335A939"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7.5-8.4</w:t>
            </w:r>
          </w:p>
        </w:tc>
        <w:tc>
          <w:tcPr>
            <w:tcW w:w="851" w:type="dxa"/>
            <w:vAlign w:val="center"/>
          </w:tcPr>
          <w:p w14:paraId="1CA9DF81" w14:textId="77777777" w:rsidR="00C43251" w:rsidRPr="009C3634" w:rsidRDefault="00C43251" w:rsidP="00C43251">
            <w:pPr>
              <w:jc w:val="center"/>
              <w:rPr>
                <w:rFonts w:ascii="Arial" w:eastAsia="Times New Roman" w:hAnsi="Arial" w:cs="Arial"/>
                <w:color w:val="000000"/>
                <w:sz w:val="18"/>
                <w:szCs w:val="18"/>
                <w:lang w:eastAsia="es-MX"/>
              </w:rPr>
            </w:pPr>
            <w:r w:rsidRPr="009C3634">
              <w:rPr>
                <w:rFonts w:ascii="Arial" w:eastAsia="Times New Roman" w:hAnsi="Arial" w:cs="Arial"/>
                <w:color w:val="000000"/>
                <w:sz w:val="18"/>
                <w:szCs w:val="18"/>
                <w:lang w:eastAsia="es-MX"/>
              </w:rPr>
              <w:t>7-7.4</w:t>
            </w:r>
          </w:p>
        </w:tc>
        <w:tc>
          <w:tcPr>
            <w:tcW w:w="708" w:type="dxa"/>
            <w:vAlign w:val="center"/>
          </w:tcPr>
          <w:p w14:paraId="3BF00BA4" w14:textId="77777777" w:rsidR="00C43251" w:rsidRPr="009C3634" w:rsidRDefault="00C43251" w:rsidP="00C43251">
            <w:pPr>
              <w:jc w:val="center"/>
              <w:rPr>
                <w:rFonts w:ascii="Arial" w:eastAsia="Times New Roman" w:hAnsi="Arial" w:cs="Arial"/>
                <w:color w:val="000000"/>
                <w:sz w:val="20"/>
                <w:szCs w:val="20"/>
                <w:lang w:eastAsia="es-MX"/>
              </w:rPr>
            </w:pPr>
            <w:r w:rsidRPr="009C3634">
              <w:rPr>
                <w:rFonts w:ascii="Arial" w:eastAsia="Times New Roman" w:hAnsi="Arial" w:cs="Arial"/>
                <w:color w:val="000000"/>
                <w:sz w:val="18"/>
                <w:szCs w:val="18"/>
                <w:lang w:eastAsia="es-MX"/>
              </w:rPr>
              <w:t>NA</w:t>
            </w:r>
          </w:p>
        </w:tc>
        <w:tc>
          <w:tcPr>
            <w:tcW w:w="4950" w:type="dxa"/>
          </w:tcPr>
          <w:p w14:paraId="02FB59C4" w14:textId="77777777" w:rsidR="00C43251" w:rsidRPr="009C3634" w:rsidRDefault="00C43251" w:rsidP="00C43251">
            <w:pPr>
              <w:autoSpaceDE w:val="0"/>
              <w:autoSpaceDN w:val="0"/>
              <w:adjustRightInd w:val="0"/>
              <w:rPr>
                <w:rFonts w:ascii="Calibri" w:eastAsia="Calibri" w:hAnsi="Calibri" w:cs="Arial"/>
                <w:color w:val="000000"/>
                <w:sz w:val="20"/>
                <w:szCs w:val="20"/>
              </w:rPr>
            </w:pPr>
            <w:r w:rsidRPr="009C3634">
              <w:rPr>
                <w:rFonts w:ascii="Calibri" w:eastAsia="Calibri" w:hAnsi="Calibri" w:cs="Arial"/>
                <w:color w:val="000000"/>
                <w:sz w:val="20"/>
                <w:szCs w:val="20"/>
              </w:rPr>
              <w:t xml:space="preserve">D. Demuestra capacidad para la resolución de ejercicios, utiliza adecuadamente las ecuaciones y las unidades de los mismos, sus cálculos son legibles y limpios.  </w:t>
            </w:r>
          </w:p>
        </w:tc>
      </w:tr>
      <w:tr w:rsidR="009C3634" w:rsidRPr="009C3634" w14:paraId="58EB5352" w14:textId="77777777" w:rsidTr="00C877EC">
        <w:tc>
          <w:tcPr>
            <w:tcW w:w="2830" w:type="dxa"/>
            <w:vAlign w:val="center"/>
          </w:tcPr>
          <w:p w14:paraId="049FAD1E" w14:textId="77777777" w:rsidR="009C3634" w:rsidRPr="009C3634" w:rsidRDefault="009C3634" w:rsidP="009C3634">
            <w:pPr>
              <w:rPr>
                <w:rFonts w:ascii="Calibri" w:eastAsia="Calibri" w:hAnsi="Calibri" w:cs="Times New Roman"/>
              </w:rPr>
            </w:pPr>
            <w:r w:rsidRPr="009C3634">
              <w:rPr>
                <w:rFonts w:ascii="Calibri" w:eastAsia="Calibri" w:hAnsi="Calibri" w:cs="Times New Roman"/>
              </w:rPr>
              <w:t>Total</w:t>
            </w:r>
          </w:p>
        </w:tc>
        <w:tc>
          <w:tcPr>
            <w:tcW w:w="680" w:type="dxa"/>
            <w:vAlign w:val="center"/>
          </w:tcPr>
          <w:p w14:paraId="7CC10647" w14:textId="77777777" w:rsidR="009C3634" w:rsidRPr="009C3634" w:rsidRDefault="009C3634" w:rsidP="009C3634">
            <w:pPr>
              <w:rPr>
                <w:rFonts w:ascii="Calibri" w:eastAsia="Calibri" w:hAnsi="Calibri" w:cs="Times New Roman"/>
                <w:sz w:val="20"/>
                <w:szCs w:val="20"/>
              </w:rPr>
            </w:pPr>
            <w:r w:rsidRPr="009C3634">
              <w:rPr>
                <w:rFonts w:ascii="Calibri" w:eastAsia="Calibri" w:hAnsi="Calibri" w:cs="Times New Roman"/>
                <w:sz w:val="20"/>
                <w:szCs w:val="20"/>
              </w:rPr>
              <w:t>100%</w:t>
            </w:r>
          </w:p>
        </w:tc>
        <w:tc>
          <w:tcPr>
            <w:tcW w:w="993" w:type="dxa"/>
          </w:tcPr>
          <w:p w14:paraId="141ABC58" w14:textId="77777777" w:rsidR="009C3634" w:rsidRPr="009C3634" w:rsidRDefault="009C3634" w:rsidP="009C3634">
            <w:pPr>
              <w:jc w:val="center"/>
              <w:rPr>
                <w:rFonts w:ascii="Calibri" w:eastAsia="Calibri" w:hAnsi="Calibri" w:cs="Times New Roman"/>
              </w:rPr>
            </w:pPr>
          </w:p>
        </w:tc>
        <w:tc>
          <w:tcPr>
            <w:tcW w:w="992" w:type="dxa"/>
          </w:tcPr>
          <w:p w14:paraId="60B83AD5" w14:textId="77777777" w:rsidR="009C3634" w:rsidRPr="009C3634" w:rsidRDefault="009C3634" w:rsidP="009C3634">
            <w:pPr>
              <w:jc w:val="center"/>
              <w:rPr>
                <w:rFonts w:ascii="Calibri" w:eastAsia="Calibri" w:hAnsi="Calibri" w:cs="Times New Roman"/>
              </w:rPr>
            </w:pPr>
          </w:p>
        </w:tc>
        <w:tc>
          <w:tcPr>
            <w:tcW w:w="992" w:type="dxa"/>
          </w:tcPr>
          <w:p w14:paraId="16B5E66E" w14:textId="77777777" w:rsidR="009C3634" w:rsidRPr="009C3634" w:rsidRDefault="009C3634" w:rsidP="009C3634">
            <w:pPr>
              <w:jc w:val="center"/>
              <w:rPr>
                <w:rFonts w:ascii="Calibri" w:eastAsia="Calibri" w:hAnsi="Calibri" w:cs="Times New Roman"/>
              </w:rPr>
            </w:pPr>
          </w:p>
        </w:tc>
        <w:tc>
          <w:tcPr>
            <w:tcW w:w="851" w:type="dxa"/>
          </w:tcPr>
          <w:p w14:paraId="5B55D6C3" w14:textId="77777777" w:rsidR="009C3634" w:rsidRPr="009C3634" w:rsidRDefault="009C3634" w:rsidP="009C3634">
            <w:pPr>
              <w:jc w:val="center"/>
              <w:rPr>
                <w:rFonts w:ascii="Calibri" w:eastAsia="Calibri" w:hAnsi="Calibri" w:cs="Times New Roman"/>
              </w:rPr>
            </w:pPr>
          </w:p>
        </w:tc>
        <w:tc>
          <w:tcPr>
            <w:tcW w:w="708" w:type="dxa"/>
          </w:tcPr>
          <w:p w14:paraId="071CD7A7" w14:textId="77777777" w:rsidR="009C3634" w:rsidRPr="009C3634" w:rsidRDefault="009C3634" w:rsidP="009C3634">
            <w:pPr>
              <w:jc w:val="center"/>
              <w:rPr>
                <w:rFonts w:ascii="Calibri" w:eastAsia="Calibri" w:hAnsi="Calibri" w:cs="Times New Roman"/>
              </w:rPr>
            </w:pPr>
          </w:p>
        </w:tc>
        <w:tc>
          <w:tcPr>
            <w:tcW w:w="4950" w:type="dxa"/>
          </w:tcPr>
          <w:p w14:paraId="7889C8DA" w14:textId="77777777" w:rsidR="009C3634" w:rsidRPr="009C3634" w:rsidRDefault="009C3634" w:rsidP="009C3634">
            <w:pPr>
              <w:rPr>
                <w:rFonts w:ascii="Calibri" w:eastAsia="Calibri" w:hAnsi="Calibri" w:cs="Times New Roman"/>
              </w:rPr>
            </w:pPr>
          </w:p>
        </w:tc>
      </w:tr>
    </w:tbl>
    <w:p w14:paraId="56E86201" w14:textId="77777777" w:rsidR="009C3634" w:rsidRDefault="009C3634" w:rsidP="008E1E4E">
      <w:pPr>
        <w:pStyle w:val="Sinespaciado"/>
        <w:rPr>
          <w:rFonts w:ascii="Arial" w:hAnsi="Arial" w:cs="Arial"/>
          <w:sz w:val="20"/>
          <w:szCs w:val="20"/>
        </w:rPr>
      </w:pPr>
    </w:p>
    <w:p w14:paraId="2C04ABD0" w14:textId="77777777" w:rsidR="009C3634" w:rsidRDefault="009C3634" w:rsidP="008E1E4E">
      <w:pPr>
        <w:pStyle w:val="Sinespaciado"/>
        <w:rPr>
          <w:rFonts w:ascii="Arial" w:hAnsi="Arial" w:cs="Arial"/>
          <w:sz w:val="20"/>
          <w:szCs w:val="20"/>
        </w:rPr>
      </w:pPr>
    </w:p>
    <w:p w14:paraId="5AA67E44" w14:textId="77777777" w:rsidR="008E1E4E" w:rsidRPr="00862CFC" w:rsidRDefault="008E1E4E" w:rsidP="008E1E4E">
      <w:pPr>
        <w:pStyle w:val="Sinespaciado"/>
        <w:rPr>
          <w:rFonts w:ascii="Arial" w:hAnsi="Arial" w:cs="Arial"/>
          <w:sz w:val="20"/>
          <w:szCs w:val="20"/>
        </w:rPr>
      </w:pPr>
    </w:p>
    <w:p w14:paraId="4046D2DD" w14:textId="77777777" w:rsidR="00106009" w:rsidRDefault="00206994" w:rsidP="00206994">
      <w:pPr>
        <w:pStyle w:val="Sinespaciado"/>
        <w:ind w:left="284"/>
        <w:rPr>
          <w:rFonts w:ascii="Arial" w:hAnsi="Arial" w:cs="Arial"/>
          <w:sz w:val="20"/>
          <w:szCs w:val="20"/>
        </w:rPr>
      </w:pPr>
      <w:r>
        <w:rPr>
          <w:rFonts w:ascii="Arial" w:hAnsi="Arial" w:cs="Arial"/>
          <w:sz w:val="20"/>
          <w:szCs w:val="20"/>
        </w:rPr>
        <w:t xml:space="preserve">5. </w:t>
      </w:r>
      <w:r w:rsidR="00106009" w:rsidRPr="00862CFC">
        <w:rPr>
          <w:rFonts w:ascii="Arial" w:hAnsi="Arial" w:cs="Arial"/>
          <w:sz w:val="20"/>
          <w:szCs w:val="20"/>
        </w:rPr>
        <w:t>Fuentes de información y apoyos didácticos:</w:t>
      </w:r>
    </w:p>
    <w:p w14:paraId="78145228" w14:textId="77777777" w:rsidR="002A1485" w:rsidRPr="00862CFC" w:rsidRDefault="002A1485" w:rsidP="00206994">
      <w:pPr>
        <w:pStyle w:val="Sinespaciado"/>
        <w:ind w:left="284"/>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4466919E" w14:textId="77777777" w:rsidTr="00862CFC">
        <w:tc>
          <w:tcPr>
            <w:tcW w:w="6498" w:type="dxa"/>
            <w:tcBorders>
              <w:top w:val="nil"/>
              <w:left w:val="nil"/>
              <w:bottom w:val="single" w:sz="4" w:space="0" w:color="auto"/>
              <w:right w:val="nil"/>
            </w:tcBorders>
          </w:tcPr>
          <w:p w14:paraId="3EA0BB9F" w14:textId="77777777" w:rsidR="00106009" w:rsidRPr="00862CFC" w:rsidRDefault="00106009" w:rsidP="00CC6348">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74A9C9A" w14:textId="77777777" w:rsidR="00106009" w:rsidRPr="00862CFC" w:rsidRDefault="00CC6348" w:rsidP="00CC6348">
            <w:pPr>
              <w:pStyle w:val="Sinespaciado"/>
              <w:rPr>
                <w:rFonts w:ascii="Arial" w:hAnsi="Arial" w:cs="Arial"/>
                <w:sz w:val="20"/>
                <w:szCs w:val="20"/>
              </w:rPr>
            </w:pPr>
            <w:r>
              <w:rPr>
                <w:rFonts w:ascii="Arial" w:hAnsi="Arial" w:cs="Arial"/>
                <w:sz w:val="20"/>
                <w:szCs w:val="20"/>
              </w:rPr>
              <w:t>Apoyos didácticos:</w:t>
            </w:r>
          </w:p>
        </w:tc>
      </w:tr>
      <w:tr w:rsidR="00106009" w:rsidRPr="00862CFC" w14:paraId="16F62D23" w14:textId="77777777" w:rsidTr="00862CFC">
        <w:trPr>
          <w:trHeight w:val="661"/>
        </w:trPr>
        <w:tc>
          <w:tcPr>
            <w:tcW w:w="6498" w:type="dxa"/>
            <w:tcBorders>
              <w:top w:val="single" w:sz="4" w:space="0" w:color="auto"/>
            </w:tcBorders>
          </w:tcPr>
          <w:p w14:paraId="2DED33CA" w14:textId="4D13A235" w:rsidR="00106009" w:rsidRDefault="00285029" w:rsidP="00106009">
            <w:pPr>
              <w:pStyle w:val="Sinespaciado"/>
              <w:rPr>
                <w:rFonts w:ascii="Arial" w:hAnsi="Arial" w:cs="Arial"/>
                <w:sz w:val="20"/>
                <w:szCs w:val="20"/>
              </w:rPr>
            </w:pPr>
            <w:r w:rsidRPr="00680651">
              <w:rPr>
                <w:rFonts w:ascii="Arial" w:hAnsi="Arial" w:cs="Arial"/>
                <w:sz w:val="20"/>
                <w:szCs w:val="20"/>
              </w:rPr>
              <w:t>BIBLIOTECA:</w:t>
            </w:r>
          </w:p>
          <w:p w14:paraId="05429A3B" w14:textId="77777777" w:rsidR="006D7EA7" w:rsidRPr="00680651" w:rsidRDefault="006D7EA7" w:rsidP="00106009">
            <w:pPr>
              <w:pStyle w:val="Sinespaciado"/>
              <w:rPr>
                <w:rFonts w:ascii="Arial" w:hAnsi="Arial" w:cs="Arial"/>
                <w:sz w:val="20"/>
                <w:szCs w:val="20"/>
              </w:rPr>
            </w:pPr>
          </w:p>
          <w:p w14:paraId="5A10EA92" w14:textId="77777777" w:rsidR="006D7EA7" w:rsidRPr="00385068" w:rsidRDefault="006D7EA7" w:rsidP="00CC6348">
            <w:pPr>
              <w:autoSpaceDE w:val="0"/>
              <w:autoSpaceDN w:val="0"/>
              <w:adjustRightInd w:val="0"/>
              <w:rPr>
                <w:rFonts w:ascii="Arial" w:eastAsia="Calibri" w:hAnsi="Arial" w:cs="Arial"/>
                <w:sz w:val="20"/>
                <w:szCs w:val="20"/>
                <w:lang w:eastAsia="es-ES"/>
              </w:rPr>
            </w:pPr>
            <w:r w:rsidRPr="00385068">
              <w:rPr>
                <w:rFonts w:ascii="Arial" w:eastAsia="Calibri" w:hAnsi="Arial" w:cs="Arial"/>
                <w:sz w:val="20"/>
                <w:szCs w:val="20"/>
                <w:lang w:eastAsia="es-ES"/>
              </w:rPr>
              <w:sym w:font="Symbol" w:char="F0B7"/>
            </w:r>
            <w:r w:rsidRPr="00385068">
              <w:rPr>
                <w:rFonts w:ascii="Arial" w:eastAsia="Calibri" w:hAnsi="Arial" w:cs="Arial"/>
                <w:sz w:val="20"/>
                <w:szCs w:val="20"/>
                <w:lang w:eastAsia="es-ES"/>
              </w:rPr>
              <w:t xml:space="preserve"> </w:t>
            </w:r>
            <w:proofErr w:type="spellStart"/>
            <w:r w:rsidRPr="00385068">
              <w:rPr>
                <w:rFonts w:ascii="Arial" w:eastAsia="Calibri" w:hAnsi="Arial" w:cs="Arial"/>
                <w:sz w:val="20"/>
                <w:szCs w:val="20"/>
                <w:lang w:eastAsia="es-ES"/>
              </w:rPr>
              <w:t>Mataix</w:t>
            </w:r>
            <w:proofErr w:type="spellEnd"/>
            <w:r w:rsidRPr="00385068">
              <w:rPr>
                <w:rFonts w:ascii="Arial" w:eastAsia="Calibri" w:hAnsi="Arial" w:cs="Arial"/>
                <w:sz w:val="20"/>
                <w:szCs w:val="20"/>
                <w:lang w:eastAsia="es-ES"/>
              </w:rPr>
              <w:t xml:space="preserve">, Claudio. (1986). Mecánica de fluidos y máquinas Hidráulicas. 2° edición. Ediciones del Castillo. </w:t>
            </w:r>
          </w:p>
          <w:p w14:paraId="042FD132" w14:textId="77777777" w:rsidR="006D7EA7" w:rsidRPr="00385068" w:rsidRDefault="006D7EA7" w:rsidP="00CC6348">
            <w:pPr>
              <w:autoSpaceDE w:val="0"/>
              <w:autoSpaceDN w:val="0"/>
              <w:adjustRightInd w:val="0"/>
              <w:rPr>
                <w:rFonts w:ascii="Arial" w:eastAsia="Calibri" w:hAnsi="Arial" w:cs="Arial"/>
                <w:sz w:val="20"/>
                <w:szCs w:val="20"/>
                <w:lang w:eastAsia="es-ES"/>
              </w:rPr>
            </w:pPr>
            <w:r w:rsidRPr="00385068">
              <w:rPr>
                <w:rFonts w:ascii="Arial" w:eastAsia="Calibri" w:hAnsi="Arial" w:cs="Arial"/>
                <w:sz w:val="20"/>
                <w:szCs w:val="20"/>
                <w:lang w:eastAsia="es-ES"/>
              </w:rPr>
              <w:sym w:font="Symbol" w:char="F0B7"/>
            </w:r>
            <w:r w:rsidRPr="00385068">
              <w:rPr>
                <w:rFonts w:ascii="Arial" w:eastAsia="Calibri" w:hAnsi="Arial" w:cs="Arial"/>
                <w:sz w:val="20"/>
                <w:szCs w:val="20"/>
                <w:lang w:eastAsia="es-ES"/>
              </w:rPr>
              <w:t xml:space="preserve"> Yunus A. </w:t>
            </w:r>
            <w:proofErr w:type="spellStart"/>
            <w:r w:rsidRPr="00385068">
              <w:rPr>
                <w:rFonts w:ascii="Arial" w:eastAsia="Calibri" w:hAnsi="Arial" w:cs="Arial"/>
                <w:sz w:val="20"/>
                <w:szCs w:val="20"/>
                <w:lang w:eastAsia="es-ES"/>
              </w:rPr>
              <w:t>Cengel</w:t>
            </w:r>
            <w:proofErr w:type="spellEnd"/>
            <w:r w:rsidRPr="00385068">
              <w:rPr>
                <w:rFonts w:ascii="Arial" w:eastAsia="Calibri" w:hAnsi="Arial" w:cs="Arial"/>
                <w:sz w:val="20"/>
                <w:szCs w:val="20"/>
                <w:lang w:eastAsia="es-ES"/>
              </w:rPr>
              <w:t xml:space="preserve">, John M, </w:t>
            </w:r>
            <w:proofErr w:type="spellStart"/>
            <w:r w:rsidRPr="00385068">
              <w:rPr>
                <w:rFonts w:ascii="Arial" w:eastAsia="Calibri" w:hAnsi="Arial" w:cs="Arial"/>
                <w:sz w:val="20"/>
                <w:szCs w:val="20"/>
                <w:lang w:eastAsia="es-ES"/>
              </w:rPr>
              <w:t>Cimbala</w:t>
            </w:r>
            <w:proofErr w:type="spellEnd"/>
            <w:r w:rsidRPr="00385068">
              <w:rPr>
                <w:rFonts w:ascii="Arial" w:eastAsia="Calibri" w:hAnsi="Arial" w:cs="Arial"/>
                <w:sz w:val="20"/>
                <w:szCs w:val="20"/>
                <w:lang w:eastAsia="es-ES"/>
              </w:rPr>
              <w:t xml:space="preserve">. (2007). Mecánica de fluidos. Editorial Mc Graw Hill. </w:t>
            </w:r>
          </w:p>
          <w:p w14:paraId="78FAAFD4" w14:textId="77777777" w:rsidR="006D7EA7" w:rsidRPr="00385068" w:rsidRDefault="006D7EA7" w:rsidP="00CC6348">
            <w:pPr>
              <w:autoSpaceDE w:val="0"/>
              <w:autoSpaceDN w:val="0"/>
              <w:adjustRightInd w:val="0"/>
              <w:rPr>
                <w:rFonts w:ascii="Arial" w:eastAsia="Calibri" w:hAnsi="Arial" w:cs="Arial"/>
                <w:sz w:val="20"/>
                <w:szCs w:val="20"/>
                <w:lang w:val="en-US" w:eastAsia="es-ES"/>
              </w:rPr>
            </w:pPr>
            <w:r w:rsidRPr="00385068">
              <w:rPr>
                <w:rFonts w:ascii="Arial" w:eastAsia="Calibri" w:hAnsi="Arial" w:cs="Arial"/>
                <w:sz w:val="20"/>
                <w:szCs w:val="20"/>
                <w:lang w:eastAsia="es-ES"/>
              </w:rPr>
              <w:sym w:font="Symbol" w:char="F0B7"/>
            </w:r>
            <w:r w:rsidRPr="00385068">
              <w:rPr>
                <w:rFonts w:ascii="Arial" w:eastAsia="Calibri" w:hAnsi="Arial" w:cs="Arial"/>
                <w:sz w:val="20"/>
                <w:szCs w:val="20"/>
                <w:lang w:eastAsia="es-ES"/>
              </w:rPr>
              <w:t xml:space="preserve"> </w:t>
            </w:r>
            <w:proofErr w:type="spellStart"/>
            <w:r w:rsidRPr="00385068">
              <w:rPr>
                <w:rFonts w:ascii="Arial" w:eastAsia="Calibri" w:hAnsi="Arial" w:cs="Arial"/>
                <w:sz w:val="20"/>
                <w:szCs w:val="20"/>
                <w:lang w:eastAsia="es-ES"/>
              </w:rPr>
              <w:t>Mott</w:t>
            </w:r>
            <w:proofErr w:type="spellEnd"/>
            <w:r w:rsidRPr="00385068">
              <w:rPr>
                <w:rFonts w:ascii="Arial" w:eastAsia="Calibri" w:hAnsi="Arial" w:cs="Arial"/>
                <w:sz w:val="20"/>
                <w:szCs w:val="20"/>
                <w:lang w:eastAsia="es-ES"/>
              </w:rPr>
              <w:t xml:space="preserve">, Robert L. (2006). Mecánica de fluidos aplicada. 6° edición. Editorial Prentice Hall. Fox, Robert W. &amp; Mc Donald, Alan T. (1997). Introducción a la mecánica de fluidos. </w:t>
            </w:r>
            <w:r w:rsidRPr="00385068">
              <w:rPr>
                <w:rFonts w:ascii="Arial" w:eastAsia="Calibri" w:hAnsi="Arial" w:cs="Arial"/>
                <w:sz w:val="20"/>
                <w:szCs w:val="20"/>
                <w:lang w:val="en-US" w:eastAsia="es-ES"/>
              </w:rPr>
              <w:t xml:space="preserve">6° </w:t>
            </w:r>
            <w:proofErr w:type="spellStart"/>
            <w:r w:rsidRPr="00385068">
              <w:rPr>
                <w:rFonts w:ascii="Arial" w:eastAsia="Calibri" w:hAnsi="Arial" w:cs="Arial"/>
                <w:sz w:val="20"/>
                <w:szCs w:val="20"/>
                <w:lang w:val="en-US" w:eastAsia="es-ES"/>
              </w:rPr>
              <w:t>edición</w:t>
            </w:r>
            <w:proofErr w:type="spellEnd"/>
            <w:r w:rsidRPr="00385068">
              <w:rPr>
                <w:rFonts w:ascii="Arial" w:eastAsia="Calibri" w:hAnsi="Arial" w:cs="Arial"/>
                <w:sz w:val="20"/>
                <w:szCs w:val="20"/>
                <w:lang w:val="en-US" w:eastAsia="es-ES"/>
              </w:rPr>
              <w:t xml:space="preserve">. Editorial Mc Graw Hill. </w:t>
            </w:r>
          </w:p>
          <w:p w14:paraId="36F057ED" w14:textId="77777777" w:rsidR="006D7EA7" w:rsidRPr="00385068" w:rsidRDefault="006D7EA7" w:rsidP="006D7EA7">
            <w:pPr>
              <w:autoSpaceDE w:val="0"/>
              <w:autoSpaceDN w:val="0"/>
              <w:adjustRightInd w:val="0"/>
              <w:rPr>
                <w:rFonts w:ascii="Arial" w:eastAsia="Calibri" w:hAnsi="Arial" w:cs="Arial"/>
                <w:sz w:val="20"/>
                <w:szCs w:val="20"/>
                <w:lang w:eastAsia="es-ES"/>
              </w:rPr>
            </w:pPr>
            <w:r w:rsidRPr="00385068">
              <w:rPr>
                <w:rFonts w:ascii="Arial" w:eastAsia="Calibri" w:hAnsi="Arial" w:cs="Arial"/>
                <w:sz w:val="20"/>
                <w:szCs w:val="20"/>
                <w:lang w:eastAsia="es-ES"/>
              </w:rPr>
              <w:sym w:font="Symbol" w:char="F0B7"/>
            </w:r>
            <w:r w:rsidRPr="00385068">
              <w:rPr>
                <w:rFonts w:ascii="Arial" w:eastAsia="Calibri" w:hAnsi="Arial" w:cs="Arial"/>
                <w:sz w:val="20"/>
                <w:szCs w:val="20"/>
                <w:lang w:val="en-US" w:eastAsia="es-ES"/>
              </w:rPr>
              <w:t xml:space="preserve"> Streeter L. Victor; Benjamin, B. W. Keith (2000). </w:t>
            </w:r>
            <w:r w:rsidRPr="00385068">
              <w:rPr>
                <w:rFonts w:ascii="Arial" w:eastAsia="Calibri" w:hAnsi="Arial" w:cs="Arial"/>
                <w:sz w:val="20"/>
                <w:szCs w:val="20"/>
                <w:lang w:eastAsia="es-ES"/>
              </w:rPr>
              <w:t xml:space="preserve">Mecánica de Fluidos. 9° edición. Editorial Mc Graw Hill. </w:t>
            </w:r>
          </w:p>
          <w:p w14:paraId="612EC4A3" w14:textId="77777777" w:rsidR="00CC6348" w:rsidRDefault="006D7EA7" w:rsidP="006D7EA7">
            <w:pPr>
              <w:autoSpaceDE w:val="0"/>
              <w:autoSpaceDN w:val="0"/>
              <w:adjustRightInd w:val="0"/>
              <w:rPr>
                <w:rFonts w:ascii="Arial" w:eastAsia="Calibri" w:hAnsi="Arial" w:cs="Arial"/>
                <w:lang w:eastAsia="es-ES"/>
              </w:rPr>
            </w:pPr>
            <w:r w:rsidRPr="00385068">
              <w:rPr>
                <w:rFonts w:ascii="Arial" w:eastAsia="Calibri" w:hAnsi="Arial" w:cs="Arial"/>
                <w:sz w:val="20"/>
                <w:szCs w:val="20"/>
                <w:lang w:eastAsia="es-ES"/>
              </w:rPr>
              <w:sym w:font="Symbol" w:char="F0B7"/>
            </w:r>
            <w:r w:rsidRPr="00385068">
              <w:rPr>
                <w:rFonts w:ascii="Arial" w:eastAsia="Calibri" w:hAnsi="Arial" w:cs="Arial"/>
                <w:sz w:val="20"/>
                <w:szCs w:val="20"/>
                <w:lang w:eastAsia="es-ES"/>
              </w:rPr>
              <w:t xml:space="preserve"> Fernández, L. Bonifacio. (1999). Introducción a la Mecánica de Fluidos. Editorial Alfaomega.</w:t>
            </w:r>
            <w:r>
              <w:rPr>
                <w:rFonts w:ascii="Arial" w:eastAsia="Calibri" w:hAnsi="Arial" w:cs="Arial"/>
                <w:lang w:eastAsia="es-ES"/>
              </w:rPr>
              <w:t xml:space="preserve"> </w:t>
            </w:r>
          </w:p>
          <w:p w14:paraId="10F1555D" w14:textId="77777777" w:rsidR="00536D13" w:rsidRDefault="00536D13" w:rsidP="006D7EA7">
            <w:pPr>
              <w:autoSpaceDE w:val="0"/>
              <w:autoSpaceDN w:val="0"/>
              <w:adjustRightInd w:val="0"/>
              <w:rPr>
                <w:rFonts w:ascii="Arial" w:hAnsi="Arial" w:cs="Arial"/>
                <w:sz w:val="20"/>
                <w:szCs w:val="20"/>
                <w:lang w:eastAsia="es-ES"/>
              </w:rPr>
            </w:pPr>
          </w:p>
          <w:p w14:paraId="3E5ECB8F" w14:textId="77777777" w:rsidR="00536D13" w:rsidRDefault="00536D13" w:rsidP="006D7EA7">
            <w:pPr>
              <w:autoSpaceDE w:val="0"/>
              <w:autoSpaceDN w:val="0"/>
              <w:adjustRightInd w:val="0"/>
              <w:rPr>
                <w:rFonts w:ascii="Arial" w:hAnsi="Arial" w:cs="Arial"/>
                <w:sz w:val="20"/>
                <w:szCs w:val="20"/>
                <w:lang w:eastAsia="es-ES"/>
              </w:rPr>
            </w:pPr>
            <w:r>
              <w:rPr>
                <w:rFonts w:ascii="Arial" w:hAnsi="Arial" w:cs="Arial"/>
                <w:sz w:val="20"/>
                <w:szCs w:val="20"/>
                <w:lang w:eastAsia="es-ES"/>
              </w:rPr>
              <w:t>Fuente complementaria:</w:t>
            </w:r>
          </w:p>
          <w:p w14:paraId="35C98A87" w14:textId="77777777" w:rsidR="00536D13" w:rsidRPr="00385068" w:rsidRDefault="00536D13" w:rsidP="00536D13">
            <w:pPr>
              <w:autoSpaceDE w:val="0"/>
              <w:autoSpaceDN w:val="0"/>
              <w:adjustRightInd w:val="0"/>
              <w:rPr>
                <w:rFonts w:ascii="Arial" w:eastAsia="Calibri" w:hAnsi="Arial" w:cs="Arial"/>
                <w:sz w:val="20"/>
                <w:szCs w:val="20"/>
                <w:lang w:eastAsia="es-ES"/>
              </w:rPr>
            </w:pPr>
            <w:r w:rsidRPr="00385068">
              <w:rPr>
                <w:rFonts w:ascii="Arial" w:eastAsia="Calibri" w:hAnsi="Arial" w:cs="Arial"/>
                <w:sz w:val="20"/>
                <w:szCs w:val="20"/>
                <w:lang w:eastAsia="es-ES"/>
              </w:rPr>
              <w:sym w:font="Symbol" w:char="F0B7"/>
            </w:r>
            <w:r w:rsidRPr="00385068">
              <w:rPr>
                <w:rFonts w:ascii="Arial" w:eastAsia="Calibri" w:hAnsi="Arial" w:cs="Arial"/>
                <w:sz w:val="20"/>
                <w:szCs w:val="20"/>
                <w:lang w:eastAsia="es-ES"/>
              </w:rPr>
              <w:t xml:space="preserve"> White, Frank M. (2003) Mecánica de fluidos. 5° edición. Editorial Mc Graw Hill. </w:t>
            </w:r>
          </w:p>
          <w:p w14:paraId="5A9CF57B" w14:textId="1C2479BB" w:rsidR="00536D13" w:rsidRPr="00862CFC" w:rsidRDefault="00536D13" w:rsidP="006D7EA7">
            <w:pPr>
              <w:autoSpaceDE w:val="0"/>
              <w:autoSpaceDN w:val="0"/>
              <w:adjustRightInd w:val="0"/>
              <w:rPr>
                <w:rFonts w:ascii="Arial" w:hAnsi="Arial" w:cs="Arial"/>
                <w:sz w:val="20"/>
                <w:szCs w:val="20"/>
              </w:rPr>
            </w:pPr>
          </w:p>
        </w:tc>
        <w:tc>
          <w:tcPr>
            <w:tcW w:w="6498" w:type="dxa"/>
            <w:tcBorders>
              <w:top w:val="single" w:sz="4" w:space="0" w:color="auto"/>
            </w:tcBorders>
          </w:tcPr>
          <w:p w14:paraId="528268D8" w14:textId="77777777" w:rsidR="00106009" w:rsidRDefault="00106009" w:rsidP="00106009">
            <w:pPr>
              <w:pStyle w:val="Sinespaciado"/>
              <w:rPr>
                <w:rFonts w:ascii="Arial" w:hAnsi="Arial" w:cs="Arial"/>
                <w:sz w:val="20"/>
                <w:szCs w:val="20"/>
              </w:rPr>
            </w:pPr>
          </w:p>
          <w:p w14:paraId="3717B1CE" w14:textId="77777777" w:rsidR="00677136" w:rsidRDefault="00677136" w:rsidP="00677136">
            <w:pPr>
              <w:tabs>
                <w:tab w:val="center" w:pos="4252"/>
                <w:tab w:val="right" w:pos="8504"/>
              </w:tabs>
              <w:ind w:left="360"/>
              <w:jc w:val="both"/>
              <w:rPr>
                <w:rFonts w:ascii="Arial" w:eastAsia="Calibri" w:hAnsi="Arial" w:cs="Arial"/>
                <w:sz w:val="20"/>
                <w:szCs w:val="20"/>
              </w:rPr>
            </w:pPr>
            <w:r>
              <w:rPr>
                <w:rFonts w:ascii="Arial" w:eastAsia="Calibri" w:hAnsi="Arial" w:cs="Arial"/>
                <w:sz w:val="20"/>
                <w:szCs w:val="20"/>
              </w:rPr>
              <w:t xml:space="preserve">Plataforma </w:t>
            </w:r>
            <w:proofErr w:type="spellStart"/>
            <w:r>
              <w:rPr>
                <w:rFonts w:ascii="Arial" w:eastAsia="Calibri" w:hAnsi="Arial" w:cs="Arial"/>
                <w:sz w:val="20"/>
                <w:szCs w:val="20"/>
              </w:rPr>
              <w:t>Meet</w:t>
            </w:r>
            <w:proofErr w:type="spellEnd"/>
            <w:r>
              <w:rPr>
                <w:rFonts w:ascii="Arial" w:eastAsia="Calibri" w:hAnsi="Arial" w:cs="Arial"/>
                <w:sz w:val="20"/>
                <w:szCs w:val="20"/>
              </w:rPr>
              <w:t xml:space="preserve">. </w:t>
            </w:r>
          </w:p>
          <w:p w14:paraId="230CF185" w14:textId="77777777" w:rsidR="00677136" w:rsidRDefault="00677136" w:rsidP="00677136">
            <w:pPr>
              <w:tabs>
                <w:tab w:val="center" w:pos="4252"/>
                <w:tab w:val="right" w:pos="8504"/>
              </w:tabs>
              <w:ind w:left="360"/>
              <w:jc w:val="both"/>
              <w:rPr>
                <w:rFonts w:ascii="Arial" w:eastAsia="Times" w:hAnsi="Arial" w:cs="Arial"/>
                <w:sz w:val="20"/>
                <w:szCs w:val="20"/>
                <w:lang w:val="es-ES_tradnl" w:eastAsia="es-ES"/>
              </w:rPr>
            </w:pPr>
            <w:r>
              <w:rPr>
                <w:rFonts w:ascii="Arial" w:eastAsia="Calibri" w:hAnsi="Arial" w:cs="Arial"/>
                <w:sz w:val="20"/>
                <w:szCs w:val="20"/>
              </w:rPr>
              <w:t>P</w:t>
            </w:r>
            <w:proofErr w:type="spellStart"/>
            <w:r>
              <w:rPr>
                <w:rFonts w:ascii="Arial" w:eastAsia="Calibri" w:hAnsi="Arial" w:cs="Arial"/>
                <w:sz w:val="20"/>
                <w:szCs w:val="20"/>
                <w:lang w:val="es-ES"/>
              </w:rPr>
              <w:t>lataforma</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Classroom</w:t>
            </w:r>
            <w:proofErr w:type="spellEnd"/>
          </w:p>
          <w:p w14:paraId="6FFCF54A" w14:textId="2700CCA8"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Cañón</w:t>
            </w:r>
          </w:p>
          <w:p w14:paraId="565B1B62"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PC</w:t>
            </w:r>
          </w:p>
          <w:p w14:paraId="0036500E"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USB</w:t>
            </w:r>
          </w:p>
          <w:p w14:paraId="3EA9C735"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Pizarrón blanco</w:t>
            </w:r>
          </w:p>
          <w:p w14:paraId="124C16D9"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proofErr w:type="spellStart"/>
            <w:r w:rsidRPr="00CC6348">
              <w:rPr>
                <w:rFonts w:ascii="Arial" w:eastAsia="Times" w:hAnsi="Arial" w:cs="Arial"/>
                <w:sz w:val="20"/>
                <w:szCs w:val="20"/>
                <w:lang w:val="es-ES_tradnl" w:eastAsia="es-ES"/>
              </w:rPr>
              <w:t>Pintarrones</w:t>
            </w:r>
            <w:proofErr w:type="spellEnd"/>
          </w:p>
          <w:p w14:paraId="0C15357D"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Materiales y equipos de laboratorio si se requieren</w:t>
            </w:r>
          </w:p>
          <w:p w14:paraId="24B1A7CC"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Tabla periódica</w:t>
            </w:r>
          </w:p>
          <w:p w14:paraId="4E7EF71A" w14:textId="77777777" w:rsidR="00CC6348" w:rsidRDefault="00CC6348" w:rsidP="00106009">
            <w:pPr>
              <w:pStyle w:val="Sinespaciado"/>
              <w:rPr>
                <w:rFonts w:ascii="Arial" w:hAnsi="Arial" w:cs="Arial"/>
                <w:sz w:val="20"/>
                <w:szCs w:val="20"/>
              </w:rPr>
            </w:pPr>
          </w:p>
          <w:p w14:paraId="77DA90E9" w14:textId="77777777" w:rsidR="00CC6348" w:rsidRPr="00862CFC" w:rsidRDefault="00CC6348" w:rsidP="00106009">
            <w:pPr>
              <w:pStyle w:val="Sinespaciado"/>
              <w:rPr>
                <w:rFonts w:ascii="Arial" w:hAnsi="Arial" w:cs="Arial"/>
                <w:sz w:val="20"/>
                <w:szCs w:val="20"/>
              </w:rPr>
            </w:pPr>
          </w:p>
        </w:tc>
      </w:tr>
    </w:tbl>
    <w:p w14:paraId="7D2E602B" w14:textId="77777777" w:rsidR="00106009" w:rsidRPr="00862CFC" w:rsidRDefault="00106009" w:rsidP="00106009">
      <w:pPr>
        <w:pStyle w:val="Sinespaciado"/>
        <w:rPr>
          <w:rFonts w:ascii="Arial" w:hAnsi="Arial" w:cs="Arial"/>
          <w:sz w:val="20"/>
          <w:szCs w:val="20"/>
        </w:rPr>
      </w:pPr>
    </w:p>
    <w:p w14:paraId="772C4442" w14:textId="65587079" w:rsidR="002A1485" w:rsidRDefault="00206994" w:rsidP="00206994">
      <w:pPr>
        <w:pStyle w:val="Sinespaciado"/>
        <w:rPr>
          <w:rFonts w:ascii="Arial" w:hAnsi="Arial" w:cs="Arial"/>
          <w:sz w:val="20"/>
          <w:szCs w:val="20"/>
        </w:rPr>
      </w:pPr>
      <w:r>
        <w:rPr>
          <w:rFonts w:ascii="Arial" w:hAnsi="Arial" w:cs="Arial"/>
          <w:sz w:val="20"/>
          <w:szCs w:val="20"/>
        </w:rPr>
        <w:t xml:space="preserve"> </w:t>
      </w:r>
    </w:p>
    <w:p w14:paraId="0CDFC786" w14:textId="6BA5B185" w:rsidR="00285029" w:rsidRDefault="00285029" w:rsidP="00206994">
      <w:pPr>
        <w:pStyle w:val="Sinespaciado"/>
        <w:rPr>
          <w:rFonts w:ascii="Arial" w:hAnsi="Arial" w:cs="Arial"/>
          <w:sz w:val="20"/>
          <w:szCs w:val="20"/>
        </w:rPr>
      </w:pPr>
    </w:p>
    <w:p w14:paraId="4E982796" w14:textId="3E339177" w:rsidR="00C37133" w:rsidRDefault="00C37133" w:rsidP="00206994">
      <w:pPr>
        <w:pStyle w:val="Sinespaciado"/>
        <w:rPr>
          <w:rFonts w:ascii="Arial" w:hAnsi="Arial" w:cs="Arial"/>
          <w:sz w:val="20"/>
          <w:szCs w:val="20"/>
        </w:rPr>
      </w:pPr>
    </w:p>
    <w:p w14:paraId="784394E1" w14:textId="7845E76C" w:rsidR="00206F1D" w:rsidRPr="00862CFC" w:rsidRDefault="00206994" w:rsidP="00206994">
      <w:pPr>
        <w:pStyle w:val="Sinespaciado"/>
        <w:rPr>
          <w:rFonts w:ascii="Arial" w:hAnsi="Arial" w:cs="Arial"/>
          <w:sz w:val="20"/>
          <w:szCs w:val="20"/>
        </w:rPr>
      </w:pPr>
      <w:r>
        <w:rPr>
          <w:rFonts w:ascii="Arial" w:hAnsi="Arial" w:cs="Arial"/>
          <w:sz w:val="20"/>
          <w:szCs w:val="20"/>
        </w:rPr>
        <w:t xml:space="preserve">     6. </w:t>
      </w:r>
      <w:r w:rsidR="00106009" w:rsidRPr="00862CFC">
        <w:rPr>
          <w:rFonts w:ascii="Arial" w:hAnsi="Arial" w:cs="Arial"/>
          <w:sz w:val="20"/>
          <w:szCs w:val="20"/>
        </w:rPr>
        <w:t>Calendarización de evaluación</w:t>
      </w:r>
      <w:r w:rsidR="005F6F94">
        <w:rPr>
          <w:rFonts w:ascii="Arial" w:hAnsi="Arial" w:cs="Arial"/>
          <w:sz w:val="20"/>
          <w:szCs w:val="20"/>
        </w:rPr>
        <w:t>:</w:t>
      </w:r>
    </w:p>
    <w:p w14:paraId="53B37426"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4FBA3C89" w14:textId="77777777" w:rsidTr="005C665A">
        <w:tc>
          <w:tcPr>
            <w:tcW w:w="961" w:type="dxa"/>
          </w:tcPr>
          <w:p w14:paraId="267BA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178A55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w:t>
            </w:r>
          </w:p>
        </w:tc>
        <w:tc>
          <w:tcPr>
            <w:tcW w:w="764" w:type="dxa"/>
          </w:tcPr>
          <w:p w14:paraId="3C6BC41C"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2</w:t>
            </w:r>
          </w:p>
        </w:tc>
        <w:tc>
          <w:tcPr>
            <w:tcW w:w="764" w:type="dxa"/>
          </w:tcPr>
          <w:p w14:paraId="0D4F475B"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3</w:t>
            </w:r>
          </w:p>
        </w:tc>
        <w:tc>
          <w:tcPr>
            <w:tcW w:w="764" w:type="dxa"/>
          </w:tcPr>
          <w:p w14:paraId="3571381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4</w:t>
            </w:r>
          </w:p>
        </w:tc>
        <w:tc>
          <w:tcPr>
            <w:tcW w:w="764" w:type="dxa"/>
          </w:tcPr>
          <w:p w14:paraId="53818F83"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5</w:t>
            </w:r>
          </w:p>
        </w:tc>
        <w:tc>
          <w:tcPr>
            <w:tcW w:w="764" w:type="dxa"/>
          </w:tcPr>
          <w:p w14:paraId="2C6B878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6</w:t>
            </w:r>
          </w:p>
        </w:tc>
        <w:tc>
          <w:tcPr>
            <w:tcW w:w="764" w:type="dxa"/>
          </w:tcPr>
          <w:p w14:paraId="343B384F"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7</w:t>
            </w:r>
          </w:p>
        </w:tc>
        <w:tc>
          <w:tcPr>
            <w:tcW w:w="764" w:type="dxa"/>
          </w:tcPr>
          <w:p w14:paraId="5EEC089D"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8</w:t>
            </w:r>
          </w:p>
        </w:tc>
        <w:tc>
          <w:tcPr>
            <w:tcW w:w="765" w:type="dxa"/>
          </w:tcPr>
          <w:p w14:paraId="201347AD"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9</w:t>
            </w:r>
          </w:p>
        </w:tc>
        <w:tc>
          <w:tcPr>
            <w:tcW w:w="765" w:type="dxa"/>
          </w:tcPr>
          <w:p w14:paraId="1EB18D1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10</w:t>
            </w:r>
          </w:p>
        </w:tc>
        <w:tc>
          <w:tcPr>
            <w:tcW w:w="765" w:type="dxa"/>
          </w:tcPr>
          <w:p w14:paraId="1C7F8680"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11</w:t>
            </w:r>
          </w:p>
        </w:tc>
        <w:tc>
          <w:tcPr>
            <w:tcW w:w="765" w:type="dxa"/>
          </w:tcPr>
          <w:p w14:paraId="6357A4BB"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12</w:t>
            </w:r>
          </w:p>
        </w:tc>
        <w:tc>
          <w:tcPr>
            <w:tcW w:w="765" w:type="dxa"/>
          </w:tcPr>
          <w:p w14:paraId="345777AC"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13</w:t>
            </w:r>
          </w:p>
        </w:tc>
        <w:tc>
          <w:tcPr>
            <w:tcW w:w="765" w:type="dxa"/>
          </w:tcPr>
          <w:p w14:paraId="1A96BDE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14</w:t>
            </w:r>
          </w:p>
        </w:tc>
        <w:tc>
          <w:tcPr>
            <w:tcW w:w="765" w:type="dxa"/>
          </w:tcPr>
          <w:p w14:paraId="23FF23A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15</w:t>
            </w:r>
          </w:p>
        </w:tc>
        <w:tc>
          <w:tcPr>
            <w:tcW w:w="765" w:type="dxa"/>
          </w:tcPr>
          <w:p w14:paraId="0E077904"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16</w:t>
            </w:r>
          </w:p>
        </w:tc>
      </w:tr>
      <w:tr w:rsidR="005C665A" w:rsidRPr="00862CFC" w14:paraId="4C44D50D" w14:textId="77777777" w:rsidTr="005C665A">
        <w:tc>
          <w:tcPr>
            <w:tcW w:w="961" w:type="dxa"/>
            <w:vAlign w:val="center"/>
          </w:tcPr>
          <w:p w14:paraId="36B12272" w14:textId="77777777" w:rsidR="005C665A" w:rsidRPr="00862CFC" w:rsidRDefault="005C665A" w:rsidP="005C665A">
            <w:pPr>
              <w:pStyle w:val="Sinespaciado"/>
              <w:jc w:val="center"/>
              <w:rPr>
                <w:rFonts w:ascii="Arial" w:hAnsi="Arial" w:cs="Arial"/>
                <w:sz w:val="20"/>
                <w:szCs w:val="20"/>
              </w:rPr>
            </w:pPr>
            <w:r w:rsidRPr="00862CFC">
              <w:rPr>
                <w:rFonts w:ascii="Arial" w:hAnsi="Arial" w:cs="Arial"/>
                <w:sz w:val="20"/>
                <w:szCs w:val="20"/>
              </w:rPr>
              <w:t>TP</w:t>
            </w:r>
          </w:p>
        </w:tc>
        <w:tc>
          <w:tcPr>
            <w:tcW w:w="764" w:type="dxa"/>
          </w:tcPr>
          <w:p w14:paraId="44843E93" w14:textId="77777777" w:rsidR="00285029" w:rsidRDefault="00285029" w:rsidP="002C56A7">
            <w:pPr>
              <w:jc w:val="center"/>
              <w:rPr>
                <w:rFonts w:ascii="Arial" w:hAnsi="Arial" w:cs="Arial"/>
                <w:color w:val="000000"/>
                <w:sz w:val="20"/>
                <w:szCs w:val="20"/>
              </w:rPr>
            </w:pPr>
          </w:p>
          <w:p w14:paraId="44833E9D" w14:textId="6FD11E4C" w:rsidR="005C665A" w:rsidRPr="008679FE" w:rsidRDefault="00285029" w:rsidP="002C56A7">
            <w:pPr>
              <w:jc w:val="center"/>
              <w:rPr>
                <w:rFonts w:ascii="Arial" w:hAnsi="Arial" w:cs="Arial"/>
                <w:color w:val="000000"/>
                <w:sz w:val="20"/>
                <w:szCs w:val="20"/>
              </w:rPr>
            </w:pPr>
            <w:r>
              <w:rPr>
                <w:rFonts w:ascii="Arial" w:hAnsi="Arial" w:cs="Arial"/>
                <w:color w:val="000000"/>
                <w:sz w:val="20"/>
                <w:szCs w:val="20"/>
              </w:rPr>
              <w:t>ED</w:t>
            </w:r>
          </w:p>
        </w:tc>
        <w:tc>
          <w:tcPr>
            <w:tcW w:w="764" w:type="dxa"/>
          </w:tcPr>
          <w:p w14:paraId="7A05E6A5" w14:textId="77777777" w:rsidR="005C665A" w:rsidRPr="008679FE" w:rsidRDefault="005C665A" w:rsidP="002C56A7">
            <w:pPr>
              <w:jc w:val="center"/>
              <w:rPr>
                <w:rFonts w:ascii="Arial" w:hAnsi="Arial" w:cs="Arial"/>
                <w:color w:val="000000"/>
                <w:sz w:val="20"/>
                <w:szCs w:val="20"/>
              </w:rPr>
            </w:pPr>
          </w:p>
        </w:tc>
        <w:tc>
          <w:tcPr>
            <w:tcW w:w="764" w:type="dxa"/>
          </w:tcPr>
          <w:p w14:paraId="4F6E516F" w14:textId="77777777" w:rsidR="005C665A" w:rsidRPr="008679FE" w:rsidRDefault="005C665A" w:rsidP="002C56A7">
            <w:pPr>
              <w:jc w:val="center"/>
              <w:rPr>
                <w:rFonts w:ascii="Arial" w:hAnsi="Arial" w:cs="Arial"/>
                <w:color w:val="000000"/>
                <w:sz w:val="20"/>
                <w:szCs w:val="20"/>
              </w:rPr>
            </w:pPr>
          </w:p>
          <w:p w14:paraId="6D4F0246" w14:textId="77777777" w:rsidR="00C45EA2" w:rsidRDefault="00C45EA2" w:rsidP="00C45EA2">
            <w:pPr>
              <w:jc w:val="center"/>
              <w:rPr>
                <w:rFonts w:ascii="Arial" w:hAnsi="Arial" w:cs="Arial"/>
                <w:color w:val="000000"/>
                <w:sz w:val="20"/>
                <w:szCs w:val="20"/>
              </w:rPr>
            </w:pPr>
            <w:r>
              <w:rPr>
                <w:rFonts w:ascii="Arial" w:hAnsi="Arial" w:cs="Arial"/>
                <w:color w:val="000000"/>
                <w:sz w:val="20"/>
                <w:szCs w:val="20"/>
              </w:rPr>
              <w:t>EF</w:t>
            </w:r>
            <w:r w:rsidRPr="00680651">
              <w:rPr>
                <w:rFonts w:ascii="Arial" w:hAnsi="Arial" w:cs="Arial"/>
                <w:color w:val="000000"/>
                <w:sz w:val="20"/>
                <w:szCs w:val="20"/>
                <w:vertAlign w:val="subscript"/>
              </w:rPr>
              <w:t>1</w:t>
            </w:r>
          </w:p>
          <w:p w14:paraId="5636F527" w14:textId="44EE3C41" w:rsidR="005C665A" w:rsidRPr="008679FE" w:rsidRDefault="005C665A" w:rsidP="002C56A7">
            <w:pPr>
              <w:jc w:val="center"/>
              <w:rPr>
                <w:rFonts w:ascii="Arial" w:hAnsi="Arial" w:cs="Arial"/>
                <w:color w:val="000000"/>
                <w:sz w:val="20"/>
                <w:szCs w:val="20"/>
              </w:rPr>
            </w:pPr>
          </w:p>
        </w:tc>
        <w:tc>
          <w:tcPr>
            <w:tcW w:w="764" w:type="dxa"/>
          </w:tcPr>
          <w:p w14:paraId="1567AD3E" w14:textId="77777777" w:rsidR="005C665A" w:rsidRPr="008679FE" w:rsidRDefault="005C665A" w:rsidP="002C56A7">
            <w:pPr>
              <w:jc w:val="center"/>
              <w:rPr>
                <w:rFonts w:ascii="Arial" w:hAnsi="Arial" w:cs="Arial"/>
                <w:color w:val="000000"/>
                <w:sz w:val="20"/>
                <w:szCs w:val="20"/>
              </w:rPr>
            </w:pPr>
          </w:p>
          <w:p w14:paraId="69BF2B06" w14:textId="3B038108" w:rsidR="00CD2E66" w:rsidRPr="008679FE" w:rsidRDefault="00CD2E66" w:rsidP="00C45EA2">
            <w:pPr>
              <w:jc w:val="center"/>
              <w:rPr>
                <w:rFonts w:ascii="Arial" w:hAnsi="Arial" w:cs="Arial"/>
                <w:color w:val="000000"/>
                <w:sz w:val="20"/>
                <w:szCs w:val="20"/>
              </w:rPr>
            </w:pPr>
          </w:p>
        </w:tc>
        <w:tc>
          <w:tcPr>
            <w:tcW w:w="764" w:type="dxa"/>
          </w:tcPr>
          <w:p w14:paraId="65E279EA" w14:textId="77777777" w:rsidR="005C665A" w:rsidRPr="008679FE" w:rsidRDefault="005C665A" w:rsidP="002C56A7">
            <w:pPr>
              <w:jc w:val="center"/>
              <w:rPr>
                <w:rFonts w:ascii="Arial" w:hAnsi="Arial" w:cs="Arial"/>
                <w:color w:val="000000"/>
                <w:sz w:val="20"/>
                <w:szCs w:val="20"/>
              </w:rPr>
            </w:pPr>
          </w:p>
        </w:tc>
        <w:tc>
          <w:tcPr>
            <w:tcW w:w="764" w:type="dxa"/>
          </w:tcPr>
          <w:p w14:paraId="3C6C0610" w14:textId="77777777" w:rsidR="005C665A" w:rsidRDefault="005C665A" w:rsidP="002C56A7">
            <w:pPr>
              <w:jc w:val="center"/>
              <w:rPr>
                <w:rFonts w:ascii="Arial" w:hAnsi="Arial" w:cs="Arial"/>
                <w:color w:val="000000"/>
                <w:sz w:val="20"/>
                <w:szCs w:val="20"/>
              </w:rPr>
            </w:pPr>
          </w:p>
          <w:p w14:paraId="2498F5B9" w14:textId="77777777" w:rsidR="00C45EA2" w:rsidRPr="008B0DC4" w:rsidRDefault="00C45EA2" w:rsidP="00C45EA2">
            <w:pPr>
              <w:jc w:val="center"/>
              <w:rPr>
                <w:rFonts w:ascii="Arial" w:hAnsi="Arial" w:cs="Arial"/>
                <w:color w:val="000000"/>
                <w:sz w:val="20"/>
                <w:szCs w:val="20"/>
              </w:rPr>
            </w:pPr>
            <w:r w:rsidRPr="008B0DC4">
              <w:rPr>
                <w:rFonts w:ascii="Arial" w:hAnsi="Arial" w:cs="Arial"/>
                <w:color w:val="000000"/>
                <w:sz w:val="20"/>
                <w:szCs w:val="20"/>
              </w:rPr>
              <w:t>E</w:t>
            </w:r>
            <w:r>
              <w:rPr>
                <w:rFonts w:ascii="Arial" w:hAnsi="Arial" w:cs="Arial"/>
                <w:color w:val="000000"/>
                <w:sz w:val="20"/>
                <w:szCs w:val="20"/>
              </w:rPr>
              <w:t>F</w:t>
            </w:r>
            <w:r w:rsidRPr="00680651">
              <w:rPr>
                <w:rFonts w:ascii="Arial" w:hAnsi="Arial" w:cs="Arial"/>
                <w:color w:val="000000"/>
                <w:sz w:val="20"/>
                <w:szCs w:val="20"/>
                <w:vertAlign w:val="subscript"/>
              </w:rPr>
              <w:t>2</w:t>
            </w:r>
          </w:p>
          <w:p w14:paraId="5AF8777D" w14:textId="77777777" w:rsidR="005C665A" w:rsidRPr="001E4C0A" w:rsidRDefault="005C665A" w:rsidP="00285029">
            <w:pPr>
              <w:jc w:val="center"/>
              <w:rPr>
                <w:rFonts w:ascii="Arial" w:hAnsi="Arial" w:cs="Arial"/>
                <w:sz w:val="20"/>
                <w:szCs w:val="20"/>
              </w:rPr>
            </w:pPr>
          </w:p>
        </w:tc>
        <w:tc>
          <w:tcPr>
            <w:tcW w:w="764" w:type="dxa"/>
          </w:tcPr>
          <w:p w14:paraId="090CEA41" w14:textId="77777777" w:rsidR="005C665A" w:rsidRDefault="005C665A" w:rsidP="002C56A7">
            <w:pPr>
              <w:jc w:val="center"/>
              <w:rPr>
                <w:rFonts w:ascii="Arial" w:hAnsi="Arial" w:cs="Arial"/>
                <w:color w:val="000000"/>
                <w:sz w:val="20"/>
                <w:szCs w:val="20"/>
              </w:rPr>
            </w:pPr>
          </w:p>
          <w:p w14:paraId="4F980010" w14:textId="77777777" w:rsidR="008B0DC4" w:rsidRPr="008679FE" w:rsidRDefault="008B0DC4" w:rsidP="00C45EA2">
            <w:pPr>
              <w:jc w:val="center"/>
              <w:rPr>
                <w:rFonts w:ascii="Arial" w:hAnsi="Arial" w:cs="Arial"/>
                <w:color w:val="000000"/>
                <w:sz w:val="20"/>
                <w:szCs w:val="20"/>
              </w:rPr>
            </w:pPr>
          </w:p>
        </w:tc>
        <w:tc>
          <w:tcPr>
            <w:tcW w:w="764" w:type="dxa"/>
          </w:tcPr>
          <w:p w14:paraId="154750AA" w14:textId="77777777" w:rsidR="005C665A" w:rsidRDefault="005C665A" w:rsidP="002C56A7">
            <w:pPr>
              <w:jc w:val="center"/>
              <w:rPr>
                <w:rFonts w:ascii="Arial" w:hAnsi="Arial" w:cs="Arial"/>
                <w:color w:val="000000"/>
                <w:sz w:val="20"/>
                <w:szCs w:val="20"/>
              </w:rPr>
            </w:pPr>
          </w:p>
          <w:p w14:paraId="6BEE3DFB" w14:textId="77777777" w:rsidR="005C665A" w:rsidRPr="008679FE" w:rsidRDefault="005C665A" w:rsidP="008B0DC4">
            <w:pPr>
              <w:jc w:val="center"/>
              <w:rPr>
                <w:rFonts w:ascii="Arial" w:hAnsi="Arial" w:cs="Arial"/>
                <w:color w:val="000000"/>
                <w:sz w:val="20"/>
                <w:szCs w:val="20"/>
              </w:rPr>
            </w:pPr>
          </w:p>
        </w:tc>
        <w:tc>
          <w:tcPr>
            <w:tcW w:w="765" w:type="dxa"/>
          </w:tcPr>
          <w:p w14:paraId="2DCCB72D" w14:textId="77777777" w:rsidR="00CB617B" w:rsidRDefault="00CB617B" w:rsidP="00CB617B">
            <w:pPr>
              <w:jc w:val="center"/>
              <w:rPr>
                <w:rFonts w:ascii="Arial" w:hAnsi="Arial" w:cs="Arial"/>
                <w:sz w:val="20"/>
                <w:szCs w:val="20"/>
              </w:rPr>
            </w:pPr>
          </w:p>
          <w:p w14:paraId="7B1A6FCC" w14:textId="77777777" w:rsidR="005C665A" w:rsidRPr="008679FE" w:rsidRDefault="005C665A" w:rsidP="00285029">
            <w:pPr>
              <w:jc w:val="center"/>
              <w:rPr>
                <w:rFonts w:ascii="Arial" w:hAnsi="Arial" w:cs="Arial"/>
                <w:color w:val="000000"/>
                <w:sz w:val="20"/>
                <w:szCs w:val="20"/>
              </w:rPr>
            </w:pPr>
          </w:p>
        </w:tc>
        <w:tc>
          <w:tcPr>
            <w:tcW w:w="765" w:type="dxa"/>
          </w:tcPr>
          <w:p w14:paraId="403FDA5F" w14:textId="77777777" w:rsidR="005C665A" w:rsidRDefault="005C665A" w:rsidP="002C56A7">
            <w:pPr>
              <w:jc w:val="center"/>
              <w:rPr>
                <w:rFonts w:ascii="Arial" w:hAnsi="Arial" w:cs="Arial"/>
                <w:color w:val="000000"/>
                <w:sz w:val="20"/>
                <w:szCs w:val="20"/>
              </w:rPr>
            </w:pPr>
          </w:p>
          <w:p w14:paraId="6CA952B0" w14:textId="56B9A17E" w:rsidR="008B0DC4" w:rsidRPr="008B0DC4" w:rsidRDefault="008B0DC4" w:rsidP="008B0DC4">
            <w:pPr>
              <w:jc w:val="center"/>
              <w:rPr>
                <w:rFonts w:ascii="Arial" w:hAnsi="Arial" w:cs="Arial"/>
                <w:sz w:val="20"/>
                <w:szCs w:val="20"/>
              </w:rPr>
            </w:pPr>
            <w:r w:rsidRPr="008B0DC4">
              <w:rPr>
                <w:rFonts w:ascii="Arial" w:hAnsi="Arial" w:cs="Arial"/>
                <w:sz w:val="20"/>
                <w:szCs w:val="20"/>
              </w:rPr>
              <w:t>E</w:t>
            </w:r>
            <w:r w:rsidR="00285029">
              <w:rPr>
                <w:rFonts w:ascii="Arial" w:hAnsi="Arial" w:cs="Arial"/>
                <w:sz w:val="20"/>
                <w:szCs w:val="20"/>
              </w:rPr>
              <w:t>F</w:t>
            </w:r>
            <w:r w:rsidR="00285029" w:rsidRPr="00680651">
              <w:rPr>
                <w:rFonts w:ascii="Arial" w:hAnsi="Arial" w:cs="Arial"/>
                <w:sz w:val="20"/>
                <w:szCs w:val="20"/>
                <w:vertAlign w:val="subscript"/>
              </w:rPr>
              <w:t>3</w:t>
            </w:r>
          </w:p>
          <w:p w14:paraId="57533157" w14:textId="77777777" w:rsidR="005C665A" w:rsidRPr="00A109AA" w:rsidRDefault="005C665A" w:rsidP="00285029">
            <w:pPr>
              <w:jc w:val="center"/>
              <w:rPr>
                <w:rFonts w:ascii="Arial" w:hAnsi="Arial" w:cs="Arial"/>
                <w:sz w:val="20"/>
                <w:szCs w:val="20"/>
              </w:rPr>
            </w:pPr>
          </w:p>
        </w:tc>
        <w:tc>
          <w:tcPr>
            <w:tcW w:w="765" w:type="dxa"/>
          </w:tcPr>
          <w:p w14:paraId="2D98AF19" w14:textId="77777777" w:rsidR="005C665A" w:rsidRPr="008679FE" w:rsidRDefault="005C665A" w:rsidP="002C56A7">
            <w:pPr>
              <w:jc w:val="center"/>
              <w:rPr>
                <w:rFonts w:ascii="Arial" w:hAnsi="Arial" w:cs="Arial"/>
                <w:color w:val="000000"/>
                <w:sz w:val="20"/>
                <w:szCs w:val="20"/>
              </w:rPr>
            </w:pPr>
          </w:p>
        </w:tc>
        <w:tc>
          <w:tcPr>
            <w:tcW w:w="765" w:type="dxa"/>
          </w:tcPr>
          <w:p w14:paraId="5582196A" w14:textId="77777777" w:rsidR="005C665A" w:rsidRDefault="005C665A" w:rsidP="002C56A7">
            <w:pPr>
              <w:jc w:val="center"/>
              <w:rPr>
                <w:rFonts w:ascii="Arial" w:hAnsi="Arial" w:cs="Arial"/>
                <w:color w:val="000000"/>
                <w:sz w:val="20"/>
                <w:szCs w:val="20"/>
              </w:rPr>
            </w:pPr>
          </w:p>
          <w:p w14:paraId="0E9A1A2E" w14:textId="77777777" w:rsidR="005C665A" w:rsidRPr="008679FE" w:rsidRDefault="005C665A" w:rsidP="00285029">
            <w:pPr>
              <w:jc w:val="center"/>
              <w:rPr>
                <w:rFonts w:ascii="Arial" w:hAnsi="Arial" w:cs="Arial"/>
                <w:color w:val="000000"/>
                <w:sz w:val="20"/>
                <w:szCs w:val="20"/>
              </w:rPr>
            </w:pPr>
          </w:p>
        </w:tc>
        <w:tc>
          <w:tcPr>
            <w:tcW w:w="765" w:type="dxa"/>
          </w:tcPr>
          <w:p w14:paraId="48EB1547" w14:textId="77777777" w:rsidR="005C665A" w:rsidRDefault="005C665A" w:rsidP="002C56A7">
            <w:pPr>
              <w:jc w:val="center"/>
              <w:rPr>
                <w:rFonts w:ascii="Arial" w:hAnsi="Arial" w:cs="Arial"/>
                <w:color w:val="000000"/>
                <w:sz w:val="20"/>
                <w:szCs w:val="20"/>
              </w:rPr>
            </w:pPr>
          </w:p>
          <w:p w14:paraId="7D9C11F7" w14:textId="1E412C9E" w:rsidR="008B0DC4" w:rsidRPr="008B0DC4" w:rsidRDefault="008B0DC4" w:rsidP="008B0DC4">
            <w:pPr>
              <w:jc w:val="center"/>
              <w:rPr>
                <w:rFonts w:ascii="Arial" w:hAnsi="Arial" w:cs="Arial"/>
                <w:color w:val="000000"/>
                <w:sz w:val="20"/>
                <w:szCs w:val="20"/>
              </w:rPr>
            </w:pPr>
            <w:r w:rsidRPr="008B0DC4">
              <w:rPr>
                <w:rFonts w:ascii="Arial" w:hAnsi="Arial" w:cs="Arial"/>
                <w:color w:val="000000"/>
                <w:sz w:val="20"/>
                <w:szCs w:val="20"/>
              </w:rPr>
              <w:t>E</w:t>
            </w:r>
            <w:r w:rsidR="00285029">
              <w:rPr>
                <w:rFonts w:ascii="Arial" w:hAnsi="Arial" w:cs="Arial"/>
                <w:color w:val="000000"/>
                <w:sz w:val="20"/>
                <w:szCs w:val="20"/>
              </w:rPr>
              <w:t>F</w:t>
            </w:r>
            <w:r w:rsidR="00285029" w:rsidRPr="00680651">
              <w:rPr>
                <w:rFonts w:ascii="Arial" w:hAnsi="Arial" w:cs="Arial"/>
                <w:color w:val="000000"/>
                <w:sz w:val="20"/>
                <w:szCs w:val="20"/>
                <w:vertAlign w:val="subscript"/>
              </w:rPr>
              <w:t>4</w:t>
            </w:r>
          </w:p>
          <w:p w14:paraId="70684C9F" w14:textId="45596E8F" w:rsidR="008B0DC4" w:rsidRPr="008679FE" w:rsidRDefault="008B0DC4" w:rsidP="008B0DC4">
            <w:pPr>
              <w:jc w:val="center"/>
              <w:rPr>
                <w:rFonts w:ascii="Arial" w:hAnsi="Arial" w:cs="Arial"/>
                <w:color w:val="000000"/>
                <w:sz w:val="20"/>
                <w:szCs w:val="20"/>
              </w:rPr>
            </w:pPr>
          </w:p>
        </w:tc>
        <w:tc>
          <w:tcPr>
            <w:tcW w:w="765" w:type="dxa"/>
          </w:tcPr>
          <w:p w14:paraId="6C50525D" w14:textId="77777777" w:rsidR="005C665A" w:rsidRDefault="005C665A" w:rsidP="002C56A7">
            <w:pPr>
              <w:jc w:val="center"/>
              <w:rPr>
                <w:rFonts w:ascii="Arial" w:hAnsi="Arial" w:cs="Arial"/>
                <w:color w:val="000000"/>
                <w:sz w:val="20"/>
                <w:szCs w:val="20"/>
              </w:rPr>
            </w:pPr>
          </w:p>
          <w:p w14:paraId="6074BB7C" w14:textId="77777777" w:rsidR="005C665A" w:rsidRDefault="005C665A" w:rsidP="002C56A7">
            <w:pPr>
              <w:jc w:val="center"/>
              <w:rPr>
                <w:rFonts w:ascii="Arial" w:hAnsi="Arial" w:cs="Arial"/>
                <w:color w:val="000000"/>
                <w:sz w:val="20"/>
                <w:szCs w:val="20"/>
              </w:rPr>
            </w:pPr>
          </w:p>
          <w:p w14:paraId="79496E11" w14:textId="77777777" w:rsidR="005C665A" w:rsidRDefault="005C665A" w:rsidP="002C56A7">
            <w:pPr>
              <w:jc w:val="center"/>
              <w:rPr>
                <w:rFonts w:ascii="Arial" w:hAnsi="Arial" w:cs="Arial"/>
                <w:color w:val="000000"/>
                <w:sz w:val="20"/>
                <w:szCs w:val="20"/>
              </w:rPr>
            </w:pPr>
          </w:p>
          <w:p w14:paraId="11108335" w14:textId="77777777" w:rsidR="005C665A" w:rsidRPr="008679FE" w:rsidRDefault="005C665A" w:rsidP="002C56A7">
            <w:pPr>
              <w:jc w:val="center"/>
              <w:rPr>
                <w:rFonts w:ascii="Arial" w:hAnsi="Arial" w:cs="Arial"/>
                <w:color w:val="000000"/>
                <w:sz w:val="20"/>
                <w:szCs w:val="20"/>
              </w:rPr>
            </w:pPr>
          </w:p>
        </w:tc>
        <w:tc>
          <w:tcPr>
            <w:tcW w:w="765" w:type="dxa"/>
          </w:tcPr>
          <w:p w14:paraId="418633A3" w14:textId="77777777" w:rsidR="00CB617B" w:rsidRDefault="00CB617B" w:rsidP="002C56A7">
            <w:pPr>
              <w:jc w:val="center"/>
              <w:rPr>
                <w:rFonts w:ascii="Arial" w:hAnsi="Arial" w:cs="Arial"/>
                <w:color w:val="000000"/>
                <w:sz w:val="20"/>
                <w:szCs w:val="20"/>
              </w:rPr>
            </w:pPr>
          </w:p>
          <w:p w14:paraId="5477D492" w14:textId="12F33087" w:rsidR="005C665A" w:rsidRPr="008679FE" w:rsidRDefault="005C665A" w:rsidP="002C56A7">
            <w:pPr>
              <w:jc w:val="center"/>
              <w:rPr>
                <w:rFonts w:ascii="Arial" w:hAnsi="Arial" w:cs="Arial"/>
                <w:color w:val="000000"/>
                <w:sz w:val="20"/>
                <w:szCs w:val="20"/>
              </w:rPr>
            </w:pPr>
          </w:p>
        </w:tc>
        <w:tc>
          <w:tcPr>
            <w:tcW w:w="765" w:type="dxa"/>
          </w:tcPr>
          <w:p w14:paraId="1422D582" w14:textId="77777777" w:rsidR="00CD2E66" w:rsidRDefault="00CD2E66" w:rsidP="002C56A7">
            <w:pPr>
              <w:jc w:val="center"/>
              <w:rPr>
                <w:rFonts w:ascii="Arial" w:hAnsi="Arial" w:cs="Arial"/>
                <w:color w:val="000000"/>
                <w:sz w:val="20"/>
                <w:szCs w:val="20"/>
              </w:rPr>
            </w:pPr>
          </w:p>
          <w:p w14:paraId="1765A85B" w14:textId="5AEDCCA8" w:rsidR="00CD2E66" w:rsidRDefault="00CD2E66" w:rsidP="002C56A7">
            <w:pPr>
              <w:jc w:val="center"/>
              <w:rPr>
                <w:rFonts w:ascii="Arial" w:hAnsi="Arial" w:cs="Arial"/>
                <w:color w:val="000000"/>
                <w:sz w:val="20"/>
                <w:szCs w:val="20"/>
              </w:rPr>
            </w:pPr>
            <w:r w:rsidRPr="00CD2E66">
              <w:rPr>
                <w:rFonts w:ascii="Arial" w:hAnsi="Arial" w:cs="Arial"/>
                <w:color w:val="000000"/>
                <w:sz w:val="20"/>
                <w:szCs w:val="20"/>
              </w:rPr>
              <w:t>E</w:t>
            </w:r>
            <w:r w:rsidR="00285029">
              <w:rPr>
                <w:rFonts w:ascii="Arial" w:hAnsi="Arial" w:cs="Arial"/>
                <w:color w:val="000000"/>
                <w:sz w:val="20"/>
                <w:szCs w:val="20"/>
              </w:rPr>
              <w:t>F</w:t>
            </w:r>
            <w:r w:rsidR="00285029" w:rsidRPr="00680651">
              <w:rPr>
                <w:rFonts w:ascii="Arial" w:hAnsi="Arial" w:cs="Arial"/>
                <w:color w:val="000000"/>
                <w:sz w:val="20"/>
                <w:szCs w:val="20"/>
                <w:vertAlign w:val="subscript"/>
              </w:rPr>
              <w:t>5</w:t>
            </w:r>
          </w:p>
          <w:p w14:paraId="23745B3B" w14:textId="0E9715F2" w:rsidR="005C665A" w:rsidRDefault="00CD2E66" w:rsidP="002C56A7">
            <w:pPr>
              <w:jc w:val="center"/>
              <w:rPr>
                <w:rFonts w:ascii="Arial" w:hAnsi="Arial" w:cs="Arial"/>
                <w:color w:val="000000"/>
                <w:sz w:val="20"/>
                <w:szCs w:val="20"/>
              </w:rPr>
            </w:pPr>
            <w:r>
              <w:rPr>
                <w:rFonts w:ascii="Arial" w:hAnsi="Arial" w:cs="Arial"/>
                <w:color w:val="000000"/>
                <w:sz w:val="20"/>
                <w:szCs w:val="20"/>
              </w:rPr>
              <w:t>ES</w:t>
            </w:r>
            <w:r w:rsidR="00FC09C3">
              <w:rPr>
                <w:rFonts w:ascii="Times New Roman" w:hAnsi="Times New Roman" w:cs="Times New Roman"/>
                <w:noProof/>
                <w:sz w:val="24"/>
                <w:szCs w:val="24"/>
                <w:lang w:eastAsia="es-MX"/>
              </w:rPr>
              <mc:AlternateContent>
                <mc:Choice Requires="wps">
                  <w:drawing>
                    <wp:anchor distT="0" distB="0" distL="114300" distR="114300" simplePos="0" relativeHeight="251669504" behindDoc="0" locked="0" layoutInCell="1" allowOverlap="1" wp14:anchorId="721E3E73" wp14:editId="56DD9B2E">
                      <wp:simplePos x="0" y="0"/>
                      <wp:positionH relativeFrom="column">
                        <wp:posOffset>2495550</wp:posOffset>
                      </wp:positionH>
                      <wp:positionV relativeFrom="paragraph">
                        <wp:posOffset>4161155</wp:posOffset>
                      </wp:positionV>
                      <wp:extent cx="90805" cy="62865"/>
                      <wp:effectExtent l="9525" t="12065" r="13970" b="1079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B1137" id="Rectangle 8" o:spid="_x0000_s1026" style="position:absolute;margin-left:196.5pt;margin-top:327.65pt;width:7.1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r w:rsidR="00FC09C3">
              <w:rPr>
                <w:rFonts w:ascii="Times New Roman" w:hAnsi="Times New Roman" w:cs="Times New Roman"/>
                <w:noProof/>
                <w:sz w:val="24"/>
                <w:szCs w:val="24"/>
                <w:lang w:eastAsia="es-MX"/>
              </w:rPr>
              <mc:AlternateContent>
                <mc:Choice Requires="wps">
                  <w:drawing>
                    <wp:anchor distT="0" distB="0" distL="114300" distR="114300" simplePos="0" relativeHeight="251670528" behindDoc="0" locked="0" layoutInCell="1" allowOverlap="1" wp14:anchorId="0D4EBAB7" wp14:editId="1DB38267">
                      <wp:simplePos x="0" y="0"/>
                      <wp:positionH relativeFrom="column">
                        <wp:posOffset>2495550</wp:posOffset>
                      </wp:positionH>
                      <wp:positionV relativeFrom="paragraph">
                        <wp:posOffset>4161155</wp:posOffset>
                      </wp:positionV>
                      <wp:extent cx="90805" cy="62865"/>
                      <wp:effectExtent l="9525" t="12065" r="13970" b="1079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7206F" id="Rectangle 6" o:spid="_x0000_s1026" style="position:absolute;margin-left:196.5pt;margin-top:327.65pt;width:7.15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p>
          <w:p w14:paraId="41DCBCD3" w14:textId="77777777" w:rsidR="005C665A" w:rsidRPr="004A137B" w:rsidRDefault="005C665A" w:rsidP="002C56A7">
            <w:pPr>
              <w:jc w:val="center"/>
              <w:rPr>
                <w:rFonts w:ascii="Arial" w:hAnsi="Arial" w:cs="Arial"/>
                <w:color w:val="000000"/>
                <w:sz w:val="20"/>
                <w:szCs w:val="20"/>
              </w:rPr>
            </w:pPr>
          </w:p>
        </w:tc>
      </w:tr>
      <w:tr w:rsidR="00862CFC" w:rsidRPr="00862CFC" w14:paraId="4EEE957E" w14:textId="77777777" w:rsidTr="005C665A">
        <w:tc>
          <w:tcPr>
            <w:tcW w:w="961" w:type="dxa"/>
            <w:vAlign w:val="center"/>
          </w:tcPr>
          <w:p w14:paraId="07AE2ADE" w14:textId="77777777" w:rsidR="00862CFC" w:rsidRDefault="00862CFC" w:rsidP="005C665A">
            <w:pPr>
              <w:pStyle w:val="Sinespaciado"/>
              <w:jc w:val="center"/>
              <w:rPr>
                <w:rFonts w:ascii="Arial" w:hAnsi="Arial" w:cs="Arial"/>
                <w:sz w:val="20"/>
                <w:szCs w:val="20"/>
              </w:rPr>
            </w:pPr>
            <w:r w:rsidRPr="00862CFC">
              <w:rPr>
                <w:rFonts w:ascii="Arial" w:hAnsi="Arial" w:cs="Arial"/>
                <w:sz w:val="20"/>
                <w:szCs w:val="20"/>
              </w:rPr>
              <w:t>TR</w:t>
            </w:r>
          </w:p>
          <w:p w14:paraId="3FAF43A4" w14:textId="77777777" w:rsidR="005C665A" w:rsidRDefault="005C665A" w:rsidP="005C665A">
            <w:pPr>
              <w:pStyle w:val="Sinespaciado"/>
              <w:jc w:val="center"/>
              <w:rPr>
                <w:rFonts w:ascii="Arial" w:hAnsi="Arial" w:cs="Arial"/>
                <w:sz w:val="20"/>
                <w:szCs w:val="20"/>
              </w:rPr>
            </w:pPr>
          </w:p>
          <w:p w14:paraId="41C2BEDF" w14:textId="77777777" w:rsidR="005C665A" w:rsidRPr="00862CFC" w:rsidRDefault="005C665A" w:rsidP="005C665A">
            <w:pPr>
              <w:pStyle w:val="Sinespaciado"/>
              <w:jc w:val="center"/>
              <w:rPr>
                <w:rFonts w:ascii="Arial" w:hAnsi="Arial" w:cs="Arial"/>
                <w:sz w:val="20"/>
                <w:szCs w:val="20"/>
              </w:rPr>
            </w:pPr>
          </w:p>
        </w:tc>
        <w:tc>
          <w:tcPr>
            <w:tcW w:w="764" w:type="dxa"/>
          </w:tcPr>
          <w:p w14:paraId="6721581C" w14:textId="77777777" w:rsidR="00862CFC" w:rsidRDefault="00862CFC" w:rsidP="002C56A7">
            <w:pPr>
              <w:pStyle w:val="Sinespaciado"/>
              <w:jc w:val="center"/>
              <w:rPr>
                <w:rFonts w:ascii="Arial" w:hAnsi="Arial" w:cs="Arial"/>
                <w:sz w:val="20"/>
                <w:szCs w:val="20"/>
              </w:rPr>
            </w:pPr>
          </w:p>
          <w:p w14:paraId="053E27FB" w14:textId="77777777" w:rsidR="005C665A" w:rsidRPr="00862CFC" w:rsidRDefault="005C665A" w:rsidP="002C56A7">
            <w:pPr>
              <w:pStyle w:val="Sinespaciado"/>
              <w:jc w:val="center"/>
              <w:rPr>
                <w:rFonts w:ascii="Arial" w:hAnsi="Arial" w:cs="Arial"/>
                <w:sz w:val="20"/>
                <w:szCs w:val="20"/>
              </w:rPr>
            </w:pPr>
          </w:p>
        </w:tc>
        <w:tc>
          <w:tcPr>
            <w:tcW w:w="764" w:type="dxa"/>
          </w:tcPr>
          <w:p w14:paraId="3C907AB0" w14:textId="77777777" w:rsidR="00862CFC" w:rsidRPr="00862CFC" w:rsidRDefault="00862CFC" w:rsidP="002C56A7">
            <w:pPr>
              <w:pStyle w:val="Sinespaciado"/>
              <w:jc w:val="center"/>
              <w:rPr>
                <w:rFonts w:ascii="Arial" w:hAnsi="Arial" w:cs="Arial"/>
                <w:sz w:val="20"/>
                <w:szCs w:val="20"/>
              </w:rPr>
            </w:pPr>
          </w:p>
        </w:tc>
        <w:tc>
          <w:tcPr>
            <w:tcW w:w="764" w:type="dxa"/>
          </w:tcPr>
          <w:p w14:paraId="0DBF75C0" w14:textId="77777777" w:rsidR="00862CFC" w:rsidRPr="00862CFC" w:rsidRDefault="00862CFC" w:rsidP="002C56A7">
            <w:pPr>
              <w:pStyle w:val="Sinespaciado"/>
              <w:jc w:val="center"/>
              <w:rPr>
                <w:rFonts w:ascii="Arial" w:hAnsi="Arial" w:cs="Arial"/>
                <w:sz w:val="20"/>
                <w:szCs w:val="20"/>
              </w:rPr>
            </w:pPr>
          </w:p>
        </w:tc>
        <w:tc>
          <w:tcPr>
            <w:tcW w:w="764" w:type="dxa"/>
          </w:tcPr>
          <w:p w14:paraId="051508FE" w14:textId="77777777" w:rsidR="00862CFC" w:rsidRPr="00862CFC" w:rsidRDefault="00862CFC" w:rsidP="002C56A7">
            <w:pPr>
              <w:pStyle w:val="Sinespaciado"/>
              <w:jc w:val="center"/>
              <w:rPr>
                <w:rFonts w:ascii="Arial" w:hAnsi="Arial" w:cs="Arial"/>
                <w:sz w:val="20"/>
                <w:szCs w:val="20"/>
              </w:rPr>
            </w:pPr>
          </w:p>
        </w:tc>
        <w:tc>
          <w:tcPr>
            <w:tcW w:w="764" w:type="dxa"/>
          </w:tcPr>
          <w:p w14:paraId="13069B45" w14:textId="77777777" w:rsidR="00862CFC" w:rsidRDefault="00862CFC" w:rsidP="002C56A7">
            <w:pPr>
              <w:pStyle w:val="Sinespaciado"/>
              <w:jc w:val="center"/>
              <w:rPr>
                <w:rFonts w:ascii="Arial" w:hAnsi="Arial" w:cs="Arial"/>
                <w:sz w:val="20"/>
                <w:szCs w:val="20"/>
              </w:rPr>
            </w:pPr>
          </w:p>
          <w:p w14:paraId="7F7F52DF" w14:textId="77777777" w:rsidR="002C56A7" w:rsidRPr="00862CFC" w:rsidRDefault="002C56A7" w:rsidP="002C56A7">
            <w:pPr>
              <w:pStyle w:val="Sinespaciado"/>
              <w:jc w:val="center"/>
              <w:rPr>
                <w:rFonts w:ascii="Arial" w:hAnsi="Arial" w:cs="Arial"/>
                <w:sz w:val="20"/>
                <w:szCs w:val="20"/>
              </w:rPr>
            </w:pPr>
          </w:p>
        </w:tc>
        <w:tc>
          <w:tcPr>
            <w:tcW w:w="764" w:type="dxa"/>
          </w:tcPr>
          <w:p w14:paraId="529B26AD" w14:textId="77777777" w:rsidR="00862CFC" w:rsidRPr="00862CFC" w:rsidRDefault="00862CFC" w:rsidP="002C56A7">
            <w:pPr>
              <w:pStyle w:val="Sinespaciado"/>
              <w:jc w:val="center"/>
              <w:rPr>
                <w:rFonts w:ascii="Arial" w:hAnsi="Arial" w:cs="Arial"/>
                <w:sz w:val="20"/>
                <w:szCs w:val="20"/>
              </w:rPr>
            </w:pPr>
          </w:p>
        </w:tc>
        <w:tc>
          <w:tcPr>
            <w:tcW w:w="764" w:type="dxa"/>
          </w:tcPr>
          <w:p w14:paraId="2527A9D2" w14:textId="77777777" w:rsidR="00862CFC" w:rsidRPr="00862CFC" w:rsidRDefault="00862CFC" w:rsidP="002C56A7">
            <w:pPr>
              <w:pStyle w:val="Sinespaciado"/>
              <w:jc w:val="center"/>
              <w:rPr>
                <w:rFonts w:ascii="Arial" w:hAnsi="Arial" w:cs="Arial"/>
                <w:sz w:val="20"/>
                <w:szCs w:val="20"/>
              </w:rPr>
            </w:pPr>
          </w:p>
        </w:tc>
        <w:tc>
          <w:tcPr>
            <w:tcW w:w="764" w:type="dxa"/>
          </w:tcPr>
          <w:p w14:paraId="7DAA9123" w14:textId="77777777" w:rsidR="00862CFC" w:rsidRPr="00862CFC" w:rsidRDefault="00862CFC" w:rsidP="002C56A7">
            <w:pPr>
              <w:pStyle w:val="Sinespaciado"/>
              <w:jc w:val="center"/>
              <w:rPr>
                <w:rFonts w:ascii="Arial" w:hAnsi="Arial" w:cs="Arial"/>
                <w:sz w:val="20"/>
                <w:szCs w:val="20"/>
              </w:rPr>
            </w:pPr>
          </w:p>
        </w:tc>
        <w:tc>
          <w:tcPr>
            <w:tcW w:w="765" w:type="dxa"/>
          </w:tcPr>
          <w:p w14:paraId="138EE03B" w14:textId="77777777" w:rsidR="00862CFC" w:rsidRPr="00862CFC" w:rsidRDefault="00862CFC" w:rsidP="002C56A7">
            <w:pPr>
              <w:pStyle w:val="Sinespaciado"/>
              <w:jc w:val="center"/>
              <w:rPr>
                <w:rFonts w:ascii="Arial" w:hAnsi="Arial" w:cs="Arial"/>
                <w:sz w:val="20"/>
                <w:szCs w:val="20"/>
              </w:rPr>
            </w:pPr>
          </w:p>
        </w:tc>
        <w:tc>
          <w:tcPr>
            <w:tcW w:w="765" w:type="dxa"/>
          </w:tcPr>
          <w:p w14:paraId="6B3CFC4A" w14:textId="77777777" w:rsidR="00862CFC" w:rsidRPr="00862CFC" w:rsidRDefault="00862CFC" w:rsidP="002C56A7">
            <w:pPr>
              <w:pStyle w:val="Sinespaciado"/>
              <w:jc w:val="center"/>
              <w:rPr>
                <w:rFonts w:ascii="Arial" w:hAnsi="Arial" w:cs="Arial"/>
                <w:sz w:val="20"/>
                <w:szCs w:val="20"/>
              </w:rPr>
            </w:pPr>
          </w:p>
        </w:tc>
        <w:tc>
          <w:tcPr>
            <w:tcW w:w="765" w:type="dxa"/>
          </w:tcPr>
          <w:p w14:paraId="1DA7A051" w14:textId="77777777" w:rsidR="00862CFC" w:rsidRPr="00862CFC" w:rsidRDefault="00862CFC" w:rsidP="002C56A7">
            <w:pPr>
              <w:pStyle w:val="Sinespaciado"/>
              <w:jc w:val="center"/>
              <w:rPr>
                <w:rFonts w:ascii="Arial" w:hAnsi="Arial" w:cs="Arial"/>
                <w:sz w:val="20"/>
                <w:szCs w:val="20"/>
              </w:rPr>
            </w:pPr>
          </w:p>
        </w:tc>
        <w:tc>
          <w:tcPr>
            <w:tcW w:w="765" w:type="dxa"/>
          </w:tcPr>
          <w:p w14:paraId="42BDF999" w14:textId="77777777" w:rsidR="00862CFC" w:rsidRPr="00862CFC" w:rsidRDefault="00862CFC" w:rsidP="002C56A7">
            <w:pPr>
              <w:pStyle w:val="Sinespaciado"/>
              <w:jc w:val="center"/>
              <w:rPr>
                <w:rFonts w:ascii="Arial" w:hAnsi="Arial" w:cs="Arial"/>
                <w:sz w:val="20"/>
                <w:szCs w:val="20"/>
              </w:rPr>
            </w:pPr>
          </w:p>
        </w:tc>
        <w:tc>
          <w:tcPr>
            <w:tcW w:w="765" w:type="dxa"/>
          </w:tcPr>
          <w:p w14:paraId="0D1D48F0" w14:textId="77777777" w:rsidR="00862CFC" w:rsidRPr="00862CFC" w:rsidRDefault="00862CFC" w:rsidP="002C56A7">
            <w:pPr>
              <w:pStyle w:val="Sinespaciado"/>
              <w:jc w:val="center"/>
              <w:rPr>
                <w:rFonts w:ascii="Arial" w:hAnsi="Arial" w:cs="Arial"/>
                <w:sz w:val="20"/>
                <w:szCs w:val="20"/>
              </w:rPr>
            </w:pPr>
          </w:p>
        </w:tc>
        <w:tc>
          <w:tcPr>
            <w:tcW w:w="765" w:type="dxa"/>
          </w:tcPr>
          <w:p w14:paraId="3783D74F" w14:textId="77777777" w:rsidR="00862CFC" w:rsidRPr="00862CFC" w:rsidRDefault="00862CFC" w:rsidP="002C56A7">
            <w:pPr>
              <w:pStyle w:val="Sinespaciado"/>
              <w:jc w:val="center"/>
              <w:rPr>
                <w:rFonts w:ascii="Arial" w:hAnsi="Arial" w:cs="Arial"/>
                <w:sz w:val="20"/>
                <w:szCs w:val="20"/>
              </w:rPr>
            </w:pPr>
          </w:p>
        </w:tc>
        <w:tc>
          <w:tcPr>
            <w:tcW w:w="765" w:type="dxa"/>
          </w:tcPr>
          <w:p w14:paraId="57E7CD69" w14:textId="77777777" w:rsidR="00862CFC" w:rsidRPr="00862CFC" w:rsidRDefault="00862CFC" w:rsidP="002C56A7">
            <w:pPr>
              <w:pStyle w:val="Sinespaciado"/>
              <w:jc w:val="center"/>
              <w:rPr>
                <w:rFonts w:ascii="Arial" w:hAnsi="Arial" w:cs="Arial"/>
                <w:sz w:val="20"/>
                <w:szCs w:val="20"/>
              </w:rPr>
            </w:pPr>
          </w:p>
        </w:tc>
        <w:tc>
          <w:tcPr>
            <w:tcW w:w="765" w:type="dxa"/>
          </w:tcPr>
          <w:p w14:paraId="72C01B92" w14:textId="77777777" w:rsidR="00862CFC" w:rsidRPr="00862CFC" w:rsidRDefault="00862CFC" w:rsidP="002C56A7">
            <w:pPr>
              <w:pStyle w:val="Sinespaciado"/>
              <w:jc w:val="center"/>
              <w:rPr>
                <w:rFonts w:ascii="Arial" w:hAnsi="Arial" w:cs="Arial"/>
                <w:sz w:val="20"/>
                <w:szCs w:val="20"/>
              </w:rPr>
            </w:pPr>
          </w:p>
        </w:tc>
      </w:tr>
      <w:tr w:rsidR="00862CFC" w:rsidRPr="00862CFC" w14:paraId="3224B76D" w14:textId="77777777" w:rsidTr="005C665A">
        <w:tc>
          <w:tcPr>
            <w:tcW w:w="961" w:type="dxa"/>
            <w:vAlign w:val="center"/>
          </w:tcPr>
          <w:p w14:paraId="31E9DA84" w14:textId="77777777" w:rsidR="00862CFC" w:rsidRPr="00862CFC" w:rsidRDefault="00862CFC" w:rsidP="005C665A">
            <w:pPr>
              <w:pStyle w:val="Sinespaciado"/>
              <w:jc w:val="center"/>
              <w:rPr>
                <w:rFonts w:ascii="Arial" w:hAnsi="Arial" w:cs="Arial"/>
                <w:sz w:val="20"/>
                <w:szCs w:val="20"/>
              </w:rPr>
            </w:pPr>
            <w:r w:rsidRPr="00862CFC">
              <w:rPr>
                <w:rFonts w:ascii="Arial" w:hAnsi="Arial" w:cs="Arial"/>
                <w:sz w:val="20"/>
                <w:szCs w:val="20"/>
              </w:rPr>
              <w:t>SD</w:t>
            </w:r>
          </w:p>
        </w:tc>
        <w:tc>
          <w:tcPr>
            <w:tcW w:w="764" w:type="dxa"/>
          </w:tcPr>
          <w:p w14:paraId="7370C853" w14:textId="77777777" w:rsidR="00862CFC" w:rsidRPr="00862CFC" w:rsidRDefault="00862CFC" w:rsidP="002C56A7">
            <w:pPr>
              <w:pStyle w:val="Sinespaciado"/>
              <w:jc w:val="center"/>
              <w:rPr>
                <w:rFonts w:ascii="Arial" w:hAnsi="Arial" w:cs="Arial"/>
                <w:sz w:val="20"/>
                <w:szCs w:val="20"/>
              </w:rPr>
            </w:pPr>
          </w:p>
        </w:tc>
        <w:tc>
          <w:tcPr>
            <w:tcW w:w="764" w:type="dxa"/>
          </w:tcPr>
          <w:p w14:paraId="48C21834" w14:textId="77777777" w:rsidR="00862CFC" w:rsidRPr="00862CFC" w:rsidRDefault="00862CFC" w:rsidP="002C56A7">
            <w:pPr>
              <w:pStyle w:val="Sinespaciado"/>
              <w:jc w:val="center"/>
              <w:rPr>
                <w:rFonts w:ascii="Arial" w:hAnsi="Arial" w:cs="Arial"/>
                <w:sz w:val="20"/>
                <w:szCs w:val="20"/>
              </w:rPr>
            </w:pPr>
          </w:p>
        </w:tc>
        <w:tc>
          <w:tcPr>
            <w:tcW w:w="764" w:type="dxa"/>
          </w:tcPr>
          <w:p w14:paraId="59276D10" w14:textId="77777777" w:rsidR="00862CFC" w:rsidRPr="00862CFC" w:rsidRDefault="00862CFC" w:rsidP="002C56A7">
            <w:pPr>
              <w:pStyle w:val="Sinespaciado"/>
              <w:jc w:val="center"/>
              <w:rPr>
                <w:rFonts w:ascii="Arial" w:hAnsi="Arial" w:cs="Arial"/>
                <w:sz w:val="20"/>
                <w:szCs w:val="20"/>
              </w:rPr>
            </w:pPr>
          </w:p>
        </w:tc>
        <w:tc>
          <w:tcPr>
            <w:tcW w:w="764" w:type="dxa"/>
          </w:tcPr>
          <w:p w14:paraId="588FE769" w14:textId="77777777" w:rsidR="00862CFC" w:rsidRPr="00862CFC" w:rsidRDefault="00862CFC" w:rsidP="002C56A7">
            <w:pPr>
              <w:pStyle w:val="Sinespaciado"/>
              <w:jc w:val="center"/>
              <w:rPr>
                <w:rFonts w:ascii="Arial" w:hAnsi="Arial" w:cs="Arial"/>
                <w:sz w:val="20"/>
                <w:szCs w:val="20"/>
              </w:rPr>
            </w:pPr>
          </w:p>
        </w:tc>
        <w:tc>
          <w:tcPr>
            <w:tcW w:w="764" w:type="dxa"/>
          </w:tcPr>
          <w:p w14:paraId="23AD96DD" w14:textId="1C6C9824" w:rsidR="00862CFC" w:rsidRPr="00862CFC" w:rsidRDefault="00285029" w:rsidP="00CB617B">
            <w:pPr>
              <w:pStyle w:val="Sinespaciado"/>
              <w:jc w:val="center"/>
              <w:rPr>
                <w:rFonts w:ascii="Arial" w:hAnsi="Arial" w:cs="Arial"/>
                <w:sz w:val="20"/>
                <w:szCs w:val="20"/>
              </w:rPr>
            </w:pPr>
            <w:r>
              <w:rPr>
                <w:rFonts w:ascii="Arial" w:hAnsi="Arial" w:cs="Arial"/>
                <w:sz w:val="20"/>
                <w:szCs w:val="20"/>
              </w:rPr>
              <w:t>SD</w:t>
            </w:r>
          </w:p>
        </w:tc>
        <w:tc>
          <w:tcPr>
            <w:tcW w:w="764" w:type="dxa"/>
          </w:tcPr>
          <w:p w14:paraId="55816F74" w14:textId="77777777" w:rsidR="00862CFC" w:rsidRPr="00862CFC" w:rsidRDefault="00862CFC" w:rsidP="002C56A7">
            <w:pPr>
              <w:pStyle w:val="Sinespaciado"/>
              <w:jc w:val="center"/>
              <w:rPr>
                <w:rFonts w:ascii="Arial" w:hAnsi="Arial" w:cs="Arial"/>
                <w:sz w:val="20"/>
                <w:szCs w:val="20"/>
              </w:rPr>
            </w:pPr>
          </w:p>
        </w:tc>
        <w:tc>
          <w:tcPr>
            <w:tcW w:w="764" w:type="dxa"/>
          </w:tcPr>
          <w:p w14:paraId="619DA6CE" w14:textId="77777777" w:rsidR="00862CFC" w:rsidRPr="00862CFC" w:rsidRDefault="00862CFC" w:rsidP="002C56A7">
            <w:pPr>
              <w:pStyle w:val="Sinespaciado"/>
              <w:jc w:val="center"/>
              <w:rPr>
                <w:rFonts w:ascii="Arial" w:hAnsi="Arial" w:cs="Arial"/>
                <w:sz w:val="20"/>
                <w:szCs w:val="20"/>
              </w:rPr>
            </w:pPr>
          </w:p>
        </w:tc>
        <w:tc>
          <w:tcPr>
            <w:tcW w:w="764" w:type="dxa"/>
          </w:tcPr>
          <w:p w14:paraId="78151BBA" w14:textId="77777777" w:rsidR="00862CFC" w:rsidRPr="00862CFC" w:rsidRDefault="00862CFC" w:rsidP="002C56A7">
            <w:pPr>
              <w:pStyle w:val="Sinespaciado"/>
              <w:jc w:val="center"/>
              <w:rPr>
                <w:rFonts w:ascii="Arial" w:hAnsi="Arial" w:cs="Arial"/>
                <w:sz w:val="20"/>
                <w:szCs w:val="20"/>
              </w:rPr>
            </w:pPr>
          </w:p>
        </w:tc>
        <w:tc>
          <w:tcPr>
            <w:tcW w:w="765" w:type="dxa"/>
          </w:tcPr>
          <w:p w14:paraId="5CD5A82D" w14:textId="1C04E94C" w:rsidR="00862CFC" w:rsidRPr="00862CFC" w:rsidRDefault="00285029"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0BA1BF10" w14:textId="77777777" w:rsidR="00862CFC" w:rsidRPr="00862CFC" w:rsidRDefault="00862CFC" w:rsidP="002C56A7">
            <w:pPr>
              <w:pStyle w:val="Sinespaciado"/>
              <w:jc w:val="center"/>
              <w:rPr>
                <w:rFonts w:ascii="Arial" w:hAnsi="Arial" w:cs="Arial"/>
                <w:sz w:val="20"/>
                <w:szCs w:val="20"/>
              </w:rPr>
            </w:pPr>
          </w:p>
        </w:tc>
        <w:tc>
          <w:tcPr>
            <w:tcW w:w="765" w:type="dxa"/>
          </w:tcPr>
          <w:p w14:paraId="572B6DD3" w14:textId="77777777" w:rsidR="00862CFC" w:rsidRPr="00862CFC" w:rsidRDefault="00862CFC" w:rsidP="002C56A7">
            <w:pPr>
              <w:pStyle w:val="Sinespaciado"/>
              <w:jc w:val="center"/>
              <w:rPr>
                <w:rFonts w:ascii="Arial" w:hAnsi="Arial" w:cs="Arial"/>
                <w:sz w:val="20"/>
                <w:szCs w:val="20"/>
              </w:rPr>
            </w:pPr>
          </w:p>
        </w:tc>
        <w:tc>
          <w:tcPr>
            <w:tcW w:w="765" w:type="dxa"/>
          </w:tcPr>
          <w:p w14:paraId="38212D84" w14:textId="77777777" w:rsidR="00862CFC" w:rsidRPr="00862CFC" w:rsidRDefault="00862CFC" w:rsidP="002C56A7">
            <w:pPr>
              <w:pStyle w:val="Sinespaciado"/>
              <w:jc w:val="center"/>
              <w:rPr>
                <w:rFonts w:ascii="Arial" w:hAnsi="Arial" w:cs="Arial"/>
                <w:sz w:val="20"/>
                <w:szCs w:val="20"/>
              </w:rPr>
            </w:pPr>
          </w:p>
        </w:tc>
        <w:tc>
          <w:tcPr>
            <w:tcW w:w="765" w:type="dxa"/>
          </w:tcPr>
          <w:p w14:paraId="6BDBF013" w14:textId="1C0CF5BA" w:rsidR="00862CFC" w:rsidRPr="00862CFC" w:rsidRDefault="00285029"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6F9601E9" w14:textId="77777777" w:rsidR="00862CFC" w:rsidRPr="00862CFC" w:rsidRDefault="00862CFC" w:rsidP="002C56A7">
            <w:pPr>
              <w:pStyle w:val="Sinespaciado"/>
              <w:jc w:val="center"/>
              <w:rPr>
                <w:rFonts w:ascii="Arial" w:hAnsi="Arial" w:cs="Arial"/>
                <w:sz w:val="20"/>
                <w:szCs w:val="20"/>
              </w:rPr>
            </w:pPr>
          </w:p>
        </w:tc>
        <w:tc>
          <w:tcPr>
            <w:tcW w:w="765" w:type="dxa"/>
          </w:tcPr>
          <w:p w14:paraId="68D42EF8" w14:textId="77777777" w:rsidR="00862CFC" w:rsidRPr="00862CFC" w:rsidRDefault="00862CFC" w:rsidP="002C56A7">
            <w:pPr>
              <w:pStyle w:val="Sinespaciado"/>
              <w:jc w:val="center"/>
              <w:rPr>
                <w:rFonts w:ascii="Arial" w:hAnsi="Arial" w:cs="Arial"/>
                <w:sz w:val="20"/>
                <w:szCs w:val="20"/>
              </w:rPr>
            </w:pPr>
          </w:p>
        </w:tc>
        <w:tc>
          <w:tcPr>
            <w:tcW w:w="765" w:type="dxa"/>
          </w:tcPr>
          <w:p w14:paraId="2F1ACC84" w14:textId="6E12E141" w:rsidR="00862CFC" w:rsidRPr="00862CFC" w:rsidRDefault="00285029" w:rsidP="006F1317">
            <w:pPr>
              <w:pStyle w:val="Sinespaciado"/>
              <w:jc w:val="center"/>
              <w:rPr>
                <w:rFonts w:ascii="Arial" w:hAnsi="Arial" w:cs="Arial"/>
                <w:sz w:val="20"/>
                <w:szCs w:val="20"/>
              </w:rPr>
            </w:pPr>
            <w:r>
              <w:rPr>
                <w:rFonts w:ascii="Arial" w:hAnsi="Arial" w:cs="Arial"/>
                <w:sz w:val="20"/>
                <w:szCs w:val="20"/>
              </w:rPr>
              <w:t>SD</w:t>
            </w:r>
          </w:p>
        </w:tc>
      </w:tr>
    </w:tbl>
    <w:p w14:paraId="459D9169" w14:textId="77777777" w:rsidR="005053AB" w:rsidRPr="00862CFC" w:rsidRDefault="005053AB" w:rsidP="005053AB">
      <w:pPr>
        <w:pStyle w:val="Sinespaciado"/>
        <w:rPr>
          <w:rFonts w:ascii="Arial" w:hAnsi="Arial" w:cs="Arial"/>
          <w:sz w:val="20"/>
          <w:szCs w:val="20"/>
        </w:rPr>
      </w:pPr>
    </w:p>
    <w:p w14:paraId="5F25E7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C286C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45C686E4" w14:textId="77777777" w:rsidR="00862CFC" w:rsidRPr="00862CFC" w:rsidRDefault="00862CFC" w:rsidP="005053AB">
      <w:pPr>
        <w:pStyle w:val="Sinespaciado"/>
        <w:rPr>
          <w:rFonts w:ascii="Arial" w:hAnsi="Arial" w:cs="Arial"/>
          <w:sz w:val="20"/>
          <w:szCs w:val="20"/>
        </w:rPr>
      </w:pPr>
    </w:p>
    <w:p w14:paraId="6C31B3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49D0F998"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71041C5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43DD8B9" w14:textId="13CABC25"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sumativa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0285E0FE" w14:textId="77777777" w:rsidTr="00031DD0">
        <w:trPr>
          <w:jc w:val="right"/>
        </w:trPr>
        <w:tc>
          <w:tcPr>
            <w:tcW w:w="2229" w:type="dxa"/>
          </w:tcPr>
          <w:p w14:paraId="13AFF9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r w:rsidR="002B6962">
              <w:rPr>
                <w:rFonts w:ascii="Arial" w:hAnsi="Arial" w:cs="Arial"/>
                <w:sz w:val="20"/>
                <w:szCs w:val="20"/>
              </w:rPr>
              <w:t>:</w:t>
            </w:r>
          </w:p>
        </w:tc>
        <w:tc>
          <w:tcPr>
            <w:tcW w:w="2444" w:type="dxa"/>
            <w:tcBorders>
              <w:bottom w:val="single" w:sz="4" w:space="0" w:color="auto"/>
            </w:tcBorders>
          </w:tcPr>
          <w:p w14:paraId="61011B6C" w14:textId="3C90E741" w:rsidR="00862CFC" w:rsidRPr="00862CFC" w:rsidRDefault="00644247" w:rsidP="00C877EC">
            <w:pPr>
              <w:pStyle w:val="Sinespaciado"/>
              <w:rPr>
                <w:rFonts w:ascii="Arial" w:hAnsi="Arial" w:cs="Arial"/>
                <w:sz w:val="20"/>
                <w:szCs w:val="20"/>
              </w:rPr>
            </w:pPr>
            <w:r>
              <w:rPr>
                <w:rFonts w:ascii="Arial" w:hAnsi="Arial" w:cs="Arial"/>
                <w:sz w:val="20"/>
                <w:szCs w:val="20"/>
              </w:rPr>
              <w:t xml:space="preserve">29 </w:t>
            </w:r>
            <w:r w:rsidR="002B6962">
              <w:rPr>
                <w:rFonts w:ascii="Arial" w:hAnsi="Arial" w:cs="Arial"/>
                <w:sz w:val="20"/>
                <w:szCs w:val="20"/>
              </w:rPr>
              <w:t xml:space="preserve">de </w:t>
            </w:r>
            <w:r>
              <w:rPr>
                <w:rFonts w:ascii="Arial" w:hAnsi="Arial" w:cs="Arial"/>
                <w:sz w:val="20"/>
                <w:szCs w:val="20"/>
              </w:rPr>
              <w:t>agost</w:t>
            </w:r>
            <w:r w:rsidR="002B6962">
              <w:rPr>
                <w:rFonts w:ascii="Arial" w:hAnsi="Arial" w:cs="Arial"/>
                <w:sz w:val="20"/>
                <w:szCs w:val="20"/>
              </w:rPr>
              <w:t>o del 20</w:t>
            </w:r>
            <w:r w:rsidR="000F02FE">
              <w:rPr>
                <w:rFonts w:ascii="Arial" w:hAnsi="Arial" w:cs="Arial"/>
                <w:sz w:val="20"/>
                <w:szCs w:val="20"/>
              </w:rPr>
              <w:t>2</w:t>
            </w:r>
            <w:r w:rsidR="00D6696B">
              <w:rPr>
                <w:rFonts w:ascii="Arial" w:hAnsi="Arial" w:cs="Arial"/>
                <w:sz w:val="20"/>
                <w:szCs w:val="20"/>
              </w:rPr>
              <w:t>2</w:t>
            </w:r>
          </w:p>
        </w:tc>
      </w:tr>
    </w:tbl>
    <w:p w14:paraId="795973C8" w14:textId="77777777" w:rsidR="002B6962" w:rsidRDefault="002B6962" w:rsidP="005053AB">
      <w:pPr>
        <w:pStyle w:val="Sinespaciado"/>
        <w:rPr>
          <w:rFonts w:ascii="Arial" w:hAnsi="Arial" w:cs="Arial"/>
          <w:sz w:val="20"/>
          <w:szCs w:val="20"/>
        </w:rPr>
      </w:pPr>
    </w:p>
    <w:p w14:paraId="77BBAB1A" w14:textId="32B78B66" w:rsidR="00031DD0" w:rsidRDefault="00031DD0" w:rsidP="005053AB">
      <w:pPr>
        <w:pStyle w:val="Sinespaciado"/>
        <w:rPr>
          <w:rFonts w:ascii="Arial" w:hAnsi="Arial" w:cs="Arial"/>
          <w:sz w:val="20"/>
          <w:szCs w:val="20"/>
        </w:rPr>
      </w:pPr>
    </w:p>
    <w:p w14:paraId="466BA21E" w14:textId="2A373F7A" w:rsidR="00027E36" w:rsidRDefault="00027E36" w:rsidP="005053AB">
      <w:pPr>
        <w:pStyle w:val="Sinespaciado"/>
        <w:rPr>
          <w:rFonts w:ascii="Arial" w:hAnsi="Arial" w:cs="Arial"/>
          <w:sz w:val="20"/>
          <w:szCs w:val="20"/>
        </w:rPr>
      </w:pPr>
    </w:p>
    <w:p w14:paraId="248AF859" w14:textId="77777777" w:rsidR="00027E36" w:rsidRDefault="00027E36" w:rsidP="005053AB">
      <w:pPr>
        <w:pStyle w:val="Sinespaciado"/>
        <w:rPr>
          <w:rFonts w:ascii="Arial" w:hAnsi="Arial" w:cs="Arial"/>
          <w:sz w:val="20"/>
          <w:szCs w:val="20"/>
        </w:rPr>
      </w:pPr>
    </w:p>
    <w:p w14:paraId="759FF090"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0F02FE" w:rsidRPr="00862CFC" w14:paraId="02C8276E" w14:textId="77777777" w:rsidTr="00031DD0">
        <w:trPr>
          <w:jc w:val="center"/>
        </w:trPr>
        <w:tc>
          <w:tcPr>
            <w:tcW w:w="6091" w:type="dxa"/>
            <w:tcBorders>
              <w:bottom w:val="single" w:sz="4" w:space="0" w:color="auto"/>
            </w:tcBorders>
          </w:tcPr>
          <w:p w14:paraId="13DCC8B7" w14:textId="76ED6976" w:rsidR="000F02FE" w:rsidRPr="00862CFC" w:rsidRDefault="00C45EA2" w:rsidP="000F02FE">
            <w:pPr>
              <w:pStyle w:val="Sinespaciado"/>
              <w:jc w:val="center"/>
              <w:rPr>
                <w:rFonts w:ascii="Arial" w:hAnsi="Arial" w:cs="Arial"/>
                <w:sz w:val="20"/>
                <w:szCs w:val="20"/>
              </w:rPr>
            </w:pPr>
            <w:r>
              <w:rPr>
                <w:rFonts w:ascii="Arial" w:eastAsia="Calibri" w:hAnsi="Arial" w:cs="Arial"/>
                <w:color w:val="000000"/>
                <w:sz w:val="20"/>
                <w:szCs w:val="20"/>
              </w:rPr>
              <w:t>M.C.</w:t>
            </w:r>
            <w:r w:rsidR="000F02FE" w:rsidRPr="002A1485">
              <w:rPr>
                <w:rFonts w:ascii="Arial" w:eastAsia="Calibri" w:hAnsi="Arial" w:cs="Arial"/>
                <w:color w:val="000000"/>
                <w:sz w:val="20"/>
                <w:szCs w:val="20"/>
              </w:rPr>
              <w:t xml:space="preserve"> Manuel Montoya Nafarrate.</w:t>
            </w:r>
          </w:p>
        </w:tc>
        <w:tc>
          <w:tcPr>
            <w:tcW w:w="850" w:type="dxa"/>
          </w:tcPr>
          <w:p w14:paraId="180CC676" w14:textId="77777777" w:rsidR="000F02FE" w:rsidRPr="00862CFC" w:rsidRDefault="000F02FE" w:rsidP="000F02FE">
            <w:pPr>
              <w:pStyle w:val="Sinespaciado"/>
              <w:jc w:val="center"/>
              <w:rPr>
                <w:rFonts w:ascii="Arial" w:hAnsi="Arial" w:cs="Arial"/>
                <w:sz w:val="20"/>
                <w:szCs w:val="20"/>
              </w:rPr>
            </w:pPr>
          </w:p>
        </w:tc>
        <w:tc>
          <w:tcPr>
            <w:tcW w:w="6055" w:type="dxa"/>
            <w:tcBorders>
              <w:bottom w:val="single" w:sz="4" w:space="0" w:color="auto"/>
            </w:tcBorders>
          </w:tcPr>
          <w:p w14:paraId="3D265643" w14:textId="257F6A17" w:rsidR="000F02FE" w:rsidRPr="00862CFC" w:rsidRDefault="000F02FE" w:rsidP="000F02FE">
            <w:pPr>
              <w:pStyle w:val="Sinespaciado"/>
              <w:jc w:val="center"/>
              <w:rPr>
                <w:rFonts w:ascii="Arial" w:hAnsi="Arial" w:cs="Arial"/>
                <w:sz w:val="20"/>
                <w:szCs w:val="20"/>
              </w:rPr>
            </w:pPr>
            <w:r w:rsidRPr="008C50E1">
              <w:rPr>
                <w:rFonts w:ascii="Arial" w:eastAsia="Calibri" w:hAnsi="Arial" w:cs="Arial"/>
                <w:bCs/>
                <w:color w:val="000000"/>
                <w:sz w:val="20"/>
                <w:szCs w:val="20"/>
              </w:rPr>
              <w:t>M.C. Jessica Alejandra Reyes Larios.</w:t>
            </w:r>
          </w:p>
        </w:tc>
      </w:tr>
      <w:tr w:rsidR="000F02FE" w:rsidRPr="00862CFC" w14:paraId="6BA61460" w14:textId="77777777" w:rsidTr="00031DD0">
        <w:trPr>
          <w:jc w:val="center"/>
        </w:trPr>
        <w:tc>
          <w:tcPr>
            <w:tcW w:w="6091" w:type="dxa"/>
            <w:tcBorders>
              <w:top w:val="single" w:sz="4" w:space="0" w:color="auto"/>
            </w:tcBorders>
          </w:tcPr>
          <w:p w14:paraId="539D4754" w14:textId="242306D5" w:rsidR="000F02FE" w:rsidRPr="00862CFC" w:rsidRDefault="008C1F65" w:rsidP="008C1F65">
            <w:pPr>
              <w:pStyle w:val="Sinespaciado"/>
              <w:tabs>
                <w:tab w:val="left" w:pos="225"/>
                <w:tab w:val="center" w:pos="2937"/>
              </w:tabs>
              <w:rPr>
                <w:rFonts w:ascii="Arial" w:hAnsi="Arial" w:cs="Arial"/>
                <w:sz w:val="20"/>
                <w:szCs w:val="20"/>
              </w:rPr>
            </w:pPr>
            <w:r>
              <w:rPr>
                <w:rFonts w:ascii="Arial" w:hAnsi="Arial" w:cs="Arial"/>
                <w:sz w:val="20"/>
                <w:szCs w:val="20"/>
              </w:rPr>
              <w:tab/>
            </w:r>
            <w:r>
              <w:rPr>
                <w:rFonts w:ascii="Arial" w:hAnsi="Arial" w:cs="Arial"/>
                <w:sz w:val="20"/>
                <w:szCs w:val="20"/>
              </w:rPr>
              <w:tab/>
            </w:r>
            <w:r w:rsidR="000F02FE" w:rsidRPr="00862CFC">
              <w:rPr>
                <w:rFonts w:ascii="Arial" w:hAnsi="Arial" w:cs="Arial"/>
                <w:sz w:val="20"/>
                <w:szCs w:val="20"/>
              </w:rPr>
              <w:t>Nombre y firma del profesor</w:t>
            </w:r>
          </w:p>
        </w:tc>
        <w:tc>
          <w:tcPr>
            <w:tcW w:w="850" w:type="dxa"/>
          </w:tcPr>
          <w:p w14:paraId="53C64D57" w14:textId="77777777" w:rsidR="000F02FE" w:rsidRPr="00862CFC" w:rsidRDefault="000F02FE" w:rsidP="000F02FE">
            <w:pPr>
              <w:pStyle w:val="Sinespaciado"/>
              <w:jc w:val="center"/>
              <w:rPr>
                <w:rFonts w:ascii="Arial" w:hAnsi="Arial" w:cs="Arial"/>
                <w:sz w:val="20"/>
                <w:szCs w:val="20"/>
              </w:rPr>
            </w:pPr>
          </w:p>
        </w:tc>
        <w:tc>
          <w:tcPr>
            <w:tcW w:w="6055" w:type="dxa"/>
            <w:tcBorders>
              <w:top w:val="single" w:sz="4" w:space="0" w:color="auto"/>
            </w:tcBorders>
          </w:tcPr>
          <w:p w14:paraId="7991DBB1" w14:textId="32AC5F1D" w:rsidR="000F02FE" w:rsidRPr="00862CFC" w:rsidRDefault="000F02FE" w:rsidP="000F02FE">
            <w:pPr>
              <w:pStyle w:val="Sinespaciado"/>
              <w:jc w:val="center"/>
              <w:rPr>
                <w:rFonts w:ascii="Arial" w:hAnsi="Arial" w:cs="Arial"/>
                <w:sz w:val="20"/>
                <w:szCs w:val="20"/>
              </w:rPr>
            </w:pPr>
            <w:r w:rsidRPr="00862CFC">
              <w:rPr>
                <w:rFonts w:ascii="Arial" w:hAnsi="Arial" w:cs="Arial"/>
                <w:sz w:val="20"/>
                <w:szCs w:val="20"/>
              </w:rPr>
              <w:t>Nombre y firma de la Jefa de Departamento Académico</w:t>
            </w:r>
          </w:p>
        </w:tc>
      </w:tr>
    </w:tbl>
    <w:p w14:paraId="1FA5AC9F" w14:textId="77777777" w:rsidR="00285029" w:rsidRDefault="00285029" w:rsidP="00285029"/>
    <w:p w14:paraId="52751E75" w14:textId="25E540D0" w:rsidR="007A22EC" w:rsidRDefault="007A22EC" w:rsidP="006F1317">
      <w:pPr>
        <w:pStyle w:val="Sinespaciado"/>
        <w:jc w:val="both"/>
        <w:rPr>
          <w:rFonts w:ascii="Arial" w:hAnsi="Arial" w:cs="Arial"/>
          <w:sz w:val="20"/>
          <w:szCs w:val="20"/>
        </w:rPr>
      </w:pPr>
    </w:p>
    <w:sectPr w:rsidR="007A22EC" w:rsidSect="00EB10B3">
      <w:headerReference w:type="default" r:id="rId7"/>
      <w:footerReference w:type="default" r:id="rId8"/>
      <w:pgSz w:w="15840" w:h="12240" w:orient="landscape"/>
      <w:pgMar w:top="2693"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7E911" w14:textId="77777777" w:rsidR="00935336" w:rsidRDefault="00935336" w:rsidP="00862CFC">
      <w:pPr>
        <w:spacing w:after="0" w:line="240" w:lineRule="auto"/>
      </w:pPr>
      <w:r>
        <w:separator/>
      </w:r>
    </w:p>
  </w:endnote>
  <w:endnote w:type="continuationSeparator" w:id="0">
    <w:p w14:paraId="36A263CE" w14:textId="77777777" w:rsidR="00935336" w:rsidRDefault="0093533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8AF03" w14:textId="317F8D25" w:rsidR="00EB10B3" w:rsidRPr="00EB10B3" w:rsidRDefault="00EB10B3" w:rsidP="00EB10B3">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4006E" w14:textId="77777777" w:rsidR="00935336" w:rsidRDefault="00935336" w:rsidP="00862CFC">
      <w:pPr>
        <w:spacing w:after="0" w:line="240" w:lineRule="auto"/>
      </w:pPr>
      <w:r>
        <w:separator/>
      </w:r>
    </w:p>
  </w:footnote>
  <w:footnote w:type="continuationSeparator" w:id="0">
    <w:p w14:paraId="32B3F1C2" w14:textId="77777777" w:rsidR="00935336" w:rsidRDefault="0093533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91996" w14:textId="213C99F4" w:rsidR="00EB10B3" w:rsidRDefault="00EB10B3">
    <w:pPr>
      <w:pStyle w:val="Encabezado"/>
    </w:pPr>
    <w:r>
      <w:rPr>
        <w:noProof/>
        <w:lang w:eastAsia="es-MX"/>
      </w:rPr>
      <mc:AlternateContent>
        <mc:Choice Requires="wpg">
          <w:drawing>
            <wp:anchor distT="0" distB="0" distL="114300" distR="114300" simplePos="0" relativeHeight="251659264" behindDoc="0" locked="0" layoutInCell="1" allowOverlap="1" wp14:anchorId="2CEAF73D" wp14:editId="4B320E2B">
              <wp:simplePos x="0" y="0"/>
              <wp:positionH relativeFrom="column">
                <wp:posOffset>-54748</wp:posOffset>
              </wp:positionH>
              <wp:positionV relativeFrom="paragraph">
                <wp:posOffset>145415</wp:posOffset>
              </wp:positionV>
              <wp:extent cx="8709025" cy="720090"/>
              <wp:effectExtent l="0" t="0" r="0" b="3810"/>
              <wp:wrapNone/>
              <wp:docPr id="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E654B8" id="Grupo 2" o:spid="_x0000_s1026" style="position:absolute;margin-left:-4.3pt;margin-top:11.4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xg5Mct8AAAAKAQAADwAAAGRycy9k&#10;b3ducmV2LnhtbEyPT0vDQBDF74LfYRnBW7v5g6HGbEop6qkItoJ4mybTJDQ7G7LbJP32brzU2xve&#10;483vZetJt2Kg3jaGFYTLAARxYcqGKwVfh7fFCoR1yCW2hknBlSys8/u7DNPSjPxJw95VwpewTVFB&#10;7VyXSmmLmjTapemIvXcyvUbnz76SZY+jL9etjIIgkRob9h9q7GhbU3HeX7SC9xHHTRy+DrvzaXv9&#10;OTx9fO9CUurxYdq8gHA0uVsYZnyPDrlnOpoLl1a0CharxCcVRNEziNmPk1kd/1QMMs/k/wn5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A1428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771BA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9A5BA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8B17F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17E1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B42E22"/>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9608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80008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085E8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C8199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7F4D6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F378D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1E280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022D3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3B45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7E6BD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1163B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E7259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97400020">
    <w:abstractNumId w:val="22"/>
  </w:num>
  <w:num w:numId="2" w16cid:durableId="1192837778">
    <w:abstractNumId w:val="12"/>
  </w:num>
  <w:num w:numId="3" w16cid:durableId="671444745">
    <w:abstractNumId w:val="30"/>
  </w:num>
  <w:num w:numId="4" w16cid:durableId="731080615">
    <w:abstractNumId w:val="18"/>
  </w:num>
  <w:num w:numId="5" w16cid:durableId="944775040">
    <w:abstractNumId w:val="13"/>
  </w:num>
  <w:num w:numId="6" w16cid:durableId="1931352331">
    <w:abstractNumId w:val="16"/>
  </w:num>
  <w:num w:numId="7" w16cid:durableId="1617831696">
    <w:abstractNumId w:val="9"/>
  </w:num>
  <w:num w:numId="8" w16cid:durableId="1625308825">
    <w:abstractNumId w:val="24"/>
  </w:num>
  <w:num w:numId="9" w16cid:durableId="620305548">
    <w:abstractNumId w:val="0"/>
  </w:num>
  <w:num w:numId="10" w16cid:durableId="1391266170">
    <w:abstractNumId w:val="20"/>
  </w:num>
  <w:num w:numId="11" w16cid:durableId="1383557343">
    <w:abstractNumId w:val="27"/>
  </w:num>
  <w:num w:numId="12" w16cid:durableId="1243686133">
    <w:abstractNumId w:val="7"/>
  </w:num>
  <w:num w:numId="13" w16cid:durableId="945163591">
    <w:abstractNumId w:val="21"/>
  </w:num>
  <w:num w:numId="14" w16cid:durableId="663314952">
    <w:abstractNumId w:val="29"/>
  </w:num>
  <w:num w:numId="15" w16cid:durableId="727530206">
    <w:abstractNumId w:val="15"/>
  </w:num>
  <w:num w:numId="16" w16cid:durableId="1400521588">
    <w:abstractNumId w:val="10"/>
  </w:num>
  <w:num w:numId="17" w16cid:durableId="842164432">
    <w:abstractNumId w:val="28"/>
  </w:num>
  <w:num w:numId="18" w16cid:durableId="976762650">
    <w:abstractNumId w:val="6"/>
  </w:num>
  <w:num w:numId="19" w16cid:durableId="44454447">
    <w:abstractNumId w:val="14"/>
  </w:num>
  <w:num w:numId="20" w16cid:durableId="829718070">
    <w:abstractNumId w:val="25"/>
  </w:num>
  <w:num w:numId="21" w16cid:durableId="1457866335">
    <w:abstractNumId w:val="1"/>
  </w:num>
  <w:num w:numId="22" w16cid:durableId="1803770234">
    <w:abstractNumId w:val="19"/>
  </w:num>
  <w:num w:numId="23" w16cid:durableId="804203077">
    <w:abstractNumId w:val="23"/>
  </w:num>
  <w:num w:numId="24" w16cid:durableId="215511947">
    <w:abstractNumId w:val="17"/>
  </w:num>
  <w:num w:numId="25" w16cid:durableId="139350388">
    <w:abstractNumId w:val="4"/>
  </w:num>
  <w:num w:numId="26" w16cid:durableId="1389845409">
    <w:abstractNumId w:val="11"/>
  </w:num>
  <w:num w:numId="27" w16cid:durableId="1227296652">
    <w:abstractNumId w:val="8"/>
  </w:num>
  <w:num w:numId="28" w16cid:durableId="1498421631">
    <w:abstractNumId w:val="5"/>
  </w:num>
  <w:num w:numId="29" w16cid:durableId="835806967">
    <w:abstractNumId w:val="2"/>
  </w:num>
  <w:num w:numId="30" w16cid:durableId="1515798808">
    <w:abstractNumId w:val="3"/>
  </w:num>
  <w:num w:numId="31" w16cid:durableId="116385455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6DEF"/>
    <w:rsid w:val="00015F7E"/>
    <w:rsid w:val="00027E36"/>
    <w:rsid w:val="000300FF"/>
    <w:rsid w:val="00031DD0"/>
    <w:rsid w:val="00034344"/>
    <w:rsid w:val="0003576D"/>
    <w:rsid w:val="00037C4B"/>
    <w:rsid w:val="00055465"/>
    <w:rsid w:val="00057F77"/>
    <w:rsid w:val="000626FF"/>
    <w:rsid w:val="000631FB"/>
    <w:rsid w:val="00094D93"/>
    <w:rsid w:val="000B7A39"/>
    <w:rsid w:val="000C4927"/>
    <w:rsid w:val="000C6D5C"/>
    <w:rsid w:val="000D7901"/>
    <w:rsid w:val="000E49B7"/>
    <w:rsid w:val="000F02FE"/>
    <w:rsid w:val="00103065"/>
    <w:rsid w:val="00106009"/>
    <w:rsid w:val="00110F63"/>
    <w:rsid w:val="00151D1B"/>
    <w:rsid w:val="00160D9F"/>
    <w:rsid w:val="00165753"/>
    <w:rsid w:val="001A603B"/>
    <w:rsid w:val="001D3B08"/>
    <w:rsid w:val="001D7549"/>
    <w:rsid w:val="001E019F"/>
    <w:rsid w:val="001E7D3D"/>
    <w:rsid w:val="001F0431"/>
    <w:rsid w:val="00206994"/>
    <w:rsid w:val="00206F1D"/>
    <w:rsid w:val="00207EA6"/>
    <w:rsid w:val="00211700"/>
    <w:rsid w:val="002251F3"/>
    <w:rsid w:val="00232CA0"/>
    <w:rsid w:val="00233468"/>
    <w:rsid w:val="002413DE"/>
    <w:rsid w:val="002432C7"/>
    <w:rsid w:val="0025411D"/>
    <w:rsid w:val="002625BA"/>
    <w:rsid w:val="0026632A"/>
    <w:rsid w:val="00271B05"/>
    <w:rsid w:val="0027274D"/>
    <w:rsid w:val="00285029"/>
    <w:rsid w:val="00287D35"/>
    <w:rsid w:val="00293FBE"/>
    <w:rsid w:val="00296F9E"/>
    <w:rsid w:val="002A1485"/>
    <w:rsid w:val="002B6962"/>
    <w:rsid w:val="002B7D08"/>
    <w:rsid w:val="002C0CF3"/>
    <w:rsid w:val="002C56A7"/>
    <w:rsid w:val="002E2189"/>
    <w:rsid w:val="002E364D"/>
    <w:rsid w:val="002E5806"/>
    <w:rsid w:val="00323502"/>
    <w:rsid w:val="00344B4D"/>
    <w:rsid w:val="00347C32"/>
    <w:rsid w:val="00351865"/>
    <w:rsid w:val="00366ECF"/>
    <w:rsid w:val="00367611"/>
    <w:rsid w:val="00373659"/>
    <w:rsid w:val="00376A14"/>
    <w:rsid w:val="00383037"/>
    <w:rsid w:val="003849CB"/>
    <w:rsid w:val="00384BB2"/>
    <w:rsid w:val="00385068"/>
    <w:rsid w:val="003C54F6"/>
    <w:rsid w:val="003E68F5"/>
    <w:rsid w:val="00413847"/>
    <w:rsid w:val="00421EB4"/>
    <w:rsid w:val="0043745E"/>
    <w:rsid w:val="00440A76"/>
    <w:rsid w:val="004519D6"/>
    <w:rsid w:val="00475084"/>
    <w:rsid w:val="00482519"/>
    <w:rsid w:val="00485E14"/>
    <w:rsid w:val="0049072E"/>
    <w:rsid w:val="00492863"/>
    <w:rsid w:val="0049395E"/>
    <w:rsid w:val="004A2189"/>
    <w:rsid w:val="004A3642"/>
    <w:rsid w:val="004A4DEC"/>
    <w:rsid w:val="004B746F"/>
    <w:rsid w:val="004F065B"/>
    <w:rsid w:val="00503252"/>
    <w:rsid w:val="005053AB"/>
    <w:rsid w:val="0051589B"/>
    <w:rsid w:val="005211D6"/>
    <w:rsid w:val="00536AA5"/>
    <w:rsid w:val="00536B92"/>
    <w:rsid w:val="00536D13"/>
    <w:rsid w:val="005424E9"/>
    <w:rsid w:val="0055346D"/>
    <w:rsid w:val="00561F61"/>
    <w:rsid w:val="005624BE"/>
    <w:rsid w:val="00572415"/>
    <w:rsid w:val="00593663"/>
    <w:rsid w:val="005B6571"/>
    <w:rsid w:val="005B79C2"/>
    <w:rsid w:val="005C665A"/>
    <w:rsid w:val="005D360D"/>
    <w:rsid w:val="005E40F7"/>
    <w:rsid w:val="005F6F94"/>
    <w:rsid w:val="006258FE"/>
    <w:rsid w:val="00627882"/>
    <w:rsid w:val="00644247"/>
    <w:rsid w:val="00677136"/>
    <w:rsid w:val="00680651"/>
    <w:rsid w:val="00692556"/>
    <w:rsid w:val="006956AE"/>
    <w:rsid w:val="006A1EB6"/>
    <w:rsid w:val="006A7B78"/>
    <w:rsid w:val="006B1EC1"/>
    <w:rsid w:val="006C09B2"/>
    <w:rsid w:val="006C4641"/>
    <w:rsid w:val="006C79E3"/>
    <w:rsid w:val="006D6D93"/>
    <w:rsid w:val="006D7EA7"/>
    <w:rsid w:val="006E25D4"/>
    <w:rsid w:val="006E79CD"/>
    <w:rsid w:val="006F0945"/>
    <w:rsid w:val="006F1317"/>
    <w:rsid w:val="00706F7C"/>
    <w:rsid w:val="00744965"/>
    <w:rsid w:val="00746D5F"/>
    <w:rsid w:val="00753535"/>
    <w:rsid w:val="00766979"/>
    <w:rsid w:val="00776FB7"/>
    <w:rsid w:val="007903A1"/>
    <w:rsid w:val="007947C5"/>
    <w:rsid w:val="00794A7E"/>
    <w:rsid w:val="00796104"/>
    <w:rsid w:val="007A21CC"/>
    <w:rsid w:val="007A22EC"/>
    <w:rsid w:val="007B77B0"/>
    <w:rsid w:val="007C365F"/>
    <w:rsid w:val="007D5C58"/>
    <w:rsid w:val="007E6C05"/>
    <w:rsid w:val="007F3D2C"/>
    <w:rsid w:val="0080693A"/>
    <w:rsid w:val="00810906"/>
    <w:rsid w:val="008145B9"/>
    <w:rsid w:val="008222DE"/>
    <w:rsid w:val="00824F18"/>
    <w:rsid w:val="00833F2A"/>
    <w:rsid w:val="00854CE6"/>
    <w:rsid w:val="00855990"/>
    <w:rsid w:val="00855DE1"/>
    <w:rsid w:val="00862CFC"/>
    <w:rsid w:val="00865C4A"/>
    <w:rsid w:val="00887FE6"/>
    <w:rsid w:val="00892DE8"/>
    <w:rsid w:val="008A6A03"/>
    <w:rsid w:val="008A7C8F"/>
    <w:rsid w:val="008B0DC4"/>
    <w:rsid w:val="008B255B"/>
    <w:rsid w:val="008C1F65"/>
    <w:rsid w:val="008C7776"/>
    <w:rsid w:val="008E1E4E"/>
    <w:rsid w:val="008E5121"/>
    <w:rsid w:val="008E6A4F"/>
    <w:rsid w:val="008F21DF"/>
    <w:rsid w:val="008F3975"/>
    <w:rsid w:val="008F7AB0"/>
    <w:rsid w:val="00915A61"/>
    <w:rsid w:val="00935336"/>
    <w:rsid w:val="00987EDA"/>
    <w:rsid w:val="009905D5"/>
    <w:rsid w:val="00992C3B"/>
    <w:rsid w:val="0099711C"/>
    <w:rsid w:val="009B0017"/>
    <w:rsid w:val="009C3634"/>
    <w:rsid w:val="009D6255"/>
    <w:rsid w:val="00A37058"/>
    <w:rsid w:val="00A44AD8"/>
    <w:rsid w:val="00A46966"/>
    <w:rsid w:val="00A51E7D"/>
    <w:rsid w:val="00A57FB7"/>
    <w:rsid w:val="00A72371"/>
    <w:rsid w:val="00A82DFB"/>
    <w:rsid w:val="00A83AED"/>
    <w:rsid w:val="00A9144E"/>
    <w:rsid w:val="00A9285C"/>
    <w:rsid w:val="00A95281"/>
    <w:rsid w:val="00AD2C55"/>
    <w:rsid w:val="00AE14E7"/>
    <w:rsid w:val="00B07C2D"/>
    <w:rsid w:val="00B10306"/>
    <w:rsid w:val="00B2132C"/>
    <w:rsid w:val="00B225AA"/>
    <w:rsid w:val="00B23CAE"/>
    <w:rsid w:val="00B30312"/>
    <w:rsid w:val="00B31A95"/>
    <w:rsid w:val="00B37B74"/>
    <w:rsid w:val="00B43C82"/>
    <w:rsid w:val="00B54301"/>
    <w:rsid w:val="00B627D7"/>
    <w:rsid w:val="00B65B32"/>
    <w:rsid w:val="00B67003"/>
    <w:rsid w:val="00BA5082"/>
    <w:rsid w:val="00BC2E11"/>
    <w:rsid w:val="00BD36BA"/>
    <w:rsid w:val="00BE7924"/>
    <w:rsid w:val="00C00D8F"/>
    <w:rsid w:val="00C127DC"/>
    <w:rsid w:val="00C1700C"/>
    <w:rsid w:val="00C2069A"/>
    <w:rsid w:val="00C34274"/>
    <w:rsid w:val="00C36214"/>
    <w:rsid w:val="00C37133"/>
    <w:rsid w:val="00C43251"/>
    <w:rsid w:val="00C45EA2"/>
    <w:rsid w:val="00C8488C"/>
    <w:rsid w:val="00C877EC"/>
    <w:rsid w:val="00CB617B"/>
    <w:rsid w:val="00CC1F0F"/>
    <w:rsid w:val="00CC53DF"/>
    <w:rsid w:val="00CC6348"/>
    <w:rsid w:val="00CD2E66"/>
    <w:rsid w:val="00CE2CB4"/>
    <w:rsid w:val="00CE38C5"/>
    <w:rsid w:val="00D13370"/>
    <w:rsid w:val="00D6696B"/>
    <w:rsid w:val="00D7021F"/>
    <w:rsid w:val="00D72632"/>
    <w:rsid w:val="00D93FB0"/>
    <w:rsid w:val="00DA1C68"/>
    <w:rsid w:val="00DA6F91"/>
    <w:rsid w:val="00DC46A5"/>
    <w:rsid w:val="00DD7D08"/>
    <w:rsid w:val="00DE26A7"/>
    <w:rsid w:val="00DE5C84"/>
    <w:rsid w:val="00DF2015"/>
    <w:rsid w:val="00E24A47"/>
    <w:rsid w:val="00E45301"/>
    <w:rsid w:val="00E557EB"/>
    <w:rsid w:val="00E61335"/>
    <w:rsid w:val="00E61CA3"/>
    <w:rsid w:val="00E84135"/>
    <w:rsid w:val="00E925F4"/>
    <w:rsid w:val="00EB10B3"/>
    <w:rsid w:val="00EB5872"/>
    <w:rsid w:val="00EE1A4C"/>
    <w:rsid w:val="00EF5EAF"/>
    <w:rsid w:val="00EF6CBC"/>
    <w:rsid w:val="00F504CC"/>
    <w:rsid w:val="00F7749D"/>
    <w:rsid w:val="00F81BCC"/>
    <w:rsid w:val="00F91E94"/>
    <w:rsid w:val="00FA4DE1"/>
    <w:rsid w:val="00FC09C3"/>
    <w:rsid w:val="00FD7023"/>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177D7"/>
  <w15:docId w15:val="{1B292CAD-04A2-4CB5-98A4-539101832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45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00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544177749">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537</TotalTime>
  <Pages>20</Pages>
  <Words>6127</Words>
  <Characters>33701</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Manuel Montoya Nafa</cp:lastModifiedBy>
  <cp:revision>32</cp:revision>
  <cp:lastPrinted>2022-02-17T03:13:00Z</cp:lastPrinted>
  <dcterms:created xsi:type="dcterms:W3CDTF">2022-02-04T00:04:00Z</dcterms:created>
  <dcterms:modified xsi:type="dcterms:W3CDTF">2022-09-22T23:22:00Z</dcterms:modified>
</cp:coreProperties>
</file>