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BE" w:rsidRDefault="00293FBE" w:rsidP="005053AB">
      <w:pPr>
        <w:pStyle w:val="Sinespaciado"/>
        <w:jc w:val="center"/>
        <w:rPr>
          <w:rFonts w:ascii="Arial" w:hAnsi="Arial" w:cs="Arial"/>
          <w:b/>
          <w:sz w:val="20"/>
          <w:szCs w:val="20"/>
        </w:rPr>
      </w:pPr>
    </w:p>
    <w:p w:rsidR="00293FBE" w:rsidRDefault="00293FBE" w:rsidP="005053AB">
      <w:pPr>
        <w:pStyle w:val="Sinespaciado"/>
        <w:jc w:val="center"/>
        <w:rPr>
          <w:rFonts w:ascii="Arial" w:hAnsi="Arial" w:cs="Arial"/>
          <w:b/>
          <w:sz w:val="20"/>
          <w:szCs w:val="20"/>
        </w:rPr>
      </w:pPr>
    </w:p>
    <w:p w:rsidR="00893ABC" w:rsidRDefault="00DE26A7" w:rsidP="00893ABC">
      <w:pPr>
        <w:autoSpaceDE w:val="0"/>
        <w:autoSpaceDN w:val="0"/>
        <w:adjustRightInd w:val="0"/>
        <w:jc w:val="center"/>
        <w:rPr>
          <w:rFonts w:ascii="Arial" w:hAnsi="Arial" w:cs="Arial"/>
          <w:b/>
          <w:bCs/>
          <w:sz w:val="24"/>
          <w:szCs w:val="24"/>
          <w:lang w:eastAsia="es-MX"/>
        </w:rPr>
      </w:pPr>
      <w:r>
        <w:rPr>
          <w:rFonts w:ascii="Arial" w:hAnsi="Arial" w:cs="Arial"/>
          <w:b/>
          <w:sz w:val="20"/>
          <w:szCs w:val="20"/>
        </w:rPr>
        <w:tab/>
      </w:r>
      <w:r w:rsidR="00893ABC">
        <w:rPr>
          <w:rFonts w:ascii="Arial" w:hAnsi="Arial" w:cs="Arial"/>
          <w:b/>
          <w:bCs/>
          <w:sz w:val="24"/>
          <w:szCs w:val="24"/>
          <w:lang w:eastAsia="es-MX"/>
        </w:rPr>
        <w:t>Tecnológico Nacional de México</w:t>
      </w:r>
    </w:p>
    <w:p w:rsidR="00893ABC" w:rsidRDefault="00893ABC" w:rsidP="00893ABC">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rsidR="00893ABC" w:rsidRDefault="00893ABC" w:rsidP="00893ABC">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rsidR="00893ABC" w:rsidRDefault="00893ABC" w:rsidP="00893ABC">
      <w:pPr>
        <w:autoSpaceDE w:val="0"/>
        <w:autoSpaceDN w:val="0"/>
        <w:adjustRightInd w:val="0"/>
        <w:ind w:left="2124" w:firstLine="708"/>
        <w:rPr>
          <w:rFonts w:ascii="Arial" w:hAnsi="Arial" w:cs="Arial"/>
          <w:b/>
          <w:bCs/>
          <w:sz w:val="24"/>
          <w:szCs w:val="24"/>
          <w:lang w:eastAsia="es-MX"/>
        </w:rPr>
      </w:pPr>
      <w:r>
        <w:rPr>
          <w:rFonts w:ascii="Arial" w:hAnsi="Arial" w:cs="Arial"/>
          <w:b/>
          <w:bCs/>
          <w:sz w:val="24"/>
          <w:szCs w:val="24"/>
          <w:lang w:eastAsia="es-MX"/>
        </w:rPr>
        <w:t xml:space="preserve">Periodo: </w:t>
      </w:r>
      <w:r w:rsidRPr="00356558">
        <w:rPr>
          <w:rFonts w:ascii="Arial" w:hAnsi="Arial" w:cs="Arial"/>
          <w:b/>
          <w:bCs/>
          <w:sz w:val="24"/>
          <w:szCs w:val="24"/>
          <w:u w:val="single"/>
          <w:lang w:eastAsia="es-MX"/>
        </w:rPr>
        <w:t>SEPTIEMBRE 2022-ENERO 2023</w:t>
      </w:r>
    </w:p>
    <w:p w:rsidR="005053AB" w:rsidRPr="00862CFC" w:rsidRDefault="005053AB" w:rsidP="00893ABC">
      <w:pPr>
        <w:pStyle w:val="Sinespaciado"/>
        <w:tabs>
          <w:tab w:val="center" w:pos="6503"/>
          <w:tab w:val="left" w:pos="10343"/>
        </w:tabs>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862CFC" w:rsidRDefault="005D1E24" w:rsidP="005053AB">
            <w:pPr>
              <w:pStyle w:val="Sinespaciado"/>
              <w:rPr>
                <w:rFonts w:ascii="Arial" w:hAnsi="Arial" w:cs="Arial"/>
                <w:sz w:val="20"/>
                <w:szCs w:val="20"/>
              </w:rPr>
            </w:pPr>
            <w:r>
              <w:rPr>
                <w:rFonts w:ascii="Arial" w:hAnsi="Arial" w:cs="Arial"/>
                <w:sz w:val="20"/>
                <w:szCs w:val="20"/>
              </w:rPr>
              <w:t>TALLER DE HERRAMIENTAS INTELECTUALES</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862CFC" w:rsidRDefault="005D1E24" w:rsidP="005053AB">
            <w:pPr>
              <w:pStyle w:val="Sinespaciado"/>
              <w:rPr>
                <w:rFonts w:ascii="Arial" w:hAnsi="Arial" w:cs="Arial"/>
                <w:sz w:val="20"/>
                <w:szCs w:val="20"/>
              </w:rPr>
            </w:pPr>
            <w:r>
              <w:rPr>
                <w:rFonts w:ascii="Arial" w:hAnsi="Arial" w:cs="Arial"/>
                <w:sz w:val="20"/>
                <w:szCs w:val="20"/>
              </w:rPr>
              <w:t>IIND-2010-227</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862CFC" w:rsidRDefault="005D1E24" w:rsidP="005053AB">
            <w:pPr>
              <w:pStyle w:val="Sinespaciado"/>
              <w:rPr>
                <w:rFonts w:ascii="Arial" w:hAnsi="Arial" w:cs="Arial"/>
                <w:sz w:val="20"/>
                <w:szCs w:val="20"/>
              </w:rPr>
            </w:pPr>
            <w:r w:rsidRPr="005D1E24">
              <w:rPr>
                <w:rFonts w:ascii="Arial" w:hAnsi="Arial" w:cs="Arial"/>
                <w:sz w:val="20"/>
                <w:szCs w:val="20"/>
              </w:rPr>
              <w:t>INH-1029</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862CFC" w:rsidRDefault="005D1E24" w:rsidP="005053AB">
            <w:pPr>
              <w:pStyle w:val="Sinespaciado"/>
              <w:rPr>
                <w:rFonts w:ascii="Arial" w:hAnsi="Arial" w:cs="Arial"/>
                <w:sz w:val="20"/>
                <w:szCs w:val="20"/>
              </w:rPr>
            </w:pPr>
            <w:r w:rsidRPr="005D1E24">
              <w:rPr>
                <w:rFonts w:ascii="Arial" w:hAnsi="Arial" w:cs="Arial"/>
                <w:sz w:val="20"/>
                <w:szCs w:val="20"/>
              </w:rPr>
              <w:t>1-3-4</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D1E24" w:rsidRDefault="003E1565" w:rsidP="005D1E2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5D1E24">
              <w:rPr>
                <w:rFonts w:ascii="TimesNewRomanPSMT" w:hAnsi="TimesNewRomanPSMT" w:cs="TimesNewRomanPSMT"/>
                <w:sz w:val="24"/>
                <w:szCs w:val="24"/>
              </w:rPr>
              <w:t>Esta asignatura aporta al perfil del Ingeniero Industrial las herramientas para desarrollar la capacidad de explicar situaciones de personalidad y habilidades del ser humano que contribuyen en la formación profesional, involucradas en la administración de los sistemas de producción.</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Se inserta en el primer semestre debido a que esta asignatura dará soporte a otras vinculadas con el desempeño profesional. De manera particular el contenido de esta asignatura se relaciona con los temas de liderazgo e investigación.</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El Taller de Herramientas Intelectuales proporciona las bases para desarrollar las competencias del ingeniero industrial formándolo en la creatividad, la visión sistémica y analítica para generar un compromiso ético con la sociedad.</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Esta asignatura tiene relevancia en la formación del ingeniero industrial, ya que contempla aspectos que contemple aspectos que favorecen la madurez y el autoconocimiento para la solución de problemas en las organizaciones de forma eficiente.</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Esta es una asignatura que comprende cinco temas:</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lastRenderedPageBreak/>
              <w:t></w:t>
            </w:r>
            <w:r>
              <w:rPr>
                <w:rFonts w:ascii="SymbolMT" w:eastAsia="SymbolMT" w:hAnsi="TimesNewRomanPSMT" w:cs="SymbolMT"/>
                <w:sz w:val="24"/>
                <w:szCs w:val="24"/>
              </w:rPr>
              <w:t xml:space="preserve"> </w:t>
            </w:r>
            <w:r>
              <w:rPr>
                <w:rFonts w:ascii="TimesNewRomanPSMT" w:hAnsi="TimesNewRomanPSMT" w:cs="TimesNewRomanPSMT"/>
                <w:sz w:val="24"/>
                <w:szCs w:val="24"/>
              </w:rPr>
              <w:t>Aprender a ser, donde el estudiante fortalece el conocimiento de su personalidad.</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Aprender a pensar, donde el estudiante conoce y selecciona las formas de pensamiento adecuadas</w:t>
            </w:r>
          </w:p>
          <w:p w:rsidR="005D1E24" w:rsidRDefault="005D1E24" w:rsidP="005D1E24">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a</w:t>
            </w:r>
            <w:proofErr w:type="gramEnd"/>
            <w:r>
              <w:rPr>
                <w:rFonts w:ascii="TimesNewRomanPSMT" w:hAnsi="TimesNewRomanPSMT" w:cs="TimesNewRomanPSMT"/>
                <w:sz w:val="24"/>
                <w:szCs w:val="24"/>
              </w:rPr>
              <w:t xml:space="preserve"> situaciones dadas.</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Aprender a aprender, donde el estudiante aplica las herramientas para construir su propio</w:t>
            </w:r>
          </w:p>
          <w:p w:rsidR="005D1E24" w:rsidRDefault="005D1E24" w:rsidP="005D1E24">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aprendizaje</w:t>
            </w:r>
            <w:proofErr w:type="gramEnd"/>
            <w:r>
              <w:rPr>
                <w:rFonts w:ascii="TimesNewRomanPSMT" w:hAnsi="TimesNewRomanPSMT" w:cs="TimesNewRomanPSMT"/>
                <w:sz w:val="24"/>
                <w:szCs w:val="24"/>
              </w:rPr>
              <w:t>.</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Aprender a comunicarse, donde el estudiante afianza sus habilidades de lectura, escritura y</w:t>
            </w:r>
          </w:p>
          <w:p w:rsidR="005D1E24" w:rsidRDefault="005D1E24" w:rsidP="005D1E24">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comprensión</w:t>
            </w:r>
            <w:proofErr w:type="gramEnd"/>
            <w:r>
              <w:rPr>
                <w:rFonts w:ascii="TimesNewRomanPSMT" w:hAnsi="TimesNewRomanPSMT" w:cs="TimesNewRomanPSMT"/>
                <w:sz w:val="24"/>
                <w:szCs w:val="24"/>
              </w:rPr>
              <w:t xml:space="preserve"> para comunicarse.</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Aprender a innovar, donde el estudiante aplica las herramientas adquiridas en los temas previos al</w:t>
            </w:r>
          </w:p>
          <w:p w:rsidR="005053AB" w:rsidRPr="00772DCC" w:rsidRDefault="005D1E24" w:rsidP="005D1E24">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elaborar</w:t>
            </w:r>
            <w:proofErr w:type="gramEnd"/>
            <w:r>
              <w:rPr>
                <w:rFonts w:ascii="TimesNewRomanPSMT" w:hAnsi="TimesNewRomanPSMT" w:cs="TimesNewRomanPSMT"/>
                <w:sz w:val="24"/>
                <w:szCs w:val="24"/>
              </w:rPr>
              <w:t xml:space="preserve"> un proyecto en equipo.</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El Taller de Herramientas Intelectuales se imparte en los primeros semestres, por lo que se recomienda que el docente haga una exposición introductoria de cada tema. También, se sugiere que el docente guie, asesore y supervise a los estudiantes en la ejecución de sus actividades ya que se encuentra en un proceso de integración a un nuevo nivel educativo y a la dinámica de trabajo de la institución.</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La tarea del docente al impartir esta asignatura, es ser guía y facilitador del aprendizaje, basado en las herramientas intelectuales para estimular al estudiante a dar lo mejor de sí, desde el inicio de su carrera.</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Propicia en el estudiante el desarrollo de la capacidad interpersonal, intrapersonal y </w:t>
            </w:r>
            <w:proofErr w:type="spellStart"/>
            <w:r>
              <w:rPr>
                <w:rFonts w:ascii="TimesNewRomanPSMT" w:hAnsi="TimesNewRomanPSMT" w:cs="TimesNewRomanPSMT"/>
                <w:sz w:val="24"/>
                <w:szCs w:val="24"/>
              </w:rPr>
              <w:t>metacognitiva</w:t>
            </w:r>
            <w:proofErr w:type="spellEnd"/>
            <w:r>
              <w:rPr>
                <w:rFonts w:ascii="TimesNewRomanPSMT" w:hAnsi="TimesNewRomanPSMT" w:cs="TimesNewRomanPSMT"/>
                <w:sz w:val="24"/>
                <w:szCs w:val="24"/>
              </w:rPr>
              <w:t>. La principal intención, es apoyar al estudiante en su proceso de autoconocimiento, propiciando el trabajo en las aéreas de oportunidad identificadas de manera individual, de tal forma que emprenda una búsqueda permanente hacia la superación personal con la visión de llegar a ser un profesionista.</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Integro que pueda desarrollarse en diversos ámbitos económicos, sociales y culturales.</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Se sugiere llevar al estudiante a identificar y vivenciar los diferentes procesos cognitivos que intervienen en el proceso de pensar y que están involucrados en la aprehensión de los conocimientos de su disciplina profesional entre otros conocimientos necesarios para su desenvolvimiento en ámbitos diversos.</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Favorecer la comprensión de los procesos aprendizaje del estudiante. Propiciar la identificación de los obstáculos que impiden lograr el aprendizaje, de tal manera que es estudiante pueda comprometerse con la modificación de hábitos, la administración del tiempo, el uso de técnicas y estrategias de estudio.</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La impartición de esta asignatura se propone que sea con enfoque sistémico, integrando el contenido en la formación profesional del ingeniero industrial a lo largo de su vida personal y profesional.</w:t>
            </w:r>
          </w:p>
          <w:p w:rsidR="00772DCC" w:rsidRPr="00255FCC"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Involucrar al estudiante en procesos creativos que le permitan proponer ideas innovadoras.</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255FCC"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Aplica las herramientas intelectuales para fortalecer en el estudiante el aprender a aprender, aprender a hacer, aprender a ser y aprender a convivir a lo largo de su vida estudiantil, profesional y personal.</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862CFC">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r w:rsidR="00950032">
              <w:rPr>
                <w:rFonts w:ascii="Arial" w:hAnsi="Arial" w:cs="Arial"/>
                <w:sz w:val="20"/>
                <w:szCs w:val="20"/>
              </w:rPr>
              <w:t xml:space="preserve">                    </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5053AB" w:rsidRPr="00862CFC" w:rsidRDefault="00950032" w:rsidP="00255FCC">
            <w:pPr>
              <w:pStyle w:val="Sinespaciado"/>
              <w:rPr>
                <w:rFonts w:ascii="Arial" w:hAnsi="Arial" w:cs="Arial"/>
                <w:sz w:val="20"/>
                <w:szCs w:val="20"/>
              </w:rPr>
            </w:pPr>
            <w:r>
              <w:rPr>
                <w:rFonts w:ascii="Arial" w:hAnsi="Arial" w:cs="Arial"/>
                <w:sz w:val="20"/>
                <w:szCs w:val="20"/>
              </w:rPr>
              <w:t>1</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Establece una percepción de su realidad como</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persona, comprende los diversos aspectos que</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componen su personalidad, reconoce sus</w:t>
            </w:r>
          </w:p>
          <w:p w:rsidR="005053AB" w:rsidRPr="00950032" w:rsidRDefault="00B66FCD" w:rsidP="00B66FCD">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emociones</w:t>
            </w:r>
            <w:proofErr w:type="gramEnd"/>
            <w:r>
              <w:rPr>
                <w:rFonts w:ascii="TimesNewRomanPSMT" w:hAnsi="TimesNewRomanPSMT" w:cs="TimesNewRomanPSMT"/>
                <w:sz w:val="24"/>
                <w:szCs w:val="24"/>
              </w:rPr>
              <w:t>, y busca su autorrealización.</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7019D" w:rsidRPr="00862CFC" w:rsidTr="005053AB">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77019D" w:rsidRPr="00862CFC" w:rsidTr="005053AB">
        <w:tc>
          <w:tcPr>
            <w:tcW w:w="2599" w:type="dxa"/>
          </w:tcPr>
          <w:p w:rsidR="00AC197C" w:rsidRDefault="00B66FCD" w:rsidP="00AC197C">
            <w:pPr>
              <w:pStyle w:val="Sinespaciado"/>
              <w:rPr>
                <w:rFonts w:ascii="Arial" w:hAnsi="Arial" w:cs="Arial"/>
                <w:sz w:val="20"/>
                <w:szCs w:val="20"/>
              </w:rPr>
            </w:pPr>
            <w:r>
              <w:rPr>
                <w:rFonts w:ascii="Arial" w:hAnsi="Arial" w:cs="Arial"/>
                <w:sz w:val="20"/>
                <w:szCs w:val="20"/>
              </w:rPr>
              <w:t>I. APRENDER A SER</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1.1. Personalidad.</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1.1.1. Definición y características de</w:t>
            </w:r>
          </w:p>
          <w:p w:rsidR="00B66FCD" w:rsidRDefault="00B66FCD" w:rsidP="00B66FCD">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lastRenderedPageBreak/>
              <w:t>personalidad</w:t>
            </w:r>
            <w:proofErr w:type="gramEnd"/>
            <w:r>
              <w:rPr>
                <w:rFonts w:ascii="TimesNewRomanPSMT" w:hAnsi="TimesNewRomanPSMT" w:cs="TimesNewRomanPSMT"/>
                <w:sz w:val="24"/>
                <w:szCs w:val="24"/>
              </w:rPr>
              <w:t>.</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1.1.2. Carácter y temperamento.</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1.2. Autoconocimiento y autoestima.</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1.3. Sentimientos y emociones.</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1.4. Motivación y empatía.</w:t>
            </w:r>
          </w:p>
          <w:p w:rsidR="00B66FCD" w:rsidRPr="00862CFC" w:rsidRDefault="00B66FCD" w:rsidP="00B66FCD">
            <w:pPr>
              <w:pStyle w:val="Sinespaciado"/>
              <w:rPr>
                <w:rFonts w:ascii="Arial" w:hAnsi="Arial" w:cs="Arial"/>
                <w:sz w:val="20"/>
                <w:szCs w:val="20"/>
              </w:rPr>
            </w:pPr>
            <w:r>
              <w:rPr>
                <w:rFonts w:ascii="TimesNewRomanPSMT" w:hAnsi="TimesNewRomanPSMT" w:cs="TimesNewRomanPSMT"/>
                <w:sz w:val="24"/>
                <w:szCs w:val="24"/>
              </w:rPr>
              <w:t>1.5. Inteligencia emocional en el aula.</w:t>
            </w:r>
          </w:p>
        </w:tc>
        <w:tc>
          <w:tcPr>
            <w:tcW w:w="2599" w:type="dxa"/>
          </w:tcPr>
          <w:p w:rsidR="001D370E" w:rsidRPr="001D370E" w:rsidRDefault="001D370E" w:rsidP="001D370E">
            <w:pPr>
              <w:autoSpaceDE w:val="0"/>
              <w:autoSpaceDN w:val="0"/>
              <w:adjustRightInd w:val="0"/>
              <w:rPr>
                <w:rFonts w:ascii="TimesNewRomanPSMT" w:hAnsi="TimesNewRomanPSMT" w:cs="TimesNewRomanPSMT"/>
                <w:sz w:val="24"/>
                <w:szCs w:val="24"/>
              </w:rPr>
            </w:pPr>
            <w:r w:rsidRPr="001D370E">
              <w:rPr>
                <w:rFonts w:ascii="TimesNewRomanPSMT" w:hAnsi="TimesNewRomanPSMT" w:cs="TimesNewRomanPSMT"/>
                <w:sz w:val="24"/>
                <w:szCs w:val="24"/>
              </w:rPr>
              <w:lastRenderedPageBreak/>
              <w:t xml:space="preserve">Participa en la dinámica “el gato y el perro”, toma nota de los temas del </w:t>
            </w:r>
            <w:r w:rsidRPr="001D370E">
              <w:rPr>
                <w:rFonts w:ascii="TimesNewRomanPSMT" w:hAnsi="TimesNewRomanPSMT" w:cs="TimesNewRomanPSMT"/>
                <w:sz w:val="24"/>
                <w:szCs w:val="24"/>
              </w:rPr>
              <w:lastRenderedPageBreak/>
              <w:t>programa, elabora la evaluación diagnostica, anota los criterios de evaluación y las bibliografías.</w:t>
            </w:r>
          </w:p>
          <w:p w:rsidR="001D370E" w:rsidRDefault="001D370E" w:rsidP="00AC197C">
            <w:pPr>
              <w:autoSpaceDE w:val="0"/>
              <w:autoSpaceDN w:val="0"/>
              <w:adjustRightInd w:val="0"/>
              <w:rPr>
                <w:rFonts w:ascii="TimesNewRomanPSMT" w:hAnsi="TimesNewRomanPSMT" w:cs="TimesNewRomanPSMT"/>
                <w:sz w:val="24"/>
                <w:szCs w:val="24"/>
              </w:rPr>
            </w:pPr>
          </w:p>
          <w:p w:rsidR="00A105FC" w:rsidRDefault="00A105FC" w:rsidP="00AC197C">
            <w:pPr>
              <w:autoSpaceDE w:val="0"/>
              <w:autoSpaceDN w:val="0"/>
              <w:adjustRightInd w:val="0"/>
              <w:rPr>
                <w:rFonts w:ascii="TimesNewRomanPSMT" w:hAnsi="TimesNewRomanPSMT" w:cs="TimesNewRomanPSMT"/>
                <w:sz w:val="24"/>
                <w:szCs w:val="24"/>
              </w:rPr>
            </w:pPr>
          </w:p>
          <w:p w:rsidR="00A105FC" w:rsidRDefault="00A105FC" w:rsidP="00AC197C">
            <w:pPr>
              <w:autoSpaceDE w:val="0"/>
              <w:autoSpaceDN w:val="0"/>
              <w:adjustRightInd w:val="0"/>
              <w:rPr>
                <w:rFonts w:ascii="TimesNewRomanPSMT" w:hAnsi="TimesNewRomanPSMT" w:cs="TimesNewRomanPSMT"/>
                <w:sz w:val="24"/>
                <w:szCs w:val="24"/>
              </w:rPr>
            </w:pPr>
          </w:p>
          <w:p w:rsidR="00A105FC" w:rsidRDefault="00A105FC" w:rsidP="00AC197C">
            <w:pPr>
              <w:autoSpaceDE w:val="0"/>
              <w:autoSpaceDN w:val="0"/>
              <w:adjustRightInd w:val="0"/>
              <w:rPr>
                <w:rFonts w:ascii="TimesNewRomanPSMT" w:hAnsi="TimesNewRomanPSMT" w:cs="TimesNewRomanPSMT"/>
                <w:sz w:val="24"/>
                <w:szCs w:val="24"/>
              </w:rPr>
            </w:pPr>
          </w:p>
          <w:p w:rsidR="00A105FC" w:rsidRDefault="00A105FC" w:rsidP="00AC197C">
            <w:pPr>
              <w:autoSpaceDE w:val="0"/>
              <w:autoSpaceDN w:val="0"/>
              <w:adjustRightInd w:val="0"/>
              <w:rPr>
                <w:rFonts w:ascii="TimesNewRomanPSMT" w:hAnsi="TimesNewRomanPSMT" w:cs="TimesNewRomanPSMT"/>
                <w:sz w:val="24"/>
                <w:szCs w:val="24"/>
              </w:rPr>
            </w:pPr>
          </w:p>
          <w:p w:rsidR="00A105FC" w:rsidRDefault="00A105FC" w:rsidP="00AC197C">
            <w:pPr>
              <w:autoSpaceDE w:val="0"/>
              <w:autoSpaceDN w:val="0"/>
              <w:adjustRightInd w:val="0"/>
              <w:rPr>
                <w:rFonts w:ascii="TimesNewRomanPSMT" w:hAnsi="TimesNewRomanPSMT" w:cs="TimesNewRomanPSMT"/>
                <w:sz w:val="24"/>
                <w:szCs w:val="24"/>
              </w:rPr>
            </w:pPr>
          </w:p>
          <w:p w:rsidR="00AC197C" w:rsidRDefault="00EC47B4"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Realizar la </w:t>
            </w:r>
            <w:r w:rsidRPr="00EC47B4">
              <w:rPr>
                <w:rFonts w:ascii="TimesNewRomanPSMT" w:hAnsi="TimesNewRomanPSMT" w:cs="TimesNewRomanPSMT"/>
                <w:color w:val="2E74B5" w:themeColor="accent1" w:themeShade="BF"/>
                <w:sz w:val="24"/>
                <w:szCs w:val="24"/>
              </w:rPr>
              <w:t xml:space="preserve">Investigación </w:t>
            </w:r>
            <w:r w:rsidR="00B66FCD">
              <w:rPr>
                <w:rFonts w:ascii="TimesNewRomanPSMT" w:hAnsi="TimesNewRomanPSMT" w:cs="TimesNewRomanPSMT"/>
                <w:sz w:val="24"/>
                <w:szCs w:val="24"/>
              </w:rPr>
              <w:t>concepto de personalidad</w:t>
            </w:r>
            <w:r w:rsidR="00AC197C">
              <w:rPr>
                <w:rFonts w:ascii="TimesNewRomanPSMT" w:hAnsi="TimesNewRomanPSMT" w:cs="TimesNewRomanPSMT"/>
                <w:sz w:val="24"/>
                <w:szCs w:val="24"/>
              </w:rPr>
              <w:t xml:space="preserve"> desde el punto</w:t>
            </w:r>
          </w:p>
          <w:p w:rsidR="001D370E" w:rsidRDefault="001D370E" w:rsidP="001D370E">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de</w:t>
            </w:r>
            <w:proofErr w:type="gramEnd"/>
            <w:r>
              <w:rPr>
                <w:rFonts w:ascii="TimesNewRomanPSMT" w:hAnsi="TimesNewRomanPSMT" w:cs="TimesNewRomanPSMT"/>
                <w:sz w:val="24"/>
                <w:szCs w:val="24"/>
              </w:rPr>
              <w:t xml:space="preserve"> vista psicológico.</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p w:rsidR="00A105FC" w:rsidRDefault="00A105FC" w:rsidP="00AC197C">
            <w:pPr>
              <w:autoSpaceDE w:val="0"/>
              <w:autoSpaceDN w:val="0"/>
              <w:adjustRightInd w:val="0"/>
              <w:rPr>
                <w:rFonts w:ascii="TimesNewRomanPSMT" w:hAnsi="TimesNewRomanPSMT" w:cs="TimesNewRomanPSMT"/>
                <w:sz w:val="24"/>
                <w:szCs w:val="24"/>
              </w:rPr>
            </w:pPr>
          </w:p>
          <w:p w:rsidR="00A105FC" w:rsidRDefault="00A105FC" w:rsidP="00AC197C">
            <w:pPr>
              <w:autoSpaceDE w:val="0"/>
              <w:autoSpaceDN w:val="0"/>
              <w:adjustRightInd w:val="0"/>
              <w:rPr>
                <w:rFonts w:ascii="TimesNewRomanPSMT" w:hAnsi="TimesNewRomanPSMT" w:cs="TimesNewRomanPSMT"/>
                <w:sz w:val="24"/>
                <w:szCs w:val="24"/>
              </w:rPr>
            </w:pP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Analizar en plen</w:t>
            </w:r>
            <w:r w:rsidR="00B66FCD">
              <w:rPr>
                <w:rFonts w:ascii="TimesNewRomanPSMT" w:hAnsi="TimesNewRomanPSMT" w:cs="TimesNewRomanPSMT"/>
                <w:sz w:val="24"/>
                <w:szCs w:val="24"/>
              </w:rPr>
              <w:t xml:space="preserve">aria </w:t>
            </w:r>
            <w:r w:rsidR="001D370E">
              <w:rPr>
                <w:rFonts w:ascii="TimesNewRomanPSMT" w:hAnsi="TimesNewRomanPSMT" w:cs="TimesNewRomanPSMT"/>
                <w:sz w:val="24"/>
                <w:szCs w:val="24"/>
              </w:rPr>
              <w:t>¿</w:t>
            </w:r>
            <w:proofErr w:type="spellStart"/>
            <w:r w:rsidR="00B66FCD">
              <w:rPr>
                <w:rFonts w:ascii="TimesNewRomanPSMT" w:hAnsi="TimesNewRomanPSMT" w:cs="TimesNewRomanPSMT"/>
                <w:sz w:val="24"/>
                <w:szCs w:val="24"/>
              </w:rPr>
              <w:t>que</w:t>
            </w:r>
            <w:proofErr w:type="spellEnd"/>
            <w:r w:rsidR="00B66FCD">
              <w:rPr>
                <w:rFonts w:ascii="TimesNewRomanPSMT" w:hAnsi="TimesNewRomanPSMT" w:cs="TimesNewRomanPSMT"/>
                <w:sz w:val="24"/>
                <w:szCs w:val="24"/>
              </w:rPr>
              <w:t xml:space="preserve"> es carácter y temperamento</w:t>
            </w:r>
            <w:r>
              <w:rPr>
                <w:rFonts w:ascii="TimesNewRomanPSMT" w:hAnsi="TimesNewRomanPSMT" w:cs="TimesNewRomanPSMT"/>
                <w:sz w:val="24"/>
                <w:szCs w:val="24"/>
              </w:rPr>
              <w:t xml:space="preserve"> y su</w:t>
            </w:r>
          </w:p>
          <w:p w:rsidR="00AC197C" w:rsidRDefault="00AC197C" w:rsidP="00AC197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lastRenderedPageBreak/>
              <w:t>impacto</w:t>
            </w:r>
            <w:proofErr w:type="gramEnd"/>
            <w:r>
              <w:rPr>
                <w:rFonts w:ascii="TimesNewRomanPSMT" w:hAnsi="TimesNewRomanPSMT" w:cs="TimesNewRomanPSMT"/>
                <w:sz w:val="24"/>
                <w:szCs w:val="24"/>
              </w:rPr>
              <w:t xml:space="preserve"> para su vida personal</w:t>
            </w:r>
            <w:r w:rsidR="001D370E">
              <w:rPr>
                <w:rFonts w:ascii="TimesNewRomanPSMT" w:hAnsi="TimesNewRomanPSMT" w:cs="TimesNewRomanPSMT"/>
                <w:sz w:val="24"/>
                <w:szCs w:val="24"/>
              </w:rPr>
              <w:t>?</w:t>
            </w:r>
            <w:r>
              <w:rPr>
                <w:rFonts w:ascii="TimesNewRomanPSMT" w:hAnsi="TimesNewRomanPSMT" w:cs="TimesNewRomanPSMT"/>
                <w:sz w:val="24"/>
                <w:szCs w:val="24"/>
              </w:rPr>
              <w:t xml:space="preserve"> Presentar un informe con sus</w:t>
            </w:r>
          </w:p>
          <w:p w:rsidR="00AC197C" w:rsidRDefault="00AC197C" w:rsidP="00AC197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conclusiones</w:t>
            </w:r>
            <w:proofErr w:type="gramEnd"/>
            <w:r>
              <w:rPr>
                <w:rFonts w:ascii="TimesNewRomanPSMT" w:hAnsi="TimesNewRomanPSMT" w:cs="TimesNewRomanPSMT"/>
                <w:sz w:val="24"/>
                <w:szCs w:val="24"/>
              </w:rPr>
              <w:t>.</w:t>
            </w:r>
          </w:p>
          <w:p w:rsidR="00A105FC" w:rsidRDefault="00A105FC" w:rsidP="00AC197C">
            <w:pPr>
              <w:autoSpaceDE w:val="0"/>
              <w:autoSpaceDN w:val="0"/>
              <w:adjustRightInd w:val="0"/>
              <w:rPr>
                <w:rFonts w:ascii="TimesNewRomanPSMT" w:hAnsi="TimesNewRomanPSMT" w:cs="TimesNewRomanPSMT"/>
                <w:sz w:val="24"/>
                <w:szCs w:val="24"/>
              </w:rPr>
            </w:pPr>
          </w:p>
          <w:p w:rsidR="00A105FC" w:rsidRDefault="00A105FC" w:rsidP="00AC197C">
            <w:pPr>
              <w:autoSpaceDE w:val="0"/>
              <w:autoSpaceDN w:val="0"/>
              <w:adjustRightInd w:val="0"/>
              <w:rPr>
                <w:rFonts w:ascii="TimesNewRomanPSMT" w:hAnsi="TimesNewRomanPSMT" w:cs="TimesNewRomanPSMT"/>
                <w:sz w:val="24"/>
                <w:szCs w:val="24"/>
              </w:rPr>
            </w:pPr>
          </w:p>
          <w:p w:rsidR="00AC197C" w:rsidRDefault="00B66FCD"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Investigar que es </w:t>
            </w:r>
            <w:r w:rsidR="00AC197C">
              <w:rPr>
                <w:rFonts w:ascii="TimesNewRomanPSMT" w:hAnsi="TimesNewRomanPSMT" w:cs="TimesNewRomanPSMT"/>
                <w:sz w:val="24"/>
                <w:szCs w:val="24"/>
              </w:rPr>
              <w:t xml:space="preserve"> </w:t>
            </w:r>
            <w:r>
              <w:rPr>
                <w:rFonts w:ascii="TimesNewRomanPSMT" w:hAnsi="TimesNewRomanPSMT" w:cs="TimesNewRomanPSMT"/>
                <w:sz w:val="24"/>
                <w:szCs w:val="24"/>
              </w:rPr>
              <w:t xml:space="preserve">autoconocimiento </w:t>
            </w:r>
            <w:r w:rsidR="00AC197C">
              <w:rPr>
                <w:rFonts w:ascii="TimesNewRomanPSMT" w:hAnsi="TimesNewRomanPSMT" w:cs="TimesNewRomanPSMT"/>
                <w:sz w:val="24"/>
                <w:szCs w:val="24"/>
              </w:rPr>
              <w:t>y</w:t>
            </w:r>
            <w:r>
              <w:rPr>
                <w:rFonts w:ascii="TimesNewRomanPSMT" w:hAnsi="TimesNewRomanPSMT" w:cs="TimesNewRomanPSMT"/>
                <w:sz w:val="24"/>
                <w:szCs w:val="24"/>
              </w:rPr>
              <w:t xml:space="preserve"> autoestima.</w:t>
            </w:r>
          </w:p>
          <w:p w:rsidR="001D370E" w:rsidRDefault="001D370E" w:rsidP="001D370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Investigar el autoconocimiento y cuáles son los factores que</w:t>
            </w:r>
          </w:p>
          <w:p w:rsidR="001D370E" w:rsidRPr="00EC47B4" w:rsidRDefault="001D370E" w:rsidP="001D370E">
            <w:pPr>
              <w:autoSpaceDE w:val="0"/>
              <w:autoSpaceDN w:val="0"/>
              <w:adjustRightInd w:val="0"/>
              <w:rPr>
                <w:rFonts w:ascii="TimesNewRomanPSMT" w:hAnsi="TimesNewRomanPSMT" w:cs="TimesNewRomanPSMT"/>
                <w:color w:val="2E74B5" w:themeColor="accent1" w:themeShade="BF"/>
                <w:sz w:val="24"/>
                <w:szCs w:val="24"/>
              </w:rPr>
            </w:pPr>
            <w:proofErr w:type="gramStart"/>
            <w:r>
              <w:rPr>
                <w:rFonts w:ascii="TimesNewRomanPSMT" w:hAnsi="TimesNewRomanPSMT" w:cs="TimesNewRomanPSMT"/>
                <w:sz w:val="24"/>
                <w:szCs w:val="24"/>
              </w:rPr>
              <w:t>la</w:t>
            </w:r>
            <w:proofErr w:type="gramEnd"/>
            <w:r>
              <w:rPr>
                <w:rFonts w:ascii="TimesNewRomanPSMT" w:hAnsi="TimesNewRomanPSMT" w:cs="TimesNewRomanPSMT"/>
                <w:sz w:val="24"/>
                <w:szCs w:val="24"/>
              </w:rPr>
              <w:t xml:space="preserve"> determinan, presentando la información en un </w:t>
            </w:r>
            <w:r w:rsidRPr="00EC47B4">
              <w:rPr>
                <w:rFonts w:ascii="TimesNewRomanPSMT" w:hAnsi="TimesNewRomanPSMT" w:cs="TimesNewRomanPSMT"/>
                <w:color w:val="2E74B5" w:themeColor="accent1" w:themeShade="BF"/>
                <w:sz w:val="24"/>
                <w:szCs w:val="24"/>
              </w:rPr>
              <w:t>mapa mental.</w:t>
            </w:r>
          </w:p>
          <w:p w:rsidR="001D370E" w:rsidRDefault="001D370E" w:rsidP="00AC197C">
            <w:pPr>
              <w:autoSpaceDE w:val="0"/>
              <w:autoSpaceDN w:val="0"/>
              <w:adjustRightInd w:val="0"/>
              <w:rPr>
                <w:rFonts w:ascii="TimesNewRomanPSMT" w:hAnsi="TimesNewRomanPSMT" w:cs="TimesNewRomanPSMT"/>
                <w:sz w:val="24"/>
                <w:szCs w:val="24"/>
              </w:rPr>
            </w:pP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Participar en un debate </w:t>
            </w:r>
            <w:r w:rsidR="00526955">
              <w:rPr>
                <w:rFonts w:ascii="TimesNewRomanPSMT" w:hAnsi="TimesNewRomanPSMT" w:cs="TimesNewRomanPSMT"/>
                <w:sz w:val="24"/>
                <w:szCs w:val="24"/>
              </w:rPr>
              <w:t>sobre la motivación como el núcleo central de la motivación humana</w:t>
            </w:r>
            <w:r>
              <w:rPr>
                <w:rFonts w:ascii="TimesNewRomanPSMT" w:hAnsi="TimesNewRomanPSMT" w:cs="TimesNewRomanPSMT"/>
                <w:sz w:val="24"/>
                <w:szCs w:val="24"/>
              </w:rPr>
              <w:t>.</w:t>
            </w:r>
          </w:p>
          <w:p w:rsidR="00526955" w:rsidRDefault="00526955" w:rsidP="00AC197C">
            <w:pPr>
              <w:pStyle w:val="Sinespaciado"/>
              <w:rPr>
                <w:rFonts w:ascii="TimesNewRomanPSMT" w:hAnsi="TimesNewRomanPSMT" w:cs="TimesNewRomanPSMT"/>
                <w:sz w:val="24"/>
                <w:szCs w:val="24"/>
              </w:rPr>
            </w:pPr>
          </w:p>
          <w:p w:rsidR="00A67C4F" w:rsidRDefault="00A67C4F" w:rsidP="00AC197C">
            <w:pPr>
              <w:pStyle w:val="Sinespaciado"/>
              <w:rPr>
                <w:rFonts w:ascii="TimesNewRomanPSMT" w:hAnsi="TimesNewRomanPSMT" w:cs="TimesNewRomanPSMT"/>
                <w:sz w:val="24"/>
                <w:szCs w:val="24"/>
              </w:rPr>
            </w:pPr>
          </w:p>
          <w:p w:rsidR="00A105FC" w:rsidRDefault="00AC197C" w:rsidP="00AC197C">
            <w:pPr>
              <w:pStyle w:val="Sinespaciado"/>
              <w:rPr>
                <w:rFonts w:ascii="TimesNewRomanPSMT" w:hAnsi="TimesNewRomanPSMT" w:cs="TimesNewRomanPSMT"/>
                <w:sz w:val="24"/>
                <w:szCs w:val="24"/>
              </w:rPr>
            </w:pPr>
            <w:r>
              <w:rPr>
                <w:rFonts w:ascii="TimesNewRomanPSMT" w:hAnsi="TimesNewRomanPSMT" w:cs="TimesNewRomanPSMT"/>
                <w:sz w:val="24"/>
                <w:szCs w:val="24"/>
              </w:rPr>
              <w:lastRenderedPageBreak/>
              <w:t xml:space="preserve">Elaborar </w:t>
            </w:r>
            <w:r w:rsidR="00A67C4F">
              <w:rPr>
                <w:rFonts w:ascii="TimesNewRomanPSMT" w:hAnsi="TimesNewRomanPSMT" w:cs="TimesNewRomanPSMT"/>
                <w:sz w:val="24"/>
                <w:szCs w:val="24"/>
              </w:rPr>
              <w:t xml:space="preserve">una </w:t>
            </w:r>
            <w:r w:rsidR="00A67C4F" w:rsidRPr="00EC47B4">
              <w:rPr>
                <w:rFonts w:ascii="TimesNewRomanPSMT" w:hAnsi="TimesNewRomanPSMT" w:cs="TimesNewRomanPSMT"/>
                <w:color w:val="2E74B5" w:themeColor="accent1" w:themeShade="BF"/>
                <w:sz w:val="24"/>
                <w:szCs w:val="24"/>
              </w:rPr>
              <w:t>infografía</w:t>
            </w:r>
            <w:r w:rsidR="00A67C4F">
              <w:rPr>
                <w:rFonts w:ascii="TimesNewRomanPSMT" w:hAnsi="TimesNewRomanPSMT" w:cs="TimesNewRomanPSMT"/>
                <w:sz w:val="24"/>
                <w:szCs w:val="24"/>
              </w:rPr>
              <w:t xml:space="preserve"> </w:t>
            </w:r>
            <w:r w:rsidR="00526955">
              <w:rPr>
                <w:rFonts w:ascii="TimesNewRomanPSMT" w:hAnsi="TimesNewRomanPSMT" w:cs="TimesNewRomanPSMT"/>
                <w:sz w:val="24"/>
                <w:szCs w:val="24"/>
              </w:rPr>
              <w:t xml:space="preserve">sobre </w:t>
            </w:r>
            <w:r w:rsidR="00A67C4F">
              <w:rPr>
                <w:rFonts w:ascii="TimesNewRomanPSMT" w:hAnsi="TimesNewRomanPSMT" w:cs="TimesNewRomanPSMT"/>
                <w:sz w:val="24"/>
                <w:szCs w:val="24"/>
              </w:rPr>
              <w:t>qué</w:t>
            </w:r>
            <w:r w:rsidR="00526955">
              <w:rPr>
                <w:rFonts w:ascii="TimesNewRomanPSMT" w:hAnsi="TimesNewRomanPSMT" w:cs="TimesNewRomanPSMT"/>
                <w:sz w:val="24"/>
                <w:szCs w:val="24"/>
              </w:rPr>
              <w:t xml:space="preserve"> factores son los que los motiva para lograr sus </w:t>
            </w:r>
            <w:r w:rsidR="00A67C4F">
              <w:rPr>
                <w:rFonts w:ascii="TimesNewRomanPSMT" w:hAnsi="TimesNewRomanPSMT" w:cs="TimesNewRomanPSMT"/>
                <w:sz w:val="24"/>
                <w:szCs w:val="24"/>
              </w:rPr>
              <w:t>éxitos</w:t>
            </w:r>
            <w:r w:rsidR="00526955">
              <w:rPr>
                <w:rFonts w:ascii="TimesNewRomanPSMT" w:hAnsi="TimesNewRomanPSMT" w:cs="TimesNewRomanPSMT"/>
                <w:sz w:val="24"/>
                <w:szCs w:val="24"/>
              </w:rPr>
              <w:t xml:space="preserve"> </w:t>
            </w:r>
          </w:p>
          <w:p w:rsidR="00A105FC" w:rsidRDefault="00A105FC" w:rsidP="00AC197C">
            <w:pPr>
              <w:pStyle w:val="Sinespaciado"/>
              <w:rPr>
                <w:rFonts w:ascii="TimesNewRomanPSMT" w:hAnsi="TimesNewRomanPSMT" w:cs="TimesNewRomanPSMT"/>
                <w:sz w:val="24"/>
                <w:szCs w:val="24"/>
              </w:rPr>
            </w:pPr>
          </w:p>
          <w:p w:rsidR="004F0698" w:rsidRDefault="00A67C4F" w:rsidP="00AC197C">
            <w:pPr>
              <w:pStyle w:val="Sinespaciado"/>
              <w:rPr>
                <w:rFonts w:ascii="TimesNewRomanPSMT" w:hAnsi="TimesNewRomanPSMT" w:cs="TimesNewRomanPSMT"/>
                <w:sz w:val="24"/>
                <w:szCs w:val="24"/>
              </w:rPr>
            </w:pPr>
            <w:r>
              <w:rPr>
                <w:rFonts w:ascii="TimesNewRomanPSMT" w:hAnsi="TimesNewRomanPSMT" w:cs="TimesNewRomanPSMT"/>
                <w:sz w:val="24"/>
                <w:szCs w:val="24"/>
              </w:rPr>
              <w:t>Escribirán en una hoja tamaño carta pegado en la espalda de las alumnas y alumnos 1 cualidad positiva</w:t>
            </w:r>
          </w:p>
          <w:p w:rsidR="00EC47B4" w:rsidRPr="00862CFC" w:rsidRDefault="00EC47B4" w:rsidP="00AC197C">
            <w:pPr>
              <w:pStyle w:val="Sinespaciado"/>
              <w:rPr>
                <w:rFonts w:ascii="Arial" w:hAnsi="Arial" w:cs="Arial"/>
                <w:sz w:val="20"/>
                <w:szCs w:val="20"/>
              </w:rPr>
            </w:pPr>
            <w:r>
              <w:rPr>
                <w:rFonts w:ascii="TimesNewRomanPSMT" w:hAnsi="TimesNewRomanPSMT" w:cs="TimesNewRomanPSMT"/>
                <w:sz w:val="24"/>
                <w:szCs w:val="24"/>
              </w:rPr>
              <w:t xml:space="preserve">Resolver el </w:t>
            </w:r>
            <w:r w:rsidRPr="00EC47B4">
              <w:rPr>
                <w:rFonts w:ascii="TimesNewRomanPSMT" w:hAnsi="TimesNewRomanPSMT" w:cs="TimesNewRomanPSMT"/>
                <w:color w:val="2E74B5" w:themeColor="accent1" w:themeShade="BF"/>
                <w:sz w:val="24"/>
                <w:szCs w:val="24"/>
              </w:rPr>
              <w:t>examen</w:t>
            </w:r>
          </w:p>
        </w:tc>
        <w:tc>
          <w:tcPr>
            <w:tcW w:w="2599" w:type="dxa"/>
          </w:tcPr>
          <w:p w:rsidR="00C668AB" w:rsidRPr="00C668AB" w:rsidRDefault="00C668AB" w:rsidP="00C668AB">
            <w:pPr>
              <w:spacing w:after="160" w:line="259" w:lineRule="auto"/>
              <w:rPr>
                <w:rFonts w:ascii="Arial" w:hAnsi="Arial" w:cs="Arial"/>
                <w:bCs/>
                <w:color w:val="333333"/>
                <w:sz w:val="18"/>
                <w:szCs w:val="18"/>
              </w:rPr>
            </w:pPr>
            <w:r w:rsidRPr="00C668AB">
              <w:rPr>
                <w:rFonts w:ascii="Arial" w:hAnsi="Arial" w:cs="Arial"/>
                <w:bCs/>
                <w:color w:val="333333"/>
                <w:sz w:val="18"/>
                <w:szCs w:val="18"/>
              </w:rPr>
              <w:lastRenderedPageBreak/>
              <w:t>En el encuadre se mencionara:</w:t>
            </w:r>
          </w:p>
          <w:p w:rsidR="00C668AB" w:rsidRPr="00C668AB" w:rsidRDefault="00C668AB" w:rsidP="00C668AB">
            <w:pPr>
              <w:numPr>
                <w:ilvl w:val="0"/>
                <w:numId w:val="14"/>
              </w:numPr>
              <w:spacing w:after="200" w:line="276" w:lineRule="auto"/>
              <w:contextualSpacing/>
              <w:rPr>
                <w:rFonts w:ascii="Arial" w:eastAsia="Calibri" w:hAnsi="Arial" w:cs="Arial"/>
                <w:bCs/>
                <w:color w:val="333333"/>
                <w:sz w:val="18"/>
                <w:szCs w:val="18"/>
              </w:rPr>
            </w:pPr>
            <w:r w:rsidRPr="00C668AB">
              <w:rPr>
                <w:rFonts w:ascii="Arial" w:eastAsia="Calibri" w:hAnsi="Arial" w:cs="Arial"/>
                <w:bCs/>
                <w:color w:val="333333"/>
                <w:sz w:val="18"/>
                <w:szCs w:val="18"/>
              </w:rPr>
              <w:t>Presentación de su perfil.</w:t>
            </w:r>
          </w:p>
          <w:p w:rsidR="00C668AB" w:rsidRPr="00C668AB" w:rsidRDefault="00C668AB" w:rsidP="00C668AB">
            <w:pPr>
              <w:numPr>
                <w:ilvl w:val="0"/>
                <w:numId w:val="14"/>
              </w:numPr>
              <w:spacing w:after="200" w:line="276" w:lineRule="auto"/>
              <w:contextualSpacing/>
              <w:rPr>
                <w:rFonts w:ascii="Arial" w:eastAsia="Calibri" w:hAnsi="Arial" w:cs="Arial"/>
                <w:bCs/>
                <w:color w:val="333333"/>
                <w:sz w:val="18"/>
                <w:szCs w:val="18"/>
              </w:rPr>
            </w:pPr>
            <w:r w:rsidRPr="00C668AB">
              <w:rPr>
                <w:rFonts w:ascii="Arial" w:eastAsia="Calibri" w:hAnsi="Arial" w:cs="Arial"/>
                <w:bCs/>
                <w:color w:val="333333"/>
                <w:sz w:val="18"/>
                <w:szCs w:val="18"/>
              </w:rPr>
              <w:lastRenderedPageBreak/>
              <w:t>La dinámica de presentación. “el gato y el perro”</w:t>
            </w:r>
          </w:p>
          <w:p w:rsidR="00C668AB" w:rsidRPr="00C668AB" w:rsidRDefault="00C668AB" w:rsidP="00C668AB">
            <w:pPr>
              <w:numPr>
                <w:ilvl w:val="0"/>
                <w:numId w:val="14"/>
              </w:numPr>
              <w:spacing w:after="200" w:line="276" w:lineRule="auto"/>
              <w:contextualSpacing/>
              <w:rPr>
                <w:rFonts w:ascii="Arial" w:eastAsia="Calibri" w:hAnsi="Arial" w:cs="Arial"/>
                <w:bCs/>
                <w:color w:val="333333"/>
                <w:sz w:val="18"/>
                <w:szCs w:val="18"/>
              </w:rPr>
            </w:pPr>
            <w:r w:rsidRPr="00C668AB">
              <w:rPr>
                <w:rFonts w:ascii="Arial" w:eastAsia="Calibri" w:hAnsi="Arial" w:cs="Arial"/>
                <w:bCs/>
                <w:color w:val="333333"/>
                <w:sz w:val="18"/>
                <w:szCs w:val="18"/>
              </w:rPr>
              <w:t>Aplica la evaluación diagnostica</w:t>
            </w:r>
          </w:p>
          <w:p w:rsidR="00C668AB" w:rsidRPr="00C668AB" w:rsidRDefault="00C668AB" w:rsidP="00C668AB">
            <w:pPr>
              <w:numPr>
                <w:ilvl w:val="0"/>
                <w:numId w:val="14"/>
              </w:numPr>
              <w:spacing w:after="200" w:line="276" w:lineRule="auto"/>
              <w:contextualSpacing/>
              <w:rPr>
                <w:rFonts w:ascii="Arial" w:eastAsia="Calibri" w:hAnsi="Arial" w:cs="Arial"/>
                <w:bCs/>
                <w:color w:val="333333"/>
                <w:sz w:val="18"/>
                <w:szCs w:val="18"/>
              </w:rPr>
            </w:pPr>
            <w:r w:rsidRPr="00C668AB">
              <w:rPr>
                <w:rFonts w:ascii="Arial" w:eastAsia="Calibri" w:hAnsi="Arial" w:cs="Arial"/>
                <w:bCs/>
                <w:color w:val="333333"/>
                <w:sz w:val="18"/>
                <w:szCs w:val="18"/>
              </w:rPr>
              <w:t>Presentación del programa.</w:t>
            </w:r>
          </w:p>
          <w:p w:rsidR="00C668AB" w:rsidRPr="00C668AB" w:rsidRDefault="00C668AB" w:rsidP="00C668AB">
            <w:pPr>
              <w:numPr>
                <w:ilvl w:val="0"/>
                <w:numId w:val="14"/>
              </w:numPr>
              <w:spacing w:after="200" w:line="276" w:lineRule="auto"/>
              <w:contextualSpacing/>
              <w:rPr>
                <w:rFonts w:ascii="Arial" w:eastAsia="Calibri" w:hAnsi="Arial" w:cs="Arial"/>
                <w:bCs/>
                <w:color w:val="333333"/>
                <w:sz w:val="18"/>
                <w:szCs w:val="18"/>
              </w:rPr>
            </w:pPr>
            <w:r w:rsidRPr="00C668AB">
              <w:rPr>
                <w:rFonts w:ascii="Arial" w:eastAsia="Calibri" w:hAnsi="Arial" w:cs="Arial"/>
                <w:bCs/>
                <w:color w:val="333333"/>
                <w:sz w:val="18"/>
                <w:szCs w:val="18"/>
              </w:rPr>
              <w:t>Introducción de la asignatura, objetivo general del curso</w:t>
            </w:r>
          </w:p>
          <w:p w:rsidR="00C668AB" w:rsidRDefault="00C668AB" w:rsidP="00C668AB">
            <w:pPr>
              <w:numPr>
                <w:ilvl w:val="0"/>
                <w:numId w:val="13"/>
              </w:numPr>
              <w:spacing w:after="160" w:line="259" w:lineRule="auto"/>
              <w:rPr>
                <w:rFonts w:ascii="Arial" w:hAnsi="Arial" w:cs="Arial"/>
                <w:bCs/>
                <w:color w:val="333333"/>
                <w:sz w:val="18"/>
                <w:szCs w:val="18"/>
              </w:rPr>
            </w:pPr>
            <w:r w:rsidRPr="00C668AB">
              <w:rPr>
                <w:rFonts w:ascii="Arial" w:hAnsi="Arial" w:cs="Arial"/>
                <w:bCs/>
                <w:color w:val="333333"/>
                <w:sz w:val="18"/>
                <w:szCs w:val="18"/>
              </w:rPr>
              <w:t>Criterios de evaluación</w:t>
            </w:r>
          </w:p>
          <w:p w:rsidR="00C668AB" w:rsidRDefault="00C668AB" w:rsidP="00B9396D">
            <w:pPr>
              <w:numPr>
                <w:ilvl w:val="0"/>
                <w:numId w:val="13"/>
              </w:numPr>
              <w:spacing w:after="160" w:line="259" w:lineRule="auto"/>
              <w:rPr>
                <w:rFonts w:ascii="Arial" w:hAnsi="Arial" w:cs="Arial"/>
                <w:bCs/>
                <w:color w:val="333333"/>
                <w:sz w:val="18"/>
                <w:szCs w:val="18"/>
              </w:rPr>
            </w:pPr>
            <w:r w:rsidRPr="00C668AB">
              <w:rPr>
                <w:rFonts w:ascii="Arial" w:hAnsi="Arial" w:cs="Arial"/>
                <w:bCs/>
                <w:color w:val="333333"/>
                <w:sz w:val="18"/>
                <w:szCs w:val="18"/>
              </w:rPr>
              <w:t>Proporcionará la relación bibliográfica</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El docente da instrucciones para </w:t>
            </w:r>
            <w:r w:rsidR="00EC47B4">
              <w:rPr>
                <w:rFonts w:ascii="TimesNewRomanPSMT" w:hAnsi="TimesNewRomanPSMT" w:cs="TimesNewRomanPSMT"/>
                <w:sz w:val="24"/>
                <w:szCs w:val="24"/>
              </w:rPr>
              <w:t xml:space="preserve">realizar la </w:t>
            </w:r>
            <w:r w:rsidR="00EC47B4" w:rsidRPr="00EC47B4">
              <w:rPr>
                <w:rFonts w:ascii="TimesNewRomanPSMT" w:hAnsi="TimesNewRomanPSMT" w:cs="TimesNewRomanPSMT"/>
                <w:color w:val="2E74B5" w:themeColor="accent1" w:themeShade="BF"/>
                <w:sz w:val="24"/>
                <w:szCs w:val="24"/>
              </w:rPr>
              <w:t>investigación</w:t>
            </w:r>
            <w:r>
              <w:rPr>
                <w:rFonts w:ascii="TimesNewRomanPSMT" w:hAnsi="TimesNewRomanPSMT" w:cs="TimesNewRomanPSMT"/>
                <w:sz w:val="24"/>
                <w:szCs w:val="24"/>
              </w:rPr>
              <w:t xml:space="preserve"> </w:t>
            </w:r>
            <w:r w:rsidR="00B66FCD">
              <w:rPr>
                <w:rFonts w:ascii="TimesNewRomanPSMT" w:hAnsi="TimesNewRomanPSMT" w:cs="TimesNewRomanPSMT"/>
                <w:sz w:val="24"/>
                <w:szCs w:val="24"/>
              </w:rPr>
              <w:t>el concepto de personalidad</w:t>
            </w:r>
            <w:r>
              <w:rPr>
                <w:rFonts w:ascii="TimesNewRomanPSMT" w:hAnsi="TimesNewRomanPSMT" w:cs="TimesNewRomanPSMT"/>
                <w:sz w:val="24"/>
                <w:szCs w:val="24"/>
              </w:rPr>
              <w:t xml:space="preserve"> desde el punto</w:t>
            </w:r>
          </w:p>
          <w:p w:rsidR="00AC197C" w:rsidRDefault="00AC197C" w:rsidP="00AC197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de</w:t>
            </w:r>
            <w:proofErr w:type="gramEnd"/>
            <w:r>
              <w:rPr>
                <w:rFonts w:ascii="TimesNewRomanPSMT" w:hAnsi="TimesNewRomanPSMT" w:cs="TimesNewRomanPSMT"/>
                <w:sz w:val="24"/>
                <w:szCs w:val="24"/>
              </w:rPr>
              <w:t xml:space="preserve"> vista psicológico.</w:t>
            </w:r>
          </w:p>
          <w:p w:rsidR="001D370E" w:rsidRDefault="00AC197C" w:rsidP="001D370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El docente Interroga para analizar en plenaria</w:t>
            </w:r>
            <w:r w:rsidR="00B66FCD">
              <w:rPr>
                <w:rFonts w:ascii="TimesNewRomanPSMT" w:hAnsi="TimesNewRomanPSMT" w:cs="TimesNewRomanPSMT"/>
                <w:sz w:val="24"/>
                <w:szCs w:val="24"/>
              </w:rPr>
              <w:t xml:space="preserve"> ¿</w:t>
            </w:r>
            <w:r w:rsidR="001D370E">
              <w:rPr>
                <w:rFonts w:ascii="TimesNewRomanPSMT" w:hAnsi="TimesNewRomanPSMT" w:cs="TimesNewRomanPSMT"/>
                <w:sz w:val="24"/>
                <w:szCs w:val="24"/>
              </w:rPr>
              <w:t xml:space="preserve"> </w:t>
            </w:r>
            <w:proofErr w:type="spellStart"/>
            <w:r w:rsidR="001D370E">
              <w:rPr>
                <w:rFonts w:ascii="TimesNewRomanPSMT" w:hAnsi="TimesNewRomanPSMT" w:cs="TimesNewRomanPSMT"/>
                <w:sz w:val="24"/>
                <w:szCs w:val="24"/>
              </w:rPr>
              <w:t>que</w:t>
            </w:r>
            <w:proofErr w:type="spellEnd"/>
            <w:r w:rsidR="001D370E">
              <w:rPr>
                <w:rFonts w:ascii="TimesNewRomanPSMT" w:hAnsi="TimesNewRomanPSMT" w:cs="TimesNewRomanPSMT"/>
                <w:sz w:val="24"/>
                <w:szCs w:val="24"/>
              </w:rPr>
              <w:t xml:space="preserve"> es carácter y temperamento y su</w:t>
            </w:r>
          </w:p>
          <w:p w:rsidR="00AC197C" w:rsidRDefault="001D370E" w:rsidP="001D370E">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lastRenderedPageBreak/>
              <w:t>impacto</w:t>
            </w:r>
            <w:proofErr w:type="gramEnd"/>
            <w:r>
              <w:rPr>
                <w:rFonts w:ascii="TimesNewRomanPSMT" w:hAnsi="TimesNewRomanPSMT" w:cs="TimesNewRomanPSMT"/>
                <w:sz w:val="24"/>
                <w:szCs w:val="24"/>
              </w:rPr>
              <w:t xml:space="preserve"> para su vida personal</w:t>
            </w:r>
            <w:r w:rsidR="00AC197C">
              <w:rPr>
                <w:rFonts w:ascii="TimesNewRomanPSMT" w:hAnsi="TimesNewRomanPSMT" w:cs="TimesNewRomanPSMT"/>
                <w:sz w:val="24"/>
                <w:szCs w:val="24"/>
              </w:rPr>
              <w:t>?</w:t>
            </w:r>
            <w:r w:rsidR="00A105FC">
              <w:rPr>
                <w:rFonts w:ascii="TimesNewRomanPSMT" w:hAnsi="TimesNewRomanPSMT" w:cs="TimesNewRomanPSMT"/>
                <w:sz w:val="24"/>
                <w:szCs w:val="24"/>
              </w:rPr>
              <w:t xml:space="preserve"> Da instrucciones para realizar un informe con sus conclusiones.</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El docente da instrucciones para Investigar </w:t>
            </w:r>
            <w:r w:rsidR="00B66FCD">
              <w:rPr>
                <w:rFonts w:ascii="TimesNewRomanPSMT" w:hAnsi="TimesNewRomanPSMT" w:cs="TimesNewRomanPSMT"/>
                <w:sz w:val="24"/>
                <w:szCs w:val="24"/>
              </w:rPr>
              <w:t xml:space="preserve">el autoconocimiento </w:t>
            </w:r>
            <w:r>
              <w:rPr>
                <w:rFonts w:ascii="TimesNewRomanPSMT" w:hAnsi="TimesNewRomanPSMT" w:cs="TimesNewRomanPSMT"/>
                <w:sz w:val="24"/>
                <w:szCs w:val="24"/>
              </w:rPr>
              <w:t>y cuáles son los factores que</w:t>
            </w:r>
          </w:p>
          <w:p w:rsidR="00AC197C" w:rsidRDefault="00AC197C" w:rsidP="00AC197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la</w:t>
            </w:r>
            <w:proofErr w:type="gramEnd"/>
            <w:r>
              <w:rPr>
                <w:rFonts w:ascii="TimesNewRomanPSMT" w:hAnsi="TimesNewRomanPSMT" w:cs="TimesNewRomanPSMT"/>
                <w:sz w:val="24"/>
                <w:szCs w:val="24"/>
              </w:rPr>
              <w:t xml:space="preserve"> determinan, presentando la información en un </w:t>
            </w:r>
            <w:r w:rsidRPr="00EC47B4">
              <w:rPr>
                <w:rFonts w:ascii="TimesNewRomanPSMT" w:hAnsi="TimesNewRomanPSMT" w:cs="TimesNewRomanPSMT"/>
                <w:color w:val="2E74B5" w:themeColor="accent1" w:themeShade="BF"/>
                <w:sz w:val="24"/>
                <w:szCs w:val="24"/>
              </w:rPr>
              <w:t>mapa mental.</w:t>
            </w:r>
          </w:p>
          <w:p w:rsidR="00A105FC" w:rsidRDefault="00A105FC" w:rsidP="00AC197C">
            <w:pPr>
              <w:autoSpaceDE w:val="0"/>
              <w:autoSpaceDN w:val="0"/>
              <w:adjustRightInd w:val="0"/>
              <w:rPr>
                <w:rFonts w:ascii="TimesNewRomanPSMT" w:hAnsi="TimesNewRomanPSMT" w:cs="TimesNewRomanPSMT"/>
                <w:sz w:val="24"/>
                <w:szCs w:val="24"/>
              </w:rPr>
            </w:pPr>
          </w:p>
          <w:p w:rsidR="00A105FC" w:rsidRDefault="00A105FC" w:rsidP="00AC197C">
            <w:pPr>
              <w:autoSpaceDE w:val="0"/>
              <w:autoSpaceDN w:val="0"/>
              <w:adjustRightInd w:val="0"/>
              <w:rPr>
                <w:rFonts w:ascii="TimesNewRomanPSMT" w:hAnsi="TimesNewRomanPSMT" w:cs="TimesNewRomanPSMT"/>
                <w:sz w:val="24"/>
                <w:szCs w:val="24"/>
              </w:rPr>
            </w:pP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El docente coordina la Participación</w:t>
            </w:r>
            <w:r w:rsidR="001359AD">
              <w:rPr>
                <w:rFonts w:ascii="TimesNewRomanPSMT" w:hAnsi="TimesNewRomanPSMT" w:cs="TimesNewRomanPSMT"/>
                <w:sz w:val="24"/>
                <w:szCs w:val="24"/>
              </w:rPr>
              <w:t xml:space="preserve"> en un debate sobre la </w:t>
            </w:r>
            <w:proofErr w:type="spellStart"/>
            <w:r w:rsidR="001359AD">
              <w:rPr>
                <w:rFonts w:ascii="TimesNewRomanPSMT" w:hAnsi="TimesNewRomanPSMT" w:cs="TimesNewRomanPSMT"/>
                <w:sz w:val="24"/>
                <w:szCs w:val="24"/>
              </w:rPr>
              <w:t>motivacion</w:t>
            </w:r>
            <w:proofErr w:type="spellEnd"/>
            <w:r>
              <w:rPr>
                <w:rFonts w:ascii="TimesNewRomanPSMT" w:hAnsi="TimesNewRomanPSMT" w:cs="TimesNewRomanPSMT"/>
                <w:sz w:val="24"/>
                <w:szCs w:val="24"/>
              </w:rPr>
              <w:t xml:space="preserve"> como el núcleo central de la motivación humana.</w:t>
            </w:r>
          </w:p>
          <w:p w:rsidR="00A67C4F" w:rsidRDefault="00A67C4F" w:rsidP="00AC197C">
            <w:pPr>
              <w:rPr>
                <w:rFonts w:ascii="TimesNewRomanPSMT" w:hAnsi="TimesNewRomanPSMT" w:cs="TimesNewRomanPSMT"/>
                <w:sz w:val="24"/>
                <w:szCs w:val="24"/>
              </w:rPr>
            </w:pPr>
          </w:p>
          <w:p w:rsidR="005053AB" w:rsidRDefault="00526955" w:rsidP="00AC197C">
            <w:pPr>
              <w:rPr>
                <w:rFonts w:ascii="TimesNewRomanPSMT" w:hAnsi="TimesNewRomanPSMT" w:cs="TimesNewRomanPSMT"/>
                <w:sz w:val="24"/>
                <w:szCs w:val="24"/>
              </w:rPr>
            </w:pPr>
            <w:r>
              <w:rPr>
                <w:rFonts w:ascii="TimesNewRomanPSMT" w:hAnsi="TimesNewRomanPSMT" w:cs="TimesNewRomanPSMT"/>
                <w:sz w:val="24"/>
                <w:szCs w:val="24"/>
              </w:rPr>
              <w:t xml:space="preserve">Da instrucciones </w:t>
            </w:r>
            <w:r w:rsidR="00A67C4F">
              <w:rPr>
                <w:rFonts w:ascii="TimesNewRomanPSMT" w:hAnsi="TimesNewRomanPSMT" w:cs="TimesNewRomanPSMT"/>
                <w:sz w:val="24"/>
                <w:szCs w:val="24"/>
              </w:rPr>
              <w:t xml:space="preserve">para elaborar una </w:t>
            </w:r>
            <w:r w:rsidR="00A67C4F" w:rsidRPr="00EC47B4">
              <w:rPr>
                <w:rFonts w:ascii="TimesNewRomanPSMT" w:hAnsi="TimesNewRomanPSMT" w:cs="TimesNewRomanPSMT"/>
                <w:color w:val="2E74B5" w:themeColor="accent1" w:themeShade="BF"/>
                <w:sz w:val="24"/>
                <w:szCs w:val="24"/>
              </w:rPr>
              <w:lastRenderedPageBreak/>
              <w:t xml:space="preserve">infografía </w:t>
            </w:r>
            <w:r>
              <w:rPr>
                <w:rFonts w:ascii="TimesNewRomanPSMT" w:hAnsi="TimesNewRomanPSMT" w:cs="TimesNewRomanPSMT"/>
                <w:sz w:val="24"/>
                <w:szCs w:val="24"/>
              </w:rPr>
              <w:t xml:space="preserve">sobre </w:t>
            </w:r>
            <w:r w:rsidR="00A67C4F">
              <w:rPr>
                <w:rFonts w:ascii="TimesNewRomanPSMT" w:hAnsi="TimesNewRomanPSMT" w:cs="TimesNewRomanPSMT"/>
                <w:sz w:val="24"/>
                <w:szCs w:val="24"/>
              </w:rPr>
              <w:t>qué</w:t>
            </w:r>
            <w:r>
              <w:rPr>
                <w:rFonts w:ascii="TimesNewRomanPSMT" w:hAnsi="TimesNewRomanPSMT" w:cs="TimesNewRomanPSMT"/>
                <w:sz w:val="24"/>
                <w:szCs w:val="24"/>
              </w:rPr>
              <w:t xml:space="preserve"> factores son los que los motiva para lograr sus </w:t>
            </w:r>
            <w:r w:rsidR="00A67C4F">
              <w:rPr>
                <w:rFonts w:ascii="TimesNewRomanPSMT" w:hAnsi="TimesNewRomanPSMT" w:cs="TimesNewRomanPSMT"/>
                <w:sz w:val="24"/>
                <w:szCs w:val="24"/>
              </w:rPr>
              <w:t>éxitos</w:t>
            </w:r>
          </w:p>
          <w:p w:rsidR="00A67C4F" w:rsidRDefault="00A67C4F" w:rsidP="00AC197C">
            <w:pPr>
              <w:rPr>
                <w:rFonts w:ascii="TimesNewRomanPSMT" w:hAnsi="TimesNewRomanPSMT" w:cs="TimesNewRomanPSMT"/>
                <w:sz w:val="24"/>
                <w:szCs w:val="24"/>
              </w:rPr>
            </w:pPr>
          </w:p>
          <w:p w:rsidR="00A67C4F" w:rsidRDefault="00A67C4F" w:rsidP="00A67C4F">
            <w:pPr>
              <w:rPr>
                <w:rFonts w:ascii="TimesNewRomanPSMT" w:hAnsi="TimesNewRomanPSMT" w:cs="TimesNewRomanPSMT"/>
                <w:sz w:val="24"/>
                <w:szCs w:val="24"/>
              </w:rPr>
            </w:pPr>
            <w:r>
              <w:rPr>
                <w:rFonts w:ascii="TimesNewRomanPSMT" w:hAnsi="TimesNewRomanPSMT" w:cs="TimesNewRomanPSMT"/>
                <w:sz w:val="24"/>
                <w:szCs w:val="24"/>
              </w:rPr>
              <w:t xml:space="preserve">Da instrucción parea que En plenario escribirán en una hoja tamaño carta pegado en la espalda de las alumnas y alumnos 1 cualidad positiva </w:t>
            </w:r>
          </w:p>
          <w:p w:rsidR="00EC47B4" w:rsidRPr="00862CFC" w:rsidRDefault="00EC47B4" w:rsidP="00A67C4F">
            <w:pPr>
              <w:rPr>
                <w:rFonts w:ascii="Arial" w:hAnsi="Arial" w:cs="Arial"/>
                <w:sz w:val="20"/>
                <w:szCs w:val="20"/>
              </w:rPr>
            </w:pPr>
            <w:r>
              <w:rPr>
                <w:rFonts w:ascii="TimesNewRomanPSMT" w:hAnsi="TimesNewRomanPSMT" w:cs="TimesNewRomanPSMT"/>
                <w:sz w:val="24"/>
                <w:szCs w:val="24"/>
              </w:rPr>
              <w:t xml:space="preserve">Aplicar el </w:t>
            </w:r>
            <w:r w:rsidRPr="00EC47B4">
              <w:rPr>
                <w:rFonts w:ascii="TimesNewRomanPSMT" w:hAnsi="TimesNewRomanPSMT" w:cs="TimesNewRomanPSMT"/>
                <w:color w:val="2E74B5" w:themeColor="accent1" w:themeShade="BF"/>
                <w:sz w:val="24"/>
                <w:szCs w:val="24"/>
              </w:rPr>
              <w:t xml:space="preserve">examen </w:t>
            </w:r>
          </w:p>
        </w:tc>
        <w:tc>
          <w:tcPr>
            <w:tcW w:w="2599" w:type="dxa"/>
          </w:tcPr>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Capacidad de abstracción, análisis y síntesis.</w:t>
            </w:r>
          </w:p>
          <w:p w:rsidR="00B66FCD" w:rsidRDefault="00B66FCD" w:rsidP="00B66FCD">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lastRenderedPageBreak/>
              <w:t></w:t>
            </w:r>
            <w:r>
              <w:rPr>
                <w:rFonts w:ascii="SymbolMT" w:eastAsia="SymbolMT" w:hAnsi="TimesNewRomanPSMT" w:cs="SymbolMT"/>
                <w:sz w:val="24"/>
                <w:szCs w:val="24"/>
              </w:rPr>
              <w:t xml:space="preserve"> </w:t>
            </w:r>
            <w:r>
              <w:rPr>
                <w:rFonts w:ascii="TimesNewRomanPSMT" w:hAnsi="TimesNewRomanPSMT" w:cs="TimesNewRomanPSMT"/>
                <w:sz w:val="24"/>
                <w:szCs w:val="24"/>
              </w:rPr>
              <w:t>Capacidad de investigación.</w:t>
            </w:r>
          </w:p>
          <w:p w:rsidR="005053AB" w:rsidRPr="00862CFC" w:rsidRDefault="00B66FCD" w:rsidP="00B66FCD">
            <w:pPr>
              <w:pStyle w:val="Sinespaciado"/>
              <w:rPr>
                <w:rFonts w:ascii="Arial" w:hAnsi="Arial" w:cs="Arial"/>
                <w:sz w:val="20"/>
                <w:szCs w:val="20"/>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Capacidad de trabajo en equipo.</w:t>
            </w:r>
          </w:p>
        </w:tc>
        <w:tc>
          <w:tcPr>
            <w:tcW w:w="2600" w:type="dxa"/>
          </w:tcPr>
          <w:p w:rsidR="005053AB" w:rsidRPr="00862CFC" w:rsidRDefault="00F51139" w:rsidP="005053AB">
            <w:pPr>
              <w:pStyle w:val="Sinespaciado"/>
              <w:rPr>
                <w:rFonts w:ascii="Arial" w:hAnsi="Arial" w:cs="Arial"/>
                <w:sz w:val="20"/>
                <w:szCs w:val="20"/>
              </w:rPr>
            </w:pPr>
            <w:r>
              <w:rPr>
                <w:rFonts w:ascii="Arial" w:hAnsi="Arial" w:cs="Arial"/>
                <w:sz w:val="20"/>
                <w:szCs w:val="20"/>
              </w:rPr>
              <w:lastRenderedPageBreak/>
              <w:t xml:space="preserve">            5</w:t>
            </w:r>
            <w:r w:rsidR="00950032">
              <w:rPr>
                <w:rFonts w:ascii="Arial" w:hAnsi="Arial" w:cs="Arial"/>
                <w:sz w:val="20"/>
                <w:szCs w:val="20"/>
              </w:rPr>
              <w:t xml:space="preserve"> horas</w:t>
            </w:r>
          </w:p>
        </w:tc>
      </w:tr>
    </w:tbl>
    <w:p w:rsidR="00865C4A" w:rsidRDefault="00865C4A" w:rsidP="005053AB">
      <w:pPr>
        <w:pStyle w:val="Sinespaciado"/>
        <w:rPr>
          <w:rFonts w:ascii="Arial" w:hAnsi="Arial" w:cs="Arial"/>
          <w:sz w:val="20"/>
          <w:szCs w:val="20"/>
        </w:rPr>
      </w:pPr>
    </w:p>
    <w:p w:rsidR="00865C4A" w:rsidRDefault="00865C4A">
      <w:pPr>
        <w:rPr>
          <w:rFonts w:ascii="Arial" w:hAnsi="Arial" w:cs="Arial"/>
          <w:sz w:val="20"/>
          <w:szCs w:val="20"/>
        </w:rPr>
      </w:pPr>
    </w:p>
    <w:p w:rsidR="005053AB" w:rsidRPr="00862CFC" w:rsidRDefault="005053AB" w:rsidP="005053AB">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6498"/>
        <w:gridCol w:w="6498"/>
      </w:tblGrid>
      <w:tr w:rsidR="00097E3C" w:rsidRPr="00097E3C" w:rsidTr="00C72732">
        <w:tc>
          <w:tcPr>
            <w:tcW w:w="6498" w:type="dxa"/>
          </w:tcPr>
          <w:p w:rsidR="00097E3C" w:rsidRPr="00097E3C" w:rsidRDefault="00097E3C" w:rsidP="00097E3C">
            <w:pPr>
              <w:rPr>
                <w:rFonts w:ascii="Arial" w:hAnsi="Arial" w:cs="Arial"/>
                <w:sz w:val="20"/>
                <w:szCs w:val="20"/>
              </w:rPr>
            </w:pPr>
            <w:r w:rsidRPr="00097E3C">
              <w:rPr>
                <w:rFonts w:ascii="Arial" w:hAnsi="Arial" w:cs="Arial"/>
                <w:sz w:val="20"/>
                <w:szCs w:val="20"/>
              </w:rPr>
              <w:t>Indicadores de Alcance (4.8)</w:t>
            </w:r>
          </w:p>
        </w:tc>
        <w:tc>
          <w:tcPr>
            <w:tcW w:w="6498" w:type="dxa"/>
          </w:tcPr>
          <w:p w:rsidR="00097E3C" w:rsidRPr="00097E3C" w:rsidRDefault="00097E3C" w:rsidP="00097E3C">
            <w:pPr>
              <w:rPr>
                <w:rFonts w:ascii="Arial" w:hAnsi="Arial" w:cs="Arial"/>
                <w:sz w:val="20"/>
                <w:szCs w:val="20"/>
              </w:rPr>
            </w:pPr>
            <w:r w:rsidRPr="00097E3C">
              <w:rPr>
                <w:rFonts w:ascii="Arial" w:hAnsi="Arial" w:cs="Arial"/>
                <w:sz w:val="20"/>
                <w:szCs w:val="20"/>
              </w:rPr>
              <w:t>Valor de Indicador (4.9)</w:t>
            </w:r>
          </w:p>
        </w:tc>
      </w:tr>
      <w:tr w:rsidR="00097E3C" w:rsidRPr="00097E3C" w:rsidTr="00C72732">
        <w:tc>
          <w:tcPr>
            <w:tcW w:w="6498" w:type="dxa"/>
          </w:tcPr>
          <w:p w:rsidR="00097E3C" w:rsidRPr="00097E3C" w:rsidRDefault="00097E3C" w:rsidP="003D48BB">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A)</w:t>
            </w:r>
            <w:r w:rsidRPr="00097E3C">
              <w:rPr>
                <w:rFonts w:ascii="Arial" w:eastAsia="Times New Roman" w:hAnsi="Arial" w:cs="Arial"/>
                <w:color w:val="000000"/>
                <w:sz w:val="18"/>
                <w:szCs w:val="20"/>
                <w:lang w:eastAsia="es-MX"/>
              </w:rPr>
              <w:t xml:space="preserve"> </w:t>
            </w:r>
            <w:r w:rsidR="001A713E">
              <w:rPr>
                <w:rFonts w:ascii="Arial" w:eastAsia="Times New Roman" w:hAnsi="Arial" w:cs="Arial"/>
                <w:color w:val="000000"/>
                <w:sz w:val="18"/>
                <w:szCs w:val="18"/>
                <w:lang w:eastAsia="es-MX"/>
              </w:rPr>
              <w:t>Investiga conceptos en internet implementando una investigación documental con estructura introducción desarrollo y conclusión</w:t>
            </w:r>
            <w:r w:rsidR="001A713E">
              <w:rPr>
                <w:rFonts w:ascii="Arial" w:eastAsia="Times New Roman" w:hAnsi="Arial" w:cs="Arial"/>
                <w:color w:val="000000"/>
                <w:sz w:val="18"/>
                <w:szCs w:val="18"/>
                <w:lang w:eastAsia="es-MX"/>
              </w:rPr>
              <w:t>.</w:t>
            </w:r>
          </w:p>
        </w:tc>
        <w:tc>
          <w:tcPr>
            <w:tcW w:w="6498" w:type="dxa"/>
          </w:tcPr>
          <w:p w:rsidR="00097E3C" w:rsidRPr="00097E3C" w:rsidRDefault="003D48BB" w:rsidP="00097E3C">
            <w:pPr>
              <w:rPr>
                <w:rFonts w:ascii="Arial" w:hAnsi="Arial" w:cs="Arial"/>
                <w:sz w:val="20"/>
                <w:szCs w:val="20"/>
              </w:rPr>
            </w:pPr>
            <w:r>
              <w:rPr>
                <w:rFonts w:ascii="Arial" w:hAnsi="Arial" w:cs="Arial"/>
                <w:sz w:val="20"/>
                <w:szCs w:val="20"/>
              </w:rPr>
              <w:t>2</w:t>
            </w:r>
            <w:r w:rsidR="00097E3C" w:rsidRPr="00097E3C">
              <w:rPr>
                <w:rFonts w:ascii="Arial" w:hAnsi="Arial" w:cs="Arial"/>
                <w:sz w:val="20"/>
                <w:szCs w:val="20"/>
              </w:rPr>
              <w:t>0</w:t>
            </w:r>
            <w:r>
              <w:rPr>
                <w:rFonts w:ascii="Arial" w:hAnsi="Arial" w:cs="Arial"/>
                <w:sz w:val="20"/>
                <w:szCs w:val="20"/>
              </w:rPr>
              <w:t xml:space="preserve"> %</w:t>
            </w:r>
          </w:p>
        </w:tc>
      </w:tr>
      <w:tr w:rsidR="00097E3C" w:rsidRPr="00097E3C" w:rsidTr="00C72732">
        <w:tc>
          <w:tcPr>
            <w:tcW w:w="6498" w:type="dxa"/>
          </w:tcPr>
          <w:p w:rsidR="00097E3C" w:rsidRPr="00097E3C" w:rsidRDefault="00097E3C" w:rsidP="003D48BB">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B)</w:t>
            </w:r>
            <w:r w:rsidRPr="00097E3C">
              <w:rPr>
                <w:rFonts w:ascii="Arial" w:eastAsia="Times New Roman" w:hAnsi="Arial" w:cs="Arial"/>
                <w:color w:val="000000"/>
                <w:sz w:val="18"/>
                <w:szCs w:val="20"/>
                <w:lang w:eastAsia="es-MX"/>
              </w:rPr>
              <w:t xml:space="preserve"> </w:t>
            </w:r>
            <w:r w:rsidR="001A713E" w:rsidRPr="00F43535">
              <w:rPr>
                <w:rFonts w:ascii="Arial" w:eastAsia="Times New Roman" w:hAnsi="Arial" w:cs="Arial"/>
                <w:color w:val="000000"/>
                <w:sz w:val="18"/>
                <w:szCs w:val="18"/>
                <w:lang w:eastAsia="es-MX"/>
              </w:rPr>
              <w:t xml:space="preserve">Demuestra la búsqueda en diversas fuentes de información, utiliza correctamente las citas bibliográficas, la información presenta una redacción </w:t>
            </w:r>
            <w:r w:rsidR="001A713E">
              <w:rPr>
                <w:rFonts w:ascii="Arial" w:eastAsia="Times New Roman" w:hAnsi="Arial" w:cs="Arial"/>
                <w:color w:val="000000"/>
                <w:sz w:val="18"/>
                <w:szCs w:val="18"/>
                <w:lang w:eastAsia="es-MX"/>
              </w:rPr>
              <w:t>los temas principales y secundarios.</w:t>
            </w:r>
          </w:p>
        </w:tc>
        <w:tc>
          <w:tcPr>
            <w:tcW w:w="6498" w:type="dxa"/>
          </w:tcPr>
          <w:p w:rsidR="00097E3C" w:rsidRPr="00097E3C" w:rsidRDefault="00097E3C" w:rsidP="00097E3C">
            <w:pPr>
              <w:rPr>
                <w:rFonts w:ascii="Arial" w:hAnsi="Arial" w:cs="Arial"/>
                <w:sz w:val="20"/>
                <w:szCs w:val="20"/>
              </w:rPr>
            </w:pPr>
            <w:r w:rsidRPr="00097E3C">
              <w:rPr>
                <w:rFonts w:ascii="Arial" w:hAnsi="Arial" w:cs="Arial"/>
                <w:sz w:val="20"/>
                <w:szCs w:val="20"/>
              </w:rPr>
              <w:t>20</w:t>
            </w:r>
            <w:r w:rsidR="003D48BB">
              <w:rPr>
                <w:rFonts w:ascii="Arial" w:hAnsi="Arial" w:cs="Arial"/>
                <w:sz w:val="20"/>
                <w:szCs w:val="20"/>
              </w:rPr>
              <w:t xml:space="preserve"> %</w:t>
            </w:r>
          </w:p>
        </w:tc>
      </w:tr>
      <w:tr w:rsidR="00097E3C" w:rsidRPr="00097E3C" w:rsidTr="00C72732">
        <w:tc>
          <w:tcPr>
            <w:tcW w:w="6498" w:type="dxa"/>
          </w:tcPr>
          <w:p w:rsidR="003D48BB" w:rsidRPr="003D48BB" w:rsidRDefault="00097E3C" w:rsidP="003D48BB">
            <w:pPr>
              <w:autoSpaceDE w:val="0"/>
              <w:autoSpaceDN w:val="0"/>
              <w:adjustRightInd w:val="0"/>
              <w:rPr>
                <w:rFonts w:ascii="Arial" w:eastAsia="Times New Roman" w:hAnsi="Arial" w:cs="Arial"/>
                <w:color w:val="000000"/>
                <w:sz w:val="18"/>
                <w:szCs w:val="20"/>
                <w:lang w:eastAsia="es-MX"/>
              </w:rPr>
            </w:pPr>
            <w:r w:rsidRPr="00097E3C">
              <w:rPr>
                <w:rFonts w:ascii="Arial" w:eastAsia="Times New Roman" w:hAnsi="Arial" w:cs="Arial"/>
                <w:b/>
                <w:color w:val="000000"/>
                <w:sz w:val="18"/>
                <w:szCs w:val="20"/>
                <w:lang w:eastAsia="es-MX"/>
              </w:rPr>
              <w:t>C)</w:t>
            </w:r>
            <w:r w:rsidRPr="00097E3C">
              <w:rPr>
                <w:rFonts w:ascii="Arial" w:eastAsia="Times New Roman" w:hAnsi="Arial" w:cs="Arial"/>
                <w:color w:val="000000"/>
                <w:sz w:val="18"/>
                <w:szCs w:val="20"/>
                <w:lang w:eastAsia="es-MX"/>
              </w:rPr>
              <w:t xml:space="preserve"> </w:t>
            </w:r>
            <w:r w:rsidR="003D48BB" w:rsidRPr="003D48BB">
              <w:rPr>
                <w:rFonts w:ascii="Arial" w:eastAsia="Times New Roman" w:hAnsi="Arial" w:cs="Arial"/>
                <w:color w:val="000000"/>
                <w:sz w:val="18"/>
                <w:szCs w:val="20"/>
                <w:lang w:eastAsia="es-MX"/>
              </w:rPr>
              <w:t xml:space="preserve">Elaborar una infografía sobre qué factores son los que los motiva para lograr sus éxitos </w:t>
            </w:r>
          </w:p>
          <w:p w:rsidR="00097E3C" w:rsidRPr="00097E3C" w:rsidRDefault="00097E3C" w:rsidP="00097E3C">
            <w:pPr>
              <w:autoSpaceDE w:val="0"/>
              <w:autoSpaceDN w:val="0"/>
              <w:adjustRightInd w:val="0"/>
              <w:rPr>
                <w:rFonts w:ascii="Arial" w:hAnsi="Arial" w:cs="Arial"/>
                <w:color w:val="000000"/>
                <w:sz w:val="20"/>
                <w:szCs w:val="20"/>
              </w:rPr>
            </w:pPr>
          </w:p>
        </w:tc>
        <w:tc>
          <w:tcPr>
            <w:tcW w:w="6498" w:type="dxa"/>
          </w:tcPr>
          <w:p w:rsidR="00097E3C" w:rsidRPr="00097E3C" w:rsidRDefault="003D48BB" w:rsidP="00097E3C">
            <w:pPr>
              <w:rPr>
                <w:rFonts w:ascii="Arial" w:hAnsi="Arial" w:cs="Arial"/>
                <w:sz w:val="20"/>
                <w:szCs w:val="20"/>
              </w:rPr>
            </w:pPr>
            <w:r>
              <w:rPr>
                <w:rFonts w:ascii="Arial" w:hAnsi="Arial" w:cs="Arial"/>
                <w:sz w:val="20"/>
                <w:szCs w:val="20"/>
              </w:rPr>
              <w:t>2</w:t>
            </w:r>
            <w:r w:rsidR="00097E3C" w:rsidRPr="00097E3C">
              <w:rPr>
                <w:rFonts w:ascii="Arial" w:hAnsi="Arial" w:cs="Arial"/>
                <w:sz w:val="20"/>
                <w:szCs w:val="20"/>
              </w:rPr>
              <w:t>0</w:t>
            </w:r>
            <w:r>
              <w:rPr>
                <w:rFonts w:ascii="Arial" w:hAnsi="Arial" w:cs="Arial"/>
                <w:sz w:val="20"/>
                <w:szCs w:val="20"/>
              </w:rPr>
              <w:t xml:space="preserve"> %</w:t>
            </w:r>
          </w:p>
        </w:tc>
      </w:tr>
      <w:tr w:rsidR="00097E3C" w:rsidRPr="00097E3C" w:rsidTr="00C72732">
        <w:tc>
          <w:tcPr>
            <w:tcW w:w="6498" w:type="dxa"/>
          </w:tcPr>
          <w:p w:rsidR="00097E3C" w:rsidRPr="00097E3C" w:rsidRDefault="003D48BB" w:rsidP="00097E3C">
            <w:pPr>
              <w:autoSpaceDE w:val="0"/>
              <w:autoSpaceDN w:val="0"/>
              <w:adjustRightInd w:val="0"/>
              <w:rPr>
                <w:rFonts w:ascii="Arial" w:eastAsia="Times New Roman" w:hAnsi="Arial" w:cs="Arial"/>
                <w:b/>
                <w:color w:val="000000"/>
                <w:sz w:val="18"/>
                <w:szCs w:val="20"/>
                <w:lang w:eastAsia="es-MX"/>
              </w:rPr>
            </w:pPr>
            <w:r>
              <w:rPr>
                <w:rFonts w:ascii="Arial" w:eastAsia="Times New Roman" w:hAnsi="Arial" w:cs="Arial"/>
                <w:b/>
                <w:color w:val="000000"/>
                <w:sz w:val="18"/>
                <w:szCs w:val="20"/>
                <w:lang w:eastAsia="es-MX"/>
              </w:rPr>
              <w:t xml:space="preserve">D) </w:t>
            </w:r>
            <w:r>
              <w:rPr>
                <w:sz w:val="20"/>
                <w:szCs w:val="20"/>
              </w:rPr>
              <w:t>Posee los conocimientos necesarios de los temas analizados en clases acerca de tipos de personalidad.</w:t>
            </w:r>
          </w:p>
        </w:tc>
        <w:tc>
          <w:tcPr>
            <w:tcW w:w="6498" w:type="dxa"/>
          </w:tcPr>
          <w:p w:rsidR="00097E3C" w:rsidRPr="00097E3C" w:rsidRDefault="003D48BB" w:rsidP="00097E3C">
            <w:pPr>
              <w:rPr>
                <w:rFonts w:ascii="Arial" w:hAnsi="Arial" w:cs="Arial"/>
                <w:sz w:val="20"/>
                <w:szCs w:val="20"/>
              </w:rPr>
            </w:pPr>
            <w:r>
              <w:rPr>
                <w:rFonts w:ascii="Arial" w:hAnsi="Arial" w:cs="Arial"/>
                <w:sz w:val="20"/>
                <w:szCs w:val="20"/>
              </w:rPr>
              <w:t>40 %</w:t>
            </w:r>
          </w:p>
        </w:tc>
      </w:tr>
      <w:tr w:rsidR="00097E3C" w:rsidRPr="00097E3C" w:rsidTr="00C72732">
        <w:tc>
          <w:tcPr>
            <w:tcW w:w="6498" w:type="dxa"/>
          </w:tcPr>
          <w:p w:rsidR="00097E3C" w:rsidRPr="00097E3C" w:rsidRDefault="00097E3C" w:rsidP="00097E3C">
            <w:pPr>
              <w:autoSpaceDE w:val="0"/>
              <w:autoSpaceDN w:val="0"/>
              <w:adjustRightInd w:val="0"/>
              <w:rPr>
                <w:rFonts w:ascii="Arial" w:eastAsia="Times New Roman" w:hAnsi="Arial" w:cs="Arial"/>
                <w:b/>
                <w:color w:val="000000"/>
                <w:sz w:val="18"/>
                <w:szCs w:val="20"/>
                <w:lang w:eastAsia="es-MX"/>
              </w:rPr>
            </w:pPr>
          </w:p>
        </w:tc>
        <w:tc>
          <w:tcPr>
            <w:tcW w:w="6498" w:type="dxa"/>
          </w:tcPr>
          <w:p w:rsidR="00097E3C" w:rsidRPr="00097E3C" w:rsidRDefault="00097E3C" w:rsidP="00097E3C">
            <w:pPr>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p w:rsidR="005053AB" w:rsidRPr="00862CFC" w:rsidRDefault="00206F1D" w:rsidP="005053AB">
      <w:pPr>
        <w:pStyle w:val="Sinespaciado"/>
        <w:rPr>
          <w:rFonts w:ascii="Arial" w:hAnsi="Arial" w:cs="Arial"/>
          <w:sz w:val="20"/>
          <w:szCs w:val="20"/>
        </w:rPr>
      </w:pPr>
      <w:r w:rsidRPr="00862CFC">
        <w:rPr>
          <w:rFonts w:ascii="Arial" w:hAnsi="Arial" w:cs="Arial"/>
          <w:sz w:val="20"/>
          <w:szCs w:val="20"/>
        </w:rPr>
        <w:t>Niveles de desempeño (4.10):</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rsidTr="00206F1D">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rsidTr="00206F1D">
        <w:tc>
          <w:tcPr>
            <w:tcW w:w="3249" w:type="dxa"/>
            <w:vMerge w:val="restart"/>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3249" w:type="dxa"/>
          </w:tcPr>
          <w:p w:rsidR="00950032" w:rsidRPr="00950032" w:rsidRDefault="00950032" w:rsidP="00950032">
            <w:pPr>
              <w:spacing w:after="160" w:line="259" w:lineRule="auto"/>
              <w:ind w:left="-108"/>
              <w:jc w:val="both"/>
              <w:rPr>
                <w:rFonts w:ascii="Calibri" w:hAnsi="Calibri" w:cs="Arial"/>
                <w:sz w:val="20"/>
                <w:szCs w:val="20"/>
              </w:rPr>
            </w:pPr>
            <w:r w:rsidRPr="00950032">
              <w:rPr>
                <w:rFonts w:ascii="Calibri" w:hAnsi="Calibri" w:cs="Arial"/>
                <w:sz w:val="20"/>
                <w:szCs w:val="20"/>
              </w:rPr>
              <w:t>Cumple al menos 5 de los siguientes indicadores</w:t>
            </w:r>
          </w:p>
          <w:p w:rsidR="00950032" w:rsidRPr="00950032" w:rsidRDefault="00950032" w:rsidP="00950032">
            <w:pPr>
              <w:numPr>
                <w:ilvl w:val="0"/>
                <w:numId w:val="16"/>
              </w:numPr>
              <w:spacing w:after="160" w:line="259" w:lineRule="auto"/>
              <w:ind w:left="33" w:hanging="141"/>
              <w:jc w:val="both"/>
              <w:rPr>
                <w:rFonts w:ascii="Calibri" w:hAnsi="Calibri" w:cs="Arial"/>
                <w:b/>
                <w:sz w:val="20"/>
                <w:szCs w:val="20"/>
              </w:rPr>
            </w:pPr>
            <w:r w:rsidRPr="00950032">
              <w:rPr>
                <w:rFonts w:ascii="Calibri" w:hAnsi="Calibri" w:cs="Arial"/>
                <w:b/>
                <w:sz w:val="20"/>
                <w:szCs w:val="20"/>
              </w:rPr>
              <w:t xml:space="preserve">Se adapta a situaciones y contextos complejos: </w:t>
            </w:r>
            <w:r w:rsidRPr="00950032">
              <w:rPr>
                <w:rFonts w:ascii="Calibri" w:hAnsi="Calibri" w:cs="Arial"/>
                <w:sz w:val="20"/>
                <w:szCs w:val="20"/>
              </w:rPr>
              <w:t xml:space="preserve">Puede trabajar en equipo, refleja sus conocimientos en la interpretación de la realidad. </w:t>
            </w:r>
          </w:p>
          <w:p w:rsidR="00950032" w:rsidRPr="00950032" w:rsidRDefault="00950032" w:rsidP="00950032">
            <w:pPr>
              <w:numPr>
                <w:ilvl w:val="0"/>
                <w:numId w:val="16"/>
              </w:numPr>
              <w:spacing w:after="160" w:line="259" w:lineRule="auto"/>
              <w:ind w:left="33" w:hanging="141"/>
              <w:jc w:val="both"/>
              <w:rPr>
                <w:rFonts w:ascii="Calibri" w:hAnsi="Calibri" w:cs="Arial"/>
                <w:b/>
                <w:sz w:val="20"/>
                <w:szCs w:val="20"/>
              </w:rPr>
            </w:pPr>
            <w:r w:rsidRPr="00950032">
              <w:rPr>
                <w:rFonts w:ascii="Calibri" w:hAnsi="Calibri" w:cs="Arial"/>
                <w:b/>
                <w:sz w:val="20"/>
                <w:szCs w:val="20"/>
              </w:rPr>
              <w:t>Hace aportaciones a las actividades académicas desarrolladas:</w:t>
            </w:r>
            <w:r w:rsidRPr="00950032">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950032" w:rsidRPr="00950032" w:rsidRDefault="00950032" w:rsidP="00950032">
            <w:pPr>
              <w:numPr>
                <w:ilvl w:val="0"/>
                <w:numId w:val="16"/>
              </w:numPr>
              <w:spacing w:after="160" w:line="259" w:lineRule="auto"/>
              <w:ind w:left="33" w:hanging="141"/>
              <w:jc w:val="both"/>
              <w:rPr>
                <w:rFonts w:ascii="Calibri" w:hAnsi="Calibri" w:cs="Arial"/>
                <w:sz w:val="20"/>
                <w:szCs w:val="20"/>
              </w:rPr>
            </w:pPr>
            <w:r w:rsidRPr="00950032">
              <w:rPr>
                <w:rFonts w:ascii="Calibri" w:hAnsi="Calibri" w:cs="Arial"/>
                <w:b/>
                <w:sz w:val="20"/>
                <w:szCs w:val="20"/>
              </w:rPr>
              <w:t>Propone y/o explica soluciones o procedimientos no visto en clase (creatividad)</w:t>
            </w:r>
            <w:r w:rsidRPr="00950032">
              <w:rPr>
                <w:rFonts w:ascii="Calibri" w:hAnsi="Calibri" w:cs="Arial"/>
                <w:sz w:val="20"/>
                <w:szCs w:val="20"/>
              </w:rPr>
              <w:t xml:space="preserve">: Ante problemas o caso de estudio </w:t>
            </w:r>
            <w:r w:rsidRPr="00950032">
              <w:rPr>
                <w:rFonts w:ascii="Calibri" w:hAnsi="Calibri" w:cs="Arial"/>
                <w:sz w:val="20"/>
                <w:szCs w:val="20"/>
              </w:rPr>
              <w:lastRenderedPageBreak/>
              <w:t>propone perspectivas diferentes, para abordarlos y sustentarlos correctamente. Aplica procedimientos aprendidos en otra asignatura o contexto para el problema que se está resolviendo.</w:t>
            </w:r>
          </w:p>
          <w:p w:rsidR="00950032" w:rsidRPr="00950032" w:rsidRDefault="00950032" w:rsidP="00950032">
            <w:pPr>
              <w:numPr>
                <w:ilvl w:val="0"/>
                <w:numId w:val="16"/>
              </w:numPr>
              <w:spacing w:after="160" w:line="259" w:lineRule="auto"/>
              <w:ind w:left="33" w:hanging="141"/>
              <w:jc w:val="both"/>
              <w:rPr>
                <w:rFonts w:ascii="Calibri" w:hAnsi="Calibri" w:cs="Arial"/>
                <w:sz w:val="20"/>
                <w:szCs w:val="20"/>
              </w:rPr>
            </w:pPr>
            <w:r w:rsidRPr="00950032">
              <w:rPr>
                <w:rFonts w:ascii="Calibri" w:hAnsi="Calibri" w:cs="Arial"/>
                <w:b/>
                <w:sz w:val="20"/>
                <w:szCs w:val="20"/>
              </w:rPr>
              <w:t>Introduce recursos y experiencias que promueven un pensamiento crítico:</w:t>
            </w:r>
            <w:r w:rsidRPr="00950032">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950032" w:rsidRPr="00950032" w:rsidRDefault="00950032" w:rsidP="00950032">
            <w:pPr>
              <w:numPr>
                <w:ilvl w:val="0"/>
                <w:numId w:val="16"/>
              </w:numPr>
              <w:spacing w:after="160" w:line="259" w:lineRule="auto"/>
              <w:ind w:left="33" w:hanging="141"/>
              <w:jc w:val="both"/>
              <w:rPr>
                <w:rFonts w:ascii="Calibri" w:hAnsi="Calibri" w:cs="Arial"/>
                <w:sz w:val="20"/>
                <w:szCs w:val="20"/>
              </w:rPr>
            </w:pPr>
            <w:r w:rsidRPr="00950032">
              <w:rPr>
                <w:rFonts w:ascii="Calibri" w:hAnsi="Calibri" w:cs="Arial"/>
                <w:b/>
                <w:sz w:val="20"/>
                <w:szCs w:val="20"/>
              </w:rPr>
              <w:t>Incorpora conocimientos y actividades  interdisciplinarios en su aprendizaje</w:t>
            </w:r>
            <w:r w:rsidRPr="00950032">
              <w:rPr>
                <w:rFonts w:ascii="Calibri" w:hAnsi="Calibri" w:cs="Arial"/>
                <w:sz w:val="20"/>
                <w:szCs w:val="20"/>
              </w:rPr>
              <w:t>: En el desarrollo de los temas de la asignatura incorpora conocimientos y actividades desarrolladas en otras asignaturas para lograr la competencia.</w:t>
            </w:r>
          </w:p>
          <w:p w:rsidR="00206F1D" w:rsidRPr="00862CFC" w:rsidRDefault="00950032" w:rsidP="00950032">
            <w:pPr>
              <w:pStyle w:val="Sinespaciado"/>
              <w:rPr>
                <w:rFonts w:ascii="Arial" w:hAnsi="Arial" w:cs="Arial"/>
                <w:sz w:val="20"/>
                <w:szCs w:val="20"/>
              </w:rPr>
            </w:pPr>
            <w:r w:rsidRPr="00950032">
              <w:rPr>
                <w:rFonts w:ascii="Calibri" w:hAnsi="Calibri" w:cs="Arial"/>
                <w:b/>
                <w:sz w:val="20"/>
                <w:szCs w:val="20"/>
              </w:rPr>
              <w:lastRenderedPageBreak/>
              <w:t xml:space="preserve">Realiza su trabajo de manera autónoma y autorregulada. </w:t>
            </w:r>
            <w:r w:rsidRPr="00950032">
              <w:rPr>
                <w:rFonts w:ascii="Calibri" w:hAnsi="Calibri" w:cs="Arial"/>
                <w:sz w:val="20"/>
                <w:szCs w:val="20"/>
              </w:rPr>
              <w:t>Es capaz de</w:t>
            </w:r>
            <w:r w:rsidRPr="00950032">
              <w:rPr>
                <w:rFonts w:ascii="Calibri" w:hAnsi="Calibri" w:cs="Arial"/>
                <w:b/>
                <w:sz w:val="20"/>
                <w:szCs w:val="20"/>
              </w:rPr>
              <w:t xml:space="preserve"> </w:t>
            </w:r>
            <w:r w:rsidRPr="00950032">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rsidR="00206F1D" w:rsidRPr="00862CFC" w:rsidRDefault="00233468" w:rsidP="005053AB">
            <w:pPr>
              <w:pStyle w:val="Sinespaciado"/>
              <w:rPr>
                <w:rFonts w:ascii="Arial" w:hAnsi="Arial" w:cs="Arial"/>
                <w:sz w:val="20"/>
                <w:szCs w:val="20"/>
              </w:rPr>
            </w:pPr>
            <w:r>
              <w:rPr>
                <w:rFonts w:ascii="Arial" w:hAnsi="Arial" w:cs="Arial"/>
                <w:sz w:val="20"/>
                <w:szCs w:val="20"/>
              </w:rPr>
              <w:lastRenderedPageBreak/>
              <w:t>95-100</w:t>
            </w:r>
          </w:p>
        </w:tc>
      </w:tr>
      <w:tr w:rsidR="00206F1D" w:rsidRPr="00862CFC" w:rsidTr="00206F1D">
        <w:tc>
          <w:tcPr>
            <w:tcW w:w="3249" w:type="dxa"/>
            <w:vMerge/>
          </w:tcPr>
          <w:p w:rsidR="00206F1D" w:rsidRPr="00862CFC" w:rsidRDefault="00206F1D" w:rsidP="005053AB">
            <w:pPr>
              <w:pStyle w:val="Sinespaciado"/>
              <w:rPr>
                <w:rFonts w:ascii="Arial" w:hAnsi="Arial" w:cs="Arial"/>
                <w:sz w:val="20"/>
                <w:szCs w:val="20"/>
              </w:rPr>
            </w:pPr>
          </w:p>
        </w:tc>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3249" w:type="dxa"/>
          </w:tcPr>
          <w:p w:rsidR="00206F1D" w:rsidRPr="00862CFC" w:rsidRDefault="00950032" w:rsidP="00233468">
            <w:pPr>
              <w:pStyle w:val="Sinespaciado"/>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rsidTr="00206F1D">
        <w:tc>
          <w:tcPr>
            <w:tcW w:w="3249" w:type="dxa"/>
            <w:vMerge/>
          </w:tcPr>
          <w:p w:rsidR="000300FF" w:rsidRPr="00862CFC" w:rsidRDefault="000300FF" w:rsidP="000300FF">
            <w:pPr>
              <w:pStyle w:val="Sinespaciado"/>
              <w:rPr>
                <w:rFonts w:ascii="Arial" w:hAnsi="Arial" w:cs="Arial"/>
                <w:sz w:val="20"/>
                <w:szCs w:val="20"/>
              </w:rPr>
            </w:pPr>
          </w:p>
        </w:tc>
        <w:tc>
          <w:tcPr>
            <w:tcW w:w="3249"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3249" w:type="dxa"/>
          </w:tcPr>
          <w:p w:rsidR="000300FF" w:rsidRPr="00862CFC" w:rsidRDefault="00950032" w:rsidP="000300FF">
            <w:pPr>
              <w:pStyle w:val="Sinespaciado"/>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rsidTr="00206F1D">
        <w:tc>
          <w:tcPr>
            <w:tcW w:w="3249" w:type="dxa"/>
            <w:vMerge/>
          </w:tcPr>
          <w:p w:rsidR="000300FF" w:rsidRPr="00862CFC" w:rsidRDefault="000300FF" w:rsidP="000300FF">
            <w:pPr>
              <w:pStyle w:val="Sinespaciado"/>
              <w:rPr>
                <w:rFonts w:ascii="Arial" w:hAnsi="Arial" w:cs="Arial"/>
                <w:sz w:val="20"/>
                <w:szCs w:val="20"/>
              </w:rPr>
            </w:pPr>
          </w:p>
        </w:tc>
        <w:tc>
          <w:tcPr>
            <w:tcW w:w="3249"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3249" w:type="dxa"/>
          </w:tcPr>
          <w:p w:rsidR="000300FF" w:rsidRPr="00862CFC" w:rsidRDefault="00950032" w:rsidP="000300FF">
            <w:pPr>
              <w:pStyle w:val="Sinespaciado"/>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rsidTr="00206F1D">
        <w:tc>
          <w:tcPr>
            <w:tcW w:w="3249"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3249" w:type="dxa"/>
          </w:tcPr>
          <w:p w:rsidR="000300FF" w:rsidRPr="00862CFC" w:rsidRDefault="00950032" w:rsidP="000300FF">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Pr="00862CFC" w:rsidRDefault="00206F1D" w:rsidP="005053AB">
      <w:pPr>
        <w:pStyle w:val="Sinespaciado"/>
        <w:rPr>
          <w:rFonts w:ascii="Arial" w:hAnsi="Arial" w:cs="Arial"/>
          <w:sz w:val="20"/>
          <w:szCs w:val="20"/>
        </w:rPr>
      </w:pPr>
      <w:r w:rsidRPr="00862CFC">
        <w:rPr>
          <w:rFonts w:ascii="Arial" w:hAnsi="Arial" w:cs="Arial"/>
          <w:sz w:val="20"/>
          <w:szCs w:val="20"/>
        </w:rPr>
        <w:t>Matriz de Evaluación (4.11):</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67C4F" w:rsidRPr="00106009" w:rsidTr="00D814F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C4F" w:rsidRPr="00055465" w:rsidRDefault="00A67C4F" w:rsidP="00D814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C4F" w:rsidRPr="00055465" w:rsidRDefault="00A67C4F" w:rsidP="00D814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A67C4F" w:rsidRPr="00055465" w:rsidRDefault="00A67C4F" w:rsidP="00D814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C4F" w:rsidRPr="00055465" w:rsidRDefault="00A67C4F" w:rsidP="00D814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67C4F" w:rsidRPr="00862CFC" w:rsidTr="00D814F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A67C4F" w:rsidRPr="00106009" w:rsidRDefault="00A67C4F" w:rsidP="00D814F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A67C4F" w:rsidRPr="00106009" w:rsidRDefault="00A67C4F" w:rsidP="00D814F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67C4F" w:rsidRPr="00106009" w:rsidRDefault="00A67C4F" w:rsidP="00D814F1">
            <w:pPr>
              <w:spacing w:after="0" w:line="240" w:lineRule="auto"/>
              <w:rPr>
                <w:rFonts w:ascii="Arial" w:eastAsia="Times New Roman" w:hAnsi="Arial" w:cs="Arial"/>
                <w:color w:val="000000"/>
                <w:sz w:val="20"/>
                <w:szCs w:val="20"/>
                <w:lang w:eastAsia="es-MX"/>
              </w:rPr>
            </w:pPr>
          </w:p>
        </w:tc>
      </w:tr>
      <w:tr w:rsidR="00A67C4F" w:rsidRPr="00106009" w:rsidTr="00D814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67C4F" w:rsidRPr="00D814F1" w:rsidRDefault="00EC47B4" w:rsidP="00D814F1">
            <w:pPr>
              <w:spacing w:after="0" w:line="24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Investigacion</w:t>
            </w:r>
            <w:proofErr w:type="spellEnd"/>
            <w:r>
              <w:rPr>
                <w:rFonts w:ascii="Arial" w:eastAsia="Times New Roman" w:hAnsi="Arial" w:cs="Arial"/>
                <w:color w:val="000000"/>
                <w:sz w:val="18"/>
                <w:szCs w:val="18"/>
                <w:lang w:eastAsia="es-MX"/>
              </w:rPr>
              <w:t xml:space="preserve"> </w:t>
            </w:r>
            <w:r w:rsidR="00A67C4F"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A67C4F" w:rsidRPr="00106009" w:rsidRDefault="00A67C4F" w:rsidP="00D814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67C4F" w:rsidRPr="00106009" w:rsidRDefault="00C630D6" w:rsidP="00EC47B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Investiga</w:t>
            </w:r>
            <w:r w:rsidR="00EC47B4">
              <w:rPr>
                <w:rFonts w:ascii="Arial" w:eastAsia="Times New Roman" w:hAnsi="Arial" w:cs="Arial"/>
                <w:color w:val="000000"/>
                <w:sz w:val="18"/>
                <w:szCs w:val="18"/>
                <w:lang w:eastAsia="es-MX"/>
              </w:rPr>
              <w:t xml:space="preserve"> conceptos en internet implementando una </w:t>
            </w:r>
            <w:r>
              <w:rPr>
                <w:rFonts w:ascii="Arial" w:eastAsia="Times New Roman" w:hAnsi="Arial" w:cs="Arial"/>
                <w:color w:val="000000"/>
                <w:sz w:val="18"/>
                <w:szCs w:val="18"/>
                <w:lang w:eastAsia="es-MX"/>
              </w:rPr>
              <w:t>investigación</w:t>
            </w:r>
            <w:r w:rsidR="00EC47B4">
              <w:rPr>
                <w:rFonts w:ascii="Arial" w:eastAsia="Times New Roman" w:hAnsi="Arial" w:cs="Arial"/>
                <w:color w:val="000000"/>
                <w:sz w:val="18"/>
                <w:szCs w:val="18"/>
                <w:lang w:eastAsia="es-MX"/>
              </w:rPr>
              <w:t xml:space="preserve"> documental con estructura </w:t>
            </w:r>
            <w:r>
              <w:rPr>
                <w:rFonts w:ascii="Arial" w:eastAsia="Times New Roman" w:hAnsi="Arial" w:cs="Arial"/>
                <w:color w:val="000000"/>
                <w:sz w:val="18"/>
                <w:szCs w:val="18"/>
                <w:lang w:eastAsia="es-MX"/>
              </w:rPr>
              <w:t>introducción</w:t>
            </w:r>
            <w:r w:rsidR="00EC47B4">
              <w:rPr>
                <w:rFonts w:ascii="Arial" w:eastAsia="Times New Roman" w:hAnsi="Arial" w:cs="Arial"/>
                <w:color w:val="000000"/>
                <w:sz w:val="18"/>
                <w:szCs w:val="18"/>
                <w:lang w:eastAsia="es-MX"/>
              </w:rPr>
              <w:t xml:space="preserve"> desarrollo y </w:t>
            </w:r>
            <w:r>
              <w:rPr>
                <w:rFonts w:ascii="Arial" w:eastAsia="Times New Roman" w:hAnsi="Arial" w:cs="Arial"/>
                <w:color w:val="000000"/>
                <w:sz w:val="18"/>
                <w:szCs w:val="18"/>
                <w:lang w:eastAsia="es-MX"/>
              </w:rPr>
              <w:t>conclusión</w:t>
            </w:r>
            <w:r w:rsidR="00A67C4F" w:rsidRPr="00F43535">
              <w:rPr>
                <w:rFonts w:ascii="Arial" w:eastAsia="Times New Roman" w:hAnsi="Arial" w:cs="Arial"/>
                <w:color w:val="000000"/>
                <w:sz w:val="18"/>
                <w:szCs w:val="18"/>
                <w:lang w:eastAsia="es-MX"/>
              </w:rPr>
              <w:t xml:space="preserve"> </w:t>
            </w:r>
          </w:p>
        </w:tc>
      </w:tr>
      <w:tr w:rsidR="00A67C4F" w:rsidRPr="00862CFC" w:rsidTr="00D814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A67C4F" w:rsidRPr="00862CFC" w:rsidRDefault="00EC47B4" w:rsidP="00EC47B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lastRenderedPageBreak/>
              <w:t xml:space="preserve">Mapa mental </w:t>
            </w:r>
            <w:r w:rsidR="00A67C4F"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A67C4F" w:rsidRPr="00106009" w:rsidRDefault="00A67C4F" w:rsidP="00D814F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A67C4F" w:rsidRPr="00106009" w:rsidRDefault="00A67C4F" w:rsidP="00D814F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A67C4F" w:rsidRPr="00106009" w:rsidRDefault="00A67C4F" w:rsidP="00D814F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A67C4F" w:rsidRPr="00106009" w:rsidRDefault="00A67C4F" w:rsidP="00D814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A67C4F" w:rsidRPr="00106009" w:rsidRDefault="00A67C4F" w:rsidP="00D814F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67C4F" w:rsidRPr="00862CFC" w:rsidRDefault="00A67C4F" w:rsidP="00EC47B4">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xml:space="preserve">Demuestra la búsqueda en diversas fuentes de información, utiliza correctamente las citas bibliográficas, la información presenta una redacción </w:t>
            </w:r>
            <w:r w:rsidR="00EC47B4">
              <w:rPr>
                <w:rFonts w:ascii="Arial" w:eastAsia="Times New Roman" w:hAnsi="Arial" w:cs="Arial"/>
                <w:color w:val="000000"/>
                <w:sz w:val="18"/>
                <w:szCs w:val="18"/>
                <w:lang w:eastAsia="es-MX"/>
              </w:rPr>
              <w:t>los temas principales y secundarios.</w:t>
            </w:r>
          </w:p>
        </w:tc>
      </w:tr>
      <w:tr w:rsidR="00A67C4F" w:rsidRPr="00862CFC" w:rsidTr="00D814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67C4F" w:rsidRDefault="00A67C4F" w:rsidP="00D814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INFOGRAFIA (Lista de cotejo)</w:t>
            </w:r>
          </w:p>
        </w:tc>
        <w:tc>
          <w:tcPr>
            <w:tcW w:w="851"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A67C4F"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A67C4F" w:rsidRPr="00862CFC" w:rsidRDefault="00A67C4F" w:rsidP="00D814F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67C4F" w:rsidRPr="002901CB" w:rsidRDefault="001A713E" w:rsidP="001A713E">
            <w:pPr>
              <w:spacing w:after="0" w:line="240" w:lineRule="auto"/>
              <w:rPr>
                <w:rFonts w:ascii="Arial" w:eastAsia="Times New Roman" w:hAnsi="Arial" w:cs="Arial"/>
                <w:color w:val="000000"/>
                <w:sz w:val="20"/>
                <w:szCs w:val="20"/>
                <w:lang w:eastAsia="es-MX"/>
              </w:rPr>
            </w:pPr>
            <w:r>
              <w:rPr>
                <w:rFonts w:ascii="Arial" w:eastAsia="Times New Roman" w:hAnsi="Arial" w:cs="Arial"/>
                <w:sz w:val="20"/>
                <w:szCs w:val="20"/>
                <w:lang w:eastAsia="es-MX"/>
              </w:rPr>
              <w:t xml:space="preserve">Diseña una infografía, </w:t>
            </w:r>
            <w:r w:rsidR="00A67C4F">
              <w:rPr>
                <w:rFonts w:ascii="Arial" w:eastAsia="Times New Roman" w:hAnsi="Arial" w:cs="Arial"/>
                <w:sz w:val="20"/>
                <w:szCs w:val="20"/>
                <w:lang w:eastAsia="es-MX"/>
              </w:rPr>
              <w:t xml:space="preserve">Muestra capacidad de análisis y síntesis </w:t>
            </w:r>
            <w:r>
              <w:rPr>
                <w:rFonts w:ascii="Arial" w:eastAsia="Times New Roman" w:hAnsi="Arial" w:cs="Arial"/>
                <w:sz w:val="20"/>
                <w:szCs w:val="20"/>
                <w:lang w:eastAsia="es-MX"/>
              </w:rPr>
              <w:t>utiliza ideas principales.</w:t>
            </w:r>
            <w:r w:rsidR="00A67C4F">
              <w:rPr>
                <w:rFonts w:ascii="Arial" w:eastAsia="Times New Roman" w:hAnsi="Arial" w:cs="Arial"/>
                <w:sz w:val="20"/>
                <w:szCs w:val="20"/>
                <w:lang w:eastAsia="es-MX"/>
              </w:rPr>
              <w:t xml:space="preserve"> </w:t>
            </w:r>
          </w:p>
        </w:tc>
      </w:tr>
      <w:tr w:rsidR="00A67C4F" w:rsidRPr="00862CFC" w:rsidTr="00D814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67C4F" w:rsidRDefault="001A713E" w:rsidP="00D814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w:t>
            </w:r>
          </w:p>
          <w:p w:rsidR="00A67C4F" w:rsidRDefault="00A67C4F" w:rsidP="00D814F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A67C4F" w:rsidRPr="00862CFC" w:rsidRDefault="00A67C4F" w:rsidP="00D814F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A67C4F" w:rsidRPr="00862CFC" w:rsidRDefault="00A67C4F" w:rsidP="00D814F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rsidR="00A67C4F" w:rsidRPr="00862CFC" w:rsidRDefault="00A67C4F" w:rsidP="00D814F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rsidR="00A67C4F" w:rsidRPr="00862CFC" w:rsidRDefault="00A67C4F" w:rsidP="00D814F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A67C4F" w:rsidRPr="00862CFC" w:rsidRDefault="00A67C4F" w:rsidP="00D814F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rsidR="00A67C4F" w:rsidRPr="00862CFC" w:rsidRDefault="00A67C4F" w:rsidP="00D814F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67C4F" w:rsidRPr="008838CB" w:rsidRDefault="00A67C4F" w:rsidP="008838CB">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r w:rsidRPr="00D50964">
              <w:rPr>
                <w:rFonts w:ascii="Arial" w:eastAsia="Times New Roman" w:hAnsi="Arial" w:cs="Arial"/>
                <w:color w:val="000000"/>
                <w:sz w:val="18"/>
                <w:szCs w:val="20"/>
                <w:lang w:eastAsia="es-MX"/>
              </w:rPr>
              <w:t xml:space="preserve"> </w:t>
            </w:r>
          </w:p>
        </w:tc>
      </w:tr>
      <w:tr w:rsidR="00A67C4F" w:rsidRPr="00106009" w:rsidTr="00D814F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67C4F" w:rsidRPr="00106009" w:rsidRDefault="00A67C4F" w:rsidP="00D814F1">
            <w:pPr>
              <w:spacing w:after="0" w:line="240" w:lineRule="auto"/>
              <w:jc w:val="center"/>
              <w:rPr>
                <w:rFonts w:ascii="Arial" w:eastAsia="Times New Roman" w:hAnsi="Arial" w:cs="Arial"/>
                <w:color w:val="000000"/>
                <w:sz w:val="20"/>
                <w:szCs w:val="20"/>
                <w:lang w:eastAsia="es-MX"/>
              </w:rPr>
            </w:pPr>
          </w:p>
        </w:tc>
      </w:tr>
    </w:tbl>
    <w:p w:rsidR="00206F1D" w:rsidRPr="00862CFC" w:rsidRDefault="00206F1D" w:rsidP="005053AB">
      <w:pPr>
        <w:pStyle w:val="Sinespaciado"/>
        <w:rPr>
          <w:rFonts w:ascii="Arial" w:hAnsi="Arial" w:cs="Arial"/>
          <w:sz w:val="20"/>
          <w:szCs w:val="20"/>
        </w:rPr>
      </w:pPr>
    </w:p>
    <w:p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C72732" w:rsidRDefault="00C72732" w:rsidP="00106009">
      <w:pPr>
        <w:pStyle w:val="Sinespaciado"/>
        <w:jc w:val="both"/>
        <w:rPr>
          <w:rFonts w:ascii="Arial" w:hAnsi="Arial" w:cs="Arial"/>
          <w:sz w:val="20"/>
          <w:szCs w:val="20"/>
        </w:rPr>
      </w:pPr>
    </w:p>
    <w:p w:rsidR="00C72732" w:rsidRDefault="00C72732" w:rsidP="00106009">
      <w:pPr>
        <w:pStyle w:val="Sinespaciado"/>
        <w:jc w:val="both"/>
        <w:rPr>
          <w:rFonts w:ascii="Arial" w:hAnsi="Arial" w:cs="Arial"/>
          <w:sz w:val="20"/>
          <w:szCs w:val="20"/>
        </w:rPr>
      </w:pPr>
    </w:p>
    <w:p w:rsidR="00C72732" w:rsidRDefault="00C72732" w:rsidP="00106009">
      <w:pPr>
        <w:pStyle w:val="Sinespaciado"/>
        <w:jc w:val="both"/>
        <w:rPr>
          <w:rFonts w:ascii="Arial" w:hAnsi="Arial" w:cs="Arial"/>
          <w:sz w:val="20"/>
          <w:szCs w:val="20"/>
        </w:rPr>
      </w:pPr>
    </w:p>
    <w:p w:rsidR="00C72732" w:rsidRPr="00862CFC" w:rsidRDefault="00C72732" w:rsidP="00C72732">
      <w:pPr>
        <w:pStyle w:val="Sinespaciado"/>
        <w:numPr>
          <w:ilvl w:val="0"/>
          <w:numId w:val="17"/>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72732" w:rsidRPr="00862CFC" w:rsidTr="00C72732">
        <w:tc>
          <w:tcPr>
            <w:tcW w:w="1838"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rsidR="00C72732" w:rsidRPr="00862CFC" w:rsidRDefault="00C72732" w:rsidP="00C72732">
            <w:pPr>
              <w:pStyle w:val="Sinespaciado"/>
              <w:rPr>
                <w:rFonts w:ascii="Arial" w:hAnsi="Arial" w:cs="Arial"/>
                <w:sz w:val="20"/>
                <w:szCs w:val="20"/>
              </w:rPr>
            </w:pPr>
          </w:p>
        </w:tc>
        <w:tc>
          <w:tcPr>
            <w:tcW w:w="1984" w:type="dxa"/>
            <w:tcBorders>
              <w:bottom w:val="single" w:sz="4" w:space="0" w:color="auto"/>
            </w:tcBorders>
          </w:tcPr>
          <w:p w:rsidR="00C72732" w:rsidRPr="00862CFC" w:rsidRDefault="00C72732" w:rsidP="00C72732">
            <w:pPr>
              <w:pStyle w:val="Sinespaciado"/>
              <w:rPr>
                <w:rFonts w:ascii="Arial" w:hAnsi="Arial" w:cs="Arial"/>
                <w:sz w:val="20"/>
                <w:szCs w:val="20"/>
              </w:rPr>
            </w:pPr>
            <w:r>
              <w:rPr>
                <w:rFonts w:ascii="Arial" w:hAnsi="Arial" w:cs="Arial"/>
                <w:sz w:val="20"/>
                <w:szCs w:val="20"/>
              </w:rPr>
              <w:t>2</w:t>
            </w:r>
          </w:p>
        </w:tc>
        <w:tc>
          <w:tcPr>
            <w:tcW w:w="1985"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Aplica los tipos de pensamientos en</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situaciones simuladas, análisis de casos y toma de</w:t>
            </w:r>
          </w:p>
          <w:p w:rsidR="00C72732" w:rsidRPr="00950032" w:rsidRDefault="00702825" w:rsidP="00702825">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decisiones</w:t>
            </w:r>
            <w:proofErr w:type="gramEnd"/>
            <w:r>
              <w:rPr>
                <w:rFonts w:ascii="TimesNewRomanPSMT" w:hAnsi="TimesNewRomanPSMT" w:cs="TimesNewRomanPSMT"/>
                <w:sz w:val="24"/>
                <w:szCs w:val="24"/>
              </w:rPr>
              <w:t>.</w:t>
            </w:r>
          </w:p>
        </w:tc>
      </w:tr>
    </w:tbl>
    <w:p w:rsidR="00C72732" w:rsidRPr="00862CFC" w:rsidRDefault="00C72732" w:rsidP="00C7273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2B5B8C" w:rsidRPr="00862CFC" w:rsidTr="00C72732">
        <w:tc>
          <w:tcPr>
            <w:tcW w:w="259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Horas teórico-práctica</w:t>
            </w:r>
          </w:p>
        </w:tc>
      </w:tr>
      <w:tr w:rsidR="002B5B8C" w:rsidRPr="00862CFC" w:rsidTr="00C72732">
        <w:tc>
          <w:tcPr>
            <w:tcW w:w="2599" w:type="dxa"/>
          </w:tcPr>
          <w:p w:rsidR="005446CE" w:rsidRDefault="00702825" w:rsidP="005446C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II. APRENDER A PENSAR.</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 Tipos de pensamiento.</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2.1.1. Pensamiento lógico.</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2.1.2. Pensamiento creativo.</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2.1.3. Pensamiento crítico.</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2.1.4. Pensamiento sistémico.</w:t>
            </w:r>
          </w:p>
          <w:p w:rsidR="00702825" w:rsidRPr="005446CE"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 Pensamiento inductivo y deductivo.</w:t>
            </w:r>
          </w:p>
        </w:tc>
        <w:tc>
          <w:tcPr>
            <w:tcW w:w="2599" w:type="dxa"/>
          </w:tcPr>
          <w:p w:rsidR="00D814F1" w:rsidRPr="001A713E" w:rsidRDefault="00D814F1" w:rsidP="00702825">
            <w:pPr>
              <w:autoSpaceDE w:val="0"/>
              <w:autoSpaceDN w:val="0"/>
              <w:adjustRightInd w:val="0"/>
              <w:rPr>
                <w:rFonts w:ascii="SymbolMT" w:eastAsia="SymbolMT" w:hAnsi="TimesNewRomanPSMT" w:cs="SymbolMT"/>
                <w:color w:val="2E74B5" w:themeColor="accent1" w:themeShade="BF"/>
                <w:sz w:val="24"/>
                <w:szCs w:val="24"/>
              </w:rPr>
            </w:pPr>
            <w:r>
              <w:rPr>
                <w:rFonts w:ascii="TimesNewRomanPSMT" w:hAnsi="TimesNewRomanPSMT" w:cs="TimesNewRomanPSMT"/>
                <w:sz w:val="24"/>
                <w:szCs w:val="24"/>
              </w:rPr>
              <w:lastRenderedPageBreak/>
              <w:t xml:space="preserve">De acuerdo a la exposición del docente, el alumno toma nota sobre los </w:t>
            </w:r>
            <w:r>
              <w:rPr>
                <w:rFonts w:ascii="TimesNewRomanPSMT" w:hAnsi="TimesNewRomanPSMT" w:cs="TimesNewRomanPSMT"/>
                <w:sz w:val="24"/>
                <w:szCs w:val="24"/>
              </w:rPr>
              <w:lastRenderedPageBreak/>
              <w:t>tipos de p</w:t>
            </w:r>
            <w:r w:rsidR="001A713E">
              <w:rPr>
                <w:rFonts w:ascii="TimesNewRomanPSMT" w:hAnsi="TimesNewRomanPSMT" w:cs="TimesNewRomanPSMT"/>
                <w:sz w:val="24"/>
                <w:szCs w:val="24"/>
              </w:rPr>
              <w:t xml:space="preserve">ensamientos y entregar una </w:t>
            </w:r>
            <w:r w:rsidRPr="001A713E">
              <w:rPr>
                <w:rFonts w:ascii="TimesNewRomanPSMT" w:hAnsi="TimesNewRomanPSMT" w:cs="TimesNewRomanPSMT"/>
                <w:color w:val="2E74B5" w:themeColor="accent1" w:themeShade="BF"/>
                <w:sz w:val="24"/>
                <w:szCs w:val="24"/>
              </w:rPr>
              <w:t>investigación.</w:t>
            </w:r>
          </w:p>
          <w:p w:rsidR="00702825" w:rsidRDefault="00702825" w:rsidP="00D814F1">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proofErr w:type="gramStart"/>
            <w:r w:rsidR="00D814F1">
              <w:rPr>
                <w:rFonts w:ascii="TimesNewRomanPSMT" w:hAnsi="TimesNewRomanPSMT" w:cs="TimesNewRomanPSMT"/>
                <w:sz w:val="24"/>
                <w:szCs w:val="24"/>
              </w:rPr>
              <w:t>realizar</w:t>
            </w:r>
            <w:proofErr w:type="gramEnd"/>
            <w:r w:rsidR="00D814F1">
              <w:rPr>
                <w:rFonts w:ascii="TimesNewRomanPSMT" w:hAnsi="TimesNewRomanPSMT" w:cs="TimesNewRomanPSMT"/>
                <w:sz w:val="24"/>
                <w:szCs w:val="24"/>
              </w:rPr>
              <w:t xml:space="preserve"> </w:t>
            </w:r>
            <w:r w:rsidR="00124010" w:rsidRPr="001A713E">
              <w:rPr>
                <w:rFonts w:ascii="TimesNewRomanPSMT" w:hAnsi="TimesNewRomanPSMT" w:cs="TimesNewRomanPSMT"/>
                <w:color w:val="2E74B5" w:themeColor="accent1" w:themeShade="BF"/>
                <w:sz w:val="24"/>
                <w:szCs w:val="24"/>
              </w:rPr>
              <w:t xml:space="preserve">análisis </w:t>
            </w:r>
            <w:r w:rsidR="00D814F1">
              <w:rPr>
                <w:rFonts w:ascii="TimesNewRomanPSMT" w:hAnsi="TimesNewRomanPSMT" w:cs="TimesNewRomanPSMT"/>
                <w:sz w:val="24"/>
                <w:szCs w:val="24"/>
              </w:rPr>
              <w:t>sobre el pensamiento lógico.</w:t>
            </w:r>
          </w:p>
          <w:p w:rsidR="00D814F1" w:rsidRDefault="00D814F1" w:rsidP="00D814F1">
            <w:pPr>
              <w:autoSpaceDE w:val="0"/>
              <w:autoSpaceDN w:val="0"/>
              <w:adjustRightInd w:val="0"/>
              <w:rPr>
                <w:rFonts w:ascii="TimesNewRomanPSMT" w:hAnsi="TimesNewRomanPSMT" w:cs="TimesNewRomanPSMT"/>
                <w:sz w:val="24"/>
                <w:szCs w:val="24"/>
              </w:rPr>
            </w:pPr>
          </w:p>
          <w:p w:rsidR="00D814F1" w:rsidRDefault="00D814F1" w:rsidP="00D814F1">
            <w:pPr>
              <w:autoSpaceDE w:val="0"/>
              <w:autoSpaceDN w:val="0"/>
              <w:adjustRightInd w:val="0"/>
              <w:rPr>
                <w:rFonts w:ascii="TimesNewRomanPSMT" w:hAnsi="TimesNewRomanPSMT" w:cs="TimesNewRomanPSMT"/>
                <w:sz w:val="24"/>
                <w:szCs w:val="24"/>
              </w:rPr>
            </w:pPr>
          </w:p>
          <w:p w:rsidR="00C72732" w:rsidRDefault="00C72732" w:rsidP="00702825">
            <w:pPr>
              <w:autoSpaceDE w:val="0"/>
              <w:autoSpaceDN w:val="0"/>
              <w:adjustRightInd w:val="0"/>
              <w:rPr>
                <w:rFonts w:ascii="TimesNewRomanPSMT" w:hAnsi="TimesNewRomanPSMT" w:cs="TimesNewRomanPSMT"/>
                <w:sz w:val="24"/>
                <w:szCs w:val="24"/>
              </w:rPr>
            </w:pPr>
          </w:p>
          <w:p w:rsidR="00D814F1" w:rsidRDefault="00D814F1" w:rsidP="00702825">
            <w:pPr>
              <w:autoSpaceDE w:val="0"/>
              <w:autoSpaceDN w:val="0"/>
              <w:adjustRightInd w:val="0"/>
              <w:rPr>
                <w:rFonts w:ascii="TimesNewRomanPSMT" w:hAnsi="TimesNewRomanPSMT" w:cs="TimesNewRomanPSMT"/>
                <w:sz w:val="24"/>
                <w:szCs w:val="24"/>
              </w:rPr>
            </w:pPr>
          </w:p>
          <w:p w:rsidR="00D814F1" w:rsidRDefault="00D814F1" w:rsidP="00702825">
            <w:pPr>
              <w:autoSpaceDE w:val="0"/>
              <w:autoSpaceDN w:val="0"/>
              <w:adjustRightInd w:val="0"/>
              <w:rPr>
                <w:rFonts w:ascii="TimesNewRomanPSMT" w:hAnsi="TimesNewRomanPSMT" w:cs="TimesNewRomanPSMT"/>
                <w:sz w:val="24"/>
                <w:szCs w:val="24"/>
              </w:rPr>
            </w:pPr>
          </w:p>
          <w:p w:rsidR="00D814F1" w:rsidRDefault="00D814F1" w:rsidP="00702825">
            <w:pPr>
              <w:autoSpaceDE w:val="0"/>
              <w:autoSpaceDN w:val="0"/>
              <w:adjustRightInd w:val="0"/>
              <w:rPr>
                <w:rFonts w:ascii="TimesNewRomanPSMT" w:hAnsi="TimesNewRomanPSMT" w:cs="TimesNewRomanPSMT"/>
                <w:sz w:val="24"/>
                <w:szCs w:val="24"/>
              </w:rPr>
            </w:pPr>
          </w:p>
          <w:p w:rsidR="00D814F1" w:rsidRDefault="00124010" w:rsidP="00702825">
            <w:pPr>
              <w:autoSpaceDE w:val="0"/>
              <w:autoSpaceDN w:val="0"/>
              <w:adjustRightInd w:val="0"/>
              <w:rPr>
                <w:rFonts w:ascii="Arial" w:hAnsi="Arial" w:cs="Arial"/>
                <w:sz w:val="20"/>
                <w:szCs w:val="20"/>
              </w:rPr>
            </w:pPr>
            <w:r>
              <w:rPr>
                <w:rFonts w:ascii="Arial" w:hAnsi="Arial" w:cs="Arial"/>
                <w:sz w:val="20"/>
                <w:szCs w:val="20"/>
              </w:rPr>
              <w:t>Realizar</w:t>
            </w:r>
            <w:r w:rsidR="00D814F1">
              <w:rPr>
                <w:rFonts w:ascii="Arial" w:hAnsi="Arial" w:cs="Arial"/>
                <w:sz w:val="20"/>
                <w:szCs w:val="20"/>
              </w:rPr>
              <w:t xml:space="preserve"> una </w:t>
            </w:r>
            <w:r w:rsidRPr="007E5D7A">
              <w:rPr>
                <w:rFonts w:ascii="Arial" w:hAnsi="Arial" w:cs="Arial"/>
                <w:color w:val="2E74B5" w:themeColor="accent1" w:themeShade="BF"/>
                <w:sz w:val="20"/>
                <w:szCs w:val="20"/>
              </w:rPr>
              <w:t>infografía</w:t>
            </w:r>
            <w:r w:rsidR="00D814F1">
              <w:rPr>
                <w:rFonts w:ascii="Arial" w:hAnsi="Arial" w:cs="Arial"/>
                <w:sz w:val="20"/>
                <w:szCs w:val="20"/>
              </w:rPr>
              <w:t xml:space="preserve"> del pensamiento sistémico.</w:t>
            </w:r>
          </w:p>
          <w:p w:rsidR="00D814F1" w:rsidRDefault="00D814F1" w:rsidP="00702825">
            <w:pPr>
              <w:autoSpaceDE w:val="0"/>
              <w:autoSpaceDN w:val="0"/>
              <w:adjustRightInd w:val="0"/>
              <w:rPr>
                <w:rFonts w:ascii="Arial" w:hAnsi="Arial" w:cs="Arial"/>
                <w:sz w:val="20"/>
                <w:szCs w:val="20"/>
              </w:rPr>
            </w:pPr>
          </w:p>
          <w:p w:rsidR="00D814F1" w:rsidRDefault="00D814F1" w:rsidP="00702825">
            <w:pPr>
              <w:autoSpaceDE w:val="0"/>
              <w:autoSpaceDN w:val="0"/>
              <w:adjustRightInd w:val="0"/>
              <w:rPr>
                <w:rFonts w:ascii="Arial" w:hAnsi="Arial" w:cs="Arial"/>
                <w:sz w:val="20"/>
                <w:szCs w:val="20"/>
              </w:rPr>
            </w:pPr>
          </w:p>
          <w:p w:rsidR="00D814F1" w:rsidRDefault="00D814F1" w:rsidP="00702825">
            <w:pPr>
              <w:autoSpaceDE w:val="0"/>
              <w:autoSpaceDN w:val="0"/>
              <w:adjustRightInd w:val="0"/>
              <w:rPr>
                <w:rFonts w:ascii="TimesNewRomanPSMT" w:hAnsi="TimesNewRomanPSMT" w:cs="TimesNewRomanPSMT"/>
                <w:sz w:val="24"/>
                <w:szCs w:val="24"/>
              </w:rPr>
            </w:pPr>
          </w:p>
          <w:p w:rsidR="00D814F1" w:rsidRDefault="007E5D7A"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Resuelve el examen</w:t>
            </w:r>
          </w:p>
          <w:p w:rsidR="00D814F1" w:rsidRPr="0032728F" w:rsidRDefault="00D814F1" w:rsidP="00702825">
            <w:pPr>
              <w:autoSpaceDE w:val="0"/>
              <w:autoSpaceDN w:val="0"/>
              <w:adjustRightInd w:val="0"/>
              <w:rPr>
                <w:rFonts w:ascii="TimesNewRomanPSMT" w:hAnsi="TimesNewRomanPSMT" w:cs="TimesNewRomanPSMT"/>
                <w:sz w:val="24"/>
                <w:szCs w:val="24"/>
              </w:rPr>
            </w:pPr>
          </w:p>
        </w:tc>
        <w:tc>
          <w:tcPr>
            <w:tcW w:w="2599" w:type="dxa"/>
          </w:tcPr>
          <w:p w:rsidR="002B5B8C" w:rsidRPr="001A713E" w:rsidRDefault="002B5B8C" w:rsidP="002B5B8C">
            <w:pPr>
              <w:autoSpaceDE w:val="0"/>
              <w:autoSpaceDN w:val="0"/>
              <w:adjustRightInd w:val="0"/>
              <w:rPr>
                <w:rFonts w:ascii="TimesNewRomanPSMT" w:hAnsi="TimesNewRomanPSMT" w:cs="TimesNewRomanPSMT"/>
                <w:color w:val="2E74B5" w:themeColor="accent1" w:themeShade="BF"/>
                <w:sz w:val="24"/>
                <w:szCs w:val="24"/>
              </w:rPr>
            </w:pPr>
            <w:r>
              <w:rPr>
                <w:rFonts w:ascii="TimesNewRomanPSMT" w:hAnsi="TimesNewRomanPSMT" w:cs="TimesNewRomanPSMT"/>
                <w:sz w:val="24"/>
                <w:szCs w:val="24"/>
              </w:rPr>
              <w:lastRenderedPageBreak/>
              <w:t>El docente mediante la técnica expositiva explicar los</w:t>
            </w:r>
            <w:r w:rsidR="00D814F1">
              <w:rPr>
                <w:rFonts w:ascii="TimesNewRomanPSMT" w:hAnsi="TimesNewRomanPSMT" w:cs="TimesNewRomanPSMT"/>
                <w:sz w:val="24"/>
                <w:szCs w:val="24"/>
              </w:rPr>
              <w:t xml:space="preserve"> </w:t>
            </w:r>
            <w:r w:rsidR="00702825">
              <w:rPr>
                <w:rFonts w:ascii="TimesNewRomanPSMT" w:hAnsi="TimesNewRomanPSMT" w:cs="TimesNewRomanPSMT"/>
                <w:sz w:val="24"/>
                <w:szCs w:val="24"/>
              </w:rPr>
              <w:t xml:space="preserve"> tipos de pensamientos</w:t>
            </w:r>
            <w:r>
              <w:rPr>
                <w:rFonts w:ascii="TimesNewRomanPSMT" w:hAnsi="TimesNewRomanPSMT" w:cs="TimesNewRomanPSMT"/>
                <w:sz w:val="24"/>
                <w:szCs w:val="24"/>
              </w:rPr>
              <w:t xml:space="preserve">, </w:t>
            </w:r>
            <w:r w:rsidR="00D814F1">
              <w:rPr>
                <w:rFonts w:ascii="TimesNewRomanPSMT" w:hAnsi="TimesNewRomanPSMT" w:cs="TimesNewRomanPSMT"/>
                <w:sz w:val="24"/>
                <w:szCs w:val="24"/>
              </w:rPr>
              <w:t xml:space="preserve">da </w:t>
            </w:r>
            <w:r w:rsidR="00D814F1">
              <w:rPr>
                <w:rFonts w:ascii="TimesNewRomanPSMT" w:hAnsi="TimesNewRomanPSMT" w:cs="TimesNewRomanPSMT"/>
                <w:sz w:val="24"/>
                <w:szCs w:val="24"/>
              </w:rPr>
              <w:lastRenderedPageBreak/>
              <w:t>instrucciones para entregar un</w:t>
            </w:r>
            <w:r w:rsidR="001A713E">
              <w:rPr>
                <w:rFonts w:ascii="TimesNewRomanPSMT" w:hAnsi="TimesNewRomanPSMT" w:cs="TimesNewRomanPSMT"/>
                <w:sz w:val="24"/>
                <w:szCs w:val="24"/>
              </w:rPr>
              <w:t>a</w:t>
            </w:r>
            <w:r w:rsidR="00D814F1">
              <w:rPr>
                <w:rFonts w:ascii="TimesNewRomanPSMT" w:hAnsi="TimesNewRomanPSMT" w:cs="TimesNewRomanPSMT"/>
                <w:sz w:val="24"/>
                <w:szCs w:val="24"/>
              </w:rPr>
              <w:t xml:space="preserve"> </w:t>
            </w:r>
            <w:r w:rsidRPr="001A713E">
              <w:rPr>
                <w:rFonts w:ascii="TimesNewRomanPSMT" w:hAnsi="TimesNewRomanPSMT" w:cs="TimesNewRomanPSMT"/>
                <w:color w:val="2E74B5" w:themeColor="accent1" w:themeShade="BF"/>
                <w:sz w:val="24"/>
                <w:szCs w:val="24"/>
              </w:rPr>
              <w:t>investigación.</w:t>
            </w:r>
          </w:p>
          <w:p w:rsidR="00D814F1" w:rsidRPr="001A713E" w:rsidRDefault="00D814F1" w:rsidP="00702825">
            <w:pPr>
              <w:autoSpaceDE w:val="0"/>
              <w:autoSpaceDN w:val="0"/>
              <w:adjustRightInd w:val="0"/>
              <w:rPr>
                <w:rFonts w:ascii="TimesNewRomanPSMT" w:hAnsi="TimesNewRomanPSMT" w:cs="TimesNewRomanPSMT"/>
                <w:color w:val="2E74B5" w:themeColor="accent1" w:themeShade="BF"/>
                <w:sz w:val="24"/>
                <w:szCs w:val="24"/>
              </w:rPr>
            </w:pPr>
          </w:p>
          <w:p w:rsidR="00D814F1" w:rsidRDefault="00D814F1" w:rsidP="00702825">
            <w:pPr>
              <w:autoSpaceDE w:val="0"/>
              <w:autoSpaceDN w:val="0"/>
              <w:adjustRightInd w:val="0"/>
              <w:rPr>
                <w:rFonts w:ascii="TimesNewRomanPSMT" w:hAnsi="TimesNewRomanPSMT" w:cs="TimesNewRomanPSMT"/>
                <w:sz w:val="24"/>
                <w:szCs w:val="24"/>
              </w:rPr>
            </w:pPr>
          </w:p>
          <w:p w:rsidR="00702825" w:rsidRDefault="002B5B8C"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El docente da las instrucciones para Realizar un </w:t>
            </w:r>
            <w:r w:rsidR="00124010" w:rsidRPr="001A713E">
              <w:rPr>
                <w:rFonts w:ascii="TimesNewRomanPSMT" w:hAnsi="TimesNewRomanPSMT" w:cs="TimesNewRomanPSMT"/>
                <w:color w:val="2E74B5" w:themeColor="accent1" w:themeShade="BF"/>
                <w:sz w:val="24"/>
                <w:szCs w:val="24"/>
              </w:rPr>
              <w:t>análisis</w:t>
            </w:r>
            <w:r w:rsidR="00124010">
              <w:rPr>
                <w:rFonts w:ascii="TimesNewRomanPSMT" w:hAnsi="TimesNewRomanPSMT" w:cs="TimesNewRomanPSMT"/>
                <w:sz w:val="24"/>
                <w:szCs w:val="24"/>
              </w:rPr>
              <w:t xml:space="preserve"> </w:t>
            </w:r>
            <w:r w:rsidR="00D814F1">
              <w:rPr>
                <w:rFonts w:ascii="TimesNewRomanPSMT" w:hAnsi="TimesNewRomanPSMT" w:cs="TimesNewRomanPSMT"/>
                <w:sz w:val="24"/>
                <w:szCs w:val="24"/>
              </w:rPr>
              <w:t xml:space="preserve">sobre el pensamiento </w:t>
            </w:r>
            <w:r w:rsidR="00124010">
              <w:rPr>
                <w:rFonts w:ascii="TimesNewRomanPSMT" w:hAnsi="TimesNewRomanPSMT" w:cs="TimesNewRomanPSMT"/>
                <w:sz w:val="24"/>
                <w:szCs w:val="24"/>
              </w:rPr>
              <w:t>lógico</w:t>
            </w:r>
          </w:p>
          <w:p w:rsidR="00D814F1" w:rsidRDefault="00D814F1" w:rsidP="00702825">
            <w:pPr>
              <w:autoSpaceDE w:val="0"/>
              <w:autoSpaceDN w:val="0"/>
              <w:adjustRightInd w:val="0"/>
              <w:rPr>
                <w:rFonts w:ascii="TimesNewRomanPSMT" w:hAnsi="TimesNewRomanPSMT" w:cs="TimesNewRomanPSMT"/>
                <w:sz w:val="24"/>
                <w:szCs w:val="24"/>
              </w:rPr>
            </w:pPr>
          </w:p>
          <w:p w:rsidR="00702825" w:rsidRDefault="00702825" w:rsidP="00702825">
            <w:pPr>
              <w:autoSpaceDE w:val="0"/>
              <w:autoSpaceDN w:val="0"/>
              <w:adjustRightInd w:val="0"/>
              <w:rPr>
                <w:rFonts w:ascii="TimesNewRomanPSMT" w:hAnsi="TimesNewRomanPSMT" w:cs="TimesNewRomanPSMT"/>
                <w:sz w:val="24"/>
                <w:szCs w:val="24"/>
              </w:rPr>
            </w:pPr>
          </w:p>
          <w:p w:rsidR="00D814F1" w:rsidRDefault="00D814F1" w:rsidP="00702825">
            <w:pPr>
              <w:autoSpaceDE w:val="0"/>
              <w:autoSpaceDN w:val="0"/>
              <w:adjustRightInd w:val="0"/>
              <w:rPr>
                <w:rFonts w:ascii="TimesNewRomanPSMT" w:hAnsi="TimesNewRomanPSMT" w:cs="TimesNewRomanPSMT"/>
                <w:sz w:val="24"/>
                <w:szCs w:val="24"/>
              </w:rPr>
            </w:pPr>
          </w:p>
          <w:p w:rsidR="00C72732" w:rsidRDefault="00D814F1" w:rsidP="002B5B8C">
            <w:pPr>
              <w:rPr>
                <w:rFonts w:ascii="Arial" w:hAnsi="Arial" w:cs="Arial"/>
                <w:sz w:val="20"/>
                <w:szCs w:val="20"/>
              </w:rPr>
            </w:pPr>
            <w:r>
              <w:rPr>
                <w:rFonts w:ascii="Arial" w:hAnsi="Arial" w:cs="Arial"/>
                <w:sz w:val="20"/>
                <w:szCs w:val="20"/>
              </w:rPr>
              <w:t xml:space="preserve">Explicar el pensamiento sistémico y dar la instrucción para realizar una </w:t>
            </w:r>
            <w:r w:rsidR="00124010" w:rsidRPr="007E5D7A">
              <w:rPr>
                <w:rFonts w:ascii="Arial" w:hAnsi="Arial" w:cs="Arial"/>
                <w:color w:val="2E74B5" w:themeColor="accent1" w:themeShade="BF"/>
                <w:sz w:val="20"/>
                <w:szCs w:val="20"/>
              </w:rPr>
              <w:t>infografía</w:t>
            </w:r>
            <w:r w:rsidRPr="007E5D7A">
              <w:rPr>
                <w:rFonts w:ascii="Arial" w:hAnsi="Arial" w:cs="Arial"/>
                <w:color w:val="2E74B5" w:themeColor="accent1" w:themeShade="BF"/>
                <w:sz w:val="20"/>
                <w:szCs w:val="20"/>
              </w:rPr>
              <w:t xml:space="preserve"> </w:t>
            </w:r>
            <w:r>
              <w:rPr>
                <w:rFonts w:ascii="Arial" w:hAnsi="Arial" w:cs="Arial"/>
                <w:sz w:val="20"/>
                <w:szCs w:val="20"/>
              </w:rPr>
              <w:t>del pensamiento sistémico.</w:t>
            </w:r>
          </w:p>
          <w:p w:rsidR="007E5D7A" w:rsidRDefault="007E5D7A" w:rsidP="002B5B8C">
            <w:pPr>
              <w:rPr>
                <w:rFonts w:ascii="Arial" w:hAnsi="Arial" w:cs="Arial"/>
                <w:sz w:val="20"/>
                <w:szCs w:val="20"/>
              </w:rPr>
            </w:pPr>
          </w:p>
          <w:p w:rsidR="007E5D7A" w:rsidRDefault="007E5D7A" w:rsidP="002B5B8C">
            <w:pPr>
              <w:rPr>
                <w:rFonts w:ascii="Arial" w:hAnsi="Arial" w:cs="Arial"/>
                <w:sz w:val="20"/>
                <w:szCs w:val="20"/>
              </w:rPr>
            </w:pPr>
            <w:r>
              <w:rPr>
                <w:rFonts w:ascii="Arial" w:hAnsi="Arial" w:cs="Arial"/>
                <w:sz w:val="20"/>
                <w:szCs w:val="20"/>
              </w:rPr>
              <w:t>Aplica el examen</w:t>
            </w:r>
          </w:p>
          <w:p w:rsidR="00D814F1" w:rsidRDefault="00D814F1" w:rsidP="002B5B8C">
            <w:pPr>
              <w:rPr>
                <w:rFonts w:ascii="Arial" w:hAnsi="Arial" w:cs="Arial"/>
                <w:sz w:val="20"/>
                <w:szCs w:val="20"/>
              </w:rPr>
            </w:pPr>
          </w:p>
          <w:p w:rsidR="00D814F1" w:rsidRPr="00862CFC" w:rsidRDefault="00D814F1" w:rsidP="002B5B8C">
            <w:pPr>
              <w:rPr>
                <w:rFonts w:ascii="Arial" w:hAnsi="Arial" w:cs="Arial"/>
                <w:sz w:val="20"/>
                <w:szCs w:val="20"/>
              </w:rPr>
            </w:pPr>
          </w:p>
        </w:tc>
        <w:tc>
          <w:tcPr>
            <w:tcW w:w="2599" w:type="dxa"/>
          </w:tcPr>
          <w:p w:rsidR="00702825" w:rsidRDefault="00702825" w:rsidP="00702825">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Capacidad de abstracción, análisis y síntesis.</w:t>
            </w:r>
          </w:p>
          <w:p w:rsidR="00702825" w:rsidRDefault="00702825" w:rsidP="00702825">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Capacidad de aplicar los conocimientos en la</w:t>
            </w:r>
          </w:p>
          <w:p w:rsidR="00702825" w:rsidRDefault="00702825" w:rsidP="00702825">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práctica</w:t>
            </w:r>
            <w:proofErr w:type="gramEnd"/>
            <w:r>
              <w:rPr>
                <w:rFonts w:ascii="TimesNewRomanPSMT" w:eastAsia="SymbolMT" w:hAnsi="TimesNewRomanPSMT" w:cs="TimesNewRomanPSMT"/>
                <w:sz w:val="24"/>
                <w:szCs w:val="24"/>
              </w:rPr>
              <w:t>.</w:t>
            </w:r>
          </w:p>
          <w:p w:rsidR="00C72732" w:rsidRPr="00862CFC" w:rsidRDefault="00702825" w:rsidP="00702825">
            <w:pPr>
              <w:pStyle w:val="Sinespaciado"/>
              <w:rPr>
                <w:rFonts w:ascii="Arial" w:hAnsi="Arial" w:cs="Arial"/>
                <w:sz w:val="20"/>
                <w:szCs w:val="20"/>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investigación.</w:t>
            </w:r>
          </w:p>
        </w:tc>
        <w:tc>
          <w:tcPr>
            <w:tcW w:w="2600" w:type="dxa"/>
          </w:tcPr>
          <w:p w:rsidR="00C72732" w:rsidRPr="00862CFC" w:rsidRDefault="00F51139" w:rsidP="00C72732">
            <w:pPr>
              <w:pStyle w:val="Sinespaciado"/>
              <w:rPr>
                <w:rFonts w:ascii="Arial" w:hAnsi="Arial" w:cs="Arial"/>
                <w:sz w:val="20"/>
                <w:szCs w:val="20"/>
              </w:rPr>
            </w:pPr>
            <w:r>
              <w:rPr>
                <w:rFonts w:ascii="Arial" w:hAnsi="Arial" w:cs="Arial"/>
                <w:sz w:val="20"/>
                <w:szCs w:val="20"/>
              </w:rPr>
              <w:lastRenderedPageBreak/>
              <w:t xml:space="preserve">            5</w:t>
            </w:r>
            <w:r w:rsidR="00C72732">
              <w:rPr>
                <w:rFonts w:ascii="Arial" w:hAnsi="Arial" w:cs="Arial"/>
                <w:sz w:val="20"/>
                <w:szCs w:val="20"/>
              </w:rPr>
              <w:t xml:space="preserve"> horas</w:t>
            </w:r>
          </w:p>
        </w:tc>
      </w:tr>
    </w:tbl>
    <w:p w:rsidR="00C72732" w:rsidRDefault="00C72732" w:rsidP="00C72732">
      <w:pPr>
        <w:pStyle w:val="Sinespaciado"/>
        <w:rPr>
          <w:rFonts w:ascii="Arial" w:hAnsi="Arial" w:cs="Arial"/>
          <w:sz w:val="20"/>
          <w:szCs w:val="20"/>
        </w:rPr>
      </w:pPr>
    </w:p>
    <w:p w:rsidR="00C72732" w:rsidRDefault="00C72732" w:rsidP="00C72732">
      <w:pPr>
        <w:rPr>
          <w:rFonts w:ascii="Arial" w:hAnsi="Arial" w:cs="Arial"/>
          <w:sz w:val="20"/>
          <w:szCs w:val="20"/>
        </w:rPr>
      </w:pPr>
    </w:p>
    <w:p w:rsidR="00C72732" w:rsidRPr="00862CFC" w:rsidRDefault="00C72732" w:rsidP="00C72732">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6498"/>
        <w:gridCol w:w="6498"/>
      </w:tblGrid>
      <w:tr w:rsidR="00C72732" w:rsidRPr="00097E3C" w:rsidTr="00C72732">
        <w:tc>
          <w:tcPr>
            <w:tcW w:w="6498" w:type="dxa"/>
          </w:tcPr>
          <w:p w:rsidR="00C72732" w:rsidRPr="00097E3C" w:rsidRDefault="00C72732" w:rsidP="00C72732">
            <w:pPr>
              <w:rPr>
                <w:rFonts w:ascii="Arial" w:hAnsi="Arial" w:cs="Arial"/>
                <w:sz w:val="20"/>
                <w:szCs w:val="20"/>
              </w:rPr>
            </w:pPr>
            <w:r w:rsidRPr="00097E3C">
              <w:rPr>
                <w:rFonts w:ascii="Arial" w:hAnsi="Arial" w:cs="Arial"/>
                <w:sz w:val="20"/>
                <w:szCs w:val="20"/>
              </w:rPr>
              <w:t>Indicadores de Alcance (4.8)</w:t>
            </w:r>
          </w:p>
        </w:tc>
        <w:tc>
          <w:tcPr>
            <w:tcW w:w="6498" w:type="dxa"/>
          </w:tcPr>
          <w:p w:rsidR="00C72732" w:rsidRPr="00097E3C" w:rsidRDefault="00C72732" w:rsidP="00C72732">
            <w:pPr>
              <w:rPr>
                <w:rFonts w:ascii="Arial" w:hAnsi="Arial" w:cs="Arial"/>
                <w:sz w:val="20"/>
                <w:szCs w:val="20"/>
              </w:rPr>
            </w:pPr>
            <w:r w:rsidRPr="00097E3C">
              <w:rPr>
                <w:rFonts w:ascii="Arial" w:hAnsi="Arial" w:cs="Arial"/>
                <w:sz w:val="20"/>
                <w:szCs w:val="20"/>
              </w:rPr>
              <w:t>Valor de Indicador (4.9)</w:t>
            </w:r>
          </w:p>
        </w:tc>
      </w:tr>
      <w:tr w:rsidR="007E5D7A" w:rsidRPr="00097E3C" w:rsidTr="00C72732">
        <w:tc>
          <w:tcPr>
            <w:tcW w:w="6498" w:type="dxa"/>
          </w:tcPr>
          <w:p w:rsidR="007E5D7A" w:rsidRPr="00097E3C" w:rsidRDefault="007E5D7A" w:rsidP="00C72732">
            <w:pPr>
              <w:rPr>
                <w:rFonts w:ascii="Arial" w:hAnsi="Arial" w:cs="Arial"/>
                <w:sz w:val="20"/>
                <w:szCs w:val="20"/>
              </w:rPr>
            </w:pPr>
            <w:r>
              <w:rPr>
                <w:rFonts w:ascii="Arial" w:eastAsia="Times New Roman" w:hAnsi="Arial" w:cs="Arial"/>
                <w:b/>
                <w:color w:val="000000"/>
                <w:sz w:val="18"/>
                <w:szCs w:val="20"/>
                <w:lang w:eastAsia="es-MX"/>
              </w:rPr>
              <w:t>A</w:t>
            </w:r>
            <w:r w:rsidRPr="00097E3C">
              <w:rPr>
                <w:rFonts w:ascii="Arial" w:eastAsia="Times New Roman" w:hAnsi="Arial" w:cs="Arial"/>
                <w:b/>
                <w:color w:val="000000"/>
                <w:sz w:val="18"/>
                <w:szCs w:val="20"/>
                <w:lang w:eastAsia="es-MX"/>
              </w:rPr>
              <w:t>)</w:t>
            </w:r>
            <w:r w:rsidRPr="00097E3C">
              <w:rPr>
                <w:rFonts w:ascii="Arial" w:eastAsia="Times New Roman" w:hAnsi="Arial" w:cs="Arial"/>
                <w:color w:val="000000"/>
                <w:sz w:val="18"/>
                <w:szCs w:val="20"/>
                <w:lang w:eastAsia="es-MX"/>
              </w:rPr>
              <w:t xml:space="preserve"> </w:t>
            </w:r>
            <w:r w:rsidRPr="00F43535">
              <w:rPr>
                <w:rFonts w:ascii="Arial" w:eastAsia="Times New Roman" w:hAnsi="Arial" w:cs="Arial"/>
                <w:color w:val="000000"/>
                <w:sz w:val="18"/>
                <w:szCs w:val="18"/>
                <w:lang w:eastAsia="es-MX"/>
              </w:rPr>
              <w:t xml:space="preserve">Demuestra la búsqueda en diversas fuentes de información, utiliza correctamente las citas bibliográficas, la información presenta una redacción </w:t>
            </w:r>
            <w:r w:rsidRPr="00F43535">
              <w:rPr>
                <w:rFonts w:ascii="Arial" w:eastAsia="Times New Roman" w:hAnsi="Arial" w:cs="Arial"/>
                <w:color w:val="000000"/>
                <w:sz w:val="18"/>
                <w:szCs w:val="18"/>
                <w:lang w:eastAsia="es-MX"/>
              </w:rPr>
              <w:lastRenderedPageBreak/>
              <w:t>satisfactoria sobre el tema que se desarrolló, el documento cuenta con los elementos mínimos que un trabajo de investigación requiere.</w:t>
            </w:r>
          </w:p>
        </w:tc>
        <w:tc>
          <w:tcPr>
            <w:tcW w:w="6498" w:type="dxa"/>
          </w:tcPr>
          <w:p w:rsidR="007E5D7A" w:rsidRPr="00097E3C" w:rsidRDefault="007E5D7A" w:rsidP="00C72732">
            <w:pPr>
              <w:rPr>
                <w:rFonts w:ascii="Arial" w:hAnsi="Arial" w:cs="Arial"/>
                <w:sz w:val="20"/>
                <w:szCs w:val="20"/>
              </w:rPr>
            </w:pPr>
            <w:r>
              <w:rPr>
                <w:rFonts w:ascii="Arial" w:hAnsi="Arial" w:cs="Arial"/>
                <w:sz w:val="20"/>
                <w:szCs w:val="20"/>
              </w:rPr>
              <w:lastRenderedPageBreak/>
              <w:t>20</w:t>
            </w:r>
          </w:p>
        </w:tc>
      </w:tr>
      <w:tr w:rsidR="00C72732" w:rsidRPr="00097E3C" w:rsidTr="00C72732">
        <w:tc>
          <w:tcPr>
            <w:tcW w:w="6498" w:type="dxa"/>
          </w:tcPr>
          <w:p w:rsidR="00C72732" w:rsidRPr="00097E3C" w:rsidRDefault="007E5D7A" w:rsidP="00124010">
            <w:pPr>
              <w:autoSpaceDE w:val="0"/>
              <w:autoSpaceDN w:val="0"/>
              <w:adjustRightInd w:val="0"/>
              <w:rPr>
                <w:rFonts w:ascii="Arial" w:hAnsi="Arial" w:cs="Arial"/>
                <w:color w:val="000000"/>
                <w:sz w:val="20"/>
                <w:szCs w:val="20"/>
              </w:rPr>
            </w:pPr>
            <w:r>
              <w:rPr>
                <w:rFonts w:ascii="Arial" w:eastAsia="Times New Roman" w:hAnsi="Arial" w:cs="Arial"/>
                <w:b/>
                <w:color w:val="000000"/>
                <w:sz w:val="18"/>
                <w:szCs w:val="20"/>
                <w:lang w:eastAsia="es-MX"/>
              </w:rPr>
              <w:lastRenderedPageBreak/>
              <w:t>B</w:t>
            </w:r>
            <w:r w:rsidR="00C72732" w:rsidRPr="00097E3C">
              <w:rPr>
                <w:rFonts w:ascii="Arial" w:eastAsia="Times New Roman" w:hAnsi="Arial" w:cs="Arial"/>
                <w:b/>
                <w:color w:val="000000"/>
                <w:sz w:val="18"/>
                <w:szCs w:val="20"/>
                <w:lang w:eastAsia="es-MX"/>
              </w:rPr>
              <w:t>)</w:t>
            </w:r>
            <w:r w:rsidR="00C72732" w:rsidRPr="00097E3C">
              <w:rPr>
                <w:rFonts w:ascii="Arial" w:eastAsia="Times New Roman" w:hAnsi="Arial" w:cs="Arial"/>
                <w:color w:val="000000"/>
                <w:sz w:val="18"/>
                <w:szCs w:val="20"/>
                <w:lang w:eastAsia="es-MX"/>
              </w:rPr>
              <w:t xml:space="preserve"> </w:t>
            </w:r>
            <w:r>
              <w:rPr>
                <w:rFonts w:ascii="Arial" w:eastAsia="Times New Roman" w:hAnsi="Arial" w:cs="Arial"/>
                <w:color w:val="000000"/>
                <w:sz w:val="18"/>
                <w:szCs w:val="18"/>
                <w:lang w:eastAsia="es-MX"/>
              </w:rPr>
              <w:t>D</w:t>
            </w:r>
            <w:r w:rsidRPr="00F43535">
              <w:rPr>
                <w:rFonts w:ascii="Arial" w:eastAsia="Times New Roman" w:hAnsi="Arial" w:cs="Arial"/>
                <w:color w:val="000000"/>
                <w:sz w:val="18"/>
                <w:szCs w:val="18"/>
                <w:lang w:eastAsia="es-MX"/>
              </w:rPr>
              <w:t xml:space="preserve">escribe las ideas principales del tema, no tiene faltas de ortografía,  </w:t>
            </w:r>
          </w:p>
        </w:tc>
        <w:tc>
          <w:tcPr>
            <w:tcW w:w="6498" w:type="dxa"/>
          </w:tcPr>
          <w:p w:rsidR="00C72732" w:rsidRPr="00097E3C" w:rsidRDefault="00124010" w:rsidP="00C72732">
            <w:pPr>
              <w:rPr>
                <w:rFonts w:ascii="Arial" w:hAnsi="Arial" w:cs="Arial"/>
                <w:sz w:val="20"/>
                <w:szCs w:val="20"/>
              </w:rPr>
            </w:pPr>
            <w:r>
              <w:rPr>
                <w:rFonts w:ascii="Arial" w:hAnsi="Arial" w:cs="Arial"/>
                <w:sz w:val="20"/>
                <w:szCs w:val="20"/>
              </w:rPr>
              <w:t>2</w:t>
            </w:r>
            <w:r w:rsidR="00C72732" w:rsidRPr="00097E3C">
              <w:rPr>
                <w:rFonts w:ascii="Arial" w:hAnsi="Arial" w:cs="Arial"/>
                <w:sz w:val="20"/>
                <w:szCs w:val="20"/>
              </w:rPr>
              <w:t>0</w:t>
            </w:r>
          </w:p>
        </w:tc>
      </w:tr>
      <w:tr w:rsidR="00C72732" w:rsidRPr="00097E3C" w:rsidTr="00C72732">
        <w:tc>
          <w:tcPr>
            <w:tcW w:w="6498" w:type="dxa"/>
          </w:tcPr>
          <w:p w:rsidR="00C72732" w:rsidRPr="00097E3C" w:rsidRDefault="00C72732" w:rsidP="00C72732">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C)</w:t>
            </w:r>
            <w:r w:rsidRPr="00097E3C">
              <w:rPr>
                <w:rFonts w:ascii="Arial" w:eastAsia="Times New Roman" w:hAnsi="Arial" w:cs="Arial"/>
                <w:color w:val="000000"/>
                <w:sz w:val="18"/>
                <w:szCs w:val="20"/>
                <w:lang w:eastAsia="es-MX"/>
              </w:rPr>
              <w:t xml:space="preserve"> </w:t>
            </w:r>
            <w:r w:rsidR="00124010">
              <w:rPr>
                <w:rFonts w:ascii="Arial" w:eastAsia="Times New Roman" w:hAnsi="Arial" w:cs="Arial"/>
                <w:color w:val="000000"/>
                <w:sz w:val="18"/>
                <w:szCs w:val="20"/>
                <w:lang w:eastAsia="es-MX"/>
              </w:rPr>
              <w:t xml:space="preserve">realiza una infografía del pensamiento </w:t>
            </w:r>
            <w:proofErr w:type="spellStart"/>
            <w:r w:rsidR="00124010">
              <w:rPr>
                <w:rFonts w:ascii="Arial" w:eastAsia="Times New Roman" w:hAnsi="Arial" w:cs="Arial"/>
                <w:color w:val="000000"/>
                <w:sz w:val="18"/>
                <w:szCs w:val="20"/>
                <w:lang w:eastAsia="es-MX"/>
              </w:rPr>
              <w:t>sistemico</w:t>
            </w:r>
            <w:proofErr w:type="spellEnd"/>
            <w:r w:rsidR="00124010">
              <w:rPr>
                <w:rFonts w:ascii="Arial" w:eastAsia="Times New Roman" w:hAnsi="Arial" w:cs="Arial"/>
                <w:color w:val="000000"/>
                <w:sz w:val="18"/>
                <w:szCs w:val="20"/>
                <w:lang w:eastAsia="es-MX"/>
              </w:rPr>
              <w:t xml:space="preserve"> donde </w:t>
            </w:r>
            <w:r w:rsidRPr="00097E3C">
              <w:rPr>
                <w:rFonts w:ascii="Arial" w:eastAsia="Times New Roman" w:hAnsi="Arial" w:cs="Arial"/>
                <w:color w:val="000000"/>
                <w:sz w:val="18"/>
                <w:szCs w:val="20"/>
                <w:lang w:eastAsia="es-MX"/>
              </w:rPr>
              <w:t>Analiza la información realizando la elaboración de gráficos, describe las ideas principales del tema, no tiene faltas de ortografía, entrega en tiempo y f</w:t>
            </w:r>
            <w:r w:rsidR="00E27FAB">
              <w:rPr>
                <w:rFonts w:ascii="Arial" w:eastAsia="Times New Roman" w:hAnsi="Arial" w:cs="Arial"/>
                <w:color w:val="000000"/>
                <w:sz w:val="18"/>
                <w:szCs w:val="20"/>
                <w:lang w:eastAsia="es-MX"/>
              </w:rPr>
              <w:t>orma.</w:t>
            </w:r>
          </w:p>
        </w:tc>
        <w:tc>
          <w:tcPr>
            <w:tcW w:w="6498" w:type="dxa"/>
          </w:tcPr>
          <w:p w:rsidR="00C72732" w:rsidRPr="00097E3C" w:rsidRDefault="00124010" w:rsidP="00C72732">
            <w:pPr>
              <w:rPr>
                <w:rFonts w:ascii="Arial" w:hAnsi="Arial" w:cs="Arial"/>
                <w:sz w:val="20"/>
                <w:szCs w:val="20"/>
              </w:rPr>
            </w:pPr>
            <w:r>
              <w:rPr>
                <w:rFonts w:ascii="Arial" w:hAnsi="Arial" w:cs="Arial"/>
                <w:sz w:val="20"/>
                <w:szCs w:val="20"/>
              </w:rPr>
              <w:t>2</w:t>
            </w:r>
            <w:r w:rsidR="00C72732" w:rsidRPr="00097E3C">
              <w:rPr>
                <w:rFonts w:ascii="Arial" w:hAnsi="Arial" w:cs="Arial"/>
                <w:sz w:val="20"/>
                <w:szCs w:val="20"/>
              </w:rPr>
              <w:t>0</w:t>
            </w:r>
          </w:p>
        </w:tc>
      </w:tr>
      <w:tr w:rsidR="00C72732" w:rsidRPr="00097E3C" w:rsidTr="00C72732">
        <w:tc>
          <w:tcPr>
            <w:tcW w:w="6498" w:type="dxa"/>
          </w:tcPr>
          <w:p w:rsidR="00C72732" w:rsidRPr="00097E3C" w:rsidRDefault="00124010" w:rsidP="00124010">
            <w:pPr>
              <w:autoSpaceDE w:val="0"/>
              <w:autoSpaceDN w:val="0"/>
              <w:adjustRightInd w:val="0"/>
              <w:rPr>
                <w:rFonts w:ascii="Arial" w:eastAsia="Times New Roman" w:hAnsi="Arial" w:cs="Arial"/>
                <w:b/>
                <w:color w:val="000000"/>
                <w:sz w:val="18"/>
                <w:szCs w:val="20"/>
                <w:lang w:eastAsia="es-MX"/>
              </w:rPr>
            </w:pPr>
            <w:r>
              <w:rPr>
                <w:rFonts w:ascii="Arial" w:eastAsia="Times New Roman" w:hAnsi="Arial" w:cs="Arial"/>
                <w:b/>
                <w:color w:val="000000"/>
                <w:sz w:val="18"/>
                <w:szCs w:val="20"/>
                <w:lang w:eastAsia="es-MX"/>
              </w:rPr>
              <w:t xml:space="preserve">D) </w:t>
            </w:r>
            <w:r>
              <w:rPr>
                <w:sz w:val="20"/>
                <w:szCs w:val="20"/>
              </w:rPr>
              <w:t>Posee los conocimientos necesarios de los temas analizados en clases acerca de tipos de pensamientos.</w:t>
            </w:r>
          </w:p>
        </w:tc>
        <w:tc>
          <w:tcPr>
            <w:tcW w:w="6498" w:type="dxa"/>
          </w:tcPr>
          <w:p w:rsidR="00C72732" w:rsidRPr="00097E3C" w:rsidRDefault="00124010" w:rsidP="00C72732">
            <w:pPr>
              <w:rPr>
                <w:rFonts w:ascii="Arial" w:hAnsi="Arial" w:cs="Arial"/>
                <w:sz w:val="20"/>
                <w:szCs w:val="20"/>
              </w:rPr>
            </w:pPr>
            <w:r>
              <w:rPr>
                <w:rFonts w:ascii="Arial" w:hAnsi="Arial" w:cs="Arial"/>
                <w:sz w:val="20"/>
                <w:szCs w:val="20"/>
              </w:rPr>
              <w:t>40</w:t>
            </w:r>
          </w:p>
        </w:tc>
      </w:tr>
      <w:tr w:rsidR="00C72732" w:rsidRPr="00097E3C" w:rsidTr="00C72732">
        <w:tc>
          <w:tcPr>
            <w:tcW w:w="6498" w:type="dxa"/>
          </w:tcPr>
          <w:p w:rsidR="00C72732" w:rsidRPr="00097E3C" w:rsidRDefault="00C72732" w:rsidP="00C72732">
            <w:pPr>
              <w:autoSpaceDE w:val="0"/>
              <w:autoSpaceDN w:val="0"/>
              <w:adjustRightInd w:val="0"/>
              <w:rPr>
                <w:rFonts w:ascii="Arial" w:eastAsia="Times New Roman" w:hAnsi="Arial" w:cs="Arial"/>
                <w:b/>
                <w:color w:val="000000"/>
                <w:sz w:val="18"/>
                <w:szCs w:val="20"/>
                <w:lang w:eastAsia="es-MX"/>
              </w:rPr>
            </w:pPr>
          </w:p>
        </w:tc>
        <w:tc>
          <w:tcPr>
            <w:tcW w:w="6498" w:type="dxa"/>
          </w:tcPr>
          <w:p w:rsidR="00C72732" w:rsidRPr="00097E3C" w:rsidRDefault="00C72732" w:rsidP="00C72732">
            <w:pPr>
              <w:rPr>
                <w:rFonts w:ascii="Arial" w:hAnsi="Arial" w:cs="Arial"/>
                <w:sz w:val="20"/>
                <w:szCs w:val="20"/>
              </w:rPr>
            </w:pPr>
          </w:p>
        </w:tc>
      </w:tr>
    </w:tbl>
    <w:p w:rsidR="00C72732" w:rsidRPr="00862CFC" w:rsidRDefault="00C72732" w:rsidP="00C72732">
      <w:pPr>
        <w:pStyle w:val="Sinespaciado"/>
        <w:rPr>
          <w:rFonts w:ascii="Arial" w:hAnsi="Arial" w:cs="Arial"/>
          <w:sz w:val="20"/>
          <w:szCs w:val="20"/>
        </w:rPr>
      </w:pPr>
    </w:p>
    <w:p w:rsidR="00C72732" w:rsidRPr="00862CFC" w:rsidRDefault="00C72732" w:rsidP="00C72732">
      <w:pPr>
        <w:pStyle w:val="Sinespaciado"/>
        <w:rPr>
          <w:rFonts w:ascii="Arial" w:hAnsi="Arial" w:cs="Arial"/>
          <w:sz w:val="20"/>
          <w:szCs w:val="20"/>
        </w:rPr>
      </w:pPr>
    </w:p>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Niveles de desempeño (4.10):</w:t>
      </w:r>
    </w:p>
    <w:p w:rsidR="00C72732" w:rsidRPr="00862CFC" w:rsidRDefault="00C72732" w:rsidP="00C7273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C72732" w:rsidRPr="00862CFC" w:rsidTr="00C72732">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Desempeño</w:t>
            </w: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Valoración numérica</w:t>
            </w:r>
          </w:p>
        </w:tc>
      </w:tr>
      <w:tr w:rsidR="00C72732" w:rsidRPr="00862CFC" w:rsidTr="00C72732">
        <w:tc>
          <w:tcPr>
            <w:tcW w:w="3249" w:type="dxa"/>
            <w:vMerge w:val="restart"/>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Excelente</w:t>
            </w:r>
          </w:p>
        </w:tc>
        <w:tc>
          <w:tcPr>
            <w:tcW w:w="3249" w:type="dxa"/>
          </w:tcPr>
          <w:p w:rsidR="00C72732" w:rsidRPr="00950032" w:rsidRDefault="00C72732" w:rsidP="00C72732">
            <w:pPr>
              <w:spacing w:after="160" w:line="259" w:lineRule="auto"/>
              <w:ind w:left="-108"/>
              <w:jc w:val="both"/>
              <w:rPr>
                <w:rFonts w:ascii="Calibri" w:hAnsi="Calibri" w:cs="Arial"/>
                <w:sz w:val="20"/>
                <w:szCs w:val="20"/>
              </w:rPr>
            </w:pPr>
            <w:r w:rsidRPr="00950032">
              <w:rPr>
                <w:rFonts w:ascii="Calibri" w:hAnsi="Calibri" w:cs="Arial"/>
                <w:sz w:val="20"/>
                <w:szCs w:val="20"/>
              </w:rPr>
              <w:t>Cumple al menos 5 de los siguientes indicadores</w:t>
            </w:r>
          </w:p>
          <w:p w:rsidR="00C72732" w:rsidRPr="00950032" w:rsidRDefault="00C72732" w:rsidP="00C72732">
            <w:pPr>
              <w:numPr>
                <w:ilvl w:val="0"/>
                <w:numId w:val="17"/>
              </w:numPr>
              <w:spacing w:after="160" w:line="259" w:lineRule="auto"/>
              <w:ind w:left="33" w:hanging="141"/>
              <w:jc w:val="both"/>
              <w:rPr>
                <w:rFonts w:ascii="Calibri" w:hAnsi="Calibri" w:cs="Arial"/>
                <w:b/>
                <w:sz w:val="20"/>
                <w:szCs w:val="20"/>
              </w:rPr>
            </w:pPr>
            <w:r w:rsidRPr="00950032">
              <w:rPr>
                <w:rFonts w:ascii="Calibri" w:hAnsi="Calibri" w:cs="Arial"/>
                <w:b/>
                <w:sz w:val="20"/>
                <w:szCs w:val="20"/>
              </w:rPr>
              <w:t xml:space="preserve">Se adapta a situaciones y contextos complejos: </w:t>
            </w:r>
            <w:r w:rsidRPr="00950032">
              <w:rPr>
                <w:rFonts w:ascii="Calibri" w:hAnsi="Calibri" w:cs="Arial"/>
                <w:sz w:val="20"/>
                <w:szCs w:val="20"/>
              </w:rPr>
              <w:t xml:space="preserve">Puede trabajar en equipo, refleja sus conocimientos en la interpretación de la realidad. </w:t>
            </w:r>
          </w:p>
          <w:p w:rsidR="00C72732" w:rsidRPr="00950032" w:rsidRDefault="00C72732" w:rsidP="00C72732">
            <w:pPr>
              <w:numPr>
                <w:ilvl w:val="0"/>
                <w:numId w:val="17"/>
              </w:numPr>
              <w:spacing w:after="160" w:line="259" w:lineRule="auto"/>
              <w:ind w:left="33" w:hanging="141"/>
              <w:jc w:val="both"/>
              <w:rPr>
                <w:rFonts w:ascii="Calibri" w:hAnsi="Calibri" w:cs="Arial"/>
                <w:b/>
                <w:sz w:val="20"/>
                <w:szCs w:val="20"/>
              </w:rPr>
            </w:pPr>
            <w:r w:rsidRPr="00950032">
              <w:rPr>
                <w:rFonts w:ascii="Calibri" w:hAnsi="Calibri" w:cs="Arial"/>
                <w:b/>
                <w:sz w:val="20"/>
                <w:szCs w:val="20"/>
              </w:rPr>
              <w:t>Hace aportaciones a las actividades académicas desarrolladas:</w:t>
            </w:r>
            <w:r w:rsidRPr="00950032">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w:t>
            </w:r>
            <w:r w:rsidRPr="00950032">
              <w:rPr>
                <w:rFonts w:ascii="Calibri" w:hAnsi="Calibri" w:cs="Arial"/>
                <w:sz w:val="20"/>
                <w:szCs w:val="20"/>
              </w:rPr>
              <w:lastRenderedPageBreak/>
              <w:t>fuentes de información adicionales (internet y documental etc.) y usa más bibliografía.</w:t>
            </w:r>
          </w:p>
          <w:p w:rsidR="00C72732" w:rsidRPr="00950032" w:rsidRDefault="00C72732" w:rsidP="00C72732">
            <w:pPr>
              <w:numPr>
                <w:ilvl w:val="0"/>
                <w:numId w:val="17"/>
              </w:numPr>
              <w:spacing w:after="160" w:line="259" w:lineRule="auto"/>
              <w:ind w:left="33" w:hanging="141"/>
              <w:jc w:val="both"/>
              <w:rPr>
                <w:rFonts w:ascii="Calibri" w:hAnsi="Calibri" w:cs="Arial"/>
                <w:sz w:val="20"/>
                <w:szCs w:val="20"/>
              </w:rPr>
            </w:pPr>
            <w:r w:rsidRPr="00950032">
              <w:rPr>
                <w:rFonts w:ascii="Calibri" w:hAnsi="Calibri" w:cs="Arial"/>
                <w:b/>
                <w:sz w:val="20"/>
                <w:szCs w:val="20"/>
              </w:rPr>
              <w:t>Propone y/o explica soluciones o procedimientos no visto en clase (creatividad)</w:t>
            </w:r>
            <w:r w:rsidRPr="00950032">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C72732" w:rsidRPr="00950032" w:rsidRDefault="00C72732" w:rsidP="00C72732">
            <w:pPr>
              <w:numPr>
                <w:ilvl w:val="0"/>
                <w:numId w:val="17"/>
              </w:numPr>
              <w:spacing w:after="160" w:line="259" w:lineRule="auto"/>
              <w:ind w:left="33" w:hanging="141"/>
              <w:jc w:val="both"/>
              <w:rPr>
                <w:rFonts w:ascii="Calibri" w:hAnsi="Calibri" w:cs="Arial"/>
                <w:sz w:val="20"/>
                <w:szCs w:val="20"/>
              </w:rPr>
            </w:pPr>
            <w:r w:rsidRPr="00950032">
              <w:rPr>
                <w:rFonts w:ascii="Calibri" w:hAnsi="Calibri" w:cs="Arial"/>
                <w:b/>
                <w:sz w:val="20"/>
                <w:szCs w:val="20"/>
              </w:rPr>
              <w:t>Introduce recursos y experiencias que promueven un pensamiento crítico:</w:t>
            </w:r>
            <w:r w:rsidRPr="00950032">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C72732" w:rsidRPr="00950032" w:rsidRDefault="00C72732" w:rsidP="00C72732">
            <w:pPr>
              <w:numPr>
                <w:ilvl w:val="0"/>
                <w:numId w:val="17"/>
              </w:numPr>
              <w:spacing w:after="160" w:line="259" w:lineRule="auto"/>
              <w:ind w:left="33" w:hanging="141"/>
              <w:jc w:val="both"/>
              <w:rPr>
                <w:rFonts w:ascii="Calibri" w:hAnsi="Calibri" w:cs="Arial"/>
                <w:sz w:val="20"/>
                <w:szCs w:val="20"/>
              </w:rPr>
            </w:pPr>
            <w:r w:rsidRPr="00950032">
              <w:rPr>
                <w:rFonts w:ascii="Calibri" w:hAnsi="Calibri" w:cs="Arial"/>
                <w:b/>
                <w:sz w:val="20"/>
                <w:szCs w:val="20"/>
              </w:rPr>
              <w:lastRenderedPageBreak/>
              <w:t>Incorpora conocimientos y actividades  interdisciplinarios en su aprendizaje</w:t>
            </w:r>
            <w:r w:rsidRPr="00950032">
              <w:rPr>
                <w:rFonts w:ascii="Calibri" w:hAnsi="Calibri" w:cs="Arial"/>
                <w:sz w:val="20"/>
                <w:szCs w:val="20"/>
              </w:rPr>
              <w:t>: En el desarrollo de los temas de la asignatura incorpora conocimientos y actividades desarrolladas en otras asignaturas para lograr la competencia.</w:t>
            </w:r>
          </w:p>
          <w:p w:rsidR="00C72732" w:rsidRPr="00862CFC" w:rsidRDefault="00C72732" w:rsidP="00C72732">
            <w:pPr>
              <w:pStyle w:val="Sinespaciado"/>
              <w:rPr>
                <w:rFonts w:ascii="Arial" w:hAnsi="Arial" w:cs="Arial"/>
                <w:sz w:val="20"/>
                <w:szCs w:val="20"/>
              </w:rPr>
            </w:pPr>
            <w:r w:rsidRPr="00950032">
              <w:rPr>
                <w:rFonts w:ascii="Calibri" w:hAnsi="Calibri" w:cs="Arial"/>
                <w:b/>
                <w:sz w:val="20"/>
                <w:szCs w:val="20"/>
              </w:rPr>
              <w:t xml:space="preserve">Realiza su trabajo de manera autónoma y autorregulada. </w:t>
            </w:r>
            <w:r w:rsidRPr="00950032">
              <w:rPr>
                <w:rFonts w:ascii="Calibri" w:hAnsi="Calibri" w:cs="Arial"/>
                <w:sz w:val="20"/>
                <w:szCs w:val="20"/>
              </w:rPr>
              <w:t>Es capaz de</w:t>
            </w:r>
            <w:r w:rsidRPr="00950032">
              <w:rPr>
                <w:rFonts w:ascii="Calibri" w:hAnsi="Calibri" w:cs="Arial"/>
                <w:b/>
                <w:sz w:val="20"/>
                <w:szCs w:val="20"/>
              </w:rPr>
              <w:t xml:space="preserve"> </w:t>
            </w:r>
            <w:r w:rsidRPr="00950032">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rsidR="00C72732" w:rsidRPr="00862CFC" w:rsidRDefault="00C72732" w:rsidP="00C72732">
            <w:pPr>
              <w:pStyle w:val="Sinespaciado"/>
              <w:rPr>
                <w:rFonts w:ascii="Arial" w:hAnsi="Arial" w:cs="Arial"/>
                <w:sz w:val="20"/>
                <w:szCs w:val="20"/>
              </w:rPr>
            </w:pPr>
            <w:r>
              <w:rPr>
                <w:rFonts w:ascii="Arial" w:hAnsi="Arial" w:cs="Arial"/>
                <w:sz w:val="20"/>
                <w:szCs w:val="20"/>
              </w:rPr>
              <w:lastRenderedPageBreak/>
              <w:t>95-100</w:t>
            </w:r>
          </w:p>
        </w:tc>
      </w:tr>
      <w:tr w:rsidR="00C72732" w:rsidRPr="00862CFC" w:rsidTr="00C72732">
        <w:tc>
          <w:tcPr>
            <w:tcW w:w="3249" w:type="dxa"/>
            <w:vMerge/>
          </w:tcPr>
          <w:p w:rsidR="00C72732" w:rsidRPr="00862CFC" w:rsidRDefault="00C72732" w:rsidP="00C72732">
            <w:pPr>
              <w:pStyle w:val="Sinespaciado"/>
              <w:rPr>
                <w:rFonts w:ascii="Arial" w:hAnsi="Arial" w:cs="Arial"/>
                <w:sz w:val="20"/>
                <w:szCs w:val="20"/>
              </w:rPr>
            </w:pP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Notable</w:t>
            </w:r>
          </w:p>
        </w:tc>
        <w:tc>
          <w:tcPr>
            <w:tcW w:w="3249" w:type="dxa"/>
          </w:tcPr>
          <w:p w:rsidR="00C72732" w:rsidRPr="00862CFC" w:rsidRDefault="00C72732" w:rsidP="00C72732">
            <w:pPr>
              <w:pStyle w:val="Sinespaciado"/>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rsidR="00C72732" w:rsidRPr="00862CFC" w:rsidRDefault="00C72732" w:rsidP="00C72732">
            <w:pPr>
              <w:pStyle w:val="Sinespaciado"/>
              <w:rPr>
                <w:rFonts w:ascii="Arial" w:hAnsi="Arial" w:cs="Arial"/>
                <w:sz w:val="20"/>
                <w:szCs w:val="20"/>
              </w:rPr>
            </w:pPr>
            <w:r>
              <w:rPr>
                <w:rFonts w:ascii="Arial" w:hAnsi="Arial" w:cs="Arial"/>
                <w:sz w:val="20"/>
                <w:szCs w:val="20"/>
              </w:rPr>
              <w:t>85-94</w:t>
            </w:r>
          </w:p>
        </w:tc>
      </w:tr>
      <w:tr w:rsidR="00C72732" w:rsidRPr="00862CFC" w:rsidTr="00C72732">
        <w:tc>
          <w:tcPr>
            <w:tcW w:w="3249" w:type="dxa"/>
            <w:vMerge/>
          </w:tcPr>
          <w:p w:rsidR="00C72732" w:rsidRPr="00862CFC" w:rsidRDefault="00C72732" w:rsidP="00C72732">
            <w:pPr>
              <w:pStyle w:val="Sinespaciado"/>
              <w:rPr>
                <w:rFonts w:ascii="Arial" w:hAnsi="Arial" w:cs="Arial"/>
                <w:sz w:val="20"/>
                <w:szCs w:val="20"/>
              </w:rPr>
            </w:pP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Bueno</w:t>
            </w:r>
          </w:p>
        </w:tc>
        <w:tc>
          <w:tcPr>
            <w:tcW w:w="3249" w:type="dxa"/>
          </w:tcPr>
          <w:p w:rsidR="00C72732" w:rsidRPr="00862CFC" w:rsidRDefault="00C72732" w:rsidP="00C72732">
            <w:pPr>
              <w:pStyle w:val="Sinespaciado"/>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rsidR="00C72732" w:rsidRPr="00862CFC" w:rsidRDefault="00C72732" w:rsidP="00C72732">
            <w:pPr>
              <w:pStyle w:val="Sinespaciado"/>
              <w:rPr>
                <w:rFonts w:ascii="Arial" w:hAnsi="Arial" w:cs="Arial"/>
                <w:sz w:val="20"/>
                <w:szCs w:val="20"/>
              </w:rPr>
            </w:pPr>
            <w:r>
              <w:rPr>
                <w:rFonts w:ascii="Arial" w:hAnsi="Arial" w:cs="Arial"/>
                <w:sz w:val="20"/>
                <w:szCs w:val="20"/>
              </w:rPr>
              <w:t>75-84</w:t>
            </w:r>
          </w:p>
        </w:tc>
      </w:tr>
      <w:tr w:rsidR="00C72732" w:rsidRPr="00862CFC" w:rsidTr="00C72732">
        <w:tc>
          <w:tcPr>
            <w:tcW w:w="3249" w:type="dxa"/>
            <w:vMerge/>
          </w:tcPr>
          <w:p w:rsidR="00C72732" w:rsidRPr="00862CFC" w:rsidRDefault="00C72732" w:rsidP="00C72732">
            <w:pPr>
              <w:pStyle w:val="Sinespaciado"/>
              <w:rPr>
                <w:rFonts w:ascii="Arial" w:hAnsi="Arial" w:cs="Arial"/>
                <w:sz w:val="20"/>
                <w:szCs w:val="20"/>
              </w:rPr>
            </w:pP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Suficiente</w:t>
            </w:r>
          </w:p>
        </w:tc>
        <w:tc>
          <w:tcPr>
            <w:tcW w:w="3249" w:type="dxa"/>
          </w:tcPr>
          <w:p w:rsidR="00C72732" w:rsidRPr="00862CFC" w:rsidRDefault="00C72732" w:rsidP="00C72732">
            <w:pPr>
              <w:pStyle w:val="Sinespaciado"/>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rsidR="00C72732" w:rsidRPr="00862CFC" w:rsidRDefault="00C72732" w:rsidP="00C72732">
            <w:pPr>
              <w:pStyle w:val="Sinespaciado"/>
              <w:rPr>
                <w:rFonts w:ascii="Arial" w:hAnsi="Arial" w:cs="Arial"/>
                <w:sz w:val="20"/>
                <w:szCs w:val="20"/>
              </w:rPr>
            </w:pPr>
            <w:r>
              <w:rPr>
                <w:rFonts w:ascii="Arial" w:hAnsi="Arial" w:cs="Arial"/>
                <w:sz w:val="20"/>
                <w:szCs w:val="20"/>
              </w:rPr>
              <w:t>70-74</w:t>
            </w:r>
          </w:p>
        </w:tc>
      </w:tr>
      <w:tr w:rsidR="00C72732" w:rsidRPr="00862CFC" w:rsidTr="00C72732">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Insuficiente</w:t>
            </w:r>
          </w:p>
        </w:tc>
        <w:tc>
          <w:tcPr>
            <w:tcW w:w="3249" w:type="dxa"/>
          </w:tcPr>
          <w:p w:rsidR="00C72732" w:rsidRPr="00862CFC" w:rsidRDefault="00C72732" w:rsidP="00C72732">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rsidR="00C72732" w:rsidRPr="00862CFC" w:rsidRDefault="00C72732" w:rsidP="00C72732">
            <w:pPr>
              <w:pStyle w:val="Sinespaciado"/>
              <w:rPr>
                <w:rFonts w:ascii="Arial" w:hAnsi="Arial" w:cs="Arial"/>
                <w:sz w:val="20"/>
                <w:szCs w:val="20"/>
              </w:rPr>
            </w:pPr>
            <w:r>
              <w:rPr>
                <w:rFonts w:ascii="Arial" w:hAnsi="Arial" w:cs="Arial"/>
                <w:sz w:val="20"/>
                <w:szCs w:val="20"/>
              </w:rPr>
              <w:t>N. A.</w:t>
            </w:r>
          </w:p>
        </w:tc>
      </w:tr>
    </w:tbl>
    <w:p w:rsidR="00C72732" w:rsidRPr="00862CFC" w:rsidRDefault="00C72732" w:rsidP="00C72732">
      <w:pPr>
        <w:pStyle w:val="Sinespaciado"/>
        <w:rPr>
          <w:rFonts w:ascii="Arial" w:hAnsi="Arial" w:cs="Arial"/>
          <w:sz w:val="20"/>
          <w:szCs w:val="20"/>
        </w:rPr>
      </w:pPr>
    </w:p>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Matriz de Evaluación (4.11):</w:t>
      </w:r>
    </w:p>
    <w:p w:rsidR="00C72732" w:rsidRPr="00862CFC" w:rsidRDefault="00C72732" w:rsidP="00C7273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D814F1" w:rsidRPr="00106009" w:rsidTr="00D814F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14F1" w:rsidRPr="00055465" w:rsidRDefault="00D814F1" w:rsidP="00D814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14F1" w:rsidRPr="00055465" w:rsidRDefault="00D814F1" w:rsidP="00D814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D814F1" w:rsidRPr="00055465" w:rsidRDefault="00D814F1" w:rsidP="00D814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14F1" w:rsidRPr="00055465" w:rsidRDefault="00D814F1" w:rsidP="00D814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D814F1" w:rsidRPr="00862CFC" w:rsidTr="00D814F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D814F1" w:rsidRPr="00106009" w:rsidRDefault="00D814F1" w:rsidP="00D814F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14F1" w:rsidRPr="00106009" w:rsidRDefault="00D814F1" w:rsidP="00D814F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D814F1" w:rsidRPr="00106009" w:rsidRDefault="00D814F1" w:rsidP="00D814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D814F1" w:rsidRPr="00106009" w:rsidRDefault="00D814F1" w:rsidP="00D814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D814F1" w:rsidRPr="00106009" w:rsidRDefault="00D814F1" w:rsidP="00D814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D814F1" w:rsidRPr="00106009" w:rsidRDefault="00D814F1" w:rsidP="00D814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D814F1" w:rsidRPr="00106009" w:rsidRDefault="00D814F1" w:rsidP="00D814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814F1" w:rsidRPr="00106009" w:rsidRDefault="00D814F1" w:rsidP="00D814F1">
            <w:pPr>
              <w:spacing w:after="0" w:line="240" w:lineRule="auto"/>
              <w:rPr>
                <w:rFonts w:ascii="Arial" w:eastAsia="Times New Roman" w:hAnsi="Arial" w:cs="Arial"/>
                <w:color w:val="000000"/>
                <w:sz w:val="20"/>
                <w:szCs w:val="20"/>
                <w:lang w:eastAsia="es-MX"/>
              </w:rPr>
            </w:pPr>
          </w:p>
        </w:tc>
      </w:tr>
      <w:tr w:rsidR="007E5D7A" w:rsidRPr="00862CFC" w:rsidTr="00146BAC">
        <w:trPr>
          <w:trHeight w:val="290"/>
        </w:trPr>
        <w:tc>
          <w:tcPr>
            <w:tcW w:w="3969" w:type="dxa"/>
            <w:tcBorders>
              <w:top w:val="nil"/>
              <w:left w:val="single" w:sz="4" w:space="0" w:color="auto"/>
              <w:bottom w:val="single" w:sz="4" w:space="0" w:color="auto"/>
              <w:right w:val="single" w:sz="4" w:space="0" w:color="auto"/>
            </w:tcBorders>
            <w:shd w:val="clear" w:color="auto" w:fill="auto"/>
            <w:vAlign w:val="center"/>
          </w:tcPr>
          <w:p w:rsidR="007E5D7A" w:rsidRPr="00862CFC" w:rsidRDefault="007E5D7A" w:rsidP="007E5D7A">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7E5D7A" w:rsidRPr="00106009" w:rsidRDefault="007E5D7A" w:rsidP="007E5D7A">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7E5D7A" w:rsidRPr="00106009" w:rsidRDefault="007E5D7A" w:rsidP="007E5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7E5D7A" w:rsidRPr="00106009" w:rsidRDefault="007E5D7A" w:rsidP="007E5D7A">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7E5D7A" w:rsidRPr="00106009" w:rsidRDefault="007E5D7A" w:rsidP="007E5D7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7E5D7A" w:rsidRPr="00106009" w:rsidRDefault="007E5D7A" w:rsidP="007E5D7A">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7E5D7A" w:rsidRPr="00862CFC" w:rsidRDefault="007E5D7A" w:rsidP="007E5D7A">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E5D7A" w:rsidRPr="00106009" w:rsidTr="00D814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E5D7A" w:rsidRPr="00D814F1" w:rsidRDefault="007E5D7A" w:rsidP="007E5D7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Análisis  </w:t>
            </w: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7E5D7A" w:rsidRPr="00106009" w:rsidRDefault="007E5D7A" w:rsidP="007E5D7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E5D7A" w:rsidRPr="00106009" w:rsidRDefault="007E5D7A" w:rsidP="007E5D7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 xml:space="preserve"> D</w:t>
            </w:r>
            <w:r w:rsidRPr="00F43535">
              <w:rPr>
                <w:rFonts w:ascii="Arial" w:eastAsia="Times New Roman" w:hAnsi="Arial" w:cs="Arial"/>
                <w:color w:val="000000"/>
                <w:sz w:val="18"/>
                <w:szCs w:val="18"/>
                <w:lang w:eastAsia="es-MX"/>
              </w:rPr>
              <w:t xml:space="preserve">escribe las ideas principales del tema, no tiene faltas de ortografía,  </w:t>
            </w:r>
          </w:p>
        </w:tc>
      </w:tr>
      <w:tr w:rsidR="007E5D7A" w:rsidRPr="00862CFC" w:rsidTr="00D814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E5D7A" w:rsidRDefault="007E5D7A" w:rsidP="007E5D7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INFOGRAFIA (Lista de cotejo)</w:t>
            </w:r>
          </w:p>
        </w:tc>
        <w:tc>
          <w:tcPr>
            <w:tcW w:w="851"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7E5D7A"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7E5D7A" w:rsidRPr="00862CFC" w:rsidRDefault="007E5D7A" w:rsidP="007E5D7A">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E5D7A" w:rsidRPr="002901CB" w:rsidRDefault="007E5D7A" w:rsidP="007E5D7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R</w:t>
            </w:r>
            <w:r>
              <w:rPr>
                <w:rFonts w:ascii="Arial" w:eastAsia="Times New Roman" w:hAnsi="Arial" w:cs="Arial"/>
                <w:color w:val="000000"/>
                <w:sz w:val="18"/>
                <w:szCs w:val="20"/>
                <w:lang w:eastAsia="es-MX"/>
              </w:rPr>
              <w:t xml:space="preserve">ealiza una infografía del pensamiento </w:t>
            </w:r>
            <w:proofErr w:type="spellStart"/>
            <w:r>
              <w:rPr>
                <w:rFonts w:ascii="Arial" w:eastAsia="Times New Roman" w:hAnsi="Arial" w:cs="Arial"/>
                <w:color w:val="000000"/>
                <w:sz w:val="18"/>
                <w:szCs w:val="20"/>
                <w:lang w:eastAsia="es-MX"/>
              </w:rPr>
              <w:t>sistemico</w:t>
            </w:r>
            <w:proofErr w:type="spellEnd"/>
            <w:r>
              <w:rPr>
                <w:rFonts w:ascii="Arial" w:eastAsia="Times New Roman" w:hAnsi="Arial" w:cs="Arial"/>
                <w:color w:val="000000"/>
                <w:sz w:val="18"/>
                <w:szCs w:val="20"/>
                <w:lang w:eastAsia="es-MX"/>
              </w:rPr>
              <w:t xml:space="preserve"> donde </w:t>
            </w:r>
            <w:r w:rsidRPr="00097E3C">
              <w:rPr>
                <w:rFonts w:ascii="Arial" w:eastAsia="Times New Roman" w:hAnsi="Arial" w:cs="Arial"/>
                <w:color w:val="000000"/>
                <w:sz w:val="18"/>
                <w:szCs w:val="20"/>
                <w:lang w:eastAsia="es-MX"/>
              </w:rPr>
              <w:t>Analiza la información realizando la elaboración de gráficos, describe las ideas principales del tema, no tiene faltas de ortografía, entrega en tiempo y f</w:t>
            </w:r>
            <w:r>
              <w:rPr>
                <w:rFonts w:ascii="Arial" w:eastAsia="Times New Roman" w:hAnsi="Arial" w:cs="Arial"/>
                <w:color w:val="000000"/>
                <w:sz w:val="18"/>
                <w:szCs w:val="20"/>
                <w:lang w:eastAsia="es-MX"/>
              </w:rPr>
              <w:t>orma</w:t>
            </w:r>
          </w:p>
        </w:tc>
      </w:tr>
      <w:tr w:rsidR="007E5D7A" w:rsidRPr="00862CFC" w:rsidTr="00D814F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E5D7A" w:rsidRDefault="007E5D7A" w:rsidP="007E5D7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rsidR="007E5D7A" w:rsidRDefault="007E5D7A" w:rsidP="007E5D7A">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7E5D7A" w:rsidRPr="00862CFC" w:rsidRDefault="007E5D7A" w:rsidP="007E5D7A">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7E5D7A" w:rsidRPr="00862CFC" w:rsidRDefault="007E5D7A" w:rsidP="007E5D7A">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rsidR="007E5D7A" w:rsidRPr="00862CFC" w:rsidRDefault="007E5D7A" w:rsidP="007E5D7A">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rsidR="007E5D7A" w:rsidRPr="00862CFC" w:rsidRDefault="007E5D7A" w:rsidP="007E5D7A">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7E5D7A" w:rsidRPr="00862CFC" w:rsidRDefault="007E5D7A" w:rsidP="007E5D7A">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rsidR="007E5D7A" w:rsidRPr="00862CFC" w:rsidRDefault="007E5D7A" w:rsidP="007E5D7A">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E5D7A" w:rsidRPr="00E8376B" w:rsidRDefault="007E5D7A" w:rsidP="007E5D7A">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rsidR="007E5D7A" w:rsidRPr="00D50964" w:rsidRDefault="007E5D7A" w:rsidP="007E5D7A">
            <w:pPr>
              <w:spacing w:after="0" w:line="240" w:lineRule="auto"/>
              <w:rPr>
                <w:rFonts w:ascii="Arial" w:eastAsia="Times New Roman" w:hAnsi="Arial" w:cs="Arial"/>
                <w:color w:val="000000"/>
                <w:sz w:val="18"/>
                <w:szCs w:val="20"/>
                <w:lang w:eastAsia="es-MX"/>
              </w:rPr>
            </w:pPr>
            <w:r w:rsidRPr="00D50964">
              <w:rPr>
                <w:rFonts w:ascii="Arial" w:eastAsia="Times New Roman" w:hAnsi="Arial" w:cs="Arial"/>
                <w:color w:val="000000"/>
                <w:sz w:val="18"/>
                <w:szCs w:val="20"/>
                <w:lang w:eastAsia="es-MX"/>
              </w:rPr>
              <w:t xml:space="preserve">Habilidad oral y escrita. </w:t>
            </w:r>
          </w:p>
          <w:p w:rsidR="007E5D7A" w:rsidRPr="00862CFC" w:rsidRDefault="007E5D7A" w:rsidP="007E5D7A">
            <w:pPr>
              <w:spacing w:after="0" w:line="240" w:lineRule="auto"/>
              <w:rPr>
                <w:rFonts w:ascii="Arial" w:eastAsia="Times New Roman" w:hAnsi="Arial" w:cs="Arial"/>
                <w:color w:val="000000"/>
                <w:sz w:val="20"/>
                <w:szCs w:val="20"/>
                <w:lang w:eastAsia="es-MX"/>
              </w:rPr>
            </w:pPr>
            <w:r w:rsidRPr="00D50964">
              <w:rPr>
                <w:rFonts w:ascii="Arial" w:eastAsia="Times New Roman" w:hAnsi="Arial" w:cs="Arial"/>
                <w:color w:val="000000"/>
                <w:sz w:val="18"/>
                <w:szCs w:val="20"/>
                <w:lang w:eastAsia="es-MX"/>
              </w:rPr>
              <w:t>Buena redacción y ortografía.</w:t>
            </w:r>
          </w:p>
        </w:tc>
      </w:tr>
      <w:tr w:rsidR="007E5D7A" w:rsidRPr="00106009" w:rsidTr="00D814F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E5D7A" w:rsidRPr="00106009" w:rsidRDefault="007E5D7A" w:rsidP="007E5D7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7E5D7A" w:rsidRPr="00106009"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7E5D7A" w:rsidRPr="00106009"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7E5D7A" w:rsidRPr="00106009"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7E5D7A" w:rsidRPr="00106009"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7E5D7A" w:rsidRPr="00106009"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7E5D7A" w:rsidRPr="00106009" w:rsidRDefault="007E5D7A" w:rsidP="007E5D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E5D7A" w:rsidRPr="00106009" w:rsidRDefault="007E5D7A" w:rsidP="007E5D7A">
            <w:pPr>
              <w:spacing w:after="0" w:line="240" w:lineRule="auto"/>
              <w:jc w:val="center"/>
              <w:rPr>
                <w:rFonts w:ascii="Arial" w:eastAsia="Times New Roman" w:hAnsi="Arial" w:cs="Arial"/>
                <w:color w:val="000000"/>
                <w:sz w:val="20"/>
                <w:szCs w:val="20"/>
                <w:lang w:eastAsia="es-MX"/>
              </w:rPr>
            </w:pPr>
          </w:p>
        </w:tc>
      </w:tr>
    </w:tbl>
    <w:p w:rsidR="00D814F1" w:rsidRPr="00862CFC" w:rsidRDefault="00D814F1" w:rsidP="00D814F1">
      <w:pPr>
        <w:pStyle w:val="Sinespaciado"/>
        <w:rPr>
          <w:rFonts w:ascii="Arial" w:hAnsi="Arial" w:cs="Arial"/>
          <w:sz w:val="20"/>
          <w:szCs w:val="20"/>
        </w:rPr>
      </w:pPr>
    </w:p>
    <w:p w:rsidR="00D814F1" w:rsidRDefault="00D814F1" w:rsidP="00C72732">
      <w:pPr>
        <w:pStyle w:val="Sinespaciado"/>
        <w:jc w:val="both"/>
        <w:rPr>
          <w:rFonts w:ascii="Arial" w:hAnsi="Arial" w:cs="Arial"/>
          <w:sz w:val="20"/>
          <w:szCs w:val="20"/>
        </w:rPr>
      </w:pPr>
    </w:p>
    <w:p w:rsidR="00D814F1" w:rsidRDefault="00D814F1" w:rsidP="00C72732">
      <w:pPr>
        <w:pStyle w:val="Sinespaciado"/>
        <w:jc w:val="both"/>
        <w:rPr>
          <w:rFonts w:ascii="Arial" w:hAnsi="Arial" w:cs="Arial"/>
          <w:sz w:val="20"/>
          <w:szCs w:val="20"/>
        </w:rPr>
      </w:pPr>
    </w:p>
    <w:p w:rsidR="00C72732" w:rsidRDefault="00C72732" w:rsidP="00C72732">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32728F" w:rsidRDefault="0032728F" w:rsidP="00C72732">
      <w:pPr>
        <w:pStyle w:val="Sinespaciado"/>
        <w:jc w:val="both"/>
        <w:rPr>
          <w:rFonts w:ascii="Arial" w:hAnsi="Arial" w:cs="Arial"/>
          <w:sz w:val="20"/>
          <w:szCs w:val="20"/>
        </w:rPr>
      </w:pPr>
    </w:p>
    <w:p w:rsidR="0032728F" w:rsidRPr="00862CFC" w:rsidRDefault="0032728F" w:rsidP="007C4455">
      <w:pPr>
        <w:pStyle w:val="Sinespaciado"/>
        <w:numPr>
          <w:ilvl w:val="0"/>
          <w:numId w:val="19"/>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728F" w:rsidRPr="00862CFC" w:rsidTr="00BD78F4">
        <w:tc>
          <w:tcPr>
            <w:tcW w:w="1838"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lastRenderedPageBreak/>
              <w:t>Competencia No.</w:t>
            </w:r>
            <w:r>
              <w:rPr>
                <w:rFonts w:ascii="Arial" w:hAnsi="Arial" w:cs="Arial"/>
                <w:sz w:val="20"/>
                <w:szCs w:val="20"/>
              </w:rPr>
              <w:t xml:space="preserve">                    </w:t>
            </w:r>
          </w:p>
        </w:tc>
        <w:tc>
          <w:tcPr>
            <w:tcW w:w="1418" w:type="dxa"/>
          </w:tcPr>
          <w:p w:rsidR="0032728F" w:rsidRPr="00862CFC" w:rsidRDefault="0032728F" w:rsidP="00BD78F4">
            <w:pPr>
              <w:pStyle w:val="Sinespaciado"/>
              <w:rPr>
                <w:rFonts w:ascii="Arial" w:hAnsi="Arial" w:cs="Arial"/>
                <w:sz w:val="20"/>
                <w:szCs w:val="20"/>
              </w:rPr>
            </w:pPr>
          </w:p>
        </w:tc>
        <w:tc>
          <w:tcPr>
            <w:tcW w:w="1984" w:type="dxa"/>
            <w:tcBorders>
              <w:bottom w:val="single" w:sz="4" w:space="0" w:color="auto"/>
            </w:tcBorders>
          </w:tcPr>
          <w:p w:rsidR="0032728F" w:rsidRPr="00862CFC" w:rsidRDefault="007C4455" w:rsidP="00BD78F4">
            <w:pPr>
              <w:pStyle w:val="Sinespaciado"/>
              <w:rPr>
                <w:rFonts w:ascii="Arial" w:hAnsi="Arial" w:cs="Arial"/>
                <w:sz w:val="20"/>
                <w:szCs w:val="20"/>
              </w:rPr>
            </w:pPr>
            <w:r>
              <w:rPr>
                <w:rFonts w:ascii="Arial" w:hAnsi="Arial" w:cs="Arial"/>
                <w:sz w:val="20"/>
                <w:szCs w:val="20"/>
              </w:rPr>
              <w:t>3</w:t>
            </w:r>
          </w:p>
        </w:tc>
        <w:tc>
          <w:tcPr>
            <w:tcW w:w="1985"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32728F" w:rsidRPr="00950032"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Identifica los elementos, estrategias y técnicas que le permitan lograr el aprendizaje y los aplica considerando sus condiciones personales e intelectuales.</w:t>
            </w:r>
          </w:p>
        </w:tc>
      </w:tr>
    </w:tbl>
    <w:p w:rsidR="0032728F" w:rsidRPr="00862CFC" w:rsidRDefault="0032728F" w:rsidP="0032728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E6180" w:rsidRPr="00862CFC" w:rsidTr="00BD78F4">
        <w:tc>
          <w:tcPr>
            <w:tcW w:w="259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Horas teórico-práctica</w:t>
            </w:r>
          </w:p>
        </w:tc>
      </w:tr>
      <w:tr w:rsidR="005E6180" w:rsidRPr="00862CFC" w:rsidTr="00BD78F4">
        <w:tc>
          <w:tcPr>
            <w:tcW w:w="2599" w:type="dxa"/>
          </w:tcPr>
          <w:p w:rsidR="00A7042A" w:rsidRDefault="00D6537F" w:rsidP="00A7042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III. APRENDER A APRENDER.</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 Tipos de aprendizaje.</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3.1.1. Aprendizaje significativo.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3.1.2. Aprendizaje cooperativo.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3.1.3. Aprendizaje colaborativo.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3.1.4. Aprendizaje basado en problemas.</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 Obstáculos para lograr el aprendizaje.</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3.2.1. Malos hábitos de estudio.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3.2.2. Desperdicio del tiempo.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3.2.3. Estímulos inhibidores del</w:t>
            </w:r>
          </w:p>
          <w:p w:rsidR="00D6537F" w:rsidRDefault="00D6537F" w:rsidP="00D6537F">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aprendizaje</w:t>
            </w:r>
            <w:proofErr w:type="gramEnd"/>
            <w:r>
              <w:rPr>
                <w:rFonts w:ascii="TimesNewRomanPSMT" w:hAnsi="TimesNewRomanPSMT" w:cs="TimesNewRomanPSMT"/>
                <w:sz w:val="24"/>
                <w:szCs w:val="24"/>
              </w:rPr>
              <w:t>.</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3.2.4. Exceso de confianza.</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3.2.5. Stress.</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 Estrategias para aprender.</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3.3.1. Organización del tiempo.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3.3.2. Uso de métodos de estudio.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3.3.3. Diseño personalizado de las</w:t>
            </w:r>
          </w:p>
          <w:p w:rsidR="00D6537F" w:rsidRDefault="00D6537F" w:rsidP="00D6537F">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estrategias</w:t>
            </w:r>
            <w:proofErr w:type="gramEnd"/>
            <w:r>
              <w:rPr>
                <w:rFonts w:ascii="TimesNewRomanPSMT" w:hAnsi="TimesNewRomanPSMT" w:cs="TimesNewRomanPSMT"/>
                <w:sz w:val="24"/>
                <w:szCs w:val="24"/>
              </w:rPr>
              <w:t xml:space="preserve"> de aprendizaje.</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3.3.4. Uso de herramientas de aprendizaje.</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3.3.5. Crear un ambiente propicio para el</w:t>
            </w:r>
          </w:p>
          <w:p w:rsidR="00D6537F" w:rsidRPr="00A7042A" w:rsidRDefault="00D6537F" w:rsidP="00D6537F">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aprendizaje</w:t>
            </w:r>
            <w:proofErr w:type="gramEnd"/>
            <w:r>
              <w:rPr>
                <w:rFonts w:ascii="TimesNewRomanPSMT" w:hAnsi="TimesNewRomanPSMT" w:cs="TimesNewRomanPSMT"/>
                <w:sz w:val="24"/>
                <w:szCs w:val="24"/>
              </w:rPr>
              <w:t>.</w:t>
            </w:r>
          </w:p>
        </w:tc>
        <w:tc>
          <w:tcPr>
            <w:tcW w:w="2599" w:type="dxa"/>
          </w:tcPr>
          <w:p w:rsidR="00D6537F" w:rsidRDefault="00D6537F" w:rsidP="00D6537F">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sidR="00D814F1">
              <w:rPr>
                <w:rFonts w:ascii="TimesNewRomanPSMT" w:eastAsia="SymbolMT" w:hAnsi="TimesNewRomanPSMT" w:cs="TimesNewRomanPSMT"/>
                <w:sz w:val="24"/>
                <w:szCs w:val="24"/>
              </w:rPr>
              <w:t>E</w:t>
            </w:r>
            <w:r>
              <w:rPr>
                <w:rFonts w:ascii="TimesNewRomanPSMT" w:eastAsia="SymbolMT" w:hAnsi="TimesNewRomanPSMT" w:cs="TimesNewRomanPSMT"/>
                <w:sz w:val="24"/>
                <w:szCs w:val="24"/>
              </w:rPr>
              <w:t xml:space="preserve">laborar un </w:t>
            </w:r>
            <w:r w:rsidRPr="002012D1">
              <w:rPr>
                <w:rFonts w:ascii="TimesNewRomanPSMT" w:eastAsia="SymbolMT" w:hAnsi="TimesNewRomanPSMT" w:cs="TimesNewRomanPSMT"/>
                <w:color w:val="2E74B5" w:themeColor="accent1" w:themeShade="BF"/>
                <w:sz w:val="24"/>
                <w:szCs w:val="24"/>
              </w:rPr>
              <w:t xml:space="preserve">cuadro comparativo </w:t>
            </w:r>
            <w:r>
              <w:rPr>
                <w:rFonts w:ascii="TimesNewRomanPSMT" w:eastAsia="SymbolMT" w:hAnsi="TimesNewRomanPSMT" w:cs="TimesNewRomanPSMT"/>
                <w:sz w:val="24"/>
                <w:szCs w:val="24"/>
              </w:rPr>
              <w:t>con la</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definición y un ejemplo de cada tipo de</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aprendizaje; realizar conclusiones grupales</w:t>
            </w:r>
          </w:p>
          <w:p w:rsidR="004D5CFE" w:rsidRDefault="004D5CFE" w:rsidP="00D6537F">
            <w:pPr>
              <w:autoSpaceDE w:val="0"/>
              <w:autoSpaceDN w:val="0"/>
              <w:adjustRightInd w:val="0"/>
              <w:rPr>
                <w:rFonts w:ascii="TimesNewRomanPSMT" w:eastAsia="SymbolMT" w:hAnsi="TimesNewRomanPSMT" w:cs="TimesNewRomanPSMT"/>
                <w:sz w:val="24"/>
                <w:szCs w:val="24"/>
              </w:rPr>
            </w:pPr>
          </w:p>
          <w:p w:rsidR="004D5CFE" w:rsidRDefault="004D5CFE" w:rsidP="00D6537F">
            <w:pPr>
              <w:autoSpaceDE w:val="0"/>
              <w:autoSpaceDN w:val="0"/>
              <w:adjustRightInd w:val="0"/>
              <w:rPr>
                <w:rFonts w:ascii="TimesNewRomanPSMT" w:eastAsia="SymbolMT" w:hAnsi="TimesNewRomanPSMT" w:cs="TimesNewRomanPSMT"/>
                <w:sz w:val="24"/>
                <w:szCs w:val="24"/>
              </w:rPr>
            </w:pPr>
          </w:p>
          <w:p w:rsidR="004D5CFE" w:rsidRDefault="004D5CFE" w:rsidP="00D6537F">
            <w:pPr>
              <w:autoSpaceDE w:val="0"/>
              <w:autoSpaceDN w:val="0"/>
              <w:adjustRightInd w:val="0"/>
              <w:rPr>
                <w:rFonts w:ascii="TimesNewRomanPSMT" w:eastAsia="SymbolMT" w:hAnsi="TimesNewRomanPSMT" w:cs="TimesNewRomanPSMT"/>
                <w:sz w:val="24"/>
                <w:szCs w:val="24"/>
              </w:rPr>
            </w:pPr>
          </w:p>
          <w:p w:rsidR="004D5CFE" w:rsidRDefault="004D5CFE" w:rsidP="00D6537F">
            <w:pPr>
              <w:autoSpaceDE w:val="0"/>
              <w:autoSpaceDN w:val="0"/>
              <w:adjustRightInd w:val="0"/>
              <w:rPr>
                <w:rFonts w:ascii="TimesNewRomanPSMT" w:eastAsia="SymbolMT" w:hAnsi="TimesNewRomanPSMT" w:cs="TimesNewRomanPSMT"/>
                <w:sz w:val="24"/>
                <w:szCs w:val="24"/>
              </w:rPr>
            </w:pP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sidR="004D5CFE">
              <w:rPr>
                <w:rFonts w:ascii="TimesNewRomanPSMT" w:eastAsia="SymbolMT" w:hAnsi="TimesNewRomanPSMT" w:cs="TimesNewRomanPSMT"/>
                <w:sz w:val="24"/>
                <w:szCs w:val="24"/>
              </w:rPr>
              <w:t xml:space="preserve">hacer un </w:t>
            </w:r>
            <w:r w:rsidR="004D5CFE" w:rsidRPr="002012D1">
              <w:rPr>
                <w:rFonts w:ascii="TimesNewRomanPSMT" w:eastAsia="SymbolMT" w:hAnsi="TimesNewRomanPSMT" w:cs="TimesNewRomanPSMT"/>
                <w:color w:val="2E74B5" w:themeColor="accent1" w:themeShade="BF"/>
                <w:sz w:val="24"/>
                <w:szCs w:val="24"/>
              </w:rPr>
              <w:t xml:space="preserve">decálogo </w:t>
            </w:r>
            <w:r w:rsidR="004D5CFE">
              <w:rPr>
                <w:rFonts w:ascii="TimesNewRomanPSMT" w:eastAsia="SymbolMT" w:hAnsi="TimesNewRomanPSMT" w:cs="TimesNewRomanPSMT"/>
                <w:sz w:val="24"/>
                <w:szCs w:val="24"/>
              </w:rPr>
              <w:t xml:space="preserve">sobre </w:t>
            </w:r>
            <w:r>
              <w:rPr>
                <w:rFonts w:ascii="TimesNewRomanPSMT" w:eastAsia="SymbolMT" w:hAnsi="TimesNewRomanPSMT" w:cs="TimesNewRomanPSMT"/>
                <w:sz w:val="24"/>
                <w:szCs w:val="24"/>
              </w:rPr>
              <w:t xml:space="preserve"> los tipos de técnicas de estudio</w:t>
            </w:r>
          </w:p>
          <w:p w:rsidR="004D5CFE" w:rsidRDefault="004D5CFE" w:rsidP="004D5CFE">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E</w:t>
            </w:r>
            <w:r w:rsidR="00D6537F">
              <w:rPr>
                <w:rFonts w:ascii="TimesNewRomanPSMT" w:eastAsia="SymbolMT" w:hAnsi="TimesNewRomanPSMT" w:cs="TimesNewRomanPSMT"/>
                <w:sz w:val="24"/>
                <w:szCs w:val="24"/>
              </w:rPr>
              <w:t>xistentes</w:t>
            </w:r>
          </w:p>
          <w:p w:rsidR="004D5CFE" w:rsidRDefault="004D5CFE" w:rsidP="004D5CFE">
            <w:pPr>
              <w:autoSpaceDE w:val="0"/>
              <w:autoSpaceDN w:val="0"/>
              <w:adjustRightInd w:val="0"/>
              <w:rPr>
                <w:rFonts w:ascii="TimesNewRomanPSMT" w:eastAsia="SymbolMT" w:hAnsi="TimesNewRomanPSMT" w:cs="TimesNewRomanPSMT"/>
                <w:sz w:val="24"/>
                <w:szCs w:val="24"/>
              </w:rPr>
            </w:pPr>
          </w:p>
          <w:p w:rsidR="004D5CFE" w:rsidRDefault="004D5CFE" w:rsidP="004D5CFE">
            <w:pPr>
              <w:autoSpaceDE w:val="0"/>
              <w:autoSpaceDN w:val="0"/>
              <w:adjustRightInd w:val="0"/>
              <w:rPr>
                <w:rFonts w:ascii="TimesNewRomanPSMT" w:eastAsia="SymbolMT" w:hAnsi="TimesNewRomanPSMT" w:cs="TimesNewRomanPSMT"/>
                <w:sz w:val="24"/>
                <w:szCs w:val="24"/>
              </w:rPr>
            </w:pP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lastRenderedPageBreak/>
              <w:t>.</w:t>
            </w:r>
          </w:p>
          <w:p w:rsidR="00D6537F" w:rsidRDefault="00D6537F" w:rsidP="004D5CFE">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R</w:t>
            </w:r>
            <w:r w:rsidR="004D5CFE">
              <w:rPr>
                <w:rFonts w:ascii="TimesNewRomanPSMT" w:eastAsia="SymbolMT" w:hAnsi="TimesNewRomanPSMT" w:cs="TimesNewRomanPSMT"/>
                <w:sz w:val="24"/>
                <w:szCs w:val="24"/>
              </w:rPr>
              <w:t xml:space="preserve">ealizar de manera individual una </w:t>
            </w:r>
            <w:r w:rsidR="004D5CFE" w:rsidRPr="002012D1">
              <w:rPr>
                <w:rFonts w:ascii="TimesNewRomanPSMT" w:eastAsia="SymbolMT" w:hAnsi="TimesNewRomanPSMT" w:cs="TimesNewRomanPSMT"/>
                <w:color w:val="2E74B5" w:themeColor="accent1" w:themeShade="BF"/>
                <w:sz w:val="24"/>
                <w:szCs w:val="24"/>
              </w:rPr>
              <w:t>infografía</w:t>
            </w:r>
            <w:r w:rsidR="004D5CFE">
              <w:rPr>
                <w:rFonts w:ascii="TimesNewRomanPSMT" w:eastAsia="SymbolMT" w:hAnsi="TimesNewRomanPSMT" w:cs="TimesNewRomanPSMT"/>
                <w:sz w:val="24"/>
                <w:szCs w:val="24"/>
              </w:rPr>
              <w:t xml:space="preserve"> sobre uso de herramientas de aprendizaje </w:t>
            </w:r>
          </w:p>
          <w:p w:rsidR="002012D1" w:rsidRDefault="002012D1" w:rsidP="004D5CFE">
            <w:pPr>
              <w:autoSpaceDE w:val="0"/>
              <w:autoSpaceDN w:val="0"/>
              <w:adjustRightInd w:val="0"/>
              <w:rPr>
                <w:rFonts w:ascii="TimesNewRomanPSMT" w:eastAsia="SymbolMT" w:hAnsi="TimesNewRomanPSMT" w:cs="TimesNewRomanPSMT"/>
                <w:sz w:val="24"/>
                <w:szCs w:val="24"/>
              </w:rPr>
            </w:pPr>
          </w:p>
          <w:p w:rsidR="002012D1" w:rsidRPr="002012D1" w:rsidRDefault="002012D1" w:rsidP="004D5CFE">
            <w:pPr>
              <w:autoSpaceDE w:val="0"/>
              <w:autoSpaceDN w:val="0"/>
              <w:adjustRightInd w:val="0"/>
              <w:rPr>
                <w:rFonts w:ascii="TimesNewRomanPSMT" w:eastAsia="SymbolMT" w:hAnsi="TimesNewRomanPSMT" w:cs="TimesNewRomanPSMT"/>
                <w:color w:val="2E74B5" w:themeColor="accent1" w:themeShade="BF"/>
                <w:sz w:val="24"/>
                <w:szCs w:val="24"/>
              </w:rPr>
            </w:pPr>
            <w:r>
              <w:rPr>
                <w:rFonts w:ascii="TimesNewRomanPSMT" w:eastAsia="SymbolMT" w:hAnsi="TimesNewRomanPSMT" w:cs="TimesNewRomanPSMT"/>
                <w:sz w:val="24"/>
                <w:szCs w:val="24"/>
              </w:rPr>
              <w:t xml:space="preserve">Resuelve el </w:t>
            </w:r>
            <w:r w:rsidRPr="002012D1">
              <w:rPr>
                <w:rFonts w:ascii="TimesNewRomanPSMT" w:eastAsia="SymbolMT" w:hAnsi="TimesNewRomanPSMT" w:cs="TimesNewRomanPSMT"/>
                <w:color w:val="2E74B5" w:themeColor="accent1" w:themeShade="BF"/>
                <w:sz w:val="24"/>
                <w:szCs w:val="24"/>
              </w:rPr>
              <w:t>examen</w:t>
            </w:r>
          </w:p>
          <w:p w:rsidR="004D5CFE" w:rsidRDefault="004D5CFE" w:rsidP="00D6537F">
            <w:pPr>
              <w:autoSpaceDE w:val="0"/>
              <w:autoSpaceDN w:val="0"/>
              <w:adjustRightInd w:val="0"/>
              <w:rPr>
                <w:rFonts w:ascii="SymbolMT" w:eastAsia="SymbolMT" w:cs="SymbolMT"/>
                <w:sz w:val="24"/>
                <w:szCs w:val="24"/>
              </w:rPr>
            </w:pPr>
          </w:p>
          <w:p w:rsidR="0032728F" w:rsidRPr="0032728F" w:rsidRDefault="0032728F" w:rsidP="004D5CFE">
            <w:pPr>
              <w:autoSpaceDE w:val="0"/>
              <w:autoSpaceDN w:val="0"/>
              <w:adjustRightInd w:val="0"/>
              <w:rPr>
                <w:rFonts w:ascii="TimesNewRomanPSMT" w:hAnsi="TimesNewRomanPSMT" w:cs="TimesNewRomanPSMT"/>
                <w:sz w:val="24"/>
                <w:szCs w:val="24"/>
              </w:rPr>
            </w:pPr>
          </w:p>
        </w:tc>
        <w:tc>
          <w:tcPr>
            <w:tcW w:w="2599" w:type="dxa"/>
          </w:tcPr>
          <w:p w:rsidR="00D6537F" w:rsidRDefault="00A7042A" w:rsidP="00D6537F">
            <w:pPr>
              <w:autoSpaceDE w:val="0"/>
              <w:autoSpaceDN w:val="0"/>
              <w:adjustRightInd w:val="0"/>
              <w:rPr>
                <w:rFonts w:ascii="TimesNewRomanPSMT" w:eastAsia="SymbolMT" w:hAnsi="TimesNewRomanPSMT" w:cs="TimesNewRomanPSMT"/>
                <w:sz w:val="24"/>
                <w:szCs w:val="24"/>
              </w:rPr>
            </w:pPr>
            <w:r>
              <w:rPr>
                <w:rFonts w:ascii="TimesNewRomanPSMT" w:hAnsi="TimesNewRomanPSMT" w:cs="TimesNewRomanPSMT"/>
                <w:sz w:val="24"/>
                <w:szCs w:val="24"/>
              </w:rPr>
              <w:lastRenderedPageBreak/>
              <w:t>El docente dará las instrucciones para</w:t>
            </w:r>
            <w:r w:rsidR="00D6537F">
              <w:rPr>
                <w:rFonts w:ascii="TimesNewRomanPSMT" w:hAnsi="TimesNewRomanPSMT" w:cs="TimesNewRomanPSMT"/>
                <w:sz w:val="24"/>
                <w:szCs w:val="24"/>
              </w:rPr>
              <w:t xml:space="preserve"> </w:t>
            </w:r>
            <w:r w:rsidR="00D6537F">
              <w:rPr>
                <w:rFonts w:ascii="TimesNewRomanPSMT" w:eastAsia="SymbolMT" w:hAnsi="TimesNewRomanPSMT" w:cs="TimesNewRomanPSMT"/>
                <w:sz w:val="24"/>
                <w:szCs w:val="24"/>
              </w:rPr>
              <w:t xml:space="preserve">elaborar un </w:t>
            </w:r>
            <w:r w:rsidR="00D6537F" w:rsidRPr="002012D1">
              <w:rPr>
                <w:rFonts w:ascii="TimesNewRomanPSMT" w:eastAsia="SymbolMT" w:hAnsi="TimesNewRomanPSMT" w:cs="TimesNewRomanPSMT"/>
                <w:color w:val="2E74B5" w:themeColor="accent1" w:themeShade="BF"/>
                <w:sz w:val="24"/>
                <w:szCs w:val="24"/>
              </w:rPr>
              <w:t xml:space="preserve">cuadro comparativo </w:t>
            </w:r>
            <w:r w:rsidR="00D6537F">
              <w:rPr>
                <w:rFonts w:ascii="TimesNewRomanPSMT" w:eastAsia="SymbolMT" w:hAnsi="TimesNewRomanPSMT" w:cs="TimesNewRomanPSMT"/>
                <w:sz w:val="24"/>
                <w:szCs w:val="24"/>
              </w:rPr>
              <w:t>con la</w:t>
            </w:r>
          </w:p>
          <w:p w:rsidR="00D6537F" w:rsidRDefault="00D6537F" w:rsidP="00D6537F">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definición</w:t>
            </w:r>
            <w:proofErr w:type="gramEnd"/>
            <w:r>
              <w:rPr>
                <w:rFonts w:ascii="TimesNewRomanPSMT" w:eastAsia="SymbolMT" w:hAnsi="TimesNewRomanPSMT" w:cs="TimesNewRomanPSMT"/>
                <w:sz w:val="24"/>
                <w:szCs w:val="24"/>
              </w:rPr>
              <w:t xml:space="preserve"> y un ejemplo de cada tipo de aprendizaje; realizar conclusiones grupales.</w:t>
            </w:r>
          </w:p>
          <w:p w:rsidR="00D6537F" w:rsidRDefault="00D6537F" w:rsidP="00D6537F">
            <w:pPr>
              <w:autoSpaceDE w:val="0"/>
              <w:autoSpaceDN w:val="0"/>
              <w:adjustRightInd w:val="0"/>
              <w:rPr>
                <w:rFonts w:ascii="TimesNewRomanPSMT" w:hAnsi="TimesNewRomanPSMT" w:cs="TimesNewRomanPSMT"/>
                <w:sz w:val="24"/>
                <w:szCs w:val="24"/>
              </w:rPr>
            </w:pPr>
          </w:p>
          <w:p w:rsidR="00A7042A" w:rsidRDefault="00A7042A" w:rsidP="00A7042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p w:rsidR="004D5CFE" w:rsidRDefault="00D6537F" w:rsidP="004D5CFE">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 xml:space="preserve">Dar las instrucciones para realizar </w:t>
            </w:r>
            <w:r w:rsidR="004D5CFE">
              <w:rPr>
                <w:rFonts w:ascii="TimesNewRomanPSMT" w:eastAsia="SymbolMT" w:hAnsi="TimesNewRomanPSMT" w:cs="TimesNewRomanPSMT"/>
                <w:sz w:val="24"/>
                <w:szCs w:val="24"/>
              </w:rPr>
              <w:t xml:space="preserve">un </w:t>
            </w:r>
            <w:r w:rsidR="004D5CFE" w:rsidRPr="002012D1">
              <w:rPr>
                <w:rFonts w:ascii="TimesNewRomanPSMT" w:eastAsia="SymbolMT" w:hAnsi="TimesNewRomanPSMT" w:cs="TimesNewRomanPSMT"/>
                <w:color w:val="2E74B5" w:themeColor="accent1" w:themeShade="BF"/>
                <w:sz w:val="24"/>
                <w:szCs w:val="24"/>
              </w:rPr>
              <w:t xml:space="preserve">decálogo </w:t>
            </w:r>
            <w:r w:rsidR="004D5CFE">
              <w:rPr>
                <w:rFonts w:ascii="TimesNewRomanPSMT" w:eastAsia="SymbolMT" w:hAnsi="TimesNewRomanPSMT" w:cs="TimesNewRomanPSMT"/>
                <w:sz w:val="24"/>
                <w:szCs w:val="24"/>
              </w:rPr>
              <w:t>sobre  los tipos de técnicas de estudio existentes</w:t>
            </w:r>
          </w:p>
          <w:p w:rsidR="00D6537F" w:rsidRDefault="00D6537F" w:rsidP="004D5CFE">
            <w:pPr>
              <w:autoSpaceDE w:val="0"/>
              <w:autoSpaceDN w:val="0"/>
              <w:adjustRightInd w:val="0"/>
              <w:rPr>
                <w:rFonts w:ascii="TimesNewRomanPSMT" w:hAnsi="TimesNewRomanPSMT" w:cs="TimesNewRomanPSMT"/>
                <w:sz w:val="24"/>
                <w:szCs w:val="24"/>
              </w:rPr>
            </w:pPr>
          </w:p>
          <w:p w:rsidR="00D6537F" w:rsidRDefault="004D5CFE" w:rsidP="00D6537F">
            <w:pPr>
              <w:autoSpaceDE w:val="0"/>
              <w:autoSpaceDN w:val="0"/>
              <w:adjustRightInd w:val="0"/>
              <w:rPr>
                <w:rFonts w:ascii="TimesNewRomanPSMT" w:eastAsia="SymbolMT" w:hAnsi="TimesNewRomanPSMT" w:cs="TimesNewRomanPSMT"/>
                <w:sz w:val="24"/>
                <w:szCs w:val="24"/>
              </w:rPr>
            </w:pPr>
            <w:r>
              <w:rPr>
                <w:rFonts w:ascii="Arial" w:hAnsi="Arial" w:cs="Arial"/>
                <w:sz w:val="20"/>
                <w:szCs w:val="20"/>
              </w:rPr>
              <w:lastRenderedPageBreak/>
              <w:t xml:space="preserve">Da instrucciones para realizar </w:t>
            </w:r>
            <w:r>
              <w:rPr>
                <w:rFonts w:ascii="TimesNewRomanPSMT" w:eastAsia="SymbolMT" w:hAnsi="TimesNewRomanPSMT" w:cs="TimesNewRomanPSMT"/>
                <w:sz w:val="24"/>
                <w:szCs w:val="24"/>
              </w:rPr>
              <w:t xml:space="preserve"> de manera individual una </w:t>
            </w:r>
            <w:r w:rsidRPr="002012D1">
              <w:rPr>
                <w:rFonts w:ascii="TimesNewRomanPSMT" w:eastAsia="SymbolMT" w:hAnsi="TimesNewRomanPSMT" w:cs="TimesNewRomanPSMT"/>
                <w:color w:val="2E74B5" w:themeColor="accent1" w:themeShade="BF"/>
                <w:sz w:val="24"/>
                <w:szCs w:val="24"/>
              </w:rPr>
              <w:t>infografía</w:t>
            </w:r>
            <w:r>
              <w:rPr>
                <w:rFonts w:ascii="TimesNewRomanPSMT" w:eastAsia="SymbolMT" w:hAnsi="TimesNewRomanPSMT" w:cs="TimesNewRomanPSMT"/>
                <w:sz w:val="24"/>
                <w:szCs w:val="24"/>
              </w:rPr>
              <w:t xml:space="preserve"> sobre uso de herramientas de aprendizaje.</w:t>
            </w:r>
          </w:p>
          <w:p w:rsidR="002012D1" w:rsidRDefault="002012D1" w:rsidP="00D6537F">
            <w:pPr>
              <w:autoSpaceDE w:val="0"/>
              <w:autoSpaceDN w:val="0"/>
              <w:adjustRightInd w:val="0"/>
              <w:rPr>
                <w:rFonts w:ascii="TimesNewRomanPSMT" w:eastAsia="SymbolMT" w:hAnsi="TimesNewRomanPSMT" w:cs="TimesNewRomanPSMT"/>
                <w:sz w:val="24"/>
                <w:szCs w:val="24"/>
              </w:rPr>
            </w:pPr>
          </w:p>
          <w:p w:rsidR="002012D1" w:rsidRDefault="002012D1"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 xml:space="preserve">Aplica el </w:t>
            </w:r>
            <w:r w:rsidRPr="002012D1">
              <w:rPr>
                <w:rFonts w:ascii="TimesNewRomanPSMT" w:eastAsia="SymbolMT" w:hAnsi="TimesNewRomanPSMT" w:cs="TimesNewRomanPSMT"/>
                <w:color w:val="2E74B5" w:themeColor="accent1" w:themeShade="BF"/>
                <w:sz w:val="24"/>
                <w:szCs w:val="24"/>
              </w:rPr>
              <w:t>examen</w:t>
            </w:r>
            <w:r>
              <w:rPr>
                <w:rFonts w:ascii="TimesNewRomanPSMT" w:eastAsia="SymbolMT" w:hAnsi="TimesNewRomanPSMT" w:cs="TimesNewRomanPSMT"/>
                <w:sz w:val="24"/>
                <w:szCs w:val="24"/>
              </w:rPr>
              <w:t xml:space="preserve"> </w:t>
            </w:r>
          </w:p>
          <w:p w:rsidR="004D5CFE" w:rsidRDefault="004D5CFE" w:rsidP="00D6537F">
            <w:pPr>
              <w:autoSpaceDE w:val="0"/>
              <w:autoSpaceDN w:val="0"/>
              <w:adjustRightInd w:val="0"/>
              <w:rPr>
                <w:rFonts w:ascii="TimesNewRomanPSMT" w:eastAsia="SymbolMT" w:hAnsi="TimesNewRomanPSMT" w:cs="TimesNewRomanPSMT"/>
                <w:sz w:val="24"/>
                <w:szCs w:val="24"/>
              </w:rPr>
            </w:pPr>
          </w:p>
          <w:p w:rsidR="004D5CFE" w:rsidRDefault="004D5CFE" w:rsidP="00D6537F">
            <w:pPr>
              <w:autoSpaceDE w:val="0"/>
              <w:autoSpaceDN w:val="0"/>
              <w:adjustRightInd w:val="0"/>
              <w:rPr>
                <w:rFonts w:ascii="TimesNewRomanPSMT" w:eastAsia="SymbolMT" w:hAnsi="TimesNewRomanPSMT" w:cs="TimesNewRomanPSMT"/>
                <w:sz w:val="24"/>
                <w:szCs w:val="24"/>
              </w:rPr>
            </w:pPr>
          </w:p>
          <w:p w:rsidR="004D5CFE" w:rsidRPr="00862CFC" w:rsidRDefault="004D5CFE" w:rsidP="00D6537F">
            <w:pPr>
              <w:autoSpaceDE w:val="0"/>
              <w:autoSpaceDN w:val="0"/>
              <w:adjustRightInd w:val="0"/>
              <w:rPr>
                <w:rFonts w:ascii="Arial" w:hAnsi="Arial" w:cs="Arial"/>
                <w:sz w:val="20"/>
                <w:szCs w:val="20"/>
              </w:rPr>
            </w:pPr>
          </w:p>
        </w:tc>
        <w:tc>
          <w:tcPr>
            <w:tcW w:w="2599" w:type="dxa"/>
          </w:tcPr>
          <w:p w:rsidR="0032728F" w:rsidRDefault="0032728F" w:rsidP="000F3D5F">
            <w:pPr>
              <w:autoSpaceDE w:val="0"/>
              <w:autoSpaceDN w:val="0"/>
              <w:adjustRightInd w:val="0"/>
              <w:rPr>
                <w:rFonts w:ascii="TimesNewRomanPSMT" w:hAnsi="TimesNewRomanPSMT" w:cs="TimesNewRomanPSMT"/>
                <w:sz w:val="24"/>
                <w:szCs w:val="24"/>
              </w:rPr>
            </w:pP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Capacidad de análisis y síntesis,</w:t>
            </w: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capacidad de comunicación oral y</w:t>
            </w: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escrita, habilidad para buscar y analizar</w:t>
            </w: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información proveniente de fuentes</w:t>
            </w: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diversas, habilidades interpersonales,</w:t>
            </w: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habilidades de investigación, habilidad</w:t>
            </w:r>
          </w:p>
          <w:p w:rsidR="00A7042A" w:rsidRDefault="005E6180" w:rsidP="005E6180">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para</w:t>
            </w:r>
            <w:proofErr w:type="gramEnd"/>
            <w:r>
              <w:rPr>
                <w:rFonts w:ascii="TimesNewRomanPSMT" w:hAnsi="TimesNewRomanPSMT" w:cs="TimesNewRomanPSMT"/>
                <w:sz w:val="24"/>
                <w:szCs w:val="24"/>
              </w:rPr>
              <w:t xml:space="preserve"> trabajar en forma autónoma.</w:t>
            </w:r>
          </w:p>
          <w:p w:rsidR="00A7042A" w:rsidRDefault="00A7042A" w:rsidP="000F3D5F">
            <w:pPr>
              <w:autoSpaceDE w:val="0"/>
              <w:autoSpaceDN w:val="0"/>
              <w:adjustRightInd w:val="0"/>
              <w:rPr>
                <w:rFonts w:ascii="TimesNewRomanPSMT" w:hAnsi="TimesNewRomanPSMT" w:cs="TimesNewRomanPSMT"/>
                <w:sz w:val="24"/>
                <w:szCs w:val="24"/>
              </w:rPr>
            </w:pPr>
          </w:p>
          <w:p w:rsidR="00A7042A" w:rsidRDefault="00A7042A" w:rsidP="000F3D5F">
            <w:pPr>
              <w:autoSpaceDE w:val="0"/>
              <w:autoSpaceDN w:val="0"/>
              <w:adjustRightInd w:val="0"/>
              <w:rPr>
                <w:rFonts w:ascii="TimesNewRomanPSMT" w:hAnsi="TimesNewRomanPSMT" w:cs="TimesNewRomanPSMT"/>
                <w:sz w:val="24"/>
                <w:szCs w:val="24"/>
              </w:rPr>
            </w:pPr>
          </w:p>
          <w:p w:rsidR="00A7042A" w:rsidRDefault="00A7042A" w:rsidP="000F3D5F">
            <w:pPr>
              <w:autoSpaceDE w:val="0"/>
              <w:autoSpaceDN w:val="0"/>
              <w:adjustRightInd w:val="0"/>
              <w:rPr>
                <w:rFonts w:ascii="TimesNewRomanPSMT" w:hAnsi="TimesNewRomanPSMT" w:cs="TimesNewRomanPSMT"/>
                <w:sz w:val="24"/>
                <w:szCs w:val="24"/>
              </w:rPr>
            </w:pPr>
          </w:p>
          <w:p w:rsidR="00A7042A" w:rsidRDefault="00A7042A" w:rsidP="000F3D5F">
            <w:pPr>
              <w:autoSpaceDE w:val="0"/>
              <w:autoSpaceDN w:val="0"/>
              <w:adjustRightInd w:val="0"/>
              <w:rPr>
                <w:rFonts w:ascii="TimesNewRomanPSMT" w:hAnsi="TimesNewRomanPSMT" w:cs="TimesNewRomanPSMT"/>
                <w:sz w:val="24"/>
                <w:szCs w:val="24"/>
              </w:rPr>
            </w:pPr>
          </w:p>
          <w:p w:rsidR="00A7042A" w:rsidRPr="000F3D5F" w:rsidRDefault="00A7042A" w:rsidP="000F3D5F">
            <w:pPr>
              <w:autoSpaceDE w:val="0"/>
              <w:autoSpaceDN w:val="0"/>
              <w:adjustRightInd w:val="0"/>
              <w:rPr>
                <w:rFonts w:ascii="TimesNewRomanPSMT" w:hAnsi="TimesNewRomanPSMT" w:cs="TimesNewRomanPSMT"/>
                <w:sz w:val="24"/>
                <w:szCs w:val="24"/>
              </w:rPr>
            </w:pPr>
          </w:p>
        </w:tc>
        <w:tc>
          <w:tcPr>
            <w:tcW w:w="2600" w:type="dxa"/>
          </w:tcPr>
          <w:p w:rsidR="0032728F" w:rsidRPr="00862CFC" w:rsidRDefault="00D6537F" w:rsidP="00BD78F4">
            <w:pPr>
              <w:pStyle w:val="Sinespaciado"/>
              <w:rPr>
                <w:rFonts w:ascii="Arial" w:hAnsi="Arial" w:cs="Arial"/>
                <w:sz w:val="20"/>
                <w:szCs w:val="20"/>
              </w:rPr>
            </w:pPr>
            <w:r>
              <w:rPr>
                <w:rFonts w:ascii="Arial" w:hAnsi="Arial" w:cs="Arial"/>
                <w:sz w:val="20"/>
                <w:szCs w:val="20"/>
              </w:rPr>
              <w:lastRenderedPageBreak/>
              <w:t xml:space="preserve">            </w:t>
            </w:r>
            <w:r w:rsidR="00100A44">
              <w:rPr>
                <w:rFonts w:ascii="Arial" w:hAnsi="Arial" w:cs="Arial"/>
                <w:sz w:val="20"/>
                <w:szCs w:val="20"/>
              </w:rPr>
              <w:t>5 horas</w:t>
            </w:r>
          </w:p>
        </w:tc>
      </w:tr>
    </w:tbl>
    <w:p w:rsidR="0032728F" w:rsidRDefault="0032728F" w:rsidP="0032728F">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6498"/>
        <w:gridCol w:w="6498"/>
      </w:tblGrid>
      <w:tr w:rsidR="00124010" w:rsidRPr="00097E3C" w:rsidTr="00A47693">
        <w:tc>
          <w:tcPr>
            <w:tcW w:w="6498" w:type="dxa"/>
          </w:tcPr>
          <w:p w:rsidR="00124010" w:rsidRPr="00097E3C" w:rsidRDefault="00124010" w:rsidP="00A47693">
            <w:pPr>
              <w:rPr>
                <w:rFonts w:ascii="Arial" w:hAnsi="Arial" w:cs="Arial"/>
                <w:sz w:val="20"/>
                <w:szCs w:val="20"/>
              </w:rPr>
            </w:pPr>
            <w:r w:rsidRPr="00097E3C">
              <w:rPr>
                <w:rFonts w:ascii="Arial" w:hAnsi="Arial" w:cs="Arial"/>
                <w:sz w:val="20"/>
                <w:szCs w:val="20"/>
              </w:rPr>
              <w:t>Indicadores de Alcance (4.8)</w:t>
            </w:r>
          </w:p>
        </w:tc>
        <w:tc>
          <w:tcPr>
            <w:tcW w:w="6498" w:type="dxa"/>
          </w:tcPr>
          <w:p w:rsidR="00124010" w:rsidRPr="00097E3C" w:rsidRDefault="00124010" w:rsidP="00A47693">
            <w:pPr>
              <w:rPr>
                <w:rFonts w:ascii="Arial" w:hAnsi="Arial" w:cs="Arial"/>
                <w:sz w:val="20"/>
                <w:szCs w:val="20"/>
              </w:rPr>
            </w:pPr>
            <w:r w:rsidRPr="00097E3C">
              <w:rPr>
                <w:rFonts w:ascii="Arial" w:hAnsi="Arial" w:cs="Arial"/>
                <w:sz w:val="20"/>
                <w:szCs w:val="20"/>
              </w:rPr>
              <w:t>Valor de Indicador (4.9)</w:t>
            </w:r>
          </w:p>
        </w:tc>
      </w:tr>
      <w:tr w:rsidR="00124010" w:rsidRPr="00097E3C" w:rsidTr="00A47693">
        <w:tc>
          <w:tcPr>
            <w:tcW w:w="6498" w:type="dxa"/>
          </w:tcPr>
          <w:p w:rsidR="00124010" w:rsidRPr="00124010" w:rsidRDefault="00124010" w:rsidP="00124010">
            <w:pPr>
              <w:autoSpaceDE w:val="0"/>
              <w:autoSpaceDN w:val="0"/>
              <w:adjustRightInd w:val="0"/>
              <w:rPr>
                <w:rFonts w:ascii="Arial" w:eastAsia="Times New Roman" w:hAnsi="Arial" w:cs="Arial"/>
                <w:color w:val="000000"/>
                <w:sz w:val="18"/>
                <w:szCs w:val="20"/>
                <w:lang w:eastAsia="es-MX"/>
              </w:rPr>
            </w:pPr>
            <w:r w:rsidRPr="00097E3C">
              <w:rPr>
                <w:rFonts w:ascii="Arial" w:eastAsia="Times New Roman" w:hAnsi="Arial" w:cs="Arial"/>
                <w:b/>
                <w:color w:val="000000"/>
                <w:sz w:val="18"/>
                <w:szCs w:val="20"/>
                <w:lang w:eastAsia="es-MX"/>
              </w:rPr>
              <w:t>A)</w:t>
            </w:r>
            <w:r w:rsidRPr="00097E3C">
              <w:rPr>
                <w:rFonts w:ascii="Arial" w:eastAsia="Times New Roman" w:hAnsi="Arial" w:cs="Arial"/>
                <w:color w:val="000000"/>
                <w:sz w:val="18"/>
                <w:szCs w:val="20"/>
                <w:lang w:eastAsia="es-MX"/>
              </w:rPr>
              <w:t xml:space="preserve"> </w:t>
            </w:r>
            <w:r>
              <w:rPr>
                <w:rFonts w:ascii="Arial" w:eastAsia="Times New Roman" w:hAnsi="Arial" w:cs="Arial"/>
                <w:color w:val="000000"/>
                <w:sz w:val="18"/>
                <w:szCs w:val="20"/>
                <w:lang w:eastAsia="es-MX"/>
              </w:rPr>
              <w:t xml:space="preserve">realiza un cuadro comparativo  sobre </w:t>
            </w:r>
            <w:r w:rsidRPr="00124010">
              <w:rPr>
                <w:rFonts w:ascii="Arial" w:eastAsia="Times New Roman" w:hAnsi="Arial" w:cs="Arial"/>
                <w:color w:val="000000"/>
                <w:sz w:val="18"/>
                <w:szCs w:val="20"/>
                <w:lang w:eastAsia="es-MX"/>
              </w:rPr>
              <w:t>de cada tipo de</w:t>
            </w:r>
          </w:p>
          <w:p w:rsidR="00124010" w:rsidRPr="00097E3C" w:rsidRDefault="00124010" w:rsidP="00124010">
            <w:pPr>
              <w:autoSpaceDE w:val="0"/>
              <w:autoSpaceDN w:val="0"/>
              <w:adjustRightInd w:val="0"/>
              <w:rPr>
                <w:rFonts w:ascii="Arial" w:hAnsi="Arial" w:cs="Arial"/>
                <w:color w:val="000000"/>
                <w:sz w:val="20"/>
                <w:szCs w:val="20"/>
              </w:rPr>
            </w:pPr>
            <w:r w:rsidRPr="00124010">
              <w:rPr>
                <w:rFonts w:ascii="Arial" w:eastAsia="Times New Roman" w:hAnsi="Arial" w:cs="Arial"/>
                <w:color w:val="000000"/>
                <w:sz w:val="18"/>
                <w:szCs w:val="20"/>
                <w:lang w:eastAsia="es-MX"/>
              </w:rPr>
              <w:lastRenderedPageBreak/>
              <w:t>aprendizaje</w:t>
            </w:r>
          </w:p>
        </w:tc>
        <w:tc>
          <w:tcPr>
            <w:tcW w:w="6498" w:type="dxa"/>
          </w:tcPr>
          <w:p w:rsidR="00124010" w:rsidRPr="00097E3C" w:rsidRDefault="00124010" w:rsidP="00A47693">
            <w:pPr>
              <w:rPr>
                <w:rFonts w:ascii="Arial" w:hAnsi="Arial" w:cs="Arial"/>
                <w:sz w:val="20"/>
                <w:szCs w:val="20"/>
              </w:rPr>
            </w:pPr>
            <w:r>
              <w:rPr>
                <w:rFonts w:ascii="Arial" w:hAnsi="Arial" w:cs="Arial"/>
                <w:sz w:val="20"/>
                <w:szCs w:val="20"/>
              </w:rPr>
              <w:lastRenderedPageBreak/>
              <w:t>2</w:t>
            </w:r>
            <w:r w:rsidRPr="00097E3C">
              <w:rPr>
                <w:rFonts w:ascii="Arial" w:hAnsi="Arial" w:cs="Arial"/>
                <w:sz w:val="20"/>
                <w:szCs w:val="20"/>
              </w:rPr>
              <w:t>0</w:t>
            </w:r>
          </w:p>
        </w:tc>
      </w:tr>
      <w:tr w:rsidR="00124010" w:rsidRPr="00097E3C" w:rsidTr="00A47693">
        <w:tc>
          <w:tcPr>
            <w:tcW w:w="6498" w:type="dxa"/>
          </w:tcPr>
          <w:p w:rsidR="00A96325" w:rsidRDefault="00124010" w:rsidP="00A96325">
            <w:pPr>
              <w:autoSpaceDE w:val="0"/>
              <w:autoSpaceDN w:val="0"/>
              <w:adjustRightInd w:val="0"/>
              <w:rPr>
                <w:rFonts w:ascii="TimesNewRomanPSMT" w:eastAsia="SymbolMT" w:hAnsi="TimesNewRomanPSMT" w:cs="TimesNewRomanPSMT"/>
                <w:sz w:val="24"/>
                <w:szCs w:val="24"/>
              </w:rPr>
            </w:pPr>
            <w:r w:rsidRPr="00097E3C">
              <w:rPr>
                <w:rFonts w:ascii="Arial" w:eastAsia="Times New Roman" w:hAnsi="Arial" w:cs="Arial"/>
                <w:b/>
                <w:color w:val="000000"/>
                <w:sz w:val="18"/>
                <w:szCs w:val="20"/>
                <w:lang w:eastAsia="es-MX"/>
              </w:rPr>
              <w:lastRenderedPageBreak/>
              <w:t>B)</w:t>
            </w:r>
            <w:r w:rsidRPr="00097E3C">
              <w:rPr>
                <w:rFonts w:ascii="Arial" w:eastAsia="Times New Roman" w:hAnsi="Arial" w:cs="Arial"/>
                <w:color w:val="000000"/>
                <w:sz w:val="18"/>
                <w:szCs w:val="20"/>
                <w:lang w:eastAsia="es-MX"/>
              </w:rPr>
              <w:t xml:space="preserve"> </w:t>
            </w:r>
            <w:r w:rsidR="00A96325">
              <w:rPr>
                <w:rFonts w:ascii="Arial" w:eastAsia="Times New Roman" w:hAnsi="Arial" w:cs="Arial"/>
                <w:color w:val="000000"/>
                <w:sz w:val="20"/>
                <w:szCs w:val="20"/>
                <w:lang w:eastAsia="es-MX"/>
              </w:rPr>
              <w:t xml:space="preserve">Realiza 10 características principales </w:t>
            </w:r>
            <w:r w:rsidR="00A96325" w:rsidRPr="00A96325">
              <w:rPr>
                <w:rFonts w:ascii="TimesNewRomanPSMT" w:eastAsia="SymbolMT" w:hAnsi="TimesNewRomanPSMT" w:cs="TimesNewRomanPSMT"/>
                <w:sz w:val="18"/>
                <w:szCs w:val="18"/>
              </w:rPr>
              <w:t>sobre  los tipos de técnicas de estudio.</w:t>
            </w:r>
          </w:p>
          <w:p w:rsidR="00124010" w:rsidRPr="00097E3C" w:rsidRDefault="00124010" w:rsidP="00124010">
            <w:pPr>
              <w:autoSpaceDE w:val="0"/>
              <w:autoSpaceDN w:val="0"/>
              <w:adjustRightInd w:val="0"/>
              <w:rPr>
                <w:rFonts w:ascii="Arial" w:hAnsi="Arial" w:cs="Arial"/>
                <w:color w:val="000000"/>
                <w:sz w:val="20"/>
                <w:szCs w:val="20"/>
              </w:rPr>
            </w:pPr>
          </w:p>
        </w:tc>
        <w:tc>
          <w:tcPr>
            <w:tcW w:w="6498" w:type="dxa"/>
          </w:tcPr>
          <w:p w:rsidR="00124010" w:rsidRPr="00097E3C" w:rsidRDefault="00124010" w:rsidP="00A47693">
            <w:pPr>
              <w:rPr>
                <w:rFonts w:ascii="Arial" w:hAnsi="Arial" w:cs="Arial"/>
                <w:sz w:val="20"/>
                <w:szCs w:val="20"/>
              </w:rPr>
            </w:pPr>
            <w:r w:rsidRPr="00097E3C">
              <w:rPr>
                <w:rFonts w:ascii="Arial" w:hAnsi="Arial" w:cs="Arial"/>
                <w:sz w:val="20"/>
                <w:szCs w:val="20"/>
              </w:rPr>
              <w:t>20</w:t>
            </w:r>
          </w:p>
        </w:tc>
      </w:tr>
      <w:tr w:rsidR="00124010" w:rsidRPr="00097E3C" w:rsidTr="00A47693">
        <w:tc>
          <w:tcPr>
            <w:tcW w:w="6498" w:type="dxa"/>
          </w:tcPr>
          <w:p w:rsidR="00124010" w:rsidRPr="00097E3C" w:rsidRDefault="00124010" w:rsidP="00A47693">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C)</w:t>
            </w:r>
            <w:r w:rsidRPr="00097E3C">
              <w:rPr>
                <w:rFonts w:ascii="Arial" w:eastAsia="Times New Roman" w:hAnsi="Arial" w:cs="Arial"/>
                <w:color w:val="000000"/>
                <w:sz w:val="18"/>
                <w:szCs w:val="20"/>
                <w:lang w:eastAsia="es-MX"/>
              </w:rPr>
              <w:t xml:space="preserve"> </w:t>
            </w:r>
            <w:r w:rsidR="00A96325" w:rsidRPr="002012D1">
              <w:rPr>
                <w:rFonts w:ascii="Arial" w:eastAsia="Times New Roman" w:hAnsi="Arial" w:cs="Arial"/>
                <w:color w:val="000000"/>
                <w:sz w:val="18"/>
                <w:szCs w:val="18"/>
                <w:lang w:eastAsia="es-MX"/>
              </w:rPr>
              <w:t xml:space="preserve">Realiza una infografía </w:t>
            </w:r>
            <w:r w:rsidR="00A96325" w:rsidRPr="002012D1">
              <w:rPr>
                <w:rFonts w:ascii="TimesNewRomanPSMT" w:eastAsia="SymbolMT" w:hAnsi="TimesNewRomanPSMT" w:cs="TimesNewRomanPSMT"/>
                <w:sz w:val="18"/>
                <w:szCs w:val="18"/>
              </w:rPr>
              <w:t xml:space="preserve">sobre uso de herramientas de aprendizaje </w:t>
            </w:r>
            <w:r w:rsidR="00A96325" w:rsidRPr="002012D1">
              <w:rPr>
                <w:rFonts w:ascii="Arial" w:eastAsia="Times New Roman" w:hAnsi="Arial" w:cs="Arial"/>
                <w:color w:val="000000"/>
                <w:sz w:val="18"/>
                <w:szCs w:val="18"/>
                <w:lang w:eastAsia="es-MX"/>
              </w:rPr>
              <w:t>donde Analiza la información realizando la elaboración de gráficos, describe las ideas principales del tema, no tiene faltas de ortografía, entrega en tiempo y forma</w:t>
            </w:r>
          </w:p>
        </w:tc>
        <w:tc>
          <w:tcPr>
            <w:tcW w:w="6498" w:type="dxa"/>
          </w:tcPr>
          <w:p w:rsidR="00124010" w:rsidRPr="00097E3C" w:rsidRDefault="00124010" w:rsidP="00A47693">
            <w:pPr>
              <w:rPr>
                <w:rFonts w:ascii="Arial" w:hAnsi="Arial" w:cs="Arial"/>
                <w:sz w:val="20"/>
                <w:szCs w:val="20"/>
              </w:rPr>
            </w:pPr>
            <w:r>
              <w:rPr>
                <w:rFonts w:ascii="Arial" w:hAnsi="Arial" w:cs="Arial"/>
                <w:sz w:val="20"/>
                <w:szCs w:val="20"/>
              </w:rPr>
              <w:t>2</w:t>
            </w:r>
            <w:r w:rsidRPr="00097E3C">
              <w:rPr>
                <w:rFonts w:ascii="Arial" w:hAnsi="Arial" w:cs="Arial"/>
                <w:sz w:val="20"/>
                <w:szCs w:val="20"/>
              </w:rPr>
              <w:t>0</w:t>
            </w:r>
          </w:p>
        </w:tc>
      </w:tr>
      <w:tr w:rsidR="00124010" w:rsidRPr="00097E3C" w:rsidTr="00A47693">
        <w:tc>
          <w:tcPr>
            <w:tcW w:w="6498" w:type="dxa"/>
          </w:tcPr>
          <w:p w:rsidR="00124010" w:rsidRPr="00097E3C" w:rsidRDefault="00124010" w:rsidP="00A47693">
            <w:pPr>
              <w:autoSpaceDE w:val="0"/>
              <w:autoSpaceDN w:val="0"/>
              <w:adjustRightInd w:val="0"/>
              <w:rPr>
                <w:rFonts w:ascii="Arial" w:eastAsia="Times New Roman" w:hAnsi="Arial" w:cs="Arial"/>
                <w:b/>
                <w:color w:val="000000"/>
                <w:sz w:val="18"/>
                <w:szCs w:val="20"/>
                <w:lang w:eastAsia="es-MX"/>
              </w:rPr>
            </w:pPr>
            <w:r>
              <w:rPr>
                <w:rFonts w:ascii="Arial" w:eastAsia="Times New Roman" w:hAnsi="Arial" w:cs="Arial"/>
                <w:b/>
                <w:color w:val="000000"/>
                <w:sz w:val="18"/>
                <w:szCs w:val="20"/>
                <w:lang w:eastAsia="es-MX"/>
              </w:rPr>
              <w:t xml:space="preserve">D) </w:t>
            </w:r>
            <w:r>
              <w:rPr>
                <w:sz w:val="20"/>
                <w:szCs w:val="20"/>
              </w:rPr>
              <w:t>Posee los conocimientos necesarios de los temas analizados en clases acerca de tipos de pensamientos.</w:t>
            </w:r>
          </w:p>
        </w:tc>
        <w:tc>
          <w:tcPr>
            <w:tcW w:w="6498" w:type="dxa"/>
          </w:tcPr>
          <w:p w:rsidR="00124010" w:rsidRPr="00097E3C" w:rsidRDefault="00124010" w:rsidP="00A47693">
            <w:pPr>
              <w:rPr>
                <w:rFonts w:ascii="Arial" w:hAnsi="Arial" w:cs="Arial"/>
                <w:sz w:val="20"/>
                <w:szCs w:val="20"/>
              </w:rPr>
            </w:pPr>
            <w:r>
              <w:rPr>
                <w:rFonts w:ascii="Arial" w:hAnsi="Arial" w:cs="Arial"/>
                <w:sz w:val="20"/>
                <w:szCs w:val="20"/>
              </w:rPr>
              <w:t>40</w:t>
            </w:r>
          </w:p>
        </w:tc>
      </w:tr>
      <w:tr w:rsidR="00124010" w:rsidRPr="00097E3C" w:rsidTr="00A47693">
        <w:tc>
          <w:tcPr>
            <w:tcW w:w="6498" w:type="dxa"/>
          </w:tcPr>
          <w:p w:rsidR="00124010" w:rsidRPr="00097E3C" w:rsidRDefault="00124010" w:rsidP="00A47693">
            <w:pPr>
              <w:autoSpaceDE w:val="0"/>
              <w:autoSpaceDN w:val="0"/>
              <w:adjustRightInd w:val="0"/>
              <w:rPr>
                <w:rFonts w:ascii="Arial" w:eastAsia="Times New Roman" w:hAnsi="Arial" w:cs="Arial"/>
                <w:b/>
                <w:color w:val="000000"/>
                <w:sz w:val="18"/>
                <w:szCs w:val="20"/>
                <w:lang w:eastAsia="es-MX"/>
              </w:rPr>
            </w:pPr>
          </w:p>
        </w:tc>
        <w:tc>
          <w:tcPr>
            <w:tcW w:w="6498" w:type="dxa"/>
          </w:tcPr>
          <w:p w:rsidR="00124010" w:rsidRPr="00097E3C" w:rsidRDefault="00124010" w:rsidP="00A47693">
            <w:pPr>
              <w:rPr>
                <w:rFonts w:ascii="Arial" w:hAnsi="Arial" w:cs="Arial"/>
                <w:sz w:val="20"/>
                <w:szCs w:val="20"/>
              </w:rPr>
            </w:pPr>
          </w:p>
        </w:tc>
      </w:tr>
    </w:tbl>
    <w:p w:rsidR="0032728F" w:rsidRDefault="0032728F" w:rsidP="0032728F">
      <w:pPr>
        <w:rPr>
          <w:rFonts w:ascii="Arial" w:hAnsi="Arial" w:cs="Arial"/>
          <w:sz w:val="20"/>
          <w:szCs w:val="20"/>
        </w:rPr>
      </w:pPr>
    </w:p>
    <w:p w:rsidR="0032728F" w:rsidRPr="00862CFC" w:rsidRDefault="0032728F" w:rsidP="0032728F">
      <w:pPr>
        <w:pStyle w:val="Sinespaciado"/>
        <w:rPr>
          <w:rFonts w:ascii="Arial" w:hAnsi="Arial" w:cs="Arial"/>
          <w:sz w:val="20"/>
          <w:szCs w:val="20"/>
        </w:rPr>
      </w:pPr>
    </w:p>
    <w:p w:rsidR="0032728F" w:rsidRPr="00862CFC" w:rsidRDefault="0032728F" w:rsidP="0032728F">
      <w:pPr>
        <w:pStyle w:val="Sinespaciado"/>
        <w:rPr>
          <w:rFonts w:ascii="Arial" w:hAnsi="Arial" w:cs="Arial"/>
          <w:sz w:val="20"/>
          <w:szCs w:val="20"/>
        </w:rPr>
      </w:pPr>
    </w:p>
    <w:p w:rsidR="0032728F" w:rsidRPr="00862CFC" w:rsidRDefault="0032728F" w:rsidP="0032728F">
      <w:pPr>
        <w:pStyle w:val="Sinespaciado"/>
        <w:rPr>
          <w:rFonts w:ascii="Arial" w:hAnsi="Arial" w:cs="Arial"/>
          <w:sz w:val="20"/>
          <w:szCs w:val="20"/>
        </w:rPr>
      </w:pPr>
      <w:r w:rsidRPr="00862CFC">
        <w:rPr>
          <w:rFonts w:ascii="Arial" w:hAnsi="Arial" w:cs="Arial"/>
          <w:sz w:val="20"/>
          <w:szCs w:val="20"/>
        </w:rPr>
        <w:t>Niveles de desempeño (4.10):</w:t>
      </w:r>
    </w:p>
    <w:p w:rsidR="0032728F" w:rsidRPr="00862CFC" w:rsidRDefault="0032728F" w:rsidP="0032728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32728F" w:rsidRPr="00862CFC" w:rsidTr="00BD78F4">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Desempeño</w:t>
            </w: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Valoración numérica</w:t>
            </w:r>
          </w:p>
        </w:tc>
      </w:tr>
      <w:tr w:rsidR="0032728F" w:rsidRPr="00862CFC" w:rsidTr="00BD78F4">
        <w:tc>
          <w:tcPr>
            <w:tcW w:w="3249" w:type="dxa"/>
            <w:vMerge w:val="restart"/>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Excelente</w:t>
            </w:r>
          </w:p>
        </w:tc>
        <w:tc>
          <w:tcPr>
            <w:tcW w:w="3249" w:type="dxa"/>
          </w:tcPr>
          <w:p w:rsidR="0032728F" w:rsidRPr="00950032" w:rsidRDefault="0032728F" w:rsidP="00BD78F4">
            <w:pPr>
              <w:spacing w:after="160" w:line="259" w:lineRule="auto"/>
              <w:ind w:left="-108"/>
              <w:jc w:val="both"/>
              <w:rPr>
                <w:rFonts w:ascii="Calibri" w:hAnsi="Calibri" w:cs="Arial"/>
                <w:sz w:val="20"/>
                <w:szCs w:val="20"/>
              </w:rPr>
            </w:pPr>
            <w:r w:rsidRPr="00950032">
              <w:rPr>
                <w:rFonts w:ascii="Calibri" w:hAnsi="Calibri" w:cs="Arial"/>
                <w:sz w:val="20"/>
                <w:szCs w:val="20"/>
              </w:rPr>
              <w:t>Cumple al menos 5 de los siguientes indicadores</w:t>
            </w:r>
          </w:p>
          <w:p w:rsidR="0032728F" w:rsidRPr="00950032" w:rsidRDefault="0032728F" w:rsidP="007C4455">
            <w:pPr>
              <w:numPr>
                <w:ilvl w:val="0"/>
                <w:numId w:val="1"/>
              </w:numPr>
              <w:spacing w:after="160" w:line="259" w:lineRule="auto"/>
              <w:jc w:val="both"/>
              <w:rPr>
                <w:rFonts w:ascii="Calibri" w:hAnsi="Calibri" w:cs="Arial"/>
                <w:b/>
                <w:sz w:val="20"/>
                <w:szCs w:val="20"/>
              </w:rPr>
            </w:pPr>
            <w:r w:rsidRPr="00950032">
              <w:rPr>
                <w:rFonts w:ascii="Calibri" w:hAnsi="Calibri" w:cs="Arial"/>
                <w:b/>
                <w:sz w:val="20"/>
                <w:szCs w:val="20"/>
              </w:rPr>
              <w:t xml:space="preserve">Se adapta a situaciones y contextos complejos: </w:t>
            </w:r>
            <w:r w:rsidRPr="00950032">
              <w:rPr>
                <w:rFonts w:ascii="Calibri" w:hAnsi="Calibri" w:cs="Arial"/>
                <w:sz w:val="20"/>
                <w:szCs w:val="20"/>
              </w:rPr>
              <w:t xml:space="preserve">Puede trabajar en equipo, refleja sus conocimientos en la interpretación de la realidad. </w:t>
            </w:r>
          </w:p>
          <w:p w:rsidR="0032728F" w:rsidRPr="00950032" w:rsidRDefault="0032728F" w:rsidP="007C4455">
            <w:pPr>
              <w:numPr>
                <w:ilvl w:val="0"/>
                <w:numId w:val="1"/>
              </w:numPr>
              <w:spacing w:after="160" w:line="259" w:lineRule="auto"/>
              <w:jc w:val="both"/>
              <w:rPr>
                <w:rFonts w:ascii="Calibri" w:hAnsi="Calibri" w:cs="Arial"/>
                <w:b/>
                <w:sz w:val="20"/>
                <w:szCs w:val="20"/>
              </w:rPr>
            </w:pPr>
            <w:r w:rsidRPr="00950032">
              <w:rPr>
                <w:rFonts w:ascii="Calibri" w:hAnsi="Calibri" w:cs="Arial"/>
                <w:b/>
                <w:sz w:val="20"/>
                <w:szCs w:val="20"/>
              </w:rPr>
              <w:t xml:space="preserve">Hace aportaciones a las actividades académicas </w:t>
            </w:r>
            <w:r w:rsidRPr="00950032">
              <w:rPr>
                <w:rFonts w:ascii="Calibri" w:hAnsi="Calibri" w:cs="Arial"/>
                <w:b/>
                <w:sz w:val="20"/>
                <w:szCs w:val="20"/>
              </w:rPr>
              <w:lastRenderedPageBreak/>
              <w:t>desarrolladas:</w:t>
            </w:r>
            <w:r w:rsidRPr="00950032">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32728F" w:rsidRPr="00950032" w:rsidRDefault="0032728F" w:rsidP="007C4455">
            <w:pPr>
              <w:numPr>
                <w:ilvl w:val="0"/>
                <w:numId w:val="1"/>
              </w:numPr>
              <w:spacing w:after="160" w:line="259" w:lineRule="auto"/>
              <w:jc w:val="both"/>
              <w:rPr>
                <w:rFonts w:ascii="Calibri" w:hAnsi="Calibri" w:cs="Arial"/>
                <w:sz w:val="20"/>
                <w:szCs w:val="20"/>
              </w:rPr>
            </w:pPr>
            <w:r w:rsidRPr="00950032">
              <w:rPr>
                <w:rFonts w:ascii="Calibri" w:hAnsi="Calibri" w:cs="Arial"/>
                <w:b/>
                <w:sz w:val="20"/>
                <w:szCs w:val="20"/>
              </w:rPr>
              <w:t>Propone y/o explica soluciones o procedimientos no visto en clase (creatividad)</w:t>
            </w:r>
            <w:r w:rsidRPr="00950032">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32728F" w:rsidRPr="00950032" w:rsidRDefault="0032728F" w:rsidP="007C4455">
            <w:pPr>
              <w:numPr>
                <w:ilvl w:val="0"/>
                <w:numId w:val="1"/>
              </w:numPr>
              <w:spacing w:after="160" w:line="259" w:lineRule="auto"/>
              <w:jc w:val="both"/>
              <w:rPr>
                <w:rFonts w:ascii="Calibri" w:hAnsi="Calibri" w:cs="Arial"/>
                <w:sz w:val="20"/>
                <w:szCs w:val="20"/>
              </w:rPr>
            </w:pPr>
            <w:r w:rsidRPr="00950032">
              <w:rPr>
                <w:rFonts w:ascii="Calibri" w:hAnsi="Calibri" w:cs="Arial"/>
                <w:b/>
                <w:sz w:val="20"/>
                <w:szCs w:val="20"/>
              </w:rPr>
              <w:lastRenderedPageBreak/>
              <w:t>Introduce recursos y experiencias que promueven un pensamiento crítico:</w:t>
            </w:r>
            <w:r w:rsidRPr="00950032">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32728F" w:rsidRPr="00950032" w:rsidRDefault="0032728F" w:rsidP="007C4455">
            <w:pPr>
              <w:numPr>
                <w:ilvl w:val="0"/>
                <w:numId w:val="1"/>
              </w:numPr>
              <w:spacing w:after="160" w:line="259" w:lineRule="auto"/>
              <w:jc w:val="both"/>
              <w:rPr>
                <w:rFonts w:ascii="Calibri" w:hAnsi="Calibri" w:cs="Arial"/>
                <w:sz w:val="20"/>
                <w:szCs w:val="20"/>
              </w:rPr>
            </w:pPr>
            <w:r w:rsidRPr="00950032">
              <w:rPr>
                <w:rFonts w:ascii="Calibri" w:hAnsi="Calibri" w:cs="Arial"/>
                <w:b/>
                <w:sz w:val="20"/>
                <w:szCs w:val="20"/>
              </w:rPr>
              <w:t>Incorpora conocimientos y actividades  interdisciplinarios en su aprendizaje</w:t>
            </w:r>
            <w:r w:rsidRPr="00950032">
              <w:rPr>
                <w:rFonts w:ascii="Calibri" w:hAnsi="Calibri" w:cs="Arial"/>
                <w:sz w:val="20"/>
                <w:szCs w:val="20"/>
              </w:rPr>
              <w:t>: En el desarrollo de los temas de la asignatura incorpora conocimientos y actividades desarrolladas en otras asignaturas para lograr la competencia.</w:t>
            </w:r>
          </w:p>
          <w:p w:rsidR="0032728F" w:rsidRPr="00862CFC" w:rsidRDefault="0032728F" w:rsidP="00BD78F4">
            <w:pPr>
              <w:pStyle w:val="Sinespaciado"/>
              <w:rPr>
                <w:rFonts w:ascii="Arial" w:hAnsi="Arial" w:cs="Arial"/>
                <w:sz w:val="20"/>
                <w:szCs w:val="20"/>
              </w:rPr>
            </w:pPr>
            <w:r w:rsidRPr="00950032">
              <w:rPr>
                <w:rFonts w:ascii="Calibri" w:hAnsi="Calibri" w:cs="Arial"/>
                <w:b/>
                <w:sz w:val="20"/>
                <w:szCs w:val="20"/>
              </w:rPr>
              <w:lastRenderedPageBreak/>
              <w:t xml:space="preserve">Realiza su trabajo de manera autónoma y autorregulada. </w:t>
            </w:r>
            <w:r w:rsidRPr="00950032">
              <w:rPr>
                <w:rFonts w:ascii="Calibri" w:hAnsi="Calibri" w:cs="Arial"/>
                <w:sz w:val="20"/>
                <w:szCs w:val="20"/>
              </w:rPr>
              <w:t>Es capaz de</w:t>
            </w:r>
            <w:r w:rsidRPr="00950032">
              <w:rPr>
                <w:rFonts w:ascii="Calibri" w:hAnsi="Calibri" w:cs="Arial"/>
                <w:b/>
                <w:sz w:val="20"/>
                <w:szCs w:val="20"/>
              </w:rPr>
              <w:t xml:space="preserve"> </w:t>
            </w:r>
            <w:r w:rsidRPr="00950032">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rsidR="0032728F" w:rsidRPr="00862CFC" w:rsidRDefault="0032728F" w:rsidP="00BD78F4">
            <w:pPr>
              <w:pStyle w:val="Sinespaciado"/>
              <w:rPr>
                <w:rFonts w:ascii="Arial" w:hAnsi="Arial" w:cs="Arial"/>
                <w:sz w:val="20"/>
                <w:szCs w:val="20"/>
              </w:rPr>
            </w:pPr>
            <w:r>
              <w:rPr>
                <w:rFonts w:ascii="Arial" w:hAnsi="Arial" w:cs="Arial"/>
                <w:sz w:val="20"/>
                <w:szCs w:val="20"/>
              </w:rPr>
              <w:lastRenderedPageBreak/>
              <w:t>95-100</w:t>
            </w:r>
          </w:p>
        </w:tc>
      </w:tr>
      <w:tr w:rsidR="0032728F" w:rsidRPr="00862CFC" w:rsidTr="00BD78F4">
        <w:tc>
          <w:tcPr>
            <w:tcW w:w="3249" w:type="dxa"/>
            <w:vMerge/>
          </w:tcPr>
          <w:p w:rsidR="0032728F" w:rsidRPr="00862CFC" w:rsidRDefault="0032728F" w:rsidP="00BD78F4">
            <w:pPr>
              <w:pStyle w:val="Sinespaciado"/>
              <w:rPr>
                <w:rFonts w:ascii="Arial" w:hAnsi="Arial" w:cs="Arial"/>
                <w:sz w:val="20"/>
                <w:szCs w:val="20"/>
              </w:rPr>
            </w:pP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Notable</w:t>
            </w:r>
          </w:p>
        </w:tc>
        <w:tc>
          <w:tcPr>
            <w:tcW w:w="3249" w:type="dxa"/>
          </w:tcPr>
          <w:p w:rsidR="0032728F" w:rsidRPr="00862CFC" w:rsidRDefault="0032728F" w:rsidP="00BD78F4">
            <w:pPr>
              <w:pStyle w:val="Sinespaciado"/>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rsidR="0032728F" w:rsidRPr="00862CFC" w:rsidRDefault="0032728F" w:rsidP="00BD78F4">
            <w:pPr>
              <w:pStyle w:val="Sinespaciado"/>
              <w:rPr>
                <w:rFonts w:ascii="Arial" w:hAnsi="Arial" w:cs="Arial"/>
                <w:sz w:val="20"/>
                <w:szCs w:val="20"/>
              </w:rPr>
            </w:pPr>
            <w:r>
              <w:rPr>
                <w:rFonts w:ascii="Arial" w:hAnsi="Arial" w:cs="Arial"/>
                <w:sz w:val="20"/>
                <w:szCs w:val="20"/>
              </w:rPr>
              <w:t>85-94</w:t>
            </w:r>
          </w:p>
        </w:tc>
      </w:tr>
      <w:tr w:rsidR="0032728F" w:rsidRPr="00862CFC" w:rsidTr="00BD78F4">
        <w:tc>
          <w:tcPr>
            <w:tcW w:w="3249" w:type="dxa"/>
            <w:vMerge/>
          </w:tcPr>
          <w:p w:rsidR="0032728F" w:rsidRPr="00862CFC" w:rsidRDefault="0032728F" w:rsidP="00BD78F4">
            <w:pPr>
              <w:pStyle w:val="Sinespaciado"/>
              <w:rPr>
                <w:rFonts w:ascii="Arial" w:hAnsi="Arial" w:cs="Arial"/>
                <w:sz w:val="20"/>
                <w:szCs w:val="20"/>
              </w:rPr>
            </w:pP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Bueno</w:t>
            </w:r>
          </w:p>
        </w:tc>
        <w:tc>
          <w:tcPr>
            <w:tcW w:w="3249" w:type="dxa"/>
          </w:tcPr>
          <w:p w:rsidR="0032728F" w:rsidRPr="00862CFC" w:rsidRDefault="0032728F" w:rsidP="00BD78F4">
            <w:pPr>
              <w:pStyle w:val="Sinespaciado"/>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rsidR="0032728F" w:rsidRPr="00862CFC" w:rsidRDefault="0032728F" w:rsidP="00BD78F4">
            <w:pPr>
              <w:pStyle w:val="Sinespaciado"/>
              <w:rPr>
                <w:rFonts w:ascii="Arial" w:hAnsi="Arial" w:cs="Arial"/>
                <w:sz w:val="20"/>
                <w:szCs w:val="20"/>
              </w:rPr>
            </w:pPr>
            <w:r>
              <w:rPr>
                <w:rFonts w:ascii="Arial" w:hAnsi="Arial" w:cs="Arial"/>
                <w:sz w:val="20"/>
                <w:szCs w:val="20"/>
              </w:rPr>
              <w:t>75-84</w:t>
            </w:r>
          </w:p>
        </w:tc>
      </w:tr>
      <w:tr w:rsidR="0032728F" w:rsidRPr="00862CFC" w:rsidTr="00BD78F4">
        <w:tc>
          <w:tcPr>
            <w:tcW w:w="3249" w:type="dxa"/>
            <w:vMerge/>
          </w:tcPr>
          <w:p w:rsidR="0032728F" w:rsidRPr="00862CFC" w:rsidRDefault="0032728F" w:rsidP="00BD78F4">
            <w:pPr>
              <w:pStyle w:val="Sinespaciado"/>
              <w:rPr>
                <w:rFonts w:ascii="Arial" w:hAnsi="Arial" w:cs="Arial"/>
                <w:sz w:val="20"/>
                <w:szCs w:val="20"/>
              </w:rPr>
            </w:pP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Suficiente</w:t>
            </w:r>
          </w:p>
        </w:tc>
        <w:tc>
          <w:tcPr>
            <w:tcW w:w="3249" w:type="dxa"/>
          </w:tcPr>
          <w:p w:rsidR="0032728F" w:rsidRPr="00862CFC" w:rsidRDefault="0032728F" w:rsidP="00BD78F4">
            <w:pPr>
              <w:pStyle w:val="Sinespaciado"/>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rsidR="0032728F" w:rsidRPr="00862CFC" w:rsidRDefault="0032728F" w:rsidP="00BD78F4">
            <w:pPr>
              <w:pStyle w:val="Sinespaciado"/>
              <w:rPr>
                <w:rFonts w:ascii="Arial" w:hAnsi="Arial" w:cs="Arial"/>
                <w:sz w:val="20"/>
                <w:szCs w:val="20"/>
              </w:rPr>
            </w:pPr>
            <w:r>
              <w:rPr>
                <w:rFonts w:ascii="Arial" w:hAnsi="Arial" w:cs="Arial"/>
                <w:sz w:val="20"/>
                <w:szCs w:val="20"/>
              </w:rPr>
              <w:t>70-74</w:t>
            </w:r>
          </w:p>
        </w:tc>
      </w:tr>
      <w:tr w:rsidR="0032728F" w:rsidRPr="00862CFC" w:rsidTr="00BD78F4">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Insuficiente</w:t>
            </w:r>
          </w:p>
        </w:tc>
        <w:tc>
          <w:tcPr>
            <w:tcW w:w="3249" w:type="dxa"/>
          </w:tcPr>
          <w:p w:rsidR="0032728F" w:rsidRPr="00862CFC" w:rsidRDefault="0032728F" w:rsidP="00BD78F4">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rsidR="0032728F" w:rsidRPr="00862CFC" w:rsidRDefault="0032728F" w:rsidP="00BD78F4">
            <w:pPr>
              <w:pStyle w:val="Sinespaciado"/>
              <w:rPr>
                <w:rFonts w:ascii="Arial" w:hAnsi="Arial" w:cs="Arial"/>
                <w:sz w:val="20"/>
                <w:szCs w:val="20"/>
              </w:rPr>
            </w:pPr>
            <w:r>
              <w:rPr>
                <w:rFonts w:ascii="Arial" w:hAnsi="Arial" w:cs="Arial"/>
                <w:sz w:val="20"/>
                <w:szCs w:val="20"/>
              </w:rPr>
              <w:t>N. A.</w:t>
            </w:r>
          </w:p>
        </w:tc>
      </w:tr>
    </w:tbl>
    <w:p w:rsidR="0032728F" w:rsidRPr="00862CFC" w:rsidRDefault="0032728F" w:rsidP="0032728F">
      <w:pPr>
        <w:pStyle w:val="Sinespaciado"/>
        <w:rPr>
          <w:rFonts w:ascii="Arial" w:hAnsi="Arial" w:cs="Arial"/>
          <w:sz w:val="20"/>
          <w:szCs w:val="20"/>
        </w:rPr>
      </w:pPr>
    </w:p>
    <w:p w:rsidR="0032728F" w:rsidRPr="00862CFC" w:rsidRDefault="0032728F" w:rsidP="0032728F">
      <w:pPr>
        <w:pStyle w:val="Sinespaciado"/>
        <w:rPr>
          <w:rFonts w:ascii="Arial" w:hAnsi="Arial" w:cs="Arial"/>
          <w:sz w:val="20"/>
          <w:szCs w:val="20"/>
        </w:rPr>
      </w:pPr>
      <w:r w:rsidRPr="00862CFC">
        <w:rPr>
          <w:rFonts w:ascii="Arial" w:hAnsi="Arial" w:cs="Arial"/>
          <w:sz w:val="20"/>
          <w:szCs w:val="20"/>
        </w:rPr>
        <w:t>Matriz de Evaluación (4.11):</w:t>
      </w:r>
    </w:p>
    <w:p w:rsidR="0032728F" w:rsidRPr="00862CFC" w:rsidRDefault="0032728F" w:rsidP="0032728F">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E3146" w:rsidRPr="00106009" w:rsidTr="008838C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146" w:rsidRPr="00055465" w:rsidRDefault="000E314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146" w:rsidRPr="00055465" w:rsidRDefault="000E314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0E3146" w:rsidRPr="00055465" w:rsidRDefault="000E314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146" w:rsidRPr="00055465" w:rsidRDefault="000E314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3146" w:rsidRPr="00862CFC" w:rsidTr="008838C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0E3146" w:rsidRPr="00106009" w:rsidRDefault="000E3146" w:rsidP="008838C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E3146" w:rsidRPr="00106009" w:rsidRDefault="000E3146" w:rsidP="008838CB">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E3146" w:rsidRPr="00106009" w:rsidRDefault="000E3146" w:rsidP="008838CB">
            <w:pPr>
              <w:spacing w:after="0" w:line="240" w:lineRule="auto"/>
              <w:rPr>
                <w:rFonts w:ascii="Arial" w:eastAsia="Times New Roman" w:hAnsi="Arial" w:cs="Arial"/>
                <w:color w:val="000000"/>
                <w:sz w:val="20"/>
                <w:szCs w:val="20"/>
                <w:lang w:eastAsia="es-MX"/>
              </w:rPr>
            </w:pPr>
          </w:p>
        </w:tc>
      </w:tr>
      <w:tr w:rsidR="000E3146" w:rsidRPr="00106009"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E3146" w:rsidRPr="00D814F1" w:rsidRDefault="000E3146" w:rsidP="008838C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Cuadro comparativo </w:t>
            </w: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0E3146" w:rsidRPr="00106009" w:rsidRDefault="000E314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E3146" w:rsidRPr="00A96325" w:rsidRDefault="000E3146" w:rsidP="00A96325">
            <w:pPr>
              <w:autoSpaceDE w:val="0"/>
              <w:autoSpaceDN w:val="0"/>
              <w:adjustRightInd w:val="0"/>
              <w:rPr>
                <w:rFonts w:ascii="Arial" w:eastAsia="Times New Roman" w:hAnsi="Arial" w:cs="Arial"/>
                <w:color w:val="000000"/>
                <w:sz w:val="18"/>
                <w:szCs w:val="20"/>
                <w:lang w:eastAsia="es-MX"/>
              </w:rPr>
            </w:pPr>
            <w:r>
              <w:rPr>
                <w:rFonts w:ascii="Arial" w:eastAsia="Times New Roman" w:hAnsi="Arial" w:cs="Arial"/>
                <w:color w:val="000000"/>
                <w:sz w:val="18"/>
                <w:szCs w:val="18"/>
                <w:lang w:eastAsia="es-MX"/>
              </w:rPr>
              <w:t xml:space="preserve"> </w:t>
            </w:r>
            <w:r w:rsidR="00A96325">
              <w:rPr>
                <w:rFonts w:ascii="Arial" w:eastAsia="Times New Roman" w:hAnsi="Arial" w:cs="Arial"/>
                <w:color w:val="000000"/>
                <w:sz w:val="18"/>
                <w:szCs w:val="20"/>
                <w:lang w:eastAsia="es-MX"/>
              </w:rPr>
              <w:t>R</w:t>
            </w:r>
            <w:r w:rsidR="00A96325">
              <w:rPr>
                <w:rFonts w:ascii="Arial" w:eastAsia="Times New Roman" w:hAnsi="Arial" w:cs="Arial"/>
                <w:color w:val="000000"/>
                <w:sz w:val="18"/>
                <w:szCs w:val="20"/>
                <w:lang w:eastAsia="es-MX"/>
              </w:rPr>
              <w:t xml:space="preserve">ealiza un cuadro comparativo  sobre </w:t>
            </w:r>
            <w:r w:rsidR="00A96325">
              <w:rPr>
                <w:rFonts w:ascii="Arial" w:eastAsia="Times New Roman" w:hAnsi="Arial" w:cs="Arial"/>
                <w:color w:val="000000"/>
                <w:sz w:val="18"/>
                <w:szCs w:val="20"/>
                <w:lang w:eastAsia="es-MX"/>
              </w:rPr>
              <w:t xml:space="preserve">de cada tipo de </w:t>
            </w:r>
            <w:r w:rsidR="00A96325" w:rsidRPr="00124010">
              <w:rPr>
                <w:rFonts w:ascii="Arial" w:eastAsia="Times New Roman" w:hAnsi="Arial" w:cs="Arial"/>
                <w:color w:val="000000"/>
                <w:sz w:val="18"/>
                <w:szCs w:val="20"/>
                <w:lang w:eastAsia="es-MX"/>
              </w:rPr>
              <w:t>aprendizaje</w:t>
            </w:r>
            <w:r w:rsidR="00A96325">
              <w:rPr>
                <w:rFonts w:ascii="Arial" w:eastAsia="Times New Roman" w:hAnsi="Arial" w:cs="Arial"/>
                <w:color w:val="000000"/>
                <w:sz w:val="18"/>
                <w:szCs w:val="20"/>
                <w:lang w:eastAsia="es-MX"/>
              </w:rPr>
              <w:t>.</w:t>
            </w:r>
          </w:p>
        </w:tc>
      </w:tr>
      <w:tr w:rsidR="000E3146" w:rsidRPr="00862CFC"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E3146" w:rsidRPr="00862CFC" w:rsidRDefault="000E3146" w:rsidP="008838CB">
            <w:pPr>
              <w:spacing w:after="0"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18"/>
                <w:szCs w:val="18"/>
                <w:lang w:eastAsia="es-MX"/>
              </w:rPr>
              <w:lastRenderedPageBreak/>
              <w:t>Decalogo</w:t>
            </w:r>
            <w:proofErr w:type="spellEnd"/>
            <w:r>
              <w:rPr>
                <w:rFonts w:ascii="Arial" w:eastAsia="Times New Roman" w:hAnsi="Arial" w:cs="Arial"/>
                <w:color w:val="000000"/>
                <w:sz w:val="18"/>
                <w:szCs w:val="18"/>
                <w:lang w:eastAsia="es-MX"/>
              </w:rPr>
              <w:t xml:space="preserve"> </w:t>
            </w:r>
            <w:r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0E3146" w:rsidRPr="00106009" w:rsidRDefault="000E3146" w:rsidP="008838C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0E3146" w:rsidRPr="00106009" w:rsidRDefault="000E3146" w:rsidP="008838C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0E3146" w:rsidRPr="00106009" w:rsidRDefault="000E3146" w:rsidP="008838C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0E3146" w:rsidRPr="00106009" w:rsidRDefault="000E314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0E3146" w:rsidRPr="00106009" w:rsidRDefault="000E3146" w:rsidP="008838C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96325" w:rsidRDefault="00A96325" w:rsidP="00A96325">
            <w:pPr>
              <w:autoSpaceDE w:val="0"/>
              <w:autoSpaceDN w:val="0"/>
              <w:adjustRightInd w:val="0"/>
              <w:rPr>
                <w:rFonts w:ascii="TimesNewRomanPSMT" w:eastAsia="SymbolMT" w:hAnsi="TimesNewRomanPSMT" w:cs="TimesNewRomanPSMT"/>
                <w:sz w:val="24"/>
                <w:szCs w:val="24"/>
              </w:rPr>
            </w:pPr>
            <w:r>
              <w:rPr>
                <w:rFonts w:ascii="Arial" w:eastAsia="Times New Roman" w:hAnsi="Arial" w:cs="Arial"/>
                <w:color w:val="000000"/>
                <w:sz w:val="20"/>
                <w:szCs w:val="20"/>
                <w:lang w:eastAsia="es-MX"/>
              </w:rPr>
              <w:t xml:space="preserve">Realiza 10 características principales </w:t>
            </w:r>
            <w:r w:rsidRPr="00A96325">
              <w:rPr>
                <w:rFonts w:ascii="TimesNewRomanPSMT" w:eastAsia="SymbolMT" w:hAnsi="TimesNewRomanPSMT" w:cs="TimesNewRomanPSMT"/>
                <w:sz w:val="18"/>
                <w:szCs w:val="18"/>
              </w:rPr>
              <w:t>sobre  los tipos de técnicas de estudio</w:t>
            </w:r>
            <w:r w:rsidRPr="00A96325">
              <w:rPr>
                <w:rFonts w:ascii="TimesNewRomanPSMT" w:eastAsia="SymbolMT" w:hAnsi="TimesNewRomanPSMT" w:cs="TimesNewRomanPSMT"/>
                <w:sz w:val="18"/>
                <w:szCs w:val="18"/>
              </w:rPr>
              <w:t>.</w:t>
            </w:r>
          </w:p>
          <w:p w:rsidR="000E3146" w:rsidRPr="00862CFC" w:rsidRDefault="000E3146" w:rsidP="00A96325">
            <w:pPr>
              <w:autoSpaceDE w:val="0"/>
              <w:autoSpaceDN w:val="0"/>
              <w:adjustRightInd w:val="0"/>
              <w:rPr>
                <w:rFonts w:ascii="Arial" w:eastAsia="Times New Roman" w:hAnsi="Arial" w:cs="Arial"/>
                <w:color w:val="000000"/>
                <w:sz w:val="20"/>
                <w:szCs w:val="20"/>
                <w:lang w:eastAsia="es-MX"/>
              </w:rPr>
            </w:pPr>
          </w:p>
        </w:tc>
      </w:tr>
      <w:tr w:rsidR="000E3146" w:rsidRPr="00862CFC"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E3146" w:rsidRDefault="000E3146" w:rsidP="008838C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INFOGRAFIA (Lista de cotejo)</w:t>
            </w:r>
          </w:p>
        </w:tc>
        <w:tc>
          <w:tcPr>
            <w:tcW w:w="851"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0E3146"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0E3146" w:rsidRPr="00862CFC" w:rsidRDefault="000E3146" w:rsidP="008838C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0E3146" w:rsidRPr="002012D1" w:rsidRDefault="002012D1" w:rsidP="002012D1">
            <w:pPr>
              <w:autoSpaceDE w:val="0"/>
              <w:autoSpaceDN w:val="0"/>
              <w:adjustRightInd w:val="0"/>
              <w:rPr>
                <w:rFonts w:ascii="TimesNewRomanPSMT" w:eastAsia="SymbolMT" w:hAnsi="TimesNewRomanPSMT" w:cs="TimesNewRomanPSMT"/>
                <w:sz w:val="18"/>
                <w:szCs w:val="18"/>
              </w:rPr>
            </w:pPr>
            <w:r w:rsidRPr="002012D1">
              <w:rPr>
                <w:rFonts w:ascii="Arial" w:eastAsia="Times New Roman" w:hAnsi="Arial" w:cs="Arial"/>
                <w:color w:val="000000"/>
                <w:sz w:val="18"/>
                <w:szCs w:val="18"/>
                <w:lang w:eastAsia="es-MX"/>
              </w:rPr>
              <w:t xml:space="preserve">Realiza una infografía </w:t>
            </w:r>
            <w:r w:rsidRPr="002012D1">
              <w:rPr>
                <w:rFonts w:ascii="TimesNewRomanPSMT" w:eastAsia="SymbolMT" w:hAnsi="TimesNewRomanPSMT" w:cs="TimesNewRomanPSMT"/>
                <w:sz w:val="18"/>
                <w:szCs w:val="18"/>
              </w:rPr>
              <w:t xml:space="preserve">sobre uso de herramientas de aprendizaje </w:t>
            </w:r>
            <w:r w:rsidRPr="002012D1">
              <w:rPr>
                <w:rFonts w:ascii="Arial" w:eastAsia="Times New Roman" w:hAnsi="Arial" w:cs="Arial"/>
                <w:color w:val="000000"/>
                <w:sz w:val="18"/>
                <w:szCs w:val="18"/>
                <w:lang w:eastAsia="es-MX"/>
              </w:rPr>
              <w:t>donde Analiza la información realizando la elaboración de gráficos, describe las ideas principales del tema, no tiene faltas de ortografía, entrega en tiempo y forma</w:t>
            </w:r>
          </w:p>
        </w:tc>
      </w:tr>
      <w:tr w:rsidR="000E3146" w:rsidRPr="00862CFC"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0E3146" w:rsidRDefault="000E3146" w:rsidP="008838C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rsidR="000E3146" w:rsidRDefault="000E3146" w:rsidP="008838CB">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0E3146" w:rsidRPr="00862CFC" w:rsidRDefault="000E314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0E3146" w:rsidRPr="00862CFC" w:rsidRDefault="000E314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rsidR="000E3146" w:rsidRPr="00862CFC" w:rsidRDefault="000E314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rsidR="000E3146" w:rsidRPr="00862CFC" w:rsidRDefault="000E314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0E3146" w:rsidRPr="00862CFC" w:rsidRDefault="000E314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rsidR="000E3146" w:rsidRPr="00862CFC" w:rsidRDefault="000E314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0E3146" w:rsidRPr="00E8376B" w:rsidRDefault="000E3146" w:rsidP="008838CB">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rsidR="000E3146" w:rsidRPr="00862CFC" w:rsidRDefault="000E3146" w:rsidP="008838CB">
            <w:pPr>
              <w:spacing w:after="0" w:line="240" w:lineRule="auto"/>
              <w:rPr>
                <w:rFonts w:ascii="Arial" w:eastAsia="Times New Roman" w:hAnsi="Arial" w:cs="Arial"/>
                <w:color w:val="000000"/>
                <w:sz w:val="20"/>
                <w:szCs w:val="20"/>
                <w:lang w:eastAsia="es-MX"/>
              </w:rPr>
            </w:pPr>
          </w:p>
        </w:tc>
      </w:tr>
      <w:tr w:rsidR="000E3146" w:rsidRPr="00106009" w:rsidTr="008838C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0E3146" w:rsidRPr="00106009" w:rsidRDefault="000E3146" w:rsidP="008838CB">
            <w:pPr>
              <w:spacing w:after="0" w:line="240" w:lineRule="auto"/>
              <w:jc w:val="center"/>
              <w:rPr>
                <w:rFonts w:ascii="Arial" w:eastAsia="Times New Roman" w:hAnsi="Arial" w:cs="Arial"/>
                <w:color w:val="000000"/>
                <w:sz w:val="20"/>
                <w:szCs w:val="20"/>
                <w:lang w:eastAsia="es-MX"/>
              </w:rPr>
            </w:pPr>
          </w:p>
        </w:tc>
      </w:tr>
    </w:tbl>
    <w:p w:rsidR="000E3146" w:rsidRPr="00862CFC" w:rsidRDefault="000E3146" w:rsidP="000E3146">
      <w:pPr>
        <w:pStyle w:val="Sinespaciado"/>
        <w:rPr>
          <w:rFonts w:ascii="Arial" w:hAnsi="Arial" w:cs="Arial"/>
          <w:sz w:val="20"/>
          <w:szCs w:val="20"/>
        </w:rPr>
      </w:pPr>
    </w:p>
    <w:p w:rsidR="000E3146" w:rsidRDefault="000E3146" w:rsidP="000E3146">
      <w:pPr>
        <w:pStyle w:val="Sinespaciado"/>
        <w:jc w:val="both"/>
        <w:rPr>
          <w:rFonts w:ascii="Arial" w:hAnsi="Arial" w:cs="Arial"/>
          <w:sz w:val="20"/>
          <w:szCs w:val="20"/>
        </w:rPr>
      </w:pPr>
    </w:p>
    <w:p w:rsidR="000E3146" w:rsidRDefault="000E3146" w:rsidP="0032728F">
      <w:pPr>
        <w:pStyle w:val="Sinespaciado"/>
        <w:jc w:val="both"/>
        <w:rPr>
          <w:rFonts w:ascii="Arial" w:hAnsi="Arial" w:cs="Arial"/>
          <w:sz w:val="20"/>
          <w:szCs w:val="20"/>
        </w:rPr>
      </w:pPr>
    </w:p>
    <w:p w:rsidR="000E3146" w:rsidRDefault="000E3146" w:rsidP="0032728F">
      <w:pPr>
        <w:pStyle w:val="Sinespaciado"/>
        <w:jc w:val="both"/>
        <w:rPr>
          <w:rFonts w:ascii="Arial" w:hAnsi="Arial" w:cs="Arial"/>
          <w:sz w:val="20"/>
          <w:szCs w:val="20"/>
        </w:rPr>
      </w:pPr>
    </w:p>
    <w:p w:rsidR="0032728F" w:rsidRPr="00862CFC" w:rsidRDefault="0032728F" w:rsidP="0032728F">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32728F" w:rsidRPr="00862CFC" w:rsidRDefault="0032728F" w:rsidP="0032728F">
      <w:pPr>
        <w:pStyle w:val="Sinespaciado"/>
        <w:jc w:val="both"/>
        <w:rPr>
          <w:rFonts w:ascii="Arial" w:hAnsi="Arial" w:cs="Arial"/>
          <w:sz w:val="20"/>
          <w:szCs w:val="20"/>
        </w:rPr>
      </w:pPr>
    </w:p>
    <w:p w:rsidR="00731ABE" w:rsidRPr="00862CFC" w:rsidRDefault="00731ABE" w:rsidP="00731ABE">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31ABE" w:rsidRPr="00862CFC" w:rsidTr="00BD78F4">
        <w:tc>
          <w:tcPr>
            <w:tcW w:w="1838"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rsidR="00731ABE" w:rsidRPr="00862CFC" w:rsidRDefault="00731ABE" w:rsidP="00BD78F4">
            <w:pPr>
              <w:pStyle w:val="Sinespaciado"/>
              <w:rPr>
                <w:rFonts w:ascii="Arial" w:hAnsi="Arial" w:cs="Arial"/>
                <w:sz w:val="20"/>
                <w:szCs w:val="20"/>
              </w:rPr>
            </w:pPr>
          </w:p>
        </w:tc>
        <w:tc>
          <w:tcPr>
            <w:tcW w:w="1984" w:type="dxa"/>
            <w:tcBorders>
              <w:bottom w:val="single" w:sz="4" w:space="0" w:color="auto"/>
            </w:tcBorders>
          </w:tcPr>
          <w:p w:rsidR="00731ABE" w:rsidRPr="00862CFC" w:rsidRDefault="00731ABE" w:rsidP="00BD78F4">
            <w:pPr>
              <w:pStyle w:val="Sinespaciado"/>
              <w:rPr>
                <w:rFonts w:ascii="Arial" w:hAnsi="Arial" w:cs="Arial"/>
                <w:sz w:val="20"/>
                <w:szCs w:val="20"/>
              </w:rPr>
            </w:pPr>
            <w:r>
              <w:rPr>
                <w:rFonts w:ascii="Arial" w:hAnsi="Arial" w:cs="Arial"/>
                <w:sz w:val="20"/>
                <w:szCs w:val="20"/>
              </w:rPr>
              <w:t>4</w:t>
            </w:r>
          </w:p>
        </w:tc>
        <w:tc>
          <w:tcPr>
            <w:tcW w:w="1985"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731ABE" w:rsidRPr="00950032"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Desarrolla habilidades de expresión oral y escrita para comunicarse adecuadamente a través de presentaciones efectivas.</w:t>
            </w:r>
          </w:p>
        </w:tc>
      </w:tr>
    </w:tbl>
    <w:p w:rsidR="00731ABE" w:rsidRPr="00862CFC" w:rsidRDefault="00731ABE" w:rsidP="00731A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31ABE" w:rsidRPr="00862CFC" w:rsidTr="00BD78F4">
        <w:tc>
          <w:tcPr>
            <w:tcW w:w="259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Horas teórico-práctica</w:t>
            </w:r>
          </w:p>
        </w:tc>
      </w:tr>
      <w:tr w:rsidR="00731ABE" w:rsidRPr="00862CFC" w:rsidTr="00BD78F4">
        <w:tc>
          <w:tcPr>
            <w:tcW w:w="2599" w:type="dxa"/>
          </w:tcPr>
          <w:p w:rsidR="00731ABE" w:rsidRDefault="00100A44" w:rsidP="005E6180">
            <w:pPr>
              <w:autoSpaceDE w:val="0"/>
              <w:autoSpaceDN w:val="0"/>
              <w:adjustRightInd w:val="0"/>
              <w:rPr>
                <w:rFonts w:ascii="Arial" w:hAnsi="Arial" w:cs="Arial"/>
                <w:sz w:val="24"/>
                <w:szCs w:val="24"/>
              </w:rPr>
            </w:pPr>
            <w:r>
              <w:rPr>
                <w:rFonts w:ascii="Arial" w:hAnsi="Arial" w:cs="Arial"/>
                <w:sz w:val="24"/>
                <w:szCs w:val="24"/>
              </w:rPr>
              <w:t>IV. APRENDER A COMUNICARSE.</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4.1.1. Lectura en voz alta.</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4.1.1.1. Tono.</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4.1.1.2. Intensidad.</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4.1.1.3. Ritmo.</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 Elementos para hablar en público.</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4.1.2.1. Elección del tema.</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4.1.2.2. Preparación del escrito.</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4.1.2.3. Preparación personal para</w:t>
            </w:r>
          </w:p>
          <w:p w:rsidR="00100A44" w:rsidRDefault="00100A44"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hablar</w:t>
            </w:r>
            <w:proofErr w:type="gramEnd"/>
            <w:r>
              <w:rPr>
                <w:rFonts w:ascii="TimesNewRomanPSMT" w:hAnsi="TimesNewRomanPSMT" w:cs="TimesNewRomanPSMT"/>
                <w:sz w:val="24"/>
                <w:szCs w:val="24"/>
              </w:rPr>
              <w:t xml:space="preserve"> en público.</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4.1.2.4. Lenguaje corporal.</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4.1.2.5. Presentaciones efectivas.</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 Comunicación escrita</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4.2.1. Tipos de lectura.</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4.2.1.1. Lectura Selectiva</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Hojear</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Examinar</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Síntesis</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4.2.1.2. Lectura crítica</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Componentes de la</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lectura</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Identificar mensajes</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Hechos, inferencias y</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opiniones</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4.2.1.3. Lectura de comprensión</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Enunciados de apoyo</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Propósito del autor</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lastRenderedPageBreak/>
              <w:t></w:t>
            </w:r>
            <w:r>
              <w:rPr>
                <w:rFonts w:ascii="SymbolMT" w:eastAsia="SymbolMT" w:hAnsi="TimesNewRomanPSMT" w:cs="SymbolMT"/>
                <w:sz w:val="24"/>
                <w:szCs w:val="24"/>
              </w:rPr>
              <w:t xml:space="preserve"> </w:t>
            </w:r>
            <w:r>
              <w:rPr>
                <w:rFonts w:ascii="TimesNewRomanPSMT" w:hAnsi="TimesNewRomanPSMT" w:cs="TimesNewRomanPSMT"/>
                <w:sz w:val="24"/>
                <w:szCs w:val="24"/>
              </w:rPr>
              <w:t>Puntos principales</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Objetivo del texto</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Contradicciones</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internas</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4.2.2. Escribir para pensar y pensar para</w:t>
            </w:r>
          </w:p>
          <w:p w:rsidR="00100A44" w:rsidRDefault="00100A44"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escribir</w:t>
            </w:r>
            <w:proofErr w:type="gramEnd"/>
            <w:r>
              <w:rPr>
                <w:rFonts w:ascii="TimesNewRomanPSMT" w:hAnsi="TimesNewRomanPSMT" w:cs="TimesNewRomanPSMT"/>
                <w:sz w:val="24"/>
                <w:szCs w:val="24"/>
              </w:rPr>
              <w:t>.</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4.2.2.1. Valoración del vocabulario</w:t>
            </w:r>
          </w:p>
          <w:p w:rsidR="00100A44" w:rsidRDefault="00100A44"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personal</w:t>
            </w:r>
            <w:proofErr w:type="gramEnd"/>
            <w:r>
              <w:rPr>
                <w:rFonts w:ascii="TimesNewRomanPSMT" w:hAnsi="TimesNewRomanPSMT" w:cs="TimesNewRomanPSMT"/>
                <w:sz w:val="24"/>
                <w:szCs w:val="24"/>
              </w:rPr>
              <w:t>.</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4.2.2.2. Escribir para comunicar:</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ideas, pensamientos y</w:t>
            </w:r>
          </w:p>
          <w:p w:rsidR="00100A44" w:rsidRDefault="00100A44"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sentimientos</w:t>
            </w:r>
            <w:proofErr w:type="gramEnd"/>
            <w:r>
              <w:rPr>
                <w:rFonts w:ascii="TimesNewRomanPSMT" w:hAnsi="TimesNewRomanPSMT" w:cs="TimesNewRomanPSMT"/>
                <w:sz w:val="24"/>
                <w:szCs w:val="24"/>
              </w:rPr>
              <w:t>.</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4.2.2.3. Redacción de trabajos</w:t>
            </w:r>
          </w:p>
          <w:p w:rsidR="00100A44" w:rsidRPr="0032728F" w:rsidRDefault="00100A44"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académicos</w:t>
            </w:r>
            <w:proofErr w:type="gramEnd"/>
            <w:r>
              <w:rPr>
                <w:rFonts w:ascii="TimesNewRomanPSMT" w:hAnsi="TimesNewRomanPSMT" w:cs="TimesNewRomanPSMT"/>
                <w:sz w:val="24"/>
                <w:szCs w:val="24"/>
              </w:rPr>
              <w:t>.</w:t>
            </w:r>
          </w:p>
        </w:tc>
        <w:tc>
          <w:tcPr>
            <w:tcW w:w="2599" w:type="dxa"/>
          </w:tcPr>
          <w:p w:rsidR="00100A44" w:rsidRDefault="00100A44" w:rsidP="000E3146">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sidR="000E3146">
              <w:rPr>
                <w:rFonts w:ascii="TimesNewRomanPSMT" w:eastAsia="SymbolMT" w:hAnsi="TimesNewRomanPSMT" w:cs="TimesNewRomanPSMT"/>
                <w:sz w:val="24"/>
                <w:szCs w:val="24"/>
              </w:rPr>
              <w:t>realizar un</w:t>
            </w:r>
            <w:r w:rsidR="000E3146" w:rsidRPr="00686918">
              <w:rPr>
                <w:rFonts w:ascii="TimesNewRomanPSMT" w:eastAsia="SymbolMT" w:hAnsi="TimesNewRomanPSMT" w:cs="TimesNewRomanPSMT"/>
                <w:color w:val="2E74B5" w:themeColor="accent1" w:themeShade="BF"/>
                <w:sz w:val="24"/>
                <w:szCs w:val="24"/>
              </w:rPr>
              <w:t xml:space="preserve"> análisis </w:t>
            </w:r>
            <w:r w:rsidR="000E3146">
              <w:rPr>
                <w:rFonts w:ascii="TimesNewRomanPSMT" w:eastAsia="SymbolMT" w:hAnsi="TimesNewRomanPSMT" w:cs="TimesNewRomanPSMT"/>
                <w:sz w:val="24"/>
                <w:szCs w:val="24"/>
              </w:rPr>
              <w:t xml:space="preserve">de la  </w:t>
            </w:r>
            <w:r w:rsidR="000E3146">
              <w:rPr>
                <w:rFonts w:ascii="TimesNewRomanPSMT" w:hAnsi="TimesNewRomanPSMT" w:cs="TimesNewRomanPSMT"/>
                <w:sz w:val="24"/>
                <w:szCs w:val="24"/>
              </w:rPr>
              <w:t xml:space="preserve">película en busca de la felicidad </w:t>
            </w:r>
          </w:p>
          <w:p w:rsidR="000E3146" w:rsidRDefault="00100A44" w:rsidP="000E3146">
            <w:pPr>
              <w:autoSpaceDE w:val="0"/>
              <w:autoSpaceDN w:val="0"/>
              <w:adjustRightInd w:val="0"/>
              <w:rPr>
                <w:rFonts w:ascii="TimesNewRomanPS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proofErr w:type="gramStart"/>
            <w:r w:rsidR="000E3146">
              <w:rPr>
                <w:rFonts w:ascii="TimesNewRomanPSMT" w:eastAsia="SymbolMT" w:hAnsi="TimesNewRomanPSMT" w:cs="TimesNewRomanPSMT"/>
                <w:sz w:val="24"/>
                <w:szCs w:val="24"/>
              </w:rPr>
              <w:t>en</w:t>
            </w:r>
            <w:proofErr w:type="gramEnd"/>
            <w:r w:rsidR="000E3146">
              <w:rPr>
                <w:rFonts w:ascii="TimesNewRomanPSMT" w:eastAsia="SymbolMT" w:hAnsi="TimesNewRomanPSMT" w:cs="TimesNewRomanPSMT"/>
                <w:sz w:val="24"/>
                <w:szCs w:val="24"/>
              </w:rPr>
              <w:t xml:space="preserve"> 2 minutos el alumno </w:t>
            </w:r>
            <w:proofErr w:type="spellStart"/>
            <w:r w:rsidR="000E3146">
              <w:rPr>
                <w:rFonts w:ascii="TimesNewRomanPSMT" w:eastAsia="SymbolMT" w:hAnsi="TimesNewRomanPSMT" w:cs="TimesNewRomanPSMT"/>
                <w:sz w:val="24"/>
                <w:szCs w:val="24"/>
              </w:rPr>
              <w:t>emplementara</w:t>
            </w:r>
            <w:proofErr w:type="spellEnd"/>
            <w:r w:rsidR="000E3146">
              <w:rPr>
                <w:rFonts w:ascii="TimesNewRomanPSMT" w:eastAsia="SymbolMT" w:hAnsi="TimesNewRomanPSMT" w:cs="TimesNewRomanPSMT"/>
                <w:sz w:val="24"/>
                <w:szCs w:val="24"/>
              </w:rPr>
              <w:t xml:space="preserve"> </w:t>
            </w:r>
            <w:r w:rsidR="000E3146" w:rsidRPr="00686918">
              <w:rPr>
                <w:rFonts w:ascii="TimesNewRomanPSMT" w:eastAsia="SymbolMT" w:hAnsi="TimesNewRomanPSMT" w:cs="TimesNewRomanPSMT"/>
                <w:color w:val="2E74B5" w:themeColor="accent1" w:themeShade="BF"/>
                <w:sz w:val="24"/>
                <w:szCs w:val="24"/>
              </w:rPr>
              <w:t xml:space="preserve">el top master </w:t>
            </w:r>
            <w:r w:rsidR="000E3146">
              <w:rPr>
                <w:rFonts w:ascii="TimesNewRomanPSMT" w:eastAsia="SymbolMT" w:hAnsi="TimesNewRomanPSMT" w:cs="TimesNewRomanPSMT"/>
                <w:sz w:val="24"/>
                <w:szCs w:val="24"/>
              </w:rPr>
              <w:t>sobre un tema de su importancia.</w:t>
            </w:r>
            <w:r w:rsidR="000E3146">
              <w:rPr>
                <w:rFonts w:ascii="TimesNewRomanPSMT" w:hAnsi="TimesNewRomanPSMT" w:cs="TimesNewRomanPSMT"/>
                <w:sz w:val="24"/>
                <w:szCs w:val="24"/>
              </w:rPr>
              <w:t xml:space="preserve"> </w:t>
            </w:r>
            <w:proofErr w:type="gramStart"/>
            <w:r w:rsidR="000E3146">
              <w:rPr>
                <w:rFonts w:ascii="TimesNewRomanPSMT" w:hAnsi="TimesNewRomanPSMT" w:cs="TimesNewRomanPSMT"/>
                <w:sz w:val="24"/>
                <w:szCs w:val="24"/>
              </w:rPr>
              <w:t>tendrán</w:t>
            </w:r>
            <w:proofErr w:type="gramEnd"/>
            <w:r w:rsidR="000E3146">
              <w:rPr>
                <w:rFonts w:ascii="TimesNewRomanPSMT" w:hAnsi="TimesNewRomanPSMT" w:cs="TimesNewRomanPSMT"/>
                <w:sz w:val="24"/>
                <w:szCs w:val="24"/>
              </w:rPr>
              <w:t xml:space="preserve"> 2 minutos para presentar un tema de interés, donde </w:t>
            </w:r>
            <w:proofErr w:type="spellStart"/>
            <w:r w:rsidR="000E3146">
              <w:rPr>
                <w:rFonts w:ascii="TimesNewRomanPSMT" w:hAnsi="TimesNewRomanPSMT" w:cs="TimesNewRomanPSMT"/>
                <w:sz w:val="24"/>
                <w:szCs w:val="24"/>
              </w:rPr>
              <w:t>habre</w:t>
            </w:r>
            <w:proofErr w:type="spellEnd"/>
            <w:r w:rsidR="000E3146">
              <w:rPr>
                <w:rFonts w:ascii="TimesNewRomanPSMT" w:hAnsi="TimesNewRomanPSMT" w:cs="TimesNewRomanPSMT"/>
                <w:sz w:val="24"/>
                <w:szCs w:val="24"/>
              </w:rPr>
              <w:t xml:space="preserve"> un compañero que presenta al expositor, uno del equipo llevara los tiempos en su cronometro, el juez levantara una tarjeta color </w:t>
            </w:r>
            <w:proofErr w:type="spellStart"/>
            <w:r w:rsidR="000E3146">
              <w:rPr>
                <w:rFonts w:ascii="TimesNewRomanPSMT" w:hAnsi="TimesNewRomanPSMT" w:cs="TimesNewRomanPSMT"/>
                <w:sz w:val="24"/>
                <w:szCs w:val="24"/>
              </w:rPr>
              <w:t>ambar</w:t>
            </w:r>
            <w:proofErr w:type="spellEnd"/>
            <w:r w:rsidR="000E3146">
              <w:rPr>
                <w:rFonts w:ascii="TimesNewRomanPSMT" w:hAnsi="TimesNewRomanPSMT" w:cs="TimesNewRomanPSMT"/>
                <w:sz w:val="24"/>
                <w:szCs w:val="24"/>
              </w:rPr>
              <w:t xml:space="preserve"> antes de los veinte segundos de terminar, y a los 2 minutos levanta la </w:t>
            </w:r>
            <w:r w:rsidR="000E3146">
              <w:rPr>
                <w:rFonts w:ascii="TimesNewRomanPSMT" w:hAnsi="TimesNewRomanPSMT" w:cs="TimesNewRomanPSMT"/>
                <w:sz w:val="24"/>
                <w:szCs w:val="24"/>
              </w:rPr>
              <w:lastRenderedPageBreak/>
              <w:t>tarjeta roja que indica que termino los tiempos, al término de esos dos minutos, habrá un compañero que motivara al expositor, todos pasaran y se invierten los roles.</w:t>
            </w:r>
          </w:p>
          <w:p w:rsidR="000E3146" w:rsidRDefault="000E3146" w:rsidP="000E3146">
            <w:pPr>
              <w:autoSpaceDE w:val="0"/>
              <w:autoSpaceDN w:val="0"/>
              <w:adjustRightInd w:val="0"/>
              <w:rPr>
                <w:rFonts w:ascii="TimesNewRomanPSMT" w:hAnsi="TimesNewRomanPSMT" w:cs="TimesNewRomanPSMT"/>
                <w:sz w:val="24"/>
                <w:szCs w:val="24"/>
              </w:rPr>
            </w:pPr>
          </w:p>
          <w:p w:rsidR="00100A44" w:rsidRDefault="00100A44" w:rsidP="000E3146">
            <w:pPr>
              <w:autoSpaceDE w:val="0"/>
              <w:autoSpaceDN w:val="0"/>
              <w:adjustRightInd w:val="0"/>
              <w:rPr>
                <w:rFonts w:ascii="TimesNewRomanPSMT" w:eastAsia="SymbolMT" w:hAnsi="TimesNewRomanPSMT" w:cs="TimesNewRomanPSMT"/>
                <w:sz w:val="24"/>
                <w:szCs w:val="24"/>
              </w:rPr>
            </w:pPr>
          </w:p>
          <w:p w:rsidR="000E3146" w:rsidRDefault="000E3146" w:rsidP="00100A44">
            <w:pPr>
              <w:autoSpaceDE w:val="0"/>
              <w:autoSpaceDN w:val="0"/>
              <w:adjustRightInd w:val="0"/>
              <w:rPr>
                <w:rFonts w:ascii="SymbolMT" w:eastAsia="SymbolMT" w:cs="SymbolMT"/>
                <w:sz w:val="24"/>
                <w:szCs w:val="24"/>
              </w:rPr>
            </w:pPr>
          </w:p>
          <w:p w:rsidR="000E3146" w:rsidRDefault="000E3146" w:rsidP="00100A44">
            <w:pPr>
              <w:autoSpaceDE w:val="0"/>
              <w:autoSpaceDN w:val="0"/>
              <w:adjustRightInd w:val="0"/>
              <w:rPr>
                <w:rFonts w:ascii="SymbolMT" w:eastAsia="SymbolMT" w:cs="SymbolMT"/>
                <w:sz w:val="24"/>
                <w:szCs w:val="24"/>
              </w:rPr>
            </w:pPr>
          </w:p>
          <w:p w:rsidR="000E3146" w:rsidRDefault="000E3146" w:rsidP="00100A44">
            <w:pPr>
              <w:autoSpaceDE w:val="0"/>
              <w:autoSpaceDN w:val="0"/>
              <w:adjustRightInd w:val="0"/>
              <w:rPr>
                <w:rFonts w:ascii="SymbolMT" w:eastAsia="SymbolMT" w:cs="SymbolMT"/>
                <w:sz w:val="24"/>
                <w:szCs w:val="24"/>
              </w:rPr>
            </w:pPr>
          </w:p>
          <w:p w:rsidR="000E3146" w:rsidRDefault="000E3146" w:rsidP="00100A44">
            <w:pPr>
              <w:autoSpaceDE w:val="0"/>
              <w:autoSpaceDN w:val="0"/>
              <w:adjustRightInd w:val="0"/>
              <w:rPr>
                <w:rFonts w:ascii="SymbolMT" w:eastAsia="SymbolMT" w:cs="SymbolMT"/>
                <w:sz w:val="24"/>
                <w:szCs w:val="24"/>
              </w:rPr>
            </w:pPr>
          </w:p>
          <w:p w:rsidR="000E3146" w:rsidRDefault="000E3146" w:rsidP="00100A44">
            <w:pPr>
              <w:autoSpaceDE w:val="0"/>
              <w:autoSpaceDN w:val="0"/>
              <w:adjustRightInd w:val="0"/>
              <w:rPr>
                <w:rFonts w:ascii="SymbolMT" w:eastAsia="SymbolMT" w:cs="SymbolMT"/>
                <w:sz w:val="24"/>
                <w:szCs w:val="24"/>
              </w:rPr>
            </w:pPr>
          </w:p>
          <w:p w:rsidR="00FE5E66" w:rsidRDefault="00FE5E66" w:rsidP="00100A44">
            <w:pPr>
              <w:autoSpaceDE w:val="0"/>
              <w:autoSpaceDN w:val="0"/>
              <w:adjustRightInd w:val="0"/>
              <w:rPr>
                <w:rFonts w:ascii="SymbolMT" w:eastAsia="SymbolMT" w:cs="SymbolMT"/>
                <w:sz w:val="24"/>
                <w:szCs w:val="24"/>
              </w:rPr>
            </w:pPr>
          </w:p>
          <w:p w:rsidR="00100A44" w:rsidRPr="00FE5E66" w:rsidRDefault="00100A44" w:rsidP="00100A44">
            <w:pPr>
              <w:autoSpaceDE w:val="0"/>
              <w:autoSpaceDN w:val="0"/>
              <w:adjustRightInd w:val="0"/>
              <w:rPr>
                <w:rFonts w:ascii="TimesNewRomanPSMT" w:eastAsia="SymbolMT" w:hAnsi="TimesNewRomanPSMT" w:cs="TimesNewRomanPSMT"/>
                <w:i/>
                <w:sz w:val="24"/>
                <w:szCs w:val="24"/>
              </w:rPr>
            </w:pPr>
            <w:r>
              <w:rPr>
                <w:rFonts w:ascii="SymbolMT" w:eastAsia="SymbolMT" w:cs="SymbolMT" w:hint="eastAsia"/>
                <w:sz w:val="24"/>
                <w:szCs w:val="24"/>
              </w:rPr>
              <w:t></w:t>
            </w:r>
            <w:r>
              <w:rPr>
                <w:rFonts w:ascii="SymbolMT" w:eastAsia="SymbolMT" w:cs="SymbolMT"/>
                <w:sz w:val="24"/>
                <w:szCs w:val="24"/>
              </w:rPr>
              <w:t xml:space="preserve"> </w:t>
            </w:r>
            <w:proofErr w:type="spellStart"/>
            <w:r w:rsidR="00686918">
              <w:rPr>
                <w:rFonts w:ascii="TimesNewRomanPSMT" w:eastAsia="SymbolMT" w:hAnsi="TimesNewRomanPSMT" w:cs="TimesNewRomanPSMT"/>
                <w:color w:val="2E74B5" w:themeColor="accent1" w:themeShade="BF"/>
                <w:sz w:val="24"/>
                <w:szCs w:val="24"/>
              </w:rPr>
              <w:t>investigacion</w:t>
            </w:r>
            <w:proofErr w:type="spellEnd"/>
            <w:r w:rsidR="00686918">
              <w:rPr>
                <w:rFonts w:ascii="TimesNewRomanPSMT" w:eastAsia="SymbolMT" w:hAnsi="TimesNewRomanPSMT" w:cs="TimesNewRomanPSMT"/>
                <w:color w:val="2E74B5" w:themeColor="accent1" w:themeShade="BF"/>
                <w:sz w:val="24"/>
                <w:szCs w:val="24"/>
              </w:rPr>
              <w:t xml:space="preserve"> </w:t>
            </w:r>
            <w:r w:rsidRPr="00FE5E66">
              <w:rPr>
                <w:rFonts w:ascii="TimesNewRomanPSMT" w:eastAsia="SymbolMT" w:hAnsi="TimesNewRomanPSMT" w:cs="TimesNewRomanPSMT"/>
                <w:i/>
                <w:sz w:val="24"/>
                <w:szCs w:val="24"/>
              </w:rPr>
              <w:t>comentarios personales de notas</w:t>
            </w:r>
          </w:p>
          <w:p w:rsidR="00100A44" w:rsidRPr="00FE5E66" w:rsidRDefault="00100A44" w:rsidP="00100A44">
            <w:pPr>
              <w:autoSpaceDE w:val="0"/>
              <w:autoSpaceDN w:val="0"/>
              <w:adjustRightInd w:val="0"/>
              <w:rPr>
                <w:rFonts w:ascii="TimesNewRomanPSMT" w:eastAsia="SymbolMT" w:hAnsi="TimesNewRomanPSMT" w:cs="TimesNewRomanPSMT"/>
                <w:i/>
                <w:sz w:val="24"/>
                <w:szCs w:val="24"/>
              </w:rPr>
            </w:pPr>
            <w:r w:rsidRPr="00FE5E66">
              <w:rPr>
                <w:rFonts w:ascii="TimesNewRomanPSMT" w:eastAsia="SymbolMT" w:hAnsi="TimesNewRomanPSMT" w:cs="TimesNewRomanPSMT"/>
                <w:i/>
                <w:sz w:val="24"/>
                <w:szCs w:val="24"/>
              </w:rPr>
              <w:t>periodísticas para identificar, revisar</w:t>
            </w:r>
          </w:p>
          <w:p w:rsidR="005E6180" w:rsidRDefault="00100A44" w:rsidP="00100A44">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lastRenderedPageBreak/>
              <w:t>ortografía</w:t>
            </w:r>
            <w:proofErr w:type="gramEnd"/>
            <w:r>
              <w:rPr>
                <w:rFonts w:ascii="TimesNewRomanPSMT" w:eastAsia="SymbolMT" w:hAnsi="TimesNewRomanPSMT" w:cs="TimesNewRomanPSMT"/>
                <w:sz w:val="24"/>
                <w:szCs w:val="24"/>
              </w:rPr>
              <w:t>, y el estilo de redacción.</w:t>
            </w:r>
          </w:p>
          <w:p w:rsidR="00686918" w:rsidRDefault="00686918" w:rsidP="00100A44">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 xml:space="preserve">Resuelve el </w:t>
            </w:r>
            <w:r w:rsidRPr="00686918">
              <w:rPr>
                <w:rFonts w:ascii="TimesNewRomanPSMT" w:eastAsia="SymbolMT" w:hAnsi="TimesNewRomanPSMT" w:cs="TimesNewRomanPSMT"/>
                <w:color w:val="2E74B5" w:themeColor="accent1" w:themeShade="BF"/>
                <w:sz w:val="24"/>
                <w:szCs w:val="24"/>
              </w:rPr>
              <w:t>examen.</w:t>
            </w:r>
          </w:p>
          <w:p w:rsidR="00984095" w:rsidRPr="0032728F" w:rsidRDefault="00984095" w:rsidP="00100A44">
            <w:pPr>
              <w:autoSpaceDE w:val="0"/>
              <w:autoSpaceDN w:val="0"/>
              <w:adjustRightInd w:val="0"/>
              <w:rPr>
                <w:rFonts w:ascii="TimesNewRomanPSMT" w:hAnsi="TimesNewRomanPSMT" w:cs="TimesNewRomanPSMT"/>
                <w:sz w:val="24"/>
                <w:szCs w:val="24"/>
              </w:rPr>
            </w:pPr>
            <w:r>
              <w:rPr>
                <w:rFonts w:ascii="TimesNewRomanPSMT" w:eastAsia="SymbolMT" w:hAnsi="TimesNewRomanPSMT" w:cs="TimesNewRomanPSMT"/>
                <w:sz w:val="24"/>
                <w:szCs w:val="24"/>
              </w:rPr>
              <w:t>.</w:t>
            </w:r>
          </w:p>
        </w:tc>
        <w:tc>
          <w:tcPr>
            <w:tcW w:w="2599" w:type="dxa"/>
          </w:tcPr>
          <w:p w:rsidR="00731ABE" w:rsidRDefault="00832F62" w:rsidP="000E3146">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 xml:space="preserve">El docente proyectara la película en busca de la felicidad y </w:t>
            </w:r>
            <w:r w:rsidR="000E3146">
              <w:rPr>
                <w:rFonts w:ascii="TimesNewRomanPSMT" w:hAnsi="TimesNewRomanPSMT" w:cs="TimesNewRomanPSMT"/>
                <w:sz w:val="24"/>
                <w:szCs w:val="24"/>
              </w:rPr>
              <w:t xml:space="preserve">da la instrucción para realizar un </w:t>
            </w:r>
            <w:r w:rsidR="000E3146" w:rsidRPr="00686918">
              <w:rPr>
                <w:rFonts w:ascii="TimesNewRomanPSMT" w:hAnsi="TimesNewRomanPSMT" w:cs="TimesNewRomanPSMT"/>
                <w:color w:val="2E74B5" w:themeColor="accent1" w:themeShade="BF"/>
                <w:sz w:val="24"/>
                <w:szCs w:val="24"/>
              </w:rPr>
              <w:t>análisis.</w:t>
            </w:r>
          </w:p>
          <w:p w:rsidR="00984095"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Aplicar la técnica </w:t>
            </w:r>
            <w:r w:rsidRPr="00686918">
              <w:rPr>
                <w:rFonts w:ascii="TimesNewRomanPSMT" w:hAnsi="TimesNewRomanPSMT" w:cs="TimesNewRomanPSMT"/>
                <w:color w:val="2E74B5" w:themeColor="accent1" w:themeShade="BF"/>
                <w:sz w:val="24"/>
                <w:szCs w:val="24"/>
              </w:rPr>
              <w:t>top master</w:t>
            </w:r>
            <w:r w:rsidR="00984095" w:rsidRPr="00686918">
              <w:rPr>
                <w:rFonts w:ascii="TimesNewRomanPSMT" w:hAnsi="TimesNewRomanPSMT" w:cs="TimesNewRomanPSMT"/>
                <w:color w:val="2E74B5" w:themeColor="accent1" w:themeShade="BF"/>
                <w:sz w:val="24"/>
                <w:szCs w:val="24"/>
              </w:rPr>
              <w:t xml:space="preserve"> </w:t>
            </w:r>
            <w:r w:rsidR="00984095">
              <w:rPr>
                <w:rFonts w:ascii="TimesNewRomanPSMT" w:hAnsi="TimesNewRomanPSMT" w:cs="TimesNewRomanPSMT"/>
                <w:sz w:val="24"/>
                <w:szCs w:val="24"/>
              </w:rPr>
              <w:t xml:space="preserve">en el cual el docente </w:t>
            </w:r>
            <w:proofErr w:type="spellStart"/>
            <w:r w:rsidR="00984095">
              <w:rPr>
                <w:rFonts w:ascii="TimesNewRomanPSMT" w:hAnsi="TimesNewRomanPSMT" w:cs="TimesNewRomanPSMT"/>
                <w:sz w:val="24"/>
                <w:szCs w:val="24"/>
              </w:rPr>
              <w:t>dara</w:t>
            </w:r>
            <w:proofErr w:type="spellEnd"/>
            <w:r w:rsidR="00984095">
              <w:rPr>
                <w:rFonts w:ascii="TimesNewRomanPSMT" w:hAnsi="TimesNewRomanPSMT" w:cs="TimesNewRomanPSMT"/>
                <w:sz w:val="24"/>
                <w:szCs w:val="24"/>
              </w:rPr>
              <w:t xml:space="preserve"> las instrucciones, organizaran equipos: 1. Un presentador</w:t>
            </w:r>
          </w:p>
          <w:p w:rsidR="00984095" w:rsidRDefault="00984095"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2. </w:t>
            </w:r>
            <w:proofErr w:type="spellStart"/>
            <w:r>
              <w:rPr>
                <w:rFonts w:ascii="TimesNewRomanPSMT" w:hAnsi="TimesNewRomanPSMT" w:cs="TimesNewRomanPSMT"/>
                <w:sz w:val="24"/>
                <w:szCs w:val="24"/>
              </w:rPr>
              <w:t>cronometrista</w:t>
            </w:r>
            <w:proofErr w:type="spellEnd"/>
          </w:p>
          <w:p w:rsidR="00984095" w:rsidRDefault="00984095"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 juez</w:t>
            </w:r>
          </w:p>
          <w:p w:rsidR="00984095" w:rsidRDefault="00984095"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 un motivador</w:t>
            </w:r>
          </w:p>
          <w:p w:rsidR="00984095" w:rsidRDefault="00984095" w:rsidP="00100A44">
            <w:pPr>
              <w:autoSpaceDE w:val="0"/>
              <w:autoSpaceDN w:val="0"/>
              <w:adjustRightInd w:val="0"/>
              <w:rPr>
                <w:rFonts w:ascii="TimesNewRomanPSMT" w:hAnsi="TimesNewRomanPSMT" w:cs="TimesNewRomanPSMT"/>
                <w:sz w:val="24"/>
                <w:szCs w:val="24"/>
              </w:rPr>
            </w:pPr>
          </w:p>
          <w:p w:rsidR="00100A44" w:rsidRDefault="00984095"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En el cual tendrán 2 minutos para presentar un tema de interés, donde </w:t>
            </w:r>
            <w:proofErr w:type="spellStart"/>
            <w:r>
              <w:rPr>
                <w:rFonts w:ascii="TimesNewRomanPSMT" w:hAnsi="TimesNewRomanPSMT" w:cs="TimesNewRomanPSMT"/>
                <w:sz w:val="24"/>
                <w:szCs w:val="24"/>
              </w:rPr>
              <w:t>habre</w:t>
            </w:r>
            <w:proofErr w:type="spellEnd"/>
            <w:r>
              <w:rPr>
                <w:rFonts w:ascii="TimesNewRomanPSMT" w:hAnsi="TimesNewRomanPSMT" w:cs="TimesNewRomanPSMT"/>
                <w:sz w:val="24"/>
                <w:szCs w:val="24"/>
              </w:rPr>
              <w:t xml:space="preserve"> un compañero que presenta al expositor, uno del equipo llevara los tiempos en su </w:t>
            </w:r>
            <w:r>
              <w:rPr>
                <w:rFonts w:ascii="TimesNewRomanPSMT" w:hAnsi="TimesNewRomanPSMT" w:cs="TimesNewRomanPSMT"/>
                <w:sz w:val="24"/>
                <w:szCs w:val="24"/>
              </w:rPr>
              <w:lastRenderedPageBreak/>
              <w:t xml:space="preserve">cronometro, el juez levantara una tarjeta color </w:t>
            </w:r>
            <w:proofErr w:type="spellStart"/>
            <w:r>
              <w:rPr>
                <w:rFonts w:ascii="TimesNewRomanPSMT" w:hAnsi="TimesNewRomanPSMT" w:cs="TimesNewRomanPSMT"/>
                <w:sz w:val="24"/>
                <w:szCs w:val="24"/>
              </w:rPr>
              <w:t>ambar</w:t>
            </w:r>
            <w:proofErr w:type="spellEnd"/>
            <w:r>
              <w:rPr>
                <w:rFonts w:ascii="TimesNewRomanPSMT" w:hAnsi="TimesNewRomanPSMT" w:cs="TimesNewRomanPSMT"/>
                <w:sz w:val="24"/>
                <w:szCs w:val="24"/>
              </w:rPr>
              <w:t xml:space="preserve"> antes de los veinte segundos de terminar, y a los 2 minutos levanta la tarjeta roja que indica que termino los tiempos, al término de esos dos minutos, habrá un compañero que motivara al expositor, todos pasaran y se invierten los roles.</w:t>
            </w:r>
          </w:p>
          <w:p w:rsidR="000E3146" w:rsidRDefault="000E3146" w:rsidP="00100A44">
            <w:pPr>
              <w:autoSpaceDE w:val="0"/>
              <w:autoSpaceDN w:val="0"/>
              <w:adjustRightInd w:val="0"/>
              <w:rPr>
                <w:rFonts w:ascii="TimesNewRomanPSMT" w:hAnsi="TimesNewRomanPSMT" w:cs="TimesNewRomanPSMT"/>
                <w:sz w:val="24"/>
                <w:szCs w:val="24"/>
              </w:rPr>
            </w:pPr>
          </w:p>
          <w:p w:rsidR="000E3146" w:rsidRDefault="000E3146" w:rsidP="00100A44">
            <w:pPr>
              <w:autoSpaceDE w:val="0"/>
              <w:autoSpaceDN w:val="0"/>
              <w:adjustRightInd w:val="0"/>
              <w:rPr>
                <w:rFonts w:ascii="TimesNewRomanPSMT" w:hAnsi="TimesNewRomanPSMT" w:cs="TimesNewRomanPSMT"/>
                <w:sz w:val="24"/>
                <w:szCs w:val="24"/>
              </w:rPr>
            </w:pPr>
          </w:p>
          <w:p w:rsidR="000E3146" w:rsidRDefault="000E3146" w:rsidP="00100A44">
            <w:pPr>
              <w:autoSpaceDE w:val="0"/>
              <w:autoSpaceDN w:val="0"/>
              <w:adjustRightInd w:val="0"/>
              <w:rPr>
                <w:rFonts w:ascii="TimesNewRomanPSMT" w:hAnsi="TimesNewRomanPSMT" w:cs="TimesNewRomanPSMT"/>
                <w:sz w:val="24"/>
                <w:szCs w:val="24"/>
              </w:rPr>
            </w:pPr>
          </w:p>
          <w:p w:rsidR="00FE5E66" w:rsidRPr="00FE5E66" w:rsidRDefault="00FE5E66" w:rsidP="00FE5E66">
            <w:pPr>
              <w:autoSpaceDE w:val="0"/>
              <w:autoSpaceDN w:val="0"/>
              <w:adjustRightInd w:val="0"/>
              <w:rPr>
                <w:rFonts w:ascii="TimesNewRomanPSMT" w:eastAsia="SymbolMT" w:hAnsi="TimesNewRomanPSMT" w:cs="TimesNewRomanPSMT"/>
                <w:i/>
                <w:sz w:val="24"/>
                <w:szCs w:val="24"/>
              </w:rPr>
            </w:pPr>
            <w:r>
              <w:rPr>
                <w:rFonts w:ascii="TimesNewRomanPSMT" w:hAnsi="TimesNewRomanPSMT" w:cs="TimesNewRomanPSMT"/>
                <w:sz w:val="24"/>
                <w:szCs w:val="24"/>
              </w:rPr>
              <w:t xml:space="preserve">Dara instrucción para </w:t>
            </w:r>
            <w:r w:rsidR="00686918">
              <w:rPr>
                <w:rFonts w:ascii="TimesNewRomanPSMT" w:hAnsi="TimesNewRomanPSMT" w:cs="TimesNewRomanPSMT"/>
                <w:sz w:val="24"/>
                <w:szCs w:val="24"/>
              </w:rPr>
              <w:t xml:space="preserve">hacer una </w:t>
            </w:r>
            <w:proofErr w:type="spellStart"/>
            <w:r w:rsidR="00686918">
              <w:rPr>
                <w:rFonts w:ascii="TimesNewRomanPSMT" w:hAnsi="TimesNewRomanPSMT" w:cs="TimesNewRomanPSMT"/>
                <w:color w:val="2E74B5" w:themeColor="accent1" w:themeShade="BF"/>
                <w:sz w:val="24"/>
                <w:szCs w:val="24"/>
              </w:rPr>
              <w:t>investigacion</w:t>
            </w:r>
            <w:proofErr w:type="spellEnd"/>
            <w:r w:rsidRPr="00686918">
              <w:rPr>
                <w:rFonts w:ascii="TimesNewRomanPSMT" w:hAnsi="TimesNewRomanPSMT" w:cs="TimesNewRomanPSMT"/>
                <w:color w:val="2E74B5" w:themeColor="accent1" w:themeShade="BF"/>
                <w:sz w:val="24"/>
                <w:szCs w:val="24"/>
              </w:rPr>
              <w:t xml:space="preserve"> </w:t>
            </w:r>
            <w:r w:rsidRPr="00FE5E66">
              <w:rPr>
                <w:rFonts w:ascii="TimesNewRomanPSMT" w:eastAsia="SymbolMT" w:hAnsi="TimesNewRomanPSMT" w:cs="TimesNewRomanPSMT"/>
                <w:i/>
                <w:sz w:val="24"/>
                <w:szCs w:val="24"/>
              </w:rPr>
              <w:t>comentarios personales de notas</w:t>
            </w:r>
          </w:p>
          <w:p w:rsidR="00FE5E66" w:rsidRPr="00FE5E66" w:rsidRDefault="00FE5E66" w:rsidP="00FE5E66">
            <w:pPr>
              <w:autoSpaceDE w:val="0"/>
              <w:autoSpaceDN w:val="0"/>
              <w:adjustRightInd w:val="0"/>
              <w:rPr>
                <w:rFonts w:ascii="TimesNewRomanPSMT" w:eastAsia="SymbolMT" w:hAnsi="TimesNewRomanPSMT" w:cs="TimesNewRomanPSMT"/>
                <w:i/>
                <w:sz w:val="24"/>
                <w:szCs w:val="24"/>
              </w:rPr>
            </w:pPr>
            <w:r w:rsidRPr="00FE5E66">
              <w:rPr>
                <w:rFonts w:ascii="TimesNewRomanPSMT" w:eastAsia="SymbolMT" w:hAnsi="TimesNewRomanPSMT" w:cs="TimesNewRomanPSMT"/>
                <w:i/>
                <w:sz w:val="24"/>
                <w:szCs w:val="24"/>
              </w:rPr>
              <w:t>periodísticas para identificar, revisar</w:t>
            </w:r>
          </w:p>
          <w:p w:rsidR="00FE5E66" w:rsidRDefault="00FE5E66" w:rsidP="00FE5E66">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lastRenderedPageBreak/>
              <w:t>ortografía</w:t>
            </w:r>
            <w:proofErr w:type="gramEnd"/>
            <w:r>
              <w:rPr>
                <w:rFonts w:ascii="TimesNewRomanPSMT" w:eastAsia="SymbolMT" w:hAnsi="TimesNewRomanPSMT" w:cs="TimesNewRomanPSMT"/>
                <w:sz w:val="24"/>
                <w:szCs w:val="24"/>
              </w:rPr>
              <w:t>, y el estilo de redacción.</w:t>
            </w:r>
          </w:p>
          <w:p w:rsidR="00686918" w:rsidRPr="00686918" w:rsidRDefault="00686918" w:rsidP="00FE5E66">
            <w:pPr>
              <w:autoSpaceDE w:val="0"/>
              <w:autoSpaceDN w:val="0"/>
              <w:adjustRightInd w:val="0"/>
              <w:rPr>
                <w:rFonts w:ascii="TimesNewRomanPSMT" w:eastAsia="SymbolMT" w:hAnsi="TimesNewRomanPSMT" w:cs="TimesNewRomanPSMT"/>
                <w:color w:val="2E74B5" w:themeColor="accent1" w:themeShade="BF"/>
                <w:sz w:val="24"/>
                <w:szCs w:val="24"/>
              </w:rPr>
            </w:pPr>
            <w:r>
              <w:rPr>
                <w:rFonts w:ascii="TimesNewRomanPSMT" w:eastAsia="SymbolMT" w:hAnsi="TimesNewRomanPSMT" w:cs="TimesNewRomanPSMT"/>
                <w:sz w:val="24"/>
                <w:szCs w:val="24"/>
              </w:rPr>
              <w:t xml:space="preserve">Aplica el </w:t>
            </w:r>
            <w:r w:rsidRPr="00686918">
              <w:rPr>
                <w:rFonts w:ascii="TimesNewRomanPSMT" w:eastAsia="SymbolMT" w:hAnsi="TimesNewRomanPSMT" w:cs="TimesNewRomanPSMT"/>
                <w:color w:val="2E74B5" w:themeColor="accent1" w:themeShade="BF"/>
                <w:sz w:val="24"/>
                <w:szCs w:val="24"/>
              </w:rPr>
              <w:t>examen.</w:t>
            </w:r>
          </w:p>
          <w:p w:rsidR="00FE5E66" w:rsidRPr="00686918" w:rsidRDefault="00FE5E66" w:rsidP="00FE5E66">
            <w:pPr>
              <w:autoSpaceDE w:val="0"/>
              <w:autoSpaceDN w:val="0"/>
              <w:adjustRightInd w:val="0"/>
              <w:rPr>
                <w:rFonts w:ascii="TimesNewRomanPSMT" w:hAnsi="TimesNewRomanPSMT" w:cs="TimesNewRomanPSMT"/>
                <w:color w:val="2E74B5" w:themeColor="accent1" w:themeShade="BF"/>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Pr="00862CFC" w:rsidRDefault="00731ABE" w:rsidP="00BD78F4">
            <w:pPr>
              <w:rPr>
                <w:rFonts w:ascii="Arial" w:hAnsi="Arial" w:cs="Arial"/>
                <w:sz w:val="20"/>
                <w:szCs w:val="20"/>
              </w:rPr>
            </w:pPr>
          </w:p>
        </w:tc>
        <w:tc>
          <w:tcPr>
            <w:tcW w:w="2599" w:type="dxa"/>
          </w:tcPr>
          <w:p w:rsidR="00984095" w:rsidRDefault="00984095" w:rsidP="00984095">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Capacidad de abstracción, análisis y síntesis.</w:t>
            </w:r>
          </w:p>
          <w:p w:rsidR="00984095" w:rsidRDefault="00984095" w:rsidP="00984095">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aplicar los conocimientos en la</w:t>
            </w:r>
          </w:p>
          <w:p w:rsidR="00984095" w:rsidRDefault="00984095" w:rsidP="00984095">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práctica</w:t>
            </w:r>
            <w:proofErr w:type="gramEnd"/>
            <w:r>
              <w:rPr>
                <w:rFonts w:ascii="TimesNewRomanPSMT" w:eastAsia="SymbolMT" w:hAnsi="TimesNewRomanPSMT" w:cs="TimesNewRomanPSMT"/>
                <w:sz w:val="24"/>
                <w:szCs w:val="24"/>
              </w:rPr>
              <w:t>.</w:t>
            </w:r>
          </w:p>
          <w:p w:rsidR="00731ABE" w:rsidRPr="000F3D5F" w:rsidRDefault="00984095" w:rsidP="00984095">
            <w:pPr>
              <w:autoSpaceDE w:val="0"/>
              <w:autoSpaceDN w:val="0"/>
              <w:adjustRightInd w:val="0"/>
              <w:rPr>
                <w:rFonts w:ascii="TimesNewRomanPS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comunicación oral y escrita.</w:t>
            </w:r>
          </w:p>
        </w:tc>
        <w:tc>
          <w:tcPr>
            <w:tcW w:w="2600" w:type="dxa"/>
          </w:tcPr>
          <w:p w:rsidR="00731ABE" w:rsidRPr="00862CFC" w:rsidRDefault="00100A44" w:rsidP="00BD78F4">
            <w:pPr>
              <w:pStyle w:val="Sinespaciado"/>
              <w:rPr>
                <w:rFonts w:ascii="Arial" w:hAnsi="Arial" w:cs="Arial"/>
                <w:sz w:val="20"/>
                <w:szCs w:val="20"/>
              </w:rPr>
            </w:pPr>
            <w:r>
              <w:rPr>
                <w:rFonts w:ascii="Arial" w:hAnsi="Arial" w:cs="Arial"/>
                <w:sz w:val="20"/>
                <w:szCs w:val="20"/>
              </w:rPr>
              <w:t xml:space="preserve">            5</w:t>
            </w:r>
            <w:r w:rsidR="00731ABE">
              <w:rPr>
                <w:rFonts w:ascii="Arial" w:hAnsi="Arial" w:cs="Arial"/>
                <w:sz w:val="20"/>
                <w:szCs w:val="20"/>
              </w:rPr>
              <w:t xml:space="preserve"> horas</w:t>
            </w:r>
          </w:p>
        </w:tc>
      </w:tr>
    </w:tbl>
    <w:p w:rsidR="00731ABE" w:rsidRDefault="00731ABE" w:rsidP="00731ABE">
      <w:pPr>
        <w:pStyle w:val="Sinespaciado"/>
        <w:rPr>
          <w:rFonts w:ascii="Arial" w:hAnsi="Arial" w:cs="Arial"/>
          <w:sz w:val="20"/>
          <w:szCs w:val="20"/>
        </w:rPr>
      </w:pPr>
    </w:p>
    <w:p w:rsidR="00731ABE" w:rsidRDefault="00731ABE" w:rsidP="00731ABE">
      <w:pPr>
        <w:rPr>
          <w:rFonts w:ascii="Arial" w:hAnsi="Arial" w:cs="Arial"/>
          <w:sz w:val="20"/>
          <w:szCs w:val="20"/>
        </w:rPr>
      </w:pPr>
    </w:p>
    <w:p w:rsidR="00731ABE" w:rsidRPr="00862CFC" w:rsidRDefault="00731ABE" w:rsidP="00731ABE">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6498"/>
        <w:gridCol w:w="6498"/>
      </w:tblGrid>
      <w:tr w:rsidR="00731ABE" w:rsidRPr="00097E3C" w:rsidTr="00BD78F4">
        <w:tc>
          <w:tcPr>
            <w:tcW w:w="6498" w:type="dxa"/>
          </w:tcPr>
          <w:p w:rsidR="00731ABE" w:rsidRPr="00097E3C" w:rsidRDefault="00731ABE" w:rsidP="00BD78F4">
            <w:pPr>
              <w:rPr>
                <w:rFonts w:ascii="Arial" w:hAnsi="Arial" w:cs="Arial"/>
                <w:sz w:val="20"/>
                <w:szCs w:val="20"/>
              </w:rPr>
            </w:pPr>
            <w:r w:rsidRPr="00097E3C">
              <w:rPr>
                <w:rFonts w:ascii="Arial" w:hAnsi="Arial" w:cs="Arial"/>
                <w:sz w:val="20"/>
                <w:szCs w:val="20"/>
              </w:rPr>
              <w:t>Indicadores de Alcance (4.8)</w:t>
            </w:r>
          </w:p>
        </w:tc>
        <w:tc>
          <w:tcPr>
            <w:tcW w:w="6498" w:type="dxa"/>
          </w:tcPr>
          <w:p w:rsidR="00731ABE" w:rsidRPr="00097E3C" w:rsidRDefault="00731ABE" w:rsidP="00BD78F4">
            <w:pPr>
              <w:rPr>
                <w:rFonts w:ascii="Arial" w:hAnsi="Arial" w:cs="Arial"/>
                <w:sz w:val="20"/>
                <w:szCs w:val="20"/>
              </w:rPr>
            </w:pPr>
            <w:r w:rsidRPr="00097E3C">
              <w:rPr>
                <w:rFonts w:ascii="Arial" w:hAnsi="Arial" w:cs="Arial"/>
                <w:sz w:val="20"/>
                <w:szCs w:val="20"/>
              </w:rPr>
              <w:t>Valor de Indicador (4.9)</w:t>
            </w:r>
          </w:p>
        </w:tc>
      </w:tr>
      <w:tr w:rsidR="00731ABE" w:rsidRPr="00097E3C" w:rsidTr="00BD78F4">
        <w:tc>
          <w:tcPr>
            <w:tcW w:w="6498" w:type="dxa"/>
          </w:tcPr>
          <w:p w:rsidR="00731ABE" w:rsidRPr="00097E3C" w:rsidRDefault="00731ABE" w:rsidP="00124010">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A)</w:t>
            </w:r>
            <w:r w:rsidRPr="00097E3C">
              <w:rPr>
                <w:rFonts w:ascii="Arial" w:eastAsia="Times New Roman" w:hAnsi="Arial" w:cs="Arial"/>
                <w:color w:val="000000"/>
                <w:sz w:val="18"/>
                <w:szCs w:val="20"/>
                <w:lang w:eastAsia="es-MX"/>
              </w:rPr>
              <w:t xml:space="preserve"> </w:t>
            </w:r>
            <w:r w:rsidR="00686918">
              <w:rPr>
                <w:rFonts w:ascii="Arial" w:eastAsia="Times New Roman" w:hAnsi="Arial" w:cs="Arial"/>
                <w:color w:val="000000"/>
                <w:sz w:val="18"/>
                <w:szCs w:val="18"/>
                <w:lang w:eastAsia="es-MX"/>
              </w:rPr>
              <w:t>D</w:t>
            </w:r>
            <w:r w:rsidR="00686918" w:rsidRPr="00F43535">
              <w:rPr>
                <w:rFonts w:ascii="Arial" w:eastAsia="Times New Roman" w:hAnsi="Arial" w:cs="Arial"/>
                <w:color w:val="000000"/>
                <w:sz w:val="18"/>
                <w:szCs w:val="18"/>
                <w:lang w:eastAsia="es-MX"/>
              </w:rPr>
              <w:t>escribe</w:t>
            </w:r>
            <w:r w:rsidR="00686918">
              <w:rPr>
                <w:rFonts w:ascii="Arial" w:eastAsia="Times New Roman" w:hAnsi="Arial" w:cs="Arial"/>
                <w:color w:val="000000"/>
                <w:sz w:val="18"/>
                <w:szCs w:val="18"/>
                <w:lang w:eastAsia="es-MX"/>
              </w:rPr>
              <w:t xml:space="preserve"> las ideas principales de la </w:t>
            </w:r>
            <w:r w:rsidR="00686918">
              <w:rPr>
                <w:rFonts w:ascii="Arial" w:eastAsia="Times New Roman" w:hAnsi="Arial" w:cs="Arial"/>
                <w:color w:val="000000"/>
                <w:sz w:val="18"/>
                <w:szCs w:val="18"/>
                <w:lang w:eastAsia="es-MX"/>
              </w:rPr>
              <w:t>película</w:t>
            </w:r>
            <w:r w:rsidR="00686918" w:rsidRPr="00F43535">
              <w:rPr>
                <w:rFonts w:ascii="Arial" w:eastAsia="Times New Roman" w:hAnsi="Arial" w:cs="Arial"/>
                <w:color w:val="000000"/>
                <w:sz w:val="18"/>
                <w:szCs w:val="18"/>
                <w:lang w:eastAsia="es-MX"/>
              </w:rPr>
              <w:t xml:space="preserve"> no tiene faltas de ortografía,  </w:t>
            </w:r>
          </w:p>
        </w:tc>
        <w:tc>
          <w:tcPr>
            <w:tcW w:w="6498" w:type="dxa"/>
          </w:tcPr>
          <w:p w:rsidR="00731ABE" w:rsidRPr="00097E3C" w:rsidRDefault="00124010" w:rsidP="00BD78F4">
            <w:pPr>
              <w:rPr>
                <w:rFonts w:ascii="Arial" w:hAnsi="Arial" w:cs="Arial"/>
                <w:sz w:val="20"/>
                <w:szCs w:val="20"/>
              </w:rPr>
            </w:pPr>
            <w:r>
              <w:rPr>
                <w:rFonts w:ascii="Arial" w:hAnsi="Arial" w:cs="Arial"/>
                <w:sz w:val="20"/>
                <w:szCs w:val="20"/>
              </w:rPr>
              <w:t>2</w:t>
            </w:r>
            <w:r w:rsidR="00731ABE" w:rsidRPr="00097E3C">
              <w:rPr>
                <w:rFonts w:ascii="Arial" w:hAnsi="Arial" w:cs="Arial"/>
                <w:sz w:val="20"/>
                <w:szCs w:val="20"/>
              </w:rPr>
              <w:t>0</w:t>
            </w:r>
            <w:r>
              <w:rPr>
                <w:rFonts w:ascii="Arial" w:hAnsi="Arial" w:cs="Arial"/>
                <w:sz w:val="20"/>
                <w:szCs w:val="20"/>
              </w:rPr>
              <w:t xml:space="preserve"> %</w:t>
            </w:r>
          </w:p>
        </w:tc>
      </w:tr>
      <w:tr w:rsidR="00731ABE" w:rsidRPr="00097E3C" w:rsidTr="00BD78F4">
        <w:tc>
          <w:tcPr>
            <w:tcW w:w="6498" w:type="dxa"/>
          </w:tcPr>
          <w:p w:rsidR="00731ABE" w:rsidRPr="00097E3C" w:rsidRDefault="00731ABE" w:rsidP="00124010">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B)</w:t>
            </w:r>
            <w:r w:rsidRPr="00097E3C">
              <w:rPr>
                <w:rFonts w:ascii="Arial" w:eastAsia="Times New Roman" w:hAnsi="Arial" w:cs="Arial"/>
                <w:color w:val="000000"/>
                <w:sz w:val="18"/>
                <w:szCs w:val="20"/>
                <w:lang w:eastAsia="es-MX"/>
              </w:rPr>
              <w:t xml:space="preserve"> </w:t>
            </w:r>
            <w:r w:rsidR="00686918">
              <w:rPr>
                <w:rFonts w:ascii="Arial" w:eastAsia="Times New Roman" w:hAnsi="Arial" w:cs="Arial"/>
                <w:color w:val="000000"/>
                <w:sz w:val="18"/>
                <w:szCs w:val="18"/>
                <w:lang w:eastAsia="es-MX"/>
              </w:rPr>
              <w:t>Domina el tema, tiene tono de voz adecuada, domina el escenario, tiene presentación, desarrollo y conclusión, termina en tiempo y forma.</w:t>
            </w:r>
          </w:p>
        </w:tc>
        <w:tc>
          <w:tcPr>
            <w:tcW w:w="6498" w:type="dxa"/>
          </w:tcPr>
          <w:p w:rsidR="00731ABE" w:rsidRPr="00097E3C" w:rsidRDefault="00731ABE" w:rsidP="00BD78F4">
            <w:pPr>
              <w:rPr>
                <w:rFonts w:ascii="Arial" w:hAnsi="Arial" w:cs="Arial"/>
                <w:sz w:val="20"/>
                <w:szCs w:val="20"/>
              </w:rPr>
            </w:pPr>
            <w:r w:rsidRPr="00097E3C">
              <w:rPr>
                <w:rFonts w:ascii="Arial" w:hAnsi="Arial" w:cs="Arial"/>
                <w:sz w:val="20"/>
                <w:szCs w:val="20"/>
              </w:rPr>
              <w:t>20</w:t>
            </w:r>
            <w:r w:rsidR="00124010">
              <w:rPr>
                <w:rFonts w:ascii="Arial" w:hAnsi="Arial" w:cs="Arial"/>
                <w:sz w:val="20"/>
                <w:szCs w:val="20"/>
              </w:rPr>
              <w:t xml:space="preserve"> %</w:t>
            </w:r>
          </w:p>
        </w:tc>
      </w:tr>
      <w:tr w:rsidR="00731ABE" w:rsidRPr="00097E3C" w:rsidTr="00BD78F4">
        <w:tc>
          <w:tcPr>
            <w:tcW w:w="6498" w:type="dxa"/>
          </w:tcPr>
          <w:p w:rsidR="00731ABE" w:rsidRPr="00097E3C" w:rsidRDefault="00731ABE" w:rsidP="00124010">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lastRenderedPageBreak/>
              <w:t>C)</w:t>
            </w:r>
            <w:r w:rsidRPr="00097E3C">
              <w:rPr>
                <w:rFonts w:ascii="Arial" w:eastAsia="Times New Roman" w:hAnsi="Arial" w:cs="Arial"/>
                <w:color w:val="000000"/>
                <w:sz w:val="18"/>
                <w:szCs w:val="20"/>
                <w:lang w:eastAsia="es-MX"/>
              </w:rPr>
              <w:t xml:space="preserve"> </w:t>
            </w:r>
            <w:r w:rsidR="00686918">
              <w:rPr>
                <w:rFonts w:ascii="Arial" w:eastAsia="Times New Roman" w:hAnsi="Arial" w:cs="Arial"/>
                <w:sz w:val="20"/>
                <w:szCs w:val="20"/>
                <w:lang w:eastAsia="es-MX"/>
              </w:rPr>
              <w:t>Identifica las ideas personales del periodista, clasifica el tipo de información de manera correcta.</w:t>
            </w:r>
          </w:p>
        </w:tc>
        <w:tc>
          <w:tcPr>
            <w:tcW w:w="6498" w:type="dxa"/>
          </w:tcPr>
          <w:p w:rsidR="00731ABE" w:rsidRPr="00097E3C" w:rsidRDefault="00124010" w:rsidP="00BD78F4">
            <w:pPr>
              <w:rPr>
                <w:rFonts w:ascii="Arial" w:hAnsi="Arial" w:cs="Arial"/>
                <w:sz w:val="20"/>
                <w:szCs w:val="20"/>
              </w:rPr>
            </w:pPr>
            <w:r>
              <w:rPr>
                <w:rFonts w:ascii="Arial" w:hAnsi="Arial" w:cs="Arial"/>
                <w:sz w:val="20"/>
                <w:szCs w:val="20"/>
              </w:rPr>
              <w:t>2</w:t>
            </w:r>
            <w:r w:rsidR="00731ABE" w:rsidRPr="00097E3C">
              <w:rPr>
                <w:rFonts w:ascii="Arial" w:hAnsi="Arial" w:cs="Arial"/>
                <w:sz w:val="20"/>
                <w:szCs w:val="20"/>
              </w:rPr>
              <w:t>0</w:t>
            </w:r>
            <w:r>
              <w:rPr>
                <w:rFonts w:ascii="Arial" w:hAnsi="Arial" w:cs="Arial"/>
                <w:sz w:val="20"/>
                <w:szCs w:val="20"/>
              </w:rPr>
              <w:t xml:space="preserve"> %</w:t>
            </w:r>
          </w:p>
        </w:tc>
      </w:tr>
      <w:tr w:rsidR="00731ABE" w:rsidRPr="00097E3C" w:rsidTr="00BD78F4">
        <w:tc>
          <w:tcPr>
            <w:tcW w:w="6498" w:type="dxa"/>
          </w:tcPr>
          <w:p w:rsidR="00731ABE" w:rsidRPr="00097E3C" w:rsidRDefault="00124010" w:rsidP="00BD78F4">
            <w:pPr>
              <w:autoSpaceDE w:val="0"/>
              <w:autoSpaceDN w:val="0"/>
              <w:adjustRightInd w:val="0"/>
              <w:rPr>
                <w:rFonts w:ascii="Arial" w:eastAsia="Times New Roman" w:hAnsi="Arial" w:cs="Arial"/>
                <w:b/>
                <w:color w:val="000000"/>
                <w:sz w:val="18"/>
                <w:szCs w:val="20"/>
                <w:lang w:eastAsia="es-MX"/>
              </w:rPr>
            </w:pPr>
            <w:r>
              <w:rPr>
                <w:sz w:val="20"/>
                <w:szCs w:val="20"/>
              </w:rPr>
              <w:t>D) Posee los conocimientos necesarios de los temas analizados en clases acerca de tipos de pensamientos.</w:t>
            </w:r>
          </w:p>
        </w:tc>
        <w:tc>
          <w:tcPr>
            <w:tcW w:w="6498" w:type="dxa"/>
          </w:tcPr>
          <w:p w:rsidR="00731ABE" w:rsidRPr="00097E3C" w:rsidRDefault="00124010" w:rsidP="00BD78F4">
            <w:pPr>
              <w:rPr>
                <w:rFonts w:ascii="Arial" w:hAnsi="Arial" w:cs="Arial"/>
                <w:sz w:val="20"/>
                <w:szCs w:val="20"/>
              </w:rPr>
            </w:pPr>
            <w:r>
              <w:rPr>
                <w:rFonts w:ascii="Arial" w:hAnsi="Arial" w:cs="Arial"/>
                <w:sz w:val="20"/>
                <w:szCs w:val="20"/>
              </w:rPr>
              <w:t>40 %</w:t>
            </w:r>
          </w:p>
        </w:tc>
      </w:tr>
      <w:tr w:rsidR="00731ABE" w:rsidRPr="00097E3C" w:rsidTr="00BD78F4">
        <w:tc>
          <w:tcPr>
            <w:tcW w:w="6498" w:type="dxa"/>
          </w:tcPr>
          <w:p w:rsidR="00731ABE" w:rsidRPr="00097E3C" w:rsidRDefault="00731ABE" w:rsidP="00BD78F4">
            <w:pPr>
              <w:autoSpaceDE w:val="0"/>
              <w:autoSpaceDN w:val="0"/>
              <w:adjustRightInd w:val="0"/>
              <w:rPr>
                <w:rFonts w:ascii="Arial" w:eastAsia="Times New Roman" w:hAnsi="Arial" w:cs="Arial"/>
                <w:b/>
                <w:color w:val="000000"/>
                <w:sz w:val="18"/>
                <w:szCs w:val="20"/>
                <w:lang w:eastAsia="es-MX"/>
              </w:rPr>
            </w:pPr>
          </w:p>
        </w:tc>
        <w:tc>
          <w:tcPr>
            <w:tcW w:w="6498" w:type="dxa"/>
          </w:tcPr>
          <w:p w:rsidR="00731ABE" w:rsidRPr="00097E3C" w:rsidRDefault="00731ABE" w:rsidP="00BD78F4">
            <w:pPr>
              <w:rPr>
                <w:rFonts w:ascii="Arial" w:hAnsi="Arial" w:cs="Arial"/>
                <w:sz w:val="20"/>
                <w:szCs w:val="20"/>
              </w:rPr>
            </w:pPr>
          </w:p>
        </w:tc>
      </w:tr>
    </w:tbl>
    <w:p w:rsidR="00731ABE" w:rsidRPr="00862CFC" w:rsidRDefault="00731ABE" w:rsidP="00731ABE">
      <w:pPr>
        <w:pStyle w:val="Sinespaciado"/>
        <w:rPr>
          <w:rFonts w:ascii="Arial" w:hAnsi="Arial" w:cs="Arial"/>
          <w:sz w:val="20"/>
          <w:szCs w:val="20"/>
        </w:rPr>
      </w:pPr>
    </w:p>
    <w:p w:rsidR="00731ABE" w:rsidRPr="00862CFC" w:rsidRDefault="00731ABE" w:rsidP="00731ABE">
      <w:pPr>
        <w:pStyle w:val="Sinespaciado"/>
        <w:rPr>
          <w:rFonts w:ascii="Arial" w:hAnsi="Arial" w:cs="Arial"/>
          <w:sz w:val="20"/>
          <w:szCs w:val="20"/>
        </w:rPr>
      </w:pPr>
    </w:p>
    <w:p w:rsidR="00731ABE" w:rsidRPr="00862CFC" w:rsidRDefault="00731ABE" w:rsidP="00731ABE">
      <w:pPr>
        <w:pStyle w:val="Sinespaciado"/>
        <w:rPr>
          <w:rFonts w:ascii="Arial" w:hAnsi="Arial" w:cs="Arial"/>
          <w:sz w:val="20"/>
          <w:szCs w:val="20"/>
        </w:rPr>
      </w:pPr>
      <w:r w:rsidRPr="00862CFC">
        <w:rPr>
          <w:rFonts w:ascii="Arial" w:hAnsi="Arial" w:cs="Arial"/>
          <w:sz w:val="20"/>
          <w:szCs w:val="20"/>
        </w:rPr>
        <w:t>Niveles de desempeño (4.10):</w:t>
      </w:r>
    </w:p>
    <w:p w:rsidR="00731ABE" w:rsidRPr="00862CFC" w:rsidRDefault="00731ABE" w:rsidP="00731A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731ABE" w:rsidRPr="00862CFC" w:rsidTr="00BD78F4">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Desempeño</w:t>
            </w: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Valoración numérica</w:t>
            </w:r>
          </w:p>
        </w:tc>
      </w:tr>
      <w:tr w:rsidR="00731ABE" w:rsidRPr="00862CFC" w:rsidTr="00BD78F4">
        <w:tc>
          <w:tcPr>
            <w:tcW w:w="3249" w:type="dxa"/>
            <w:vMerge w:val="restart"/>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Excelente</w:t>
            </w:r>
          </w:p>
        </w:tc>
        <w:tc>
          <w:tcPr>
            <w:tcW w:w="3249" w:type="dxa"/>
          </w:tcPr>
          <w:p w:rsidR="00731ABE" w:rsidRPr="00950032" w:rsidRDefault="00731ABE" w:rsidP="00BD78F4">
            <w:pPr>
              <w:spacing w:after="160" w:line="259" w:lineRule="auto"/>
              <w:ind w:left="-108"/>
              <w:jc w:val="both"/>
              <w:rPr>
                <w:rFonts w:ascii="Calibri" w:hAnsi="Calibri" w:cs="Arial"/>
                <w:sz w:val="20"/>
                <w:szCs w:val="20"/>
              </w:rPr>
            </w:pPr>
            <w:r w:rsidRPr="00950032">
              <w:rPr>
                <w:rFonts w:ascii="Calibri" w:hAnsi="Calibri" w:cs="Arial"/>
                <w:sz w:val="20"/>
                <w:szCs w:val="20"/>
              </w:rPr>
              <w:t>Cumple al menos 5 de los siguientes indicadores</w:t>
            </w:r>
          </w:p>
          <w:p w:rsidR="00731ABE" w:rsidRPr="00950032" w:rsidRDefault="00731ABE" w:rsidP="00731ABE">
            <w:pPr>
              <w:numPr>
                <w:ilvl w:val="0"/>
                <w:numId w:val="20"/>
              </w:numPr>
              <w:spacing w:after="160" w:line="259" w:lineRule="auto"/>
              <w:jc w:val="both"/>
              <w:rPr>
                <w:rFonts w:ascii="Calibri" w:hAnsi="Calibri" w:cs="Arial"/>
                <w:b/>
                <w:sz w:val="20"/>
                <w:szCs w:val="20"/>
              </w:rPr>
            </w:pPr>
            <w:r w:rsidRPr="00950032">
              <w:rPr>
                <w:rFonts w:ascii="Calibri" w:hAnsi="Calibri" w:cs="Arial"/>
                <w:b/>
                <w:sz w:val="20"/>
                <w:szCs w:val="20"/>
              </w:rPr>
              <w:t xml:space="preserve">Se adapta a situaciones y contextos complejos: </w:t>
            </w:r>
            <w:r w:rsidRPr="00950032">
              <w:rPr>
                <w:rFonts w:ascii="Calibri" w:hAnsi="Calibri" w:cs="Arial"/>
                <w:sz w:val="20"/>
                <w:szCs w:val="20"/>
              </w:rPr>
              <w:t xml:space="preserve">Puede trabajar en equipo, refleja sus conocimientos en la interpretación de la realidad. </w:t>
            </w:r>
          </w:p>
          <w:p w:rsidR="00731ABE" w:rsidRPr="00950032" w:rsidRDefault="00731ABE" w:rsidP="00731ABE">
            <w:pPr>
              <w:numPr>
                <w:ilvl w:val="0"/>
                <w:numId w:val="20"/>
              </w:numPr>
              <w:spacing w:after="160" w:line="259" w:lineRule="auto"/>
              <w:jc w:val="both"/>
              <w:rPr>
                <w:rFonts w:ascii="Calibri" w:hAnsi="Calibri" w:cs="Arial"/>
                <w:b/>
                <w:sz w:val="20"/>
                <w:szCs w:val="20"/>
              </w:rPr>
            </w:pPr>
            <w:r w:rsidRPr="00950032">
              <w:rPr>
                <w:rFonts w:ascii="Calibri" w:hAnsi="Calibri" w:cs="Arial"/>
                <w:b/>
                <w:sz w:val="20"/>
                <w:szCs w:val="20"/>
              </w:rPr>
              <w:t>Hace aportaciones a las actividades académicas desarrolladas:</w:t>
            </w:r>
            <w:r w:rsidRPr="00950032">
              <w:rPr>
                <w:rFonts w:ascii="Calibri" w:hAnsi="Calibri" w:cs="Arial"/>
                <w:sz w:val="20"/>
                <w:szCs w:val="20"/>
              </w:rPr>
              <w:t xml:space="preserve"> Pregunta integrando conocimientos de otras asignaturas o de casos anteriores de la misma asignatura. Presenta </w:t>
            </w:r>
            <w:r w:rsidRPr="00950032">
              <w:rPr>
                <w:rFonts w:ascii="Calibri" w:hAnsi="Calibri" w:cs="Arial"/>
                <w:sz w:val="20"/>
                <w:szCs w:val="20"/>
              </w:rPr>
              <w:lastRenderedPageBreak/>
              <w:t>otros puntos de vista que complementen al presentado en la clase, presenta fuentes de información adicionales (internet y documental etc.) y usa más bibliografía.</w:t>
            </w:r>
          </w:p>
          <w:p w:rsidR="00731ABE" w:rsidRPr="00950032" w:rsidRDefault="00731ABE" w:rsidP="00731ABE">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Propone y/o explica soluciones o procedimientos no visto en clase (creatividad)</w:t>
            </w:r>
            <w:r w:rsidRPr="00950032">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731ABE" w:rsidRPr="00950032" w:rsidRDefault="00731ABE" w:rsidP="00731ABE">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 xml:space="preserve">Introduce recursos y experiencias que </w:t>
            </w:r>
            <w:r w:rsidRPr="00950032">
              <w:rPr>
                <w:rFonts w:ascii="Calibri" w:hAnsi="Calibri" w:cs="Arial"/>
                <w:b/>
                <w:sz w:val="20"/>
                <w:szCs w:val="20"/>
              </w:rPr>
              <w:lastRenderedPageBreak/>
              <w:t>promueven un pensamiento crítico:</w:t>
            </w:r>
            <w:r w:rsidRPr="00950032">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731ABE" w:rsidRPr="00950032" w:rsidRDefault="00731ABE" w:rsidP="00731ABE">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Incorpora conocimientos y actividades  interdisciplinarios en su aprendizaje</w:t>
            </w:r>
            <w:r w:rsidRPr="00950032">
              <w:rPr>
                <w:rFonts w:ascii="Calibri" w:hAnsi="Calibri" w:cs="Arial"/>
                <w:sz w:val="20"/>
                <w:szCs w:val="20"/>
              </w:rPr>
              <w:t xml:space="preserve">: En el desarrollo de los temas de la asignatura incorpora conocimientos y </w:t>
            </w:r>
            <w:r w:rsidRPr="00950032">
              <w:rPr>
                <w:rFonts w:ascii="Calibri" w:hAnsi="Calibri" w:cs="Arial"/>
                <w:sz w:val="20"/>
                <w:szCs w:val="20"/>
              </w:rPr>
              <w:lastRenderedPageBreak/>
              <w:t>actividades desarrolladas en otras asignaturas para lograr la competencia.</w:t>
            </w:r>
          </w:p>
          <w:p w:rsidR="00731ABE" w:rsidRPr="00862CFC" w:rsidRDefault="00731ABE" w:rsidP="00BD78F4">
            <w:pPr>
              <w:pStyle w:val="Sinespaciado"/>
              <w:rPr>
                <w:rFonts w:ascii="Arial" w:hAnsi="Arial" w:cs="Arial"/>
                <w:sz w:val="20"/>
                <w:szCs w:val="20"/>
              </w:rPr>
            </w:pPr>
            <w:r w:rsidRPr="00950032">
              <w:rPr>
                <w:rFonts w:ascii="Calibri" w:hAnsi="Calibri" w:cs="Arial"/>
                <w:b/>
                <w:sz w:val="20"/>
                <w:szCs w:val="20"/>
              </w:rPr>
              <w:t xml:space="preserve">Realiza su trabajo de manera autónoma y autorregulada. </w:t>
            </w:r>
            <w:r w:rsidRPr="00950032">
              <w:rPr>
                <w:rFonts w:ascii="Calibri" w:hAnsi="Calibri" w:cs="Arial"/>
                <w:sz w:val="20"/>
                <w:szCs w:val="20"/>
              </w:rPr>
              <w:t>Es capaz de</w:t>
            </w:r>
            <w:r w:rsidRPr="00950032">
              <w:rPr>
                <w:rFonts w:ascii="Calibri" w:hAnsi="Calibri" w:cs="Arial"/>
                <w:b/>
                <w:sz w:val="20"/>
                <w:szCs w:val="20"/>
              </w:rPr>
              <w:t xml:space="preserve"> </w:t>
            </w:r>
            <w:r w:rsidRPr="00950032">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rsidR="00731ABE" w:rsidRPr="00862CFC" w:rsidRDefault="00731ABE" w:rsidP="00BD78F4">
            <w:pPr>
              <w:pStyle w:val="Sinespaciado"/>
              <w:rPr>
                <w:rFonts w:ascii="Arial" w:hAnsi="Arial" w:cs="Arial"/>
                <w:sz w:val="20"/>
                <w:szCs w:val="20"/>
              </w:rPr>
            </w:pPr>
            <w:r>
              <w:rPr>
                <w:rFonts w:ascii="Arial" w:hAnsi="Arial" w:cs="Arial"/>
                <w:sz w:val="20"/>
                <w:szCs w:val="20"/>
              </w:rPr>
              <w:lastRenderedPageBreak/>
              <w:t>95-100</w:t>
            </w:r>
          </w:p>
        </w:tc>
      </w:tr>
      <w:tr w:rsidR="00731ABE" w:rsidRPr="00862CFC" w:rsidTr="00BD78F4">
        <w:tc>
          <w:tcPr>
            <w:tcW w:w="3249" w:type="dxa"/>
            <w:vMerge/>
          </w:tcPr>
          <w:p w:rsidR="00731ABE" w:rsidRPr="00862CFC" w:rsidRDefault="00731ABE" w:rsidP="00BD78F4">
            <w:pPr>
              <w:pStyle w:val="Sinespaciado"/>
              <w:rPr>
                <w:rFonts w:ascii="Arial" w:hAnsi="Arial" w:cs="Arial"/>
                <w:sz w:val="20"/>
                <w:szCs w:val="20"/>
              </w:rPr>
            </w:pP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Notable</w:t>
            </w:r>
          </w:p>
        </w:tc>
        <w:tc>
          <w:tcPr>
            <w:tcW w:w="3249" w:type="dxa"/>
          </w:tcPr>
          <w:p w:rsidR="00731ABE" w:rsidRPr="00862CFC" w:rsidRDefault="00731ABE" w:rsidP="00BD78F4">
            <w:pPr>
              <w:pStyle w:val="Sinespaciado"/>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rsidR="00731ABE" w:rsidRPr="00862CFC" w:rsidRDefault="00731ABE" w:rsidP="00BD78F4">
            <w:pPr>
              <w:pStyle w:val="Sinespaciado"/>
              <w:rPr>
                <w:rFonts w:ascii="Arial" w:hAnsi="Arial" w:cs="Arial"/>
                <w:sz w:val="20"/>
                <w:szCs w:val="20"/>
              </w:rPr>
            </w:pPr>
            <w:r>
              <w:rPr>
                <w:rFonts w:ascii="Arial" w:hAnsi="Arial" w:cs="Arial"/>
                <w:sz w:val="20"/>
                <w:szCs w:val="20"/>
              </w:rPr>
              <w:t>85-94</w:t>
            </w:r>
          </w:p>
        </w:tc>
      </w:tr>
      <w:tr w:rsidR="00731ABE" w:rsidRPr="00862CFC" w:rsidTr="00BD78F4">
        <w:tc>
          <w:tcPr>
            <w:tcW w:w="3249" w:type="dxa"/>
            <w:vMerge/>
          </w:tcPr>
          <w:p w:rsidR="00731ABE" w:rsidRPr="00862CFC" w:rsidRDefault="00731ABE" w:rsidP="00BD78F4">
            <w:pPr>
              <w:pStyle w:val="Sinespaciado"/>
              <w:rPr>
                <w:rFonts w:ascii="Arial" w:hAnsi="Arial" w:cs="Arial"/>
                <w:sz w:val="20"/>
                <w:szCs w:val="20"/>
              </w:rPr>
            </w:pP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Bueno</w:t>
            </w:r>
          </w:p>
        </w:tc>
        <w:tc>
          <w:tcPr>
            <w:tcW w:w="3249" w:type="dxa"/>
          </w:tcPr>
          <w:p w:rsidR="00731ABE" w:rsidRPr="00862CFC" w:rsidRDefault="00731ABE" w:rsidP="00BD78F4">
            <w:pPr>
              <w:pStyle w:val="Sinespaciado"/>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rsidR="00731ABE" w:rsidRPr="00862CFC" w:rsidRDefault="00731ABE" w:rsidP="00BD78F4">
            <w:pPr>
              <w:pStyle w:val="Sinespaciado"/>
              <w:rPr>
                <w:rFonts w:ascii="Arial" w:hAnsi="Arial" w:cs="Arial"/>
                <w:sz w:val="20"/>
                <w:szCs w:val="20"/>
              </w:rPr>
            </w:pPr>
            <w:r>
              <w:rPr>
                <w:rFonts w:ascii="Arial" w:hAnsi="Arial" w:cs="Arial"/>
                <w:sz w:val="20"/>
                <w:szCs w:val="20"/>
              </w:rPr>
              <w:t>75-84</w:t>
            </w:r>
          </w:p>
        </w:tc>
      </w:tr>
      <w:tr w:rsidR="00731ABE" w:rsidRPr="00862CFC" w:rsidTr="00BD78F4">
        <w:tc>
          <w:tcPr>
            <w:tcW w:w="3249" w:type="dxa"/>
            <w:vMerge/>
          </w:tcPr>
          <w:p w:rsidR="00731ABE" w:rsidRPr="00862CFC" w:rsidRDefault="00731ABE" w:rsidP="00BD78F4">
            <w:pPr>
              <w:pStyle w:val="Sinespaciado"/>
              <w:rPr>
                <w:rFonts w:ascii="Arial" w:hAnsi="Arial" w:cs="Arial"/>
                <w:sz w:val="20"/>
                <w:szCs w:val="20"/>
              </w:rPr>
            </w:pP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Suficiente</w:t>
            </w:r>
          </w:p>
        </w:tc>
        <w:tc>
          <w:tcPr>
            <w:tcW w:w="3249" w:type="dxa"/>
          </w:tcPr>
          <w:p w:rsidR="00731ABE" w:rsidRPr="00862CFC" w:rsidRDefault="00731ABE" w:rsidP="00BD78F4">
            <w:pPr>
              <w:pStyle w:val="Sinespaciado"/>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rsidR="00731ABE" w:rsidRPr="00862CFC" w:rsidRDefault="00731ABE" w:rsidP="00BD78F4">
            <w:pPr>
              <w:pStyle w:val="Sinespaciado"/>
              <w:rPr>
                <w:rFonts w:ascii="Arial" w:hAnsi="Arial" w:cs="Arial"/>
                <w:sz w:val="20"/>
                <w:szCs w:val="20"/>
              </w:rPr>
            </w:pPr>
            <w:r>
              <w:rPr>
                <w:rFonts w:ascii="Arial" w:hAnsi="Arial" w:cs="Arial"/>
                <w:sz w:val="20"/>
                <w:szCs w:val="20"/>
              </w:rPr>
              <w:t>70-74</w:t>
            </w:r>
          </w:p>
        </w:tc>
      </w:tr>
      <w:tr w:rsidR="00731ABE" w:rsidRPr="00862CFC" w:rsidTr="00BD78F4">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Insuficiente</w:t>
            </w:r>
          </w:p>
        </w:tc>
        <w:tc>
          <w:tcPr>
            <w:tcW w:w="3249" w:type="dxa"/>
          </w:tcPr>
          <w:p w:rsidR="00731ABE" w:rsidRPr="00862CFC" w:rsidRDefault="00731ABE" w:rsidP="00BD78F4">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rsidR="00731ABE" w:rsidRPr="00862CFC" w:rsidRDefault="00731ABE" w:rsidP="00BD78F4">
            <w:pPr>
              <w:pStyle w:val="Sinespaciado"/>
              <w:rPr>
                <w:rFonts w:ascii="Arial" w:hAnsi="Arial" w:cs="Arial"/>
                <w:sz w:val="20"/>
                <w:szCs w:val="20"/>
              </w:rPr>
            </w:pPr>
            <w:r>
              <w:rPr>
                <w:rFonts w:ascii="Arial" w:hAnsi="Arial" w:cs="Arial"/>
                <w:sz w:val="20"/>
                <w:szCs w:val="20"/>
              </w:rPr>
              <w:t>N. A.</w:t>
            </w:r>
          </w:p>
        </w:tc>
      </w:tr>
    </w:tbl>
    <w:p w:rsidR="00731ABE" w:rsidRPr="00862CFC" w:rsidRDefault="00731ABE" w:rsidP="00731ABE">
      <w:pPr>
        <w:pStyle w:val="Sinespaciado"/>
        <w:rPr>
          <w:rFonts w:ascii="Arial" w:hAnsi="Arial" w:cs="Arial"/>
          <w:sz w:val="20"/>
          <w:szCs w:val="20"/>
        </w:rPr>
      </w:pPr>
    </w:p>
    <w:p w:rsidR="00731ABE" w:rsidRDefault="00731ABE" w:rsidP="00731ABE">
      <w:pPr>
        <w:pStyle w:val="Sinespaciado"/>
        <w:rPr>
          <w:rFonts w:ascii="Arial" w:hAnsi="Arial" w:cs="Arial"/>
          <w:sz w:val="20"/>
          <w:szCs w:val="20"/>
        </w:rPr>
      </w:pPr>
      <w:r w:rsidRPr="00862CFC">
        <w:rPr>
          <w:rFonts w:ascii="Arial" w:hAnsi="Arial" w:cs="Arial"/>
          <w:sz w:val="20"/>
          <w:szCs w:val="20"/>
        </w:rPr>
        <w:t>Matriz de Evaluación (4.11):</w:t>
      </w:r>
    </w:p>
    <w:p w:rsidR="00FE5E66" w:rsidRDefault="00FE5E66" w:rsidP="00731AB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FE5E66" w:rsidRPr="00106009" w:rsidTr="008838C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E66" w:rsidRPr="00055465" w:rsidRDefault="00FE5E6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E66" w:rsidRPr="00055465" w:rsidRDefault="00FE5E6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FE5E66" w:rsidRPr="00055465" w:rsidRDefault="00FE5E6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E66" w:rsidRPr="00055465" w:rsidRDefault="00FE5E6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E5E66" w:rsidRPr="00862CFC" w:rsidTr="008838C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FE5E66" w:rsidRPr="00106009" w:rsidRDefault="00FE5E66" w:rsidP="008838C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E5E66" w:rsidRPr="00106009" w:rsidRDefault="00FE5E66" w:rsidP="008838CB">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E5E66" w:rsidRPr="00106009" w:rsidRDefault="00FE5E66" w:rsidP="008838CB">
            <w:pPr>
              <w:spacing w:after="0" w:line="240" w:lineRule="auto"/>
              <w:rPr>
                <w:rFonts w:ascii="Arial" w:eastAsia="Times New Roman" w:hAnsi="Arial" w:cs="Arial"/>
                <w:color w:val="000000"/>
                <w:sz w:val="20"/>
                <w:szCs w:val="20"/>
                <w:lang w:eastAsia="es-MX"/>
              </w:rPr>
            </w:pPr>
          </w:p>
        </w:tc>
      </w:tr>
      <w:tr w:rsidR="00FE5E66" w:rsidRPr="00106009"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E5E66" w:rsidRPr="00D814F1" w:rsidRDefault="00FE5E66" w:rsidP="008838CB">
            <w:pPr>
              <w:spacing w:after="0" w:line="24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lastRenderedPageBreak/>
              <w:t>Analisis</w:t>
            </w:r>
            <w:proofErr w:type="spellEnd"/>
            <w:r>
              <w:rPr>
                <w:rFonts w:ascii="Arial" w:eastAsia="Times New Roman" w:hAnsi="Arial" w:cs="Arial"/>
                <w:color w:val="000000"/>
                <w:sz w:val="18"/>
                <w:szCs w:val="18"/>
                <w:lang w:eastAsia="es-MX"/>
              </w:rPr>
              <w:t xml:space="preserve"> película  </w:t>
            </w: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E5E66" w:rsidRPr="00106009" w:rsidRDefault="00FE5E66" w:rsidP="008838C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 xml:space="preserve"> D</w:t>
            </w:r>
            <w:r w:rsidRPr="00F43535">
              <w:rPr>
                <w:rFonts w:ascii="Arial" w:eastAsia="Times New Roman" w:hAnsi="Arial" w:cs="Arial"/>
                <w:color w:val="000000"/>
                <w:sz w:val="18"/>
                <w:szCs w:val="18"/>
                <w:lang w:eastAsia="es-MX"/>
              </w:rPr>
              <w:t>escribe</w:t>
            </w:r>
            <w:r w:rsidR="00686918">
              <w:rPr>
                <w:rFonts w:ascii="Arial" w:eastAsia="Times New Roman" w:hAnsi="Arial" w:cs="Arial"/>
                <w:color w:val="000000"/>
                <w:sz w:val="18"/>
                <w:szCs w:val="18"/>
                <w:lang w:eastAsia="es-MX"/>
              </w:rPr>
              <w:t xml:space="preserve"> las ideas principales de la </w:t>
            </w:r>
            <w:proofErr w:type="spellStart"/>
            <w:r w:rsidR="00686918">
              <w:rPr>
                <w:rFonts w:ascii="Arial" w:eastAsia="Times New Roman" w:hAnsi="Arial" w:cs="Arial"/>
                <w:color w:val="000000"/>
                <w:sz w:val="18"/>
                <w:szCs w:val="18"/>
                <w:lang w:eastAsia="es-MX"/>
              </w:rPr>
              <w:t>pelicula</w:t>
            </w:r>
            <w:proofErr w:type="spellEnd"/>
            <w:r w:rsidRPr="00F43535">
              <w:rPr>
                <w:rFonts w:ascii="Arial" w:eastAsia="Times New Roman" w:hAnsi="Arial" w:cs="Arial"/>
                <w:color w:val="000000"/>
                <w:sz w:val="18"/>
                <w:szCs w:val="18"/>
                <w:lang w:eastAsia="es-MX"/>
              </w:rPr>
              <w:t xml:space="preserve"> no tiene faltas de ortografía,  </w:t>
            </w:r>
          </w:p>
        </w:tc>
      </w:tr>
      <w:tr w:rsidR="00FE5E66" w:rsidRPr="00862CFC"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 xml:space="preserve">Top master </w:t>
            </w:r>
            <w:r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Domina el tema, tiene tono de voz adecuada, domina el escenario, tiene presentación, desarrollo y conclusión, termina en tiempo y forma.</w:t>
            </w:r>
          </w:p>
        </w:tc>
      </w:tr>
      <w:tr w:rsidR="00FE5E66" w:rsidRPr="00862CFC"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E5E66" w:rsidRDefault="00FE5E66" w:rsidP="00FE5E66">
            <w:pPr>
              <w:spacing w:after="0"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Investigacion</w:t>
            </w:r>
            <w:proofErr w:type="spellEnd"/>
            <w:r>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E5E66" w:rsidRPr="002901CB" w:rsidRDefault="00FE5E66" w:rsidP="008838CB">
            <w:pPr>
              <w:spacing w:after="0" w:line="240" w:lineRule="auto"/>
              <w:rPr>
                <w:rFonts w:ascii="Arial" w:eastAsia="Times New Roman" w:hAnsi="Arial" w:cs="Arial"/>
                <w:color w:val="000000"/>
                <w:sz w:val="20"/>
                <w:szCs w:val="20"/>
                <w:lang w:eastAsia="es-MX"/>
              </w:rPr>
            </w:pPr>
            <w:r>
              <w:rPr>
                <w:rFonts w:ascii="Arial" w:eastAsia="Times New Roman" w:hAnsi="Arial" w:cs="Arial"/>
                <w:sz w:val="20"/>
                <w:szCs w:val="20"/>
                <w:lang w:eastAsia="es-MX"/>
              </w:rPr>
              <w:t>Identifica las ideas personales del periodista, clasifica el tipo de información de manera correcta.</w:t>
            </w:r>
          </w:p>
        </w:tc>
      </w:tr>
      <w:tr w:rsidR="00FE5E66" w:rsidRPr="00862CFC"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E5E66" w:rsidRDefault="00FE5E66" w:rsidP="008838C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rsidR="00FE5E66" w:rsidRDefault="00FE5E66" w:rsidP="008838CB">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E5E66" w:rsidRPr="00E8376B" w:rsidRDefault="00FE5E66" w:rsidP="008838CB">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rsidR="00FE5E66" w:rsidRPr="00862CFC" w:rsidRDefault="00FE5E66" w:rsidP="008838CB">
            <w:pPr>
              <w:spacing w:after="0" w:line="240" w:lineRule="auto"/>
              <w:rPr>
                <w:rFonts w:ascii="Arial" w:eastAsia="Times New Roman" w:hAnsi="Arial" w:cs="Arial"/>
                <w:color w:val="000000"/>
                <w:sz w:val="20"/>
                <w:szCs w:val="20"/>
                <w:lang w:eastAsia="es-MX"/>
              </w:rPr>
            </w:pPr>
          </w:p>
        </w:tc>
      </w:tr>
      <w:tr w:rsidR="00FE5E66" w:rsidRPr="00106009" w:rsidTr="008838C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r>
    </w:tbl>
    <w:p w:rsidR="00FE5E66" w:rsidRPr="00862CFC" w:rsidRDefault="00FE5E66" w:rsidP="00FE5E66">
      <w:pPr>
        <w:pStyle w:val="Sinespaciado"/>
        <w:rPr>
          <w:rFonts w:ascii="Arial" w:hAnsi="Arial" w:cs="Arial"/>
          <w:sz w:val="20"/>
          <w:szCs w:val="20"/>
        </w:rPr>
      </w:pPr>
    </w:p>
    <w:p w:rsidR="00FE5E66" w:rsidRPr="00862CFC" w:rsidRDefault="00FE5E66" w:rsidP="00731ABE">
      <w:pPr>
        <w:pStyle w:val="Sinespaciado"/>
        <w:rPr>
          <w:rFonts w:ascii="Arial" w:hAnsi="Arial" w:cs="Arial"/>
          <w:sz w:val="20"/>
          <w:szCs w:val="20"/>
        </w:rPr>
      </w:pPr>
    </w:p>
    <w:p w:rsidR="00731ABE" w:rsidRPr="00862CFC" w:rsidRDefault="00731ABE" w:rsidP="00731ABE">
      <w:pPr>
        <w:pStyle w:val="Sinespaciado"/>
        <w:rPr>
          <w:rFonts w:ascii="Arial" w:hAnsi="Arial" w:cs="Arial"/>
          <w:sz w:val="20"/>
          <w:szCs w:val="20"/>
        </w:rPr>
      </w:pPr>
    </w:p>
    <w:p w:rsidR="00AF1367" w:rsidRPr="00862CFC" w:rsidRDefault="00AF1367" w:rsidP="00AF1367">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F1367" w:rsidRPr="00862CFC" w:rsidTr="005D1E24">
        <w:tc>
          <w:tcPr>
            <w:tcW w:w="1838"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rsidR="00AF1367" w:rsidRPr="00862CFC" w:rsidRDefault="00AF1367" w:rsidP="005D1E24">
            <w:pPr>
              <w:pStyle w:val="Sinespaciado"/>
              <w:rPr>
                <w:rFonts w:ascii="Arial" w:hAnsi="Arial" w:cs="Arial"/>
                <w:sz w:val="20"/>
                <w:szCs w:val="20"/>
              </w:rPr>
            </w:pPr>
          </w:p>
        </w:tc>
        <w:tc>
          <w:tcPr>
            <w:tcW w:w="1984" w:type="dxa"/>
            <w:tcBorders>
              <w:bottom w:val="single" w:sz="4" w:space="0" w:color="auto"/>
            </w:tcBorders>
          </w:tcPr>
          <w:p w:rsidR="00AF1367" w:rsidRPr="00862CFC" w:rsidRDefault="00AF1367" w:rsidP="005D1E24">
            <w:pPr>
              <w:pStyle w:val="Sinespaciado"/>
              <w:rPr>
                <w:rFonts w:ascii="Arial" w:hAnsi="Arial" w:cs="Arial"/>
                <w:sz w:val="20"/>
                <w:szCs w:val="20"/>
              </w:rPr>
            </w:pPr>
            <w:r>
              <w:rPr>
                <w:rFonts w:ascii="Arial" w:hAnsi="Arial" w:cs="Arial"/>
                <w:sz w:val="20"/>
                <w:szCs w:val="20"/>
              </w:rPr>
              <w:t>5</w:t>
            </w:r>
          </w:p>
        </w:tc>
        <w:tc>
          <w:tcPr>
            <w:tcW w:w="1985"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AF1367" w:rsidRPr="00950032" w:rsidRDefault="00984095" w:rsidP="0098409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Aplica las habilidades creativas en actividades emprendedoras e innovadoras</w:t>
            </w:r>
          </w:p>
        </w:tc>
      </w:tr>
    </w:tbl>
    <w:p w:rsidR="00AF1367" w:rsidRPr="00862CFC" w:rsidRDefault="00AF1367" w:rsidP="00AF136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F1367" w:rsidRPr="00862CFC" w:rsidTr="005D1E24">
        <w:tc>
          <w:tcPr>
            <w:tcW w:w="259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Horas teórico-práctica</w:t>
            </w:r>
          </w:p>
        </w:tc>
      </w:tr>
      <w:tr w:rsidR="00AF1367" w:rsidRPr="00862CFC" w:rsidTr="005D1E24">
        <w:tc>
          <w:tcPr>
            <w:tcW w:w="2599" w:type="dxa"/>
          </w:tcPr>
          <w:p w:rsidR="00AF1367" w:rsidRDefault="00F14C13" w:rsidP="00AF136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V. APRENDER A INNOVAR </w:t>
            </w:r>
          </w:p>
          <w:p w:rsidR="00F14C13" w:rsidRDefault="00F14C13" w:rsidP="00F14C1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5.1. Creatividad e innovación</w:t>
            </w:r>
          </w:p>
          <w:p w:rsidR="00F14C13" w:rsidRDefault="00F14C13" w:rsidP="00F14C1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5.1.1. Definición, similitud y diferencias</w:t>
            </w:r>
          </w:p>
          <w:p w:rsidR="00F14C13" w:rsidRDefault="00F14C13" w:rsidP="00F14C1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5.1.2. Fases del proceso creativo e</w:t>
            </w:r>
          </w:p>
          <w:p w:rsidR="00F14C13" w:rsidRDefault="00F14C13" w:rsidP="00F14C1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innovador</w:t>
            </w:r>
          </w:p>
          <w:p w:rsidR="00F14C13" w:rsidRPr="005546BD" w:rsidRDefault="00F14C13" w:rsidP="005546BD">
            <w:pPr>
              <w:pStyle w:val="Prrafodelista"/>
              <w:numPr>
                <w:ilvl w:val="1"/>
                <w:numId w:val="23"/>
              </w:numPr>
              <w:autoSpaceDE w:val="0"/>
              <w:autoSpaceDN w:val="0"/>
              <w:adjustRightInd w:val="0"/>
              <w:rPr>
                <w:rFonts w:ascii="TimesNewRomanPSMT" w:hAnsi="TimesNewRomanPSMT" w:cs="TimesNewRomanPSMT"/>
                <w:sz w:val="24"/>
                <w:szCs w:val="24"/>
              </w:rPr>
            </w:pPr>
            <w:r w:rsidRPr="005546BD">
              <w:rPr>
                <w:rFonts w:ascii="TimesNewRomanPSMT" w:hAnsi="TimesNewRomanPSMT" w:cs="TimesNewRomanPSMT"/>
                <w:sz w:val="24"/>
                <w:szCs w:val="24"/>
              </w:rPr>
              <w:t>Características de la persona creativa e innovadora</w:t>
            </w:r>
          </w:p>
          <w:p w:rsidR="005546BD" w:rsidRPr="005546BD" w:rsidRDefault="005546BD" w:rsidP="005546BD">
            <w:pPr>
              <w:autoSpaceDE w:val="0"/>
              <w:autoSpaceDN w:val="0"/>
              <w:adjustRightInd w:val="0"/>
              <w:rPr>
                <w:rFonts w:ascii="TimesNewRomanPSMT" w:hAnsi="TimesNewRomanPSMT" w:cs="TimesNewRomanPSMT"/>
                <w:sz w:val="24"/>
                <w:szCs w:val="24"/>
              </w:rPr>
            </w:pPr>
            <w:r w:rsidRPr="005546BD">
              <w:rPr>
                <w:rFonts w:ascii="TimesNewRomanPSMT" w:hAnsi="TimesNewRomanPSMT" w:cs="TimesNewRomanPSMT"/>
                <w:sz w:val="24"/>
                <w:szCs w:val="24"/>
              </w:rPr>
              <w:t>5.3. La innovación como herramienta</w:t>
            </w:r>
          </w:p>
          <w:p w:rsidR="005546BD" w:rsidRPr="005546BD" w:rsidRDefault="005546BD" w:rsidP="005546BD">
            <w:pPr>
              <w:autoSpaceDE w:val="0"/>
              <w:autoSpaceDN w:val="0"/>
              <w:adjustRightInd w:val="0"/>
              <w:rPr>
                <w:rFonts w:ascii="TimesNewRomanPSMT" w:hAnsi="TimesNewRomanPSMT" w:cs="TimesNewRomanPSMT"/>
                <w:sz w:val="24"/>
                <w:szCs w:val="24"/>
              </w:rPr>
            </w:pPr>
            <w:r w:rsidRPr="005546BD">
              <w:rPr>
                <w:rFonts w:ascii="TimesNewRomanPSMT" w:hAnsi="TimesNewRomanPSMT" w:cs="TimesNewRomanPSMT"/>
                <w:sz w:val="24"/>
                <w:szCs w:val="24"/>
              </w:rPr>
              <w:t>competitiva</w:t>
            </w:r>
          </w:p>
          <w:p w:rsidR="005546BD" w:rsidRPr="005546BD" w:rsidRDefault="005546BD" w:rsidP="005546BD">
            <w:pPr>
              <w:autoSpaceDE w:val="0"/>
              <w:autoSpaceDN w:val="0"/>
              <w:adjustRightInd w:val="0"/>
              <w:rPr>
                <w:rFonts w:ascii="TimesNewRomanPSMT" w:hAnsi="TimesNewRomanPSMT" w:cs="TimesNewRomanPSMT"/>
                <w:sz w:val="24"/>
                <w:szCs w:val="24"/>
              </w:rPr>
            </w:pPr>
            <w:r w:rsidRPr="005546BD">
              <w:rPr>
                <w:rFonts w:ascii="TimesNewRomanPSMT" w:hAnsi="TimesNewRomanPSMT" w:cs="TimesNewRomanPSMT"/>
                <w:sz w:val="24"/>
                <w:szCs w:val="24"/>
              </w:rPr>
              <w:t>5.4. Facilitadores y obstáculos de la innovación</w:t>
            </w:r>
          </w:p>
        </w:tc>
        <w:tc>
          <w:tcPr>
            <w:tcW w:w="2599" w:type="dxa"/>
          </w:tcPr>
          <w:p w:rsidR="00FE5E66" w:rsidRDefault="00FE5E66" w:rsidP="005546BD">
            <w:pPr>
              <w:autoSpaceDE w:val="0"/>
              <w:autoSpaceDN w:val="0"/>
              <w:adjustRightInd w:val="0"/>
              <w:rPr>
                <w:rFonts w:ascii="SymbolMT" w:eastAsia="SymbolMT" w:cs="SymbolMT"/>
                <w:sz w:val="24"/>
                <w:szCs w:val="24"/>
              </w:rPr>
            </w:pPr>
          </w:p>
          <w:p w:rsidR="005546BD" w:rsidRDefault="005546BD" w:rsidP="005546BD">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sidR="00FE5E66">
              <w:rPr>
                <w:rFonts w:ascii="TimesNewRomanPSMT" w:eastAsia="SymbolMT" w:hAnsi="TimesNewRomanPSMT" w:cs="TimesNewRomanPSMT"/>
                <w:sz w:val="24"/>
                <w:szCs w:val="24"/>
              </w:rPr>
              <w:t>hace</w:t>
            </w:r>
            <w:r>
              <w:rPr>
                <w:rFonts w:ascii="TimesNewRomanPSMT" w:eastAsia="SymbolMT" w:hAnsi="TimesNewRomanPSMT" w:cs="TimesNewRomanPSMT"/>
                <w:sz w:val="24"/>
                <w:szCs w:val="24"/>
              </w:rPr>
              <w:t xml:space="preserve">r </w:t>
            </w:r>
            <w:r w:rsidR="00FE5E66">
              <w:rPr>
                <w:rFonts w:ascii="TimesNewRomanPSMT" w:eastAsia="SymbolMT" w:hAnsi="TimesNewRomanPSMT" w:cs="TimesNewRomanPSMT"/>
                <w:sz w:val="24"/>
                <w:szCs w:val="24"/>
              </w:rPr>
              <w:t xml:space="preserve">un </w:t>
            </w:r>
            <w:r w:rsidR="00FE5E66" w:rsidRPr="00686918">
              <w:rPr>
                <w:rFonts w:ascii="TimesNewRomanPSMT" w:eastAsia="SymbolMT" w:hAnsi="TimesNewRomanPSMT" w:cs="TimesNewRomanPSMT"/>
                <w:color w:val="2E74B5" w:themeColor="accent1" w:themeShade="BF"/>
                <w:sz w:val="24"/>
                <w:szCs w:val="24"/>
              </w:rPr>
              <w:t xml:space="preserve">análisis </w:t>
            </w:r>
            <w:r>
              <w:rPr>
                <w:rFonts w:ascii="TimesNewRomanPSMT" w:eastAsia="SymbolMT" w:hAnsi="TimesNewRomanPSMT" w:cs="TimesNewRomanPSMT"/>
                <w:sz w:val="24"/>
                <w:szCs w:val="24"/>
              </w:rPr>
              <w:t xml:space="preserve">sobre lo que se </w:t>
            </w:r>
            <w:r>
              <w:rPr>
                <w:rFonts w:ascii="TimesNewRomanPSMT" w:eastAsia="SymbolMT" w:hAnsi="TimesNewRomanPSMT" w:cs="TimesNewRomanPSMT"/>
                <w:sz w:val="24"/>
                <w:szCs w:val="24"/>
              </w:rPr>
              <w:lastRenderedPageBreak/>
              <w:t>entiende por innovación y</w:t>
            </w:r>
          </w:p>
          <w:p w:rsidR="005546BD" w:rsidRDefault="005546BD" w:rsidP="005546BD">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creatividad</w:t>
            </w:r>
            <w:proofErr w:type="gramEnd"/>
            <w:r>
              <w:rPr>
                <w:rFonts w:ascii="TimesNewRomanPSMT" w:eastAsia="SymbolMT" w:hAnsi="TimesNewRomanPSMT" w:cs="TimesNewRomanPSMT"/>
                <w:sz w:val="24"/>
                <w:szCs w:val="24"/>
              </w:rPr>
              <w:t>.</w:t>
            </w:r>
          </w:p>
          <w:p w:rsidR="00FE5E66" w:rsidRDefault="00FE5E66" w:rsidP="005546BD">
            <w:pPr>
              <w:autoSpaceDE w:val="0"/>
              <w:autoSpaceDN w:val="0"/>
              <w:adjustRightInd w:val="0"/>
              <w:rPr>
                <w:rFonts w:ascii="SymbolMT" w:eastAsia="SymbolMT" w:cs="SymbolMT"/>
                <w:sz w:val="24"/>
                <w:szCs w:val="24"/>
              </w:rPr>
            </w:pPr>
          </w:p>
          <w:p w:rsidR="00FE5E66" w:rsidRDefault="00FE5E66" w:rsidP="005546BD">
            <w:pPr>
              <w:autoSpaceDE w:val="0"/>
              <w:autoSpaceDN w:val="0"/>
              <w:adjustRightInd w:val="0"/>
              <w:rPr>
                <w:rFonts w:ascii="SymbolMT" w:eastAsia="SymbolMT" w:cs="SymbolMT"/>
                <w:sz w:val="24"/>
                <w:szCs w:val="24"/>
              </w:rPr>
            </w:pPr>
          </w:p>
          <w:p w:rsidR="005546BD" w:rsidRDefault="005546BD" w:rsidP="005546BD">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Investigar y redactar un comentario sobre los</w:t>
            </w:r>
          </w:p>
          <w:p w:rsidR="005546BD" w:rsidRDefault="005546BD" w:rsidP="005546BD">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productos e ideas innovadoras y creativas que</w:t>
            </w:r>
          </w:p>
          <w:p w:rsidR="005546BD" w:rsidRDefault="005546BD" w:rsidP="005546BD">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han contribuido al avance de la humanidad;</w:t>
            </w:r>
          </w:p>
          <w:p w:rsidR="005546BD" w:rsidRDefault="005546BD" w:rsidP="005546BD">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compartir</w:t>
            </w:r>
            <w:proofErr w:type="gramEnd"/>
            <w:r>
              <w:rPr>
                <w:rFonts w:ascii="TimesNewRomanPSMT" w:eastAsia="SymbolMT" w:hAnsi="TimesNewRomanPSMT" w:cs="TimesNewRomanPSMT"/>
                <w:sz w:val="24"/>
                <w:szCs w:val="24"/>
              </w:rPr>
              <w:t xml:space="preserve"> a través de una mesa de diálogo.</w:t>
            </w:r>
          </w:p>
          <w:p w:rsidR="00FE5E66" w:rsidRDefault="00FE5E66" w:rsidP="005546BD">
            <w:pPr>
              <w:autoSpaceDE w:val="0"/>
              <w:autoSpaceDN w:val="0"/>
              <w:adjustRightInd w:val="0"/>
              <w:rPr>
                <w:rFonts w:ascii="SymbolMT" w:eastAsia="SymbolMT" w:cs="SymbolMT"/>
                <w:sz w:val="24"/>
                <w:szCs w:val="24"/>
              </w:rPr>
            </w:pPr>
          </w:p>
          <w:p w:rsidR="00AF1367" w:rsidRDefault="005546BD" w:rsidP="00A47693">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proofErr w:type="gramStart"/>
            <w:r w:rsidR="00A47693">
              <w:rPr>
                <w:rFonts w:ascii="TimesNewRomanPSMT" w:eastAsia="SymbolMT" w:hAnsi="TimesNewRomanPSMT" w:cs="TimesNewRomanPSMT"/>
                <w:sz w:val="24"/>
                <w:szCs w:val="24"/>
              </w:rPr>
              <w:t>realizar</w:t>
            </w:r>
            <w:proofErr w:type="gramEnd"/>
            <w:r w:rsidR="00A47693">
              <w:rPr>
                <w:rFonts w:ascii="TimesNewRomanPSMT" w:eastAsia="SymbolMT" w:hAnsi="TimesNewRomanPSMT" w:cs="TimesNewRomanPSMT"/>
                <w:sz w:val="24"/>
                <w:szCs w:val="24"/>
              </w:rPr>
              <w:t xml:space="preserve"> una </w:t>
            </w:r>
            <w:r w:rsidR="00686918" w:rsidRPr="00686918">
              <w:rPr>
                <w:rFonts w:ascii="TimesNewRomanPSMT" w:eastAsia="SymbolMT" w:hAnsi="TimesNewRomanPSMT" w:cs="TimesNewRomanPSMT"/>
                <w:color w:val="2E74B5" w:themeColor="accent1" w:themeShade="BF"/>
                <w:sz w:val="24"/>
                <w:szCs w:val="24"/>
              </w:rPr>
              <w:t>infografía</w:t>
            </w:r>
            <w:r>
              <w:rPr>
                <w:rFonts w:ascii="TimesNewRomanPSMT" w:eastAsia="SymbolMT" w:hAnsi="TimesNewRomanPSMT" w:cs="TimesNewRomanPSMT"/>
                <w:sz w:val="24"/>
                <w:szCs w:val="24"/>
              </w:rPr>
              <w:t xml:space="preserve"> en equipos de trabajo un proyecto de innovación que ayude </w:t>
            </w:r>
            <w:r>
              <w:rPr>
                <w:rFonts w:ascii="TimesNewRomanPSMT" w:eastAsia="SymbolMT" w:hAnsi="TimesNewRomanPSMT" w:cs="TimesNewRomanPSMT"/>
                <w:sz w:val="24"/>
                <w:szCs w:val="24"/>
              </w:rPr>
              <w:lastRenderedPageBreak/>
              <w:t>a su entorno a partir de su perfil.</w:t>
            </w:r>
          </w:p>
          <w:p w:rsidR="00686918" w:rsidRDefault="00686918" w:rsidP="00A47693">
            <w:pPr>
              <w:autoSpaceDE w:val="0"/>
              <w:autoSpaceDN w:val="0"/>
              <w:adjustRightInd w:val="0"/>
              <w:rPr>
                <w:rFonts w:ascii="TimesNewRomanPSMT" w:eastAsia="SymbolMT" w:hAnsi="TimesNewRomanPSMT" w:cs="TimesNewRomanPSMT"/>
                <w:sz w:val="24"/>
                <w:szCs w:val="24"/>
              </w:rPr>
            </w:pPr>
          </w:p>
          <w:p w:rsidR="00686918" w:rsidRPr="005546BD" w:rsidRDefault="00686918" w:rsidP="00A47693">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 xml:space="preserve">Resuelve el </w:t>
            </w:r>
            <w:r w:rsidRPr="00686918">
              <w:rPr>
                <w:rFonts w:ascii="TimesNewRomanPSMT" w:eastAsia="SymbolMT" w:hAnsi="TimesNewRomanPSMT" w:cs="TimesNewRomanPSMT"/>
                <w:color w:val="2E74B5" w:themeColor="accent1" w:themeShade="BF"/>
                <w:sz w:val="24"/>
                <w:szCs w:val="24"/>
              </w:rPr>
              <w:t>examen</w:t>
            </w:r>
            <w:r>
              <w:rPr>
                <w:rFonts w:ascii="TimesNewRomanPSMT" w:eastAsia="SymbolMT" w:hAnsi="TimesNewRomanPSMT" w:cs="TimesNewRomanPSMT"/>
                <w:sz w:val="24"/>
                <w:szCs w:val="24"/>
              </w:rPr>
              <w:t xml:space="preserve"> </w:t>
            </w:r>
          </w:p>
        </w:tc>
        <w:tc>
          <w:tcPr>
            <w:tcW w:w="2599" w:type="dxa"/>
          </w:tcPr>
          <w:p w:rsidR="005546BD" w:rsidRDefault="005546BD" w:rsidP="005546BD">
            <w:pPr>
              <w:autoSpaceDE w:val="0"/>
              <w:autoSpaceDN w:val="0"/>
              <w:adjustRightInd w:val="0"/>
              <w:rPr>
                <w:rFonts w:ascii="TimesNewRomanPSMT" w:eastAsia="SymbolMT" w:hAnsi="TimesNewRomanPSMT" w:cs="TimesNewRomanPSMT"/>
                <w:sz w:val="24"/>
                <w:szCs w:val="24"/>
              </w:rPr>
            </w:pPr>
            <w:r>
              <w:rPr>
                <w:rFonts w:ascii="TimesNewRomanPSMT" w:hAnsi="TimesNewRomanPSMT" w:cs="TimesNewRomanPSMT"/>
                <w:sz w:val="24"/>
                <w:szCs w:val="24"/>
              </w:rPr>
              <w:lastRenderedPageBreak/>
              <w:t xml:space="preserve">El docente coordinara en plenario </w:t>
            </w:r>
            <w:r w:rsidR="00FE5E66">
              <w:rPr>
                <w:rFonts w:ascii="TimesNewRomanPSMT" w:hAnsi="TimesNewRomanPSMT" w:cs="TimesNewRomanPSMT"/>
                <w:sz w:val="24"/>
                <w:szCs w:val="24"/>
              </w:rPr>
              <w:t xml:space="preserve">y dará instrucción para realizar un </w:t>
            </w:r>
            <w:r w:rsidR="00FE5E66" w:rsidRPr="00686918">
              <w:rPr>
                <w:rFonts w:ascii="TimesNewRomanPSMT" w:hAnsi="TimesNewRomanPSMT" w:cs="TimesNewRomanPSMT"/>
                <w:color w:val="2E74B5" w:themeColor="accent1" w:themeShade="BF"/>
                <w:sz w:val="24"/>
                <w:szCs w:val="24"/>
              </w:rPr>
              <w:t xml:space="preserve">análisis </w:t>
            </w:r>
            <w:r>
              <w:rPr>
                <w:rFonts w:ascii="TimesNewRomanPSMT" w:eastAsia="SymbolMT" w:hAnsi="TimesNewRomanPSMT" w:cs="TimesNewRomanPSMT"/>
                <w:sz w:val="24"/>
                <w:szCs w:val="24"/>
              </w:rPr>
              <w:t xml:space="preserve">sobre lo que se </w:t>
            </w:r>
            <w:r>
              <w:rPr>
                <w:rFonts w:ascii="TimesNewRomanPSMT" w:eastAsia="SymbolMT" w:hAnsi="TimesNewRomanPSMT" w:cs="TimesNewRomanPSMT"/>
                <w:sz w:val="24"/>
                <w:szCs w:val="24"/>
              </w:rPr>
              <w:lastRenderedPageBreak/>
              <w:t>entiende por innovación y</w:t>
            </w:r>
          </w:p>
          <w:p w:rsidR="005546BD" w:rsidRDefault="005546BD" w:rsidP="005546BD">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creatividad</w:t>
            </w:r>
            <w:proofErr w:type="gramEnd"/>
            <w:r>
              <w:rPr>
                <w:rFonts w:ascii="TimesNewRomanPSMT" w:eastAsia="SymbolMT" w:hAnsi="TimesNewRomanPSMT" w:cs="TimesNewRomanPSMT"/>
                <w:sz w:val="24"/>
                <w:szCs w:val="24"/>
              </w:rPr>
              <w:t>.</w:t>
            </w:r>
          </w:p>
          <w:p w:rsidR="00AF1367" w:rsidRDefault="00AF1367" w:rsidP="00AF1367">
            <w:pPr>
              <w:autoSpaceDE w:val="0"/>
              <w:autoSpaceDN w:val="0"/>
              <w:adjustRightInd w:val="0"/>
              <w:rPr>
                <w:rFonts w:ascii="TimesNewRomanPSMT" w:hAnsi="TimesNewRomanPSMT" w:cs="TimesNewRomanPSMT"/>
                <w:sz w:val="24"/>
                <w:szCs w:val="24"/>
              </w:rPr>
            </w:pPr>
          </w:p>
          <w:p w:rsidR="00FE5E66" w:rsidRDefault="00AF1367" w:rsidP="00FE5E66">
            <w:pPr>
              <w:autoSpaceDE w:val="0"/>
              <w:autoSpaceDN w:val="0"/>
              <w:adjustRightInd w:val="0"/>
              <w:rPr>
                <w:rFonts w:ascii="TimesNewRomanPSMT" w:eastAsia="SymbolMT" w:hAnsi="TimesNewRomanPSMT" w:cs="TimesNewRomanPSMT"/>
                <w:sz w:val="24"/>
                <w:szCs w:val="24"/>
              </w:rPr>
            </w:pPr>
            <w:r>
              <w:rPr>
                <w:rFonts w:ascii="TimesNewRomanPSMT" w:hAnsi="TimesNewRomanPSMT" w:cs="TimesNewRomanPSMT"/>
                <w:sz w:val="24"/>
                <w:szCs w:val="24"/>
              </w:rPr>
              <w:t xml:space="preserve">El docente mediante la técnica expositiva explicar </w:t>
            </w:r>
            <w:r w:rsidR="005546BD">
              <w:rPr>
                <w:rFonts w:ascii="TimesNewRomanPSMT" w:hAnsi="TimesNewRomanPSMT" w:cs="TimesNewRomanPSMT"/>
                <w:sz w:val="24"/>
                <w:szCs w:val="24"/>
              </w:rPr>
              <w:t>las características de las personas creativas</w:t>
            </w:r>
            <w:r w:rsidR="00FE5E66">
              <w:rPr>
                <w:rFonts w:ascii="TimesNewRomanPSMT" w:hAnsi="TimesNewRomanPSMT" w:cs="TimesNewRomanPSMT"/>
                <w:sz w:val="24"/>
                <w:szCs w:val="24"/>
              </w:rPr>
              <w:t xml:space="preserve"> e innovadora, y </w:t>
            </w:r>
            <w:proofErr w:type="spellStart"/>
            <w:r w:rsidR="00FE5E66">
              <w:rPr>
                <w:rFonts w:ascii="TimesNewRomanPSMT" w:hAnsi="TimesNewRomanPSMT" w:cs="TimesNewRomanPSMT"/>
                <w:sz w:val="24"/>
                <w:szCs w:val="24"/>
              </w:rPr>
              <w:t>dara</w:t>
            </w:r>
            <w:proofErr w:type="spellEnd"/>
            <w:r w:rsidR="00FE5E66">
              <w:rPr>
                <w:rFonts w:ascii="TimesNewRomanPSMT" w:hAnsi="TimesNewRomanPSMT" w:cs="TimesNewRomanPSMT"/>
                <w:sz w:val="24"/>
                <w:szCs w:val="24"/>
              </w:rPr>
              <w:t xml:space="preserve"> instrucción para realizar una </w:t>
            </w:r>
            <w:proofErr w:type="spellStart"/>
            <w:r w:rsidR="00FE5E66">
              <w:rPr>
                <w:rFonts w:ascii="TimesNewRomanPSMT" w:hAnsi="TimesNewRomanPSMT" w:cs="TimesNewRomanPSMT"/>
                <w:sz w:val="24"/>
                <w:szCs w:val="24"/>
              </w:rPr>
              <w:t>investigacion</w:t>
            </w:r>
            <w:proofErr w:type="spellEnd"/>
            <w:r w:rsidR="00FE5E66">
              <w:rPr>
                <w:rFonts w:ascii="TimesNewRomanPSMT" w:hAnsi="TimesNewRomanPSMT" w:cs="TimesNewRomanPSMT"/>
                <w:sz w:val="24"/>
                <w:szCs w:val="24"/>
              </w:rPr>
              <w:t xml:space="preserve"> </w:t>
            </w:r>
            <w:r w:rsidR="00FE5E66">
              <w:rPr>
                <w:rFonts w:ascii="TimesNewRomanPSMT" w:eastAsia="SymbolMT" w:hAnsi="TimesNewRomanPSMT" w:cs="TimesNewRomanPSMT"/>
                <w:sz w:val="24"/>
                <w:szCs w:val="24"/>
              </w:rPr>
              <w:t>y redactar un comentario sobre los</w:t>
            </w:r>
          </w:p>
          <w:p w:rsidR="00FE5E66" w:rsidRDefault="00FE5E66" w:rsidP="00FE5E66">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productos e ideas innovadoras y creativas que</w:t>
            </w:r>
          </w:p>
          <w:p w:rsidR="00FE5E66" w:rsidRDefault="00FE5E66" w:rsidP="00FE5E66">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han contribuido al avance de la humanidad;</w:t>
            </w:r>
          </w:p>
          <w:p w:rsidR="005546BD" w:rsidRDefault="00FE5E66" w:rsidP="00FE5E66">
            <w:pPr>
              <w:autoSpaceDE w:val="0"/>
              <w:autoSpaceDN w:val="0"/>
              <w:adjustRightInd w:val="0"/>
              <w:rPr>
                <w:rFonts w:ascii="TimesNewRomanPSMT" w:hAnsi="TimesNewRomanPSMT" w:cs="TimesNewRomanPSMT"/>
                <w:sz w:val="24"/>
                <w:szCs w:val="24"/>
              </w:rPr>
            </w:pPr>
            <w:r>
              <w:rPr>
                <w:rFonts w:ascii="TimesNewRomanPSMT" w:eastAsia="SymbolMT" w:hAnsi="TimesNewRomanPSMT" w:cs="TimesNewRomanPSMT"/>
                <w:sz w:val="24"/>
                <w:szCs w:val="24"/>
              </w:rPr>
              <w:t>compartir a través de una mesa de diálogo</w:t>
            </w:r>
          </w:p>
          <w:p w:rsidR="00D366A0" w:rsidRDefault="00D366A0" w:rsidP="00D366A0">
            <w:pPr>
              <w:autoSpaceDE w:val="0"/>
              <w:autoSpaceDN w:val="0"/>
              <w:adjustRightInd w:val="0"/>
              <w:rPr>
                <w:rFonts w:ascii="TimesNewRomanPSMT" w:eastAsia="SymbolMT" w:hAnsi="TimesNewRomanPSMT" w:cs="TimesNewRomanPSMT"/>
                <w:sz w:val="24"/>
                <w:szCs w:val="24"/>
              </w:rPr>
            </w:pPr>
            <w:r>
              <w:rPr>
                <w:rFonts w:ascii="TimesNewRomanPSMT" w:hAnsi="TimesNewRomanPSMT" w:cs="TimesNewRomanPSMT"/>
                <w:sz w:val="24"/>
                <w:szCs w:val="24"/>
              </w:rPr>
              <w:t xml:space="preserve">Dar instrucciones para realizar </w:t>
            </w:r>
            <w:r w:rsidR="00A47693">
              <w:rPr>
                <w:rFonts w:ascii="TimesNewRomanPSMT" w:eastAsia="SymbolMT" w:hAnsi="TimesNewRomanPSMT" w:cs="TimesNewRomanPSMT"/>
                <w:sz w:val="24"/>
                <w:szCs w:val="24"/>
              </w:rPr>
              <w:t xml:space="preserve">una </w:t>
            </w:r>
            <w:r w:rsidR="00686918" w:rsidRPr="00686918">
              <w:rPr>
                <w:rFonts w:ascii="TimesNewRomanPSMT" w:eastAsia="SymbolMT" w:hAnsi="TimesNewRomanPSMT" w:cs="TimesNewRomanPSMT"/>
                <w:color w:val="2E74B5" w:themeColor="accent1" w:themeShade="BF"/>
                <w:sz w:val="24"/>
                <w:szCs w:val="24"/>
              </w:rPr>
              <w:t>infografía</w:t>
            </w:r>
            <w:r w:rsidR="00A47693">
              <w:rPr>
                <w:rFonts w:ascii="TimesNewRomanPSMT" w:eastAsia="SymbolMT" w:hAnsi="TimesNewRomanPSMT" w:cs="TimesNewRomanPSMT"/>
                <w:sz w:val="24"/>
                <w:szCs w:val="24"/>
              </w:rPr>
              <w:t xml:space="preserve"> de</w:t>
            </w:r>
            <w:r>
              <w:rPr>
                <w:rFonts w:ascii="TimesNewRomanPSMT" w:eastAsia="SymbolMT" w:hAnsi="TimesNewRomanPSMT" w:cs="TimesNewRomanPSMT"/>
                <w:sz w:val="24"/>
                <w:szCs w:val="24"/>
              </w:rPr>
              <w:t xml:space="preserve"> </w:t>
            </w:r>
            <w:r>
              <w:rPr>
                <w:rFonts w:ascii="TimesNewRomanPSMT" w:eastAsia="SymbolMT" w:hAnsi="TimesNewRomanPSMT" w:cs="TimesNewRomanPSMT"/>
                <w:sz w:val="24"/>
                <w:szCs w:val="24"/>
              </w:rPr>
              <w:lastRenderedPageBreak/>
              <w:t>innovación que ayude a su entorno a partir de su perfil.</w:t>
            </w:r>
          </w:p>
          <w:p w:rsidR="00686918" w:rsidRPr="00686918" w:rsidRDefault="00686918" w:rsidP="00D366A0">
            <w:pPr>
              <w:autoSpaceDE w:val="0"/>
              <w:autoSpaceDN w:val="0"/>
              <w:adjustRightInd w:val="0"/>
              <w:rPr>
                <w:rFonts w:ascii="TimesNewRomanPSMT" w:hAnsi="TimesNewRomanPSMT" w:cs="TimesNewRomanPSMT"/>
                <w:color w:val="2E74B5" w:themeColor="accent1" w:themeShade="BF"/>
                <w:sz w:val="24"/>
                <w:szCs w:val="24"/>
              </w:rPr>
            </w:pPr>
            <w:r>
              <w:rPr>
                <w:rFonts w:ascii="TimesNewRomanPSMT" w:eastAsia="SymbolMT" w:hAnsi="TimesNewRomanPSMT" w:cs="TimesNewRomanPSMT"/>
                <w:sz w:val="24"/>
                <w:szCs w:val="24"/>
              </w:rPr>
              <w:t xml:space="preserve">Aplica el </w:t>
            </w:r>
            <w:r w:rsidRPr="00686918">
              <w:rPr>
                <w:rFonts w:ascii="TimesNewRomanPSMT" w:eastAsia="SymbolMT" w:hAnsi="TimesNewRomanPSMT" w:cs="TimesNewRomanPSMT"/>
                <w:color w:val="2E74B5" w:themeColor="accent1" w:themeShade="BF"/>
                <w:sz w:val="24"/>
                <w:szCs w:val="24"/>
              </w:rPr>
              <w:t>examen.</w:t>
            </w:r>
          </w:p>
          <w:p w:rsidR="00AF1367" w:rsidRPr="00686918" w:rsidRDefault="00AF1367" w:rsidP="005D1E24">
            <w:pPr>
              <w:autoSpaceDE w:val="0"/>
              <w:autoSpaceDN w:val="0"/>
              <w:adjustRightInd w:val="0"/>
              <w:rPr>
                <w:rFonts w:ascii="TimesNewRomanPSMT" w:hAnsi="TimesNewRomanPSMT" w:cs="TimesNewRomanPSMT"/>
                <w:color w:val="2E74B5" w:themeColor="accent1" w:themeShade="BF"/>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Pr="00862CFC" w:rsidRDefault="00AF1367" w:rsidP="005D1E24">
            <w:pPr>
              <w:rPr>
                <w:rFonts w:ascii="Arial" w:hAnsi="Arial" w:cs="Arial"/>
                <w:sz w:val="20"/>
                <w:szCs w:val="20"/>
              </w:rPr>
            </w:pPr>
          </w:p>
        </w:tc>
        <w:tc>
          <w:tcPr>
            <w:tcW w:w="2599" w:type="dxa"/>
          </w:tcPr>
          <w:p w:rsidR="00D366A0" w:rsidRDefault="00D366A0" w:rsidP="00D366A0">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Capacidad de abstracción, análisis y síntesis.</w:t>
            </w:r>
          </w:p>
          <w:p w:rsidR="00D366A0" w:rsidRDefault="00D366A0" w:rsidP="00D366A0">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Capacidad de aplicar los conocimientos en la</w:t>
            </w:r>
          </w:p>
          <w:p w:rsidR="00D366A0" w:rsidRDefault="00D366A0" w:rsidP="00D366A0">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práctica</w:t>
            </w:r>
            <w:proofErr w:type="gramEnd"/>
            <w:r>
              <w:rPr>
                <w:rFonts w:ascii="TimesNewRomanPSMT" w:eastAsia="SymbolMT" w:hAnsi="TimesNewRomanPSMT" w:cs="TimesNewRomanPSMT"/>
                <w:sz w:val="24"/>
                <w:szCs w:val="24"/>
              </w:rPr>
              <w:t>.</w:t>
            </w:r>
          </w:p>
          <w:p w:rsidR="00D366A0" w:rsidRDefault="00D366A0" w:rsidP="00D366A0">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investigación.</w:t>
            </w:r>
          </w:p>
          <w:p w:rsidR="00D366A0" w:rsidRDefault="00D366A0" w:rsidP="00D366A0">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creativa.</w:t>
            </w:r>
          </w:p>
          <w:p w:rsidR="00AF1367" w:rsidRPr="000F3D5F" w:rsidRDefault="00D366A0" w:rsidP="00D366A0">
            <w:pPr>
              <w:autoSpaceDE w:val="0"/>
              <w:autoSpaceDN w:val="0"/>
              <w:adjustRightInd w:val="0"/>
              <w:rPr>
                <w:rFonts w:ascii="TimesNewRomanPS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trabajo en equipo.</w:t>
            </w:r>
          </w:p>
        </w:tc>
        <w:tc>
          <w:tcPr>
            <w:tcW w:w="2600" w:type="dxa"/>
          </w:tcPr>
          <w:p w:rsidR="00AF1367" w:rsidRPr="00862CFC" w:rsidRDefault="00D366A0" w:rsidP="005D1E24">
            <w:pPr>
              <w:pStyle w:val="Sinespaciado"/>
              <w:rPr>
                <w:rFonts w:ascii="Arial" w:hAnsi="Arial" w:cs="Arial"/>
                <w:sz w:val="20"/>
                <w:szCs w:val="20"/>
              </w:rPr>
            </w:pPr>
            <w:r>
              <w:rPr>
                <w:rFonts w:ascii="Arial" w:hAnsi="Arial" w:cs="Arial"/>
                <w:sz w:val="20"/>
                <w:szCs w:val="20"/>
              </w:rPr>
              <w:lastRenderedPageBreak/>
              <w:t xml:space="preserve">            5 </w:t>
            </w:r>
            <w:r w:rsidR="00AF1367">
              <w:rPr>
                <w:rFonts w:ascii="Arial" w:hAnsi="Arial" w:cs="Arial"/>
                <w:sz w:val="20"/>
                <w:szCs w:val="20"/>
              </w:rPr>
              <w:t>horas</w:t>
            </w:r>
          </w:p>
        </w:tc>
      </w:tr>
    </w:tbl>
    <w:p w:rsidR="00AF1367" w:rsidRDefault="00AF1367" w:rsidP="00AF1367">
      <w:pPr>
        <w:pStyle w:val="Sinespaciado"/>
        <w:rPr>
          <w:rFonts w:ascii="Arial" w:hAnsi="Arial" w:cs="Arial"/>
          <w:sz w:val="20"/>
          <w:szCs w:val="20"/>
        </w:rPr>
      </w:pPr>
    </w:p>
    <w:p w:rsidR="00AF1367" w:rsidRDefault="00AF1367" w:rsidP="00AF1367">
      <w:pPr>
        <w:rPr>
          <w:rFonts w:ascii="Arial" w:hAnsi="Arial" w:cs="Arial"/>
          <w:sz w:val="20"/>
          <w:szCs w:val="20"/>
        </w:rPr>
      </w:pPr>
    </w:p>
    <w:tbl>
      <w:tblPr>
        <w:tblStyle w:val="Tablaconcuadrcula1"/>
        <w:tblW w:w="0" w:type="auto"/>
        <w:tblLook w:val="04A0" w:firstRow="1" w:lastRow="0" w:firstColumn="1" w:lastColumn="0" w:noHBand="0" w:noVBand="1"/>
      </w:tblPr>
      <w:tblGrid>
        <w:gridCol w:w="6498"/>
        <w:gridCol w:w="6498"/>
      </w:tblGrid>
      <w:tr w:rsidR="00A47693" w:rsidRPr="00097E3C" w:rsidTr="00A47693">
        <w:tc>
          <w:tcPr>
            <w:tcW w:w="6498" w:type="dxa"/>
          </w:tcPr>
          <w:p w:rsidR="00A47693" w:rsidRPr="00097E3C" w:rsidRDefault="00A47693" w:rsidP="00A47693">
            <w:pPr>
              <w:rPr>
                <w:rFonts w:ascii="Arial" w:hAnsi="Arial" w:cs="Arial"/>
                <w:sz w:val="20"/>
                <w:szCs w:val="20"/>
              </w:rPr>
            </w:pPr>
            <w:r w:rsidRPr="00097E3C">
              <w:rPr>
                <w:rFonts w:ascii="Arial" w:hAnsi="Arial" w:cs="Arial"/>
                <w:sz w:val="20"/>
                <w:szCs w:val="20"/>
              </w:rPr>
              <w:t>Indicadores de Alcance (4.8)</w:t>
            </w:r>
          </w:p>
        </w:tc>
        <w:tc>
          <w:tcPr>
            <w:tcW w:w="6498" w:type="dxa"/>
          </w:tcPr>
          <w:p w:rsidR="00A47693" w:rsidRPr="00097E3C" w:rsidRDefault="00A47693" w:rsidP="00A47693">
            <w:pPr>
              <w:rPr>
                <w:rFonts w:ascii="Arial" w:hAnsi="Arial" w:cs="Arial"/>
                <w:sz w:val="20"/>
                <w:szCs w:val="20"/>
              </w:rPr>
            </w:pPr>
            <w:r w:rsidRPr="00097E3C">
              <w:rPr>
                <w:rFonts w:ascii="Arial" w:hAnsi="Arial" w:cs="Arial"/>
                <w:sz w:val="20"/>
                <w:szCs w:val="20"/>
              </w:rPr>
              <w:t>Valor de Indicador (4.9)</w:t>
            </w:r>
          </w:p>
        </w:tc>
      </w:tr>
      <w:tr w:rsidR="00A47693" w:rsidRPr="00097E3C" w:rsidTr="00A47693">
        <w:tc>
          <w:tcPr>
            <w:tcW w:w="6498" w:type="dxa"/>
          </w:tcPr>
          <w:p w:rsidR="00A47693" w:rsidRPr="00A47693" w:rsidRDefault="00A47693" w:rsidP="00A47693">
            <w:pPr>
              <w:autoSpaceDE w:val="0"/>
              <w:autoSpaceDN w:val="0"/>
              <w:adjustRightInd w:val="0"/>
              <w:rPr>
                <w:rFonts w:ascii="Arial" w:eastAsia="Times New Roman" w:hAnsi="Arial" w:cs="Arial"/>
                <w:color w:val="000000"/>
                <w:sz w:val="18"/>
                <w:szCs w:val="20"/>
                <w:lang w:eastAsia="es-MX"/>
              </w:rPr>
            </w:pPr>
            <w:r w:rsidRPr="00097E3C">
              <w:rPr>
                <w:rFonts w:ascii="Arial" w:eastAsia="Times New Roman" w:hAnsi="Arial" w:cs="Arial"/>
                <w:b/>
                <w:color w:val="000000"/>
                <w:sz w:val="18"/>
                <w:szCs w:val="20"/>
                <w:lang w:eastAsia="es-MX"/>
              </w:rPr>
              <w:t>A)</w:t>
            </w:r>
            <w:r w:rsidRPr="00097E3C">
              <w:rPr>
                <w:rFonts w:ascii="Arial" w:eastAsia="Times New Roman" w:hAnsi="Arial" w:cs="Arial"/>
                <w:color w:val="000000"/>
                <w:sz w:val="18"/>
                <w:szCs w:val="20"/>
                <w:lang w:eastAsia="es-MX"/>
              </w:rPr>
              <w:t xml:space="preserve"> </w:t>
            </w:r>
            <w:r>
              <w:rPr>
                <w:rFonts w:ascii="Arial" w:eastAsia="Times New Roman" w:hAnsi="Arial" w:cs="Arial"/>
                <w:color w:val="000000"/>
                <w:sz w:val="18"/>
                <w:szCs w:val="20"/>
                <w:lang w:eastAsia="es-MX"/>
              </w:rPr>
              <w:t xml:space="preserve">realiza un análisis sobre innovación y </w:t>
            </w:r>
            <w:r w:rsidRPr="00A47693">
              <w:rPr>
                <w:rFonts w:ascii="Arial" w:eastAsia="Times New Roman" w:hAnsi="Arial" w:cs="Arial"/>
                <w:color w:val="000000"/>
                <w:sz w:val="18"/>
                <w:szCs w:val="20"/>
                <w:lang w:eastAsia="es-MX"/>
              </w:rPr>
              <w:t>creatividad.</w:t>
            </w:r>
          </w:p>
          <w:p w:rsidR="00A47693" w:rsidRPr="00097E3C" w:rsidRDefault="00A47693" w:rsidP="00A47693">
            <w:pPr>
              <w:autoSpaceDE w:val="0"/>
              <w:autoSpaceDN w:val="0"/>
              <w:adjustRightInd w:val="0"/>
              <w:rPr>
                <w:rFonts w:ascii="Arial" w:hAnsi="Arial" w:cs="Arial"/>
                <w:color w:val="000000"/>
                <w:sz w:val="20"/>
                <w:szCs w:val="20"/>
              </w:rPr>
            </w:pPr>
          </w:p>
        </w:tc>
        <w:tc>
          <w:tcPr>
            <w:tcW w:w="6498" w:type="dxa"/>
          </w:tcPr>
          <w:p w:rsidR="00A47693" w:rsidRPr="00097E3C" w:rsidRDefault="00A47693" w:rsidP="00A47693">
            <w:pPr>
              <w:rPr>
                <w:rFonts w:ascii="Arial" w:hAnsi="Arial" w:cs="Arial"/>
                <w:sz w:val="20"/>
                <w:szCs w:val="20"/>
              </w:rPr>
            </w:pPr>
            <w:r>
              <w:rPr>
                <w:rFonts w:ascii="Arial" w:hAnsi="Arial" w:cs="Arial"/>
                <w:sz w:val="20"/>
                <w:szCs w:val="20"/>
              </w:rPr>
              <w:t>2</w:t>
            </w:r>
            <w:r w:rsidRPr="00097E3C">
              <w:rPr>
                <w:rFonts w:ascii="Arial" w:hAnsi="Arial" w:cs="Arial"/>
                <w:sz w:val="20"/>
                <w:szCs w:val="20"/>
              </w:rPr>
              <w:t>0</w:t>
            </w:r>
          </w:p>
        </w:tc>
      </w:tr>
      <w:tr w:rsidR="00A47693" w:rsidRPr="00097E3C" w:rsidTr="00A47693">
        <w:tc>
          <w:tcPr>
            <w:tcW w:w="6498" w:type="dxa"/>
          </w:tcPr>
          <w:p w:rsidR="00A47693" w:rsidRPr="00097E3C" w:rsidRDefault="00A47693" w:rsidP="00A47693">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B)</w:t>
            </w:r>
            <w:r w:rsidRPr="00097E3C">
              <w:rPr>
                <w:rFonts w:ascii="Arial" w:eastAsia="Times New Roman" w:hAnsi="Arial" w:cs="Arial"/>
                <w:color w:val="000000"/>
                <w:sz w:val="18"/>
                <w:szCs w:val="20"/>
                <w:lang w:eastAsia="es-MX"/>
              </w:rPr>
              <w:t xml:space="preserve"> </w:t>
            </w:r>
            <w:r>
              <w:rPr>
                <w:rFonts w:ascii="Arial" w:eastAsia="Times New Roman" w:hAnsi="Arial" w:cs="Arial"/>
                <w:color w:val="000000"/>
                <w:sz w:val="18"/>
                <w:szCs w:val="20"/>
                <w:lang w:eastAsia="es-MX"/>
              </w:rPr>
              <w:t>investiga  el concepto sobre ideas innovadoras</w:t>
            </w:r>
          </w:p>
        </w:tc>
        <w:tc>
          <w:tcPr>
            <w:tcW w:w="6498" w:type="dxa"/>
          </w:tcPr>
          <w:p w:rsidR="00A47693" w:rsidRPr="00097E3C" w:rsidRDefault="00A47693" w:rsidP="00A47693">
            <w:pPr>
              <w:rPr>
                <w:rFonts w:ascii="Arial" w:hAnsi="Arial" w:cs="Arial"/>
                <w:sz w:val="20"/>
                <w:szCs w:val="20"/>
              </w:rPr>
            </w:pPr>
            <w:r w:rsidRPr="00097E3C">
              <w:rPr>
                <w:rFonts w:ascii="Arial" w:hAnsi="Arial" w:cs="Arial"/>
                <w:sz w:val="20"/>
                <w:szCs w:val="20"/>
              </w:rPr>
              <w:t>20</w:t>
            </w:r>
          </w:p>
        </w:tc>
      </w:tr>
      <w:tr w:rsidR="00A47693" w:rsidRPr="00097E3C" w:rsidTr="00A47693">
        <w:tc>
          <w:tcPr>
            <w:tcW w:w="6498" w:type="dxa"/>
          </w:tcPr>
          <w:p w:rsidR="00A47693" w:rsidRPr="00097E3C" w:rsidRDefault="00A47693" w:rsidP="00A47693">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C)</w:t>
            </w:r>
            <w:r w:rsidRPr="00097E3C">
              <w:rPr>
                <w:rFonts w:ascii="Arial" w:eastAsia="Times New Roman" w:hAnsi="Arial" w:cs="Arial"/>
                <w:color w:val="000000"/>
                <w:sz w:val="18"/>
                <w:szCs w:val="20"/>
                <w:lang w:eastAsia="es-MX"/>
              </w:rPr>
              <w:t xml:space="preserve"> </w:t>
            </w:r>
            <w:r>
              <w:rPr>
                <w:rFonts w:ascii="Arial" w:eastAsia="Times New Roman" w:hAnsi="Arial" w:cs="Arial"/>
                <w:color w:val="000000"/>
                <w:sz w:val="18"/>
                <w:szCs w:val="20"/>
                <w:lang w:eastAsia="es-MX"/>
              </w:rPr>
              <w:t xml:space="preserve">realiza una infografía tema de </w:t>
            </w:r>
            <w:proofErr w:type="spellStart"/>
            <w:r>
              <w:rPr>
                <w:rFonts w:ascii="Arial" w:eastAsia="Times New Roman" w:hAnsi="Arial" w:cs="Arial"/>
                <w:color w:val="000000"/>
                <w:sz w:val="18"/>
                <w:szCs w:val="20"/>
                <w:lang w:eastAsia="es-MX"/>
              </w:rPr>
              <w:t>innovacion</w:t>
            </w:r>
            <w:proofErr w:type="spellEnd"/>
            <w:r>
              <w:rPr>
                <w:rFonts w:ascii="Arial" w:eastAsia="Times New Roman" w:hAnsi="Arial" w:cs="Arial"/>
                <w:color w:val="000000"/>
                <w:sz w:val="18"/>
                <w:szCs w:val="20"/>
                <w:lang w:eastAsia="es-MX"/>
              </w:rPr>
              <w:t xml:space="preserve"> donde </w:t>
            </w:r>
            <w:r w:rsidRPr="00097E3C">
              <w:rPr>
                <w:rFonts w:ascii="Arial" w:eastAsia="Times New Roman" w:hAnsi="Arial" w:cs="Arial"/>
                <w:color w:val="000000"/>
                <w:sz w:val="18"/>
                <w:szCs w:val="20"/>
                <w:lang w:eastAsia="es-MX"/>
              </w:rPr>
              <w:t>Analiza la información realizando la elaboración de gráficos, describe las ideas principales del tema, no tiene faltas de ortografía, entrega en tiempo y f</w:t>
            </w:r>
            <w:r w:rsidR="00686918">
              <w:rPr>
                <w:rFonts w:ascii="Arial" w:eastAsia="Times New Roman" w:hAnsi="Arial" w:cs="Arial"/>
                <w:color w:val="000000"/>
                <w:sz w:val="18"/>
                <w:szCs w:val="20"/>
                <w:lang w:eastAsia="es-MX"/>
              </w:rPr>
              <w:t>orma.</w:t>
            </w:r>
          </w:p>
        </w:tc>
        <w:tc>
          <w:tcPr>
            <w:tcW w:w="6498" w:type="dxa"/>
          </w:tcPr>
          <w:p w:rsidR="00A47693" w:rsidRPr="00097E3C" w:rsidRDefault="00A47693" w:rsidP="00A47693">
            <w:pPr>
              <w:rPr>
                <w:rFonts w:ascii="Arial" w:hAnsi="Arial" w:cs="Arial"/>
                <w:sz w:val="20"/>
                <w:szCs w:val="20"/>
              </w:rPr>
            </w:pPr>
            <w:r>
              <w:rPr>
                <w:rFonts w:ascii="Arial" w:hAnsi="Arial" w:cs="Arial"/>
                <w:sz w:val="20"/>
                <w:szCs w:val="20"/>
              </w:rPr>
              <w:t>2</w:t>
            </w:r>
            <w:r w:rsidRPr="00097E3C">
              <w:rPr>
                <w:rFonts w:ascii="Arial" w:hAnsi="Arial" w:cs="Arial"/>
                <w:sz w:val="20"/>
                <w:szCs w:val="20"/>
              </w:rPr>
              <w:t>0</w:t>
            </w:r>
          </w:p>
        </w:tc>
      </w:tr>
      <w:tr w:rsidR="00A47693" w:rsidRPr="00097E3C" w:rsidTr="00A47693">
        <w:tc>
          <w:tcPr>
            <w:tcW w:w="6498" w:type="dxa"/>
          </w:tcPr>
          <w:p w:rsidR="00A47693" w:rsidRPr="00097E3C" w:rsidRDefault="00A47693" w:rsidP="00A47693">
            <w:pPr>
              <w:autoSpaceDE w:val="0"/>
              <w:autoSpaceDN w:val="0"/>
              <w:adjustRightInd w:val="0"/>
              <w:rPr>
                <w:rFonts w:ascii="Arial" w:eastAsia="Times New Roman" w:hAnsi="Arial" w:cs="Arial"/>
                <w:b/>
                <w:color w:val="000000"/>
                <w:sz w:val="18"/>
                <w:szCs w:val="20"/>
                <w:lang w:eastAsia="es-MX"/>
              </w:rPr>
            </w:pPr>
            <w:r>
              <w:rPr>
                <w:rFonts w:ascii="Arial" w:eastAsia="Times New Roman" w:hAnsi="Arial" w:cs="Arial"/>
                <w:b/>
                <w:color w:val="000000"/>
                <w:sz w:val="18"/>
                <w:szCs w:val="20"/>
                <w:lang w:eastAsia="es-MX"/>
              </w:rPr>
              <w:t xml:space="preserve">D) </w:t>
            </w:r>
            <w:r>
              <w:rPr>
                <w:sz w:val="20"/>
                <w:szCs w:val="20"/>
              </w:rPr>
              <w:t>Posee los conocimientos necesarios de los temas analizados en clases acerca de tipos de pensamientos.</w:t>
            </w:r>
          </w:p>
        </w:tc>
        <w:tc>
          <w:tcPr>
            <w:tcW w:w="6498" w:type="dxa"/>
          </w:tcPr>
          <w:p w:rsidR="00A47693" w:rsidRPr="00097E3C" w:rsidRDefault="00A47693" w:rsidP="00A47693">
            <w:pPr>
              <w:rPr>
                <w:rFonts w:ascii="Arial" w:hAnsi="Arial" w:cs="Arial"/>
                <w:sz w:val="20"/>
                <w:szCs w:val="20"/>
              </w:rPr>
            </w:pPr>
            <w:r>
              <w:rPr>
                <w:rFonts w:ascii="Arial" w:hAnsi="Arial" w:cs="Arial"/>
                <w:sz w:val="20"/>
                <w:szCs w:val="20"/>
              </w:rPr>
              <w:t>40</w:t>
            </w:r>
          </w:p>
        </w:tc>
      </w:tr>
    </w:tbl>
    <w:p w:rsidR="00AF1367" w:rsidRPr="00862CFC" w:rsidRDefault="00AF1367" w:rsidP="00AF1367">
      <w:pPr>
        <w:pStyle w:val="Sinespaciado"/>
        <w:rPr>
          <w:rFonts w:ascii="Arial" w:hAnsi="Arial" w:cs="Arial"/>
          <w:sz w:val="20"/>
          <w:szCs w:val="20"/>
        </w:rPr>
      </w:pPr>
    </w:p>
    <w:p w:rsidR="00AF1367" w:rsidRPr="00862CFC" w:rsidRDefault="00AF1367" w:rsidP="00AF1367">
      <w:pPr>
        <w:pStyle w:val="Sinespaciado"/>
        <w:rPr>
          <w:rFonts w:ascii="Arial" w:hAnsi="Arial" w:cs="Arial"/>
          <w:sz w:val="20"/>
          <w:szCs w:val="20"/>
        </w:rPr>
      </w:pPr>
    </w:p>
    <w:p w:rsidR="00AF1367" w:rsidRPr="00862CFC" w:rsidRDefault="00AF1367" w:rsidP="00AF1367">
      <w:pPr>
        <w:pStyle w:val="Sinespaciado"/>
        <w:rPr>
          <w:rFonts w:ascii="Arial" w:hAnsi="Arial" w:cs="Arial"/>
          <w:sz w:val="20"/>
          <w:szCs w:val="20"/>
        </w:rPr>
      </w:pPr>
      <w:r w:rsidRPr="00862CFC">
        <w:rPr>
          <w:rFonts w:ascii="Arial" w:hAnsi="Arial" w:cs="Arial"/>
          <w:sz w:val="20"/>
          <w:szCs w:val="20"/>
        </w:rPr>
        <w:t>Niveles de desempeño (4.10):</w:t>
      </w:r>
    </w:p>
    <w:p w:rsidR="00AF1367" w:rsidRPr="00862CFC" w:rsidRDefault="00AF1367" w:rsidP="00AF136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AF1367" w:rsidRPr="00862CFC" w:rsidTr="005D1E24">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Desempeño</w:t>
            </w: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Valoración numérica</w:t>
            </w:r>
          </w:p>
        </w:tc>
      </w:tr>
      <w:tr w:rsidR="00AF1367" w:rsidRPr="00862CFC" w:rsidTr="005D1E24">
        <w:tc>
          <w:tcPr>
            <w:tcW w:w="3249" w:type="dxa"/>
            <w:vMerge w:val="restart"/>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Excelente</w:t>
            </w:r>
          </w:p>
        </w:tc>
        <w:tc>
          <w:tcPr>
            <w:tcW w:w="3249" w:type="dxa"/>
          </w:tcPr>
          <w:p w:rsidR="00AF1367" w:rsidRPr="00950032" w:rsidRDefault="00AF1367" w:rsidP="005D1E24">
            <w:pPr>
              <w:spacing w:after="160" w:line="259" w:lineRule="auto"/>
              <w:ind w:left="-108"/>
              <w:jc w:val="both"/>
              <w:rPr>
                <w:rFonts w:ascii="Calibri" w:hAnsi="Calibri" w:cs="Arial"/>
                <w:sz w:val="20"/>
                <w:szCs w:val="20"/>
              </w:rPr>
            </w:pPr>
            <w:r w:rsidRPr="00950032">
              <w:rPr>
                <w:rFonts w:ascii="Calibri" w:hAnsi="Calibri" w:cs="Arial"/>
                <w:sz w:val="20"/>
                <w:szCs w:val="20"/>
              </w:rPr>
              <w:t>Cumple al menos 5 de los siguientes indicadores</w:t>
            </w:r>
          </w:p>
          <w:p w:rsidR="00AF1367" w:rsidRPr="00950032" w:rsidRDefault="00AF1367" w:rsidP="00AF1367">
            <w:pPr>
              <w:numPr>
                <w:ilvl w:val="0"/>
                <w:numId w:val="20"/>
              </w:numPr>
              <w:spacing w:after="160" w:line="259" w:lineRule="auto"/>
              <w:jc w:val="both"/>
              <w:rPr>
                <w:rFonts w:ascii="Calibri" w:hAnsi="Calibri" w:cs="Arial"/>
                <w:b/>
                <w:sz w:val="20"/>
                <w:szCs w:val="20"/>
              </w:rPr>
            </w:pPr>
            <w:r w:rsidRPr="00950032">
              <w:rPr>
                <w:rFonts w:ascii="Calibri" w:hAnsi="Calibri" w:cs="Arial"/>
                <w:b/>
                <w:sz w:val="20"/>
                <w:szCs w:val="20"/>
              </w:rPr>
              <w:t xml:space="preserve">Se adapta a situaciones y contextos complejos: </w:t>
            </w:r>
            <w:r w:rsidRPr="00950032">
              <w:rPr>
                <w:rFonts w:ascii="Calibri" w:hAnsi="Calibri" w:cs="Arial"/>
                <w:sz w:val="20"/>
                <w:szCs w:val="20"/>
              </w:rPr>
              <w:t xml:space="preserve">Puede trabajar en equipo, refleja sus conocimientos en la interpretación de la realidad. </w:t>
            </w:r>
          </w:p>
          <w:p w:rsidR="00AF1367" w:rsidRPr="00950032" w:rsidRDefault="00AF1367" w:rsidP="00AF1367">
            <w:pPr>
              <w:numPr>
                <w:ilvl w:val="0"/>
                <w:numId w:val="20"/>
              </w:numPr>
              <w:spacing w:after="160" w:line="259" w:lineRule="auto"/>
              <w:jc w:val="both"/>
              <w:rPr>
                <w:rFonts w:ascii="Calibri" w:hAnsi="Calibri" w:cs="Arial"/>
                <w:b/>
                <w:sz w:val="20"/>
                <w:szCs w:val="20"/>
              </w:rPr>
            </w:pPr>
            <w:r w:rsidRPr="00950032">
              <w:rPr>
                <w:rFonts w:ascii="Calibri" w:hAnsi="Calibri" w:cs="Arial"/>
                <w:b/>
                <w:sz w:val="20"/>
                <w:szCs w:val="20"/>
              </w:rPr>
              <w:t>Hace aportaciones a las actividades académicas desarrolladas:</w:t>
            </w:r>
            <w:r w:rsidRPr="00950032">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AF1367" w:rsidRPr="00950032" w:rsidRDefault="00AF1367" w:rsidP="00AF1367">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lastRenderedPageBreak/>
              <w:t>Propone y/o explica soluciones o procedimientos no visto en clase (creatividad)</w:t>
            </w:r>
            <w:r w:rsidRPr="00950032">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AF1367" w:rsidRPr="00950032" w:rsidRDefault="00AF1367" w:rsidP="00AF1367">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Introduce recursos y experiencias que promueven un pensamiento crítico:</w:t>
            </w:r>
            <w:r w:rsidRPr="00950032">
              <w:rPr>
                <w:rFonts w:ascii="Calibri" w:hAnsi="Calibri" w:cs="Arial"/>
                <w:sz w:val="20"/>
                <w:szCs w:val="20"/>
              </w:rPr>
              <w:t xml:space="preserve"> Ante los temas de la asignatura introduce cuestionamientos de tipo ético, ecológico, histórico, político, económico, etc. que </w:t>
            </w:r>
            <w:r w:rsidRPr="00950032">
              <w:rPr>
                <w:rFonts w:ascii="Calibri" w:hAnsi="Calibri" w:cs="Arial"/>
                <w:sz w:val="20"/>
                <w:szCs w:val="20"/>
              </w:rPr>
              <w:lastRenderedPageBreak/>
              <w:t>deben tomarse en cuenta para comprender mejor o a futuro dicho tema. Se apoya en foros, autores, bibliografía, documentales, etc. para sustentar su punto de vista.</w:t>
            </w:r>
          </w:p>
          <w:p w:rsidR="00AF1367" w:rsidRPr="00950032" w:rsidRDefault="00AF1367" w:rsidP="00AF1367">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Incorpora conocimientos y actividades  interdisciplinarios en su aprendizaje</w:t>
            </w:r>
            <w:r w:rsidRPr="00950032">
              <w:rPr>
                <w:rFonts w:ascii="Calibri" w:hAnsi="Calibri" w:cs="Arial"/>
                <w:sz w:val="20"/>
                <w:szCs w:val="20"/>
              </w:rPr>
              <w:t>: En el desarrollo de los temas de la asignatura incorpora conocimientos y actividades desarrolladas en otras asignaturas para lograr la competencia.</w:t>
            </w:r>
          </w:p>
          <w:p w:rsidR="00AF1367" w:rsidRPr="00862CFC" w:rsidRDefault="00AF1367" w:rsidP="005D1E24">
            <w:pPr>
              <w:pStyle w:val="Sinespaciado"/>
              <w:rPr>
                <w:rFonts w:ascii="Arial" w:hAnsi="Arial" w:cs="Arial"/>
                <w:sz w:val="20"/>
                <w:szCs w:val="20"/>
              </w:rPr>
            </w:pPr>
            <w:r w:rsidRPr="00950032">
              <w:rPr>
                <w:rFonts w:ascii="Calibri" w:hAnsi="Calibri" w:cs="Arial"/>
                <w:b/>
                <w:sz w:val="20"/>
                <w:szCs w:val="20"/>
              </w:rPr>
              <w:t xml:space="preserve">Realiza su trabajo de manera autónoma y autorregulada. </w:t>
            </w:r>
            <w:r w:rsidRPr="00950032">
              <w:rPr>
                <w:rFonts w:ascii="Calibri" w:hAnsi="Calibri" w:cs="Arial"/>
                <w:sz w:val="20"/>
                <w:szCs w:val="20"/>
              </w:rPr>
              <w:t>Es capaz de</w:t>
            </w:r>
            <w:r w:rsidRPr="00950032">
              <w:rPr>
                <w:rFonts w:ascii="Calibri" w:hAnsi="Calibri" w:cs="Arial"/>
                <w:b/>
                <w:sz w:val="20"/>
                <w:szCs w:val="20"/>
              </w:rPr>
              <w:t xml:space="preserve"> </w:t>
            </w:r>
            <w:r w:rsidRPr="00950032">
              <w:rPr>
                <w:rFonts w:ascii="Calibri" w:hAnsi="Calibri" w:cs="Arial"/>
                <w:sz w:val="20"/>
                <w:szCs w:val="20"/>
              </w:rPr>
              <w:t xml:space="preserve">organizar su tiempo y trabajar sin necesidad de una supervisión </w:t>
            </w:r>
            <w:r w:rsidRPr="00950032">
              <w:rPr>
                <w:rFonts w:ascii="Calibri" w:hAnsi="Calibri" w:cs="Arial"/>
                <w:sz w:val="20"/>
                <w:szCs w:val="20"/>
              </w:rPr>
              <w:lastRenderedPageBreak/>
              <w:t>estrecha y/o coercitiva. Realiza actividades de investigación para participar de forma activa durante el curso.</w:t>
            </w:r>
          </w:p>
        </w:tc>
        <w:tc>
          <w:tcPr>
            <w:tcW w:w="3249" w:type="dxa"/>
          </w:tcPr>
          <w:p w:rsidR="00AF1367" w:rsidRPr="00862CFC" w:rsidRDefault="00AF1367" w:rsidP="005D1E24">
            <w:pPr>
              <w:pStyle w:val="Sinespaciado"/>
              <w:rPr>
                <w:rFonts w:ascii="Arial" w:hAnsi="Arial" w:cs="Arial"/>
                <w:sz w:val="20"/>
                <w:szCs w:val="20"/>
              </w:rPr>
            </w:pPr>
            <w:r>
              <w:rPr>
                <w:rFonts w:ascii="Arial" w:hAnsi="Arial" w:cs="Arial"/>
                <w:sz w:val="20"/>
                <w:szCs w:val="20"/>
              </w:rPr>
              <w:lastRenderedPageBreak/>
              <w:t>95-100</w:t>
            </w:r>
          </w:p>
        </w:tc>
      </w:tr>
      <w:tr w:rsidR="00AF1367" w:rsidRPr="00862CFC" w:rsidTr="005D1E24">
        <w:tc>
          <w:tcPr>
            <w:tcW w:w="3249" w:type="dxa"/>
            <w:vMerge/>
          </w:tcPr>
          <w:p w:rsidR="00AF1367" w:rsidRPr="00862CFC" w:rsidRDefault="00AF1367" w:rsidP="005D1E24">
            <w:pPr>
              <w:pStyle w:val="Sinespaciado"/>
              <w:rPr>
                <w:rFonts w:ascii="Arial" w:hAnsi="Arial" w:cs="Arial"/>
                <w:sz w:val="20"/>
                <w:szCs w:val="20"/>
              </w:rPr>
            </w:pP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Notable</w:t>
            </w:r>
          </w:p>
        </w:tc>
        <w:tc>
          <w:tcPr>
            <w:tcW w:w="3249" w:type="dxa"/>
          </w:tcPr>
          <w:p w:rsidR="00AF1367" w:rsidRPr="00862CFC" w:rsidRDefault="00AF1367" w:rsidP="005D1E24">
            <w:pPr>
              <w:pStyle w:val="Sinespaciado"/>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rsidR="00AF1367" w:rsidRPr="00862CFC" w:rsidRDefault="00AF1367" w:rsidP="005D1E24">
            <w:pPr>
              <w:pStyle w:val="Sinespaciado"/>
              <w:rPr>
                <w:rFonts w:ascii="Arial" w:hAnsi="Arial" w:cs="Arial"/>
                <w:sz w:val="20"/>
                <w:szCs w:val="20"/>
              </w:rPr>
            </w:pPr>
            <w:r>
              <w:rPr>
                <w:rFonts w:ascii="Arial" w:hAnsi="Arial" w:cs="Arial"/>
                <w:sz w:val="20"/>
                <w:szCs w:val="20"/>
              </w:rPr>
              <w:t>85-94</w:t>
            </w:r>
          </w:p>
        </w:tc>
      </w:tr>
      <w:tr w:rsidR="00AF1367" w:rsidRPr="00862CFC" w:rsidTr="005D1E24">
        <w:tc>
          <w:tcPr>
            <w:tcW w:w="3249" w:type="dxa"/>
            <w:vMerge/>
          </w:tcPr>
          <w:p w:rsidR="00AF1367" w:rsidRPr="00862CFC" w:rsidRDefault="00AF1367" w:rsidP="005D1E24">
            <w:pPr>
              <w:pStyle w:val="Sinespaciado"/>
              <w:rPr>
                <w:rFonts w:ascii="Arial" w:hAnsi="Arial" w:cs="Arial"/>
                <w:sz w:val="20"/>
                <w:szCs w:val="20"/>
              </w:rPr>
            </w:pP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Bueno</w:t>
            </w:r>
          </w:p>
        </w:tc>
        <w:tc>
          <w:tcPr>
            <w:tcW w:w="3249" w:type="dxa"/>
          </w:tcPr>
          <w:p w:rsidR="00AF1367" w:rsidRPr="00862CFC" w:rsidRDefault="00AF1367" w:rsidP="005D1E24">
            <w:pPr>
              <w:pStyle w:val="Sinespaciado"/>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rsidR="00AF1367" w:rsidRPr="00862CFC" w:rsidRDefault="00AF1367" w:rsidP="005D1E24">
            <w:pPr>
              <w:pStyle w:val="Sinespaciado"/>
              <w:rPr>
                <w:rFonts w:ascii="Arial" w:hAnsi="Arial" w:cs="Arial"/>
                <w:sz w:val="20"/>
                <w:szCs w:val="20"/>
              </w:rPr>
            </w:pPr>
            <w:r>
              <w:rPr>
                <w:rFonts w:ascii="Arial" w:hAnsi="Arial" w:cs="Arial"/>
                <w:sz w:val="20"/>
                <w:szCs w:val="20"/>
              </w:rPr>
              <w:t>75-84</w:t>
            </w:r>
          </w:p>
        </w:tc>
      </w:tr>
      <w:tr w:rsidR="00AF1367" w:rsidRPr="00862CFC" w:rsidTr="005D1E24">
        <w:tc>
          <w:tcPr>
            <w:tcW w:w="3249" w:type="dxa"/>
            <w:vMerge/>
          </w:tcPr>
          <w:p w:rsidR="00AF1367" w:rsidRPr="00862CFC" w:rsidRDefault="00AF1367" w:rsidP="005D1E24">
            <w:pPr>
              <w:pStyle w:val="Sinespaciado"/>
              <w:rPr>
                <w:rFonts w:ascii="Arial" w:hAnsi="Arial" w:cs="Arial"/>
                <w:sz w:val="20"/>
                <w:szCs w:val="20"/>
              </w:rPr>
            </w:pP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Suficiente</w:t>
            </w:r>
          </w:p>
        </w:tc>
        <w:tc>
          <w:tcPr>
            <w:tcW w:w="3249" w:type="dxa"/>
          </w:tcPr>
          <w:p w:rsidR="00AF1367" w:rsidRPr="00862CFC" w:rsidRDefault="00AF1367" w:rsidP="005D1E24">
            <w:pPr>
              <w:pStyle w:val="Sinespaciado"/>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rsidR="00AF1367" w:rsidRPr="00862CFC" w:rsidRDefault="00AF1367" w:rsidP="005D1E24">
            <w:pPr>
              <w:pStyle w:val="Sinespaciado"/>
              <w:rPr>
                <w:rFonts w:ascii="Arial" w:hAnsi="Arial" w:cs="Arial"/>
                <w:sz w:val="20"/>
                <w:szCs w:val="20"/>
              </w:rPr>
            </w:pPr>
            <w:r>
              <w:rPr>
                <w:rFonts w:ascii="Arial" w:hAnsi="Arial" w:cs="Arial"/>
                <w:sz w:val="20"/>
                <w:szCs w:val="20"/>
              </w:rPr>
              <w:t>70-74</w:t>
            </w:r>
          </w:p>
        </w:tc>
      </w:tr>
      <w:tr w:rsidR="00AF1367" w:rsidRPr="00862CFC" w:rsidTr="005D1E24">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Insuficiente</w:t>
            </w:r>
          </w:p>
        </w:tc>
        <w:tc>
          <w:tcPr>
            <w:tcW w:w="3249" w:type="dxa"/>
          </w:tcPr>
          <w:p w:rsidR="00AF1367" w:rsidRPr="00862CFC" w:rsidRDefault="00AF1367" w:rsidP="005D1E24">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rsidR="00AF1367" w:rsidRPr="00862CFC" w:rsidRDefault="00AF1367" w:rsidP="005D1E24">
            <w:pPr>
              <w:pStyle w:val="Sinespaciado"/>
              <w:rPr>
                <w:rFonts w:ascii="Arial" w:hAnsi="Arial" w:cs="Arial"/>
                <w:sz w:val="20"/>
                <w:szCs w:val="20"/>
              </w:rPr>
            </w:pPr>
            <w:r>
              <w:rPr>
                <w:rFonts w:ascii="Arial" w:hAnsi="Arial" w:cs="Arial"/>
                <w:sz w:val="20"/>
                <w:szCs w:val="20"/>
              </w:rPr>
              <w:t>N. A.</w:t>
            </w:r>
          </w:p>
        </w:tc>
      </w:tr>
    </w:tbl>
    <w:p w:rsidR="00AF1367" w:rsidRPr="00862CFC" w:rsidRDefault="00AF1367" w:rsidP="00AF1367">
      <w:pPr>
        <w:pStyle w:val="Sinespaciado"/>
        <w:rPr>
          <w:rFonts w:ascii="Arial" w:hAnsi="Arial" w:cs="Arial"/>
          <w:sz w:val="20"/>
          <w:szCs w:val="20"/>
        </w:rPr>
      </w:pPr>
    </w:p>
    <w:p w:rsidR="00AF1367" w:rsidRPr="00862CFC" w:rsidRDefault="00AF1367" w:rsidP="00AF1367">
      <w:pPr>
        <w:pStyle w:val="Sinespaciado"/>
        <w:rPr>
          <w:rFonts w:ascii="Arial" w:hAnsi="Arial" w:cs="Arial"/>
          <w:sz w:val="20"/>
          <w:szCs w:val="20"/>
        </w:rPr>
      </w:pPr>
      <w:r w:rsidRPr="00862CFC">
        <w:rPr>
          <w:rFonts w:ascii="Arial" w:hAnsi="Arial" w:cs="Arial"/>
          <w:sz w:val="20"/>
          <w:szCs w:val="20"/>
        </w:rPr>
        <w:t>Matriz de Evaluación (4.11):</w:t>
      </w:r>
    </w:p>
    <w:p w:rsidR="00AF1367" w:rsidRPr="00862CFC" w:rsidRDefault="00AF1367" w:rsidP="00AF136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FE5E66" w:rsidRPr="00106009" w:rsidTr="008838C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E66" w:rsidRPr="00055465" w:rsidRDefault="00FE5E6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E66" w:rsidRPr="00055465" w:rsidRDefault="00FE5E6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FE5E66" w:rsidRPr="00055465" w:rsidRDefault="00FE5E6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E66" w:rsidRPr="00055465" w:rsidRDefault="00FE5E66" w:rsidP="008838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E5E66" w:rsidRPr="00862CFC" w:rsidTr="008838C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FE5E66" w:rsidRPr="00106009" w:rsidRDefault="00FE5E66" w:rsidP="008838C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E5E66" w:rsidRPr="00106009" w:rsidRDefault="00FE5E66" w:rsidP="008838CB">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E5E66" w:rsidRPr="00106009" w:rsidRDefault="00FE5E66" w:rsidP="008838CB">
            <w:pPr>
              <w:spacing w:after="0" w:line="240" w:lineRule="auto"/>
              <w:rPr>
                <w:rFonts w:ascii="Arial" w:eastAsia="Times New Roman" w:hAnsi="Arial" w:cs="Arial"/>
                <w:color w:val="000000"/>
                <w:sz w:val="20"/>
                <w:szCs w:val="20"/>
                <w:lang w:eastAsia="es-MX"/>
              </w:rPr>
            </w:pPr>
          </w:p>
        </w:tc>
      </w:tr>
      <w:tr w:rsidR="00FE5E66" w:rsidRPr="00106009"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E5E66" w:rsidRPr="00D814F1" w:rsidRDefault="00FE5E66" w:rsidP="00A47693">
            <w:pPr>
              <w:spacing w:after="0" w:line="24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Analisis</w:t>
            </w:r>
            <w:proofErr w:type="spellEnd"/>
            <w:r>
              <w:rPr>
                <w:rFonts w:ascii="Arial" w:eastAsia="Times New Roman" w:hAnsi="Arial" w:cs="Arial"/>
                <w:color w:val="000000"/>
                <w:sz w:val="18"/>
                <w:szCs w:val="18"/>
                <w:lang w:eastAsia="es-MX"/>
              </w:rPr>
              <w:t xml:space="preserve">  </w:t>
            </w: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686918" w:rsidRPr="00A47693" w:rsidRDefault="00FE5E66" w:rsidP="00686918">
            <w:pPr>
              <w:autoSpaceDE w:val="0"/>
              <w:autoSpaceDN w:val="0"/>
              <w:adjustRightInd w:val="0"/>
              <w:rPr>
                <w:rFonts w:ascii="Arial" w:eastAsia="Times New Roman" w:hAnsi="Arial" w:cs="Arial"/>
                <w:color w:val="000000"/>
                <w:sz w:val="18"/>
                <w:szCs w:val="20"/>
                <w:lang w:eastAsia="es-MX"/>
              </w:rPr>
            </w:pPr>
            <w:r>
              <w:rPr>
                <w:rFonts w:ascii="Arial" w:eastAsia="Times New Roman" w:hAnsi="Arial" w:cs="Arial"/>
                <w:color w:val="000000"/>
                <w:sz w:val="18"/>
                <w:szCs w:val="18"/>
                <w:lang w:eastAsia="es-MX"/>
              </w:rPr>
              <w:t xml:space="preserve"> </w:t>
            </w:r>
            <w:proofErr w:type="gramStart"/>
            <w:r w:rsidR="00686918">
              <w:rPr>
                <w:rFonts w:ascii="Arial" w:eastAsia="Times New Roman" w:hAnsi="Arial" w:cs="Arial"/>
                <w:color w:val="000000"/>
                <w:sz w:val="18"/>
                <w:szCs w:val="20"/>
                <w:lang w:eastAsia="es-MX"/>
              </w:rPr>
              <w:t>realiza</w:t>
            </w:r>
            <w:proofErr w:type="gramEnd"/>
            <w:r w:rsidR="00686918">
              <w:rPr>
                <w:rFonts w:ascii="Arial" w:eastAsia="Times New Roman" w:hAnsi="Arial" w:cs="Arial"/>
                <w:color w:val="000000"/>
                <w:sz w:val="18"/>
                <w:szCs w:val="20"/>
                <w:lang w:eastAsia="es-MX"/>
              </w:rPr>
              <w:t xml:space="preserve"> un análisis sobre innovación y </w:t>
            </w:r>
            <w:r w:rsidR="00686918" w:rsidRPr="00A47693">
              <w:rPr>
                <w:rFonts w:ascii="Arial" w:eastAsia="Times New Roman" w:hAnsi="Arial" w:cs="Arial"/>
                <w:color w:val="000000"/>
                <w:sz w:val="18"/>
                <w:szCs w:val="20"/>
                <w:lang w:eastAsia="es-MX"/>
              </w:rPr>
              <w:t>creatividad.</w:t>
            </w:r>
          </w:p>
          <w:p w:rsidR="00FE5E66" w:rsidRPr="00106009" w:rsidRDefault="00FE5E66" w:rsidP="008838CB">
            <w:pPr>
              <w:spacing w:after="0" w:line="240" w:lineRule="auto"/>
              <w:rPr>
                <w:rFonts w:ascii="Arial" w:eastAsia="Times New Roman" w:hAnsi="Arial" w:cs="Arial"/>
                <w:color w:val="000000"/>
                <w:sz w:val="20"/>
                <w:szCs w:val="20"/>
                <w:lang w:eastAsia="es-MX"/>
              </w:rPr>
            </w:pPr>
          </w:p>
        </w:tc>
      </w:tr>
      <w:tr w:rsidR="00FE5E66" w:rsidRPr="00862CFC"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E5E66" w:rsidRPr="00862CFC" w:rsidRDefault="00A47693" w:rsidP="00A47693">
            <w:pPr>
              <w:spacing w:after="0"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18"/>
                <w:szCs w:val="18"/>
                <w:lang w:eastAsia="es-MX"/>
              </w:rPr>
              <w:t>investigacion</w:t>
            </w:r>
            <w:proofErr w:type="spellEnd"/>
            <w:r>
              <w:rPr>
                <w:rFonts w:ascii="Arial" w:eastAsia="Times New Roman" w:hAnsi="Arial" w:cs="Arial"/>
                <w:color w:val="000000"/>
                <w:sz w:val="18"/>
                <w:szCs w:val="18"/>
                <w:lang w:eastAsia="es-MX"/>
              </w:rPr>
              <w:t xml:space="preserve"> </w:t>
            </w:r>
            <w:r w:rsidR="00FE5E66"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E5E66" w:rsidRPr="00862CFC" w:rsidRDefault="00686918" w:rsidP="008838CB">
            <w:pPr>
              <w:spacing w:after="0" w:line="240" w:lineRule="auto"/>
              <w:rPr>
                <w:rFonts w:ascii="Arial" w:eastAsia="Times New Roman" w:hAnsi="Arial" w:cs="Arial"/>
                <w:color w:val="000000"/>
                <w:sz w:val="20"/>
                <w:szCs w:val="20"/>
                <w:lang w:eastAsia="es-MX"/>
              </w:rPr>
            </w:pPr>
            <w:proofErr w:type="gramStart"/>
            <w:r>
              <w:rPr>
                <w:rFonts w:ascii="Arial" w:eastAsia="Times New Roman" w:hAnsi="Arial" w:cs="Arial"/>
                <w:color w:val="000000"/>
                <w:sz w:val="18"/>
                <w:szCs w:val="20"/>
                <w:lang w:eastAsia="es-MX"/>
              </w:rPr>
              <w:t>investiga</w:t>
            </w:r>
            <w:proofErr w:type="gramEnd"/>
            <w:r>
              <w:rPr>
                <w:rFonts w:ascii="Arial" w:eastAsia="Times New Roman" w:hAnsi="Arial" w:cs="Arial"/>
                <w:color w:val="000000"/>
                <w:sz w:val="18"/>
                <w:szCs w:val="20"/>
                <w:lang w:eastAsia="es-MX"/>
              </w:rPr>
              <w:t xml:space="preserve">  el concepto sobre ideas innovadoras</w:t>
            </w:r>
            <w:r>
              <w:rPr>
                <w:rFonts w:ascii="Arial" w:eastAsia="Times New Roman" w:hAnsi="Arial" w:cs="Arial"/>
                <w:color w:val="000000"/>
                <w:sz w:val="18"/>
                <w:szCs w:val="20"/>
                <w:lang w:eastAsia="es-MX"/>
              </w:rPr>
              <w:t>.</w:t>
            </w:r>
          </w:p>
        </w:tc>
      </w:tr>
      <w:tr w:rsidR="00FE5E66" w:rsidRPr="00862CFC"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E5E66" w:rsidRDefault="00FE5E66" w:rsidP="00A47693">
            <w:pPr>
              <w:spacing w:after="0"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I</w:t>
            </w:r>
            <w:r w:rsidR="00A47693">
              <w:rPr>
                <w:rFonts w:ascii="Arial" w:eastAsia="Times New Roman" w:hAnsi="Arial" w:cs="Arial"/>
                <w:color w:val="000000"/>
                <w:sz w:val="20"/>
                <w:szCs w:val="20"/>
                <w:lang w:eastAsia="es-MX"/>
              </w:rPr>
              <w:t>nfografia</w:t>
            </w:r>
            <w:proofErr w:type="spellEnd"/>
            <w:r w:rsidR="00A4769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rsidR="00FE5E66"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0-13.80</w:t>
            </w:r>
          </w:p>
          <w:p w:rsidR="00FE5E66" w:rsidRPr="00862CFC" w:rsidRDefault="00FE5E66" w:rsidP="008838C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E5E66" w:rsidRPr="002901CB" w:rsidRDefault="00686918" w:rsidP="00FE5E66">
            <w:pPr>
              <w:spacing w:after="0" w:line="240" w:lineRule="auto"/>
              <w:rPr>
                <w:rFonts w:ascii="Arial" w:eastAsia="Times New Roman" w:hAnsi="Arial" w:cs="Arial"/>
                <w:color w:val="000000"/>
                <w:sz w:val="20"/>
                <w:szCs w:val="20"/>
                <w:lang w:eastAsia="es-MX"/>
              </w:rPr>
            </w:pPr>
            <w:proofErr w:type="gramStart"/>
            <w:r>
              <w:rPr>
                <w:rFonts w:ascii="Arial" w:eastAsia="Times New Roman" w:hAnsi="Arial" w:cs="Arial"/>
                <w:color w:val="000000"/>
                <w:sz w:val="18"/>
                <w:szCs w:val="20"/>
                <w:lang w:eastAsia="es-MX"/>
              </w:rPr>
              <w:t>realiza</w:t>
            </w:r>
            <w:proofErr w:type="gramEnd"/>
            <w:r>
              <w:rPr>
                <w:rFonts w:ascii="Arial" w:eastAsia="Times New Roman" w:hAnsi="Arial" w:cs="Arial"/>
                <w:color w:val="000000"/>
                <w:sz w:val="18"/>
                <w:szCs w:val="20"/>
                <w:lang w:eastAsia="es-MX"/>
              </w:rPr>
              <w:t xml:space="preserve"> una infografía tema de </w:t>
            </w:r>
            <w:proofErr w:type="spellStart"/>
            <w:r>
              <w:rPr>
                <w:rFonts w:ascii="Arial" w:eastAsia="Times New Roman" w:hAnsi="Arial" w:cs="Arial"/>
                <w:color w:val="000000"/>
                <w:sz w:val="18"/>
                <w:szCs w:val="20"/>
                <w:lang w:eastAsia="es-MX"/>
              </w:rPr>
              <w:t>innovacion</w:t>
            </w:r>
            <w:proofErr w:type="spellEnd"/>
            <w:r>
              <w:rPr>
                <w:rFonts w:ascii="Arial" w:eastAsia="Times New Roman" w:hAnsi="Arial" w:cs="Arial"/>
                <w:color w:val="000000"/>
                <w:sz w:val="18"/>
                <w:szCs w:val="20"/>
                <w:lang w:eastAsia="es-MX"/>
              </w:rPr>
              <w:t xml:space="preserve"> donde </w:t>
            </w:r>
            <w:r w:rsidRPr="00097E3C">
              <w:rPr>
                <w:rFonts w:ascii="Arial" w:eastAsia="Times New Roman" w:hAnsi="Arial" w:cs="Arial"/>
                <w:color w:val="000000"/>
                <w:sz w:val="18"/>
                <w:szCs w:val="20"/>
                <w:lang w:eastAsia="es-MX"/>
              </w:rPr>
              <w:t xml:space="preserve">Analiza la información realizando la elaboración de gráficos, describe las ideas </w:t>
            </w:r>
            <w:r w:rsidRPr="00097E3C">
              <w:rPr>
                <w:rFonts w:ascii="Arial" w:eastAsia="Times New Roman" w:hAnsi="Arial" w:cs="Arial"/>
                <w:color w:val="000000"/>
                <w:sz w:val="18"/>
                <w:szCs w:val="20"/>
                <w:lang w:eastAsia="es-MX"/>
              </w:rPr>
              <w:lastRenderedPageBreak/>
              <w:t>principales del tema, no tiene faltas de ortografía, entrega en tiempo y f</w:t>
            </w:r>
            <w:r>
              <w:rPr>
                <w:rFonts w:ascii="Arial" w:eastAsia="Times New Roman" w:hAnsi="Arial" w:cs="Arial"/>
                <w:color w:val="000000"/>
                <w:sz w:val="18"/>
                <w:szCs w:val="20"/>
                <w:lang w:eastAsia="es-MX"/>
              </w:rPr>
              <w:t>orma.</w:t>
            </w:r>
          </w:p>
        </w:tc>
      </w:tr>
      <w:tr w:rsidR="00FE5E66" w:rsidRPr="00862CFC" w:rsidTr="008838C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E5E66" w:rsidRDefault="00FE5E66" w:rsidP="008838C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Examen escrito</w:t>
            </w:r>
          </w:p>
          <w:p w:rsidR="00FE5E66" w:rsidRDefault="00FE5E66" w:rsidP="008838CB">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rsidR="00FE5E66" w:rsidRPr="00862CFC" w:rsidRDefault="00FE5E66" w:rsidP="008838CB">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E5E66" w:rsidRPr="00862CFC" w:rsidRDefault="00686918" w:rsidP="008838CB">
            <w:pPr>
              <w:spacing w:after="0" w:line="240" w:lineRule="auto"/>
              <w:rPr>
                <w:rFonts w:ascii="Arial" w:eastAsia="Times New Roman" w:hAnsi="Arial" w:cs="Arial"/>
                <w:color w:val="000000"/>
                <w:sz w:val="20"/>
                <w:szCs w:val="20"/>
                <w:lang w:eastAsia="es-MX"/>
              </w:rPr>
            </w:pPr>
            <w:r>
              <w:rPr>
                <w:sz w:val="20"/>
                <w:szCs w:val="20"/>
              </w:rPr>
              <w:t>Posee los conocimientos necesarios de los temas analizados en clases acerca de tipos de pensamientos.</w:t>
            </w:r>
          </w:p>
        </w:tc>
      </w:tr>
      <w:tr w:rsidR="00FE5E66" w:rsidRPr="00106009" w:rsidTr="008838C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E5E66" w:rsidRPr="00106009" w:rsidRDefault="00FE5E66" w:rsidP="008838CB">
            <w:pPr>
              <w:spacing w:after="0" w:line="240" w:lineRule="auto"/>
              <w:jc w:val="center"/>
              <w:rPr>
                <w:rFonts w:ascii="Arial" w:eastAsia="Times New Roman" w:hAnsi="Arial" w:cs="Arial"/>
                <w:color w:val="000000"/>
                <w:sz w:val="20"/>
                <w:szCs w:val="20"/>
                <w:lang w:eastAsia="es-MX"/>
              </w:rPr>
            </w:pPr>
          </w:p>
        </w:tc>
      </w:tr>
    </w:tbl>
    <w:p w:rsidR="00FE5E66" w:rsidRPr="00862CFC" w:rsidRDefault="00FE5E66" w:rsidP="00FE5E66">
      <w:pPr>
        <w:pStyle w:val="Sinespaciado"/>
        <w:rPr>
          <w:rFonts w:ascii="Arial" w:hAnsi="Arial" w:cs="Arial"/>
          <w:sz w:val="20"/>
          <w:szCs w:val="20"/>
        </w:rPr>
      </w:pPr>
    </w:p>
    <w:p w:rsidR="00FE5E66" w:rsidRPr="00862CFC" w:rsidRDefault="00FE5E66" w:rsidP="00FE5E66">
      <w:pPr>
        <w:pStyle w:val="Sinespaciado"/>
        <w:rPr>
          <w:rFonts w:ascii="Arial" w:hAnsi="Arial" w:cs="Arial"/>
          <w:sz w:val="20"/>
          <w:szCs w:val="20"/>
        </w:rPr>
      </w:pPr>
    </w:p>
    <w:p w:rsidR="00FE5E66" w:rsidRPr="00862CFC" w:rsidRDefault="00FE5E66" w:rsidP="00FE5E66">
      <w:pPr>
        <w:pStyle w:val="Sinespaciado"/>
        <w:rPr>
          <w:rFonts w:ascii="Arial" w:hAnsi="Arial" w:cs="Arial"/>
          <w:sz w:val="20"/>
          <w:szCs w:val="20"/>
        </w:rPr>
      </w:pPr>
    </w:p>
    <w:p w:rsidR="00731ABE" w:rsidRPr="00862CFC" w:rsidRDefault="00731ABE" w:rsidP="00731ABE">
      <w:pPr>
        <w:pStyle w:val="Sinespaciado"/>
        <w:rPr>
          <w:rFonts w:ascii="Arial" w:hAnsi="Arial" w:cs="Arial"/>
          <w:sz w:val="20"/>
          <w:szCs w:val="20"/>
        </w:rPr>
      </w:pPr>
    </w:p>
    <w:p w:rsidR="00731ABE" w:rsidRPr="00862CFC" w:rsidRDefault="00731ABE" w:rsidP="00731ABE">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C72732" w:rsidRPr="00862CFC" w:rsidRDefault="00C72732" w:rsidP="00106009">
      <w:pPr>
        <w:pStyle w:val="Sinespaciado"/>
        <w:jc w:val="both"/>
        <w:rPr>
          <w:rFonts w:ascii="Arial" w:hAnsi="Arial" w:cs="Arial"/>
          <w:sz w:val="20"/>
          <w:szCs w:val="20"/>
        </w:rPr>
      </w:pPr>
    </w:p>
    <w:p w:rsidR="00106009" w:rsidRPr="00862CFC" w:rsidRDefault="00106009" w:rsidP="005053AB">
      <w:pPr>
        <w:pStyle w:val="Sinespaciado"/>
        <w:rPr>
          <w:rFonts w:ascii="Arial" w:hAnsi="Arial" w:cs="Arial"/>
          <w:sz w:val="20"/>
          <w:szCs w:val="20"/>
        </w:rPr>
      </w:pPr>
    </w:p>
    <w:p w:rsidR="00106009" w:rsidRPr="00862CFC" w:rsidRDefault="00106009" w:rsidP="00AF1367">
      <w:pPr>
        <w:pStyle w:val="Sinespaciado"/>
        <w:numPr>
          <w:ilvl w:val="0"/>
          <w:numId w:val="20"/>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10162"/>
        <w:gridCol w:w="2834"/>
      </w:tblGrid>
      <w:tr w:rsidR="00106009" w:rsidRPr="00862CFC" w:rsidTr="00862CFC">
        <w:tc>
          <w:tcPr>
            <w:tcW w:w="6498" w:type="dxa"/>
            <w:tcBorders>
              <w:top w:val="nil"/>
              <w:left w:val="nil"/>
              <w:bottom w:val="single" w:sz="4" w:space="0" w:color="auto"/>
              <w:right w:val="nil"/>
            </w:tcBorders>
          </w:tcPr>
          <w:p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rsidTr="00862CFC">
        <w:trPr>
          <w:trHeight w:val="661"/>
        </w:trPr>
        <w:tc>
          <w:tcPr>
            <w:tcW w:w="6498" w:type="dxa"/>
            <w:tcBorders>
              <w:top w:val="single" w:sz="4" w:space="0" w:color="auto"/>
            </w:tcBorders>
          </w:tcPr>
          <w:p w:rsidR="00D366A0" w:rsidRPr="00D366A0" w:rsidRDefault="00D366A0" w:rsidP="00D366A0">
            <w:pPr>
              <w:pStyle w:val="Prrafodelista"/>
              <w:numPr>
                <w:ilvl w:val="0"/>
                <w:numId w:val="24"/>
              </w:numPr>
              <w:autoSpaceDE w:val="0"/>
              <w:autoSpaceDN w:val="0"/>
              <w:adjustRightInd w:val="0"/>
              <w:rPr>
                <w:rFonts w:ascii="Times New Roman" w:hAnsi="Times New Roman" w:cs="Times New Roman"/>
                <w:i/>
                <w:iCs/>
                <w:color w:val="000000"/>
                <w:sz w:val="24"/>
                <w:szCs w:val="24"/>
              </w:rPr>
            </w:pPr>
            <w:r w:rsidRPr="00D366A0">
              <w:rPr>
                <w:rFonts w:ascii="TimesNewRomanPSMT" w:hAnsi="TimesNewRomanPSMT" w:cs="TimesNewRomanPSMT"/>
                <w:color w:val="000000"/>
                <w:sz w:val="24"/>
                <w:szCs w:val="24"/>
              </w:rPr>
              <w:t xml:space="preserve">Alvarado, E. y Borges, B. (2004). </w:t>
            </w:r>
            <w:r w:rsidRPr="00D366A0">
              <w:rPr>
                <w:rFonts w:ascii="Times New Roman" w:hAnsi="Times New Roman" w:cs="Times New Roman"/>
                <w:i/>
                <w:iCs/>
                <w:color w:val="000000"/>
                <w:sz w:val="24"/>
                <w:szCs w:val="24"/>
              </w:rPr>
              <w:t>Guía práctica para el desarrollo de monografías, ensayos,</w:t>
            </w:r>
          </w:p>
          <w:p w:rsidR="00D366A0" w:rsidRDefault="00D366A0" w:rsidP="00D366A0">
            <w:pPr>
              <w:autoSpaceDE w:val="0"/>
              <w:autoSpaceDN w:val="0"/>
              <w:adjustRightInd w:val="0"/>
              <w:rPr>
                <w:rFonts w:ascii="TimesNewRomanPSMT" w:hAnsi="TimesNewRomanPSMT" w:cs="TimesNewRomanPSMT"/>
                <w:color w:val="000000"/>
                <w:sz w:val="24"/>
                <w:szCs w:val="24"/>
              </w:rPr>
            </w:pPr>
            <w:proofErr w:type="gramStart"/>
            <w:r>
              <w:rPr>
                <w:rFonts w:ascii="Times New Roman" w:hAnsi="Times New Roman" w:cs="Times New Roman"/>
                <w:i/>
                <w:iCs/>
                <w:color w:val="000000"/>
                <w:sz w:val="24"/>
                <w:szCs w:val="24"/>
              </w:rPr>
              <w:t>bibliografías</w:t>
            </w:r>
            <w:proofErr w:type="gramEnd"/>
            <w:r>
              <w:rPr>
                <w:rFonts w:ascii="Times New Roman" w:hAnsi="Times New Roman" w:cs="Times New Roman"/>
                <w:i/>
                <w:iCs/>
                <w:color w:val="000000"/>
                <w:sz w:val="24"/>
                <w:szCs w:val="24"/>
              </w:rPr>
              <w:t>, extractos</w:t>
            </w:r>
            <w:r>
              <w:rPr>
                <w:rFonts w:ascii="TimesNewRomanPSMT" w:hAnsi="TimesNewRomanPSMT" w:cs="TimesNewRomanPSMT"/>
                <w:color w:val="000000"/>
                <w:sz w:val="24"/>
                <w:szCs w:val="24"/>
              </w:rPr>
              <w:t>. Puerto Rico: Publicaciones Puertorriqueñas.</w:t>
            </w:r>
          </w:p>
          <w:p w:rsidR="00D366A0" w:rsidRDefault="00D366A0" w:rsidP="00D366A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proofErr w:type="spellStart"/>
            <w:r>
              <w:rPr>
                <w:rFonts w:ascii="TimesNewRomanPSMT" w:hAnsi="TimesNewRomanPSMT" w:cs="TimesNewRomanPSMT"/>
                <w:color w:val="000000"/>
                <w:sz w:val="24"/>
                <w:szCs w:val="24"/>
              </w:rPr>
              <w:t>Antony</w:t>
            </w:r>
            <w:proofErr w:type="spellEnd"/>
            <w:r>
              <w:rPr>
                <w:rFonts w:ascii="TimesNewRomanPSMT" w:hAnsi="TimesNewRomanPSMT" w:cs="TimesNewRomanPSMT"/>
                <w:color w:val="000000"/>
                <w:sz w:val="24"/>
                <w:szCs w:val="24"/>
              </w:rPr>
              <w:t xml:space="preserve">, M. (2012). </w:t>
            </w:r>
            <w:r>
              <w:rPr>
                <w:rFonts w:ascii="Times New Roman" w:hAnsi="Times New Roman" w:cs="Times New Roman"/>
                <w:i/>
                <w:iCs/>
                <w:color w:val="000000"/>
                <w:sz w:val="24"/>
                <w:szCs w:val="24"/>
              </w:rPr>
              <w:t>Cómo superar la timidez y el miedo a hablar en público</w:t>
            </w:r>
            <w:r>
              <w:rPr>
                <w:rFonts w:ascii="TimesNewRomanPSMT" w:hAnsi="TimesNewRomanPSMT" w:cs="TimesNewRomanPSMT"/>
                <w:color w:val="000000"/>
                <w:sz w:val="24"/>
                <w:szCs w:val="24"/>
              </w:rPr>
              <w:t>. Recuperado el 28</w:t>
            </w:r>
          </w:p>
          <w:p w:rsidR="00D366A0" w:rsidRDefault="00D366A0" w:rsidP="00D366A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de noviembre de 2012 de,</w:t>
            </w:r>
          </w:p>
          <w:p w:rsidR="00D366A0" w:rsidRDefault="00D366A0" w:rsidP="00D366A0">
            <w:pPr>
              <w:autoSpaceDE w:val="0"/>
              <w:autoSpaceDN w:val="0"/>
              <w:adjustRightInd w:val="0"/>
              <w:rPr>
                <w:rFonts w:ascii="TimesNewRomanPSMT" w:hAnsi="TimesNewRomanPSMT" w:cs="TimesNewRomanPSMT"/>
                <w:color w:val="555555"/>
                <w:sz w:val="24"/>
                <w:szCs w:val="24"/>
              </w:rPr>
            </w:pPr>
            <w:r>
              <w:rPr>
                <w:rFonts w:ascii="TimesNewRomanPSMT" w:hAnsi="TimesNewRomanPSMT" w:cs="TimesNewRomanPSMT"/>
                <w:color w:val="555555"/>
                <w:sz w:val="24"/>
                <w:szCs w:val="24"/>
              </w:rPr>
              <w:t>http://books.google.com.mx/books?id=wsohikAnhf0C&amp;printsec=frontcover&amp;dq=como+hablar+</w:t>
            </w:r>
          </w:p>
          <w:p w:rsidR="00D366A0" w:rsidRDefault="00D366A0" w:rsidP="00D366A0">
            <w:pPr>
              <w:autoSpaceDE w:val="0"/>
              <w:autoSpaceDN w:val="0"/>
              <w:adjustRightInd w:val="0"/>
              <w:rPr>
                <w:rFonts w:ascii="TimesNewRomanPSMT" w:hAnsi="TimesNewRomanPSMT" w:cs="TimesNewRomanPSMT"/>
                <w:color w:val="555555"/>
                <w:sz w:val="24"/>
                <w:szCs w:val="24"/>
              </w:rPr>
            </w:pPr>
            <w:r>
              <w:rPr>
                <w:rFonts w:ascii="TimesNewRomanPSMT" w:hAnsi="TimesNewRomanPSMT" w:cs="TimesNewRomanPSMT"/>
                <w:color w:val="555555"/>
                <w:sz w:val="24"/>
                <w:szCs w:val="24"/>
              </w:rPr>
              <w:t>en+p%C3%BAblico&amp;hl=en&amp;sa=X&amp;ei=eMm3UMq7KcW0qAHohYDACg&amp;ved=0CEwQ6AEw</w:t>
            </w:r>
          </w:p>
          <w:p w:rsidR="00AF1367" w:rsidRPr="00AF1367" w:rsidRDefault="00D366A0" w:rsidP="00D366A0">
            <w:pPr>
              <w:autoSpaceDE w:val="0"/>
              <w:autoSpaceDN w:val="0"/>
              <w:adjustRightInd w:val="0"/>
              <w:rPr>
                <w:rFonts w:ascii="TimesNewRomanPSMT" w:hAnsi="TimesNewRomanPSMT" w:cs="TimesNewRomanPSMT"/>
                <w:sz w:val="24"/>
                <w:szCs w:val="24"/>
              </w:rPr>
            </w:pPr>
            <w:r>
              <w:rPr>
                <w:rFonts w:ascii="TimesNewRomanPSMT" w:hAnsi="TimesNewRomanPSMT" w:cs="TimesNewRomanPSMT"/>
                <w:color w:val="555555"/>
                <w:sz w:val="24"/>
                <w:szCs w:val="24"/>
              </w:rPr>
              <w:t>CQ</w:t>
            </w:r>
          </w:p>
        </w:tc>
        <w:tc>
          <w:tcPr>
            <w:tcW w:w="6498" w:type="dxa"/>
            <w:tcBorders>
              <w:top w:val="single" w:sz="4" w:space="0" w:color="auto"/>
            </w:tcBorders>
          </w:tcPr>
          <w:p w:rsidR="00106009" w:rsidRDefault="00997EA0" w:rsidP="00106009">
            <w:pPr>
              <w:pStyle w:val="Sinespaciado"/>
              <w:rPr>
                <w:rFonts w:ascii="Arial" w:hAnsi="Arial" w:cs="Arial"/>
                <w:sz w:val="20"/>
                <w:szCs w:val="20"/>
              </w:rPr>
            </w:pPr>
            <w:r>
              <w:rPr>
                <w:rFonts w:ascii="Arial" w:hAnsi="Arial" w:cs="Arial"/>
                <w:sz w:val="20"/>
                <w:szCs w:val="20"/>
              </w:rPr>
              <w:t>Cañón</w:t>
            </w:r>
          </w:p>
          <w:p w:rsidR="00997EA0" w:rsidRDefault="00997EA0" w:rsidP="00106009">
            <w:pPr>
              <w:pStyle w:val="Sinespaciado"/>
              <w:rPr>
                <w:rFonts w:ascii="Arial" w:hAnsi="Arial" w:cs="Arial"/>
                <w:sz w:val="20"/>
                <w:szCs w:val="20"/>
              </w:rPr>
            </w:pPr>
            <w:r>
              <w:rPr>
                <w:rFonts w:ascii="Arial" w:hAnsi="Arial" w:cs="Arial"/>
                <w:sz w:val="20"/>
                <w:szCs w:val="20"/>
              </w:rPr>
              <w:t>Laptop</w:t>
            </w:r>
          </w:p>
          <w:p w:rsidR="00997EA0" w:rsidRDefault="00997EA0" w:rsidP="00106009">
            <w:pPr>
              <w:pStyle w:val="Sinespaciado"/>
              <w:rPr>
                <w:rFonts w:ascii="Arial" w:hAnsi="Arial" w:cs="Arial"/>
                <w:sz w:val="20"/>
                <w:szCs w:val="20"/>
              </w:rPr>
            </w:pPr>
            <w:r>
              <w:rPr>
                <w:rFonts w:ascii="Arial" w:hAnsi="Arial" w:cs="Arial"/>
                <w:sz w:val="20"/>
                <w:szCs w:val="20"/>
              </w:rPr>
              <w:t>Impresora</w:t>
            </w:r>
          </w:p>
          <w:p w:rsidR="00997EA0" w:rsidRDefault="00997EA0" w:rsidP="00106009">
            <w:pPr>
              <w:pStyle w:val="Sinespaciado"/>
              <w:rPr>
                <w:rFonts w:ascii="Arial" w:hAnsi="Arial" w:cs="Arial"/>
                <w:sz w:val="20"/>
                <w:szCs w:val="20"/>
              </w:rPr>
            </w:pPr>
            <w:r>
              <w:rPr>
                <w:rFonts w:ascii="Arial" w:hAnsi="Arial" w:cs="Arial"/>
                <w:sz w:val="20"/>
                <w:szCs w:val="20"/>
              </w:rPr>
              <w:t>Hojas blancas t/c</w:t>
            </w:r>
          </w:p>
          <w:p w:rsidR="00997EA0" w:rsidRDefault="00997EA0" w:rsidP="00106009">
            <w:pPr>
              <w:pStyle w:val="Sinespaciado"/>
              <w:rPr>
                <w:rFonts w:ascii="Arial" w:hAnsi="Arial" w:cs="Arial"/>
                <w:sz w:val="20"/>
                <w:szCs w:val="20"/>
              </w:rPr>
            </w:pPr>
            <w:proofErr w:type="spellStart"/>
            <w:r>
              <w:rPr>
                <w:rFonts w:ascii="Arial" w:hAnsi="Arial" w:cs="Arial"/>
                <w:sz w:val="20"/>
                <w:szCs w:val="20"/>
              </w:rPr>
              <w:t>Pintarron</w:t>
            </w:r>
            <w:proofErr w:type="spellEnd"/>
          </w:p>
          <w:p w:rsidR="00997EA0" w:rsidRPr="00862CFC" w:rsidRDefault="00997EA0" w:rsidP="00106009">
            <w:pPr>
              <w:pStyle w:val="Sinespaciado"/>
              <w:rPr>
                <w:rFonts w:ascii="Arial" w:hAnsi="Arial" w:cs="Arial"/>
                <w:sz w:val="20"/>
                <w:szCs w:val="20"/>
              </w:rPr>
            </w:pPr>
          </w:p>
        </w:tc>
      </w:tr>
    </w:tbl>
    <w:p w:rsidR="00106009" w:rsidRPr="00862CFC" w:rsidRDefault="00106009" w:rsidP="00106009">
      <w:pPr>
        <w:pStyle w:val="Sinespaciado"/>
        <w:rPr>
          <w:rFonts w:ascii="Arial" w:hAnsi="Arial" w:cs="Arial"/>
          <w:sz w:val="20"/>
          <w:szCs w:val="20"/>
        </w:rPr>
      </w:pPr>
    </w:p>
    <w:p w:rsidR="00206F1D" w:rsidRPr="00862CFC" w:rsidRDefault="00106009" w:rsidP="00AF1367">
      <w:pPr>
        <w:pStyle w:val="Sinespaciado"/>
        <w:numPr>
          <w:ilvl w:val="0"/>
          <w:numId w:val="20"/>
        </w:numPr>
        <w:rPr>
          <w:rFonts w:ascii="Arial" w:hAnsi="Arial" w:cs="Arial"/>
          <w:sz w:val="20"/>
          <w:szCs w:val="20"/>
        </w:rPr>
      </w:pPr>
      <w:r w:rsidRPr="00862CFC">
        <w:rPr>
          <w:rFonts w:ascii="Arial" w:hAnsi="Arial" w:cs="Arial"/>
          <w:sz w:val="20"/>
          <w:szCs w:val="20"/>
        </w:rPr>
        <w:t>Calendarización de evaluación en semanas (6)</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2"/>
        <w:gridCol w:w="756"/>
        <w:gridCol w:w="744"/>
        <w:gridCol w:w="756"/>
        <w:gridCol w:w="755"/>
        <w:gridCol w:w="743"/>
        <w:gridCol w:w="743"/>
        <w:gridCol w:w="756"/>
        <w:gridCol w:w="756"/>
        <w:gridCol w:w="749"/>
        <w:gridCol w:w="749"/>
        <w:gridCol w:w="757"/>
        <w:gridCol w:w="756"/>
        <w:gridCol w:w="749"/>
        <w:gridCol w:w="757"/>
        <w:gridCol w:w="756"/>
      </w:tblGrid>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BD78F4" w:rsidP="005053AB">
            <w:pPr>
              <w:pStyle w:val="Sinespaciado"/>
              <w:rPr>
                <w:rFonts w:ascii="Arial" w:hAnsi="Arial" w:cs="Arial"/>
                <w:sz w:val="20"/>
                <w:szCs w:val="20"/>
              </w:rPr>
            </w:pPr>
            <w:r>
              <w:rPr>
                <w:rFonts w:ascii="Arial" w:hAnsi="Arial" w:cs="Arial"/>
                <w:sz w:val="20"/>
                <w:szCs w:val="20"/>
              </w:rPr>
              <w:t>ED</w:t>
            </w:r>
          </w:p>
        </w:tc>
        <w:tc>
          <w:tcPr>
            <w:tcW w:w="764" w:type="dxa"/>
          </w:tcPr>
          <w:p w:rsidR="00862CFC" w:rsidRPr="00862CFC" w:rsidRDefault="009B344B" w:rsidP="005053AB">
            <w:pPr>
              <w:pStyle w:val="Sinespaciado"/>
              <w:rPr>
                <w:rFonts w:ascii="Arial" w:hAnsi="Arial" w:cs="Arial"/>
                <w:sz w:val="20"/>
                <w:szCs w:val="20"/>
              </w:rPr>
            </w:pPr>
            <w:r>
              <w:rPr>
                <w:rFonts w:ascii="Arial" w:hAnsi="Arial" w:cs="Arial"/>
                <w:sz w:val="20"/>
                <w:szCs w:val="20"/>
              </w:rPr>
              <w:t>EF1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161487" w:rsidP="005053AB">
            <w:pPr>
              <w:pStyle w:val="Sinespaciado"/>
              <w:rPr>
                <w:rFonts w:ascii="Arial" w:hAnsi="Arial" w:cs="Arial"/>
                <w:sz w:val="20"/>
                <w:szCs w:val="20"/>
              </w:rPr>
            </w:pPr>
            <w:r>
              <w:rPr>
                <w:rFonts w:ascii="Arial" w:hAnsi="Arial" w:cs="Arial"/>
                <w:sz w:val="20"/>
                <w:szCs w:val="20"/>
              </w:rPr>
              <w:t>EF2</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B344B" w:rsidP="005053AB">
            <w:pPr>
              <w:pStyle w:val="Sinespaciado"/>
              <w:rPr>
                <w:rFonts w:ascii="Arial" w:hAnsi="Arial" w:cs="Arial"/>
                <w:sz w:val="20"/>
                <w:szCs w:val="20"/>
              </w:rPr>
            </w:pPr>
            <w:r>
              <w:rPr>
                <w:rFonts w:ascii="Arial" w:hAnsi="Arial" w:cs="Arial"/>
                <w:sz w:val="20"/>
                <w:szCs w:val="20"/>
              </w:rPr>
              <w:t>EF3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B344B" w:rsidP="005053AB">
            <w:pPr>
              <w:pStyle w:val="Sinespaciado"/>
              <w:rPr>
                <w:rFonts w:ascii="Arial" w:hAnsi="Arial" w:cs="Arial"/>
                <w:sz w:val="20"/>
                <w:szCs w:val="20"/>
              </w:rPr>
            </w:pPr>
            <w:r>
              <w:rPr>
                <w:rFonts w:ascii="Arial" w:hAnsi="Arial" w:cs="Arial"/>
                <w:sz w:val="20"/>
                <w:szCs w:val="20"/>
              </w:rPr>
              <w:t>EF4</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B344B" w:rsidP="005053AB">
            <w:pPr>
              <w:pStyle w:val="Sinespaciado"/>
              <w:rPr>
                <w:rFonts w:ascii="Arial" w:hAnsi="Arial" w:cs="Arial"/>
                <w:sz w:val="20"/>
                <w:szCs w:val="20"/>
              </w:rPr>
            </w:pPr>
            <w:r>
              <w:rPr>
                <w:rFonts w:ascii="Arial" w:hAnsi="Arial" w:cs="Arial"/>
                <w:sz w:val="20"/>
                <w:szCs w:val="20"/>
              </w:rPr>
              <w:t>EF5</w:t>
            </w:r>
          </w:p>
        </w:tc>
        <w:bookmarkStart w:id="0" w:name="_GoBack"/>
        <w:bookmarkEnd w:id="0"/>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D76E3C" w:rsidP="005053AB">
            <w:pPr>
              <w:pStyle w:val="Sinespaciado"/>
              <w:rPr>
                <w:rFonts w:ascii="Arial" w:hAnsi="Arial" w:cs="Arial"/>
                <w:sz w:val="20"/>
                <w:szCs w:val="20"/>
              </w:rPr>
            </w:pPr>
            <w:r>
              <w:rPr>
                <w:rFonts w:ascii="Arial" w:hAnsi="Arial" w:cs="Arial"/>
                <w:sz w:val="20"/>
                <w:szCs w:val="20"/>
              </w:rPr>
              <w:t>SD1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D76E3C" w:rsidP="005053AB">
            <w:pPr>
              <w:pStyle w:val="Sinespaciado"/>
              <w:rPr>
                <w:rFonts w:ascii="Arial" w:hAnsi="Arial" w:cs="Arial"/>
                <w:sz w:val="20"/>
                <w:szCs w:val="20"/>
              </w:rPr>
            </w:pPr>
            <w:r>
              <w:rPr>
                <w:rFonts w:ascii="Arial" w:hAnsi="Arial" w:cs="Arial"/>
                <w:sz w:val="20"/>
                <w:szCs w:val="20"/>
              </w:rPr>
              <w:t>SD2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D76E3C" w:rsidP="005053AB">
            <w:pPr>
              <w:pStyle w:val="Sinespaciado"/>
              <w:rPr>
                <w:rFonts w:ascii="Arial" w:hAnsi="Arial" w:cs="Arial"/>
                <w:sz w:val="20"/>
                <w:szCs w:val="20"/>
              </w:rPr>
            </w:pPr>
            <w:r>
              <w:rPr>
                <w:rFonts w:ascii="Arial" w:hAnsi="Arial" w:cs="Arial"/>
                <w:sz w:val="20"/>
                <w:szCs w:val="20"/>
              </w:rPr>
              <w:t>SD3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D76E3C" w:rsidP="005053AB">
            <w:pPr>
              <w:pStyle w:val="Sinespaciado"/>
              <w:rPr>
                <w:rFonts w:ascii="Arial" w:hAnsi="Arial" w:cs="Arial"/>
                <w:sz w:val="20"/>
                <w:szCs w:val="20"/>
              </w:rPr>
            </w:pPr>
            <w:r>
              <w:rPr>
                <w:rFonts w:ascii="Arial" w:hAnsi="Arial" w:cs="Arial"/>
                <w:sz w:val="20"/>
                <w:szCs w:val="20"/>
              </w:rPr>
              <w:t>SD4</w:t>
            </w:r>
          </w:p>
        </w:tc>
        <w:tc>
          <w:tcPr>
            <w:tcW w:w="765" w:type="dxa"/>
          </w:tcPr>
          <w:p w:rsidR="00862CFC" w:rsidRPr="00862CFC" w:rsidRDefault="00862CFC" w:rsidP="005053AB">
            <w:pPr>
              <w:pStyle w:val="Sinespaciado"/>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C537D5"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r>
        <w:rPr>
          <w:rFonts w:ascii="Arial" w:hAnsi="Arial" w:cs="Arial"/>
          <w:sz w:val="20"/>
          <w:szCs w:val="20"/>
        </w:rPr>
        <w:t xml:space="preserve">ES: Evaluación </w:t>
      </w:r>
      <w:proofErr w:type="spellStart"/>
      <w:r>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862CFC" w:rsidRDefault="009B344B" w:rsidP="005053AB">
            <w:pPr>
              <w:pStyle w:val="Sinespaciado"/>
              <w:rPr>
                <w:rFonts w:ascii="Arial" w:hAnsi="Arial" w:cs="Arial"/>
                <w:sz w:val="20"/>
                <w:szCs w:val="20"/>
              </w:rPr>
            </w:pPr>
            <w:r>
              <w:rPr>
                <w:rFonts w:ascii="Arial" w:hAnsi="Arial" w:cs="Arial"/>
                <w:sz w:val="20"/>
                <w:szCs w:val="20"/>
              </w:rPr>
              <w:t>29 AGOSTO 2022</w:t>
            </w:r>
          </w:p>
        </w:tc>
      </w:tr>
    </w:tbl>
    <w:p w:rsidR="00862CFC" w:rsidRPr="0005401E" w:rsidRDefault="00997EA0" w:rsidP="005053AB">
      <w:pPr>
        <w:pStyle w:val="Sinespaciado"/>
        <w:rPr>
          <w:rFonts w:ascii="Arial" w:hAnsi="Arial" w:cs="Arial"/>
          <w:sz w:val="20"/>
          <w:szCs w:val="20"/>
          <w:vertAlign w:val="subscript"/>
        </w:rPr>
      </w:pPr>
      <w:r>
        <w:rPr>
          <w:rFonts w:ascii="Arial" w:hAnsi="Arial" w:cs="Arial"/>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7EA0" w:rsidP="00031DD0">
            <w:pPr>
              <w:pStyle w:val="Sinespaciado"/>
              <w:jc w:val="center"/>
              <w:rPr>
                <w:rFonts w:ascii="Arial" w:hAnsi="Arial" w:cs="Arial"/>
                <w:sz w:val="20"/>
                <w:szCs w:val="20"/>
              </w:rPr>
            </w:pPr>
            <w:r>
              <w:rPr>
                <w:rFonts w:ascii="Arial" w:hAnsi="Arial" w:cs="Arial"/>
                <w:sz w:val="20"/>
                <w:szCs w:val="20"/>
              </w:rPr>
              <w:t>LIC. ALEJANDRO RAMIREZ VAZQUEZ</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D366A0" w:rsidP="009B344B">
            <w:pPr>
              <w:pStyle w:val="Sinespaciado"/>
              <w:rPr>
                <w:rFonts w:ascii="Arial" w:hAnsi="Arial" w:cs="Arial"/>
                <w:sz w:val="20"/>
                <w:szCs w:val="20"/>
              </w:rPr>
            </w:pPr>
            <w:r>
              <w:rPr>
                <w:rFonts w:ascii="Arial" w:hAnsi="Arial" w:cs="Arial"/>
                <w:sz w:val="20"/>
                <w:szCs w:val="20"/>
              </w:rPr>
              <w:t xml:space="preserve">                              </w:t>
            </w:r>
            <w:r w:rsidR="009B344B">
              <w:rPr>
                <w:rFonts w:ascii="Arial" w:hAnsi="Arial" w:cs="Arial"/>
                <w:sz w:val="20"/>
                <w:szCs w:val="20"/>
              </w:rPr>
              <w:t xml:space="preserve">M.E MARTA </w:t>
            </w:r>
            <w:r w:rsidR="00161487">
              <w:rPr>
                <w:rFonts w:ascii="Arial" w:hAnsi="Arial" w:cs="Arial"/>
                <w:sz w:val="20"/>
                <w:szCs w:val="20"/>
              </w:rPr>
              <w:t>GABRIELA LIMON OROZCO</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C537D5" w:rsidRDefault="00D366A0" w:rsidP="00C537D5">
      <w:pPr>
        <w:rPr>
          <w:rFonts w:ascii="Arial" w:hAnsi="Arial" w:cs="Arial"/>
          <w:sz w:val="20"/>
          <w:szCs w:val="20"/>
        </w:rPr>
        <w:sectPr w:rsidR="00C537D5" w:rsidSect="00862CFC">
          <w:type w:val="continuous"/>
          <w:pgSz w:w="15840" w:h="12240" w:orient="landscape" w:code="1"/>
          <w:pgMar w:top="1701" w:right="1417" w:bottom="1701" w:left="1417" w:header="708" w:footer="708" w:gutter="0"/>
          <w:cols w:space="708"/>
          <w:docGrid w:linePitch="360"/>
        </w:sectPr>
      </w:pPr>
      <w:r>
        <w:rPr>
          <w:rFonts w:ascii="Arial" w:hAnsi="Arial" w:cs="Arial"/>
          <w:sz w:val="20"/>
          <w:szCs w:val="20"/>
        </w:rPr>
        <w:t>.</w:t>
      </w:r>
    </w:p>
    <w:p w:rsidR="007A22EC" w:rsidRDefault="007A22EC" w:rsidP="005053AB">
      <w:pPr>
        <w:pStyle w:val="Sinespaciado"/>
        <w:rPr>
          <w:rFonts w:ascii="Arial" w:hAnsi="Arial" w:cs="Arial"/>
          <w:sz w:val="20"/>
          <w:szCs w:val="20"/>
        </w:rPr>
      </w:pPr>
    </w:p>
    <w:sectPr w:rsidR="007A22EC"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748" w:rsidRDefault="00212748" w:rsidP="00862CFC">
      <w:pPr>
        <w:spacing w:after="0" w:line="240" w:lineRule="auto"/>
      </w:pPr>
      <w:r>
        <w:separator/>
      </w:r>
    </w:p>
  </w:endnote>
  <w:endnote w:type="continuationSeparator" w:id="0">
    <w:p w:rsidR="00212748" w:rsidRDefault="00212748"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AB" w:rsidRPr="003030CF" w:rsidRDefault="00E27FAB" w:rsidP="00B8749D">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rsidR="00E27FAB" w:rsidRPr="00862CFC" w:rsidRDefault="00E27FAB" w:rsidP="00B8749D">
    <w:pPr>
      <w:pStyle w:val="Piedepgina"/>
      <w:rPr>
        <w:lang w:val="en-US"/>
      </w:rPr>
    </w:pPr>
  </w:p>
  <w:p w:rsidR="00E27FAB" w:rsidRDefault="00E27FAB" w:rsidP="009D2BD6">
    <w:pPr>
      <w:pStyle w:val="Piedepgina"/>
      <w:jc w:val="right"/>
    </w:pPr>
  </w:p>
  <w:p w:rsidR="00E27FAB" w:rsidRDefault="00E27FAB" w:rsidP="009D2BD6">
    <w:pPr>
      <w:pStyle w:val="Piedepgina"/>
      <w:tabs>
        <w:tab w:val="clear" w:pos="4419"/>
        <w:tab w:val="clear" w:pos="8838"/>
      </w:tabs>
      <w:rPr>
        <w:lang w:val="en-US"/>
      </w:rPr>
    </w:pPr>
  </w:p>
  <w:p w:rsidR="00E27FAB" w:rsidRDefault="00E27FAB" w:rsidP="009D2BD6">
    <w:pPr>
      <w:pStyle w:val="Piedepgina"/>
      <w:jc w:val="right"/>
    </w:pPr>
  </w:p>
  <w:p w:rsidR="00E27FAB" w:rsidRPr="00862CFC" w:rsidRDefault="00E27FAB" w:rsidP="009D2BD6">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748" w:rsidRDefault="00212748" w:rsidP="00862CFC">
      <w:pPr>
        <w:spacing w:after="0" w:line="240" w:lineRule="auto"/>
      </w:pPr>
      <w:r>
        <w:separator/>
      </w:r>
    </w:p>
  </w:footnote>
  <w:footnote w:type="continuationSeparator" w:id="0">
    <w:p w:rsidR="00212748" w:rsidRDefault="00212748"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E27FAB" w:rsidRPr="00E847AD" w:rsidTr="001D370E">
      <w:trPr>
        <w:cantSplit/>
        <w:trHeight w:val="423"/>
      </w:trPr>
      <w:tc>
        <w:tcPr>
          <w:tcW w:w="2977" w:type="dxa"/>
          <w:vMerge w:val="restart"/>
          <w:vAlign w:val="center"/>
        </w:tcPr>
        <w:p w:rsidR="00E27FAB" w:rsidRPr="00BA32DB" w:rsidRDefault="00E27FAB" w:rsidP="00893ABC">
          <w:pPr>
            <w:pStyle w:val="Encabezado"/>
            <w:ind w:left="360"/>
            <w:rPr>
              <w:sz w:val="20"/>
            </w:rPr>
          </w:pPr>
          <w:r>
            <w:rPr>
              <w:noProof/>
              <w:sz w:val="20"/>
              <w:lang w:eastAsia="es-MX"/>
            </w:rPr>
            <w:drawing>
              <wp:inline distT="0" distB="0" distL="0" distR="0" wp14:anchorId="1ECBEB64" wp14:editId="10121194">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E27FAB" w:rsidRPr="00E847AD" w:rsidRDefault="00E27FAB" w:rsidP="00893ABC">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E27FAB" w:rsidRPr="00E847AD" w:rsidRDefault="00E27FAB" w:rsidP="00893ABC">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E27FAB" w:rsidRPr="00E847AD" w:rsidTr="001D370E">
      <w:trPr>
        <w:cantSplit/>
        <w:trHeight w:val="279"/>
      </w:trPr>
      <w:tc>
        <w:tcPr>
          <w:tcW w:w="2977" w:type="dxa"/>
          <w:vMerge/>
        </w:tcPr>
        <w:p w:rsidR="00E27FAB" w:rsidRPr="000D781D" w:rsidRDefault="00E27FAB" w:rsidP="00893ABC">
          <w:pPr>
            <w:pStyle w:val="Encabezado"/>
            <w:rPr>
              <w:sz w:val="20"/>
              <w:lang w:val="en-US"/>
            </w:rPr>
          </w:pPr>
        </w:p>
      </w:tc>
      <w:tc>
        <w:tcPr>
          <w:tcW w:w="6662" w:type="dxa"/>
          <w:vMerge/>
        </w:tcPr>
        <w:p w:rsidR="00E27FAB" w:rsidRPr="00E847AD" w:rsidRDefault="00E27FAB" w:rsidP="00893ABC">
          <w:pPr>
            <w:rPr>
              <w:rFonts w:ascii="Arial" w:hAnsi="Arial" w:cs="Arial"/>
              <w:lang w:val="en-US"/>
            </w:rPr>
          </w:pPr>
        </w:p>
      </w:tc>
      <w:tc>
        <w:tcPr>
          <w:tcW w:w="3402" w:type="dxa"/>
          <w:vAlign w:val="center"/>
        </w:tcPr>
        <w:p w:rsidR="00E27FAB" w:rsidRPr="00E847AD" w:rsidRDefault="00E27FAB" w:rsidP="00893ABC">
          <w:pPr>
            <w:rPr>
              <w:rFonts w:ascii="Arial" w:hAnsi="Arial" w:cs="Arial"/>
              <w:b/>
            </w:rPr>
          </w:pPr>
          <w:r w:rsidRPr="00E847AD">
            <w:rPr>
              <w:rFonts w:ascii="Arial" w:hAnsi="Arial" w:cs="Arial"/>
              <w:b/>
            </w:rPr>
            <w:t>Revisión: O</w:t>
          </w:r>
        </w:p>
      </w:tc>
    </w:tr>
    <w:tr w:rsidR="00E27FAB" w:rsidRPr="00E847AD" w:rsidTr="001D370E">
      <w:trPr>
        <w:cantSplit/>
        <w:trHeight w:val="367"/>
      </w:trPr>
      <w:tc>
        <w:tcPr>
          <w:tcW w:w="2977" w:type="dxa"/>
          <w:vMerge/>
        </w:tcPr>
        <w:p w:rsidR="00E27FAB" w:rsidRPr="00BA32DB" w:rsidRDefault="00E27FAB" w:rsidP="00893ABC">
          <w:pPr>
            <w:pStyle w:val="Encabezado"/>
            <w:rPr>
              <w:sz w:val="20"/>
            </w:rPr>
          </w:pPr>
        </w:p>
      </w:tc>
      <w:tc>
        <w:tcPr>
          <w:tcW w:w="6662" w:type="dxa"/>
        </w:tcPr>
        <w:p w:rsidR="00E27FAB" w:rsidRPr="005D74D2" w:rsidRDefault="00E27FAB" w:rsidP="00893ABC">
          <w:pPr>
            <w:pStyle w:val="Encabezado"/>
            <w:rPr>
              <w:rFonts w:ascii="Arial" w:hAnsi="Arial" w:cs="Arial"/>
              <w:b/>
              <w:sz w:val="20"/>
            </w:rPr>
          </w:pPr>
          <w:r w:rsidRPr="005D74D2">
            <w:rPr>
              <w:rFonts w:ascii="Arial" w:hAnsi="Arial" w:cs="Arial"/>
              <w:b/>
              <w:sz w:val="20"/>
            </w:rPr>
            <w:t>Referencia a la Norma ISO 9001:2015:   8.1, 8.2.2, 8.5.1</w:t>
          </w:r>
        </w:p>
      </w:tc>
      <w:tc>
        <w:tcPr>
          <w:tcW w:w="3402" w:type="dxa"/>
          <w:vAlign w:val="center"/>
        </w:tcPr>
        <w:p w:rsidR="00E27FAB" w:rsidRPr="00E847AD" w:rsidRDefault="00E27FAB" w:rsidP="00893ABC">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686918">
            <w:rPr>
              <w:rFonts w:ascii="Arial" w:hAnsi="Arial" w:cs="Arial"/>
              <w:b/>
              <w:noProof/>
            </w:rPr>
            <w:t>37</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686918">
            <w:rPr>
              <w:rFonts w:ascii="Arial" w:hAnsi="Arial" w:cs="Arial"/>
              <w:b/>
              <w:noProof/>
            </w:rPr>
            <w:t>39</w:t>
          </w:r>
          <w:r w:rsidRPr="00E847AD">
            <w:rPr>
              <w:rFonts w:ascii="Arial" w:hAnsi="Arial" w:cs="Arial"/>
              <w:b/>
            </w:rPr>
            <w:fldChar w:fldCharType="end"/>
          </w:r>
        </w:p>
      </w:tc>
    </w:tr>
  </w:tbl>
  <w:p w:rsidR="00E27FAB" w:rsidRDefault="00E27F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AB" w:rsidRPr="00C37EA8" w:rsidRDefault="00E27FAB" w:rsidP="00C37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C07591"/>
    <w:multiLevelType w:val="hybridMultilevel"/>
    <w:tmpl w:val="53E4A8C0"/>
    <w:lvl w:ilvl="0" w:tplc="FEB89A64">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FE24F69"/>
    <w:multiLevelType w:val="hybridMultilevel"/>
    <w:tmpl w:val="2B583010"/>
    <w:lvl w:ilvl="0" w:tplc="080A000F">
      <w:start w:val="4"/>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32382B"/>
    <w:multiLevelType w:val="hybridMultilevel"/>
    <w:tmpl w:val="0F8E0F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CFC5437"/>
    <w:multiLevelType w:val="hybridMultilevel"/>
    <w:tmpl w:val="8AAA3ADC"/>
    <w:lvl w:ilvl="0" w:tplc="080A000F">
      <w:start w:val="4"/>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nsid w:val="41EF3D12"/>
    <w:multiLevelType w:val="hybridMultilevel"/>
    <w:tmpl w:val="5454769A"/>
    <w:lvl w:ilvl="0" w:tplc="FEB89A64">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42C12E27"/>
    <w:multiLevelType w:val="hybridMultilevel"/>
    <w:tmpl w:val="145A376A"/>
    <w:lvl w:ilvl="0" w:tplc="AF781684">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11255C9"/>
    <w:multiLevelType w:val="hybridMultilevel"/>
    <w:tmpl w:val="99549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1F03C6B"/>
    <w:multiLevelType w:val="multilevel"/>
    <w:tmpl w:val="1A34B6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6BF265D"/>
    <w:multiLevelType w:val="hybridMultilevel"/>
    <w:tmpl w:val="FD1A5E40"/>
    <w:lvl w:ilvl="0" w:tplc="248EA3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EA352C"/>
    <w:multiLevelType w:val="hybridMultilevel"/>
    <w:tmpl w:val="4372DF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28B48E9"/>
    <w:multiLevelType w:val="multilevel"/>
    <w:tmpl w:val="E7041ACE"/>
    <w:lvl w:ilvl="0">
      <w:start w:val="1"/>
      <w:numFmt w:val="decimal"/>
      <w:lvlText w:val="%1."/>
      <w:lvlJc w:val="left"/>
      <w:pPr>
        <w:ind w:left="612" w:hanging="360"/>
      </w:pPr>
      <w:rPr>
        <w:rFonts w:hint="default"/>
        <w:b w:val="0"/>
        <w:i w:val="0"/>
      </w:rPr>
    </w:lvl>
    <w:lvl w:ilvl="1">
      <w:start w:val="2"/>
      <w:numFmt w:val="decimal"/>
      <w:isLgl/>
      <w:lvlText w:val="%1.%2."/>
      <w:lvlJc w:val="left"/>
      <w:pPr>
        <w:ind w:left="972" w:hanging="720"/>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1332" w:hanging="108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692" w:hanging="144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52" w:hanging="1800"/>
      </w:pPr>
      <w:rPr>
        <w:rFonts w:hint="default"/>
      </w:rPr>
    </w:lvl>
    <w:lvl w:ilvl="8">
      <w:start w:val="1"/>
      <w:numFmt w:val="decimal"/>
      <w:isLgl/>
      <w:lvlText w:val="%1.%2.%3.%4.%5.%6.%7.%8.%9."/>
      <w:lvlJc w:val="left"/>
      <w:pPr>
        <w:ind w:left="2412" w:hanging="2160"/>
      </w:pPr>
      <w:rPr>
        <w:rFonts w:hint="default"/>
      </w:rPr>
    </w:lvl>
  </w:abstractNum>
  <w:abstractNum w:abstractNumId="21">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A123BE"/>
    <w:multiLevelType w:val="hybridMultilevel"/>
    <w:tmpl w:val="1FC2B3AA"/>
    <w:lvl w:ilvl="0" w:tplc="FD00AD40">
      <w:start w:val="1"/>
      <w:numFmt w:val="decimal"/>
      <w:lvlText w:val="%1."/>
      <w:lvlJc w:val="left"/>
      <w:pPr>
        <w:ind w:left="720" w:hanging="360"/>
      </w:pPr>
      <w:rPr>
        <w:rFonts w:ascii="TimesNewRomanPSMT" w:hAnsi="TimesNewRomanPSMT" w:cs="TimesNewRomanPSMT"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C5D4C73"/>
    <w:multiLevelType w:val="hybridMultilevel"/>
    <w:tmpl w:val="200497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4"/>
  </w:num>
  <w:num w:numId="4">
    <w:abstractNumId w:val="12"/>
  </w:num>
  <w:num w:numId="5">
    <w:abstractNumId w:val="10"/>
  </w:num>
  <w:num w:numId="6">
    <w:abstractNumId w:val="11"/>
  </w:num>
  <w:num w:numId="7">
    <w:abstractNumId w:val="5"/>
  </w:num>
  <w:num w:numId="8">
    <w:abstractNumId w:val="18"/>
  </w:num>
  <w:num w:numId="9">
    <w:abstractNumId w:val="0"/>
  </w:num>
  <w:num w:numId="10">
    <w:abstractNumId w:val="13"/>
  </w:num>
  <w:num w:numId="11">
    <w:abstractNumId w:val="21"/>
  </w:num>
  <w:num w:numId="12">
    <w:abstractNumId w:val="3"/>
  </w:num>
  <w:num w:numId="13">
    <w:abstractNumId w:val="4"/>
  </w:num>
  <w:num w:numId="14">
    <w:abstractNumId w:val="23"/>
  </w:num>
  <w:num w:numId="15">
    <w:abstractNumId w:val="19"/>
  </w:num>
  <w:num w:numId="16">
    <w:abstractNumId w:val="20"/>
  </w:num>
  <w:num w:numId="17">
    <w:abstractNumId w:val="2"/>
  </w:num>
  <w:num w:numId="18">
    <w:abstractNumId w:val="7"/>
  </w:num>
  <w:num w:numId="19">
    <w:abstractNumId w:val="9"/>
  </w:num>
  <w:num w:numId="20">
    <w:abstractNumId w:val="1"/>
  </w:num>
  <w:num w:numId="21">
    <w:abstractNumId w:val="16"/>
  </w:num>
  <w:num w:numId="22">
    <w:abstractNumId w:val="8"/>
  </w:num>
  <w:num w:numId="23">
    <w:abstractNumId w:val="15"/>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11EDA"/>
    <w:rsid w:val="00015F7E"/>
    <w:rsid w:val="000300FF"/>
    <w:rsid w:val="00031DD0"/>
    <w:rsid w:val="0005401E"/>
    <w:rsid w:val="00055465"/>
    <w:rsid w:val="000626FF"/>
    <w:rsid w:val="000631FB"/>
    <w:rsid w:val="00097E3C"/>
    <w:rsid w:val="000B7A39"/>
    <w:rsid w:val="000D7597"/>
    <w:rsid w:val="000E3146"/>
    <w:rsid w:val="000F3D5F"/>
    <w:rsid w:val="00100A44"/>
    <w:rsid w:val="00106009"/>
    <w:rsid w:val="00124010"/>
    <w:rsid w:val="001359AD"/>
    <w:rsid w:val="00160D9F"/>
    <w:rsid w:val="00161487"/>
    <w:rsid w:val="00170641"/>
    <w:rsid w:val="00171D44"/>
    <w:rsid w:val="001A713E"/>
    <w:rsid w:val="001D370E"/>
    <w:rsid w:val="001D7549"/>
    <w:rsid w:val="001F50A1"/>
    <w:rsid w:val="002012D1"/>
    <w:rsid w:val="00206F1D"/>
    <w:rsid w:val="00212748"/>
    <w:rsid w:val="002136B7"/>
    <w:rsid w:val="00233468"/>
    <w:rsid w:val="00255FCC"/>
    <w:rsid w:val="00293FBE"/>
    <w:rsid w:val="002B5B8C"/>
    <w:rsid w:val="002B6F3E"/>
    <w:rsid w:val="002E099C"/>
    <w:rsid w:val="0032728F"/>
    <w:rsid w:val="003576C5"/>
    <w:rsid w:val="00373659"/>
    <w:rsid w:val="003D48BB"/>
    <w:rsid w:val="003E1565"/>
    <w:rsid w:val="003F62EE"/>
    <w:rsid w:val="004A3C93"/>
    <w:rsid w:val="004D5CFE"/>
    <w:rsid w:val="004F065B"/>
    <w:rsid w:val="004F0698"/>
    <w:rsid w:val="005053AB"/>
    <w:rsid w:val="00510F36"/>
    <w:rsid w:val="00526955"/>
    <w:rsid w:val="00536B92"/>
    <w:rsid w:val="005446CE"/>
    <w:rsid w:val="005477CD"/>
    <w:rsid w:val="005546BD"/>
    <w:rsid w:val="005624BE"/>
    <w:rsid w:val="005769EA"/>
    <w:rsid w:val="00593663"/>
    <w:rsid w:val="005D1E24"/>
    <w:rsid w:val="005E6180"/>
    <w:rsid w:val="005F2203"/>
    <w:rsid w:val="00605440"/>
    <w:rsid w:val="00686918"/>
    <w:rsid w:val="00702825"/>
    <w:rsid w:val="00707E80"/>
    <w:rsid w:val="00731ABE"/>
    <w:rsid w:val="00744965"/>
    <w:rsid w:val="0077019D"/>
    <w:rsid w:val="00772DCC"/>
    <w:rsid w:val="007A22EC"/>
    <w:rsid w:val="007A2F6E"/>
    <w:rsid w:val="007C4455"/>
    <w:rsid w:val="007E5D7A"/>
    <w:rsid w:val="0080462A"/>
    <w:rsid w:val="00824F18"/>
    <w:rsid w:val="00832D40"/>
    <w:rsid w:val="00832F62"/>
    <w:rsid w:val="008503F7"/>
    <w:rsid w:val="00862CFC"/>
    <w:rsid w:val="00865C4A"/>
    <w:rsid w:val="008838CB"/>
    <w:rsid w:val="00893ABC"/>
    <w:rsid w:val="008A313C"/>
    <w:rsid w:val="008C7776"/>
    <w:rsid w:val="00950032"/>
    <w:rsid w:val="0097755C"/>
    <w:rsid w:val="00984095"/>
    <w:rsid w:val="009905D5"/>
    <w:rsid w:val="00992C3B"/>
    <w:rsid w:val="00997EA0"/>
    <w:rsid w:val="009B344B"/>
    <w:rsid w:val="009C1681"/>
    <w:rsid w:val="009D2BD6"/>
    <w:rsid w:val="00A105FC"/>
    <w:rsid w:val="00A37058"/>
    <w:rsid w:val="00A404ED"/>
    <w:rsid w:val="00A47693"/>
    <w:rsid w:val="00A67C4F"/>
    <w:rsid w:val="00A7042A"/>
    <w:rsid w:val="00A96325"/>
    <w:rsid w:val="00AB5763"/>
    <w:rsid w:val="00AC197C"/>
    <w:rsid w:val="00AE14E7"/>
    <w:rsid w:val="00AE5632"/>
    <w:rsid w:val="00AF1367"/>
    <w:rsid w:val="00B23CAE"/>
    <w:rsid w:val="00B31A95"/>
    <w:rsid w:val="00B66FCD"/>
    <w:rsid w:val="00B831FA"/>
    <w:rsid w:val="00B8749D"/>
    <w:rsid w:val="00B9396D"/>
    <w:rsid w:val="00BA5082"/>
    <w:rsid w:val="00BB4B7F"/>
    <w:rsid w:val="00BD78F4"/>
    <w:rsid w:val="00BE7924"/>
    <w:rsid w:val="00C127DC"/>
    <w:rsid w:val="00C2069A"/>
    <w:rsid w:val="00C34EF6"/>
    <w:rsid w:val="00C37EA8"/>
    <w:rsid w:val="00C537D5"/>
    <w:rsid w:val="00C630D6"/>
    <w:rsid w:val="00C668AB"/>
    <w:rsid w:val="00C72732"/>
    <w:rsid w:val="00C83607"/>
    <w:rsid w:val="00C95EC5"/>
    <w:rsid w:val="00D366A0"/>
    <w:rsid w:val="00D6537F"/>
    <w:rsid w:val="00D70FEC"/>
    <w:rsid w:val="00D76E3C"/>
    <w:rsid w:val="00D814F1"/>
    <w:rsid w:val="00DC46A5"/>
    <w:rsid w:val="00DD7D08"/>
    <w:rsid w:val="00DE26A7"/>
    <w:rsid w:val="00DE66BE"/>
    <w:rsid w:val="00E27FAB"/>
    <w:rsid w:val="00E61FDE"/>
    <w:rsid w:val="00E82312"/>
    <w:rsid w:val="00EC47B4"/>
    <w:rsid w:val="00EC75DB"/>
    <w:rsid w:val="00F14C13"/>
    <w:rsid w:val="00F43EF0"/>
    <w:rsid w:val="00F51139"/>
    <w:rsid w:val="00F57031"/>
    <w:rsid w:val="00FD4713"/>
    <w:rsid w:val="00FE0D4B"/>
    <w:rsid w:val="00FE5E66"/>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0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097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44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39</Pages>
  <Words>5646</Words>
  <Characters>31054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Cuenta Microsoft</cp:lastModifiedBy>
  <cp:revision>14</cp:revision>
  <cp:lastPrinted>2016-01-11T15:55:00Z</cp:lastPrinted>
  <dcterms:created xsi:type="dcterms:W3CDTF">2022-08-29T19:03:00Z</dcterms:created>
  <dcterms:modified xsi:type="dcterms:W3CDTF">2022-09-11T04:58:00Z</dcterms:modified>
</cp:coreProperties>
</file>