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71" w:rsidRPr="00BA15C8" w:rsidRDefault="00DE26A7" w:rsidP="00BA15C8">
      <w:pPr>
        <w:autoSpaceDE w:val="0"/>
        <w:autoSpaceDN w:val="0"/>
        <w:adjustRightInd w:val="0"/>
        <w:spacing w:after="0" w:line="240" w:lineRule="auto"/>
        <w:jc w:val="center"/>
        <w:rPr>
          <w:rFonts w:ascii="Arial" w:eastAsia="Times New Roman" w:hAnsi="Arial" w:cs="Arial"/>
          <w:b/>
          <w:bCs/>
          <w:sz w:val="24"/>
          <w:szCs w:val="24"/>
          <w:lang w:eastAsia="es-MX"/>
        </w:rPr>
      </w:pPr>
      <w:r>
        <w:rPr>
          <w:rFonts w:ascii="Arial" w:hAnsi="Arial" w:cs="Arial"/>
          <w:b/>
          <w:sz w:val="20"/>
          <w:szCs w:val="20"/>
        </w:rPr>
        <w:tab/>
      </w:r>
      <w:r w:rsidR="00266271" w:rsidRPr="00BA15C8">
        <w:rPr>
          <w:rFonts w:ascii="Arial" w:eastAsia="Times New Roman" w:hAnsi="Arial" w:cs="Arial"/>
          <w:b/>
          <w:bCs/>
          <w:sz w:val="24"/>
          <w:szCs w:val="24"/>
          <w:lang w:eastAsia="es-MX"/>
        </w:rPr>
        <w:t>Tecnológico Nacional de México</w:t>
      </w:r>
      <w:r w:rsidR="00266271" w:rsidRPr="00BA15C8">
        <w:rPr>
          <w:rFonts w:ascii="Arial" w:eastAsia="Times New Roman" w:hAnsi="Arial" w:cs="Arial"/>
          <w:b/>
          <w:bCs/>
          <w:sz w:val="24"/>
          <w:szCs w:val="24"/>
          <w:lang w:eastAsia="es-MX"/>
        </w:rPr>
        <w:tab/>
      </w:r>
    </w:p>
    <w:p w:rsidR="00266271" w:rsidRPr="00BA15C8" w:rsidRDefault="00266271" w:rsidP="00BA15C8">
      <w:pPr>
        <w:autoSpaceDE w:val="0"/>
        <w:autoSpaceDN w:val="0"/>
        <w:adjustRightInd w:val="0"/>
        <w:spacing w:after="0" w:line="240" w:lineRule="auto"/>
        <w:jc w:val="center"/>
        <w:rPr>
          <w:rFonts w:ascii="Arial" w:eastAsia="Times New Roman" w:hAnsi="Arial" w:cs="Arial"/>
          <w:b/>
          <w:bCs/>
          <w:sz w:val="24"/>
          <w:szCs w:val="24"/>
          <w:lang w:eastAsia="es-MX"/>
        </w:rPr>
      </w:pPr>
      <w:r w:rsidRPr="00BA15C8">
        <w:rPr>
          <w:rFonts w:ascii="Arial" w:eastAsia="Times New Roman" w:hAnsi="Arial" w:cs="Arial"/>
          <w:b/>
          <w:bCs/>
          <w:sz w:val="24"/>
          <w:szCs w:val="24"/>
          <w:lang w:eastAsia="es-MX"/>
        </w:rPr>
        <w:t>Subdirección Académica</w:t>
      </w:r>
    </w:p>
    <w:p w:rsidR="00266271" w:rsidRPr="00BA15C8" w:rsidRDefault="00266271" w:rsidP="00BA15C8">
      <w:pPr>
        <w:autoSpaceDE w:val="0"/>
        <w:autoSpaceDN w:val="0"/>
        <w:adjustRightInd w:val="0"/>
        <w:spacing w:after="0" w:line="240" w:lineRule="auto"/>
        <w:jc w:val="center"/>
        <w:rPr>
          <w:rFonts w:ascii="Arial" w:eastAsia="Times New Roman" w:hAnsi="Arial" w:cs="Arial"/>
          <w:b/>
          <w:bCs/>
          <w:sz w:val="24"/>
          <w:szCs w:val="24"/>
          <w:lang w:eastAsia="es-MX"/>
        </w:rPr>
      </w:pPr>
    </w:p>
    <w:p w:rsidR="00266271" w:rsidRPr="00BA15C8" w:rsidRDefault="00266271" w:rsidP="00BA15C8">
      <w:pPr>
        <w:autoSpaceDE w:val="0"/>
        <w:autoSpaceDN w:val="0"/>
        <w:adjustRightInd w:val="0"/>
        <w:spacing w:after="0" w:line="240" w:lineRule="auto"/>
        <w:jc w:val="center"/>
        <w:rPr>
          <w:rFonts w:ascii="Arial" w:eastAsia="Times New Roman" w:hAnsi="Arial" w:cs="Arial"/>
          <w:b/>
          <w:bCs/>
          <w:sz w:val="24"/>
          <w:szCs w:val="24"/>
          <w:lang w:eastAsia="es-MX"/>
        </w:rPr>
      </w:pPr>
      <w:r w:rsidRPr="00BA15C8">
        <w:rPr>
          <w:rFonts w:ascii="Arial" w:eastAsia="Times New Roman" w:hAnsi="Arial" w:cs="Arial"/>
          <w:b/>
          <w:bCs/>
          <w:sz w:val="24"/>
          <w:szCs w:val="24"/>
          <w:lang w:eastAsia="es-MX"/>
        </w:rPr>
        <w:t>Instrumentación Didáctica para la Formación y Desarrollo de Competencias Profesionales</w:t>
      </w:r>
    </w:p>
    <w:p w:rsidR="00266271" w:rsidRPr="00862CFC" w:rsidRDefault="00266271" w:rsidP="00266271">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3510"/>
      </w:tblGrid>
      <w:tr w:rsidR="00266271" w:rsidRPr="00862CFC" w:rsidTr="00BC6F68">
        <w:trPr>
          <w:trHeight w:val="390"/>
          <w:jc w:val="center"/>
        </w:trPr>
        <w:tc>
          <w:tcPr>
            <w:tcW w:w="1166" w:type="dxa"/>
          </w:tcPr>
          <w:p w:rsidR="00266271" w:rsidRPr="00BA15C8" w:rsidRDefault="00266271" w:rsidP="004B3847">
            <w:pPr>
              <w:pStyle w:val="Sinespaciado"/>
              <w:rPr>
                <w:rFonts w:ascii="Arial" w:hAnsi="Arial" w:cs="Arial"/>
                <w:b/>
                <w:sz w:val="20"/>
                <w:szCs w:val="20"/>
              </w:rPr>
            </w:pPr>
            <w:r w:rsidRPr="00BA15C8">
              <w:rPr>
                <w:rFonts w:ascii="Arial" w:eastAsia="Times New Roman" w:hAnsi="Arial" w:cs="Arial"/>
                <w:b/>
                <w:bCs/>
                <w:sz w:val="24"/>
                <w:szCs w:val="24"/>
                <w:lang w:eastAsia="es-MX"/>
              </w:rPr>
              <w:t>Periodo</w:t>
            </w:r>
            <w:r w:rsidR="00BA15C8">
              <w:rPr>
                <w:rFonts w:ascii="Arial" w:eastAsia="Times New Roman" w:hAnsi="Arial" w:cs="Arial"/>
                <w:b/>
                <w:bCs/>
                <w:sz w:val="24"/>
                <w:szCs w:val="24"/>
                <w:lang w:eastAsia="es-MX"/>
              </w:rPr>
              <w:t>:</w:t>
            </w:r>
          </w:p>
        </w:tc>
        <w:tc>
          <w:tcPr>
            <w:tcW w:w="3510" w:type="dxa"/>
            <w:tcBorders>
              <w:bottom w:val="single" w:sz="4" w:space="0" w:color="auto"/>
            </w:tcBorders>
          </w:tcPr>
          <w:p w:rsidR="00266271" w:rsidRPr="00AE71B3" w:rsidRDefault="00BC6F68" w:rsidP="00BC6F68">
            <w:pPr>
              <w:pStyle w:val="Sinespaciado"/>
              <w:rPr>
                <w:rFonts w:ascii="Arial" w:hAnsi="Arial" w:cs="Arial"/>
                <w:sz w:val="20"/>
                <w:szCs w:val="20"/>
              </w:rPr>
            </w:pPr>
            <w:r>
              <w:rPr>
                <w:rFonts w:ascii="Arial" w:hAnsi="Arial" w:cs="Arial"/>
                <w:sz w:val="20"/>
                <w:szCs w:val="20"/>
              </w:rPr>
              <w:t xml:space="preserve">  SEPTIEMBRE</w:t>
            </w:r>
            <w:r w:rsidR="00F74E43">
              <w:rPr>
                <w:rFonts w:ascii="Arial" w:hAnsi="Arial" w:cs="Arial"/>
                <w:sz w:val="20"/>
                <w:szCs w:val="20"/>
              </w:rPr>
              <w:t xml:space="preserve"> 202</w:t>
            </w:r>
            <w:r>
              <w:rPr>
                <w:rFonts w:ascii="Arial" w:hAnsi="Arial" w:cs="Arial"/>
                <w:sz w:val="20"/>
                <w:szCs w:val="20"/>
              </w:rPr>
              <w:t>2</w:t>
            </w:r>
            <w:r w:rsidR="00DB745D">
              <w:rPr>
                <w:rFonts w:ascii="Arial" w:hAnsi="Arial" w:cs="Arial"/>
                <w:sz w:val="20"/>
                <w:szCs w:val="20"/>
              </w:rPr>
              <w:t>-</w:t>
            </w:r>
            <w:r w:rsidR="00F74E43">
              <w:rPr>
                <w:rFonts w:ascii="Arial" w:hAnsi="Arial" w:cs="Arial"/>
                <w:sz w:val="20"/>
                <w:szCs w:val="20"/>
              </w:rPr>
              <w:t>ENERO 202</w:t>
            </w:r>
            <w:r>
              <w:rPr>
                <w:rFonts w:ascii="Arial" w:hAnsi="Arial" w:cs="Arial"/>
                <w:sz w:val="20"/>
                <w:szCs w:val="20"/>
              </w:rPr>
              <w:t>3</w:t>
            </w:r>
          </w:p>
        </w:tc>
      </w:tr>
    </w:tbl>
    <w:p w:rsidR="00266271" w:rsidRPr="00862CFC" w:rsidRDefault="00266271" w:rsidP="0026627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266271" w:rsidRPr="00862CFC" w:rsidTr="004B3847">
        <w:tc>
          <w:tcPr>
            <w:tcW w:w="3681" w:type="dxa"/>
          </w:tcPr>
          <w:p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266271" w:rsidRPr="00862CFC" w:rsidRDefault="00266271" w:rsidP="004B3847">
            <w:pPr>
              <w:pStyle w:val="Sinespaciado"/>
              <w:rPr>
                <w:rFonts w:ascii="Arial" w:hAnsi="Arial" w:cs="Arial"/>
                <w:sz w:val="20"/>
                <w:szCs w:val="20"/>
              </w:rPr>
            </w:pPr>
            <w:r>
              <w:rPr>
                <w:rFonts w:ascii="Arial" w:hAnsi="Arial" w:cs="Arial"/>
                <w:sz w:val="20"/>
                <w:szCs w:val="20"/>
              </w:rPr>
              <w:t>CONTABILIDAD FINANCIERA</w:t>
            </w:r>
          </w:p>
        </w:tc>
      </w:tr>
      <w:tr w:rsidR="00266271" w:rsidRPr="00862CFC" w:rsidTr="004B3847">
        <w:tc>
          <w:tcPr>
            <w:tcW w:w="3681" w:type="dxa"/>
          </w:tcPr>
          <w:p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266271" w:rsidRPr="00862CFC" w:rsidRDefault="00DB745D" w:rsidP="004B3847">
            <w:pPr>
              <w:pStyle w:val="Sinespaciado"/>
              <w:rPr>
                <w:rFonts w:ascii="Arial" w:hAnsi="Arial" w:cs="Arial"/>
                <w:sz w:val="20"/>
                <w:szCs w:val="20"/>
              </w:rPr>
            </w:pPr>
            <w:r>
              <w:rPr>
                <w:rFonts w:ascii="Arial" w:hAnsi="Arial" w:cs="Arial"/>
                <w:sz w:val="20"/>
                <w:szCs w:val="20"/>
              </w:rPr>
              <w:t>IINF-2010-220</w:t>
            </w:r>
          </w:p>
        </w:tc>
      </w:tr>
      <w:tr w:rsidR="00266271" w:rsidRPr="00862CFC" w:rsidTr="004B3847">
        <w:tc>
          <w:tcPr>
            <w:tcW w:w="3681" w:type="dxa"/>
          </w:tcPr>
          <w:p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266271" w:rsidRPr="007D019D" w:rsidRDefault="00266271" w:rsidP="004B3847">
            <w:pPr>
              <w:pStyle w:val="Sinespaciado"/>
              <w:rPr>
                <w:rFonts w:ascii="Arial" w:hAnsi="Arial" w:cs="Arial"/>
                <w:sz w:val="20"/>
                <w:szCs w:val="20"/>
              </w:rPr>
            </w:pPr>
            <w:r w:rsidRPr="00D0693A">
              <w:rPr>
                <w:rFonts w:ascii="Arial" w:hAnsi="Arial" w:cs="Arial"/>
                <w:bCs/>
              </w:rPr>
              <w:t>AEC-1008</w:t>
            </w:r>
          </w:p>
        </w:tc>
      </w:tr>
      <w:tr w:rsidR="00266271" w:rsidRPr="00862CFC" w:rsidTr="004B3847">
        <w:tc>
          <w:tcPr>
            <w:tcW w:w="3681" w:type="dxa"/>
          </w:tcPr>
          <w:p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266271" w:rsidRPr="00862CFC" w:rsidRDefault="00266271" w:rsidP="004B3847">
            <w:pPr>
              <w:pStyle w:val="Sinespaciado"/>
              <w:rPr>
                <w:rFonts w:ascii="Arial" w:hAnsi="Arial" w:cs="Arial"/>
                <w:sz w:val="20"/>
                <w:szCs w:val="20"/>
              </w:rPr>
            </w:pPr>
            <w:r w:rsidRPr="007D019D">
              <w:rPr>
                <w:rFonts w:ascii="Arial" w:hAnsi="Arial" w:cs="Arial"/>
                <w:sz w:val="20"/>
                <w:szCs w:val="20"/>
              </w:rPr>
              <w:t>2-</w:t>
            </w:r>
            <w:r>
              <w:rPr>
                <w:rFonts w:ascii="Arial" w:hAnsi="Arial" w:cs="Arial"/>
                <w:sz w:val="20"/>
                <w:szCs w:val="20"/>
              </w:rPr>
              <w:t>2-4</w:t>
            </w:r>
          </w:p>
        </w:tc>
      </w:tr>
    </w:tbl>
    <w:p w:rsidR="00266271" w:rsidRPr="00862CFC" w:rsidRDefault="00266271" w:rsidP="00266271">
      <w:pPr>
        <w:pStyle w:val="Sinespaciado"/>
        <w:rPr>
          <w:rFonts w:ascii="Arial" w:hAnsi="Arial" w:cs="Arial"/>
          <w:sz w:val="20"/>
          <w:szCs w:val="20"/>
        </w:rPr>
      </w:pPr>
    </w:p>
    <w:p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266271" w:rsidRPr="00862CFC" w:rsidTr="004B3847">
        <w:tc>
          <w:tcPr>
            <w:tcW w:w="12996" w:type="dxa"/>
          </w:tcPr>
          <w:p w:rsidR="00266271" w:rsidRPr="00BA15C8" w:rsidRDefault="00266271" w:rsidP="004B3847">
            <w:pPr>
              <w:pStyle w:val="Sinespaciado"/>
              <w:jc w:val="both"/>
              <w:rPr>
                <w:rFonts w:ascii="Arial" w:hAnsi="Arial" w:cs="Arial"/>
                <w:b/>
                <w:sz w:val="24"/>
                <w:szCs w:val="24"/>
              </w:rPr>
            </w:pPr>
            <w:r w:rsidRPr="00BA15C8">
              <w:rPr>
                <w:rFonts w:ascii="Arial" w:hAnsi="Arial" w:cs="Arial"/>
                <w:b/>
                <w:sz w:val="24"/>
                <w:szCs w:val="24"/>
              </w:rPr>
              <w:t>Aportación  de la asignatura al perfil profesional</w:t>
            </w:r>
          </w:p>
          <w:p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Esta asignatura aporta al perfil del egresado los conocimientos básicos de contabilidad e información financiera como una herramienta para la toma de decisiones; además de ser parte fundamental para las materias afines con temas de emprendedores que serán vistas en cursos posteriores. Se dota al alumno de las habilidades para analizar, distinguir y aplicar los temas relacionados con la Gestión de Proyectos de Software, en términos de estimaciones de tiempo, costos y personal requerido, análisis de riesgo y análisis de la viabilidad del proyecto.</w:t>
            </w:r>
          </w:p>
          <w:p w:rsidR="00266271" w:rsidRPr="00D0693A" w:rsidRDefault="00266271" w:rsidP="004B3847">
            <w:pPr>
              <w:pStyle w:val="Sinespaciado"/>
              <w:jc w:val="both"/>
              <w:rPr>
                <w:rFonts w:ascii="Arial" w:hAnsi="Arial" w:cs="Arial"/>
                <w:sz w:val="24"/>
                <w:szCs w:val="24"/>
              </w:rPr>
            </w:pPr>
          </w:p>
          <w:p w:rsidR="00266271" w:rsidRPr="00BA15C8" w:rsidRDefault="00266271" w:rsidP="004B3847">
            <w:pPr>
              <w:pStyle w:val="Sinespaciado"/>
              <w:jc w:val="both"/>
              <w:rPr>
                <w:rFonts w:ascii="Arial" w:hAnsi="Arial" w:cs="Arial"/>
                <w:b/>
                <w:sz w:val="24"/>
                <w:szCs w:val="24"/>
              </w:rPr>
            </w:pPr>
            <w:r w:rsidRPr="00BA15C8">
              <w:rPr>
                <w:rFonts w:ascii="Arial" w:hAnsi="Arial" w:cs="Arial"/>
                <w:b/>
                <w:sz w:val="24"/>
                <w:szCs w:val="24"/>
              </w:rPr>
              <w:t xml:space="preserve">Importancia de la asignatura.  </w:t>
            </w:r>
          </w:p>
          <w:p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 xml:space="preserve">Cabe hacer mención que esta asignatura es importante en la formación del ingeniero en Informática ya que durante la impartición de la misma  obtiene los conocimientos fundamentales para:  </w:t>
            </w:r>
          </w:p>
          <w:p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 xml:space="preserve">Identificar: La importancia de la contabilidad financiera dentro de una organización. </w:t>
            </w:r>
          </w:p>
          <w:p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 xml:space="preserve">Manejar: El ciclo contable desde el registro de cuentas, hasta la elaboración e interpretación de los estados financieros, </w:t>
            </w:r>
          </w:p>
          <w:p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Diseñar, desarrollar y seleccionar: Sistemas de información afines al área.</w:t>
            </w:r>
          </w:p>
          <w:p w:rsidR="00266271" w:rsidRPr="00D0693A" w:rsidRDefault="00266271" w:rsidP="004B3847">
            <w:pPr>
              <w:pStyle w:val="Sinespaciado"/>
              <w:jc w:val="both"/>
              <w:rPr>
                <w:rFonts w:ascii="Arial" w:hAnsi="Arial" w:cs="Arial"/>
                <w:sz w:val="24"/>
                <w:szCs w:val="24"/>
              </w:rPr>
            </w:pPr>
          </w:p>
          <w:p w:rsidR="00266271" w:rsidRPr="00BA15C8" w:rsidRDefault="00266271" w:rsidP="004B3847">
            <w:pPr>
              <w:pStyle w:val="Sinespaciado"/>
              <w:jc w:val="both"/>
              <w:rPr>
                <w:rFonts w:ascii="Arial" w:hAnsi="Arial" w:cs="Arial"/>
                <w:b/>
                <w:sz w:val="24"/>
                <w:szCs w:val="24"/>
              </w:rPr>
            </w:pPr>
            <w:r w:rsidRPr="00BA15C8">
              <w:rPr>
                <w:rFonts w:ascii="Arial" w:hAnsi="Arial" w:cs="Arial"/>
                <w:b/>
                <w:sz w:val="24"/>
                <w:szCs w:val="24"/>
              </w:rPr>
              <w:t>Relación con otras asignaturas, temas y competencias especificas</w:t>
            </w:r>
          </w:p>
          <w:p w:rsidR="00266271" w:rsidRPr="00060851" w:rsidRDefault="00266271" w:rsidP="00907DF8">
            <w:pPr>
              <w:pStyle w:val="Sinespaciado"/>
              <w:jc w:val="both"/>
              <w:rPr>
                <w:rFonts w:ascii="Arial" w:hAnsi="Arial" w:cs="Arial"/>
                <w:sz w:val="16"/>
                <w:szCs w:val="16"/>
              </w:rPr>
            </w:pPr>
            <w:r w:rsidRPr="00D0693A">
              <w:rPr>
                <w:rFonts w:ascii="Arial" w:hAnsi="Arial" w:cs="Arial"/>
                <w:sz w:val="24"/>
                <w:szCs w:val="24"/>
              </w:rPr>
              <w:t>Es importante que el alumno se  haya ejercitado en el análisis crítico y reflexivo del actuar ético en su entorno inmediato y contexto social y profesional, para identificar, plantear, solucionar problemas y decidir con sentido ético.</w:t>
            </w:r>
          </w:p>
        </w:tc>
      </w:tr>
    </w:tbl>
    <w:p w:rsidR="00266271" w:rsidRDefault="00266271" w:rsidP="00266271">
      <w:pPr>
        <w:pStyle w:val="Sinespaciado"/>
        <w:ind w:left="720"/>
        <w:rPr>
          <w:rFonts w:ascii="Arial" w:hAnsi="Arial" w:cs="Arial"/>
          <w:b/>
          <w:sz w:val="20"/>
          <w:szCs w:val="20"/>
        </w:rPr>
      </w:pPr>
    </w:p>
    <w:p w:rsidR="004B3847" w:rsidRDefault="004B3847" w:rsidP="00266271">
      <w:pPr>
        <w:pStyle w:val="Sinespaciado"/>
        <w:ind w:left="720"/>
        <w:rPr>
          <w:rFonts w:ascii="Arial" w:hAnsi="Arial" w:cs="Arial"/>
          <w:b/>
          <w:sz w:val="20"/>
          <w:szCs w:val="20"/>
        </w:rPr>
      </w:pPr>
    </w:p>
    <w:p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5"/>
      </w:tblGrid>
      <w:tr w:rsidR="00266271" w:rsidRPr="00862CFC" w:rsidTr="004B3847">
        <w:tc>
          <w:tcPr>
            <w:tcW w:w="12996" w:type="dxa"/>
          </w:tcPr>
          <w:p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Se organiza el programa en cinco temas, agrupando los conceptos generales de la contabilidad, hasta la</w:t>
            </w:r>
            <w:r>
              <w:rPr>
                <w:rFonts w:ascii="Arial" w:hAnsi="Arial" w:cs="Arial"/>
                <w:sz w:val="24"/>
                <w:szCs w:val="24"/>
              </w:rPr>
              <w:t xml:space="preserve"> </w:t>
            </w:r>
            <w:r w:rsidRPr="00D0693A">
              <w:rPr>
                <w:rFonts w:ascii="Arial" w:hAnsi="Arial" w:cs="Arial"/>
                <w:sz w:val="24"/>
                <w:szCs w:val="24"/>
              </w:rPr>
              <w:t>elaboración de estados financieros, así como su análisis e interpretación, mediante el uso de software</w:t>
            </w:r>
            <w:r>
              <w:rPr>
                <w:rFonts w:ascii="Arial" w:hAnsi="Arial" w:cs="Arial"/>
                <w:sz w:val="24"/>
                <w:szCs w:val="24"/>
              </w:rPr>
              <w:t xml:space="preserve"> </w:t>
            </w:r>
            <w:r w:rsidRPr="00D0693A">
              <w:rPr>
                <w:rFonts w:ascii="Arial" w:hAnsi="Arial" w:cs="Arial"/>
                <w:sz w:val="24"/>
                <w:szCs w:val="24"/>
              </w:rPr>
              <w:t>contable.</w:t>
            </w:r>
          </w:p>
          <w:p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Al inicio, se abordan las generalidades de la contabilidad y la información financiera, las formas de</w:t>
            </w:r>
            <w:r>
              <w:rPr>
                <w:rFonts w:ascii="Arial" w:hAnsi="Arial" w:cs="Arial"/>
                <w:sz w:val="24"/>
                <w:szCs w:val="24"/>
              </w:rPr>
              <w:t xml:space="preserve"> </w:t>
            </w:r>
            <w:r w:rsidRPr="00D0693A">
              <w:rPr>
                <w:rFonts w:ascii="Arial" w:hAnsi="Arial" w:cs="Arial"/>
                <w:sz w:val="24"/>
                <w:szCs w:val="24"/>
              </w:rPr>
              <w:t>organización de las entidades, con la finalidad de que el estudiante comprenda los conceptos básicos de</w:t>
            </w:r>
            <w:r>
              <w:rPr>
                <w:rFonts w:ascii="Arial" w:hAnsi="Arial" w:cs="Arial"/>
                <w:sz w:val="24"/>
                <w:szCs w:val="24"/>
              </w:rPr>
              <w:t xml:space="preserve"> </w:t>
            </w:r>
            <w:r w:rsidRPr="00D0693A">
              <w:rPr>
                <w:rFonts w:ascii="Arial" w:hAnsi="Arial" w:cs="Arial"/>
                <w:sz w:val="24"/>
                <w:szCs w:val="24"/>
              </w:rPr>
              <w:t>esta área.</w:t>
            </w:r>
          </w:p>
          <w:p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En el segundo tema se contempla la elaboración de estados financieros. Se abordan estos temas con la</w:t>
            </w:r>
            <w:r>
              <w:rPr>
                <w:rFonts w:ascii="Arial" w:hAnsi="Arial" w:cs="Arial"/>
                <w:sz w:val="24"/>
                <w:szCs w:val="24"/>
              </w:rPr>
              <w:t xml:space="preserve"> </w:t>
            </w:r>
            <w:r w:rsidRPr="00D0693A">
              <w:rPr>
                <w:rFonts w:ascii="Arial" w:hAnsi="Arial" w:cs="Arial"/>
                <w:sz w:val="24"/>
                <w:szCs w:val="24"/>
              </w:rPr>
              <w:t>finalidad de que se comprenda primeramente su estructura y posteriormente los interprete para la toma</w:t>
            </w:r>
            <w:r>
              <w:rPr>
                <w:rFonts w:ascii="Arial" w:hAnsi="Arial" w:cs="Arial"/>
                <w:sz w:val="24"/>
                <w:szCs w:val="24"/>
              </w:rPr>
              <w:t xml:space="preserve"> </w:t>
            </w:r>
            <w:r w:rsidRPr="00D0693A">
              <w:rPr>
                <w:rFonts w:ascii="Arial" w:hAnsi="Arial" w:cs="Arial"/>
                <w:sz w:val="24"/>
                <w:szCs w:val="24"/>
              </w:rPr>
              <w:t>de decisiones.</w:t>
            </w:r>
          </w:p>
          <w:p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El tercer tema contempla la teoría de la partida doble, así como las reglas del cargo y el abono con la</w:t>
            </w:r>
            <w:r>
              <w:rPr>
                <w:rFonts w:ascii="Arial" w:hAnsi="Arial" w:cs="Arial"/>
                <w:sz w:val="24"/>
                <w:szCs w:val="24"/>
              </w:rPr>
              <w:t xml:space="preserve"> </w:t>
            </w:r>
            <w:r w:rsidRPr="00D0693A">
              <w:rPr>
                <w:rFonts w:ascii="Arial" w:hAnsi="Arial" w:cs="Arial"/>
                <w:sz w:val="24"/>
                <w:szCs w:val="24"/>
              </w:rPr>
              <w:t>finalidad de que al estudiante se le facilite la aplicación de los sistemas de registro que se contemplan</w:t>
            </w:r>
            <w:r>
              <w:rPr>
                <w:rFonts w:ascii="Arial" w:hAnsi="Arial" w:cs="Arial"/>
                <w:sz w:val="24"/>
                <w:szCs w:val="24"/>
              </w:rPr>
              <w:t xml:space="preserve"> </w:t>
            </w:r>
            <w:r w:rsidRPr="00D0693A">
              <w:rPr>
                <w:rFonts w:ascii="Arial" w:hAnsi="Arial" w:cs="Arial"/>
                <w:sz w:val="24"/>
                <w:szCs w:val="24"/>
              </w:rPr>
              <w:t>en el siguiente tema.</w:t>
            </w:r>
          </w:p>
          <w:p w:rsidR="00266271" w:rsidRPr="00060851" w:rsidRDefault="00266271" w:rsidP="004B3847">
            <w:pPr>
              <w:pStyle w:val="Sinespaciado"/>
              <w:jc w:val="both"/>
              <w:rPr>
                <w:rFonts w:ascii="Arial" w:hAnsi="Arial" w:cs="Arial"/>
                <w:sz w:val="16"/>
                <w:szCs w:val="16"/>
              </w:rPr>
            </w:pPr>
            <w:r w:rsidRPr="00D0693A">
              <w:rPr>
                <w:rFonts w:ascii="Arial" w:hAnsi="Arial" w:cs="Arial"/>
                <w:sz w:val="24"/>
                <w:szCs w:val="24"/>
              </w:rPr>
              <w:t>En los temas anteriores se trató lo relacionado con la integración de la información financiera para su</w:t>
            </w:r>
            <w:r>
              <w:rPr>
                <w:rFonts w:ascii="Arial" w:hAnsi="Arial" w:cs="Arial"/>
                <w:sz w:val="24"/>
                <w:szCs w:val="24"/>
              </w:rPr>
              <w:t xml:space="preserve"> </w:t>
            </w:r>
            <w:r w:rsidRPr="00D0693A">
              <w:rPr>
                <w:rFonts w:ascii="Arial" w:hAnsi="Arial" w:cs="Arial"/>
                <w:sz w:val="24"/>
                <w:szCs w:val="24"/>
              </w:rPr>
              <w:t>análisis e interpretación mediante los métodos especificados en el último tema.</w:t>
            </w:r>
          </w:p>
        </w:tc>
      </w:tr>
    </w:tbl>
    <w:p w:rsidR="00266271" w:rsidRDefault="00266271" w:rsidP="00266271">
      <w:pPr>
        <w:pStyle w:val="Sinespaciado"/>
        <w:ind w:left="720"/>
        <w:rPr>
          <w:rFonts w:ascii="Arial" w:hAnsi="Arial" w:cs="Arial"/>
          <w:b/>
          <w:sz w:val="20"/>
          <w:szCs w:val="20"/>
        </w:rPr>
      </w:pPr>
    </w:p>
    <w:p w:rsidR="00266271" w:rsidRDefault="00266271" w:rsidP="00266271">
      <w:pPr>
        <w:pStyle w:val="Sinespaciado"/>
        <w:ind w:left="720"/>
        <w:rPr>
          <w:rFonts w:ascii="Arial" w:hAnsi="Arial" w:cs="Arial"/>
          <w:b/>
          <w:sz w:val="20"/>
          <w:szCs w:val="20"/>
        </w:rPr>
      </w:pPr>
    </w:p>
    <w:p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266271" w:rsidRPr="00862CFC" w:rsidTr="004B3847">
        <w:tc>
          <w:tcPr>
            <w:tcW w:w="12996" w:type="dxa"/>
          </w:tcPr>
          <w:p w:rsidR="00266271" w:rsidRPr="00AC4AAA" w:rsidRDefault="00266271" w:rsidP="004B3847">
            <w:pPr>
              <w:pStyle w:val="Sinespaciado"/>
              <w:jc w:val="both"/>
              <w:rPr>
                <w:rFonts w:ascii="Arial" w:hAnsi="Arial" w:cs="Arial"/>
                <w:sz w:val="24"/>
                <w:szCs w:val="24"/>
              </w:rPr>
            </w:pPr>
            <w:r w:rsidRPr="001C2006">
              <w:rPr>
                <w:rFonts w:ascii="Arial" w:hAnsi="Arial" w:cs="Arial"/>
                <w:sz w:val="24"/>
                <w:szCs w:val="24"/>
              </w:rPr>
              <w:t>Conoce, analiza e interpreta la información financiera para la toma de decisiones empresariales.</w:t>
            </w:r>
          </w:p>
        </w:tc>
      </w:tr>
    </w:tbl>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bookmarkStart w:id="0" w:name="_GoBack"/>
      <w:bookmarkEnd w:id="0"/>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907DF8" w:rsidRDefault="00907DF8" w:rsidP="00266271">
      <w:pPr>
        <w:pStyle w:val="Sinespaciado"/>
        <w:rPr>
          <w:rFonts w:ascii="Arial" w:hAnsi="Arial" w:cs="Arial"/>
          <w:sz w:val="20"/>
          <w:szCs w:val="20"/>
        </w:rPr>
      </w:pPr>
    </w:p>
    <w:p w:rsidR="00907DF8" w:rsidRDefault="00907DF8" w:rsidP="00266271">
      <w:pPr>
        <w:pStyle w:val="Sinespaciado"/>
        <w:rPr>
          <w:rFonts w:ascii="Arial" w:hAnsi="Arial" w:cs="Arial"/>
          <w:sz w:val="20"/>
          <w:szCs w:val="20"/>
        </w:rPr>
      </w:pPr>
    </w:p>
    <w:p w:rsidR="00907DF8" w:rsidRDefault="00907DF8"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rsidTr="004B3847">
        <w:tc>
          <w:tcPr>
            <w:tcW w:w="1838"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rsidR="00266271" w:rsidRPr="00907DF8" w:rsidRDefault="00266271" w:rsidP="00907DF8">
            <w:pPr>
              <w:pStyle w:val="Sinespaciado"/>
              <w:jc w:val="center"/>
              <w:rPr>
                <w:rFonts w:ascii="Arial" w:hAnsi="Arial" w:cs="Arial"/>
                <w:b/>
                <w:sz w:val="24"/>
                <w:szCs w:val="24"/>
              </w:rPr>
            </w:pPr>
            <w:r w:rsidRPr="00907DF8">
              <w:rPr>
                <w:rFonts w:ascii="Arial" w:hAnsi="Arial" w:cs="Arial"/>
                <w:b/>
                <w:sz w:val="24"/>
                <w:szCs w:val="24"/>
              </w:rPr>
              <w:t>1</w:t>
            </w:r>
          </w:p>
        </w:tc>
        <w:tc>
          <w:tcPr>
            <w:tcW w:w="1985"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266271" w:rsidRPr="004B3847" w:rsidRDefault="00266271" w:rsidP="004B3847">
            <w:pPr>
              <w:pStyle w:val="Sinespaciado"/>
              <w:jc w:val="both"/>
              <w:rPr>
                <w:rFonts w:ascii="Arial" w:hAnsi="Arial" w:cs="Arial"/>
                <w:sz w:val="20"/>
                <w:szCs w:val="20"/>
              </w:rPr>
            </w:pPr>
            <w:r w:rsidRPr="004B3847">
              <w:rPr>
                <w:rFonts w:ascii="Arial" w:hAnsi="Arial" w:cs="Arial"/>
                <w:sz w:val="20"/>
                <w:szCs w:val="20"/>
              </w:rPr>
              <w:t>Identifica los conceptos básicos contables para utilizarlos en la contabilidad</w:t>
            </w:r>
            <w:r w:rsidR="004B3847">
              <w:rPr>
                <w:rFonts w:ascii="Arial" w:hAnsi="Arial" w:cs="Arial"/>
                <w:sz w:val="20"/>
                <w:szCs w:val="20"/>
              </w:rPr>
              <w:t xml:space="preserve"> </w:t>
            </w:r>
            <w:r w:rsidRPr="004B3847">
              <w:rPr>
                <w:rFonts w:ascii="Arial" w:hAnsi="Arial" w:cs="Arial"/>
                <w:sz w:val="20"/>
                <w:szCs w:val="20"/>
              </w:rPr>
              <w:t>financiera.</w:t>
            </w:r>
          </w:p>
        </w:tc>
      </w:tr>
    </w:tbl>
    <w:p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rsidTr="004B3847">
        <w:tc>
          <w:tcPr>
            <w:tcW w:w="25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862CFC" w:rsidTr="004B3847">
        <w:tc>
          <w:tcPr>
            <w:tcW w:w="2599" w:type="dxa"/>
          </w:tcPr>
          <w:p w:rsidR="00266271" w:rsidRPr="00684724" w:rsidRDefault="004B3847" w:rsidP="004B3847">
            <w:pPr>
              <w:pStyle w:val="Sinespaciado"/>
              <w:jc w:val="both"/>
              <w:rPr>
                <w:rFonts w:ascii="Arial" w:hAnsi="Arial" w:cs="Arial"/>
                <w:sz w:val="20"/>
                <w:szCs w:val="20"/>
              </w:rPr>
            </w:pPr>
            <w:r>
              <w:rPr>
                <w:rFonts w:ascii="Arial" w:hAnsi="Arial" w:cs="Arial"/>
                <w:b/>
                <w:sz w:val="20"/>
                <w:szCs w:val="20"/>
              </w:rPr>
              <w:t>1.</w:t>
            </w:r>
            <w:r w:rsidR="00266271" w:rsidRPr="001C2006">
              <w:rPr>
                <w:rFonts w:ascii="Arial" w:hAnsi="Arial" w:cs="Arial"/>
                <w:b/>
                <w:sz w:val="20"/>
                <w:szCs w:val="20"/>
              </w:rPr>
              <w:t>Conceptos Generales de la Contabilidad</w:t>
            </w:r>
          </w:p>
          <w:p w:rsidR="00266271" w:rsidRPr="001C2006" w:rsidRDefault="00266271" w:rsidP="004B3847">
            <w:pPr>
              <w:pStyle w:val="Sinespaciado"/>
              <w:jc w:val="both"/>
              <w:rPr>
                <w:rFonts w:ascii="Arial" w:hAnsi="Arial" w:cs="Arial"/>
                <w:sz w:val="20"/>
                <w:szCs w:val="20"/>
              </w:rPr>
            </w:pPr>
            <w:r>
              <w:rPr>
                <w:rFonts w:ascii="Arial" w:hAnsi="Arial" w:cs="Arial"/>
                <w:sz w:val="20"/>
                <w:szCs w:val="20"/>
              </w:rPr>
              <w:t>1.1</w:t>
            </w:r>
            <w:r w:rsidRPr="001C2006">
              <w:rPr>
                <w:rFonts w:ascii="Arial" w:hAnsi="Arial" w:cs="Arial"/>
                <w:sz w:val="20"/>
                <w:szCs w:val="20"/>
              </w:rPr>
              <w:t>Concepto de contabilidad.</w:t>
            </w:r>
          </w:p>
          <w:p w:rsidR="00F74E43" w:rsidRDefault="00F74E43" w:rsidP="004B3847">
            <w:pPr>
              <w:pStyle w:val="Sinespaciado"/>
              <w:jc w:val="both"/>
              <w:rPr>
                <w:rFonts w:ascii="Arial" w:hAnsi="Arial" w:cs="Arial"/>
                <w:sz w:val="20"/>
                <w:szCs w:val="20"/>
              </w:rPr>
            </w:pPr>
          </w:p>
          <w:p w:rsidR="00266271" w:rsidRPr="001C2006" w:rsidRDefault="00266271" w:rsidP="004B3847">
            <w:pPr>
              <w:pStyle w:val="Sinespaciado"/>
              <w:jc w:val="both"/>
              <w:rPr>
                <w:rFonts w:ascii="Arial" w:hAnsi="Arial" w:cs="Arial"/>
                <w:sz w:val="20"/>
                <w:szCs w:val="20"/>
              </w:rPr>
            </w:pPr>
            <w:r w:rsidRPr="001C2006">
              <w:rPr>
                <w:rFonts w:ascii="Arial" w:hAnsi="Arial" w:cs="Arial"/>
                <w:sz w:val="20"/>
                <w:szCs w:val="20"/>
              </w:rPr>
              <w:t>1.2 Información financiera: objetivo e</w:t>
            </w:r>
            <w:r>
              <w:rPr>
                <w:rFonts w:ascii="Arial" w:hAnsi="Arial" w:cs="Arial"/>
                <w:sz w:val="20"/>
                <w:szCs w:val="20"/>
              </w:rPr>
              <w:t xml:space="preserve"> </w:t>
            </w:r>
            <w:r w:rsidRPr="001C2006">
              <w:rPr>
                <w:rFonts w:ascii="Arial" w:hAnsi="Arial" w:cs="Arial"/>
                <w:sz w:val="20"/>
                <w:szCs w:val="20"/>
              </w:rPr>
              <w:t>importancia, características y usuarios.</w:t>
            </w:r>
          </w:p>
          <w:p w:rsidR="00F74E43" w:rsidRDefault="00F74E43" w:rsidP="004B3847">
            <w:pPr>
              <w:pStyle w:val="Sinespaciado"/>
              <w:jc w:val="both"/>
              <w:rPr>
                <w:rFonts w:ascii="Arial" w:hAnsi="Arial" w:cs="Arial"/>
                <w:sz w:val="20"/>
                <w:szCs w:val="20"/>
              </w:rPr>
            </w:pPr>
          </w:p>
          <w:p w:rsidR="00266271" w:rsidRPr="00862CFC" w:rsidRDefault="00266271" w:rsidP="004B3847">
            <w:pPr>
              <w:pStyle w:val="Sinespaciado"/>
              <w:jc w:val="both"/>
              <w:rPr>
                <w:rFonts w:ascii="Arial" w:hAnsi="Arial" w:cs="Arial"/>
                <w:sz w:val="20"/>
                <w:szCs w:val="20"/>
              </w:rPr>
            </w:pPr>
            <w:r>
              <w:rPr>
                <w:rFonts w:ascii="Arial" w:hAnsi="Arial" w:cs="Arial"/>
                <w:sz w:val="20"/>
                <w:szCs w:val="20"/>
              </w:rPr>
              <w:t>1.3</w:t>
            </w:r>
            <w:r w:rsidRPr="001C2006">
              <w:rPr>
                <w:rFonts w:ascii="Arial" w:hAnsi="Arial" w:cs="Arial"/>
                <w:sz w:val="20"/>
                <w:szCs w:val="20"/>
              </w:rPr>
              <w:t>Formas</w:t>
            </w:r>
            <w:r>
              <w:rPr>
                <w:rFonts w:ascii="Arial" w:hAnsi="Arial" w:cs="Arial"/>
                <w:sz w:val="20"/>
                <w:szCs w:val="20"/>
              </w:rPr>
              <w:t xml:space="preserve"> </w:t>
            </w:r>
            <w:r w:rsidRPr="001C2006">
              <w:rPr>
                <w:rFonts w:ascii="Arial" w:hAnsi="Arial" w:cs="Arial"/>
                <w:sz w:val="20"/>
                <w:szCs w:val="20"/>
              </w:rPr>
              <w:t>de organización de las entidades.</w:t>
            </w:r>
          </w:p>
        </w:tc>
        <w:tc>
          <w:tcPr>
            <w:tcW w:w="3038" w:type="dxa"/>
          </w:tcPr>
          <w:p w:rsidR="00266271" w:rsidRPr="0071108E" w:rsidRDefault="00266271" w:rsidP="004B3847">
            <w:pPr>
              <w:pStyle w:val="Sinespaciado"/>
              <w:tabs>
                <w:tab w:val="left" w:pos="95"/>
              </w:tabs>
              <w:jc w:val="both"/>
              <w:rPr>
                <w:rFonts w:ascii="Arial" w:hAnsi="Arial" w:cs="Arial"/>
                <w:b/>
                <w:sz w:val="18"/>
                <w:szCs w:val="18"/>
              </w:rPr>
            </w:pPr>
            <w:r w:rsidRPr="0071108E">
              <w:rPr>
                <w:rFonts w:ascii="Arial" w:hAnsi="Arial" w:cs="Arial"/>
                <w:b/>
                <w:sz w:val="18"/>
                <w:szCs w:val="18"/>
              </w:rPr>
              <w:t xml:space="preserve">El aprendiz: </w:t>
            </w:r>
          </w:p>
          <w:p w:rsidR="00266271" w:rsidRDefault="00266271" w:rsidP="004B3847">
            <w:pPr>
              <w:pStyle w:val="Sinespaciado"/>
              <w:numPr>
                <w:ilvl w:val="0"/>
                <w:numId w:val="17"/>
              </w:numPr>
              <w:tabs>
                <w:tab w:val="left" w:pos="95"/>
              </w:tabs>
              <w:ind w:left="95" w:hanging="142"/>
              <w:jc w:val="both"/>
              <w:rPr>
                <w:rFonts w:ascii="Arial" w:hAnsi="Arial" w:cs="Arial"/>
                <w:sz w:val="18"/>
                <w:szCs w:val="18"/>
              </w:rPr>
            </w:pPr>
            <w:r w:rsidRPr="000D11A3">
              <w:rPr>
                <w:rFonts w:ascii="Arial" w:hAnsi="Arial" w:cs="Arial"/>
                <w:sz w:val="18"/>
                <w:szCs w:val="18"/>
              </w:rPr>
              <w:t>Se presenta ante el grupo; guarda el programa</w:t>
            </w:r>
            <w:r w:rsidR="006F2D0D">
              <w:rPr>
                <w:rFonts w:ascii="Arial" w:hAnsi="Arial" w:cs="Arial"/>
                <w:sz w:val="18"/>
                <w:szCs w:val="18"/>
              </w:rPr>
              <w:t xml:space="preserve"> de estudios</w:t>
            </w:r>
            <w:r w:rsidRPr="000D11A3">
              <w:rPr>
                <w:rFonts w:ascii="Arial" w:hAnsi="Arial" w:cs="Arial"/>
                <w:sz w:val="18"/>
                <w:szCs w:val="18"/>
              </w:rPr>
              <w:t xml:space="preserve"> para consultar el avance del mismo; así como anota los acuerdos a que se llegue. Resuelve la evaluación diagnóstica.</w:t>
            </w:r>
          </w:p>
          <w:p w:rsidR="00266271" w:rsidRPr="001C2006" w:rsidRDefault="00266271" w:rsidP="004B3847">
            <w:pPr>
              <w:pStyle w:val="Sinespaciado"/>
              <w:numPr>
                <w:ilvl w:val="0"/>
                <w:numId w:val="17"/>
              </w:numPr>
              <w:tabs>
                <w:tab w:val="left" w:pos="95"/>
              </w:tabs>
              <w:ind w:left="95" w:hanging="142"/>
              <w:jc w:val="both"/>
              <w:rPr>
                <w:rFonts w:ascii="Arial" w:hAnsi="Arial" w:cs="Arial"/>
                <w:sz w:val="18"/>
                <w:szCs w:val="18"/>
                <w:lang w:val="es-ES_tradnl"/>
              </w:rPr>
            </w:pPr>
            <w:r w:rsidRPr="001C2006">
              <w:rPr>
                <w:rFonts w:ascii="Arial" w:hAnsi="Arial" w:cs="Arial"/>
                <w:sz w:val="18"/>
                <w:szCs w:val="18"/>
                <w:lang w:val="es-ES_tradnl"/>
              </w:rPr>
              <w:t>De manera individual  investigan el concepto de contabilidad en por lo menos  tres fuentes b</w:t>
            </w:r>
            <w:r w:rsidR="00BC6F68">
              <w:rPr>
                <w:rFonts w:ascii="Arial" w:hAnsi="Arial" w:cs="Arial"/>
                <w:sz w:val="18"/>
                <w:szCs w:val="18"/>
                <w:lang w:val="es-ES_tradnl"/>
              </w:rPr>
              <w:t xml:space="preserve">ibliográficas y </w:t>
            </w:r>
            <w:r w:rsidR="007D5E4A">
              <w:rPr>
                <w:rFonts w:ascii="Arial" w:hAnsi="Arial" w:cs="Arial"/>
                <w:sz w:val="18"/>
                <w:szCs w:val="18"/>
                <w:lang w:val="es-ES_tradnl"/>
              </w:rPr>
              <w:t>presentará</w:t>
            </w:r>
            <w:r w:rsidR="00BC6F68">
              <w:rPr>
                <w:rFonts w:ascii="Arial" w:hAnsi="Arial" w:cs="Arial"/>
                <w:sz w:val="18"/>
                <w:szCs w:val="18"/>
                <w:lang w:val="es-ES_tradnl"/>
              </w:rPr>
              <w:t xml:space="preserve"> los</w:t>
            </w:r>
            <w:r w:rsidR="006F2D0D">
              <w:rPr>
                <w:rFonts w:ascii="Arial" w:hAnsi="Arial" w:cs="Arial"/>
                <w:sz w:val="18"/>
                <w:szCs w:val="18"/>
                <w:lang w:val="es-ES_tradnl"/>
              </w:rPr>
              <w:t xml:space="preserve"> </w:t>
            </w:r>
            <w:r w:rsidRPr="001C2006">
              <w:rPr>
                <w:rFonts w:ascii="Arial" w:hAnsi="Arial" w:cs="Arial"/>
                <w:sz w:val="18"/>
                <w:szCs w:val="18"/>
                <w:lang w:val="es-ES_tradnl"/>
              </w:rPr>
              <w:t>concepto</w:t>
            </w:r>
            <w:r w:rsidR="006F2D0D">
              <w:rPr>
                <w:rFonts w:ascii="Arial" w:hAnsi="Arial" w:cs="Arial"/>
                <w:sz w:val="18"/>
                <w:szCs w:val="18"/>
                <w:lang w:val="es-ES_tradnl"/>
              </w:rPr>
              <w:t>s</w:t>
            </w:r>
            <w:r w:rsidRPr="001C2006">
              <w:rPr>
                <w:rFonts w:ascii="Arial" w:hAnsi="Arial" w:cs="Arial"/>
                <w:sz w:val="18"/>
                <w:szCs w:val="18"/>
                <w:lang w:val="es-ES_tradnl"/>
              </w:rPr>
              <w:t xml:space="preserve"> e identificar</w:t>
            </w:r>
            <w:r w:rsidR="007D5E4A">
              <w:rPr>
                <w:rFonts w:ascii="Arial" w:hAnsi="Arial" w:cs="Arial"/>
                <w:sz w:val="18"/>
                <w:szCs w:val="18"/>
                <w:lang w:val="es-ES_tradnl"/>
              </w:rPr>
              <w:t>á</w:t>
            </w:r>
            <w:r w:rsidRPr="001C2006">
              <w:rPr>
                <w:rFonts w:ascii="Arial" w:hAnsi="Arial" w:cs="Arial"/>
                <w:sz w:val="18"/>
                <w:szCs w:val="18"/>
                <w:lang w:val="es-ES_tradnl"/>
              </w:rPr>
              <w:t xml:space="preserve"> los elementos de</w:t>
            </w:r>
            <w:r w:rsidR="006F2D0D">
              <w:rPr>
                <w:rFonts w:ascii="Arial" w:hAnsi="Arial" w:cs="Arial"/>
                <w:sz w:val="18"/>
                <w:szCs w:val="18"/>
                <w:lang w:val="es-ES_tradnl"/>
              </w:rPr>
              <w:t>l</w:t>
            </w:r>
            <w:r w:rsidRPr="001C2006">
              <w:rPr>
                <w:rFonts w:ascii="Arial" w:hAnsi="Arial" w:cs="Arial"/>
                <w:sz w:val="18"/>
                <w:szCs w:val="18"/>
                <w:lang w:val="es-ES_tradnl"/>
              </w:rPr>
              <w:t xml:space="preserve"> mism</w:t>
            </w:r>
            <w:r w:rsidR="006F2D0D">
              <w:rPr>
                <w:rFonts w:ascii="Arial" w:hAnsi="Arial" w:cs="Arial"/>
                <w:sz w:val="18"/>
                <w:szCs w:val="18"/>
                <w:lang w:val="es-ES_tradnl"/>
              </w:rPr>
              <w:t>o</w:t>
            </w:r>
          </w:p>
          <w:p w:rsidR="00266271" w:rsidRDefault="006F2D0D" w:rsidP="004B3847">
            <w:pPr>
              <w:pStyle w:val="Sinespaciado"/>
              <w:numPr>
                <w:ilvl w:val="0"/>
                <w:numId w:val="17"/>
              </w:numPr>
              <w:tabs>
                <w:tab w:val="left" w:pos="95"/>
              </w:tabs>
              <w:ind w:left="95" w:hanging="142"/>
              <w:jc w:val="both"/>
              <w:rPr>
                <w:rFonts w:ascii="Arial" w:hAnsi="Arial" w:cs="Arial"/>
                <w:sz w:val="18"/>
                <w:szCs w:val="18"/>
                <w:lang w:val="es-ES_tradnl"/>
              </w:rPr>
            </w:pPr>
            <w:r>
              <w:rPr>
                <w:rFonts w:ascii="Arial" w:hAnsi="Arial" w:cs="Arial"/>
                <w:sz w:val="18"/>
                <w:szCs w:val="18"/>
                <w:lang w:val="es-ES_tradnl"/>
              </w:rPr>
              <w:t>Lleva a cabo</w:t>
            </w:r>
            <w:r w:rsidR="00266271" w:rsidRPr="001C2006">
              <w:rPr>
                <w:rFonts w:ascii="Arial" w:hAnsi="Arial" w:cs="Arial"/>
                <w:sz w:val="18"/>
                <w:szCs w:val="18"/>
                <w:lang w:val="es-ES_tradnl"/>
              </w:rPr>
              <w:t xml:space="preserve"> una lectura </w:t>
            </w:r>
            <w:r>
              <w:rPr>
                <w:rFonts w:ascii="Arial" w:hAnsi="Arial" w:cs="Arial"/>
                <w:sz w:val="18"/>
                <w:szCs w:val="18"/>
                <w:lang w:val="es-ES_tradnl"/>
              </w:rPr>
              <w:t>d</w:t>
            </w:r>
            <w:r w:rsidR="00266271" w:rsidRPr="001C2006">
              <w:rPr>
                <w:rFonts w:ascii="Arial" w:hAnsi="Arial" w:cs="Arial"/>
                <w:sz w:val="18"/>
                <w:szCs w:val="18"/>
                <w:lang w:val="es-ES_tradnl"/>
              </w:rPr>
              <w:t>el libro de</w:t>
            </w:r>
            <w:r>
              <w:rPr>
                <w:rFonts w:ascii="Arial" w:hAnsi="Arial" w:cs="Arial"/>
                <w:sz w:val="18"/>
                <w:szCs w:val="18"/>
                <w:lang w:val="es-ES_tradnl"/>
              </w:rPr>
              <w:t xml:space="preserve"> las</w:t>
            </w:r>
            <w:r w:rsidR="00266271" w:rsidRPr="001C2006">
              <w:rPr>
                <w:rFonts w:ascii="Arial" w:hAnsi="Arial" w:cs="Arial"/>
                <w:sz w:val="18"/>
                <w:szCs w:val="18"/>
                <w:lang w:val="es-ES_tradnl"/>
              </w:rPr>
              <w:t xml:space="preserve"> NIF y realiza un mapa conceptual sobre el concepto de información financiera, su objetivo, la importancia, sus características y sus usuarios</w:t>
            </w:r>
            <w:r>
              <w:rPr>
                <w:rFonts w:ascii="Arial" w:hAnsi="Arial" w:cs="Arial"/>
                <w:sz w:val="18"/>
                <w:szCs w:val="18"/>
                <w:lang w:val="es-ES_tradnl"/>
              </w:rPr>
              <w:t xml:space="preserve">, dichas actividades </w:t>
            </w:r>
            <w:r w:rsidR="007D5E4A">
              <w:rPr>
                <w:rFonts w:ascii="Arial" w:hAnsi="Arial" w:cs="Arial"/>
                <w:sz w:val="18"/>
                <w:szCs w:val="18"/>
                <w:lang w:val="es-ES_tradnl"/>
              </w:rPr>
              <w:t>las realizara y entregará de acuerdo a la fecha y hora señaladas</w:t>
            </w:r>
            <w:r w:rsidR="00266271" w:rsidRPr="001C2006">
              <w:rPr>
                <w:rFonts w:ascii="Arial" w:hAnsi="Arial" w:cs="Arial"/>
                <w:sz w:val="18"/>
                <w:szCs w:val="18"/>
                <w:lang w:val="es-ES_tradnl"/>
              </w:rPr>
              <w:t>.</w:t>
            </w:r>
          </w:p>
          <w:p w:rsidR="00781A9A" w:rsidRPr="001C2006" w:rsidRDefault="00781A9A" w:rsidP="00781A9A">
            <w:pPr>
              <w:pStyle w:val="Sinespaciado"/>
              <w:tabs>
                <w:tab w:val="left" w:pos="95"/>
              </w:tabs>
              <w:ind w:left="95"/>
              <w:jc w:val="both"/>
              <w:rPr>
                <w:rFonts w:ascii="Arial" w:hAnsi="Arial" w:cs="Arial"/>
                <w:sz w:val="18"/>
                <w:szCs w:val="18"/>
                <w:lang w:val="es-ES_tradnl"/>
              </w:rPr>
            </w:pPr>
          </w:p>
          <w:p w:rsidR="00266271" w:rsidRPr="00B36DAB" w:rsidRDefault="007D5E4A" w:rsidP="007D5E4A">
            <w:pPr>
              <w:pStyle w:val="Sinespaciado"/>
              <w:numPr>
                <w:ilvl w:val="0"/>
                <w:numId w:val="17"/>
              </w:numPr>
              <w:tabs>
                <w:tab w:val="left" w:pos="95"/>
              </w:tabs>
              <w:ind w:left="95" w:hanging="142"/>
              <w:jc w:val="both"/>
              <w:rPr>
                <w:rFonts w:ascii="Arial" w:hAnsi="Arial" w:cs="Arial"/>
                <w:sz w:val="18"/>
                <w:szCs w:val="18"/>
              </w:rPr>
            </w:pPr>
            <w:r>
              <w:rPr>
                <w:rFonts w:ascii="Arial" w:hAnsi="Arial" w:cs="Arial"/>
                <w:sz w:val="18"/>
                <w:szCs w:val="18"/>
                <w:lang w:val="es-ES_tradnl"/>
              </w:rPr>
              <w:t>Presenta</w:t>
            </w:r>
            <w:r w:rsidR="00781A9A">
              <w:rPr>
                <w:rFonts w:ascii="Arial" w:hAnsi="Arial" w:cs="Arial"/>
                <w:sz w:val="18"/>
                <w:szCs w:val="18"/>
                <w:lang w:val="es-ES_tradnl"/>
              </w:rPr>
              <w:t xml:space="preserve">n 2 alumnas y 2 alumnos </w:t>
            </w:r>
            <w:r>
              <w:rPr>
                <w:rFonts w:ascii="Arial" w:hAnsi="Arial" w:cs="Arial"/>
                <w:sz w:val="18"/>
                <w:szCs w:val="18"/>
                <w:lang w:val="es-ES_tradnl"/>
              </w:rPr>
              <w:t xml:space="preserve"> </w:t>
            </w:r>
            <w:r w:rsidR="00266271" w:rsidRPr="001C2006">
              <w:rPr>
                <w:rFonts w:ascii="Arial" w:hAnsi="Arial" w:cs="Arial"/>
                <w:sz w:val="18"/>
                <w:szCs w:val="18"/>
                <w:lang w:val="es-ES_tradnl"/>
              </w:rPr>
              <w:t>las formas de organización de las entidades contestando</w:t>
            </w:r>
            <w:r>
              <w:rPr>
                <w:rFonts w:ascii="Arial" w:hAnsi="Arial" w:cs="Arial"/>
                <w:sz w:val="18"/>
                <w:szCs w:val="18"/>
                <w:lang w:val="es-ES_tradnl"/>
              </w:rPr>
              <w:t xml:space="preserve"> </w:t>
            </w:r>
            <w:r w:rsidR="00266271" w:rsidRPr="001C2006">
              <w:rPr>
                <w:rFonts w:ascii="Arial" w:hAnsi="Arial" w:cs="Arial"/>
                <w:sz w:val="18"/>
                <w:szCs w:val="18"/>
                <w:lang w:val="es-ES_tradnl"/>
              </w:rPr>
              <w:t>los cue</w:t>
            </w:r>
            <w:r w:rsidR="00B36DAB">
              <w:rPr>
                <w:rFonts w:ascii="Arial" w:hAnsi="Arial" w:cs="Arial"/>
                <w:sz w:val="18"/>
                <w:szCs w:val="18"/>
                <w:lang w:val="es-ES_tradnl"/>
              </w:rPr>
              <w:t>stionamientos de sus compañeros</w:t>
            </w:r>
          </w:p>
          <w:p w:rsidR="00B36DAB" w:rsidRPr="00060851" w:rsidRDefault="00B36DAB" w:rsidP="00B36DAB">
            <w:pPr>
              <w:pStyle w:val="Sinespaciado"/>
              <w:tabs>
                <w:tab w:val="left" w:pos="95"/>
              </w:tabs>
              <w:ind w:left="-47"/>
              <w:jc w:val="both"/>
              <w:rPr>
                <w:rFonts w:ascii="Arial" w:hAnsi="Arial" w:cs="Arial"/>
                <w:sz w:val="18"/>
                <w:szCs w:val="18"/>
              </w:rPr>
            </w:pPr>
          </w:p>
        </w:tc>
        <w:tc>
          <w:tcPr>
            <w:tcW w:w="4252" w:type="dxa"/>
          </w:tcPr>
          <w:p w:rsidR="00266271" w:rsidRPr="0071108E" w:rsidRDefault="00266271" w:rsidP="004B3847">
            <w:pPr>
              <w:pStyle w:val="Sinespaciado"/>
              <w:tabs>
                <w:tab w:val="left" w:pos="175"/>
              </w:tabs>
              <w:jc w:val="both"/>
              <w:rPr>
                <w:rFonts w:ascii="Arial" w:hAnsi="Arial" w:cs="Arial"/>
                <w:b/>
                <w:sz w:val="18"/>
                <w:szCs w:val="18"/>
              </w:rPr>
            </w:pPr>
            <w:r w:rsidRPr="0071108E">
              <w:rPr>
                <w:rFonts w:ascii="Arial" w:hAnsi="Arial" w:cs="Arial"/>
                <w:b/>
                <w:sz w:val="18"/>
                <w:szCs w:val="18"/>
              </w:rPr>
              <w:t>El facilitador:</w:t>
            </w:r>
          </w:p>
          <w:p w:rsidR="00BC6F68" w:rsidRPr="00BC6F68" w:rsidRDefault="00266271" w:rsidP="00BC6F68">
            <w:pPr>
              <w:pStyle w:val="Sinespaciado"/>
              <w:numPr>
                <w:ilvl w:val="0"/>
                <w:numId w:val="26"/>
              </w:numPr>
              <w:tabs>
                <w:tab w:val="clear" w:pos="720"/>
                <w:tab w:val="num" w:pos="34"/>
                <w:tab w:val="left" w:pos="175"/>
              </w:tabs>
              <w:ind w:left="176" w:hanging="176"/>
              <w:jc w:val="both"/>
              <w:rPr>
                <w:rFonts w:ascii="Arial" w:hAnsi="Arial"/>
                <w:sz w:val="18"/>
                <w:szCs w:val="18"/>
              </w:rPr>
            </w:pPr>
            <w:r w:rsidRPr="00BC6F68">
              <w:rPr>
                <w:rFonts w:ascii="Arial" w:hAnsi="Arial" w:cs="Arial"/>
                <w:sz w:val="18"/>
                <w:szCs w:val="18"/>
              </w:rPr>
              <w:t>Se presenta ante el grupo</w:t>
            </w:r>
            <w:r w:rsidR="007D5E4A" w:rsidRPr="00BC6F68">
              <w:rPr>
                <w:rFonts w:ascii="Arial" w:hAnsi="Arial" w:cs="Arial"/>
                <w:sz w:val="18"/>
                <w:szCs w:val="18"/>
              </w:rPr>
              <w:t xml:space="preserve"> </w:t>
            </w:r>
            <w:r w:rsidR="00BC6F68" w:rsidRPr="00BC6F68">
              <w:rPr>
                <w:rFonts w:ascii="Arial" w:hAnsi="Arial" w:cs="Arial"/>
                <w:sz w:val="18"/>
                <w:szCs w:val="18"/>
              </w:rPr>
              <w:t xml:space="preserve">y </w:t>
            </w:r>
            <w:r w:rsidRPr="00BC6F68">
              <w:rPr>
                <w:rFonts w:ascii="Arial" w:hAnsi="Arial" w:cs="Arial"/>
                <w:sz w:val="18"/>
                <w:szCs w:val="18"/>
              </w:rPr>
              <w:t>proporciona</w:t>
            </w:r>
            <w:r w:rsidR="007D5E4A" w:rsidRPr="00BC6F68">
              <w:rPr>
                <w:rFonts w:ascii="Arial" w:hAnsi="Arial" w:cs="Arial"/>
                <w:sz w:val="18"/>
                <w:szCs w:val="18"/>
              </w:rPr>
              <w:t xml:space="preserve"> el</w:t>
            </w:r>
            <w:r w:rsidRPr="00BC6F68">
              <w:rPr>
                <w:rFonts w:ascii="Arial" w:hAnsi="Arial" w:cs="Arial"/>
                <w:sz w:val="18"/>
                <w:szCs w:val="18"/>
              </w:rPr>
              <w:t xml:space="preserve"> programa de estudios; </w:t>
            </w:r>
            <w:r w:rsidR="007D5E4A" w:rsidRPr="00BC6F68">
              <w:rPr>
                <w:rFonts w:ascii="Arial" w:hAnsi="Arial" w:cs="Arial"/>
                <w:sz w:val="18"/>
                <w:szCs w:val="18"/>
              </w:rPr>
              <w:t>da a conocer</w:t>
            </w:r>
            <w:r w:rsidRPr="00BC6F68">
              <w:rPr>
                <w:rFonts w:ascii="Arial" w:hAnsi="Arial" w:cs="Arial"/>
                <w:sz w:val="18"/>
                <w:szCs w:val="18"/>
              </w:rPr>
              <w:t xml:space="preserve"> los acuerdos con el grupo en relación con la puntualidad, responsabilidad, y la manera de trabajar la asignatura; </w:t>
            </w:r>
            <w:r w:rsidR="007D5E4A" w:rsidRPr="00BC6F68">
              <w:rPr>
                <w:rFonts w:ascii="Arial" w:hAnsi="Arial" w:cs="Arial"/>
                <w:sz w:val="18"/>
                <w:szCs w:val="18"/>
              </w:rPr>
              <w:t xml:space="preserve">da a conocer </w:t>
            </w:r>
            <w:r w:rsidRPr="00BC6F68">
              <w:rPr>
                <w:rFonts w:ascii="Arial" w:hAnsi="Arial" w:cs="Arial"/>
                <w:sz w:val="18"/>
                <w:szCs w:val="18"/>
              </w:rPr>
              <w:t>la unidad, su  competencia específica, los criterios de acreditación y da una explicación general de la misma. Aplica</w:t>
            </w:r>
            <w:r w:rsidR="007D5E4A" w:rsidRPr="00BC6F68">
              <w:rPr>
                <w:rFonts w:ascii="Arial" w:hAnsi="Arial" w:cs="Arial"/>
                <w:sz w:val="18"/>
                <w:szCs w:val="18"/>
              </w:rPr>
              <w:t xml:space="preserve"> un</w:t>
            </w:r>
            <w:r w:rsidRPr="00BC6F68">
              <w:rPr>
                <w:rFonts w:ascii="Arial" w:hAnsi="Arial" w:cs="Arial"/>
                <w:sz w:val="18"/>
                <w:szCs w:val="18"/>
              </w:rPr>
              <w:t xml:space="preserve">a evaluación </w:t>
            </w:r>
            <w:r w:rsidR="00BC6F68">
              <w:rPr>
                <w:rFonts w:ascii="Arial" w:hAnsi="Arial" w:cs="Arial"/>
                <w:sz w:val="18"/>
                <w:szCs w:val="18"/>
              </w:rPr>
              <w:t>diagnóstica.</w:t>
            </w:r>
          </w:p>
          <w:p w:rsidR="00266271" w:rsidRPr="00BC6F68" w:rsidRDefault="00266271" w:rsidP="00BC6F68">
            <w:pPr>
              <w:pStyle w:val="Sinespaciado"/>
              <w:numPr>
                <w:ilvl w:val="0"/>
                <w:numId w:val="26"/>
              </w:numPr>
              <w:tabs>
                <w:tab w:val="clear" w:pos="720"/>
                <w:tab w:val="num" w:pos="34"/>
                <w:tab w:val="left" w:pos="175"/>
              </w:tabs>
              <w:ind w:left="176" w:hanging="176"/>
              <w:jc w:val="both"/>
              <w:rPr>
                <w:rFonts w:ascii="Arial" w:hAnsi="Arial"/>
                <w:sz w:val="18"/>
                <w:szCs w:val="18"/>
              </w:rPr>
            </w:pPr>
            <w:r w:rsidRPr="00BC6F68">
              <w:rPr>
                <w:rFonts w:ascii="Arial" w:hAnsi="Arial"/>
                <w:sz w:val="18"/>
                <w:szCs w:val="18"/>
              </w:rPr>
              <w:t xml:space="preserve">Pide que de manera individual  investiguen el concepto de contabilidad en por lo menos tres fuentes bibliográficas, </w:t>
            </w:r>
            <w:r w:rsidR="007D5E4A" w:rsidRPr="00BC6F68">
              <w:rPr>
                <w:rFonts w:ascii="Arial" w:hAnsi="Arial"/>
                <w:sz w:val="18"/>
                <w:szCs w:val="18"/>
              </w:rPr>
              <w:t>y el aprendiz presentará los</w:t>
            </w:r>
            <w:r w:rsidRPr="00BC6F68">
              <w:rPr>
                <w:rFonts w:ascii="Arial" w:hAnsi="Arial"/>
                <w:sz w:val="18"/>
                <w:szCs w:val="18"/>
              </w:rPr>
              <w:t xml:space="preserve"> concepto</w:t>
            </w:r>
            <w:r w:rsidR="007D5E4A" w:rsidRPr="00BC6F68">
              <w:rPr>
                <w:rFonts w:ascii="Arial" w:hAnsi="Arial"/>
                <w:sz w:val="18"/>
                <w:szCs w:val="18"/>
              </w:rPr>
              <w:t>s e identificara</w:t>
            </w:r>
            <w:r w:rsidRPr="00BC6F68">
              <w:rPr>
                <w:rFonts w:ascii="Arial" w:hAnsi="Arial"/>
                <w:sz w:val="18"/>
                <w:szCs w:val="18"/>
              </w:rPr>
              <w:t xml:space="preserve"> los elementos de</w:t>
            </w:r>
            <w:r w:rsidR="007D5E4A" w:rsidRPr="00BC6F68">
              <w:rPr>
                <w:rFonts w:ascii="Arial" w:hAnsi="Arial"/>
                <w:sz w:val="18"/>
                <w:szCs w:val="18"/>
              </w:rPr>
              <w:t>l</w:t>
            </w:r>
            <w:r w:rsidRPr="00BC6F68">
              <w:rPr>
                <w:rFonts w:ascii="Arial" w:hAnsi="Arial"/>
                <w:sz w:val="18"/>
                <w:szCs w:val="18"/>
              </w:rPr>
              <w:t xml:space="preserve"> </w:t>
            </w:r>
            <w:r w:rsidR="007D5E4A" w:rsidRPr="00BC6F68">
              <w:rPr>
                <w:rFonts w:ascii="Arial" w:hAnsi="Arial"/>
                <w:sz w:val="18"/>
                <w:szCs w:val="18"/>
              </w:rPr>
              <w:t>mismo</w:t>
            </w:r>
          </w:p>
          <w:p w:rsidR="002038F8" w:rsidRPr="00BC6F68" w:rsidRDefault="00266271" w:rsidP="00BC6F68">
            <w:pPr>
              <w:pStyle w:val="Encabezado"/>
              <w:numPr>
                <w:ilvl w:val="0"/>
                <w:numId w:val="26"/>
              </w:numPr>
              <w:tabs>
                <w:tab w:val="clear" w:pos="720"/>
                <w:tab w:val="clear" w:pos="4419"/>
                <w:tab w:val="clear" w:pos="8838"/>
                <w:tab w:val="num" w:pos="176"/>
              </w:tabs>
              <w:ind w:left="176" w:hanging="142"/>
              <w:jc w:val="both"/>
              <w:rPr>
                <w:rFonts w:ascii="Arial" w:hAnsi="Arial" w:cs="Arial"/>
                <w:sz w:val="18"/>
                <w:szCs w:val="18"/>
              </w:rPr>
            </w:pPr>
            <w:r w:rsidRPr="004D3D37">
              <w:rPr>
                <w:rFonts w:ascii="Arial" w:hAnsi="Arial"/>
                <w:sz w:val="18"/>
                <w:szCs w:val="18"/>
              </w:rPr>
              <w:t>Tomando como base el libro de normas de información financiera,</w:t>
            </w:r>
            <w:r w:rsidR="002038F8">
              <w:rPr>
                <w:rFonts w:ascii="Arial" w:hAnsi="Arial"/>
                <w:sz w:val="18"/>
                <w:szCs w:val="18"/>
              </w:rPr>
              <w:t xml:space="preserve"> solicita al aprendiz realice un mapa conceptual </w:t>
            </w:r>
            <w:r w:rsidRPr="004D3D37">
              <w:rPr>
                <w:rFonts w:ascii="Arial" w:hAnsi="Arial"/>
                <w:sz w:val="18"/>
                <w:szCs w:val="18"/>
              </w:rPr>
              <w:t>sobre el concepto, el objetivo, la importancia</w:t>
            </w:r>
            <w:r>
              <w:rPr>
                <w:rFonts w:ascii="Arial" w:hAnsi="Arial"/>
                <w:sz w:val="18"/>
                <w:szCs w:val="18"/>
              </w:rPr>
              <w:t>,</w:t>
            </w:r>
            <w:r w:rsidRPr="004D3D37">
              <w:rPr>
                <w:rFonts w:ascii="Arial" w:hAnsi="Arial"/>
                <w:sz w:val="18"/>
                <w:szCs w:val="18"/>
              </w:rPr>
              <w:t xml:space="preserve"> las características</w:t>
            </w:r>
            <w:r>
              <w:rPr>
                <w:rFonts w:ascii="Arial" w:hAnsi="Arial"/>
                <w:sz w:val="18"/>
                <w:szCs w:val="18"/>
              </w:rPr>
              <w:t xml:space="preserve"> y los usuarios</w:t>
            </w:r>
            <w:r w:rsidRPr="004D3D37">
              <w:rPr>
                <w:rFonts w:ascii="Arial" w:hAnsi="Arial"/>
                <w:sz w:val="18"/>
                <w:szCs w:val="18"/>
              </w:rPr>
              <w:t xml:space="preserve"> de la información financiera</w:t>
            </w:r>
            <w:r w:rsidR="002038F8">
              <w:rPr>
                <w:rFonts w:ascii="Arial" w:hAnsi="Arial"/>
                <w:sz w:val="18"/>
                <w:szCs w:val="18"/>
              </w:rPr>
              <w:t>,</w:t>
            </w:r>
            <w:r w:rsidRPr="00BC6F68">
              <w:rPr>
                <w:rFonts w:ascii="Arial" w:hAnsi="Arial"/>
                <w:sz w:val="18"/>
                <w:szCs w:val="18"/>
              </w:rPr>
              <w:t xml:space="preserve"> </w:t>
            </w:r>
            <w:r w:rsidR="002038F8" w:rsidRPr="00BC6F68">
              <w:rPr>
                <w:rFonts w:ascii="Arial" w:hAnsi="Arial"/>
                <w:sz w:val="18"/>
                <w:szCs w:val="18"/>
              </w:rPr>
              <w:t>Además de que Intervendrá</w:t>
            </w:r>
            <w:r w:rsidRPr="00BC6F68">
              <w:rPr>
                <w:rFonts w:ascii="Arial" w:hAnsi="Arial"/>
                <w:sz w:val="18"/>
                <w:szCs w:val="18"/>
              </w:rPr>
              <w:t xml:space="preserve"> para ampliar el tema</w:t>
            </w:r>
            <w:r w:rsidR="002038F8" w:rsidRPr="00BC6F68">
              <w:rPr>
                <w:rFonts w:ascii="Arial" w:hAnsi="Arial"/>
                <w:sz w:val="18"/>
                <w:szCs w:val="18"/>
              </w:rPr>
              <w:t>.</w:t>
            </w:r>
          </w:p>
          <w:p w:rsidR="00BC6F68" w:rsidRPr="00BC6F68" w:rsidRDefault="00BC6F68" w:rsidP="00BC6F68">
            <w:pPr>
              <w:pStyle w:val="Encabezado"/>
              <w:tabs>
                <w:tab w:val="clear" w:pos="4419"/>
                <w:tab w:val="clear" w:pos="8838"/>
              </w:tabs>
              <w:ind w:left="176"/>
              <w:jc w:val="both"/>
              <w:rPr>
                <w:rFonts w:ascii="Arial" w:hAnsi="Arial" w:cs="Arial"/>
                <w:sz w:val="18"/>
                <w:szCs w:val="18"/>
              </w:rPr>
            </w:pPr>
          </w:p>
          <w:p w:rsidR="00266271" w:rsidRPr="00B36DAB" w:rsidRDefault="00266271" w:rsidP="002038F8">
            <w:pPr>
              <w:pStyle w:val="Encabezado"/>
              <w:numPr>
                <w:ilvl w:val="0"/>
                <w:numId w:val="26"/>
              </w:numPr>
              <w:tabs>
                <w:tab w:val="clear" w:pos="720"/>
                <w:tab w:val="clear" w:pos="4419"/>
                <w:tab w:val="clear" w:pos="8838"/>
                <w:tab w:val="num" w:pos="176"/>
              </w:tabs>
              <w:ind w:left="176" w:hanging="142"/>
              <w:jc w:val="both"/>
              <w:rPr>
                <w:rFonts w:ascii="Arial" w:hAnsi="Arial" w:cs="Arial"/>
                <w:sz w:val="18"/>
                <w:szCs w:val="18"/>
              </w:rPr>
            </w:pPr>
            <w:r w:rsidRPr="004D3D37">
              <w:rPr>
                <w:rFonts w:ascii="Arial" w:hAnsi="Arial"/>
                <w:sz w:val="18"/>
                <w:szCs w:val="18"/>
              </w:rPr>
              <w:t xml:space="preserve">Pide </w:t>
            </w:r>
            <w:r w:rsidR="00BC6F68">
              <w:rPr>
                <w:rFonts w:ascii="Arial" w:hAnsi="Arial"/>
                <w:sz w:val="18"/>
                <w:szCs w:val="18"/>
              </w:rPr>
              <w:t xml:space="preserve">a 2 alumnas y 2 alumnos del grupo </w:t>
            </w:r>
            <w:r w:rsidRPr="004D3D37">
              <w:rPr>
                <w:rFonts w:ascii="Arial" w:hAnsi="Arial"/>
                <w:sz w:val="18"/>
                <w:szCs w:val="18"/>
              </w:rPr>
              <w:t xml:space="preserve">que </w:t>
            </w:r>
            <w:r w:rsidR="002038F8">
              <w:rPr>
                <w:rFonts w:ascii="Arial" w:hAnsi="Arial"/>
                <w:sz w:val="18"/>
                <w:szCs w:val="18"/>
              </w:rPr>
              <w:t>presenten</w:t>
            </w:r>
            <w:r w:rsidR="00BC6F68">
              <w:rPr>
                <w:rFonts w:ascii="Arial" w:hAnsi="Arial"/>
                <w:sz w:val="18"/>
                <w:szCs w:val="18"/>
              </w:rPr>
              <w:t xml:space="preserve"> en plenaria</w:t>
            </w:r>
            <w:r w:rsidR="002038F8">
              <w:rPr>
                <w:rFonts w:ascii="Arial" w:hAnsi="Arial"/>
                <w:sz w:val="18"/>
                <w:szCs w:val="18"/>
              </w:rPr>
              <w:t xml:space="preserve"> </w:t>
            </w:r>
            <w:r w:rsidRPr="004D3D37">
              <w:rPr>
                <w:rFonts w:ascii="Arial" w:hAnsi="Arial"/>
                <w:sz w:val="18"/>
                <w:szCs w:val="18"/>
              </w:rPr>
              <w:t xml:space="preserve">las formas de organización de las entidades, </w:t>
            </w:r>
            <w:r>
              <w:rPr>
                <w:rFonts w:ascii="Arial" w:hAnsi="Arial"/>
                <w:sz w:val="18"/>
                <w:szCs w:val="18"/>
              </w:rPr>
              <w:t>interviniendo para ampliar el tema.</w:t>
            </w:r>
          </w:p>
          <w:p w:rsidR="00B36DAB" w:rsidRDefault="00B36DAB" w:rsidP="00B36DAB">
            <w:pPr>
              <w:pStyle w:val="NormalWeb"/>
              <w:shd w:val="clear" w:color="auto" w:fill="FFFFFF"/>
              <w:spacing w:before="0" w:beforeAutospacing="0" w:after="0" w:afterAutospacing="0"/>
              <w:jc w:val="both"/>
              <w:rPr>
                <w:rFonts w:ascii="Arial" w:eastAsiaTheme="minorHAnsi" w:hAnsi="Arial" w:cs="Arial"/>
                <w:color w:val="FF0000"/>
                <w:sz w:val="18"/>
                <w:szCs w:val="18"/>
                <w:lang w:val="es-ES_tradnl" w:eastAsia="en-US"/>
              </w:rPr>
            </w:pPr>
          </w:p>
          <w:p w:rsidR="00B36DAB" w:rsidRPr="00060851" w:rsidRDefault="00B36DAB" w:rsidP="00B36DAB">
            <w:pPr>
              <w:pStyle w:val="NormalWeb"/>
              <w:shd w:val="clear" w:color="auto" w:fill="FFFFFF"/>
              <w:spacing w:before="0" w:beforeAutospacing="0" w:after="0" w:afterAutospacing="0"/>
              <w:jc w:val="both"/>
              <w:rPr>
                <w:rFonts w:ascii="Arial" w:hAnsi="Arial" w:cs="Arial"/>
                <w:sz w:val="18"/>
                <w:szCs w:val="18"/>
              </w:rPr>
            </w:pPr>
          </w:p>
        </w:tc>
        <w:tc>
          <w:tcPr>
            <w:tcW w:w="1985" w:type="dxa"/>
          </w:tcPr>
          <w:p w:rsidR="00266271" w:rsidRPr="004B3847" w:rsidRDefault="00266271" w:rsidP="00F74E43">
            <w:pPr>
              <w:pStyle w:val="Sinespaciado"/>
              <w:numPr>
                <w:ilvl w:val="0"/>
                <w:numId w:val="17"/>
              </w:numPr>
              <w:tabs>
                <w:tab w:val="left" w:pos="95"/>
              </w:tabs>
              <w:ind w:left="95" w:hanging="142"/>
              <w:jc w:val="both"/>
              <w:rPr>
                <w:rFonts w:ascii="Arial" w:hAnsi="Arial" w:cs="Arial"/>
                <w:sz w:val="18"/>
                <w:szCs w:val="18"/>
              </w:rPr>
            </w:pPr>
            <w:r w:rsidRPr="004B3847">
              <w:rPr>
                <w:rFonts w:ascii="Arial" w:hAnsi="Arial" w:cs="Arial"/>
                <w:sz w:val="18"/>
                <w:szCs w:val="18"/>
              </w:rPr>
              <w:t>Habilidades para buscar, procesar y</w:t>
            </w:r>
          </w:p>
          <w:p w:rsidR="004B3847" w:rsidRDefault="004B3847" w:rsidP="00F74E43">
            <w:pPr>
              <w:pStyle w:val="Sinespaciado"/>
              <w:tabs>
                <w:tab w:val="left" w:pos="95"/>
              </w:tabs>
              <w:ind w:left="95"/>
              <w:jc w:val="both"/>
              <w:rPr>
                <w:rFonts w:ascii="Arial" w:hAnsi="Arial" w:cs="Arial"/>
                <w:sz w:val="18"/>
                <w:szCs w:val="18"/>
              </w:rPr>
            </w:pPr>
            <w:proofErr w:type="gramStart"/>
            <w:r>
              <w:rPr>
                <w:rFonts w:ascii="Arial" w:hAnsi="Arial" w:cs="Arial"/>
                <w:sz w:val="18"/>
                <w:szCs w:val="18"/>
              </w:rPr>
              <w:t>a</w:t>
            </w:r>
            <w:r w:rsidR="00266271" w:rsidRPr="004B3847">
              <w:rPr>
                <w:rFonts w:ascii="Arial" w:hAnsi="Arial" w:cs="Arial"/>
                <w:sz w:val="18"/>
                <w:szCs w:val="18"/>
              </w:rPr>
              <w:t>nalizar</w:t>
            </w:r>
            <w:proofErr w:type="gramEnd"/>
            <w:r>
              <w:rPr>
                <w:rFonts w:ascii="Arial" w:hAnsi="Arial" w:cs="Arial"/>
                <w:sz w:val="18"/>
                <w:szCs w:val="18"/>
              </w:rPr>
              <w:t xml:space="preserve"> </w:t>
            </w:r>
            <w:r w:rsidR="00266271" w:rsidRPr="004B3847">
              <w:rPr>
                <w:rFonts w:ascii="Arial" w:hAnsi="Arial" w:cs="Arial"/>
                <w:sz w:val="18"/>
                <w:szCs w:val="18"/>
              </w:rPr>
              <w:t>información procedente de fuentes diversas.</w:t>
            </w:r>
          </w:p>
          <w:p w:rsidR="004B3847" w:rsidRDefault="004B3847" w:rsidP="00F74E43">
            <w:pPr>
              <w:pStyle w:val="Sinespaciado"/>
              <w:tabs>
                <w:tab w:val="left" w:pos="95"/>
              </w:tabs>
              <w:ind w:left="95"/>
              <w:jc w:val="both"/>
              <w:rPr>
                <w:rFonts w:ascii="Arial" w:hAnsi="Arial" w:cs="Arial"/>
                <w:sz w:val="18"/>
                <w:szCs w:val="18"/>
              </w:rPr>
            </w:pPr>
          </w:p>
          <w:p w:rsidR="00266271" w:rsidRPr="005D6887" w:rsidRDefault="00266271" w:rsidP="00F74E43">
            <w:pPr>
              <w:pStyle w:val="Sinespaciado"/>
              <w:numPr>
                <w:ilvl w:val="0"/>
                <w:numId w:val="17"/>
              </w:numPr>
              <w:tabs>
                <w:tab w:val="left" w:pos="95"/>
              </w:tabs>
              <w:ind w:left="95" w:hanging="142"/>
              <w:jc w:val="both"/>
              <w:rPr>
                <w:sz w:val="20"/>
                <w:szCs w:val="20"/>
              </w:rPr>
            </w:pPr>
            <w:r w:rsidRPr="004B3847">
              <w:rPr>
                <w:rFonts w:ascii="Arial" w:hAnsi="Arial" w:cs="Arial"/>
                <w:sz w:val="18"/>
                <w:szCs w:val="18"/>
              </w:rPr>
              <w:t>Capacidad para actuar en nuevas</w:t>
            </w:r>
            <w:r w:rsidR="004B3847">
              <w:rPr>
                <w:rFonts w:ascii="Arial" w:hAnsi="Arial" w:cs="Arial"/>
                <w:sz w:val="18"/>
                <w:szCs w:val="18"/>
              </w:rPr>
              <w:t xml:space="preserve"> </w:t>
            </w:r>
            <w:r w:rsidRPr="004B3847">
              <w:rPr>
                <w:rFonts w:ascii="Arial" w:hAnsi="Arial" w:cs="Arial"/>
                <w:sz w:val="18"/>
                <w:szCs w:val="18"/>
              </w:rPr>
              <w:t>situaciones.</w:t>
            </w:r>
          </w:p>
        </w:tc>
        <w:tc>
          <w:tcPr>
            <w:tcW w:w="1122" w:type="dxa"/>
          </w:tcPr>
          <w:p w:rsidR="00266271" w:rsidRDefault="00266271" w:rsidP="004B3847">
            <w:pPr>
              <w:pStyle w:val="Sinespaciado"/>
              <w:rPr>
                <w:rFonts w:ascii="Arial" w:hAnsi="Arial" w:cs="Arial"/>
                <w:sz w:val="20"/>
                <w:szCs w:val="20"/>
              </w:rPr>
            </w:pPr>
          </w:p>
          <w:p w:rsidR="00266271" w:rsidRDefault="00266271" w:rsidP="004B3847">
            <w:pPr>
              <w:pStyle w:val="Sinespaciado"/>
              <w:rPr>
                <w:rFonts w:ascii="Arial" w:hAnsi="Arial" w:cs="Arial"/>
                <w:sz w:val="20"/>
                <w:szCs w:val="20"/>
              </w:rPr>
            </w:pPr>
          </w:p>
          <w:p w:rsidR="00266271" w:rsidRPr="001836C2" w:rsidRDefault="001836C2" w:rsidP="001836C2">
            <w:pPr>
              <w:pStyle w:val="Sinespaciado"/>
              <w:jc w:val="center"/>
              <w:rPr>
                <w:rFonts w:ascii="Arial" w:hAnsi="Arial" w:cs="Arial"/>
                <w:b/>
                <w:sz w:val="24"/>
                <w:szCs w:val="24"/>
              </w:rPr>
            </w:pPr>
            <w:r w:rsidRPr="001836C2">
              <w:rPr>
                <w:rFonts w:ascii="Arial" w:hAnsi="Arial" w:cs="Arial"/>
                <w:b/>
                <w:sz w:val="24"/>
                <w:szCs w:val="24"/>
              </w:rPr>
              <w:t>8</w:t>
            </w:r>
          </w:p>
          <w:p w:rsidR="00266271" w:rsidRPr="00B36DAB" w:rsidRDefault="001836C2" w:rsidP="001836C2">
            <w:pPr>
              <w:pStyle w:val="Sinespaciado"/>
              <w:jc w:val="center"/>
              <w:rPr>
                <w:rFonts w:ascii="Arial" w:hAnsi="Arial" w:cs="Arial"/>
                <w:b/>
                <w:sz w:val="24"/>
                <w:szCs w:val="24"/>
              </w:rPr>
            </w:pPr>
            <w:r>
              <w:rPr>
                <w:rFonts w:ascii="Arial" w:hAnsi="Arial" w:cs="Arial"/>
                <w:b/>
                <w:sz w:val="24"/>
                <w:szCs w:val="24"/>
              </w:rPr>
              <w:t xml:space="preserve">4 - 4 </w:t>
            </w:r>
          </w:p>
        </w:tc>
      </w:tr>
    </w:tbl>
    <w:p w:rsidR="00266271" w:rsidRDefault="00266271" w:rsidP="00266271">
      <w:pPr>
        <w:pStyle w:val="Sinespaciado"/>
        <w:rPr>
          <w:rFonts w:ascii="Arial" w:hAnsi="Arial" w:cs="Arial"/>
          <w:sz w:val="20"/>
          <w:szCs w:val="20"/>
        </w:rPr>
      </w:pPr>
    </w:p>
    <w:p w:rsidR="00781A9A" w:rsidRDefault="00781A9A"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2"/>
        <w:gridCol w:w="1973"/>
      </w:tblGrid>
      <w:tr w:rsidR="00266271" w:rsidRPr="002A3E5B" w:rsidTr="00F74E43">
        <w:tc>
          <w:tcPr>
            <w:tcW w:w="11022" w:type="dxa"/>
          </w:tcPr>
          <w:p w:rsidR="00266271" w:rsidRPr="00BA15C8" w:rsidRDefault="00266271" w:rsidP="004B3847">
            <w:pPr>
              <w:pStyle w:val="Sinespaciado"/>
              <w:rPr>
                <w:rFonts w:ascii="Arial" w:hAnsi="Arial" w:cs="Arial"/>
                <w:b/>
                <w:sz w:val="20"/>
                <w:szCs w:val="20"/>
              </w:rPr>
            </w:pPr>
            <w:r w:rsidRPr="00BA15C8">
              <w:rPr>
                <w:rFonts w:ascii="Arial" w:hAnsi="Arial" w:cs="Arial"/>
                <w:b/>
                <w:sz w:val="20"/>
                <w:szCs w:val="20"/>
              </w:rPr>
              <w:t xml:space="preserve">Indicadores de Alcance </w:t>
            </w:r>
          </w:p>
        </w:tc>
        <w:tc>
          <w:tcPr>
            <w:tcW w:w="1973" w:type="dxa"/>
          </w:tcPr>
          <w:p w:rsidR="00266271" w:rsidRPr="002A3E5B" w:rsidRDefault="00266271" w:rsidP="004B3847">
            <w:pPr>
              <w:pStyle w:val="Sinespaciado"/>
              <w:rPr>
                <w:rFonts w:ascii="Arial" w:hAnsi="Arial" w:cs="Arial"/>
                <w:sz w:val="20"/>
                <w:szCs w:val="20"/>
              </w:rPr>
            </w:pPr>
            <w:r w:rsidRPr="002A3E5B">
              <w:rPr>
                <w:rFonts w:ascii="Arial" w:hAnsi="Arial" w:cs="Arial"/>
                <w:sz w:val="20"/>
                <w:szCs w:val="20"/>
              </w:rPr>
              <w:t>Valor de Indicador</w:t>
            </w:r>
          </w:p>
        </w:tc>
      </w:tr>
      <w:tr w:rsidR="00266271" w:rsidRPr="002A3E5B" w:rsidTr="00F74E43">
        <w:tc>
          <w:tcPr>
            <w:tcW w:w="11022" w:type="dxa"/>
            <w:vAlign w:val="center"/>
          </w:tcPr>
          <w:p w:rsidR="00266271" w:rsidRPr="005805DE" w:rsidRDefault="00266271" w:rsidP="004B384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266271" w:rsidRPr="002A3E5B" w:rsidRDefault="00266271" w:rsidP="004B3847">
            <w:pPr>
              <w:pStyle w:val="Sinespaciado"/>
              <w:rPr>
                <w:rFonts w:ascii="Arial" w:hAnsi="Arial" w:cs="Arial"/>
                <w:sz w:val="20"/>
                <w:szCs w:val="20"/>
              </w:rPr>
            </w:pPr>
            <w:r w:rsidRPr="002A3E5B">
              <w:rPr>
                <w:rFonts w:ascii="Arial" w:hAnsi="Arial" w:cs="Arial"/>
                <w:sz w:val="20"/>
                <w:szCs w:val="20"/>
              </w:rPr>
              <w:t>10%</w:t>
            </w:r>
          </w:p>
        </w:tc>
      </w:tr>
      <w:tr w:rsidR="00266271" w:rsidRPr="002A3E5B" w:rsidTr="00F74E43">
        <w:trPr>
          <w:trHeight w:val="297"/>
        </w:trPr>
        <w:tc>
          <w:tcPr>
            <w:tcW w:w="11022" w:type="dxa"/>
            <w:vAlign w:val="bottom"/>
          </w:tcPr>
          <w:p w:rsidR="00266271" w:rsidRPr="002A3E5B" w:rsidRDefault="00266271" w:rsidP="004B3847">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B. </w:t>
            </w: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significativos</w:t>
            </w:r>
            <w:proofErr w:type="gramStart"/>
            <w:r w:rsidRPr="002A3E5B">
              <w:rPr>
                <w:rFonts w:ascii="Arial" w:eastAsia="Times New Roman" w:hAnsi="Arial" w:cs="Arial"/>
                <w:color w:val="000000"/>
                <w:sz w:val="16"/>
                <w:szCs w:val="16"/>
                <w:lang w:eastAsia="es-MX"/>
              </w:rPr>
              <w:t>..</w:t>
            </w:r>
            <w:proofErr w:type="gramEnd"/>
            <w:r w:rsidRPr="002A3E5B">
              <w:rPr>
                <w:rFonts w:ascii="Arial" w:eastAsia="Times New Roman" w:hAnsi="Arial" w:cs="Arial"/>
                <w:color w:val="000000"/>
                <w:sz w:val="16"/>
                <w:szCs w:val="16"/>
                <w:lang w:eastAsia="es-MX"/>
              </w:rPr>
              <w:t xml:space="preserve">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p>
          <w:p w:rsidR="00266271" w:rsidRPr="002A3E5B" w:rsidRDefault="00266271" w:rsidP="004B3847">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p>
          <w:p w:rsidR="00266271" w:rsidRPr="005805DE" w:rsidRDefault="00266271" w:rsidP="004B3847">
            <w:pPr>
              <w:jc w:val="both"/>
              <w:rPr>
                <w:rFonts w:ascii="Arial" w:eastAsia="Times New Roman" w:hAnsi="Arial" w:cs="Arial"/>
                <w:color w:val="000000"/>
                <w:sz w:val="16"/>
                <w:szCs w:val="16"/>
                <w:lang w:eastAsia="es-MX"/>
              </w:rPr>
            </w:pPr>
            <w:proofErr w:type="gramStart"/>
            <w:r w:rsidRPr="002A3E5B">
              <w:rPr>
                <w:rFonts w:ascii="Arial" w:eastAsia="Times New Roman" w:hAnsi="Arial" w:cs="Arial"/>
                <w:color w:val="000000"/>
                <w:sz w:val="16"/>
                <w:szCs w:val="16"/>
                <w:lang w:eastAsia="es-MX"/>
              </w:rPr>
              <w:t>entre</w:t>
            </w:r>
            <w:proofErr w:type="gramEnd"/>
            <w:r w:rsidRPr="002A3E5B">
              <w:rPr>
                <w:rFonts w:ascii="Arial" w:eastAsia="Times New Roman" w:hAnsi="Arial" w:cs="Arial"/>
                <w:color w:val="000000"/>
                <w:sz w:val="16"/>
                <w:szCs w:val="16"/>
                <w:lang w:eastAsia="es-MX"/>
              </w:rPr>
              <w:t xml:space="preserve"> ambos.</w:t>
            </w:r>
          </w:p>
        </w:tc>
        <w:tc>
          <w:tcPr>
            <w:tcW w:w="1973" w:type="dxa"/>
          </w:tcPr>
          <w:p w:rsidR="00266271" w:rsidRPr="002A3E5B" w:rsidRDefault="00266271" w:rsidP="004B3847">
            <w:pPr>
              <w:pStyle w:val="Sinespaciado"/>
              <w:rPr>
                <w:rFonts w:ascii="Arial" w:hAnsi="Arial" w:cs="Arial"/>
                <w:sz w:val="20"/>
                <w:szCs w:val="20"/>
              </w:rPr>
            </w:pPr>
            <w:r w:rsidRPr="002A3E5B">
              <w:rPr>
                <w:rFonts w:ascii="Arial" w:hAnsi="Arial" w:cs="Arial"/>
                <w:sz w:val="20"/>
                <w:szCs w:val="20"/>
              </w:rPr>
              <w:t>20%</w:t>
            </w:r>
          </w:p>
        </w:tc>
      </w:tr>
      <w:tr w:rsidR="00266271" w:rsidRPr="002A3E5B" w:rsidTr="00F74E43">
        <w:tc>
          <w:tcPr>
            <w:tcW w:w="11022" w:type="dxa"/>
            <w:vAlign w:val="bottom"/>
          </w:tcPr>
          <w:p w:rsidR="00266271" w:rsidRPr="005805DE" w:rsidRDefault="00266271" w:rsidP="004B384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266271" w:rsidRPr="002A3E5B" w:rsidRDefault="00266271" w:rsidP="004B3847">
            <w:pPr>
              <w:pStyle w:val="Sinespaciado"/>
              <w:rPr>
                <w:rFonts w:ascii="Arial" w:hAnsi="Arial" w:cs="Arial"/>
                <w:sz w:val="20"/>
                <w:szCs w:val="20"/>
              </w:rPr>
            </w:pPr>
            <w:r w:rsidRPr="002A3E5B">
              <w:rPr>
                <w:rFonts w:ascii="Arial" w:hAnsi="Arial" w:cs="Arial"/>
                <w:sz w:val="20"/>
                <w:szCs w:val="20"/>
              </w:rPr>
              <w:t>10%</w:t>
            </w:r>
          </w:p>
        </w:tc>
      </w:tr>
      <w:tr w:rsidR="00266271" w:rsidRPr="002A3E5B" w:rsidTr="00F74E43">
        <w:tc>
          <w:tcPr>
            <w:tcW w:w="11022" w:type="dxa"/>
            <w:vAlign w:val="bottom"/>
          </w:tcPr>
          <w:p w:rsidR="00266271" w:rsidRPr="005805DE" w:rsidRDefault="00266271" w:rsidP="004B384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c>
          <w:tcPr>
            <w:tcW w:w="1973" w:type="dxa"/>
          </w:tcPr>
          <w:p w:rsidR="00266271" w:rsidRPr="002A3E5B" w:rsidRDefault="00266271" w:rsidP="004B3847">
            <w:pPr>
              <w:pStyle w:val="Sinespaciado"/>
              <w:rPr>
                <w:rFonts w:ascii="Arial" w:hAnsi="Arial" w:cs="Arial"/>
                <w:sz w:val="20"/>
                <w:szCs w:val="20"/>
              </w:rPr>
            </w:pPr>
            <w:r>
              <w:rPr>
                <w:rFonts w:ascii="Arial" w:hAnsi="Arial" w:cs="Arial"/>
                <w:sz w:val="20"/>
                <w:szCs w:val="20"/>
              </w:rPr>
              <w:t>6</w:t>
            </w:r>
            <w:r w:rsidRPr="002A3E5B">
              <w:rPr>
                <w:rFonts w:ascii="Arial" w:hAnsi="Arial" w:cs="Arial"/>
                <w:sz w:val="20"/>
                <w:szCs w:val="20"/>
              </w:rPr>
              <w:t>0%</w:t>
            </w:r>
          </w:p>
        </w:tc>
      </w:tr>
    </w:tbl>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Niveles de desempeño:</w:t>
      </w:r>
    </w:p>
    <w:p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rsidTr="004B3847">
        <w:trPr>
          <w:trHeight w:val="569"/>
        </w:trPr>
        <w:tc>
          <w:tcPr>
            <w:tcW w:w="2799" w:type="dxa"/>
            <w:vMerge w:val="restart"/>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rsidTr="004B3847">
              <w:trPr>
                <w:trHeight w:val="438"/>
              </w:trPr>
              <w:tc>
                <w:tcPr>
                  <w:tcW w:w="0" w:type="auto"/>
                </w:tcPr>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w:t>
                  </w:r>
                  <w:r w:rsidRPr="000D11A3">
                    <w:rPr>
                      <w:rFonts w:ascii="Arial" w:hAnsi="Arial" w:cs="Arial"/>
                      <w:color w:val="000000"/>
                      <w:sz w:val="16"/>
                      <w:szCs w:val="16"/>
                    </w:rPr>
                    <w:lastRenderedPageBreak/>
                    <w:t xml:space="preserve">conocimientos y actividades desarrollados en otras asignaturas para lograr la competencia.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lastRenderedPageBreak/>
              <w:t>95-100</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rsidTr="004B3847">
        <w:trPr>
          <w:trHeight w:val="10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rsidR="00266271" w:rsidRPr="00862CFC" w:rsidRDefault="00266271" w:rsidP="00266271">
      <w:pPr>
        <w:pStyle w:val="Sinespaciado"/>
        <w:rPr>
          <w:rFonts w:ascii="Arial" w:hAnsi="Arial" w:cs="Arial"/>
          <w:sz w:val="20"/>
          <w:szCs w:val="20"/>
        </w:rPr>
      </w:pPr>
    </w:p>
    <w:p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Matriz de Evaluación:</w:t>
      </w:r>
    </w:p>
    <w:p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5805DE"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266271" w:rsidRPr="005805DE"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66271" w:rsidRPr="005805DE"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66271" w:rsidRPr="005805DE"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66271" w:rsidRPr="005805DE" w:rsidRDefault="00266271" w:rsidP="004B3847">
            <w:pPr>
              <w:spacing w:after="0" w:line="240" w:lineRule="auto"/>
              <w:rPr>
                <w:rFonts w:ascii="Arial" w:eastAsia="Times New Roman" w:hAnsi="Arial" w:cs="Arial"/>
                <w:color w:val="000000"/>
                <w:sz w:val="16"/>
                <w:szCs w:val="16"/>
                <w:lang w:eastAsia="es-MX"/>
              </w:rPr>
            </w:pPr>
          </w:p>
        </w:tc>
      </w:tr>
      <w:tr w:rsidR="00266271" w:rsidRPr="005805DE"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5805DE"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5805DE">
              <w:rPr>
                <w:rFonts w:ascii="Arial" w:eastAsia="Times New Roman" w:hAnsi="Arial" w:cs="Arial"/>
                <w:color w:val="000000"/>
                <w:sz w:val="16"/>
                <w:szCs w:val="16"/>
                <w:lang w:eastAsia="es-MX"/>
              </w:rPr>
              <w:t xml:space="preserve">) </w:t>
            </w:r>
          </w:p>
          <w:p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2A3E5B" w:rsidRDefault="00266271" w:rsidP="004B3847">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significativos</w:t>
            </w:r>
            <w:proofErr w:type="gramStart"/>
            <w:r w:rsidRPr="002A3E5B">
              <w:rPr>
                <w:rFonts w:ascii="Arial" w:eastAsia="Times New Roman" w:hAnsi="Arial" w:cs="Arial"/>
                <w:color w:val="000000"/>
                <w:sz w:val="16"/>
                <w:szCs w:val="16"/>
                <w:lang w:eastAsia="es-MX"/>
              </w:rPr>
              <w:t>..</w:t>
            </w:r>
            <w:proofErr w:type="gramEnd"/>
            <w:r w:rsidRPr="002A3E5B">
              <w:rPr>
                <w:rFonts w:ascii="Arial" w:eastAsia="Times New Roman" w:hAnsi="Arial" w:cs="Arial"/>
                <w:color w:val="000000"/>
                <w:sz w:val="16"/>
                <w:szCs w:val="16"/>
                <w:lang w:eastAsia="es-MX"/>
              </w:rPr>
              <w:t xml:space="preserve">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p>
          <w:p w:rsidR="00266271" w:rsidRPr="002A3E5B" w:rsidRDefault="00266271" w:rsidP="004B3847">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p>
          <w:p w:rsidR="00266271" w:rsidRPr="005805DE" w:rsidRDefault="00266271" w:rsidP="004B3847">
            <w:pPr>
              <w:spacing w:after="0" w:line="240" w:lineRule="auto"/>
              <w:jc w:val="both"/>
              <w:rPr>
                <w:rFonts w:ascii="Arial" w:eastAsia="Times New Roman" w:hAnsi="Arial" w:cs="Arial"/>
                <w:color w:val="000000"/>
                <w:sz w:val="16"/>
                <w:szCs w:val="16"/>
                <w:lang w:eastAsia="es-MX"/>
              </w:rPr>
            </w:pPr>
            <w:proofErr w:type="gramStart"/>
            <w:r w:rsidRPr="002A3E5B">
              <w:rPr>
                <w:rFonts w:ascii="Arial" w:eastAsia="Times New Roman" w:hAnsi="Arial" w:cs="Arial"/>
                <w:color w:val="000000"/>
                <w:sz w:val="16"/>
                <w:szCs w:val="16"/>
                <w:lang w:eastAsia="es-MX"/>
              </w:rPr>
              <w:t>entre</w:t>
            </w:r>
            <w:proofErr w:type="gramEnd"/>
            <w:r w:rsidRPr="002A3E5B">
              <w:rPr>
                <w:rFonts w:ascii="Arial" w:eastAsia="Times New Roman" w:hAnsi="Arial" w:cs="Arial"/>
                <w:color w:val="000000"/>
                <w:sz w:val="16"/>
                <w:szCs w:val="16"/>
                <w:lang w:eastAsia="es-MX"/>
              </w:rPr>
              <w:t xml:space="preserve"> ambos.</w:t>
            </w:r>
          </w:p>
        </w:tc>
      </w:tr>
      <w:tr w:rsidR="00266271" w:rsidRPr="005805DE"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Exposición empleando presentación electrónica</w:t>
            </w:r>
          </w:p>
          <w:p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51"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5805DE"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5805DE">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5805DE">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44.</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r>
      <w:tr w:rsidR="00266271" w:rsidRPr="005805DE"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lastRenderedPageBreak/>
              <w:t> </w:t>
            </w:r>
          </w:p>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66271" w:rsidRPr="005805DE" w:rsidRDefault="00266271" w:rsidP="004B3847">
            <w:pPr>
              <w:spacing w:after="0" w:line="240" w:lineRule="auto"/>
              <w:jc w:val="center"/>
              <w:rPr>
                <w:rFonts w:ascii="Arial" w:eastAsia="Times New Roman" w:hAnsi="Arial" w:cs="Arial"/>
                <w:color w:val="000000"/>
                <w:sz w:val="16"/>
                <w:szCs w:val="16"/>
                <w:lang w:eastAsia="es-MX"/>
              </w:rPr>
            </w:pPr>
          </w:p>
        </w:tc>
      </w:tr>
    </w:tbl>
    <w:p w:rsidR="00266271" w:rsidRPr="00862CFC" w:rsidRDefault="00266271" w:rsidP="00266271">
      <w:pPr>
        <w:pStyle w:val="Sinespaciado"/>
        <w:rPr>
          <w:rFonts w:ascii="Arial" w:hAnsi="Arial" w:cs="Arial"/>
          <w:sz w:val="20"/>
          <w:szCs w:val="20"/>
        </w:rPr>
      </w:pPr>
    </w:p>
    <w:p w:rsidR="00266271" w:rsidRDefault="00266271" w:rsidP="00266271">
      <w:pPr>
        <w:pStyle w:val="Sinespaciado"/>
        <w:ind w:left="720"/>
        <w:rPr>
          <w:rFonts w:ascii="Arial" w:hAnsi="Arial" w:cs="Arial"/>
          <w:b/>
          <w:sz w:val="20"/>
          <w:szCs w:val="20"/>
        </w:rPr>
      </w:pPr>
    </w:p>
    <w:p w:rsidR="00266271" w:rsidRDefault="00266271" w:rsidP="00266271">
      <w:pPr>
        <w:pStyle w:val="Sinespaciado"/>
        <w:ind w:left="720"/>
        <w:rPr>
          <w:rFonts w:ascii="Arial" w:hAnsi="Arial" w:cs="Arial"/>
          <w:b/>
          <w:sz w:val="20"/>
          <w:szCs w:val="20"/>
        </w:rPr>
      </w:pPr>
    </w:p>
    <w:p w:rsidR="00266271" w:rsidRDefault="00266271" w:rsidP="00266271">
      <w:pPr>
        <w:pStyle w:val="Sinespaciado"/>
        <w:ind w:left="720"/>
        <w:rPr>
          <w:rFonts w:ascii="Arial" w:hAnsi="Arial" w:cs="Arial"/>
          <w:b/>
          <w:sz w:val="20"/>
          <w:szCs w:val="20"/>
        </w:rPr>
      </w:pPr>
    </w:p>
    <w:p w:rsidR="00266271" w:rsidRPr="00862CFC" w:rsidRDefault="00266271" w:rsidP="00266271">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rsidTr="004B3847">
        <w:tc>
          <w:tcPr>
            <w:tcW w:w="1838"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rsidR="00BA15C8" w:rsidRDefault="00BA15C8" w:rsidP="004B3847">
            <w:pPr>
              <w:pStyle w:val="Sinespaciado"/>
              <w:ind w:left="420"/>
              <w:rPr>
                <w:rFonts w:ascii="Arial" w:hAnsi="Arial" w:cs="Arial"/>
                <w:sz w:val="20"/>
                <w:szCs w:val="20"/>
              </w:rPr>
            </w:pPr>
          </w:p>
          <w:p w:rsidR="00266271" w:rsidRPr="00BA15C8" w:rsidRDefault="00266271" w:rsidP="004B3847">
            <w:pPr>
              <w:pStyle w:val="Sinespaciado"/>
              <w:ind w:left="420"/>
              <w:rPr>
                <w:rFonts w:ascii="Arial" w:hAnsi="Arial" w:cs="Arial"/>
                <w:b/>
                <w:sz w:val="24"/>
                <w:szCs w:val="24"/>
              </w:rPr>
            </w:pPr>
            <w:r w:rsidRPr="00BA15C8">
              <w:rPr>
                <w:rFonts w:ascii="Arial" w:hAnsi="Arial" w:cs="Arial"/>
                <w:b/>
                <w:sz w:val="24"/>
                <w:szCs w:val="24"/>
              </w:rPr>
              <w:t>2</w:t>
            </w:r>
          </w:p>
        </w:tc>
        <w:tc>
          <w:tcPr>
            <w:tcW w:w="1985"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266271" w:rsidRPr="004B3847" w:rsidRDefault="00266271" w:rsidP="004B3847">
            <w:pPr>
              <w:pStyle w:val="Sinespaciado"/>
              <w:jc w:val="both"/>
              <w:rPr>
                <w:rFonts w:ascii="Arial" w:hAnsi="Arial" w:cs="Arial"/>
                <w:sz w:val="20"/>
                <w:szCs w:val="20"/>
              </w:rPr>
            </w:pPr>
            <w:r w:rsidRPr="004B3847">
              <w:rPr>
                <w:rFonts w:ascii="Arial" w:hAnsi="Arial" w:cs="Arial"/>
                <w:sz w:val="20"/>
                <w:szCs w:val="20"/>
              </w:rPr>
              <w:t>Identifica, elabora y comprende la importancia del estado de situación financiera y del estado de resultados para la toma de decisiones empresariales.</w:t>
            </w:r>
          </w:p>
        </w:tc>
      </w:tr>
    </w:tbl>
    <w:p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rsidTr="004B3847">
        <w:tc>
          <w:tcPr>
            <w:tcW w:w="25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862CFC" w:rsidTr="004B3847">
        <w:tc>
          <w:tcPr>
            <w:tcW w:w="2599" w:type="dxa"/>
          </w:tcPr>
          <w:p w:rsidR="00266271" w:rsidRDefault="00266271" w:rsidP="004B3847">
            <w:pPr>
              <w:pStyle w:val="Sinespaciado"/>
              <w:tabs>
                <w:tab w:val="left" w:pos="426"/>
              </w:tabs>
              <w:jc w:val="both"/>
              <w:rPr>
                <w:rFonts w:ascii="Arial" w:hAnsi="Arial" w:cs="Arial"/>
                <w:b/>
                <w:sz w:val="18"/>
                <w:szCs w:val="18"/>
              </w:rPr>
            </w:pPr>
            <w:r w:rsidRPr="0093676F">
              <w:rPr>
                <w:rFonts w:ascii="Arial" w:hAnsi="Arial" w:cs="Arial"/>
                <w:b/>
                <w:sz w:val="18"/>
                <w:szCs w:val="18"/>
              </w:rPr>
              <w:t xml:space="preserve">2. </w:t>
            </w:r>
            <w:r w:rsidRPr="0003258F">
              <w:rPr>
                <w:rFonts w:ascii="Arial" w:hAnsi="Arial" w:cs="Arial"/>
                <w:b/>
                <w:sz w:val="18"/>
                <w:szCs w:val="18"/>
              </w:rPr>
              <w:t>Estados Financieros</w:t>
            </w:r>
          </w:p>
          <w:p w:rsidR="00266271" w:rsidRDefault="00266271" w:rsidP="004B3847">
            <w:pPr>
              <w:pStyle w:val="Sinespaciado"/>
              <w:tabs>
                <w:tab w:val="left" w:pos="426"/>
              </w:tabs>
              <w:jc w:val="both"/>
              <w:rPr>
                <w:rFonts w:ascii="Arial" w:hAnsi="Arial" w:cs="Arial"/>
                <w:b/>
                <w:sz w:val="18"/>
                <w:szCs w:val="18"/>
              </w:rPr>
            </w:pPr>
          </w:p>
          <w:p w:rsidR="00266271" w:rsidRPr="0003258F" w:rsidRDefault="00266271" w:rsidP="004B3847">
            <w:pPr>
              <w:pStyle w:val="Sinespaciado"/>
              <w:tabs>
                <w:tab w:val="left" w:pos="426"/>
              </w:tabs>
              <w:jc w:val="both"/>
              <w:rPr>
                <w:rFonts w:ascii="Arial" w:hAnsi="Arial" w:cs="Arial"/>
                <w:sz w:val="18"/>
                <w:szCs w:val="18"/>
              </w:rPr>
            </w:pPr>
            <w:r w:rsidRPr="0003258F">
              <w:rPr>
                <w:rFonts w:ascii="Arial" w:hAnsi="Arial" w:cs="Arial"/>
                <w:sz w:val="18"/>
                <w:szCs w:val="18"/>
              </w:rPr>
              <w:t>2.1 Estado de Situación Financiera: definición,</w:t>
            </w:r>
            <w:r w:rsidR="004B3847">
              <w:rPr>
                <w:rFonts w:ascii="Arial" w:hAnsi="Arial" w:cs="Arial"/>
                <w:sz w:val="18"/>
                <w:szCs w:val="18"/>
              </w:rPr>
              <w:t xml:space="preserve"> </w:t>
            </w:r>
            <w:r w:rsidRPr="0003258F">
              <w:rPr>
                <w:rFonts w:ascii="Arial" w:hAnsi="Arial" w:cs="Arial"/>
                <w:sz w:val="18"/>
                <w:szCs w:val="18"/>
              </w:rPr>
              <w:t>elementos que lo integran, clasificación del</w:t>
            </w:r>
            <w:r>
              <w:rPr>
                <w:rFonts w:ascii="Arial" w:hAnsi="Arial" w:cs="Arial"/>
                <w:sz w:val="18"/>
                <w:szCs w:val="18"/>
              </w:rPr>
              <w:t xml:space="preserve"> </w:t>
            </w:r>
            <w:r w:rsidRPr="0003258F">
              <w:rPr>
                <w:rFonts w:ascii="Arial" w:hAnsi="Arial" w:cs="Arial"/>
                <w:sz w:val="18"/>
                <w:szCs w:val="18"/>
              </w:rPr>
              <w:t>activo, pasivo y capital, elaboración del</w:t>
            </w:r>
            <w:r>
              <w:rPr>
                <w:rFonts w:ascii="Arial" w:hAnsi="Arial" w:cs="Arial"/>
                <w:sz w:val="18"/>
                <w:szCs w:val="18"/>
              </w:rPr>
              <w:t xml:space="preserve"> </w:t>
            </w:r>
            <w:r w:rsidRPr="0003258F">
              <w:rPr>
                <w:rFonts w:ascii="Arial" w:hAnsi="Arial" w:cs="Arial"/>
                <w:sz w:val="18"/>
                <w:szCs w:val="18"/>
              </w:rPr>
              <w:t>balance general, formas de presentación.</w:t>
            </w:r>
          </w:p>
          <w:p w:rsidR="00F74E43" w:rsidRDefault="00F74E43" w:rsidP="004B3847">
            <w:pPr>
              <w:pStyle w:val="Sinespaciado"/>
              <w:tabs>
                <w:tab w:val="left" w:pos="426"/>
              </w:tabs>
              <w:jc w:val="both"/>
              <w:rPr>
                <w:rFonts w:ascii="Arial" w:hAnsi="Arial" w:cs="Arial"/>
                <w:sz w:val="18"/>
                <w:szCs w:val="18"/>
              </w:rPr>
            </w:pPr>
          </w:p>
          <w:p w:rsidR="00266271" w:rsidRPr="0093676F" w:rsidRDefault="00266271" w:rsidP="004B3847">
            <w:pPr>
              <w:pStyle w:val="Sinespaciado"/>
              <w:tabs>
                <w:tab w:val="left" w:pos="426"/>
              </w:tabs>
              <w:jc w:val="both"/>
              <w:rPr>
                <w:rFonts w:ascii="Arial" w:hAnsi="Arial" w:cs="Arial"/>
                <w:sz w:val="18"/>
                <w:szCs w:val="18"/>
              </w:rPr>
            </w:pPr>
            <w:r w:rsidRPr="0003258F">
              <w:rPr>
                <w:rFonts w:ascii="Arial" w:hAnsi="Arial" w:cs="Arial"/>
                <w:sz w:val="18"/>
                <w:szCs w:val="18"/>
              </w:rPr>
              <w:t>2.2 Estado de Resultados: definición, elementos</w:t>
            </w:r>
            <w:r w:rsidR="004B3847">
              <w:rPr>
                <w:rFonts w:ascii="Arial" w:hAnsi="Arial" w:cs="Arial"/>
                <w:sz w:val="18"/>
                <w:szCs w:val="18"/>
              </w:rPr>
              <w:t xml:space="preserve"> </w:t>
            </w:r>
            <w:r w:rsidRPr="0003258F">
              <w:rPr>
                <w:rFonts w:ascii="Arial" w:hAnsi="Arial" w:cs="Arial"/>
                <w:sz w:val="18"/>
                <w:szCs w:val="18"/>
              </w:rPr>
              <w:t>que lo integran, clasificación de ingresos y</w:t>
            </w:r>
            <w:r>
              <w:rPr>
                <w:rFonts w:ascii="Arial" w:hAnsi="Arial" w:cs="Arial"/>
                <w:sz w:val="18"/>
                <w:szCs w:val="18"/>
              </w:rPr>
              <w:t xml:space="preserve"> </w:t>
            </w:r>
            <w:r w:rsidRPr="0003258F">
              <w:rPr>
                <w:rFonts w:ascii="Arial" w:hAnsi="Arial" w:cs="Arial"/>
                <w:sz w:val="18"/>
                <w:szCs w:val="18"/>
              </w:rPr>
              <w:t>egresos, elaboración del estado de resultados,</w:t>
            </w:r>
            <w:r>
              <w:rPr>
                <w:rFonts w:ascii="Arial" w:hAnsi="Arial" w:cs="Arial"/>
                <w:sz w:val="18"/>
                <w:szCs w:val="18"/>
              </w:rPr>
              <w:t xml:space="preserve"> </w:t>
            </w:r>
            <w:r w:rsidRPr="0003258F">
              <w:rPr>
                <w:rFonts w:ascii="Arial" w:hAnsi="Arial" w:cs="Arial"/>
                <w:sz w:val="18"/>
                <w:szCs w:val="18"/>
              </w:rPr>
              <w:t>formas de presentación.</w:t>
            </w:r>
          </w:p>
        </w:tc>
        <w:tc>
          <w:tcPr>
            <w:tcW w:w="3038" w:type="dxa"/>
          </w:tcPr>
          <w:p w:rsidR="00266271" w:rsidRPr="0071108E" w:rsidRDefault="00266271" w:rsidP="004B3847">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266271" w:rsidRPr="005374F9" w:rsidRDefault="00266271" w:rsidP="004B3847">
            <w:pPr>
              <w:pStyle w:val="Sinespaciado"/>
              <w:numPr>
                <w:ilvl w:val="0"/>
                <w:numId w:val="29"/>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sidRPr="005374F9">
              <w:rPr>
                <w:rFonts w:ascii="Arial" w:hAnsi="Arial" w:cs="Arial"/>
                <w:sz w:val="18"/>
                <w:szCs w:val="18"/>
              </w:rPr>
              <w:t>Resuelve la evaluación de la primera unidad.</w:t>
            </w:r>
          </w:p>
          <w:p w:rsidR="00266271" w:rsidRPr="005374F9" w:rsidRDefault="00266271" w:rsidP="004B3847">
            <w:pPr>
              <w:pStyle w:val="Sinespaciado"/>
              <w:numPr>
                <w:ilvl w:val="0"/>
                <w:numId w:val="29"/>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sidRPr="005374F9">
              <w:rPr>
                <w:rFonts w:ascii="Arial" w:hAnsi="Arial" w:cs="Arial"/>
                <w:sz w:val="18"/>
                <w:szCs w:val="18"/>
              </w:rPr>
              <w:t>Investiga el balance general y el estado de resultados  y en grupo</w:t>
            </w:r>
            <w:r w:rsidR="002038F8">
              <w:rPr>
                <w:rFonts w:ascii="Arial" w:hAnsi="Arial" w:cs="Arial"/>
                <w:sz w:val="18"/>
                <w:szCs w:val="18"/>
              </w:rPr>
              <w:t xml:space="preserve"> </w:t>
            </w:r>
            <w:r w:rsidRPr="005374F9">
              <w:rPr>
                <w:rFonts w:ascii="Arial" w:hAnsi="Arial" w:cs="Arial"/>
                <w:sz w:val="18"/>
                <w:szCs w:val="18"/>
              </w:rPr>
              <w:t>se analizan las características principales de cada estado financiero.</w:t>
            </w:r>
          </w:p>
          <w:p w:rsidR="00781A9A" w:rsidRPr="00781A9A" w:rsidRDefault="00266271" w:rsidP="00BA15C8">
            <w:pPr>
              <w:pStyle w:val="Sinespaciado"/>
              <w:numPr>
                <w:ilvl w:val="0"/>
                <w:numId w:val="29"/>
              </w:numPr>
              <w:tabs>
                <w:tab w:val="clear" w:pos="720"/>
                <w:tab w:val="left" w:pos="95"/>
                <w:tab w:val="left" w:pos="236"/>
              </w:tabs>
              <w:autoSpaceDE w:val="0"/>
              <w:autoSpaceDN w:val="0"/>
              <w:adjustRightInd w:val="0"/>
              <w:ind w:left="214" w:hanging="214"/>
              <w:jc w:val="both"/>
              <w:rPr>
                <w:rFonts w:ascii="Arial" w:hAnsi="Arial" w:cs="Arial"/>
                <w:color w:val="000000"/>
                <w:sz w:val="18"/>
                <w:szCs w:val="18"/>
                <w:lang w:val="es-ES_tradnl" w:eastAsia="es-ES_tradnl"/>
              </w:rPr>
            </w:pPr>
            <w:r w:rsidRPr="00781A9A">
              <w:rPr>
                <w:rFonts w:ascii="Arial" w:hAnsi="Arial" w:cs="Arial"/>
                <w:sz w:val="18"/>
                <w:szCs w:val="18"/>
              </w:rPr>
              <w:t>Exponen en equipo</w:t>
            </w:r>
            <w:r w:rsidR="00781A9A">
              <w:rPr>
                <w:rFonts w:ascii="Arial" w:hAnsi="Arial" w:cs="Arial"/>
                <w:sz w:val="18"/>
                <w:szCs w:val="18"/>
              </w:rPr>
              <w:t>s</w:t>
            </w:r>
            <w:r w:rsidR="00781A9A" w:rsidRPr="00781A9A">
              <w:rPr>
                <w:rFonts w:ascii="Arial" w:hAnsi="Arial" w:cs="Arial"/>
                <w:sz w:val="18"/>
                <w:szCs w:val="18"/>
              </w:rPr>
              <w:t xml:space="preserve"> de 2 alumnas y 2 alumnos</w:t>
            </w:r>
            <w:r w:rsidRPr="00781A9A">
              <w:rPr>
                <w:rFonts w:ascii="Arial" w:hAnsi="Arial" w:cs="Arial"/>
                <w:sz w:val="18"/>
                <w:szCs w:val="18"/>
              </w:rPr>
              <w:t xml:space="preserve"> los elementos  del balance general y del estado de resultados</w:t>
            </w:r>
            <w:r w:rsidR="002038F8" w:rsidRPr="00781A9A">
              <w:rPr>
                <w:rFonts w:ascii="Arial" w:hAnsi="Arial" w:cs="Arial"/>
                <w:sz w:val="18"/>
                <w:szCs w:val="18"/>
              </w:rPr>
              <w:t xml:space="preserve"> </w:t>
            </w:r>
            <w:r w:rsidRPr="00781A9A">
              <w:rPr>
                <w:rFonts w:ascii="Arial" w:hAnsi="Arial" w:cs="Arial"/>
                <w:sz w:val="18"/>
                <w:szCs w:val="18"/>
              </w:rPr>
              <w:t>elaborando un mapa conceptual de cada estado financiero</w:t>
            </w:r>
            <w:r w:rsidR="002038F8" w:rsidRPr="00781A9A">
              <w:rPr>
                <w:rFonts w:ascii="Arial" w:hAnsi="Arial" w:cs="Arial"/>
                <w:sz w:val="18"/>
                <w:szCs w:val="18"/>
              </w:rPr>
              <w:t xml:space="preserve"> mismo que entrega en</w:t>
            </w:r>
            <w:r w:rsidR="00781A9A">
              <w:rPr>
                <w:rFonts w:ascii="Arial" w:hAnsi="Arial" w:cs="Arial"/>
                <w:sz w:val="18"/>
                <w:szCs w:val="18"/>
              </w:rPr>
              <w:t xml:space="preserve"> base a especificaciones solicitadas.</w:t>
            </w:r>
          </w:p>
          <w:p w:rsidR="00266271" w:rsidRPr="00781A9A" w:rsidRDefault="002038F8" w:rsidP="00BA15C8">
            <w:pPr>
              <w:pStyle w:val="Sinespaciado"/>
              <w:numPr>
                <w:ilvl w:val="0"/>
                <w:numId w:val="29"/>
              </w:numPr>
              <w:tabs>
                <w:tab w:val="clear" w:pos="720"/>
                <w:tab w:val="left" w:pos="95"/>
                <w:tab w:val="left" w:pos="236"/>
              </w:tabs>
              <w:autoSpaceDE w:val="0"/>
              <w:autoSpaceDN w:val="0"/>
              <w:adjustRightInd w:val="0"/>
              <w:ind w:left="214" w:hanging="214"/>
              <w:jc w:val="both"/>
              <w:rPr>
                <w:rFonts w:ascii="Arial" w:hAnsi="Arial" w:cs="Arial"/>
                <w:color w:val="000000"/>
                <w:sz w:val="18"/>
                <w:szCs w:val="18"/>
                <w:lang w:val="es-ES_tradnl" w:eastAsia="es-ES_tradnl"/>
              </w:rPr>
            </w:pPr>
            <w:r w:rsidRPr="00781A9A">
              <w:rPr>
                <w:rFonts w:ascii="Arial" w:hAnsi="Arial" w:cs="Arial"/>
                <w:sz w:val="18"/>
                <w:szCs w:val="18"/>
              </w:rPr>
              <w:t xml:space="preserve"> </w:t>
            </w:r>
            <w:r w:rsidR="00266271" w:rsidRPr="00781A9A">
              <w:rPr>
                <w:rFonts w:ascii="Arial" w:hAnsi="Arial" w:cs="Arial"/>
                <w:color w:val="000000"/>
                <w:sz w:val="18"/>
                <w:szCs w:val="18"/>
                <w:lang w:val="es-ES_tradnl" w:eastAsia="es-ES_tradnl"/>
              </w:rPr>
              <w:t>Memoriza las cuentas  de balance y de resultados y se las dice al facilitador</w:t>
            </w:r>
            <w:r w:rsidR="00781A9A">
              <w:rPr>
                <w:rFonts w:ascii="Arial" w:hAnsi="Arial" w:cs="Arial"/>
                <w:color w:val="000000"/>
                <w:sz w:val="18"/>
                <w:szCs w:val="18"/>
                <w:lang w:val="es-ES_tradnl" w:eastAsia="es-ES_tradnl"/>
              </w:rPr>
              <w:t>,</w:t>
            </w:r>
          </w:p>
          <w:p w:rsidR="00781A9A" w:rsidRPr="00781A9A" w:rsidRDefault="00266271" w:rsidP="004B3847">
            <w:pPr>
              <w:numPr>
                <w:ilvl w:val="0"/>
                <w:numId w:val="29"/>
              </w:numPr>
              <w:tabs>
                <w:tab w:val="num" w:pos="214"/>
              </w:tabs>
              <w:autoSpaceDE w:val="0"/>
              <w:autoSpaceDN w:val="0"/>
              <w:adjustRightInd w:val="0"/>
              <w:ind w:left="214" w:hanging="214"/>
              <w:jc w:val="both"/>
              <w:rPr>
                <w:rFonts w:ascii="Arial" w:hAnsi="Arial" w:cs="Arial"/>
                <w:sz w:val="18"/>
                <w:szCs w:val="18"/>
              </w:rPr>
            </w:pPr>
            <w:r w:rsidRPr="002038F8">
              <w:rPr>
                <w:rFonts w:ascii="Arial" w:hAnsi="Arial" w:cs="Arial"/>
                <w:color w:val="000000"/>
                <w:sz w:val="18"/>
                <w:szCs w:val="18"/>
                <w:lang w:val="es-ES_tradnl" w:eastAsia="es-ES_tradnl"/>
              </w:rPr>
              <w:t xml:space="preserve">A partir de un </w:t>
            </w:r>
            <w:r w:rsidR="00781A9A">
              <w:rPr>
                <w:rFonts w:ascii="Arial" w:hAnsi="Arial" w:cs="Arial"/>
                <w:color w:val="000000"/>
                <w:sz w:val="18"/>
                <w:szCs w:val="18"/>
                <w:lang w:val="es-ES_tradnl" w:eastAsia="es-ES_tradnl"/>
              </w:rPr>
              <w:t>listado de cuentas, clasifica</w:t>
            </w:r>
            <w:r w:rsidRPr="002038F8">
              <w:rPr>
                <w:rFonts w:ascii="Arial" w:hAnsi="Arial" w:cs="Arial"/>
                <w:color w:val="000000"/>
                <w:sz w:val="18"/>
                <w:szCs w:val="18"/>
                <w:lang w:val="es-ES_tradnl" w:eastAsia="es-ES_tradnl"/>
              </w:rPr>
              <w:t xml:space="preserve"> y elabora un estado de situación financiera</w:t>
            </w:r>
            <w:r w:rsidR="00781A9A">
              <w:rPr>
                <w:rFonts w:ascii="Arial" w:hAnsi="Arial" w:cs="Arial"/>
                <w:color w:val="000000"/>
                <w:sz w:val="18"/>
                <w:szCs w:val="18"/>
                <w:lang w:val="es-ES_tradnl" w:eastAsia="es-ES_tradnl"/>
              </w:rPr>
              <w:t>.</w:t>
            </w:r>
          </w:p>
          <w:p w:rsidR="00266271" w:rsidRPr="002038F8" w:rsidRDefault="00266271" w:rsidP="004B3847">
            <w:pPr>
              <w:numPr>
                <w:ilvl w:val="0"/>
                <w:numId w:val="29"/>
              </w:numPr>
              <w:tabs>
                <w:tab w:val="num" w:pos="214"/>
              </w:tabs>
              <w:autoSpaceDE w:val="0"/>
              <w:autoSpaceDN w:val="0"/>
              <w:adjustRightInd w:val="0"/>
              <w:ind w:left="214" w:hanging="214"/>
              <w:jc w:val="both"/>
              <w:rPr>
                <w:rFonts w:ascii="Arial" w:hAnsi="Arial" w:cs="Arial"/>
                <w:sz w:val="18"/>
                <w:szCs w:val="18"/>
              </w:rPr>
            </w:pPr>
            <w:r w:rsidRPr="002038F8">
              <w:rPr>
                <w:rFonts w:ascii="Arial" w:hAnsi="Arial" w:cs="Arial"/>
                <w:color w:val="000000"/>
                <w:sz w:val="18"/>
                <w:szCs w:val="18"/>
                <w:lang w:val="es-ES_tradnl" w:eastAsia="es-ES_tradnl"/>
              </w:rPr>
              <w:lastRenderedPageBreak/>
              <w:t xml:space="preserve">A partir de un </w:t>
            </w:r>
            <w:r w:rsidR="00781A9A">
              <w:rPr>
                <w:rFonts w:ascii="Arial" w:hAnsi="Arial" w:cs="Arial"/>
                <w:color w:val="000000"/>
                <w:sz w:val="18"/>
                <w:szCs w:val="18"/>
                <w:lang w:val="es-ES_tradnl" w:eastAsia="es-ES_tradnl"/>
              </w:rPr>
              <w:t>listado de cuentas, clasifica</w:t>
            </w:r>
            <w:r w:rsidRPr="002038F8">
              <w:rPr>
                <w:rFonts w:ascii="Arial" w:hAnsi="Arial" w:cs="Arial"/>
                <w:color w:val="000000"/>
                <w:sz w:val="18"/>
                <w:szCs w:val="18"/>
                <w:lang w:val="es-ES_tradnl" w:eastAsia="es-ES_tradnl"/>
              </w:rPr>
              <w:t xml:space="preserve"> y elabora un estado de resultados. </w:t>
            </w:r>
          </w:p>
          <w:p w:rsidR="007346D9" w:rsidRPr="00060851" w:rsidRDefault="00266271" w:rsidP="00781A9A">
            <w:pPr>
              <w:numPr>
                <w:ilvl w:val="0"/>
                <w:numId w:val="29"/>
              </w:numPr>
              <w:tabs>
                <w:tab w:val="num" w:pos="214"/>
              </w:tabs>
              <w:autoSpaceDE w:val="0"/>
              <w:autoSpaceDN w:val="0"/>
              <w:adjustRightInd w:val="0"/>
              <w:ind w:left="214" w:hanging="214"/>
              <w:jc w:val="both"/>
              <w:rPr>
                <w:rFonts w:ascii="Arial" w:hAnsi="Arial" w:cs="Arial"/>
                <w:sz w:val="18"/>
                <w:szCs w:val="18"/>
              </w:rPr>
            </w:pPr>
            <w:r w:rsidRPr="00781A9A">
              <w:rPr>
                <w:rFonts w:ascii="Arial" w:hAnsi="Arial"/>
                <w:sz w:val="18"/>
                <w:szCs w:val="18"/>
                <w:lang w:eastAsia="es-MX"/>
              </w:rPr>
              <w:t xml:space="preserve">Elaboran </w:t>
            </w:r>
            <w:r w:rsidR="00781A9A">
              <w:rPr>
                <w:rFonts w:ascii="Arial" w:hAnsi="Arial"/>
                <w:sz w:val="18"/>
                <w:szCs w:val="18"/>
                <w:lang w:eastAsia="es-MX"/>
              </w:rPr>
              <w:t xml:space="preserve">5 </w:t>
            </w:r>
            <w:r w:rsidRPr="00781A9A">
              <w:rPr>
                <w:rFonts w:ascii="Arial" w:hAnsi="Arial"/>
                <w:sz w:val="18"/>
                <w:szCs w:val="18"/>
                <w:lang w:eastAsia="es-MX"/>
              </w:rPr>
              <w:t xml:space="preserve">ejercicios de balance general y </w:t>
            </w:r>
            <w:r w:rsidR="00781A9A">
              <w:rPr>
                <w:rFonts w:ascii="Arial" w:hAnsi="Arial"/>
                <w:sz w:val="18"/>
                <w:szCs w:val="18"/>
                <w:lang w:eastAsia="es-MX"/>
              </w:rPr>
              <w:t xml:space="preserve">5 de </w:t>
            </w:r>
            <w:r w:rsidRPr="00781A9A">
              <w:rPr>
                <w:rFonts w:ascii="Arial" w:hAnsi="Arial"/>
                <w:sz w:val="18"/>
                <w:szCs w:val="18"/>
                <w:lang w:eastAsia="es-MX"/>
              </w:rPr>
              <w:t>estado de resultados propuestos por el docente</w:t>
            </w:r>
            <w:r w:rsidR="002038F8" w:rsidRPr="00781A9A">
              <w:rPr>
                <w:rFonts w:ascii="Arial" w:hAnsi="Arial"/>
                <w:sz w:val="18"/>
                <w:szCs w:val="18"/>
                <w:lang w:eastAsia="es-MX"/>
              </w:rPr>
              <w:t xml:space="preserve"> que entrega en </w:t>
            </w:r>
            <w:r w:rsidR="00C87F60">
              <w:rPr>
                <w:rFonts w:ascii="Arial" w:hAnsi="Arial"/>
                <w:sz w:val="18"/>
                <w:szCs w:val="18"/>
                <w:lang w:eastAsia="es-MX"/>
              </w:rPr>
              <w:t>tiempo y forma especificada.</w:t>
            </w:r>
          </w:p>
        </w:tc>
        <w:tc>
          <w:tcPr>
            <w:tcW w:w="4252" w:type="dxa"/>
          </w:tcPr>
          <w:p w:rsidR="00266271" w:rsidRPr="0071108E" w:rsidRDefault="00266271" w:rsidP="004B3847">
            <w:pPr>
              <w:pStyle w:val="Sinespaciado"/>
              <w:ind w:left="175" w:hanging="142"/>
              <w:jc w:val="both"/>
              <w:rPr>
                <w:rFonts w:ascii="Arial" w:hAnsi="Arial" w:cs="Arial"/>
                <w:b/>
                <w:sz w:val="18"/>
                <w:szCs w:val="18"/>
              </w:rPr>
            </w:pPr>
            <w:r w:rsidRPr="0071108E">
              <w:rPr>
                <w:rFonts w:ascii="Arial" w:hAnsi="Arial" w:cs="Arial"/>
                <w:b/>
                <w:sz w:val="18"/>
                <w:szCs w:val="18"/>
              </w:rPr>
              <w:lastRenderedPageBreak/>
              <w:t>El facilitador:</w:t>
            </w:r>
          </w:p>
          <w:p w:rsidR="00266271" w:rsidRPr="00054B31" w:rsidRDefault="002038F8"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Da a conocer </w:t>
            </w:r>
            <w:r w:rsidR="00266271" w:rsidRPr="00054B31">
              <w:rPr>
                <w:rFonts w:ascii="Arial" w:hAnsi="Arial" w:cs="Arial"/>
                <w:sz w:val="18"/>
                <w:szCs w:val="18"/>
              </w:rPr>
              <w:t xml:space="preserve">la unidad, </w:t>
            </w:r>
            <w:r w:rsidR="00266271">
              <w:rPr>
                <w:rFonts w:ascii="Arial" w:hAnsi="Arial" w:cs="Arial"/>
                <w:sz w:val="18"/>
                <w:szCs w:val="18"/>
              </w:rPr>
              <w:t>la competencia específica</w:t>
            </w:r>
            <w:r w:rsidR="00266271" w:rsidRPr="00054B31">
              <w:rPr>
                <w:rFonts w:ascii="Arial" w:hAnsi="Arial" w:cs="Arial"/>
                <w:sz w:val="18"/>
                <w:szCs w:val="18"/>
              </w:rPr>
              <w:t>, los criterios de acreditación y da una explicación general de la misma</w:t>
            </w:r>
            <w:r w:rsidR="00266271">
              <w:rPr>
                <w:rFonts w:ascii="Arial" w:hAnsi="Arial" w:cs="Arial"/>
                <w:sz w:val="18"/>
                <w:szCs w:val="18"/>
              </w:rPr>
              <w:t>.</w:t>
            </w:r>
          </w:p>
          <w:p w:rsidR="00781A9A" w:rsidRDefault="00266271" w:rsidP="00BA15C8">
            <w:pPr>
              <w:pStyle w:val="Sinespaciado"/>
              <w:numPr>
                <w:ilvl w:val="0"/>
                <w:numId w:val="17"/>
              </w:numPr>
              <w:ind w:left="175" w:hanging="142"/>
              <w:jc w:val="both"/>
              <w:rPr>
                <w:rFonts w:ascii="Arial" w:hAnsi="Arial" w:cs="Arial"/>
                <w:sz w:val="18"/>
                <w:szCs w:val="18"/>
              </w:rPr>
            </w:pPr>
            <w:r w:rsidRPr="00781A9A">
              <w:rPr>
                <w:rFonts w:ascii="Arial" w:hAnsi="Arial" w:cs="Arial"/>
                <w:sz w:val="18"/>
                <w:szCs w:val="18"/>
              </w:rPr>
              <w:t>Aplica la evaluación de la unidad 1</w:t>
            </w:r>
            <w:r w:rsidR="002038F8" w:rsidRPr="00781A9A">
              <w:rPr>
                <w:rFonts w:ascii="Arial" w:hAnsi="Arial" w:cs="Arial"/>
                <w:sz w:val="18"/>
                <w:szCs w:val="18"/>
              </w:rPr>
              <w:t xml:space="preserve"> </w:t>
            </w:r>
          </w:p>
          <w:p w:rsidR="00266271" w:rsidRPr="00781A9A" w:rsidRDefault="00266271" w:rsidP="00BA15C8">
            <w:pPr>
              <w:pStyle w:val="Sinespaciado"/>
              <w:numPr>
                <w:ilvl w:val="0"/>
                <w:numId w:val="17"/>
              </w:numPr>
              <w:ind w:left="175" w:hanging="142"/>
              <w:jc w:val="both"/>
              <w:rPr>
                <w:rFonts w:ascii="Arial" w:hAnsi="Arial" w:cs="Arial"/>
                <w:sz w:val="18"/>
                <w:szCs w:val="18"/>
              </w:rPr>
            </w:pPr>
            <w:r w:rsidRPr="00781A9A">
              <w:rPr>
                <w:rFonts w:ascii="Arial" w:hAnsi="Arial" w:cs="Arial"/>
                <w:sz w:val="18"/>
                <w:szCs w:val="18"/>
              </w:rPr>
              <w:t>Solicita que de manera individual investiguen el balance general y el estado de resultados  y en grupo se analizan sus principales características</w:t>
            </w:r>
            <w:r w:rsidR="00781A9A">
              <w:rPr>
                <w:rFonts w:ascii="Arial" w:hAnsi="Arial" w:cs="Arial"/>
                <w:sz w:val="18"/>
                <w:szCs w:val="18"/>
              </w:rPr>
              <w:t>.</w:t>
            </w:r>
          </w:p>
          <w:p w:rsidR="00266271" w:rsidRPr="00054B31" w:rsidRDefault="00266271" w:rsidP="004B3847">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Integra equipos </w:t>
            </w:r>
            <w:r w:rsidR="00781A9A">
              <w:rPr>
                <w:rFonts w:ascii="Arial" w:hAnsi="Arial" w:cs="Arial"/>
                <w:sz w:val="18"/>
                <w:szCs w:val="18"/>
              </w:rPr>
              <w:t xml:space="preserve">de 2 alumnas y 2 alumnos </w:t>
            </w:r>
            <w:r w:rsidRPr="00054B31">
              <w:rPr>
                <w:rFonts w:ascii="Arial" w:hAnsi="Arial" w:cs="Arial"/>
                <w:sz w:val="18"/>
                <w:szCs w:val="18"/>
              </w:rPr>
              <w:t xml:space="preserve">para que expongan el tema de </w:t>
            </w:r>
            <w:r>
              <w:rPr>
                <w:rFonts w:ascii="Arial" w:hAnsi="Arial" w:cs="Arial"/>
                <w:sz w:val="18"/>
                <w:szCs w:val="18"/>
              </w:rPr>
              <w:t xml:space="preserve">balance general y estado de resultados,  </w:t>
            </w:r>
            <w:r w:rsidRPr="00054B31">
              <w:rPr>
                <w:rFonts w:ascii="Arial" w:hAnsi="Arial" w:cs="Arial"/>
                <w:sz w:val="18"/>
                <w:szCs w:val="18"/>
              </w:rPr>
              <w:t xml:space="preserve"> interviniendo para ampliar el tema.</w:t>
            </w:r>
          </w:p>
          <w:p w:rsidR="00266271" w:rsidRDefault="00266271" w:rsidP="004B3847">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Solicita </w:t>
            </w:r>
            <w:r w:rsidR="00781A9A">
              <w:rPr>
                <w:rFonts w:ascii="Arial" w:hAnsi="Arial" w:cs="Arial"/>
                <w:sz w:val="18"/>
                <w:szCs w:val="18"/>
              </w:rPr>
              <w:t xml:space="preserve">a los alumnos y las alumnas </w:t>
            </w:r>
            <w:r w:rsidRPr="00054B31">
              <w:rPr>
                <w:rFonts w:ascii="Arial" w:hAnsi="Arial" w:cs="Arial"/>
                <w:sz w:val="18"/>
                <w:szCs w:val="18"/>
              </w:rPr>
              <w:t xml:space="preserve">que elaboren un </w:t>
            </w:r>
            <w:r>
              <w:rPr>
                <w:rFonts w:ascii="Arial" w:hAnsi="Arial" w:cs="Arial"/>
                <w:sz w:val="18"/>
                <w:szCs w:val="18"/>
              </w:rPr>
              <w:t>mapa conceptual tanto del balance general como del estado de resultados</w:t>
            </w:r>
            <w:r w:rsidR="002038F8">
              <w:rPr>
                <w:rFonts w:ascii="Arial" w:hAnsi="Arial" w:cs="Arial"/>
                <w:sz w:val="18"/>
                <w:szCs w:val="18"/>
              </w:rPr>
              <w:t xml:space="preserve"> que entregaran</w:t>
            </w:r>
            <w:r w:rsidR="00781A9A">
              <w:rPr>
                <w:rFonts w:ascii="Arial" w:hAnsi="Arial" w:cs="Arial"/>
                <w:sz w:val="18"/>
                <w:szCs w:val="18"/>
              </w:rPr>
              <w:t xml:space="preserve"> en base a las especificaciones solicitadas</w:t>
            </w:r>
            <w:r w:rsidRPr="00054B31">
              <w:rPr>
                <w:rFonts w:ascii="Arial" w:hAnsi="Arial" w:cs="Arial"/>
                <w:sz w:val="18"/>
                <w:szCs w:val="18"/>
              </w:rPr>
              <w:t>.</w:t>
            </w:r>
          </w:p>
          <w:p w:rsidR="00266271" w:rsidRPr="00054B31" w:rsidRDefault="00781A9A" w:rsidP="004B3847">
            <w:pPr>
              <w:pStyle w:val="Sinespaciado"/>
              <w:numPr>
                <w:ilvl w:val="0"/>
                <w:numId w:val="17"/>
              </w:numPr>
              <w:ind w:left="175" w:hanging="175"/>
              <w:jc w:val="both"/>
              <w:rPr>
                <w:rFonts w:ascii="Arial" w:hAnsi="Arial" w:cs="Arial"/>
                <w:sz w:val="18"/>
                <w:szCs w:val="18"/>
              </w:rPr>
            </w:pPr>
            <w:r>
              <w:rPr>
                <w:rFonts w:ascii="Arial" w:hAnsi="Arial" w:cs="Arial"/>
                <w:sz w:val="18"/>
                <w:szCs w:val="18"/>
              </w:rPr>
              <w:t>Entrega en copias</w:t>
            </w:r>
            <w:r w:rsidR="00223CEF">
              <w:rPr>
                <w:rFonts w:ascii="Arial" w:hAnsi="Arial" w:cs="Arial"/>
                <w:sz w:val="18"/>
                <w:szCs w:val="18"/>
              </w:rPr>
              <w:t xml:space="preserve"> </w:t>
            </w:r>
            <w:r w:rsidR="00266271" w:rsidRPr="0083085F">
              <w:rPr>
                <w:rFonts w:ascii="Arial" w:hAnsi="Arial" w:cs="Arial"/>
                <w:sz w:val="18"/>
                <w:szCs w:val="18"/>
              </w:rPr>
              <w:t>las cuentas de balance y de resultados para que las memoricen y sea más fácil la elaboración de los estados financieros</w:t>
            </w:r>
          </w:p>
          <w:p w:rsidR="00266271" w:rsidRPr="00054B31" w:rsidRDefault="00223CEF"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Mediante explicación guiada realiza </w:t>
            </w:r>
            <w:r w:rsidR="00266271" w:rsidRPr="00054B31">
              <w:rPr>
                <w:rFonts w:ascii="Arial" w:hAnsi="Arial" w:cs="Arial"/>
                <w:sz w:val="18"/>
                <w:szCs w:val="18"/>
              </w:rPr>
              <w:t xml:space="preserve">ejercicios del </w:t>
            </w:r>
            <w:r w:rsidR="00266271">
              <w:rPr>
                <w:rFonts w:ascii="Arial" w:hAnsi="Arial" w:cs="Arial"/>
                <w:sz w:val="18"/>
                <w:szCs w:val="18"/>
              </w:rPr>
              <w:t>balance general en sus formas de presentación.</w:t>
            </w:r>
          </w:p>
          <w:p w:rsidR="00266271" w:rsidRDefault="00223CEF"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lastRenderedPageBreak/>
              <w:t xml:space="preserve">Explicación guiada de </w:t>
            </w:r>
            <w:r w:rsidR="00266271" w:rsidRPr="00054B31">
              <w:rPr>
                <w:rFonts w:ascii="Arial" w:hAnsi="Arial" w:cs="Arial"/>
                <w:sz w:val="18"/>
                <w:szCs w:val="18"/>
              </w:rPr>
              <w:t xml:space="preserve">ejercicios del </w:t>
            </w:r>
            <w:r w:rsidR="00266271">
              <w:rPr>
                <w:rFonts w:ascii="Arial" w:hAnsi="Arial" w:cs="Arial"/>
                <w:sz w:val="18"/>
                <w:szCs w:val="18"/>
              </w:rPr>
              <w:t>estado de resultados en sus dos formas de presentación.</w:t>
            </w:r>
          </w:p>
          <w:p w:rsidR="00266271" w:rsidRDefault="00781A9A" w:rsidP="00223CEF">
            <w:pPr>
              <w:pStyle w:val="Sinespaciado"/>
              <w:ind w:left="175" w:hanging="142"/>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Entrega </w:t>
            </w:r>
            <w:r w:rsidR="00266271" w:rsidRPr="005374F9">
              <w:rPr>
                <w:rFonts w:ascii="Arial" w:hAnsi="Arial" w:cs="Arial"/>
                <w:sz w:val="18"/>
                <w:szCs w:val="18"/>
              </w:rPr>
              <w:t>5 ejercicios de balance general y 5 de estado de resultados para que sean resueltos y entregados el día en que se evalúe la unidad</w:t>
            </w:r>
            <w:r w:rsidR="00223CEF">
              <w:rPr>
                <w:rFonts w:ascii="Arial" w:hAnsi="Arial" w:cs="Arial"/>
                <w:sz w:val="18"/>
                <w:szCs w:val="18"/>
              </w:rPr>
              <w:t xml:space="preserve"> ya mencionada</w:t>
            </w:r>
            <w:r w:rsidR="00266271" w:rsidRPr="005374F9">
              <w:rPr>
                <w:rFonts w:ascii="Arial" w:hAnsi="Arial" w:cs="Arial"/>
                <w:sz w:val="18"/>
                <w:szCs w:val="18"/>
              </w:rPr>
              <w:t>.</w:t>
            </w:r>
          </w:p>
          <w:p w:rsidR="00B36DAB" w:rsidRPr="00054B31" w:rsidRDefault="00B36DAB" w:rsidP="00223CEF">
            <w:pPr>
              <w:pStyle w:val="Sinespaciado"/>
              <w:ind w:left="175" w:hanging="142"/>
              <w:jc w:val="both"/>
              <w:rPr>
                <w:rFonts w:ascii="Arial" w:hAnsi="Arial" w:cs="Arial"/>
                <w:sz w:val="18"/>
                <w:szCs w:val="18"/>
              </w:rPr>
            </w:pPr>
          </w:p>
        </w:tc>
        <w:tc>
          <w:tcPr>
            <w:tcW w:w="1985" w:type="dxa"/>
          </w:tcPr>
          <w:p w:rsidR="004B3847" w:rsidRPr="00F74E43" w:rsidRDefault="00266271" w:rsidP="004B3847">
            <w:pPr>
              <w:pStyle w:val="Sinespaciado"/>
              <w:ind w:left="34" w:hanging="34"/>
              <w:jc w:val="both"/>
              <w:rPr>
                <w:rFonts w:ascii="Arial" w:hAnsi="Arial" w:cs="Arial"/>
                <w:sz w:val="18"/>
                <w:szCs w:val="18"/>
              </w:rPr>
            </w:pPr>
            <w:r w:rsidRPr="00F74E43">
              <w:rPr>
                <w:rFonts w:ascii="Arial" w:hAnsi="Arial" w:cs="Arial"/>
                <w:sz w:val="18"/>
                <w:szCs w:val="18"/>
              </w:rPr>
              <w:lastRenderedPageBreak/>
              <w:t>Capacidad para identificar, plantear y</w:t>
            </w:r>
            <w:r w:rsidR="004B3847" w:rsidRPr="00F74E43">
              <w:rPr>
                <w:rFonts w:ascii="Arial" w:hAnsi="Arial" w:cs="Arial"/>
                <w:sz w:val="18"/>
                <w:szCs w:val="18"/>
              </w:rPr>
              <w:t xml:space="preserve"> </w:t>
            </w:r>
            <w:r w:rsidRPr="00F74E43">
              <w:rPr>
                <w:rFonts w:ascii="Arial" w:hAnsi="Arial" w:cs="Arial"/>
                <w:sz w:val="18"/>
                <w:szCs w:val="18"/>
              </w:rPr>
              <w:t xml:space="preserve">resolver problemas. </w:t>
            </w:r>
          </w:p>
          <w:p w:rsidR="004B3847" w:rsidRPr="00F74E43" w:rsidRDefault="004B3847" w:rsidP="004B3847">
            <w:pPr>
              <w:pStyle w:val="Sinespaciado"/>
              <w:ind w:left="34" w:hanging="34"/>
              <w:jc w:val="both"/>
              <w:rPr>
                <w:rFonts w:ascii="Arial" w:hAnsi="Arial" w:cs="Arial"/>
                <w:sz w:val="18"/>
                <w:szCs w:val="18"/>
              </w:rPr>
            </w:pPr>
          </w:p>
          <w:p w:rsidR="00266271" w:rsidRPr="007976AF" w:rsidRDefault="00266271" w:rsidP="004B3847">
            <w:pPr>
              <w:pStyle w:val="Sinespaciado"/>
              <w:ind w:left="34" w:hanging="34"/>
              <w:jc w:val="both"/>
              <w:rPr>
                <w:rFonts w:ascii="Arial" w:hAnsi="Arial" w:cs="Arial"/>
                <w:sz w:val="16"/>
                <w:szCs w:val="16"/>
              </w:rPr>
            </w:pPr>
            <w:r w:rsidRPr="00F74E43">
              <w:rPr>
                <w:rFonts w:ascii="Arial" w:hAnsi="Arial" w:cs="Arial"/>
                <w:sz w:val="18"/>
                <w:szCs w:val="18"/>
              </w:rPr>
              <w:t>Capacidad de aplicar los conocimientos en la práctica</w:t>
            </w:r>
          </w:p>
        </w:tc>
        <w:tc>
          <w:tcPr>
            <w:tcW w:w="1122" w:type="dxa"/>
          </w:tcPr>
          <w:p w:rsidR="00266271" w:rsidRDefault="00266271" w:rsidP="004B3847">
            <w:pPr>
              <w:pStyle w:val="Sinespaciado"/>
              <w:rPr>
                <w:rFonts w:ascii="Arial" w:hAnsi="Arial" w:cs="Arial"/>
                <w:sz w:val="20"/>
                <w:szCs w:val="20"/>
              </w:rPr>
            </w:pPr>
          </w:p>
          <w:p w:rsidR="00266271" w:rsidRDefault="00266271" w:rsidP="004B3847">
            <w:pPr>
              <w:pStyle w:val="Sinespaciado"/>
              <w:rPr>
                <w:rFonts w:ascii="Arial" w:hAnsi="Arial" w:cs="Arial"/>
                <w:sz w:val="20"/>
                <w:szCs w:val="20"/>
              </w:rPr>
            </w:pPr>
          </w:p>
          <w:p w:rsidR="00266271" w:rsidRDefault="00266271" w:rsidP="004B3847">
            <w:pPr>
              <w:pStyle w:val="Sinespaciado"/>
              <w:rPr>
                <w:rFonts w:ascii="Arial" w:hAnsi="Arial" w:cs="Arial"/>
                <w:sz w:val="20"/>
                <w:szCs w:val="20"/>
              </w:rPr>
            </w:pPr>
          </w:p>
          <w:p w:rsidR="00266271" w:rsidRDefault="00B36DAB" w:rsidP="00B36DAB">
            <w:pPr>
              <w:pStyle w:val="Sinespaciado"/>
              <w:jc w:val="center"/>
              <w:rPr>
                <w:rFonts w:ascii="Arial" w:hAnsi="Arial" w:cs="Arial"/>
                <w:b/>
                <w:sz w:val="24"/>
                <w:szCs w:val="24"/>
              </w:rPr>
            </w:pPr>
            <w:r w:rsidRPr="00B36DAB">
              <w:rPr>
                <w:rFonts w:ascii="Arial" w:hAnsi="Arial" w:cs="Arial"/>
                <w:b/>
                <w:sz w:val="24"/>
                <w:szCs w:val="24"/>
              </w:rPr>
              <w:t>16</w:t>
            </w:r>
          </w:p>
          <w:p w:rsidR="001836C2" w:rsidRPr="00B36DAB" w:rsidRDefault="001836C2" w:rsidP="001836C2">
            <w:pPr>
              <w:pStyle w:val="Sinespaciado"/>
              <w:jc w:val="center"/>
              <w:rPr>
                <w:rFonts w:ascii="Arial" w:hAnsi="Arial" w:cs="Arial"/>
                <w:b/>
                <w:sz w:val="24"/>
                <w:szCs w:val="24"/>
              </w:rPr>
            </w:pPr>
            <w:r>
              <w:rPr>
                <w:rFonts w:ascii="Arial" w:hAnsi="Arial" w:cs="Arial"/>
                <w:b/>
                <w:sz w:val="24"/>
                <w:szCs w:val="24"/>
              </w:rPr>
              <w:t>4 - 12</w:t>
            </w:r>
          </w:p>
        </w:tc>
      </w:tr>
    </w:tbl>
    <w:p w:rsidR="00266271" w:rsidRDefault="00266271" w:rsidP="00266271">
      <w:pPr>
        <w:pStyle w:val="Sinespaciado"/>
        <w:rPr>
          <w:rFonts w:ascii="Arial" w:hAnsi="Arial" w:cs="Arial"/>
          <w:sz w:val="20"/>
          <w:szCs w:val="20"/>
        </w:rPr>
      </w:pPr>
    </w:p>
    <w:p w:rsidR="00781A9A" w:rsidRDefault="00781A9A" w:rsidP="00266271">
      <w:pPr>
        <w:pStyle w:val="Sinespaciado"/>
        <w:rPr>
          <w:rFonts w:ascii="Arial" w:hAnsi="Arial" w:cs="Arial"/>
          <w:sz w:val="20"/>
          <w:szCs w:val="20"/>
        </w:rPr>
      </w:pPr>
    </w:p>
    <w:p w:rsidR="00C87F60" w:rsidRDefault="00C87F60"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5805DE" w:rsidTr="004B3847">
        <w:tc>
          <w:tcPr>
            <w:tcW w:w="11023" w:type="dxa"/>
          </w:tcPr>
          <w:p w:rsidR="00266271" w:rsidRPr="00BA15C8" w:rsidRDefault="00266271" w:rsidP="004B3847">
            <w:pPr>
              <w:pStyle w:val="Sinespaciado"/>
              <w:rPr>
                <w:rFonts w:ascii="Arial" w:hAnsi="Arial" w:cs="Arial"/>
                <w:b/>
                <w:sz w:val="20"/>
                <w:szCs w:val="20"/>
              </w:rPr>
            </w:pPr>
            <w:r w:rsidRPr="00BA15C8">
              <w:rPr>
                <w:rFonts w:ascii="Arial" w:hAnsi="Arial" w:cs="Arial"/>
                <w:b/>
                <w:sz w:val="20"/>
                <w:szCs w:val="20"/>
              </w:rPr>
              <w:t xml:space="preserve">Indicadores de Alcance </w:t>
            </w:r>
          </w:p>
        </w:tc>
        <w:tc>
          <w:tcPr>
            <w:tcW w:w="1973" w:type="dxa"/>
          </w:tcPr>
          <w:p w:rsidR="00266271" w:rsidRPr="005805DE" w:rsidRDefault="00266271" w:rsidP="004B3847">
            <w:pPr>
              <w:pStyle w:val="Sinespaciado"/>
              <w:rPr>
                <w:rFonts w:ascii="Arial" w:hAnsi="Arial" w:cs="Arial"/>
                <w:sz w:val="20"/>
                <w:szCs w:val="20"/>
              </w:rPr>
            </w:pPr>
            <w:r w:rsidRPr="005805DE">
              <w:rPr>
                <w:rFonts w:ascii="Arial" w:hAnsi="Arial" w:cs="Arial"/>
                <w:sz w:val="20"/>
                <w:szCs w:val="20"/>
              </w:rPr>
              <w:t>Valor de Indicador</w:t>
            </w:r>
          </w:p>
        </w:tc>
      </w:tr>
      <w:tr w:rsidR="00266271" w:rsidRPr="005805DE" w:rsidTr="004B3847">
        <w:tc>
          <w:tcPr>
            <w:tcW w:w="11023" w:type="dxa"/>
            <w:vAlign w:val="center"/>
          </w:tcPr>
          <w:p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4B3847">
        <w:trPr>
          <w:trHeight w:val="297"/>
        </w:trPr>
        <w:tc>
          <w:tcPr>
            <w:tcW w:w="11023" w:type="dxa"/>
            <w:vAlign w:val="bottom"/>
          </w:tcPr>
          <w:p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Seleccionó palabras claves que hacen referencia a los conceptos más significativos</w:t>
            </w:r>
            <w:proofErr w:type="gramStart"/>
            <w:r w:rsidRPr="00356B7A">
              <w:rPr>
                <w:rFonts w:ascii="Arial" w:eastAsia="Times New Roman" w:hAnsi="Arial" w:cs="Arial"/>
                <w:color w:val="000000"/>
                <w:sz w:val="16"/>
                <w:szCs w:val="16"/>
                <w:lang w:eastAsia="es-MX"/>
              </w:rPr>
              <w:t>..</w:t>
            </w:r>
            <w:proofErr w:type="gramEnd"/>
            <w:r w:rsidRPr="00356B7A">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rsidR="00266271" w:rsidRPr="00356B7A" w:rsidRDefault="00266271" w:rsidP="004B3847">
            <w:pPr>
              <w:pStyle w:val="Prrafodelista"/>
              <w:jc w:val="both"/>
              <w:rPr>
                <w:rFonts w:ascii="Arial" w:eastAsia="Times New Roman" w:hAnsi="Arial" w:cs="Arial"/>
                <w:color w:val="000000"/>
                <w:sz w:val="16"/>
                <w:szCs w:val="16"/>
                <w:highlight w:val="yellow"/>
                <w:lang w:eastAsia="es-MX"/>
              </w:rPr>
            </w:pPr>
            <w:r w:rsidRPr="00356B7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Pr>
                <w:rFonts w:ascii="Arial" w:eastAsia="Times New Roman" w:hAnsi="Arial" w:cs="Arial"/>
                <w:color w:val="000000"/>
                <w:sz w:val="16"/>
                <w:szCs w:val="16"/>
                <w:lang w:eastAsia="es-MX"/>
              </w:rPr>
              <w:t xml:space="preserve"> </w:t>
            </w:r>
            <w:r w:rsidRPr="00356B7A">
              <w:rPr>
                <w:rFonts w:ascii="Arial" w:eastAsia="Times New Roman" w:hAnsi="Arial" w:cs="Arial"/>
                <w:color w:val="000000"/>
                <w:sz w:val="16"/>
                <w:szCs w:val="16"/>
                <w:lang w:eastAsia="es-MX"/>
              </w:rPr>
              <w:t>entre ambos.</w:t>
            </w:r>
          </w:p>
        </w:tc>
        <w:tc>
          <w:tcPr>
            <w:tcW w:w="1973" w:type="dxa"/>
          </w:tcPr>
          <w:p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rsidTr="004B3847">
        <w:tc>
          <w:tcPr>
            <w:tcW w:w="11023" w:type="dxa"/>
            <w:vAlign w:val="bottom"/>
          </w:tcPr>
          <w:p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356B7A">
              <w:rPr>
                <w:rFonts w:ascii="Arial" w:eastAsia="Times New Roman" w:hAnsi="Arial" w:cs="Arial"/>
                <w:color w:val="000000"/>
                <w:sz w:val="16"/>
                <w:szCs w:val="16"/>
                <w:lang w:eastAsia="es-MX"/>
              </w:rPr>
              <w:t>subproblemas</w:t>
            </w:r>
            <w:proofErr w:type="spellEnd"/>
            <w:r w:rsidRPr="00356B7A">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356B7A">
              <w:rPr>
                <w:rFonts w:ascii="Arial" w:eastAsia="Times New Roman" w:hAnsi="Arial" w:cs="Arial"/>
                <w:color w:val="000000"/>
                <w:sz w:val="16"/>
                <w:szCs w:val="16"/>
                <w:lang w:eastAsia="es-MX"/>
              </w:rPr>
              <w:t>coevaluacion</w:t>
            </w:r>
            <w:proofErr w:type="spellEnd"/>
            <w:r w:rsidRPr="00356B7A">
              <w:rPr>
                <w:rFonts w:ascii="Arial" w:eastAsia="Times New Roman" w:hAnsi="Arial" w:cs="Arial"/>
                <w:color w:val="000000"/>
                <w:sz w:val="16"/>
                <w:szCs w:val="16"/>
                <w:lang w:eastAsia="es-MX"/>
              </w:rPr>
              <w:t xml:space="preserve"> del aprendizaje</w:t>
            </w:r>
          </w:p>
        </w:tc>
        <w:tc>
          <w:tcPr>
            <w:tcW w:w="197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4B3847">
        <w:tc>
          <w:tcPr>
            <w:tcW w:w="11023" w:type="dxa"/>
            <w:vAlign w:val="bottom"/>
          </w:tcPr>
          <w:p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sidRPr="00356B7A">
              <w:rPr>
                <w:rFonts w:ascii="Arial" w:eastAsia="Times New Roman" w:hAnsi="Arial" w:cs="Arial"/>
                <w:color w:val="000000"/>
                <w:sz w:val="16"/>
                <w:szCs w:val="16"/>
                <w:lang w:eastAsia="es-MX"/>
              </w:rPr>
              <w:t>TIC´s</w:t>
            </w:r>
            <w:proofErr w:type="spellEnd"/>
            <w:r w:rsidRPr="00356B7A">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4B3847">
        <w:tc>
          <w:tcPr>
            <w:tcW w:w="11023" w:type="dxa"/>
            <w:vAlign w:val="bottom"/>
          </w:tcPr>
          <w:p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conocimiento y dominio de los temas de la unidad. Aplica el procedimiento para elaborar tanto el balance general como el estado de resultados en los casos prácticos solicitados en la evaluación. Demuestra habilidad para la resolución de casos prácticos de acuerdo al procedimiento de la contabilidad fin</w:t>
            </w:r>
            <w:r>
              <w:rPr>
                <w:rFonts w:ascii="Arial" w:eastAsia="Times New Roman" w:hAnsi="Arial" w:cs="Arial"/>
                <w:color w:val="000000"/>
                <w:sz w:val="16"/>
                <w:szCs w:val="16"/>
                <w:lang w:eastAsia="es-MX"/>
              </w:rPr>
              <w:t>a</w:t>
            </w:r>
            <w:r w:rsidRPr="00356B7A">
              <w:rPr>
                <w:rFonts w:ascii="Arial" w:eastAsia="Times New Roman" w:hAnsi="Arial" w:cs="Arial"/>
                <w:color w:val="000000"/>
                <w:sz w:val="16"/>
                <w:szCs w:val="16"/>
                <w:lang w:eastAsia="es-MX"/>
              </w:rPr>
              <w:t>nciera.</w:t>
            </w:r>
          </w:p>
        </w:tc>
        <w:tc>
          <w:tcPr>
            <w:tcW w:w="1973" w:type="dxa"/>
          </w:tcPr>
          <w:p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266271" w:rsidRDefault="00266271" w:rsidP="00266271">
      <w:pPr>
        <w:pStyle w:val="Sinespaciado"/>
        <w:rPr>
          <w:rFonts w:ascii="Arial" w:hAnsi="Arial" w:cs="Arial"/>
          <w:sz w:val="20"/>
          <w:szCs w:val="20"/>
        </w:rPr>
      </w:pPr>
    </w:p>
    <w:p w:rsidR="007346D9" w:rsidRDefault="007346D9" w:rsidP="00266271">
      <w:pPr>
        <w:pStyle w:val="Sinespaciado"/>
        <w:rPr>
          <w:rFonts w:ascii="Arial" w:hAnsi="Arial" w:cs="Arial"/>
          <w:sz w:val="20"/>
          <w:szCs w:val="20"/>
        </w:rPr>
      </w:pPr>
    </w:p>
    <w:p w:rsidR="007346D9" w:rsidRDefault="007346D9" w:rsidP="00266271">
      <w:pPr>
        <w:pStyle w:val="Sinespaciado"/>
        <w:rPr>
          <w:rFonts w:ascii="Arial" w:hAnsi="Arial" w:cs="Arial"/>
          <w:sz w:val="20"/>
          <w:szCs w:val="20"/>
        </w:rPr>
      </w:pPr>
    </w:p>
    <w:p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Niveles de desempeño:</w:t>
      </w:r>
    </w:p>
    <w:p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rsidTr="004B3847">
        <w:trPr>
          <w:trHeight w:val="569"/>
        </w:trPr>
        <w:tc>
          <w:tcPr>
            <w:tcW w:w="2799" w:type="dxa"/>
            <w:vMerge w:val="restart"/>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rsidTr="004B3847">
              <w:trPr>
                <w:trHeight w:val="438"/>
              </w:trPr>
              <w:tc>
                <w:tcPr>
                  <w:tcW w:w="0" w:type="auto"/>
                </w:tcPr>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lastRenderedPageBreak/>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lastRenderedPageBreak/>
              <w:t>95-100</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rsidTr="004B3847">
        <w:trPr>
          <w:trHeight w:val="10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rsidR="00266271" w:rsidRDefault="00266271" w:rsidP="00266271">
      <w:pPr>
        <w:pStyle w:val="Sinespaciado"/>
        <w:rPr>
          <w:rFonts w:ascii="Arial" w:hAnsi="Arial" w:cs="Arial"/>
          <w:sz w:val="20"/>
          <w:szCs w:val="20"/>
        </w:rPr>
      </w:pPr>
    </w:p>
    <w:p w:rsidR="007346D9" w:rsidRDefault="007346D9" w:rsidP="00266271">
      <w:pPr>
        <w:pStyle w:val="Sinespaciado"/>
        <w:rPr>
          <w:rFonts w:ascii="Arial" w:hAnsi="Arial" w:cs="Arial"/>
          <w:sz w:val="20"/>
          <w:szCs w:val="20"/>
        </w:rPr>
      </w:pPr>
    </w:p>
    <w:p w:rsidR="007346D9" w:rsidRDefault="007346D9" w:rsidP="00266271">
      <w:pPr>
        <w:pStyle w:val="Sinespaciado"/>
        <w:rPr>
          <w:rFonts w:ascii="Arial" w:hAnsi="Arial" w:cs="Arial"/>
          <w:sz w:val="20"/>
          <w:szCs w:val="20"/>
        </w:rPr>
      </w:pPr>
    </w:p>
    <w:p w:rsidR="007346D9" w:rsidRDefault="007346D9" w:rsidP="00266271">
      <w:pPr>
        <w:pStyle w:val="Sinespaciado"/>
        <w:rPr>
          <w:rFonts w:ascii="Arial" w:hAnsi="Arial" w:cs="Arial"/>
          <w:sz w:val="20"/>
          <w:szCs w:val="20"/>
        </w:rPr>
      </w:pPr>
    </w:p>
    <w:p w:rsidR="00BA15C8" w:rsidRDefault="00BA15C8" w:rsidP="00266271">
      <w:pPr>
        <w:pStyle w:val="Sinespaciado"/>
        <w:rPr>
          <w:rFonts w:ascii="Arial" w:hAnsi="Arial" w:cs="Arial"/>
          <w:sz w:val="20"/>
          <w:szCs w:val="20"/>
        </w:rPr>
      </w:pPr>
    </w:p>
    <w:p w:rsidR="00BA15C8" w:rsidRDefault="00BA15C8" w:rsidP="00266271">
      <w:pPr>
        <w:pStyle w:val="Sinespaciado"/>
        <w:rPr>
          <w:rFonts w:ascii="Arial" w:hAnsi="Arial" w:cs="Arial"/>
          <w:sz w:val="20"/>
          <w:szCs w:val="20"/>
        </w:rPr>
      </w:pPr>
    </w:p>
    <w:p w:rsidR="00BA15C8" w:rsidRDefault="00BA15C8" w:rsidP="00266271">
      <w:pPr>
        <w:pStyle w:val="Sinespaciado"/>
        <w:rPr>
          <w:rFonts w:ascii="Arial" w:hAnsi="Arial" w:cs="Arial"/>
          <w:sz w:val="20"/>
          <w:szCs w:val="20"/>
        </w:rPr>
      </w:pPr>
    </w:p>
    <w:p w:rsidR="007346D9" w:rsidRPr="00862CFC" w:rsidRDefault="007346D9" w:rsidP="00266271">
      <w:pPr>
        <w:pStyle w:val="Sinespaciado"/>
        <w:rPr>
          <w:rFonts w:ascii="Arial" w:hAnsi="Arial" w:cs="Arial"/>
          <w:sz w:val="20"/>
          <w:szCs w:val="20"/>
        </w:rPr>
      </w:pPr>
    </w:p>
    <w:p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lastRenderedPageBreak/>
        <w:t>Matriz de Evaluación:</w:t>
      </w:r>
    </w:p>
    <w:p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Seleccionó palabras claves que hacen referencia a los conceptos más significativos</w:t>
            </w:r>
            <w:proofErr w:type="gramStart"/>
            <w:r w:rsidRPr="0083085F">
              <w:rPr>
                <w:rFonts w:ascii="Arial" w:eastAsia="Times New Roman" w:hAnsi="Arial" w:cs="Arial"/>
                <w:color w:val="000000"/>
                <w:sz w:val="16"/>
                <w:szCs w:val="16"/>
                <w:lang w:eastAsia="es-MX"/>
              </w:rPr>
              <w:t>..</w:t>
            </w:r>
            <w:proofErr w:type="gramEnd"/>
            <w:r w:rsidRPr="0083085F">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rsidR="00266271" w:rsidRPr="0083085F" w:rsidRDefault="00266271" w:rsidP="004B3847">
            <w:pPr>
              <w:spacing w:after="0" w:line="240" w:lineRule="auto"/>
              <w:jc w:val="both"/>
              <w:rPr>
                <w:rFonts w:ascii="Arial" w:eastAsia="Times New Roman" w:hAnsi="Arial" w:cs="Arial"/>
                <w:color w:val="000000"/>
                <w:sz w:val="16"/>
                <w:szCs w:val="16"/>
                <w:highlight w:val="yellow"/>
                <w:lang w:eastAsia="es-MX"/>
              </w:rPr>
            </w:pPr>
            <w:proofErr w:type="gramStart"/>
            <w:r w:rsidRPr="0083085F">
              <w:rPr>
                <w:rFonts w:ascii="Arial" w:eastAsia="Times New Roman" w:hAnsi="Arial" w:cs="Arial"/>
                <w:color w:val="000000"/>
                <w:sz w:val="16"/>
                <w:szCs w:val="16"/>
                <w:lang w:eastAsia="es-MX"/>
              </w:rPr>
              <w:t>entre</w:t>
            </w:r>
            <w:proofErr w:type="gramEnd"/>
            <w:r w:rsidRPr="0083085F">
              <w:rPr>
                <w:rFonts w:ascii="Arial" w:eastAsia="Times New Roman" w:hAnsi="Arial" w:cs="Arial"/>
                <w:color w:val="000000"/>
                <w:sz w:val="16"/>
                <w:szCs w:val="16"/>
                <w:lang w:eastAsia="es-MX"/>
              </w:rPr>
              <w:t xml:space="preserve"> ambos.</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elaborar tanto el balance general como el estado de resultados</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r w:rsidRPr="004A25A8">
              <w:rPr>
                <w:rFonts w:ascii="Arial" w:eastAsia="Times New Roman" w:hAnsi="Arial" w:cs="Arial"/>
                <w:color w:val="000000"/>
                <w:sz w:val="16"/>
                <w:szCs w:val="16"/>
                <w:lang w:eastAsia="es-MX"/>
              </w:rPr>
              <w:t>.</w:t>
            </w:r>
          </w:p>
        </w:tc>
      </w:tr>
      <w:tr w:rsidR="00266271" w:rsidRPr="004A25A8"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95-100</w:t>
            </w:r>
          </w:p>
        </w:tc>
        <w:tc>
          <w:tcPr>
            <w:tcW w:w="851" w:type="dxa"/>
            <w:tcBorders>
              <w:top w:val="nil"/>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p>
        </w:tc>
      </w:tr>
    </w:tbl>
    <w:p w:rsidR="00266271" w:rsidRPr="00862CFC"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Pr="00862CFC" w:rsidRDefault="00266271" w:rsidP="00266271">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rsidTr="004B3847">
        <w:tc>
          <w:tcPr>
            <w:tcW w:w="1838"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rsidR="00266271" w:rsidRPr="00BA15C8" w:rsidRDefault="00266271" w:rsidP="004B3847">
            <w:pPr>
              <w:pStyle w:val="Sinespaciado"/>
              <w:ind w:left="420"/>
              <w:rPr>
                <w:rFonts w:ascii="Arial" w:hAnsi="Arial" w:cs="Arial"/>
                <w:b/>
                <w:sz w:val="24"/>
                <w:szCs w:val="24"/>
              </w:rPr>
            </w:pPr>
            <w:r w:rsidRPr="00BA15C8">
              <w:rPr>
                <w:rFonts w:ascii="Arial" w:hAnsi="Arial" w:cs="Arial"/>
                <w:b/>
                <w:sz w:val="24"/>
                <w:szCs w:val="24"/>
              </w:rPr>
              <w:t>3</w:t>
            </w:r>
          </w:p>
        </w:tc>
        <w:tc>
          <w:tcPr>
            <w:tcW w:w="1985"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266271" w:rsidRPr="00060851" w:rsidRDefault="00266271" w:rsidP="004B3847">
            <w:pPr>
              <w:pStyle w:val="Sinespaciado"/>
              <w:jc w:val="both"/>
              <w:rPr>
                <w:rFonts w:ascii="Arial" w:hAnsi="Arial" w:cs="Arial"/>
                <w:sz w:val="16"/>
                <w:szCs w:val="16"/>
              </w:rPr>
            </w:pPr>
            <w:r w:rsidRPr="00356B7A">
              <w:rPr>
                <w:rFonts w:ascii="Arial" w:hAnsi="Arial" w:cs="Arial"/>
                <w:sz w:val="16"/>
                <w:szCs w:val="16"/>
              </w:rPr>
              <w:t>Contabiliza en asientos de diario</w:t>
            </w:r>
            <w:r>
              <w:rPr>
                <w:rFonts w:ascii="Arial" w:hAnsi="Arial" w:cs="Arial"/>
                <w:sz w:val="16"/>
                <w:szCs w:val="16"/>
              </w:rPr>
              <w:t xml:space="preserve"> </w:t>
            </w:r>
            <w:r w:rsidRPr="00356B7A">
              <w:rPr>
                <w:rFonts w:ascii="Arial" w:hAnsi="Arial" w:cs="Arial"/>
                <w:sz w:val="16"/>
                <w:szCs w:val="16"/>
              </w:rPr>
              <w:t>distintas transacciones financieras, aplicando el</w:t>
            </w:r>
            <w:r>
              <w:rPr>
                <w:rFonts w:ascii="Arial" w:hAnsi="Arial" w:cs="Arial"/>
                <w:sz w:val="16"/>
                <w:szCs w:val="16"/>
              </w:rPr>
              <w:t xml:space="preserve"> </w:t>
            </w:r>
            <w:r w:rsidRPr="00356B7A">
              <w:rPr>
                <w:rFonts w:ascii="Arial" w:hAnsi="Arial" w:cs="Arial"/>
                <w:sz w:val="16"/>
                <w:szCs w:val="16"/>
              </w:rPr>
              <w:t>principio de la partida doble, para generar</w:t>
            </w:r>
            <w:r>
              <w:rPr>
                <w:rFonts w:ascii="Arial" w:hAnsi="Arial" w:cs="Arial"/>
                <w:sz w:val="16"/>
                <w:szCs w:val="16"/>
              </w:rPr>
              <w:t xml:space="preserve"> información financiera</w:t>
            </w:r>
          </w:p>
        </w:tc>
      </w:tr>
    </w:tbl>
    <w:p w:rsidR="00266271" w:rsidRDefault="00266271" w:rsidP="00266271">
      <w:pPr>
        <w:pStyle w:val="Sinespaciad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2603"/>
        <w:gridCol w:w="3038"/>
        <w:gridCol w:w="4252"/>
        <w:gridCol w:w="1985"/>
        <w:gridCol w:w="1122"/>
      </w:tblGrid>
      <w:tr w:rsidR="00266271" w:rsidRPr="00862CFC" w:rsidTr="00F74E43">
        <w:tc>
          <w:tcPr>
            <w:tcW w:w="2603"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862CFC" w:rsidTr="00F74E43">
        <w:tc>
          <w:tcPr>
            <w:tcW w:w="2603" w:type="dxa"/>
          </w:tcPr>
          <w:p w:rsidR="00266271" w:rsidRDefault="00F74E43" w:rsidP="004B3847">
            <w:pPr>
              <w:pStyle w:val="Sinespaciado"/>
              <w:tabs>
                <w:tab w:val="left" w:pos="284"/>
                <w:tab w:val="left" w:pos="426"/>
              </w:tabs>
              <w:ind w:left="-142"/>
              <w:jc w:val="both"/>
              <w:rPr>
                <w:rFonts w:ascii="Arial" w:hAnsi="Arial" w:cs="Arial"/>
                <w:b/>
                <w:sz w:val="18"/>
                <w:szCs w:val="18"/>
              </w:rPr>
            </w:pPr>
            <w:r>
              <w:rPr>
                <w:rFonts w:ascii="Arial" w:hAnsi="Arial" w:cs="Arial"/>
                <w:b/>
                <w:sz w:val="18"/>
                <w:szCs w:val="18"/>
              </w:rPr>
              <w:t xml:space="preserve">  </w:t>
            </w:r>
            <w:r w:rsidR="00266271">
              <w:rPr>
                <w:rFonts w:ascii="Arial" w:hAnsi="Arial" w:cs="Arial"/>
                <w:b/>
                <w:sz w:val="18"/>
                <w:szCs w:val="18"/>
              </w:rPr>
              <w:t>3</w:t>
            </w:r>
            <w:r w:rsidR="00266271" w:rsidRPr="0093676F">
              <w:rPr>
                <w:rFonts w:ascii="Arial" w:hAnsi="Arial" w:cs="Arial"/>
                <w:b/>
                <w:sz w:val="18"/>
                <w:szCs w:val="18"/>
              </w:rPr>
              <w:t xml:space="preserve">. </w:t>
            </w:r>
            <w:r w:rsidR="00266271" w:rsidRPr="00356B7A">
              <w:rPr>
                <w:rFonts w:ascii="Arial" w:hAnsi="Arial" w:cs="Arial"/>
                <w:b/>
                <w:sz w:val="18"/>
                <w:szCs w:val="18"/>
              </w:rPr>
              <w:t>Teoría de la Partida Doble</w:t>
            </w:r>
          </w:p>
          <w:p w:rsidR="00266271" w:rsidRDefault="00F74E43" w:rsidP="004B3847">
            <w:pPr>
              <w:pStyle w:val="Sinespaciado"/>
              <w:tabs>
                <w:tab w:val="left" w:pos="284"/>
                <w:tab w:val="left" w:pos="426"/>
              </w:tabs>
              <w:ind w:left="-142"/>
              <w:jc w:val="both"/>
              <w:rPr>
                <w:rFonts w:ascii="Arial" w:hAnsi="Arial" w:cs="Arial"/>
                <w:b/>
                <w:sz w:val="18"/>
                <w:szCs w:val="18"/>
              </w:rPr>
            </w:pPr>
            <w:r>
              <w:rPr>
                <w:rFonts w:ascii="Arial" w:hAnsi="Arial" w:cs="Arial"/>
                <w:b/>
                <w:sz w:val="18"/>
                <w:szCs w:val="18"/>
              </w:rPr>
              <w:t xml:space="preserve"> </w:t>
            </w:r>
          </w:p>
          <w:p w:rsidR="00266271" w:rsidRPr="00356B7A" w:rsidRDefault="00F74E43" w:rsidP="004B3847">
            <w:pPr>
              <w:pStyle w:val="Sinespaciado"/>
              <w:tabs>
                <w:tab w:val="left" w:pos="284"/>
                <w:tab w:val="left" w:pos="426"/>
              </w:tabs>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3.1 La cuenta</w:t>
            </w:r>
          </w:p>
          <w:p w:rsidR="00266271" w:rsidRPr="00356B7A" w:rsidRDefault="00F74E43" w:rsidP="004B3847">
            <w:pPr>
              <w:pStyle w:val="Sinespaciado"/>
              <w:tabs>
                <w:tab w:val="left" w:pos="284"/>
                <w:tab w:val="left" w:pos="426"/>
              </w:tabs>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3.2 Elementos de la cuenta</w:t>
            </w:r>
          </w:p>
          <w:p w:rsidR="00266271" w:rsidRPr="00356B7A" w:rsidRDefault="00F74E43" w:rsidP="004B3847">
            <w:pPr>
              <w:pStyle w:val="Sinespaciado"/>
              <w:tabs>
                <w:tab w:val="left" w:pos="284"/>
                <w:tab w:val="left" w:pos="426"/>
              </w:tabs>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 xml:space="preserve">3.3 Reglas del cargo y del </w:t>
            </w:r>
            <w:r>
              <w:rPr>
                <w:rFonts w:ascii="Arial" w:hAnsi="Arial" w:cs="Arial"/>
                <w:sz w:val="18"/>
                <w:szCs w:val="18"/>
              </w:rPr>
              <w:t xml:space="preserve">  </w:t>
            </w:r>
            <w:r w:rsidR="00266271" w:rsidRPr="00356B7A">
              <w:rPr>
                <w:rFonts w:ascii="Arial" w:hAnsi="Arial" w:cs="Arial"/>
                <w:sz w:val="18"/>
                <w:szCs w:val="18"/>
              </w:rPr>
              <w:t>abono</w:t>
            </w:r>
          </w:p>
          <w:p w:rsidR="00266271" w:rsidRPr="0093676F" w:rsidRDefault="00F74E43" w:rsidP="004B3847">
            <w:pPr>
              <w:pStyle w:val="Sinespaciado"/>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3.4 Aplicación práctica</w:t>
            </w:r>
          </w:p>
        </w:tc>
        <w:tc>
          <w:tcPr>
            <w:tcW w:w="3038" w:type="dxa"/>
          </w:tcPr>
          <w:p w:rsidR="00266271" w:rsidRPr="0071108E" w:rsidRDefault="00266271" w:rsidP="004B3847">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266271" w:rsidRDefault="00266271" w:rsidP="004B3847">
            <w:pPr>
              <w:pStyle w:val="Sinespaciado"/>
              <w:numPr>
                <w:ilvl w:val="0"/>
                <w:numId w:val="17"/>
              </w:numPr>
              <w:tabs>
                <w:tab w:val="left" w:pos="0"/>
                <w:tab w:val="left" w:pos="95"/>
                <w:tab w:val="left" w:pos="236"/>
              </w:tabs>
              <w:ind w:left="95" w:hanging="142"/>
              <w:jc w:val="both"/>
              <w:rPr>
                <w:rFonts w:ascii="Arial" w:hAnsi="Arial" w:cs="Arial"/>
                <w:sz w:val="18"/>
                <w:szCs w:val="18"/>
              </w:rPr>
            </w:pPr>
            <w:r w:rsidRPr="00054B31">
              <w:rPr>
                <w:rFonts w:ascii="Arial" w:hAnsi="Arial" w:cs="Arial"/>
                <w:sz w:val="18"/>
                <w:szCs w:val="18"/>
              </w:rPr>
              <w:t xml:space="preserve">Resuelve la evaluación de la </w:t>
            </w:r>
            <w:r>
              <w:rPr>
                <w:rFonts w:ascii="Arial" w:hAnsi="Arial" w:cs="Arial"/>
                <w:sz w:val="18"/>
                <w:szCs w:val="18"/>
              </w:rPr>
              <w:t>segunda</w:t>
            </w:r>
            <w:r w:rsidRPr="00054B31">
              <w:rPr>
                <w:rFonts w:ascii="Arial" w:hAnsi="Arial" w:cs="Arial"/>
                <w:sz w:val="18"/>
                <w:szCs w:val="18"/>
              </w:rPr>
              <w:t xml:space="preserve"> unidad.</w:t>
            </w:r>
          </w:p>
          <w:p w:rsidR="00266271" w:rsidRDefault="00266271" w:rsidP="004B3847">
            <w:pPr>
              <w:pStyle w:val="Sinespaciado"/>
              <w:numPr>
                <w:ilvl w:val="0"/>
                <w:numId w:val="17"/>
              </w:numPr>
              <w:tabs>
                <w:tab w:val="left" w:pos="95"/>
                <w:tab w:val="left" w:pos="236"/>
              </w:tabs>
              <w:ind w:left="0" w:firstLine="0"/>
              <w:jc w:val="both"/>
              <w:rPr>
                <w:rFonts w:ascii="Arial" w:hAnsi="Arial" w:cs="Arial"/>
                <w:sz w:val="18"/>
                <w:szCs w:val="18"/>
              </w:rPr>
            </w:pPr>
            <w:r>
              <w:rPr>
                <w:rFonts w:ascii="Arial" w:hAnsi="Arial" w:cs="Arial"/>
                <w:sz w:val="18"/>
                <w:szCs w:val="18"/>
              </w:rPr>
              <w:t>Investiga que es la cuenta y sus elementos y se analizan las características principales de cada tema</w:t>
            </w:r>
          </w:p>
          <w:p w:rsidR="00266271" w:rsidRPr="00054B31" w:rsidRDefault="00266271" w:rsidP="004B3847">
            <w:pPr>
              <w:pStyle w:val="Sinespaciado"/>
              <w:numPr>
                <w:ilvl w:val="0"/>
                <w:numId w:val="17"/>
              </w:numPr>
              <w:tabs>
                <w:tab w:val="left" w:pos="95"/>
                <w:tab w:val="left" w:pos="236"/>
              </w:tabs>
              <w:ind w:left="0" w:firstLine="0"/>
              <w:jc w:val="both"/>
              <w:rPr>
                <w:rFonts w:ascii="Arial" w:hAnsi="Arial" w:cs="Arial"/>
                <w:sz w:val="18"/>
                <w:szCs w:val="18"/>
              </w:rPr>
            </w:pPr>
            <w:r w:rsidRPr="00054B31">
              <w:rPr>
                <w:rFonts w:ascii="Arial" w:hAnsi="Arial" w:cs="Arial"/>
                <w:sz w:val="18"/>
                <w:szCs w:val="18"/>
              </w:rPr>
              <w:t>Exponen en equipo</w:t>
            </w:r>
            <w:r w:rsidR="00C87F60">
              <w:rPr>
                <w:rFonts w:ascii="Arial" w:hAnsi="Arial" w:cs="Arial"/>
                <w:sz w:val="18"/>
                <w:szCs w:val="18"/>
              </w:rPr>
              <w:t xml:space="preserve"> de 2 alumnos y 2 alumnas</w:t>
            </w:r>
            <w:r w:rsidRPr="00054B31">
              <w:rPr>
                <w:rFonts w:ascii="Arial" w:hAnsi="Arial" w:cs="Arial"/>
                <w:sz w:val="18"/>
                <w:szCs w:val="18"/>
              </w:rPr>
              <w:t xml:space="preserve"> </w:t>
            </w:r>
            <w:r>
              <w:rPr>
                <w:rFonts w:ascii="Arial" w:hAnsi="Arial" w:cs="Arial"/>
                <w:sz w:val="18"/>
                <w:szCs w:val="18"/>
              </w:rPr>
              <w:t xml:space="preserve">los elementos de la cuenta y de manera individual elaboran </w:t>
            </w:r>
            <w:r w:rsidRPr="00054B31">
              <w:rPr>
                <w:rFonts w:ascii="Arial" w:hAnsi="Arial" w:cs="Arial"/>
                <w:sz w:val="18"/>
                <w:szCs w:val="18"/>
              </w:rPr>
              <w:t xml:space="preserve">un </w:t>
            </w:r>
            <w:r>
              <w:rPr>
                <w:rFonts w:ascii="Arial" w:hAnsi="Arial" w:cs="Arial"/>
                <w:sz w:val="18"/>
                <w:szCs w:val="18"/>
              </w:rPr>
              <w:t>mapa conceptual</w:t>
            </w:r>
            <w:r w:rsidR="00C87F60">
              <w:rPr>
                <w:rFonts w:ascii="Arial" w:hAnsi="Arial" w:cs="Arial"/>
                <w:sz w:val="18"/>
                <w:szCs w:val="18"/>
              </w:rPr>
              <w:t>.</w:t>
            </w:r>
          </w:p>
          <w:p w:rsidR="00266271" w:rsidRDefault="00266271" w:rsidP="004B3847">
            <w:pPr>
              <w:pStyle w:val="Sinespaciado"/>
              <w:numPr>
                <w:ilvl w:val="0"/>
                <w:numId w:val="17"/>
              </w:numPr>
              <w:tabs>
                <w:tab w:val="left" w:pos="0"/>
                <w:tab w:val="left" w:pos="95"/>
                <w:tab w:val="left" w:pos="236"/>
              </w:tabs>
              <w:ind w:left="0" w:firstLine="0"/>
              <w:jc w:val="both"/>
              <w:rPr>
                <w:rFonts w:ascii="Arial" w:hAnsi="Arial" w:cs="Arial"/>
                <w:sz w:val="18"/>
                <w:szCs w:val="18"/>
              </w:rPr>
            </w:pPr>
            <w:r w:rsidRPr="0093676F">
              <w:rPr>
                <w:rFonts w:ascii="Arial" w:hAnsi="Arial" w:cs="Arial"/>
                <w:sz w:val="18"/>
                <w:szCs w:val="18"/>
              </w:rPr>
              <w:t xml:space="preserve">Resuelve </w:t>
            </w:r>
            <w:r>
              <w:rPr>
                <w:rFonts w:ascii="Arial" w:hAnsi="Arial" w:cs="Arial"/>
                <w:sz w:val="18"/>
                <w:szCs w:val="18"/>
              </w:rPr>
              <w:t xml:space="preserve">con el docente </w:t>
            </w:r>
            <w:r w:rsidRPr="0093676F">
              <w:rPr>
                <w:rFonts w:ascii="Arial" w:hAnsi="Arial" w:cs="Arial"/>
                <w:sz w:val="18"/>
                <w:szCs w:val="18"/>
              </w:rPr>
              <w:t xml:space="preserve">ejercicios de </w:t>
            </w:r>
            <w:r>
              <w:rPr>
                <w:rFonts w:ascii="Arial" w:hAnsi="Arial" w:cs="Arial"/>
                <w:sz w:val="18"/>
                <w:szCs w:val="18"/>
              </w:rPr>
              <w:t>operaciones o asientos contables en donde aplique las reglas del cargo y del abono</w:t>
            </w:r>
            <w:r w:rsidR="00C87F60">
              <w:rPr>
                <w:rFonts w:ascii="Arial" w:hAnsi="Arial" w:cs="Arial"/>
                <w:sz w:val="18"/>
                <w:szCs w:val="18"/>
              </w:rPr>
              <w:t xml:space="preserve"> mediante explicación guiada.</w:t>
            </w:r>
          </w:p>
          <w:p w:rsidR="007346D9" w:rsidRDefault="007346D9" w:rsidP="007346D9">
            <w:pPr>
              <w:pStyle w:val="Sinespaciado"/>
              <w:tabs>
                <w:tab w:val="left" w:pos="0"/>
                <w:tab w:val="left" w:pos="95"/>
                <w:tab w:val="left" w:pos="236"/>
              </w:tabs>
              <w:jc w:val="both"/>
              <w:rPr>
                <w:rFonts w:ascii="Arial" w:hAnsi="Arial" w:cs="Arial"/>
                <w:sz w:val="18"/>
                <w:szCs w:val="18"/>
              </w:rPr>
            </w:pPr>
          </w:p>
          <w:p w:rsidR="00266271" w:rsidRPr="00060851" w:rsidRDefault="00266271" w:rsidP="007346D9">
            <w:pPr>
              <w:pStyle w:val="Sinespaciado"/>
              <w:tabs>
                <w:tab w:val="left" w:pos="0"/>
                <w:tab w:val="left" w:pos="95"/>
                <w:tab w:val="left" w:pos="236"/>
              </w:tabs>
              <w:jc w:val="both"/>
              <w:rPr>
                <w:rFonts w:ascii="Arial" w:hAnsi="Arial" w:cs="Arial"/>
                <w:sz w:val="18"/>
                <w:szCs w:val="18"/>
              </w:rPr>
            </w:pPr>
          </w:p>
        </w:tc>
        <w:tc>
          <w:tcPr>
            <w:tcW w:w="4252" w:type="dxa"/>
          </w:tcPr>
          <w:p w:rsidR="00266271" w:rsidRPr="0071108E" w:rsidRDefault="00266271" w:rsidP="004B3847">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C87F60" w:rsidRDefault="00C87F60"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 xml:space="preserve">Presenta los </w:t>
            </w:r>
            <w:r w:rsidR="00223CEF" w:rsidRPr="00C87F60">
              <w:rPr>
                <w:rFonts w:ascii="Arial" w:hAnsi="Arial" w:cs="Arial"/>
                <w:sz w:val="18"/>
                <w:szCs w:val="18"/>
              </w:rPr>
              <w:t xml:space="preserve">datos de </w:t>
            </w:r>
            <w:r w:rsidR="00266271" w:rsidRPr="00C87F60">
              <w:rPr>
                <w:rFonts w:ascii="Arial" w:hAnsi="Arial" w:cs="Arial"/>
                <w:sz w:val="18"/>
                <w:szCs w:val="18"/>
              </w:rPr>
              <w:t>la unidad, la competencia específica, los criterios de acreditación y da una explicación</w:t>
            </w:r>
            <w:r w:rsidR="00223CEF" w:rsidRPr="00C87F60">
              <w:rPr>
                <w:rFonts w:ascii="Arial" w:hAnsi="Arial" w:cs="Arial"/>
                <w:sz w:val="18"/>
                <w:szCs w:val="18"/>
              </w:rPr>
              <w:t xml:space="preserve">  general de la misma</w:t>
            </w:r>
            <w:r>
              <w:rPr>
                <w:rFonts w:ascii="Arial" w:hAnsi="Arial" w:cs="Arial"/>
                <w:sz w:val="18"/>
                <w:szCs w:val="18"/>
              </w:rPr>
              <w:t>.</w:t>
            </w:r>
          </w:p>
          <w:p w:rsidR="00C87F60" w:rsidRPr="00C87F60" w:rsidRDefault="00266271" w:rsidP="00C87F60">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Aplica la evaluación de la unidad 2</w:t>
            </w:r>
            <w:r w:rsidR="00C87F60">
              <w:rPr>
                <w:rFonts w:ascii="Arial" w:hAnsi="Arial" w:cs="Arial"/>
                <w:sz w:val="18"/>
                <w:szCs w:val="18"/>
              </w:rPr>
              <w:t>.</w:t>
            </w:r>
          </w:p>
          <w:p w:rsidR="00266271" w:rsidRPr="00054B31" w:rsidRDefault="00266271"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que es la cuenta y sus elementos </w:t>
            </w:r>
            <w:r w:rsidR="00C87F60">
              <w:rPr>
                <w:rFonts w:ascii="Arial" w:hAnsi="Arial" w:cs="Arial"/>
                <w:sz w:val="18"/>
                <w:szCs w:val="18"/>
              </w:rPr>
              <w:t xml:space="preserve">y </w:t>
            </w:r>
            <w:r>
              <w:rPr>
                <w:rFonts w:ascii="Arial" w:hAnsi="Arial" w:cs="Arial"/>
                <w:sz w:val="18"/>
                <w:szCs w:val="18"/>
              </w:rPr>
              <w:t>analizan las características de cada tema.</w:t>
            </w:r>
          </w:p>
          <w:p w:rsidR="00266271" w:rsidRPr="00054B31" w:rsidRDefault="00266271" w:rsidP="004B3847">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Integra equipos </w:t>
            </w:r>
            <w:r w:rsidR="00C87F60">
              <w:rPr>
                <w:rFonts w:ascii="Arial" w:hAnsi="Arial" w:cs="Arial"/>
                <w:sz w:val="18"/>
                <w:szCs w:val="18"/>
              </w:rPr>
              <w:t xml:space="preserve">de 2 alumnos y 2 alumnas </w:t>
            </w:r>
            <w:r w:rsidRPr="00054B31">
              <w:rPr>
                <w:rFonts w:ascii="Arial" w:hAnsi="Arial" w:cs="Arial"/>
                <w:sz w:val="18"/>
                <w:szCs w:val="18"/>
              </w:rPr>
              <w:t xml:space="preserve">para que expongan el tema de </w:t>
            </w:r>
            <w:r>
              <w:rPr>
                <w:rFonts w:ascii="Arial" w:hAnsi="Arial" w:cs="Arial"/>
                <w:sz w:val="18"/>
                <w:szCs w:val="18"/>
              </w:rPr>
              <w:t>elementos de la cuenta</w:t>
            </w:r>
            <w:r w:rsidRPr="00054B31">
              <w:rPr>
                <w:rFonts w:ascii="Arial" w:hAnsi="Arial" w:cs="Arial"/>
                <w:sz w:val="18"/>
                <w:szCs w:val="18"/>
              </w:rPr>
              <w:t>.</w:t>
            </w:r>
          </w:p>
          <w:p w:rsidR="00C87F60" w:rsidRDefault="00266271"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Solicita que elaboren un mapa conceptual de los elementos de la cuenta</w:t>
            </w:r>
            <w:r w:rsidR="00C87F60">
              <w:rPr>
                <w:rFonts w:ascii="Arial" w:hAnsi="Arial" w:cs="Arial"/>
                <w:sz w:val="18"/>
                <w:szCs w:val="18"/>
              </w:rPr>
              <w:t>.</w:t>
            </w:r>
          </w:p>
          <w:p w:rsidR="00266271" w:rsidRPr="00C87F60" w:rsidRDefault="00266271"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Explica ejercicios de operaciones en donde se apliquen las reglas del cargo y del abono.</w:t>
            </w:r>
          </w:p>
          <w:p w:rsidR="007346D9" w:rsidRPr="00054B31" w:rsidRDefault="00223CEF" w:rsidP="00C87F60">
            <w:pPr>
              <w:pStyle w:val="Sinespaciado"/>
              <w:numPr>
                <w:ilvl w:val="0"/>
                <w:numId w:val="17"/>
              </w:numPr>
              <w:ind w:left="33" w:hanging="142"/>
              <w:jc w:val="both"/>
              <w:rPr>
                <w:rFonts w:ascii="Arial" w:hAnsi="Arial" w:cs="Arial"/>
                <w:sz w:val="18"/>
                <w:szCs w:val="18"/>
              </w:rPr>
            </w:pPr>
            <w:r w:rsidRPr="00C87F60">
              <w:rPr>
                <w:rFonts w:ascii="Arial" w:hAnsi="Arial" w:cs="Arial"/>
                <w:sz w:val="18"/>
                <w:szCs w:val="18"/>
              </w:rPr>
              <w:t xml:space="preserve">Explica </w:t>
            </w:r>
            <w:r w:rsidR="00266271" w:rsidRPr="00C87F60">
              <w:rPr>
                <w:rFonts w:ascii="Arial" w:hAnsi="Arial" w:cs="Arial"/>
                <w:sz w:val="18"/>
                <w:szCs w:val="18"/>
              </w:rPr>
              <w:t>operaciones contables en donde apliquen las reglas del cargo y del abono.</w:t>
            </w:r>
          </w:p>
        </w:tc>
        <w:tc>
          <w:tcPr>
            <w:tcW w:w="1985" w:type="dxa"/>
          </w:tcPr>
          <w:p w:rsidR="00266271" w:rsidRPr="00F74E43" w:rsidRDefault="00266271" w:rsidP="004B3847">
            <w:pPr>
              <w:pStyle w:val="Sinespaciado"/>
              <w:jc w:val="both"/>
              <w:rPr>
                <w:rFonts w:ascii="Arial" w:hAnsi="Arial" w:cs="Arial"/>
                <w:sz w:val="18"/>
                <w:szCs w:val="18"/>
              </w:rPr>
            </w:pPr>
            <w:r w:rsidRPr="00F74E43">
              <w:rPr>
                <w:rFonts w:ascii="Arial" w:hAnsi="Arial" w:cs="Arial"/>
                <w:sz w:val="18"/>
                <w:szCs w:val="18"/>
              </w:rPr>
              <w:t>Capacidad para identificar, plantear y</w:t>
            </w:r>
          </w:p>
          <w:p w:rsidR="00F74E43" w:rsidRDefault="00266271" w:rsidP="004B3847">
            <w:pPr>
              <w:pStyle w:val="Sinespaciado"/>
              <w:jc w:val="both"/>
              <w:rPr>
                <w:rFonts w:ascii="Arial" w:hAnsi="Arial" w:cs="Arial"/>
                <w:sz w:val="18"/>
                <w:szCs w:val="18"/>
              </w:rPr>
            </w:pPr>
            <w:proofErr w:type="gramStart"/>
            <w:r w:rsidRPr="00F74E43">
              <w:rPr>
                <w:rFonts w:ascii="Arial" w:hAnsi="Arial" w:cs="Arial"/>
                <w:sz w:val="18"/>
                <w:szCs w:val="18"/>
              </w:rPr>
              <w:t>resolver</w:t>
            </w:r>
            <w:proofErr w:type="gramEnd"/>
            <w:r w:rsidRPr="00F74E43">
              <w:rPr>
                <w:rFonts w:ascii="Arial" w:hAnsi="Arial" w:cs="Arial"/>
                <w:sz w:val="18"/>
                <w:szCs w:val="18"/>
              </w:rPr>
              <w:t xml:space="preserve"> problemas. </w:t>
            </w:r>
          </w:p>
          <w:p w:rsidR="00F74E43" w:rsidRDefault="00F74E43" w:rsidP="004B3847">
            <w:pPr>
              <w:pStyle w:val="Sinespaciado"/>
              <w:jc w:val="both"/>
              <w:rPr>
                <w:rFonts w:ascii="Arial" w:hAnsi="Arial" w:cs="Arial"/>
                <w:sz w:val="18"/>
                <w:szCs w:val="18"/>
              </w:rPr>
            </w:pPr>
          </w:p>
          <w:p w:rsidR="00266271" w:rsidRPr="007976AF" w:rsidRDefault="00266271" w:rsidP="00F74E43">
            <w:pPr>
              <w:pStyle w:val="Sinespaciado"/>
              <w:jc w:val="both"/>
              <w:rPr>
                <w:rFonts w:ascii="Arial" w:hAnsi="Arial" w:cs="Arial"/>
                <w:sz w:val="16"/>
                <w:szCs w:val="16"/>
              </w:rPr>
            </w:pPr>
            <w:r w:rsidRPr="00F74E43">
              <w:rPr>
                <w:rFonts w:ascii="Arial" w:hAnsi="Arial" w:cs="Arial"/>
                <w:sz w:val="18"/>
                <w:szCs w:val="18"/>
              </w:rPr>
              <w:t>Capacidad de aplicar los</w:t>
            </w:r>
            <w:r w:rsidR="00F74E43">
              <w:rPr>
                <w:rFonts w:ascii="Arial" w:hAnsi="Arial" w:cs="Arial"/>
                <w:sz w:val="18"/>
                <w:szCs w:val="18"/>
              </w:rPr>
              <w:t xml:space="preserve"> </w:t>
            </w:r>
            <w:r w:rsidRPr="00F74E43">
              <w:rPr>
                <w:rFonts w:ascii="Arial" w:hAnsi="Arial" w:cs="Arial"/>
                <w:sz w:val="18"/>
                <w:szCs w:val="18"/>
              </w:rPr>
              <w:t>conocimientos en la práctica</w:t>
            </w:r>
          </w:p>
        </w:tc>
        <w:tc>
          <w:tcPr>
            <w:tcW w:w="1122" w:type="dxa"/>
          </w:tcPr>
          <w:p w:rsidR="00266271" w:rsidRDefault="00266271" w:rsidP="004B3847">
            <w:pPr>
              <w:pStyle w:val="Sinespaciado"/>
              <w:rPr>
                <w:rFonts w:ascii="Arial" w:hAnsi="Arial" w:cs="Arial"/>
                <w:sz w:val="20"/>
                <w:szCs w:val="20"/>
              </w:rPr>
            </w:pPr>
          </w:p>
          <w:p w:rsidR="00266271" w:rsidRDefault="00266271" w:rsidP="004B3847">
            <w:pPr>
              <w:pStyle w:val="Sinespaciado"/>
              <w:rPr>
                <w:rFonts w:ascii="Arial" w:hAnsi="Arial" w:cs="Arial"/>
                <w:sz w:val="20"/>
                <w:szCs w:val="20"/>
              </w:rPr>
            </w:pPr>
          </w:p>
          <w:p w:rsidR="00266271" w:rsidRDefault="00266271" w:rsidP="004B3847">
            <w:pPr>
              <w:pStyle w:val="Sinespaciado"/>
              <w:rPr>
                <w:rFonts w:ascii="Arial" w:hAnsi="Arial" w:cs="Arial"/>
                <w:sz w:val="20"/>
                <w:szCs w:val="20"/>
              </w:rPr>
            </w:pPr>
          </w:p>
          <w:p w:rsidR="00266271" w:rsidRDefault="00B36DAB" w:rsidP="00B36DAB">
            <w:pPr>
              <w:pStyle w:val="Sinespaciado"/>
              <w:jc w:val="center"/>
              <w:rPr>
                <w:rFonts w:ascii="Arial" w:hAnsi="Arial" w:cs="Arial"/>
                <w:b/>
                <w:sz w:val="24"/>
                <w:szCs w:val="24"/>
              </w:rPr>
            </w:pPr>
            <w:r w:rsidRPr="00B36DAB">
              <w:rPr>
                <w:rFonts w:ascii="Arial" w:hAnsi="Arial" w:cs="Arial"/>
                <w:b/>
                <w:sz w:val="24"/>
                <w:szCs w:val="24"/>
              </w:rPr>
              <w:t>16</w:t>
            </w:r>
          </w:p>
          <w:p w:rsidR="001836C2" w:rsidRPr="00B36DAB" w:rsidRDefault="001836C2" w:rsidP="00B36DAB">
            <w:pPr>
              <w:pStyle w:val="Sinespaciado"/>
              <w:jc w:val="center"/>
              <w:rPr>
                <w:rFonts w:ascii="Arial" w:hAnsi="Arial" w:cs="Arial"/>
                <w:b/>
                <w:sz w:val="24"/>
                <w:szCs w:val="24"/>
              </w:rPr>
            </w:pPr>
            <w:r>
              <w:rPr>
                <w:rFonts w:ascii="Arial" w:hAnsi="Arial" w:cs="Arial"/>
                <w:b/>
                <w:sz w:val="24"/>
                <w:szCs w:val="24"/>
              </w:rPr>
              <w:t>4 - 12</w:t>
            </w:r>
          </w:p>
          <w:p w:rsidR="00B36DAB" w:rsidRPr="00862CFC" w:rsidRDefault="00B36DAB" w:rsidP="004B3847">
            <w:pPr>
              <w:pStyle w:val="Sinespaciado"/>
              <w:rPr>
                <w:rFonts w:ascii="Arial" w:hAnsi="Arial" w:cs="Arial"/>
                <w:sz w:val="20"/>
                <w:szCs w:val="20"/>
              </w:rPr>
            </w:pPr>
          </w:p>
        </w:tc>
      </w:tr>
    </w:tbl>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60382C" w:rsidTr="0060382C">
        <w:tc>
          <w:tcPr>
            <w:tcW w:w="10924" w:type="dxa"/>
          </w:tcPr>
          <w:p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 xml:space="preserve">Indicadores de Alcance </w:t>
            </w:r>
          </w:p>
        </w:tc>
        <w:tc>
          <w:tcPr>
            <w:tcW w:w="1963" w:type="dxa"/>
          </w:tcPr>
          <w:p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Valor de Indicador</w:t>
            </w:r>
          </w:p>
        </w:tc>
      </w:tr>
      <w:tr w:rsidR="00266271" w:rsidRPr="005805DE" w:rsidTr="00223CEF">
        <w:tc>
          <w:tcPr>
            <w:tcW w:w="10924" w:type="dxa"/>
            <w:vAlign w:val="center"/>
          </w:tcPr>
          <w:p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6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223CEF">
        <w:trPr>
          <w:trHeight w:val="297"/>
        </w:trPr>
        <w:tc>
          <w:tcPr>
            <w:tcW w:w="10924" w:type="dxa"/>
            <w:vAlign w:val="bottom"/>
          </w:tcPr>
          <w:p w:rsidR="00266271" w:rsidRPr="004A25A8" w:rsidRDefault="00266271" w:rsidP="004B3847">
            <w:pPr>
              <w:pStyle w:val="Prrafodelista"/>
              <w:ind w:left="0" w:firstLine="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D9193A">
              <w:rPr>
                <w:rFonts w:ascii="Arial" w:eastAsia="Times New Roman" w:hAnsi="Arial" w:cs="Arial"/>
                <w:color w:val="000000"/>
                <w:sz w:val="16"/>
                <w:szCs w:val="16"/>
                <w:lang w:eastAsia="es-MX"/>
              </w:rPr>
              <w:t>Seleccionó palabras claves que hacen referencia a los conceptos más significativos</w:t>
            </w:r>
            <w:proofErr w:type="gramStart"/>
            <w:r w:rsidRPr="00D9193A">
              <w:rPr>
                <w:rFonts w:ascii="Arial" w:eastAsia="Times New Roman" w:hAnsi="Arial" w:cs="Arial"/>
                <w:color w:val="000000"/>
                <w:sz w:val="16"/>
                <w:szCs w:val="16"/>
                <w:lang w:eastAsia="es-MX"/>
              </w:rPr>
              <w:t>..</w:t>
            </w:r>
            <w:proofErr w:type="gramEnd"/>
            <w:r w:rsidRPr="00D9193A">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r>
              <w:rPr>
                <w:rFonts w:ascii="Arial" w:eastAsia="Times New Roman" w:hAnsi="Arial" w:cs="Arial"/>
                <w:color w:val="000000"/>
                <w:sz w:val="16"/>
                <w:szCs w:val="16"/>
                <w:lang w:eastAsia="es-MX"/>
              </w:rPr>
              <w:t xml:space="preserve"> </w:t>
            </w:r>
            <w:r w:rsidRPr="00D9193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Pr>
                <w:rFonts w:ascii="Arial" w:eastAsia="Times New Roman" w:hAnsi="Arial" w:cs="Arial"/>
                <w:color w:val="000000"/>
                <w:sz w:val="16"/>
                <w:szCs w:val="16"/>
                <w:lang w:eastAsia="es-MX"/>
              </w:rPr>
              <w:t xml:space="preserve"> </w:t>
            </w:r>
            <w:r w:rsidRPr="00D9193A">
              <w:rPr>
                <w:rFonts w:ascii="Arial" w:eastAsia="Times New Roman" w:hAnsi="Arial" w:cs="Arial"/>
                <w:color w:val="000000"/>
                <w:sz w:val="16"/>
                <w:szCs w:val="16"/>
                <w:lang w:eastAsia="es-MX"/>
              </w:rPr>
              <w:t>entre ambos.</w:t>
            </w:r>
          </w:p>
        </w:tc>
        <w:tc>
          <w:tcPr>
            <w:tcW w:w="1963" w:type="dxa"/>
          </w:tcPr>
          <w:p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rsidTr="00223CEF">
        <w:tc>
          <w:tcPr>
            <w:tcW w:w="10924" w:type="dxa"/>
            <w:vAlign w:val="bottom"/>
          </w:tcPr>
          <w:p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96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223CEF">
        <w:tc>
          <w:tcPr>
            <w:tcW w:w="10924" w:type="dxa"/>
            <w:vAlign w:val="bottom"/>
          </w:tcPr>
          <w:p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6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223CEF">
        <w:tc>
          <w:tcPr>
            <w:tcW w:w="10924" w:type="dxa"/>
            <w:vAlign w:val="bottom"/>
          </w:tcPr>
          <w:p w:rsidR="00266271" w:rsidRPr="005805DE"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 </w:t>
            </w: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registrar operaciones en donde aplique las reglas del cargo y del abono</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r w:rsidRPr="005805DE">
              <w:rPr>
                <w:rFonts w:ascii="Arial" w:eastAsia="Times New Roman" w:hAnsi="Arial" w:cs="Arial"/>
                <w:color w:val="000000"/>
                <w:sz w:val="16"/>
                <w:szCs w:val="16"/>
                <w:lang w:eastAsia="es-MX"/>
              </w:rPr>
              <w:t>.</w:t>
            </w:r>
          </w:p>
        </w:tc>
        <w:tc>
          <w:tcPr>
            <w:tcW w:w="1963" w:type="dxa"/>
          </w:tcPr>
          <w:p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266271" w:rsidRDefault="00266271" w:rsidP="00266271">
      <w:pPr>
        <w:pStyle w:val="Sinespaciado"/>
        <w:rPr>
          <w:rFonts w:ascii="Arial" w:hAnsi="Arial" w:cs="Arial"/>
          <w:sz w:val="20"/>
          <w:szCs w:val="20"/>
        </w:rPr>
      </w:pPr>
    </w:p>
    <w:p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Niveles de desempeño:</w:t>
      </w:r>
    </w:p>
    <w:p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rsidTr="004B3847">
        <w:trPr>
          <w:trHeight w:val="569"/>
        </w:trPr>
        <w:tc>
          <w:tcPr>
            <w:tcW w:w="2799" w:type="dxa"/>
            <w:vMerge w:val="restart"/>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rsidTr="004B3847">
              <w:trPr>
                <w:trHeight w:val="438"/>
              </w:trPr>
              <w:tc>
                <w:tcPr>
                  <w:tcW w:w="0" w:type="auto"/>
                </w:tcPr>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w:t>
                  </w:r>
                  <w:r w:rsidRPr="000D11A3">
                    <w:rPr>
                      <w:rFonts w:ascii="Arial" w:hAnsi="Arial" w:cs="Arial"/>
                      <w:color w:val="000000"/>
                      <w:sz w:val="16"/>
                      <w:szCs w:val="16"/>
                    </w:rPr>
                    <w:lastRenderedPageBreak/>
                    <w:t xml:space="preserve">de la temática vista durante el curso. Realiza actividades de investigación para participar activamente durante el curso. </w:t>
                  </w:r>
                </w:p>
              </w:tc>
            </w:tr>
          </w:tbl>
          <w:p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lastRenderedPageBreak/>
              <w:t>95-100</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rsidTr="004B3847">
        <w:trPr>
          <w:trHeight w:val="10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rsidR="00266271" w:rsidRPr="00862CFC" w:rsidRDefault="00266271" w:rsidP="00266271">
      <w:pPr>
        <w:pStyle w:val="Sinespaciado"/>
        <w:rPr>
          <w:rFonts w:ascii="Arial" w:hAnsi="Arial" w:cs="Arial"/>
          <w:sz w:val="20"/>
          <w:szCs w:val="20"/>
        </w:rPr>
      </w:pPr>
    </w:p>
    <w:p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Matriz de Evaluación:</w:t>
      </w:r>
    </w:p>
    <w:p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Seleccionó palabras claves que hacen referencia a los conceptos más significativos</w:t>
            </w:r>
            <w:proofErr w:type="gramStart"/>
            <w:r w:rsidRPr="0083085F">
              <w:rPr>
                <w:rFonts w:ascii="Arial" w:eastAsia="Times New Roman" w:hAnsi="Arial" w:cs="Arial"/>
                <w:color w:val="000000"/>
                <w:sz w:val="16"/>
                <w:szCs w:val="16"/>
                <w:lang w:eastAsia="es-MX"/>
              </w:rPr>
              <w:t>..</w:t>
            </w:r>
            <w:proofErr w:type="gramEnd"/>
            <w:r w:rsidRPr="0083085F">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rsidR="00266271" w:rsidRPr="004A25A8" w:rsidRDefault="00266271" w:rsidP="004B3847">
            <w:pPr>
              <w:spacing w:after="0" w:line="240" w:lineRule="auto"/>
              <w:jc w:val="both"/>
              <w:rPr>
                <w:rFonts w:ascii="Arial" w:eastAsia="Times New Roman" w:hAnsi="Arial" w:cs="Arial"/>
                <w:color w:val="000000"/>
                <w:sz w:val="16"/>
                <w:szCs w:val="16"/>
                <w:lang w:eastAsia="es-MX"/>
              </w:rPr>
            </w:pPr>
            <w:proofErr w:type="gramStart"/>
            <w:r w:rsidRPr="0083085F">
              <w:rPr>
                <w:rFonts w:ascii="Arial" w:eastAsia="Times New Roman" w:hAnsi="Arial" w:cs="Arial"/>
                <w:color w:val="000000"/>
                <w:sz w:val="16"/>
                <w:szCs w:val="16"/>
                <w:lang w:eastAsia="es-MX"/>
              </w:rPr>
              <w:t>entre</w:t>
            </w:r>
            <w:proofErr w:type="gramEnd"/>
            <w:r w:rsidRPr="0083085F">
              <w:rPr>
                <w:rFonts w:ascii="Arial" w:eastAsia="Times New Roman" w:hAnsi="Arial" w:cs="Arial"/>
                <w:color w:val="000000"/>
                <w:sz w:val="16"/>
                <w:szCs w:val="16"/>
                <w:lang w:eastAsia="es-MX"/>
              </w:rPr>
              <w:t xml:space="preserve"> ambos.</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Examen escrito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registrar operaciones en donde aplique las reglas del cargo y </w:t>
            </w:r>
            <w:r w:rsidR="00F74E43">
              <w:rPr>
                <w:rFonts w:ascii="Arial" w:eastAsia="Times New Roman" w:hAnsi="Arial" w:cs="Arial"/>
                <w:color w:val="000000"/>
                <w:sz w:val="16"/>
                <w:szCs w:val="16"/>
                <w:lang w:eastAsia="es-MX"/>
              </w:rPr>
              <w:t xml:space="preserve">del abono </w:t>
            </w:r>
            <w:r w:rsidR="00F74E43" w:rsidRPr="004A25A8">
              <w:rPr>
                <w:rFonts w:ascii="Arial" w:eastAsia="Times New Roman" w:hAnsi="Arial" w:cs="Arial"/>
                <w:color w:val="000000"/>
                <w:sz w:val="16"/>
                <w:szCs w:val="16"/>
                <w:lang w:eastAsia="es-MX"/>
              </w:rPr>
              <w:t>solicitado</w:t>
            </w:r>
            <w:r w:rsidRPr="004A25A8">
              <w:rPr>
                <w:rFonts w:ascii="Arial" w:eastAsia="Times New Roman" w:hAnsi="Arial" w:cs="Arial"/>
                <w:color w:val="000000"/>
                <w:sz w:val="16"/>
                <w:szCs w:val="16"/>
                <w:lang w:eastAsia="es-MX"/>
              </w:rPr>
              <w:t xml:space="preserve"> en la evaluación.</w:t>
            </w:r>
          </w:p>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r w:rsidRPr="004A25A8">
              <w:rPr>
                <w:rFonts w:ascii="Arial" w:eastAsia="Times New Roman" w:hAnsi="Arial" w:cs="Arial"/>
                <w:color w:val="000000"/>
                <w:sz w:val="16"/>
                <w:szCs w:val="16"/>
                <w:lang w:eastAsia="es-MX"/>
              </w:rPr>
              <w:t>.</w:t>
            </w:r>
          </w:p>
        </w:tc>
      </w:tr>
      <w:tr w:rsidR="00266271" w:rsidRPr="004A25A8"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tcPr>
          <w:p w:rsidR="00266271" w:rsidRPr="002E2AD0" w:rsidRDefault="00266271" w:rsidP="004B3847">
            <w:r w:rsidRPr="002E2AD0">
              <w:t>95-100</w:t>
            </w:r>
          </w:p>
        </w:tc>
        <w:tc>
          <w:tcPr>
            <w:tcW w:w="851" w:type="dxa"/>
            <w:tcBorders>
              <w:top w:val="nil"/>
              <w:left w:val="nil"/>
              <w:bottom w:val="single" w:sz="4" w:space="0" w:color="auto"/>
              <w:right w:val="single" w:sz="4" w:space="0" w:color="auto"/>
            </w:tcBorders>
            <w:shd w:val="clear" w:color="auto" w:fill="auto"/>
            <w:noWrap/>
          </w:tcPr>
          <w:p w:rsidR="00266271" w:rsidRPr="002E2AD0" w:rsidRDefault="00266271" w:rsidP="004B3847">
            <w:r w:rsidRPr="002E2AD0">
              <w:t>85-94</w:t>
            </w:r>
          </w:p>
        </w:tc>
        <w:tc>
          <w:tcPr>
            <w:tcW w:w="850" w:type="dxa"/>
            <w:tcBorders>
              <w:top w:val="nil"/>
              <w:left w:val="nil"/>
              <w:bottom w:val="single" w:sz="4" w:space="0" w:color="auto"/>
              <w:right w:val="single" w:sz="4" w:space="0" w:color="auto"/>
            </w:tcBorders>
            <w:shd w:val="clear" w:color="auto" w:fill="auto"/>
            <w:noWrap/>
          </w:tcPr>
          <w:p w:rsidR="00266271" w:rsidRPr="002E2AD0" w:rsidRDefault="00266271" w:rsidP="004B3847">
            <w:r w:rsidRPr="002E2AD0">
              <w:t>75-84</w:t>
            </w:r>
          </w:p>
        </w:tc>
        <w:tc>
          <w:tcPr>
            <w:tcW w:w="709" w:type="dxa"/>
            <w:tcBorders>
              <w:top w:val="nil"/>
              <w:left w:val="nil"/>
              <w:bottom w:val="single" w:sz="4" w:space="0" w:color="auto"/>
              <w:right w:val="single" w:sz="4" w:space="0" w:color="auto"/>
            </w:tcBorders>
            <w:shd w:val="clear" w:color="auto" w:fill="auto"/>
            <w:noWrap/>
          </w:tcPr>
          <w:p w:rsidR="00266271" w:rsidRPr="002E2AD0" w:rsidRDefault="00266271" w:rsidP="004B3847">
            <w:r w:rsidRPr="002E2AD0">
              <w:t>70-74</w:t>
            </w:r>
          </w:p>
        </w:tc>
        <w:tc>
          <w:tcPr>
            <w:tcW w:w="992" w:type="dxa"/>
            <w:tcBorders>
              <w:top w:val="nil"/>
              <w:left w:val="nil"/>
              <w:bottom w:val="single" w:sz="4" w:space="0" w:color="auto"/>
              <w:right w:val="single" w:sz="4" w:space="0" w:color="auto"/>
            </w:tcBorders>
            <w:shd w:val="clear" w:color="auto" w:fill="auto"/>
            <w:noWrap/>
          </w:tcPr>
          <w:p w:rsidR="00266271" w:rsidRDefault="00266271" w:rsidP="004B3847">
            <w:r w:rsidRPr="002E2AD0">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p>
        </w:tc>
      </w:tr>
    </w:tbl>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8C49A1" w:rsidRDefault="008C49A1" w:rsidP="00266271">
      <w:pPr>
        <w:pStyle w:val="Sinespaciado"/>
        <w:rPr>
          <w:rFonts w:ascii="Arial" w:hAnsi="Arial" w:cs="Arial"/>
          <w:sz w:val="20"/>
          <w:szCs w:val="20"/>
        </w:rPr>
      </w:pPr>
    </w:p>
    <w:p w:rsidR="008C49A1" w:rsidRDefault="008C49A1" w:rsidP="00266271">
      <w:pPr>
        <w:pStyle w:val="Sinespaciado"/>
        <w:rPr>
          <w:rFonts w:ascii="Arial" w:hAnsi="Arial" w:cs="Arial"/>
          <w:sz w:val="20"/>
          <w:szCs w:val="20"/>
        </w:rPr>
      </w:pPr>
    </w:p>
    <w:p w:rsidR="008C49A1" w:rsidRDefault="008C49A1" w:rsidP="00266271">
      <w:pPr>
        <w:pStyle w:val="Sinespaciado"/>
        <w:rPr>
          <w:rFonts w:ascii="Arial" w:hAnsi="Arial" w:cs="Arial"/>
          <w:sz w:val="20"/>
          <w:szCs w:val="20"/>
        </w:rPr>
      </w:pPr>
    </w:p>
    <w:p w:rsidR="008C49A1" w:rsidRDefault="008C49A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Pr="00862CFC" w:rsidRDefault="00266271" w:rsidP="00266271">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rsidTr="004B3847">
        <w:tc>
          <w:tcPr>
            <w:tcW w:w="1838"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rsidR="0060382C" w:rsidRDefault="0060382C" w:rsidP="004B3847">
            <w:pPr>
              <w:pStyle w:val="Sinespaciado"/>
              <w:ind w:left="420"/>
              <w:rPr>
                <w:rFonts w:ascii="Arial" w:hAnsi="Arial" w:cs="Arial"/>
                <w:b/>
                <w:sz w:val="24"/>
                <w:szCs w:val="24"/>
              </w:rPr>
            </w:pPr>
          </w:p>
          <w:p w:rsidR="00266271" w:rsidRPr="0060382C" w:rsidRDefault="00266271" w:rsidP="004B3847">
            <w:pPr>
              <w:pStyle w:val="Sinespaciado"/>
              <w:ind w:left="420"/>
              <w:rPr>
                <w:rFonts w:ascii="Arial" w:hAnsi="Arial" w:cs="Arial"/>
                <w:b/>
                <w:sz w:val="24"/>
                <w:szCs w:val="24"/>
              </w:rPr>
            </w:pPr>
            <w:r w:rsidRPr="0060382C">
              <w:rPr>
                <w:rFonts w:ascii="Arial" w:hAnsi="Arial" w:cs="Arial"/>
                <w:b/>
                <w:sz w:val="24"/>
                <w:szCs w:val="24"/>
              </w:rPr>
              <w:t>4</w:t>
            </w:r>
          </w:p>
        </w:tc>
        <w:tc>
          <w:tcPr>
            <w:tcW w:w="1985"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266271" w:rsidRPr="00060851" w:rsidRDefault="00266271" w:rsidP="004B3847">
            <w:pPr>
              <w:pStyle w:val="Sinespaciado"/>
              <w:jc w:val="both"/>
              <w:rPr>
                <w:rFonts w:ascii="Arial" w:hAnsi="Arial" w:cs="Arial"/>
                <w:sz w:val="16"/>
                <w:szCs w:val="16"/>
              </w:rPr>
            </w:pPr>
            <w:r w:rsidRPr="002F46C2">
              <w:rPr>
                <w:rFonts w:ascii="Arial" w:hAnsi="Arial" w:cs="Arial"/>
                <w:sz w:val="16"/>
                <w:szCs w:val="16"/>
              </w:rPr>
              <w:t>Elabora el registro de las operaciones</w:t>
            </w:r>
            <w:r>
              <w:rPr>
                <w:rFonts w:ascii="Arial" w:hAnsi="Arial" w:cs="Arial"/>
                <w:sz w:val="16"/>
                <w:szCs w:val="16"/>
              </w:rPr>
              <w:t xml:space="preserve"> </w:t>
            </w:r>
            <w:r w:rsidRPr="002F46C2">
              <w:rPr>
                <w:rFonts w:ascii="Arial" w:hAnsi="Arial" w:cs="Arial"/>
                <w:sz w:val="16"/>
                <w:szCs w:val="16"/>
              </w:rPr>
              <w:t>relacionados con mercancías y valúa los</w:t>
            </w:r>
            <w:r>
              <w:rPr>
                <w:rFonts w:ascii="Arial" w:hAnsi="Arial" w:cs="Arial"/>
                <w:sz w:val="16"/>
                <w:szCs w:val="16"/>
              </w:rPr>
              <w:t xml:space="preserve"> </w:t>
            </w:r>
            <w:r w:rsidRPr="002F46C2">
              <w:rPr>
                <w:rFonts w:ascii="Arial" w:hAnsi="Arial" w:cs="Arial"/>
                <w:sz w:val="16"/>
                <w:szCs w:val="16"/>
              </w:rPr>
              <w:t>inventarios de una entidad económica, con la</w:t>
            </w:r>
            <w:r>
              <w:rPr>
                <w:rFonts w:ascii="Arial" w:hAnsi="Arial" w:cs="Arial"/>
                <w:sz w:val="16"/>
                <w:szCs w:val="16"/>
              </w:rPr>
              <w:t xml:space="preserve"> </w:t>
            </w:r>
            <w:r w:rsidRPr="002F46C2">
              <w:rPr>
                <w:rFonts w:ascii="Arial" w:hAnsi="Arial" w:cs="Arial"/>
                <w:sz w:val="16"/>
                <w:szCs w:val="16"/>
              </w:rPr>
              <w:t>finalidad de obtener información financiera,</w:t>
            </w:r>
          </w:p>
        </w:tc>
      </w:tr>
    </w:tbl>
    <w:p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rsidTr="004B3847">
        <w:tc>
          <w:tcPr>
            <w:tcW w:w="25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7467A1" w:rsidTr="004B3847">
        <w:tc>
          <w:tcPr>
            <w:tcW w:w="2599" w:type="dxa"/>
          </w:tcPr>
          <w:p w:rsidR="00266271" w:rsidRDefault="00266271" w:rsidP="004B3847">
            <w:pPr>
              <w:pStyle w:val="Sinespaciado"/>
              <w:tabs>
                <w:tab w:val="left" w:pos="426"/>
              </w:tabs>
              <w:jc w:val="both"/>
              <w:rPr>
                <w:rFonts w:ascii="Arial" w:hAnsi="Arial" w:cs="Arial"/>
                <w:b/>
                <w:sz w:val="18"/>
                <w:szCs w:val="18"/>
              </w:rPr>
            </w:pPr>
            <w:r w:rsidRPr="007467A1">
              <w:rPr>
                <w:rFonts w:ascii="Arial" w:hAnsi="Arial" w:cs="Arial"/>
                <w:b/>
                <w:sz w:val="18"/>
                <w:szCs w:val="18"/>
              </w:rPr>
              <w:t xml:space="preserve">4. </w:t>
            </w:r>
            <w:r w:rsidRPr="002F46C2">
              <w:rPr>
                <w:rFonts w:ascii="Arial" w:hAnsi="Arial" w:cs="Arial"/>
                <w:b/>
                <w:sz w:val="18"/>
                <w:szCs w:val="18"/>
              </w:rPr>
              <w:t>Sistemas de Registro</w:t>
            </w:r>
          </w:p>
          <w:p w:rsidR="00266271" w:rsidRDefault="00266271" w:rsidP="004B3847">
            <w:pPr>
              <w:pStyle w:val="Sinespaciado"/>
              <w:tabs>
                <w:tab w:val="left" w:pos="426"/>
              </w:tabs>
              <w:jc w:val="both"/>
              <w:rPr>
                <w:rFonts w:ascii="Arial" w:hAnsi="Arial" w:cs="Arial"/>
                <w:b/>
                <w:sz w:val="18"/>
                <w:szCs w:val="18"/>
              </w:rPr>
            </w:pPr>
          </w:p>
          <w:p w:rsidR="00266271" w:rsidRPr="002F46C2" w:rsidRDefault="00266271" w:rsidP="004B3847">
            <w:pPr>
              <w:pStyle w:val="Sinespaciado"/>
              <w:tabs>
                <w:tab w:val="left" w:pos="426"/>
              </w:tabs>
              <w:jc w:val="both"/>
              <w:rPr>
                <w:rFonts w:ascii="Arial" w:hAnsi="Arial" w:cs="Arial"/>
                <w:sz w:val="18"/>
                <w:szCs w:val="18"/>
              </w:rPr>
            </w:pPr>
            <w:r>
              <w:rPr>
                <w:rFonts w:ascii="Arial" w:hAnsi="Arial" w:cs="Arial"/>
                <w:sz w:val="18"/>
                <w:szCs w:val="18"/>
              </w:rPr>
              <w:t xml:space="preserve">4.1. </w:t>
            </w:r>
            <w:r w:rsidRPr="002F46C2">
              <w:rPr>
                <w:rFonts w:ascii="Arial" w:hAnsi="Arial" w:cs="Arial"/>
                <w:sz w:val="18"/>
                <w:szCs w:val="18"/>
              </w:rPr>
              <w:t>Sistemas de registro.</w:t>
            </w:r>
          </w:p>
          <w:p w:rsidR="00F74E43" w:rsidRDefault="00F74E43" w:rsidP="004B3847">
            <w:pPr>
              <w:pStyle w:val="Sinespaciado"/>
              <w:tabs>
                <w:tab w:val="left" w:pos="426"/>
              </w:tabs>
              <w:jc w:val="both"/>
              <w:rPr>
                <w:rFonts w:ascii="Arial" w:hAnsi="Arial" w:cs="Arial"/>
                <w:sz w:val="18"/>
                <w:szCs w:val="18"/>
              </w:rPr>
            </w:pPr>
          </w:p>
          <w:p w:rsidR="00266271" w:rsidRPr="005758DE"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4.1.1 Sistema analítico.</w:t>
            </w:r>
          </w:p>
          <w:p w:rsidR="00F74E43" w:rsidRDefault="00F74E43" w:rsidP="004B3847">
            <w:pPr>
              <w:pStyle w:val="Sinespaciado"/>
              <w:tabs>
                <w:tab w:val="left" w:pos="426"/>
              </w:tabs>
              <w:jc w:val="both"/>
              <w:rPr>
                <w:rFonts w:ascii="Arial" w:hAnsi="Arial" w:cs="Arial"/>
                <w:sz w:val="18"/>
                <w:szCs w:val="18"/>
              </w:rPr>
            </w:pPr>
          </w:p>
          <w:p w:rsidR="00266271" w:rsidRPr="002F46C2"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4.1.2 Sistema de inventarios perpetuos.</w:t>
            </w:r>
          </w:p>
          <w:p w:rsidR="00F74E43" w:rsidRDefault="00F74E43" w:rsidP="004B3847">
            <w:pPr>
              <w:pStyle w:val="Sinespaciado"/>
              <w:tabs>
                <w:tab w:val="left" w:pos="426"/>
              </w:tabs>
              <w:jc w:val="both"/>
              <w:rPr>
                <w:rFonts w:ascii="Arial" w:hAnsi="Arial" w:cs="Arial"/>
                <w:sz w:val="18"/>
                <w:szCs w:val="18"/>
              </w:rPr>
            </w:pPr>
          </w:p>
          <w:p w:rsidR="00266271" w:rsidRPr="002F46C2"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4.2 Métodos de valuación de inventarios</w:t>
            </w:r>
          </w:p>
          <w:p w:rsidR="00F74E43" w:rsidRDefault="00F74E43" w:rsidP="004B3847">
            <w:pPr>
              <w:pStyle w:val="Sinespaciado"/>
              <w:tabs>
                <w:tab w:val="left" w:pos="426"/>
              </w:tabs>
              <w:jc w:val="both"/>
              <w:rPr>
                <w:rFonts w:ascii="Arial" w:hAnsi="Arial" w:cs="Arial"/>
                <w:sz w:val="18"/>
                <w:szCs w:val="18"/>
              </w:rPr>
            </w:pPr>
          </w:p>
          <w:p w:rsidR="00266271" w:rsidRPr="007467A1"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4.3 Sistemas de pólizas en software</w:t>
            </w:r>
            <w:r w:rsidRPr="005758DE">
              <w:rPr>
                <w:rFonts w:ascii="Arial" w:hAnsi="Arial" w:cs="Arial"/>
                <w:sz w:val="18"/>
                <w:szCs w:val="18"/>
              </w:rPr>
              <w:t>.</w:t>
            </w:r>
          </w:p>
        </w:tc>
        <w:tc>
          <w:tcPr>
            <w:tcW w:w="3038" w:type="dxa"/>
          </w:tcPr>
          <w:p w:rsidR="00266271" w:rsidRPr="0060382C" w:rsidRDefault="00266271" w:rsidP="004B3847">
            <w:pPr>
              <w:pStyle w:val="Sinespaciado"/>
              <w:numPr>
                <w:ilvl w:val="0"/>
                <w:numId w:val="31"/>
              </w:numPr>
              <w:tabs>
                <w:tab w:val="left" w:pos="0"/>
                <w:tab w:val="left" w:pos="95"/>
                <w:tab w:val="left" w:pos="236"/>
              </w:tabs>
              <w:ind w:left="95" w:hanging="142"/>
              <w:jc w:val="both"/>
              <w:rPr>
                <w:rFonts w:ascii="Arial" w:hAnsi="Arial" w:cs="Arial"/>
                <w:b/>
                <w:sz w:val="18"/>
                <w:szCs w:val="18"/>
              </w:rPr>
            </w:pPr>
            <w:r w:rsidRPr="0060382C">
              <w:rPr>
                <w:rFonts w:ascii="Arial" w:hAnsi="Arial" w:cs="Arial"/>
                <w:b/>
                <w:sz w:val="18"/>
                <w:szCs w:val="18"/>
              </w:rPr>
              <w:t xml:space="preserve">El aprendiz: </w:t>
            </w:r>
          </w:p>
          <w:p w:rsidR="008C49A1" w:rsidRPr="0060382C" w:rsidRDefault="00266271" w:rsidP="00BA15C8">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Resuelve la evaluación de la tercera unidad</w:t>
            </w:r>
            <w:r w:rsidR="008C49A1" w:rsidRPr="0060382C">
              <w:rPr>
                <w:rFonts w:ascii="Arial" w:hAnsi="Arial" w:cs="Arial"/>
                <w:sz w:val="18"/>
                <w:szCs w:val="18"/>
              </w:rPr>
              <w:t>.</w:t>
            </w:r>
          </w:p>
          <w:p w:rsidR="00266271" w:rsidRPr="0060382C" w:rsidRDefault="00266271" w:rsidP="00BA15C8">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De manera individual investigan los sistemas de registro analítico y perpetuo y elaboran un cuadro comparativo.</w:t>
            </w:r>
          </w:p>
          <w:p w:rsidR="002E4248" w:rsidRPr="0060382C" w:rsidRDefault="00266271" w:rsidP="004B3847">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En equipos</w:t>
            </w:r>
            <w:r w:rsidR="002E4248" w:rsidRPr="0060382C">
              <w:rPr>
                <w:rFonts w:ascii="Arial" w:hAnsi="Arial" w:cs="Arial"/>
                <w:sz w:val="18"/>
                <w:szCs w:val="18"/>
              </w:rPr>
              <w:t xml:space="preserve"> de 2 alumnos y 2 alumnas </w:t>
            </w:r>
            <w:r w:rsidRPr="0060382C">
              <w:rPr>
                <w:rFonts w:ascii="Arial" w:hAnsi="Arial" w:cs="Arial"/>
                <w:sz w:val="18"/>
                <w:szCs w:val="18"/>
              </w:rPr>
              <w:t xml:space="preserve"> exponen los métodos de valuación de inventarios</w:t>
            </w:r>
            <w:r w:rsidR="00223CEF" w:rsidRPr="0060382C">
              <w:rPr>
                <w:rFonts w:ascii="Arial" w:hAnsi="Arial" w:cs="Arial"/>
                <w:sz w:val="18"/>
                <w:szCs w:val="18"/>
              </w:rPr>
              <w:t xml:space="preserve"> </w:t>
            </w:r>
            <w:r w:rsidRPr="0060382C">
              <w:rPr>
                <w:rFonts w:ascii="Arial" w:hAnsi="Arial" w:cs="Arial"/>
                <w:sz w:val="18"/>
                <w:szCs w:val="18"/>
              </w:rPr>
              <w:t>y elaboran un cuadro comparativo</w:t>
            </w:r>
            <w:r w:rsidR="002E4248" w:rsidRPr="0060382C">
              <w:rPr>
                <w:rFonts w:ascii="Arial" w:hAnsi="Arial" w:cs="Arial"/>
                <w:sz w:val="18"/>
                <w:szCs w:val="18"/>
              </w:rPr>
              <w:t>.</w:t>
            </w:r>
          </w:p>
          <w:p w:rsidR="00266271" w:rsidRPr="0060382C" w:rsidRDefault="00266271" w:rsidP="004B3847">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Elabora casos prácticos aplicando el método analítico y de inventarios perpetuos junto con el docente</w:t>
            </w:r>
            <w:r w:rsidR="002E4248" w:rsidRPr="0060382C">
              <w:rPr>
                <w:rFonts w:ascii="Arial" w:hAnsi="Arial" w:cs="Arial"/>
                <w:sz w:val="18"/>
                <w:szCs w:val="18"/>
              </w:rPr>
              <w:t>.</w:t>
            </w:r>
          </w:p>
          <w:p w:rsidR="007346D9" w:rsidRPr="0060382C" w:rsidRDefault="00266271" w:rsidP="00BA15C8">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Elabora casos prácticos aplicando los métodos de valuación de inventarios junto con el facilitador</w:t>
            </w:r>
            <w:r w:rsidR="002E4248" w:rsidRPr="0060382C">
              <w:rPr>
                <w:rFonts w:ascii="Arial" w:hAnsi="Arial" w:cs="Arial"/>
                <w:sz w:val="18"/>
                <w:szCs w:val="18"/>
              </w:rPr>
              <w:t>.</w:t>
            </w:r>
          </w:p>
          <w:p w:rsidR="007346D9" w:rsidRPr="0060382C" w:rsidRDefault="007346D9" w:rsidP="007346D9">
            <w:pPr>
              <w:pStyle w:val="Sinespaciado"/>
              <w:tabs>
                <w:tab w:val="left" w:pos="0"/>
                <w:tab w:val="left" w:pos="95"/>
                <w:tab w:val="left" w:pos="236"/>
              </w:tabs>
              <w:ind w:left="-47"/>
              <w:jc w:val="both"/>
              <w:rPr>
                <w:rFonts w:ascii="Arial" w:hAnsi="Arial" w:cs="Arial"/>
                <w:sz w:val="18"/>
                <w:szCs w:val="18"/>
              </w:rPr>
            </w:pPr>
          </w:p>
        </w:tc>
        <w:tc>
          <w:tcPr>
            <w:tcW w:w="4252" w:type="dxa"/>
          </w:tcPr>
          <w:p w:rsidR="00266271" w:rsidRPr="00CA3AC2" w:rsidRDefault="00266271" w:rsidP="004B3847">
            <w:pPr>
              <w:pStyle w:val="Sinespaciado"/>
              <w:ind w:left="175" w:hanging="142"/>
              <w:jc w:val="both"/>
              <w:rPr>
                <w:rFonts w:ascii="Arial" w:hAnsi="Arial" w:cs="Arial"/>
                <w:b/>
                <w:i/>
                <w:sz w:val="18"/>
                <w:szCs w:val="18"/>
              </w:rPr>
            </w:pPr>
            <w:r w:rsidRPr="00CA3AC2">
              <w:rPr>
                <w:rFonts w:ascii="Arial" w:hAnsi="Arial" w:cs="Arial"/>
                <w:b/>
                <w:i/>
                <w:sz w:val="18"/>
                <w:szCs w:val="18"/>
              </w:rPr>
              <w:t>El facilitador:</w:t>
            </w:r>
          </w:p>
          <w:p w:rsidR="008C49A1" w:rsidRDefault="00266271" w:rsidP="00BA15C8">
            <w:pPr>
              <w:pStyle w:val="Sinespaciado"/>
              <w:numPr>
                <w:ilvl w:val="0"/>
                <w:numId w:val="17"/>
              </w:numPr>
              <w:ind w:left="33" w:hanging="142"/>
              <w:jc w:val="both"/>
              <w:rPr>
                <w:rFonts w:ascii="Arial" w:hAnsi="Arial" w:cs="Arial"/>
                <w:sz w:val="18"/>
                <w:szCs w:val="18"/>
              </w:rPr>
            </w:pPr>
            <w:r w:rsidRPr="008C49A1">
              <w:rPr>
                <w:rFonts w:ascii="Arial" w:hAnsi="Arial" w:cs="Arial"/>
                <w:sz w:val="18"/>
                <w:szCs w:val="18"/>
              </w:rPr>
              <w:t xml:space="preserve"> </w:t>
            </w:r>
            <w:r w:rsidR="008C49A1" w:rsidRPr="008C49A1">
              <w:rPr>
                <w:rFonts w:ascii="Arial" w:hAnsi="Arial" w:cs="Arial"/>
                <w:sz w:val="18"/>
                <w:szCs w:val="18"/>
              </w:rPr>
              <w:t xml:space="preserve">Entrega los </w:t>
            </w:r>
            <w:r w:rsidR="00E931B5" w:rsidRPr="008C49A1">
              <w:rPr>
                <w:rFonts w:ascii="Arial" w:hAnsi="Arial" w:cs="Arial"/>
                <w:sz w:val="18"/>
                <w:szCs w:val="18"/>
              </w:rPr>
              <w:t xml:space="preserve">datos de </w:t>
            </w:r>
            <w:r w:rsidRPr="008C49A1">
              <w:rPr>
                <w:rFonts w:ascii="Arial" w:hAnsi="Arial" w:cs="Arial"/>
                <w:sz w:val="18"/>
                <w:szCs w:val="18"/>
              </w:rPr>
              <w:t>la unidad, la competencia específica, los criterios de acreditación y da una explicación general de la misma</w:t>
            </w:r>
            <w:r w:rsidR="008C49A1">
              <w:rPr>
                <w:rFonts w:ascii="Arial" w:hAnsi="Arial" w:cs="Arial"/>
                <w:sz w:val="18"/>
                <w:szCs w:val="18"/>
              </w:rPr>
              <w:t>.</w:t>
            </w:r>
          </w:p>
          <w:p w:rsidR="00266271" w:rsidRPr="008C49A1" w:rsidRDefault="00266271" w:rsidP="00BA15C8">
            <w:pPr>
              <w:pStyle w:val="Sinespaciado"/>
              <w:numPr>
                <w:ilvl w:val="0"/>
                <w:numId w:val="17"/>
              </w:numPr>
              <w:ind w:left="33" w:hanging="142"/>
              <w:jc w:val="both"/>
              <w:rPr>
                <w:rFonts w:ascii="Arial" w:hAnsi="Arial" w:cs="Arial"/>
                <w:sz w:val="18"/>
                <w:szCs w:val="18"/>
              </w:rPr>
            </w:pPr>
            <w:r w:rsidRPr="008C49A1">
              <w:rPr>
                <w:rFonts w:ascii="Arial" w:hAnsi="Arial" w:cs="Arial"/>
                <w:sz w:val="18"/>
                <w:szCs w:val="18"/>
              </w:rPr>
              <w:t>Aplica la evaluación de la unidad 3</w:t>
            </w:r>
            <w:r w:rsidR="00E931B5" w:rsidRPr="008C49A1">
              <w:rPr>
                <w:rFonts w:ascii="Arial" w:hAnsi="Arial" w:cs="Arial"/>
                <w:sz w:val="18"/>
                <w:szCs w:val="18"/>
              </w:rPr>
              <w:t xml:space="preserve"> </w:t>
            </w:r>
          </w:p>
          <w:p w:rsidR="00266271" w:rsidRPr="00E931B5" w:rsidRDefault="00266271" w:rsidP="004B3847">
            <w:pPr>
              <w:pStyle w:val="Sinespaciado"/>
              <w:numPr>
                <w:ilvl w:val="0"/>
                <w:numId w:val="17"/>
              </w:numPr>
              <w:ind w:left="33" w:hanging="142"/>
              <w:jc w:val="both"/>
              <w:rPr>
                <w:rFonts w:ascii="Arial" w:hAnsi="Arial" w:cs="Arial"/>
                <w:sz w:val="18"/>
                <w:szCs w:val="18"/>
              </w:rPr>
            </w:pPr>
            <w:r w:rsidRPr="00E931B5">
              <w:rPr>
                <w:rFonts w:ascii="Arial" w:hAnsi="Arial" w:cs="Arial"/>
                <w:sz w:val="18"/>
                <w:szCs w:val="18"/>
              </w:rPr>
              <w:t xml:space="preserve">Solicita que de manera individual investiguen los sistemas de registro analítico y perpetuo </w:t>
            </w:r>
            <w:r w:rsidR="008C49A1">
              <w:rPr>
                <w:rFonts w:ascii="Arial" w:hAnsi="Arial" w:cs="Arial"/>
                <w:sz w:val="18"/>
                <w:szCs w:val="18"/>
              </w:rPr>
              <w:t xml:space="preserve">para que en la clase se </w:t>
            </w:r>
            <w:r w:rsidR="008C49A1" w:rsidRPr="00E931B5">
              <w:rPr>
                <w:rFonts w:ascii="Arial" w:hAnsi="Arial" w:cs="Arial"/>
                <w:sz w:val="18"/>
                <w:szCs w:val="18"/>
              </w:rPr>
              <w:t>analic</w:t>
            </w:r>
            <w:r w:rsidR="008C49A1">
              <w:rPr>
                <w:rFonts w:ascii="Arial" w:hAnsi="Arial" w:cs="Arial"/>
                <w:sz w:val="18"/>
                <w:szCs w:val="18"/>
              </w:rPr>
              <w:t>e</w:t>
            </w:r>
            <w:r w:rsidR="008C49A1" w:rsidRPr="00E931B5">
              <w:rPr>
                <w:rFonts w:ascii="Arial" w:hAnsi="Arial" w:cs="Arial"/>
                <w:sz w:val="18"/>
                <w:szCs w:val="18"/>
              </w:rPr>
              <w:t>n</w:t>
            </w:r>
            <w:r w:rsidRPr="00E931B5">
              <w:rPr>
                <w:rFonts w:ascii="Arial" w:hAnsi="Arial" w:cs="Arial"/>
                <w:sz w:val="18"/>
                <w:szCs w:val="18"/>
              </w:rPr>
              <w:t xml:space="preserve"> sus principales características</w:t>
            </w:r>
            <w:r w:rsidR="008C49A1">
              <w:rPr>
                <w:rFonts w:ascii="Arial" w:hAnsi="Arial" w:cs="Arial"/>
                <w:sz w:val="18"/>
                <w:szCs w:val="18"/>
              </w:rPr>
              <w:t>.</w:t>
            </w:r>
          </w:p>
          <w:p w:rsidR="00266271" w:rsidRPr="00E931B5" w:rsidRDefault="00266271" w:rsidP="004B3847">
            <w:pPr>
              <w:pStyle w:val="Sinespaciado"/>
              <w:numPr>
                <w:ilvl w:val="0"/>
                <w:numId w:val="17"/>
              </w:numPr>
              <w:ind w:left="33" w:hanging="142"/>
              <w:jc w:val="both"/>
              <w:rPr>
                <w:rFonts w:ascii="Arial" w:hAnsi="Arial" w:cs="Arial"/>
                <w:sz w:val="18"/>
                <w:szCs w:val="18"/>
              </w:rPr>
            </w:pPr>
            <w:r w:rsidRPr="00E931B5">
              <w:rPr>
                <w:rFonts w:ascii="Arial" w:hAnsi="Arial" w:cs="Arial"/>
                <w:sz w:val="18"/>
                <w:szCs w:val="18"/>
              </w:rPr>
              <w:t>Integra equipos</w:t>
            </w:r>
            <w:r w:rsidR="008C49A1">
              <w:rPr>
                <w:rFonts w:ascii="Arial" w:hAnsi="Arial" w:cs="Arial"/>
                <w:sz w:val="18"/>
                <w:szCs w:val="18"/>
              </w:rPr>
              <w:t xml:space="preserve"> de 2 alumnos y 2 alumnas</w:t>
            </w:r>
            <w:r w:rsidRPr="00E931B5">
              <w:rPr>
                <w:rFonts w:ascii="Arial" w:hAnsi="Arial" w:cs="Arial"/>
                <w:sz w:val="18"/>
                <w:szCs w:val="18"/>
              </w:rPr>
              <w:t xml:space="preserve"> para que expongan el tema métodos de valuación de inventarios interviniendo para ampliar el tema.</w:t>
            </w:r>
          </w:p>
          <w:p w:rsidR="008C49A1" w:rsidRPr="008C49A1" w:rsidRDefault="00266271" w:rsidP="00BA15C8">
            <w:pPr>
              <w:pStyle w:val="Sinespaciado"/>
              <w:numPr>
                <w:ilvl w:val="0"/>
                <w:numId w:val="27"/>
              </w:numPr>
              <w:tabs>
                <w:tab w:val="clear" w:pos="720"/>
                <w:tab w:val="num" w:pos="33"/>
              </w:tabs>
              <w:ind w:left="33" w:hanging="141"/>
              <w:jc w:val="both"/>
              <w:rPr>
                <w:rFonts w:ascii="Arial" w:hAnsi="Arial"/>
                <w:sz w:val="18"/>
                <w:szCs w:val="18"/>
              </w:rPr>
            </w:pPr>
            <w:r w:rsidRPr="008C49A1">
              <w:rPr>
                <w:rFonts w:ascii="Arial" w:hAnsi="Arial" w:cs="Arial"/>
                <w:sz w:val="18"/>
                <w:szCs w:val="18"/>
              </w:rPr>
              <w:t>Solicita que elaboren un cuadro comparativo  de cada uno de los temas anteriores</w:t>
            </w:r>
            <w:r w:rsidR="008C49A1">
              <w:rPr>
                <w:rFonts w:ascii="Arial" w:hAnsi="Arial" w:cs="Arial"/>
                <w:sz w:val="18"/>
                <w:szCs w:val="18"/>
              </w:rPr>
              <w:t>.</w:t>
            </w:r>
          </w:p>
          <w:p w:rsidR="00266271" w:rsidRPr="008C49A1" w:rsidRDefault="00E931B5" w:rsidP="00BA15C8">
            <w:pPr>
              <w:pStyle w:val="Sinespaciado"/>
              <w:numPr>
                <w:ilvl w:val="0"/>
                <w:numId w:val="27"/>
              </w:numPr>
              <w:tabs>
                <w:tab w:val="clear" w:pos="720"/>
                <w:tab w:val="num" w:pos="33"/>
              </w:tabs>
              <w:ind w:left="33" w:hanging="141"/>
              <w:jc w:val="both"/>
              <w:rPr>
                <w:rFonts w:ascii="Arial" w:hAnsi="Arial"/>
                <w:sz w:val="18"/>
                <w:szCs w:val="18"/>
              </w:rPr>
            </w:pPr>
            <w:r w:rsidRPr="008C49A1">
              <w:rPr>
                <w:rFonts w:ascii="Arial" w:hAnsi="Arial"/>
                <w:sz w:val="18"/>
                <w:szCs w:val="18"/>
              </w:rPr>
              <w:t xml:space="preserve">Explica ejercicios de </w:t>
            </w:r>
            <w:r w:rsidR="00266271" w:rsidRPr="008C49A1">
              <w:rPr>
                <w:rFonts w:ascii="Arial" w:hAnsi="Arial"/>
                <w:sz w:val="18"/>
                <w:szCs w:val="18"/>
              </w:rPr>
              <w:t>los sistemas de registro analítico y perpetuo, además de los métodos de valuación de inventarios</w:t>
            </w:r>
            <w:r w:rsidR="008C49A1">
              <w:rPr>
                <w:rFonts w:ascii="Arial" w:hAnsi="Arial"/>
                <w:sz w:val="18"/>
                <w:szCs w:val="18"/>
              </w:rPr>
              <w:t>.</w:t>
            </w:r>
          </w:p>
          <w:p w:rsidR="00266271" w:rsidRPr="00E931B5" w:rsidRDefault="00266271" w:rsidP="004B3847">
            <w:pPr>
              <w:pStyle w:val="Sinespaciado"/>
              <w:ind w:left="33" w:hanging="142"/>
              <w:jc w:val="both"/>
              <w:rPr>
                <w:rFonts w:ascii="Arial" w:hAnsi="Arial" w:cs="Arial"/>
                <w:sz w:val="18"/>
                <w:szCs w:val="18"/>
              </w:rPr>
            </w:pPr>
            <w:r w:rsidRPr="00E931B5">
              <w:rPr>
                <w:rFonts w:ascii="Arial" w:hAnsi="Arial" w:cs="Arial"/>
                <w:sz w:val="18"/>
                <w:szCs w:val="18"/>
              </w:rPr>
              <w:t>•</w:t>
            </w:r>
            <w:r w:rsidRPr="00E931B5">
              <w:rPr>
                <w:rFonts w:ascii="Arial" w:hAnsi="Arial" w:cs="Arial"/>
                <w:sz w:val="18"/>
                <w:szCs w:val="18"/>
              </w:rPr>
              <w:tab/>
            </w:r>
            <w:r w:rsidR="00E931B5">
              <w:rPr>
                <w:rFonts w:ascii="Arial" w:hAnsi="Arial" w:cs="Arial"/>
                <w:sz w:val="18"/>
                <w:szCs w:val="18"/>
              </w:rPr>
              <w:t xml:space="preserve">Solicita </w:t>
            </w:r>
            <w:r w:rsidR="008C49A1">
              <w:rPr>
                <w:rFonts w:ascii="Arial" w:hAnsi="Arial" w:cs="Arial"/>
                <w:sz w:val="18"/>
                <w:szCs w:val="18"/>
              </w:rPr>
              <w:t xml:space="preserve">a las alumnas y alumnos </w:t>
            </w:r>
            <w:r w:rsidR="00E931B5">
              <w:rPr>
                <w:rFonts w:ascii="Arial" w:hAnsi="Arial" w:cs="Arial"/>
                <w:sz w:val="18"/>
                <w:szCs w:val="18"/>
              </w:rPr>
              <w:t>la e</w:t>
            </w:r>
            <w:r w:rsidRPr="00E931B5">
              <w:rPr>
                <w:rFonts w:ascii="Arial" w:hAnsi="Arial" w:cs="Arial"/>
                <w:sz w:val="18"/>
                <w:szCs w:val="18"/>
              </w:rPr>
              <w:t xml:space="preserve">ntrega </w:t>
            </w:r>
            <w:r w:rsidR="00E931B5">
              <w:rPr>
                <w:rFonts w:ascii="Arial" w:hAnsi="Arial" w:cs="Arial"/>
                <w:sz w:val="18"/>
                <w:szCs w:val="18"/>
              </w:rPr>
              <w:t xml:space="preserve">de </w:t>
            </w:r>
            <w:r w:rsidRPr="00E931B5">
              <w:rPr>
                <w:rFonts w:ascii="Arial" w:hAnsi="Arial" w:cs="Arial"/>
                <w:sz w:val="18"/>
                <w:szCs w:val="18"/>
              </w:rPr>
              <w:t>2 ejercicios para que sean resueltos y entregados el día en que se evalúe la unidad</w:t>
            </w:r>
            <w:r w:rsidR="008C49A1">
              <w:rPr>
                <w:rFonts w:ascii="Arial" w:hAnsi="Arial" w:cs="Arial"/>
                <w:sz w:val="18"/>
                <w:szCs w:val="18"/>
              </w:rPr>
              <w:t>.</w:t>
            </w:r>
          </w:p>
          <w:p w:rsidR="00266271" w:rsidRDefault="00266271" w:rsidP="007346D9">
            <w:pPr>
              <w:pStyle w:val="Sinespaciado"/>
              <w:jc w:val="both"/>
              <w:rPr>
                <w:rFonts w:ascii="Arial" w:hAnsi="Arial" w:cs="Arial"/>
                <w:sz w:val="18"/>
                <w:szCs w:val="18"/>
              </w:rPr>
            </w:pPr>
          </w:p>
          <w:p w:rsidR="007346D9" w:rsidRPr="007346D9" w:rsidRDefault="007346D9" w:rsidP="007346D9">
            <w:pPr>
              <w:pStyle w:val="Sinespaciado"/>
              <w:jc w:val="both"/>
              <w:rPr>
                <w:rFonts w:ascii="Arial" w:hAnsi="Arial" w:cs="Arial"/>
                <w:sz w:val="18"/>
                <w:szCs w:val="18"/>
              </w:rPr>
            </w:pPr>
          </w:p>
        </w:tc>
        <w:tc>
          <w:tcPr>
            <w:tcW w:w="1985" w:type="dxa"/>
          </w:tcPr>
          <w:p w:rsidR="00266271" w:rsidRPr="00F74E43" w:rsidRDefault="00266271" w:rsidP="00F74E43">
            <w:pPr>
              <w:pStyle w:val="Sinespaciado"/>
              <w:numPr>
                <w:ilvl w:val="0"/>
                <w:numId w:val="17"/>
              </w:numPr>
              <w:ind w:left="33" w:hanging="142"/>
              <w:jc w:val="both"/>
              <w:rPr>
                <w:rFonts w:ascii="Arial" w:hAnsi="Arial" w:cs="Arial"/>
                <w:sz w:val="18"/>
                <w:szCs w:val="18"/>
              </w:rPr>
            </w:pPr>
            <w:r w:rsidRPr="00F74E43">
              <w:rPr>
                <w:rFonts w:ascii="Arial" w:hAnsi="Arial" w:cs="Arial"/>
                <w:sz w:val="18"/>
                <w:szCs w:val="18"/>
              </w:rPr>
              <w:t>Capacidad para identificar, plantear y</w:t>
            </w:r>
          </w:p>
          <w:p w:rsidR="00F74E43" w:rsidRDefault="00266271" w:rsidP="00F74E43">
            <w:pPr>
              <w:pStyle w:val="Sinespaciado"/>
              <w:ind w:left="33"/>
              <w:jc w:val="both"/>
              <w:rPr>
                <w:rFonts w:ascii="Arial" w:hAnsi="Arial" w:cs="Arial"/>
                <w:sz w:val="18"/>
                <w:szCs w:val="18"/>
              </w:rPr>
            </w:pPr>
            <w:proofErr w:type="gramStart"/>
            <w:r w:rsidRPr="00F74E43">
              <w:rPr>
                <w:rFonts w:ascii="Arial" w:hAnsi="Arial" w:cs="Arial"/>
                <w:sz w:val="18"/>
                <w:szCs w:val="18"/>
              </w:rPr>
              <w:t>resolver</w:t>
            </w:r>
            <w:proofErr w:type="gramEnd"/>
            <w:r w:rsidR="00F74E43">
              <w:rPr>
                <w:rFonts w:ascii="Arial" w:hAnsi="Arial" w:cs="Arial"/>
                <w:sz w:val="18"/>
                <w:szCs w:val="18"/>
              </w:rPr>
              <w:t xml:space="preserve"> problemas.</w:t>
            </w:r>
          </w:p>
          <w:p w:rsidR="00F74E43" w:rsidRDefault="00F74E43" w:rsidP="00F74E43">
            <w:pPr>
              <w:pStyle w:val="Sinespaciado"/>
              <w:ind w:left="33"/>
              <w:jc w:val="both"/>
              <w:rPr>
                <w:rFonts w:ascii="Arial" w:hAnsi="Arial" w:cs="Arial"/>
                <w:sz w:val="18"/>
                <w:szCs w:val="18"/>
              </w:rPr>
            </w:pPr>
          </w:p>
          <w:p w:rsidR="00266271" w:rsidRPr="005758DE" w:rsidRDefault="00266271" w:rsidP="00F74E43">
            <w:pPr>
              <w:pStyle w:val="Sinespaciado"/>
              <w:ind w:left="33"/>
              <w:jc w:val="both"/>
              <w:rPr>
                <w:rFonts w:ascii="Arial" w:hAnsi="Arial" w:cs="Arial"/>
                <w:sz w:val="18"/>
                <w:szCs w:val="18"/>
              </w:rPr>
            </w:pPr>
            <w:r w:rsidRPr="00F74E43">
              <w:rPr>
                <w:rFonts w:ascii="Arial" w:hAnsi="Arial" w:cs="Arial"/>
                <w:sz w:val="18"/>
                <w:szCs w:val="18"/>
              </w:rPr>
              <w:t>Capacidad de aplicar los conocimientos en la práctica.</w:t>
            </w:r>
          </w:p>
        </w:tc>
        <w:tc>
          <w:tcPr>
            <w:tcW w:w="1122" w:type="dxa"/>
          </w:tcPr>
          <w:p w:rsidR="00266271" w:rsidRPr="007467A1" w:rsidRDefault="00266271" w:rsidP="004B3847">
            <w:pPr>
              <w:pStyle w:val="Sinespaciado"/>
              <w:rPr>
                <w:rFonts w:ascii="Arial" w:hAnsi="Arial" w:cs="Arial"/>
                <w:sz w:val="20"/>
                <w:szCs w:val="20"/>
              </w:rPr>
            </w:pPr>
          </w:p>
          <w:p w:rsidR="00266271" w:rsidRPr="007467A1" w:rsidRDefault="00266271" w:rsidP="004B3847">
            <w:pPr>
              <w:pStyle w:val="Sinespaciado"/>
              <w:rPr>
                <w:rFonts w:ascii="Arial" w:hAnsi="Arial" w:cs="Arial"/>
                <w:sz w:val="20"/>
                <w:szCs w:val="20"/>
              </w:rPr>
            </w:pPr>
          </w:p>
          <w:p w:rsidR="00266271" w:rsidRPr="007467A1" w:rsidRDefault="00266271" w:rsidP="004B3847">
            <w:pPr>
              <w:pStyle w:val="Sinespaciado"/>
              <w:rPr>
                <w:rFonts w:ascii="Arial" w:hAnsi="Arial" w:cs="Arial"/>
                <w:sz w:val="20"/>
                <w:szCs w:val="20"/>
              </w:rPr>
            </w:pPr>
          </w:p>
          <w:p w:rsidR="00266271" w:rsidRDefault="001836C2" w:rsidP="00B36DAB">
            <w:pPr>
              <w:pStyle w:val="Sinespaciado"/>
              <w:jc w:val="center"/>
              <w:rPr>
                <w:rFonts w:ascii="Arial" w:hAnsi="Arial" w:cs="Arial"/>
                <w:b/>
                <w:sz w:val="24"/>
                <w:szCs w:val="24"/>
              </w:rPr>
            </w:pPr>
            <w:r>
              <w:rPr>
                <w:rFonts w:ascii="Arial" w:hAnsi="Arial" w:cs="Arial"/>
                <w:b/>
                <w:sz w:val="24"/>
                <w:szCs w:val="24"/>
              </w:rPr>
              <w:t>16</w:t>
            </w:r>
          </w:p>
          <w:p w:rsidR="001836C2" w:rsidRPr="00B36DAB" w:rsidRDefault="001836C2" w:rsidP="00B36DAB">
            <w:pPr>
              <w:pStyle w:val="Sinespaciado"/>
              <w:jc w:val="center"/>
              <w:rPr>
                <w:rFonts w:ascii="Arial" w:hAnsi="Arial" w:cs="Arial"/>
                <w:b/>
                <w:sz w:val="24"/>
                <w:szCs w:val="24"/>
              </w:rPr>
            </w:pPr>
            <w:r>
              <w:rPr>
                <w:rFonts w:ascii="Arial" w:hAnsi="Arial" w:cs="Arial"/>
                <w:b/>
                <w:sz w:val="24"/>
                <w:szCs w:val="24"/>
              </w:rPr>
              <w:t>4 - 12</w:t>
            </w:r>
          </w:p>
          <w:p w:rsidR="00B36DAB" w:rsidRPr="007467A1" w:rsidRDefault="00B36DAB" w:rsidP="004B3847">
            <w:pPr>
              <w:pStyle w:val="Sinespaciado"/>
              <w:rPr>
                <w:rFonts w:ascii="Arial" w:hAnsi="Arial" w:cs="Arial"/>
                <w:sz w:val="20"/>
                <w:szCs w:val="20"/>
              </w:rPr>
            </w:pPr>
          </w:p>
        </w:tc>
      </w:tr>
    </w:tbl>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5805DE" w:rsidTr="0060382C">
        <w:tc>
          <w:tcPr>
            <w:tcW w:w="10924" w:type="dxa"/>
          </w:tcPr>
          <w:p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 xml:space="preserve">Indicadores de Alcance </w:t>
            </w:r>
          </w:p>
        </w:tc>
        <w:tc>
          <w:tcPr>
            <w:tcW w:w="1963" w:type="dxa"/>
          </w:tcPr>
          <w:p w:rsidR="00266271" w:rsidRPr="005805DE" w:rsidRDefault="00266271" w:rsidP="004B3847">
            <w:pPr>
              <w:pStyle w:val="Sinespaciado"/>
              <w:rPr>
                <w:rFonts w:ascii="Arial" w:hAnsi="Arial" w:cs="Arial"/>
                <w:sz w:val="20"/>
                <w:szCs w:val="20"/>
              </w:rPr>
            </w:pPr>
            <w:r w:rsidRPr="005805DE">
              <w:rPr>
                <w:rFonts w:ascii="Arial" w:hAnsi="Arial" w:cs="Arial"/>
                <w:sz w:val="20"/>
                <w:szCs w:val="20"/>
              </w:rPr>
              <w:t>Valor de Indicador</w:t>
            </w:r>
          </w:p>
        </w:tc>
      </w:tr>
      <w:tr w:rsidR="00266271" w:rsidRPr="005805DE" w:rsidTr="0060382C">
        <w:tc>
          <w:tcPr>
            <w:tcW w:w="10924" w:type="dxa"/>
            <w:vAlign w:val="center"/>
          </w:tcPr>
          <w:p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6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60382C">
        <w:trPr>
          <w:trHeight w:val="297"/>
        </w:trPr>
        <w:tc>
          <w:tcPr>
            <w:tcW w:w="10924" w:type="dxa"/>
            <w:vAlign w:val="bottom"/>
          </w:tcPr>
          <w:p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B) </w:t>
            </w:r>
            <w:r w:rsidRPr="006B14DB">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1963" w:type="dxa"/>
          </w:tcPr>
          <w:p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rsidTr="0060382C">
        <w:tc>
          <w:tcPr>
            <w:tcW w:w="10924" w:type="dxa"/>
            <w:vAlign w:val="bottom"/>
          </w:tcPr>
          <w:p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96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60382C">
        <w:tc>
          <w:tcPr>
            <w:tcW w:w="10924" w:type="dxa"/>
            <w:vAlign w:val="bottom"/>
          </w:tcPr>
          <w:p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6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60382C">
        <w:tc>
          <w:tcPr>
            <w:tcW w:w="10924" w:type="dxa"/>
            <w:vAlign w:val="bottom"/>
          </w:tcPr>
          <w:p w:rsidR="00266271" w:rsidRPr="005805DE"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 </w:t>
            </w:r>
            <w:r w:rsidRPr="006B14DB">
              <w:rPr>
                <w:rFonts w:ascii="Arial" w:eastAsia="Times New Roman" w:hAnsi="Arial" w:cs="Arial"/>
                <w:color w:val="000000"/>
                <w:sz w:val="16"/>
                <w:szCs w:val="16"/>
                <w:lang w:eastAsia="es-MX"/>
              </w:rPr>
              <w:t>Demuestra conocimiento y dominio de los temas de la unidad. Aplica el procedimiento para registrar operaciones con el sistema analítico y perpetuo; además de los sistemas de valuación de inventarios en los casos prácticos solicitados en la evaluación. Demuestra habilidad para la resolución de casos prácticos de acuerdo al procedimiento de la contabilidad financiera</w:t>
            </w:r>
          </w:p>
        </w:tc>
        <w:tc>
          <w:tcPr>
            <w:tcW w:w="1963" w:type="dxa"/>
          </w:tcPr>
          <w:p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266271" w:rsidRDefault="00266271" w:rsidP="00266271">
      <w:pPr>
        <w:pStyle w:val="Sinespaciado"/>
        <w:rPr>
          <w:rFonts w:ascii="Arial" w:hAnsi="Arial" w:cs="Arial"/>
          <w:sz w:val="20"/>
          <w:szCs w:val="20"/>
        </w:rPr>
      </w:pPr>
    </w:p>
    <w:p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Niveles de desempeño:</w:t>
      </w:r>
    </w:p>
    <w:p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rsidTr="004B3847">
        <w:trPr>
          <w:trHeight w:val="569"/>
        </w:trPr>
        <w:tc>
          <w:tcPr>
            <w:tcW w:w="2799" w:type="dxa"/>
            <w:vMerge w:val="restart"/>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rsidTr="004B3847">
              <w:trPr>
                <w:trHeight w:val="438"/>
              </w:trPr>
              <w:tc>
                <w:tcPr>
                  <w:tcW w:w="0" w:type="auto"/>
                </w:tcPr>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 xml:space="preserve">Es capaz de organizar su tiempo y trabajar sin necesidad de una supervisión estrecha y/o </w:t>
                  </w:r>
                  <w:r w:rsidRPr="000D11A3">
                    <w:rPr>
                      <w:rFonts w:ascii="Arial" w:hAnsi="Arial" w:cs="Arial"/>
                      <w:color w:val="000000"/>
                      <w:sz w:val="16"/>
                      <w:szCs w:val="16"/>
                    </w:rPr>
                    <w:lastRenderedPageBreak/>
                    <w:t>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lastRenderedPageBreak/>
              <w:t>95-100</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rsidTr="004B3847">
        <w:trPr>
          <w:trHeight w:val="10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rsidR="00266271" w:rsidRPr="00862CFC" w:rsidRDefault="00266271" w:rsidP="00266271">
      <w:pPr>
        <w:pStyle w:val="Sinespaciado"/>
        <w:rPr>
          <w:rFonts w:ascii="Arial" w:hAnsi="Arial" w:cs="Arial"/>
          <w:sz w:val="20"/>
          <w:szCs w:val="20"/>
        </w:rPr>
      </w:pPr>
    </w:p>
    <w:p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Matriz de Evaluación:</w:t>
      </w:r>
    </w:p>
    <w:p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comparativo</w:t>
            </w:r>
            <w:r w:rsidRPr="004A25A8">
              <w:rPr>
                <w:rFonts w:ascii="Arial" w:eastAsia="Times New Roman" w:hAnsi="Arial" w:cs="Arial"/>
                <w:color w:val="000000"/>
                <w:sz w:val="16"/>
                <w:szCs w:val="16"/>
                <w:lang w:eastAsia="es-MX"/>
              </w:rPr>
              <w:t xml:space="preserve">) </w:t>
            </w:r>
          </w:p>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6B14DB">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registrar </w:t>
            </w:r>
            <w:r>
              <w:rPr>
                <w:rFonts w:ascii="Arial" w:eastAsia="Times New Roman" w:hAnsi="Arial" w:cs="Arial"/>
                <w:color w:val="000000"/>
                <w:sz w:val="16"/>
                <w:szCs w:val="16"/>
                <w:lang w:eastAsia="es-MX"/>
              </w:rPr>
              <w:lastRenderedPageBreak/>
              <w:t xml:space="preserve">operaciones con el sistema analítico y perpetuo; además de los sistemas de valuación de inventarios </w:t>
            </w:r>
            <w:r w:rsidRPr="004A25A8">
              <w:rPr>
                <w:rFonts w:ascii="Arial" w:eastAsia="Times New Roman" w:hAnsi="Arial" w:cs="Arial"/>
                <w:color w:val="000000"/>
                <w:sz w:val="16"/>
                <w:szCs w:val="16"/>
                <w:lang w:eastAsia="es-MX"/>
              </w:rPr>
              <w:t>en los casos prácticos solicitados en la evaluación.</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p>
        </w:tc>
      </w:tr>
      <w:tr w:rsidR="00266271" w:rsidRPr="004A25A8" w:rsidTr="00F74E43">
        <w:trPr>
          <w:trHeight w:val="326"/>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 </w:t>
            </w:r>
          </w:p>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266271" w:rsidRPr="004A25A8" w:rsidRDefault="00266271" w:rsidP="00F74E4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tcPr>
          <w:p w:rsidR="00266271" w:rsidRPr="002E2AD0" w:rsidRDefault="00266271" w:rsidP="004B3847">
            <w:r>
              <w:t>85-94</w:t>
            </w:r>
          </w:p>
        </w:tc>
        <w:tc>
          <w:tcPr>
            <w:tcW w:w="850" w:type="dxa"/>
            <w:tcBorders>
              <w:top w:val="nil"/>
              <w:left w:val="nil"/>
              <w:bottom w:val="single" w:sz="4" w:space="0" w:color="auto"/>
              <w:right w:val="single" w:sz="4" w:space="0" w:color="auto"/>
            </w:tcBorders>
            <w:shd w:val="clear" w:color="auto" w:fill="auto"/>
            <w:noWrap/>
          </w:tcPr>
          <w:p w:rsidR="00266271" w:rsidRPr="002E2AD0" w:rsidRDefault="00266271" w:rsidP="004B3847">
            <w:r>
              <w:t>75-84</w:t>
            </w:r>
          </w:p>
        </w:tc>
        <w:tc>
          <w:tcPr>
            <w:tcW w:w="709" w:type="dxa"/>
            <w:tcBorders>
              <w:top w:val="nil"/>
              <w:left w:val="nil"/>
              <w:bottom w:val="single" w:sz="4" w:space="0" w:color="auto"/>
              <w:right w:val="single" w:sz="4" w:space="0" w:color="auto"/>
            </w:tcBorders>
            <w:shd w:val="clear" w:color="auto" w:fill="auto"/>
            <w:noWrap/>
          </w:tcPr>
          <w:p w:rsidR="00266271" w:rsidRPr="002E2AD0" w:rsidRDefault="00266271" w:rsidP="004B3847">
            <w:r>
              <w:t>70-74</w:t>
            </w:r>
          </w:p>
        </w:tc>
        <w:tc>
          <w:tcPr>
            <w:tcW w:w="992" w:type="dxa"/>
            <w:tcBorders>
              <w:top w:val="nil"/>
              <w:left w:val="nil"/>
              <w:bottom w:val="single" w:sz="4" w:space="0" w:color="auto"/>
              <w:right w:val="single" w:sz="4" w:space="0" w:color="auto"/>
            </w:tcBorders>
            <w:shd w:val="clear" w:color="auto" w:fill="auto"/>
            <w:noWrap/>
          </w:tcPr>
          <w:p w:rsidR="00266271" w:rsidRPr="002E2AD0" w:rsidRDefault="00266271" w:rsidP="004B3847">
            <w:r>
              <w:t>0-69</w:t>
            </w:r>
          </w:p>
        </w:tc>
        <w:tc>
          <w:tcPr>
            <w:tcW w:w="3827" w:type="dxa"/>
            <w:tcBorders>
              <w:top w:val="single" w:sz="4" w:space="0" w:color="auto"/>
              <w:left w:val="nil"/>
              <w:bottom w:val="single" w:sz="4" w:space="0" w:color="auto"/>
              <w:right w:val="single" w:sz="4" w:space="0" w:color="auto"/>
            </w:tcBorders>
            <w:shd w:val="clear" w:color="auto" w:fill="auto"/>
            <w:noWrap/>
          </w:tcPr>
          <w:p w:rsidR="00266271" w:rsidRDefault="00266271" w:rsidP="004B3847"/>
        </w:tc>
      </w:tr>
    </w:tbl>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Pr="00862CFC" w:rsidRDefault="00266271" w:rsidP="00266271">
      <w:pPr>
        <w:pStyle w:val="Sinespaciado"/>
        <w:numPr>
          <w:ilvl w:val="0"/>
          <w:numId w:val="3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rsidTr="004B3847">
        <w:tc>
          <w:tcPr>
            <w:tcW w:w="1838"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rsidR="00266271" w:rsidRPr="0060382C" w:rsidRDefault="00266271" w:rsidP="004B3847">
            <w:pPr>
              <w:pStyle w:val="Sinespaciado"/>
              <w:ind w:left="420"/>
              <w:rPr>
                <w:rFonts w:ascii="Arial" w:hAnsi="Arial" w:cs="Arial"/>
                <w:b/>
                <w:sz w:val="24"/>
                <w:szCs w:val="24"/>
              </w:rPr>
            </w:pPr>
            <w:r w:rsidRPr="0060382C">
              <w:rPr>
                <w:rFonts w:ascii="Arial" w:hAnsi="Arial" w:cs="Arial"/>
                <w:b/>
                <w:sz w:val="24"/>
                <w:szCs w:val="24"/>
              </w:rPr>
              <w:t>5</w:t>
            </w:r>
          </w:p>
        </w:tc>
        <w:tc>
          <w:tcPr>
            <w:tcW w:w="1985" w:type="dxa"/>
          </w:tcPr>
          <w:p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266271" w:rsidRPr="00060851" w:rsidRDefault="00266271" w:rsidP="004B3847">
            <w:pPr>
              <w:pStyle w:val="Sinespaciado"/>
              <w:jc w:val="both"/>
              <w:rPr>
                <w:rFonts w:ascii="Arial" w:hAnsi="Arial" w:cs="Arial"/>
                <w:sz w:val="16"/>
                <w:szCs w:val="16"/>
              </w:rPr>
            </w:pPr>
            <w:r w:rsidRPr="00CC7BD7">
              <w:rPr>
                <w:rFonts w:ascii="Arial" w:hAnsi="Arial" w:cs="Arial"/>
                <w:sz w:val="16"/>
                <w:szCs w:val="16"/>
              </w:rPr>
              <w:t>Analiza e interpreta los estados</w:t>
            </w:r>
            <w:r>
              <w:rPr>
                <w:rFonts w:ascii="Arial" w:hAnsi="Arial" w:cs="Arial"/>
                <w:sz w:val="16"/>
                <w:szCs w:val="16"/>
              </w:rPr>
              <w:t xml:space="preserve"> </w:t>
            </w:r>
            <w:r w:rsidRPr="00CC7BD7">
              <w:rPr>
                <w:rFonts w:ascii="Arial" w:hAnsi="Arial" w:cs="Arial"/>
                <w:sz w:val="16"/>
                <w:szCs w:val="16"/>
              </w:rPr>
              <w:t>financieros a través de los diferentes métodos de</w:t>
            </w:r>
            <w:r>
              <w:rPr>
                <w:rFonts w:ascii="Arial" w:hAnsi="Arial" w:cs="Arial"/>
                <w:sz w:val="16"/>
                <w:szCs w:val="16"/>
              </w:rPr>
              <w:t xml:space="preserve"> </w:t>
            </w:r>
            <w:r w:rsidRPr="00CC7BD7">
              <w:rPr>
                <w:rFonts w:ascii="Arial" w:hAnsi="Arial" w:cs="Arial"/>
                <w:sz w:val="16"/>
                <w:szCs w:val="16"/>
              </w:rPr>
              <w:t>análisis financiera, para toma de decisiones</w:t>
            </w:r>
          </w:p>
        </w:tc>
      </w:tr>
    </w:tbl>
    <w:p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rsidTr="004B3847">
        <w:tc>
          <w:tcPr>
            <w:tcW w:w="25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7467A1" w:rsidTr="004B3847">
        <w:tc>
          <w:tcPr>
            <w:tcW w:w="2599" w:type="dxa"/>
          </w:tcPr>
          <w:p w:rsidR="00266271" w:rsidRPr="006B14DB" w:rsidRDefault="00266271" w:rsidP="004B3847">
            <w:pPr>
              <w:pStyle w:val="Sinespaciado"/>
              <w:tabs>
                <w:tab w:val="left" w:pos="426"/>
              </w:tabs>
              <w:jc w:val="both"/>
              <w:rPr>
                <w:rFonts w:ascii="Arial" w:hAnsi="Arial" w:cs="Arial"/>
                <w:b/>
                <w:sz w:val="18"/>
                <w:szCs w:val="18"/>
              </w:rPr>
            </w:pPr>
            <w:r>
              <w:rPr>
                <w:rFonts w:ascii="Arial" w:hAnsi="Arial" w:cs="Arial"/>
                <w:b/>
                <w:sz w:val="18"/>
                <w:szCs w:val="18"/>
              </w:rPr>
              <w:t>5</w:t>
            </w:r>
            <w:r w:rsidRPr="007467A1">
              <w:rPr>
                <w:rFonts w:ascii="Arial" w:hAnsi="Arial" w:cs="Arial"/>
                <w:b/>
                <w:sz w:val="18"/>
                <w:szCs w:val="18"/>
              </w:rPr>
              <w:t xml:space="preserve">. </w:t>
            </w:r>
            <w:r w:rsidRPr="006B14DB">
              <w:rPr>
                <w:rFonts w:ascii="Arial" w:hAnsi="Arial" w:cs="Arial"/>
                <w:b/>
                <w:sz w:val="18"/>
                <w:szCs w:val="18"/>
              </w:rPr>
              <w:t>Análisis e Interpretación de la Información</w:t>
            </w:r>
          </w:p>
          <w:p w:rsidR="00266271" w:rsidRDefault="00266271" w:rsidP="004B3847">
            <w:pPr>
              <w:pStyle w:val="Sinespaciado"/>
              <w:tabs>
                <w:tab w:val="left" w:pos="426"/>
              </w:tabs>
              <w:jc w:val="both"/>
              <w:rPr>
                <w:rFonts w:ascii="Arial" w:hAnsi="Arial" w:cs="Arial"/>
                <w:b/>
                <w:sz w:val="18"/>
                <w:szCs w:val="18"/>
              </w:rPr>
            </w:pPr>
            <w:r w:rsidRPr="006B14DB">
              <w:rPr>
                <w:rFonts w:ascii="Arial" w:hAnsi="Arial" w:cs="Arial"/>
                <w:b/>
                <w:sz w:val="18"/>
                <w:szCs w:val="18"/>
              </w:rPr>
              <w:t>Financiera</w:t>
            </w:r>
          </w:p>
          <w:p w:rsidR="00266271" w:rsidRDefault="00266271" w:rsidP="004B3847">
            <w:pPr>
              <w:pStyle w:val="Sinespaciado"/>
              <w:tabs>
                <w:tab w:val="left" w:pos="426"/>
              </w:tabs>
              <w:jc w:val="both"/>
              <w:rPr>
                <w:rFonts w:ascii="Arial" w:hAnsi="Arial" w:cs="Arial"/>
                <w:b/>
                <w:sz w:val="18"/>
                <w:szCs w:val="18"/>
              </w:rPr>
            </w:pPr>
          </w:p>
          <w:p w:rsidR="00266271" w:rsidRPr="006B14DB"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 Concepto y clasificación de los métodos de</w:t>
            </w:r>
            <w:r>
              <w:rPr>
                <w:rFonts w:ascii="Arial" w:hAnsi="Arial" w:cs="Arial"/>
                <w:sz w:val="18"/>
                <w:szCs w:val="18"/>
              </w:rPr>
              <w:t xml:space="preserve"> </w:t>
            </w:r>
            <w:r w:rsidRPr="006B14DB">
              <w:rPr>
                <w:rFonts w:ascii="Arial" w:hAnsi="Arial" w:cs="Arial"/>
                <w:sz w:val="18"/>
                <w:szCs w:val="18"/>
              </w:rPr>
              <w:t>análisis.</w:t>
            </w:r>
          </w:p>
          <w:p w:rsidR="00F74E43" w:rsidRDefault="00F74E43" w:rsidP="004B3847">
            <w:pPr>
              <w:pStyle w:val="Sinespaciado"/>
              <w:tabs>
                <w:tab w:val="left" w:pos="426"/>
              </w:tabs>
              <w:jc w:val="both"/>
              <w:rPr>
                <w:rFonts w:ascii="Arial" w:hAnsi="Arial" w:cs="Arial"/>
                <w:sz w:val="18"/>
                <w:szCs w:val="18"/>
              </w:rPr>
            </w:pPr>
          </w:p>
          <w:p w:rsidR="00266271" w:rsidRPr="006B14DB"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5.1.1 Método de porcientos integrales.</w:t>
            </w:r>
          </w:p>
          <w:p w:rsidR="00F74E43" w:rsidRDefault="00F74E43" w:rsidP="004B3847">
            <w:pPr>
              <w:pStyle w:val="Sinespaciado"/>
              <w:tabs>
                <w:tab w:val="left" w:pos="426"/>
              </w:tabs>
              <w:jc w:val="both"/>
              <w:rPr>
                <w:rFonts w:ascii="Arial" w:hAnsi="Arial" w:cs="Arial"/>
                <w:sz w:val="18"/>
                <w:szCs w:val="18"/>
              </w:rPr>
            </w:pPr>
          </w:p>
          <w:p w:rsidR="00266271" w:rsidRPr="006B14DB"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5.1.2 Método de razones financieras.</w:t>
            </w:r>
          </w:p>
          <w:p w:rsidR="00F74E43" w:rsidRDefault="00F74E43" w:rsidP="004B3847">
            <w:pPr>
              <w:pStyle w:val="Sinespaciado"/>
              <w:tabs>
                <w:tab w:val="left" w:pos="426"/>
              </w:tabs>
              <w:jc w:val="both"/>
              <w:rPr>
                <w:rFonts w:ascii="Arial" w:hAnsi="Arial" w:cs="Arial"/>
                <w:sz w:val="18"/>
                <w:szCs w:val="18"/>
              </w:rPr>
            </w:pPr>
          </w:p>
          <w:p w:rsidR="00266271" w:rsidRPr="007467A1"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5.1.3 Método de tendencias.</w:t>
            </w:r>
          </w:p>
        </w:tc>
        <w:tc>
          <w:tcPr>
            <w:tcW w:w="3038" w:type="dxa"/>
          </w:tcPr>
          <w:p w:rsidR="00266271" w:rsidRDefault="00266271" w:rsidP="004B3847">
            <w:pPr>
              <w:pStyle w:val="Sinespaciado"/>
              <w:numPr>
                <w:ilvl w:val="0"/>
                <w:numId w:val="31"/>
              </w:numPr>
              <w:tabs>
                <w:tab w:val="left" w:pos="0"/>
                <w:tab w:val="left" w:pos="95"/>
                <w:tab w:val="left" w:pos="236"/>
              </w:tabs>
              <w:ind w:left="95" w:hanging="142"/>
              <w:jc w:val="both"/>
              <w:rPr>
                <w:rFonts w:ascii="Arial" w:hAnsi="Arial" w:cs="Arial"/>
                <w:b/>
                <w:sz w:val="18"/>
                <w:szCs w:val="18"/>
              </w:rPr>
            </w:pPr>
            <w:r w:rsidRPr="007467A1">
              <w:rPr>
                <w:rFonts w:ascii="Arial" w:hAnsi="Arial" w:cs="Arial"/>
                <w:b/>
                <w:sz w:val="18"/>
                <w:szCs w:val="18"/>
              </w:rPr>
              <w:t>El aprendiz</w:t>
            </w:r>
            <w:r>
              <w:rPr>
                <w:rFonts w:ascii="Arial" w:hAnsi="Arial" w:cs="Arial"/>
                <w:b/>
                <w:sz w:val="18"/>
                <w:szCs w:val="18"/>
              </w:rPr>
              <w:t xml:space="preserve">: </w:t>
            </w:r>
          </w:p>
          <w:p w:rsid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Resuelve la evaluación de la unidad 4</w:t>
            </w:r>
            <w:r w:rsidR="002E4248">
              <w:rPr>
                <w:rFonts w:ascii="Arial" w:hAnsi="Arial" w:cs="Arial"/>
                <w:sz w:val="18"/>
                <w:szCs w:val="18"/>
              </w:rPr>
              <w:t>.</w:t>
            </w:r>
          </w:p>
          <w:p w:rsidR="00266271" w:rsidRP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 xml:space="preserve">Investigan de manera individual el concepto y clasificación de los métodos de análisis y </w:t>
            </w:r>
            <w:r w:rsidR="002E4248">
              <w:rPr>
                <w:rFonts w:ascii="Arial" w:hAnsi="Arial" w:cs="Arial"/>
                <w:sz w:val="18"/>
                <w:szCs w:val="18"/>
              </w:rPr>
              <w:t xml:space="preserve">se discute </w:t>
            </w:r>
            <w:r w:rsidRPr="002E4248">
              <w:rPr>
                <w:rFonts w:ascii="Arial" w:hAnsi="Arial" w:cs="Arial"/>
                <w:sz w:val="18"/>
                <w:szCs w:val="18"/>
              </w:rPr>
              <w:t>el tema.</w:t>
            </w:r>
          </w:p>
          <w:p w:rsidR="00266271" w:rsidRPr="00CC7BD7" w:rsidRDefault="00266271" w:rsidP="004B3847">
            <w:pPr>
              <w:pStyle w:val="Sinespaciado"/>
              <w:numPr>
                <w:ilvl w:val="0"/>
                <w:numId w:val="31"/>
              </w:numPr>
              <w:tabs>
                <w:tab w:val="left" w:pos="0"/>
                <w:tab w:val="left" w:pos="95"/>
                <w:tab w:val="left" w:pos="236"/>
              </w:tabs>
              <w:ind w:left="407"/>
              <w:jc w:val="both"/>
              <w:rPr>
                <w:rFonts w:ascii="Arial" w:hAnsi="Arial" w:cs="Arial"/>
                <w:sz w:val="18"/>
                <w:szCs w:val="18"/>
              </w:rPr>
            </w:pPr>
            <w:r w:rsidRPr="00CC7BD7">
              <w:rPr>
                <w:rFonts w:ascii="Arial" w:hAnsi="Arial" w:cs="Arial"/>
                <w:sz w:val="18"/>
                <w:szCs w:val="18"/>
              </w:rPr>
              <w:t>Exponen lo</w:t>
            </w:r>
            <w:r>
              <w:rPr>
                <w:rFonts w:ascii="Arial" w:hAnsi="Arial" w:cs="Arial"/>
                <w:sz w:val="18"/>
                <w:szCs w:val="18"/>
              </w:rPr>
              <w:t>s temas de la unidad por equipo</w:t>
            </w:r>
            <w:r w:rsidR="00E931B5">
              <w:rPr>
                <w:rFonts w:ascii="Arial" w:hAnsi="Arial" w:cs="Arial"/>
                <w:sz w:val="18"/>
                <w:szCs w:val="18"/>
              </w:rPr>
              <w:t xml:space="preserve"> </w:t>
            </w:r>
            <w:r w:rsidR="002E4248">
              <w:rPr>
                <w:rFonts w:ascii="Arial" w:hAnsi="Arial" w:cs="Arial"/>
                <w:sz w:val="18"/>
                <w:szCs w:val="18"/>
              </w:rPr>
              <w:t xml:space="preserve">de 2 alumnos y 2 alumnas </w:t>
            </w:r>
            <w:r>
              <w:rPr>
                <w:rFonts w:ascii="Arial" w:hAnsi="Arial" w:cs="Arial"/>
                <w:sz w:val="18"/>
                <w:szCs w:val="18"/>
              </w:rPr>
              <w:t>y elaboran un cuadro comparativo.</w:t>
            </w:r>
          </w:p>
          <w:p w:rsid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Resuelven junto con el docente ejercicios en donde se aplique cada uno de los métodos de análisis financieros</w:t>
            </w:r>
            <w:r w:rsidR="002E4248">
              <w:rPr>
                <w:rFonts w:ascii="Arial" w:hAnsi="Arial" w:cs="Arial"/>
                <w:sz w:val="18"/>
                <w:szCs w:val="18"/>
              </w:rPr>
              <w:t>.</w:t>
            </w:r>
          </w:p>
          <w:p w:rsidR="00266271" w:rsidRP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Resuelve ejercicios propuestos por el docente</w:t>
            </w:r>
            <w:r w:rsidR="00E931B5" w:rsidRPr="002E4248">
              <w:rPr>
                <w:rFonts w:ascii="Arial" w:hAnsi="Arial" w:cs="Arial"/>
                <w:sz w:val="18"/>
                <w:szCs w:val="18"/>
              </w:rPr>
              <w:t xml:space="preserve"> y los entrega </w:t>
            </w:r>
            <w:r w:rsidR="002E4248">
              <w:rPr>
                <w:rFonts w:ascii="Arial" w:hAnsi="Arial" w:cs="Arial"/>
                <w:sz w:val="18"/>
                <w:szCs w:val="18"/>
              </w:rPr>
              <w:t>de acuerdo a lo especificado.</w:t>
            </w:r>
          </w:p>
          <w:p w:rsidR="006918B2" w:rsidRPr="00312D22"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312D22">
              <w:rPr>
                <w:rFonts w:ascii="Arial" w:hAnsi="Arial" w:cs="Arial"/>
                <w:sz w:val="18"/>
                <w:szCs w:val="18"/>
              </w:rPr>
              <w:lastRenderedPageBreak/>
              <w:t xml:space="preserve">Resuelve la evaluación de la unidad </w:t>
            </w:r>
            <w:r w:rsidR="00E931B5" w:rsidRPr="00312D22">
              <w:rPr>
                <w:rFonts w:ascii="Arial" w:hAnsi="Arial" w:cs="Arial"/>
                <w:sz w:val="18"/>
                <w:szCs w:val="18"/>
              </w:rPr>
              <w:t>5.</w:t>
            </w:r>
          </w:p>
          <w:p w:rsidR="006918B2" w:rsidRPr="007467A1" w:rsidRDefault="006918B2" w:rsidP="006918B2">
            <w:pPr>
              <w:pStyle w:val="Sinespaciado"/>
              <w:tabs>
                <w:tab w:val="left" w:pos="0"/>
                <w:tab w:val="left" w:pos="95"/>
                <w:tab w:val="left" w:pos="236"/>
              </w:tabs>
              <w:jc w:val="both"/>
              <w:rPr>
                <w:rFonts w:ascii="Arial" w:hAnsi="Arial" w:cs="Arial"/>
                <w:sz w:val="18"/>
                <w:szCs w:val="18"/>
              </w:rPr>
            </w:pPr>
          </w:p>
        </w:tc>
        <w:tc>
          <w:tcPr>
            <w:tcW w:w="4252" w:type="dxa"/>
          </w:tcPr>
          <w:p w:rsidR="00266271" w:rsidRPr="00CA3AC2" w:rsidRDefault="00266271" w:rsidP="004B3847">
            <w:pPr>
              <w:pStyle w:val="Sinespaciado"/>
              <w:numPr>
                <w:ilvl w:val="0"/>
                <w:numId w:val="33"/>
              </w:numPr>
              <w:ind w:left="317"/>
              <w:jc w:val="both"/>
              <w:rPr>
                <w:rFonts w:ascii="Arial" w:hAnsi="Arial" w:cs="Arial"/>
                <w:b/>
                <w:i/>
                <w:sz w:val="18"/>
                <w:szCs w:val="18"/>
              </w:rPr>
            </w:pPr>
            <w:r w:rsidRPr="00CA3AC2">
              <w:rPr>
                <w:rFonts w:ascii="Arial" w:hAnsi="Arial" w:cs="Arial"/>
                <w:b/>
                <w:i/>
                <w:sz w:val="18"/>
                <w:szCs w:val="18"/>
              </w:rPr>
              <w:lastRenderedPageBreak/>
              <w:t>El facilitador:</w:t>
            </w:r>
          </w:p>
          <w:p w:rsidR="002E4248" w:rsidRDefault="002E4248" w:rsidP="00BA15C8">
            <w:pPr>
              <w:pStyle w:val="Sinespaciado"/>
              <w:numPr>
                <w:ilvl w:val="0"/>
                <w:numId w:val="33"/>
              </w:numPr>
              <w:ind w:left="317"/>
              <w:jc w:val="both"/>
              <w:rPr>
                <w:rFonts w:ascii="Arial" w:hAnsi="Arial" w:cs="Arial"/>
                <w:sz w:val="18"/>
                <w:szCs w:val="18"/>
              </w:rPr>
            </w:pPr>
            <w:r w:rsidRPr="002E4248">
              <w:rPr>
                <w:rFonts w:ascii="Arial" w:hAnsi="Arial" w:cs="Arial"/>
                <w:sz w:val="18"/>
                <w:szCs w:val="18"/>
              </w:rPr>
              <w:t xml:space="preserve">Presenta </w:t>
            </w:r>
            <w:r w:rsidR="00E931B5" w:rsidRPr="002E4248">
              <w:rPr>
                <w:rFonts w:ascii="Arial" w:hAnsi="Arial" w:cs="Arial"/>
                <w:sz w:val="18"/>
                <w:szCs w:val="18"/>
              </w:rPr>
              <w:t xml:space="preserve">datos de </w:t>
            </w:r>
            <w:r w:rsidR="00266271" w:rsidRPr="002E4248">
              <w:rPr>
                <w:rFonts w:ascii="Arial" w:hAnsi="Arial" w:cs="Arial"/>
                <w:sz w:val="18"/>
                <w:szCs w:val="18"/>
              </w:rPr>
              <w:t xml:space="preserve">la unidad, la competencia específica, los criterios de acreditación y da una </w:t>
            </w:r>
            <w:r w:rsidR="00E931B5" w:rsidRPr="002E4248">
              <w:rPr>
                <w:rFonts w:ascii="Arial" w:hAnsi="Arial" w:cs="Arial"/>
                <w:sz w:val="18"/>
                <w:szCs w:val="18"/>
              </w:rPr>
              <w:t>e</w:t>
            </w:r>
            <w:r>
              <w:rPr>
                <w:rFonts w:ascii="Arial" w:hAnsi="Arial" w:cs="Arial"/>
                <w:sz w:val="18"/>
                <w:szCs w:val="18"/>
              </w:rPr>
              <w:t>xplicación general de la misma.</w:t>
            </w:r>
          </w:p>
          <w:p w:rsidR="00266271" w:rsidRPr="002E4248" w:rsidRDefault="00266271" w:rsidP="00BA15C8">
            <w:pPr>
              <w:pStyle w:val="Sinespaciado"/>
              <w:numPr>
                <w:ilvl w:val="0"/>
                <w:numId w:val="33"/>
              </w:numPr>
              <w:ind w:left="317"/>
              <w:jc w:val="both"/>
              <w:rPr>
                <w:rFonts w:ascii="Arial" w:hAnsi="Arial" w:cs="Arial"/>
                <w:sz w:val="18"/>
                <w:szCs w:val="18"/>
              </w:rPr>
            </w:pPr>
            <w:r w:rsidRPr="002E4248">
              <w:rPr>
                <w:rFonts w:ascii="Arial" w:hAnsi="Arial" w:cs="Arial"/>
                <w:sz w:val="18"/>
                <w:szCs w:val="18"/>
              </w:rPr>
              <w:t>Aplica la evaluación de la unidad 4</w:t>
            </w:r>
            <w:r w:rsidR="002E4248">
              <w:rPr>
                <w:rFonts w:ascii="Arial" w:hAnsi="Arial" w:cs="Arial"/>
                <w:sz w:val="18"/>
                <w:szCs w:val="18"/>
              </w:rPr>
              <w:t>.</w:t>
            </w:r>
          </w:p>
          <w:p w:rsidR="00266271" w:rsidRPr="00E931B5" w:rsidRDefault="00266271" w:rsidP="004B3847">
            <w:pPr>
              <w:pStyle w:val="Sinespaciado"/>
              <w:numPr>
                <w:ilvl w:val="0"/>
                <w:numId w:val="33"/>
              </w:numPr>
              <w:ind w:left="317"/>
              <w:jc w:val="both"/>
              <w:rPr>
                <w:rFonts w:ascii="Arial" w:hAnsi="Arial" w:cs="Arial"/>
                <w:sz w:val="18"/>
                <w:szCs w:val="18"/>
              </w:rPr>
            </w:pPr>
            <w:r w:rsidRPr="00E931B5">
              <w:rPr>
                <w:rFonts w:ascii="Arial" w:hAnsi="Arial" w:cs="Arial"/>
                <w:sz w:val="18"/>
                <w:szCs w:val="18"/>
              </w:rPr>
              <w:t xml:space="preserve">Solicita que de manera individual investiguen el concepto y la clasificación de los métodos de análisis </w:t>
            </w:r>
            <w:r w:rsidR="002E4248">
              <w:rPr>
                <w:rFonts w:ascii="Arial" w:hAnsi="Arial" w:cs="Arial"/>
                <w:sz w:val="18"/>
                <w:szCs w:val="18"/>
              </w:rPr>
              <w:t xml:space="preserve">y se discute </w:t>
            </w:r>
            <w:r w:rsidRPr="00E931B5">
              <w:rPr>
                <w:rFonts w:ascii="Arial" w:hAnsi="Arial" w:cs="Arial"/>
                <w:sz w:val="18"/>
                <w:szCs w:val="18"/>
              </w:rPr>
              <w:t>el tema.</w:t>
            </w:r>
          </w:p>
          <w:p w:rsidR="00266271" w:rsidRPr="00E931B5" w:rsidRDefault="00266271" w:rsidP="004B3847">
            <w:pPr>
              <w:pStyle w:val="Sinespaciado"/>
              <w:numPr>
                <w:ilvl w:val="0"/>
                <w:numId w:val="33"/>
              </w:numPr>
              <w:ind w:left="317"/>
              <w:jc w:val="both"/>
              <w:rPr>
                <w:rFonts w:ascii="Arial" w:hAnsi="Arial" w:cs="Arial"/>
                <w:sz w:val="18"/>
                <w:szCs w:val="18"/>
              </w:rPr>
            </w:pPr>
            <w:r w:rsidRPr="00E931B5">
              <w:rPr>
                <w:rFonts w:ascii="Arial" w:hAnsi="Arial" w:cs="Arial"/>
                <w:sz w:val="18"/>
                <w:szCs w:val="18"/>
              </w:rPr>
              <w:t xml:space="preserve">Integra equipos </w:t>
            </w:r>
            <w:r w:rsidR="002E4248">
              <w:rPr>
                <w:rFonts w:ascii="Arial" w:hAnsi="Arial" w:cs="Arial"/>
                <w:sz w:val="18"/>
                <w:szCs w:val="18"/>
              </w:rPr>
              <w:t xml:space="preserve">de 2 alumnos y 2 alumnas </w:t>
            </w:r>
            <w:r w:rsidRPr="00E931B5">
              <w:rPr>
                <w:rFonts w:ascii="Arial" w:hAnsi="Arial" w:cs="Arial"/>
                <w:sz w:val="18"/>
                <w:szCs w:val="18"/>
              </w:rPr>
              <w:t>para que expongan los temas: porcientos integrales, razones financieras y tendencias, interviniendo para ampliar el tema</w:t>
            </w:r>
            <w:r w:rsidR="00E931B5">
              <w:rPr>
                <w:rFonts w:ascii="Arial" w:hAnsi="Arial" w:cs="Arial"/>
                <w:sz w:val="18"/>
                <w:szCs w:val="18"/>
              </w:rPr>
              <w:t xml:space="preserve"> </w:t>
            </w:r>
            <w:r w:rsidRPr="00E931B5">
              <w:rPr>
                <w:rFonts w:ascii="Arial" w:hAnsi="Arial" w:cs="Arial"/>
                <w:sz w:val="18"/>
                <w:szCs w:val="18"/>
              </w:rPr>
              <w:t>y elaboran un cuadro comparativo.</w:t>
            </w:r>
          </w:p>
          <w:p w:rsidR="002E4248" w:rsidRDefault="00266271" w:rsidP="00BA15C8">
            <w:pPr>
              <w:pStyle w:val="Sinespaciado"/>
              <w:numPr>
                <w:ilvl w:val="0"/>
                <w:numId w:val="33"/>
              </w:numPr>
              <w:ind w:left="317"/>
              <w:jc w:val="both"/>
              <w:rPr>
                <w:rFonts w:ascii="Arial" w:hAnsi="Arial" w:cs="Arial"/>
                <w:sz w:val="18"/>
                <w:szCs w:val="18"/>
              </w:rPr>
            </w:pPr>
            <w:r w:rsidRPr="002E4248">
              <w:rPr>
                <w:rFonts w:ascii="Arial" w:hAnsi="Arial" w:cs="Arial"/>
                <w:sz w:val="18"/>
                <w:szCs w:val="18"/>
              </w:rPr>
              <w:t>Explica  ejercicios en donde aplique</w:t>
            </w:r>
            <w:r w:rsidR="002E4248" w:rsidRPr="002E4248">
              <w:rPr>
                <w:rFonts w:ascii="Arial" w:hAnsi="Arial" w:cs="Arial"/>
                <w:sz w:val="18"/>
                <w:szCs w:val="18"/>
              </w:rPr>
              <w:t>n</w:t>
            </w:r>
            <w:r w:rsidRPr="002E4248">
              <w:rPr>
                <w:rFonts w:ascii="Arial" w:hAnsi="Arial" w:cs="Arial"/>
                <w:sz w:val="18"/>
                <w:szCs w:val="18"/>
              </w:rPr>
              <w:t xml:space="preserve"> cada uno de los métodos de</w:t>
            </w:r>
            <w:r w:rsidR="002E4248">
              <w:rPr>
                <w:rFonts w:ascii="Arial" w:hAnsi="Arial" w:cs="Arial"/>
                <w:sz w:val="18"/>
                <w:szCs w:val="18"/>
              </w:rPr>
              <w:t xml:space="preserve"> análisis.</w:t>
            </w:r>
          </w:p>
          <w:p w:rsidR="002E4248" w:rsidRDefault="00266271" w:rsidP="002E4248">
            <w:pPr>
              <w:pStyle w:val="Sinespaciado"/>
              <w:numPr>
                <w:ilvl w:val="0"/>
                <w:numId w:val="33"/>
              </w:numPr>
              <w:ind w:left="317"/>
              <w:jc w:val="both"/>
              <w:rPr>
                <w:rFonts w:ascii="Arial" w:hAnsi="Arial" w:cs="Arial"/>
                <w:sz w:val="18"/>
                <w:szCs w:val="18"/>
              </w:rPr>
            </w:pPr>
            <w:r w:rsidRPr="002E4248">
              <w:rPr>
                <w:rFonts w:ascii="Arial" w:hAnsi="Arial" w:cs="Arial"/>
                <w:sz w:val="18"/>
                <w:szCs w:val="18"/>
              </w:rPr>
              <w:t>Entrega dos ejercicios para que sean resueltos y entregados el día en que evalué la unidad</w:t>
            </w:r>
            <w:proofErr w:type="gramStart"/>
            <w:r w:rsidR="00F74E43" w:rsidRPr="002E4248">
              <w:rPr>
                <w:rFonts w:ascii="Arial" w:hAnsi="Arial" w:cs="Arial"/>
                <w:sz w:val="18"/>
                <w:szCs w:val="18"/>
              </w:rPr>
              <w:t>,</w:t>
            </w:r>
            <w:r w:rsidRPr="002E4248">
              <w:rPr>
                <w:rFonts w:ascii="Arial" w:hAnsi="Arial" w:cs="Arial"/>
                <w:sz w:val="18"/>
                <w:szCs w:val="18"/>
              </w:rPr>
              <w:t>.</w:t>
            </w:r>
            <w:proofErr w:type="gramEnd"/>
          </w:p>
          <w:p w:rsidR="00266271" w:rsidRPr="002E4248" w:rsidRDefault="002E4248" w:rsidP="002E4248">
            <w:pPr>
              <w:pStyle w:val="Sinespaciado"/>
              <w:numPr>
                <w:ilvl w:val="0"/>
                <w:numId w:val="33"/>
              </w:numPr>
              <w:ind w:left="317"/>
              <w:jc w:val="both"/>
              <w:rPr>
                <w:rFonts w:ascii="Arial" w:hAnsi="Arial" w:cs="Arial"/>
                <w:sz w:val="18"/>
                <w:szCs w:val="18"/>
              </w:rPr>
            </w:pPr>
            <w:r>
              <w:rPr>
                <w:rFonts w:ascii="Arial" w:hAnsi="Arial" w:cs="Arial"/>
                <w:sz w:val="18"/>
                <w:szCs w:val="18"/>
              </w:rPr>
              <w:t>Aplica la e</w:t>
            </w:r>
            <w:r w:rsidR="00266271" w:rsidRPr="002E4248">
              <w:rPr>
                <w:rFonts w:ascii="Arial" w:hAnsi="Arial" w:cs="Arial"/>
                <w:sz w:val="18"/>
                <w:szCs w:val="18"/>
              </w:rPr>
              <w:t>valuación de la unidad 5</w:t>
            </w:r>
            <w:r w:rsidR="009F16FB" w:rsidRPr="002E4248">
              <w:rPr>
                <w:rFonts w:ascii="Arial" w:hAnsi="Arial" w:cs="Arial"/>
                <w:sz w:val="18"/>
                <w:szCs w:val="18"/>
              </w:rPr>
              <w:t xml:space="preserve"> </w:t>
            </w:r>
          </w:p>
          <w:p w:rsidR="006918B2" w:rsidRPr="006918B2" w:rsidRDefault="006918B2" w:rsidP="006918B2">
            <w:pPr>
              <w:pStyle w:val="Sinespaciado"/>
              <w:ind w:left="-43"/>
              <w:jc w:val="both"/>
              <w:rPr>
                <w:rFonts w:ascii="Arial" w:hAnsi="Arial" w:cs="Arial"/>
                <w:sz w:val="18"/>
                <w:szCs w:val="18"/>
              </w:rPr>
            </w:pPr>
          </w:p>
        </w:tc>
        <w:tc>
          <w:tcPr>
            <w:tcW w:w="1985" w:type="dxa"/>
          </w:tcPr>
          <w:p w:rsidR="00266271" w:rsidRPr="00F74E43" w:rsidRDefault="00266271" w:rsidP="00F74E43">
            <w:pPr>
              <w:autoSpaceDE w:val="0"/>
              <w:autoSpaceDN w:val="0"/>
              <w:adjustRightInd w:val="0"/>
              <w:jc w:val="both"/>
              <w:rPr>
                <w:rFonts w:ascii="Arial" w:hAnsi="Arial" w:cs="Arial"/>
                <w:sz w:val="18"/>
                <w:szCs w:val="18"/>
              </w:rPr>
            </w:pPr>
            <w:r w:rsidRPr="00F74E43">
              <w:rPr>
                <w:rFonts w:ascii="Arial" w:hAnsi="Arial" w:cs="Arial"/>
                <w:sz w:val="18"/>
                <w:szCs w:val="18"/>
              </w:rPr>
              <w:lastRenderedPageBreak/>
              <w:t>Capacidad para identificar, plantear y</w:t>
            </w:r>
          </w:p>
          <w:p w:rsidR="00F74E43" w:rsidRDefault="00266271" w:rsidP="00F74E43">
            <w:pPr>
              <w:autoSpaceDE w:val="0"/>
              <w:autoSpaceDN w:val="0"/>
              <w:adjustRightInd w:val="0"/>
              <w:jc w:val="both"/>
              <w:rPr>
                <w:rFonts w:ascii="Arial" w:hAnsi="Arial" w:cs="Arial"/>
                <w:sz w:val="18"/>
                <w:szCs w:val="18"/>
              </w:rPr>
            </w:pPr>
            <w:proofErr w:type="gramStart"/>
            <w:r w:rsidRPr="00F74E43">
              <w:rPr>
                <w:rFonts w:ascii="Arial" w:hAnsi="Arial" w:cs="Arial"/>
                <w:sz w:val="18"/>
                <w:szCs w:val="18"/>
              </w:rPr>
              <w:t>resolver</w:t>
            </w:r>
            <w:proofErr w:type="gramEnd"/>
            <w:r w:rsidRPr="00F74E43">
              <w:rPr>
                <w:rFonts w:ascii="Arial" w:hAnsi="Arial" w:cs="Arial"/>
                <w:sz w:val="18"/>
                <w:szCs w:val="18"/>
              </w:rPr>
              <w:t xml:space="preserve"> problemas. </w:t>
            </w:r>
          </w:p>
          <w:p w:rsidR="00F74E43" w:rsidRDefault="00F74E43" w:rsidP="00F74E43">
            <w:pPr>
              <w:autoSpaceDE w:val="0"/>
              <w:autoSpaceDN w:val="0"/>
              <w:adjustRightInd w:val="0"/>
              <w:jc w:val="both"/>
              <w:rPr>
                <w:rFonts w:ascii="Arial" w:hAnsi="Arial" w:cs="Arial"/>
                <w:sz w:val="18"/>
                <w:szCs w:val="18"/>
              </w:rPr>
            </w:pPr>
          </w:p>
          <w:p w:rsidR="00266271" w:rsidRPr="005758DE" w:rsidRDefault="00266271" w:rsidP="00F74E43">
            <w:pPr>
              <w:autoSpaceDE w:val="0"/>
              <w:autoSpaceDN w:val="0"/>
              <w:adjustRightInd w:val="0"/>
              <w:jc w:val="both"/>
              <w:rPr>
                <w:rFonts w:ascii="Arial" w:hAnsi="Arial" w:cs="Arial"/>
                <w:sz w:val="18"/>
                <w:szCs w:val="18"/>
              </w:rPr>
            </w:pPr>
            <w:r w:rsidRPr="00F74E43">
              <w:rPr>
                <w:rFonts w:ascii="Arial" w:hAnsi="Arial" w:cs="Arial"/>
                <w:sz w:val="18"/>
                <w:szCs w:val="18"/>
              </w:rPr>
              <w:t>Capacidad de aplicar los conocimientos en la práctica.</w:t>
            </w:r>
          </w:p>
        </w:tc>
        <w:tc>
          <w:tcPr>
            <w:tcW w:w="1122" w:type="dxa"/>
          </w:tcPr>
          <w:p w:rsidR="00266271" w:rsidRPr="007467A1" w:rsidRDefault="00266271" w:rsidP="004B3847">
            <w:pPr>
              <w:pStyle w:val="Sinespaciado"/>
              <w:rPr>
                <w:rFonts w:ascii="Arial" w:hAnsi="Arial" w:cs="Arial"/>
                <w:sz w:val="20"/>
                <w:szCs w:val="20"/>
              </w:rPr>
            </w:pPr>
          </w:p>
          <w:p w:rsidR="00266271" w:rsidRPr="007467A1" w:rsidRDefault="00266271" w:rsidP="004B3847">
            <w:pPr>
              <w:pStyle w:val="Sinespaciado"/>
              <w:rPr>
                <w:rFonts w:ascii="Arial" w:hAnsi="Arial" w:cs="Arial"/>
                <w:sz w:val="20"/>
                <w:szCs w:val="20"/>
              </w:rPr>
            </w:pPr>
          </w:p>
          <w:p w:rsidR="00266271" w:rsidRPr="007467A1" w:rsidRDefault="00266271" w:rsidP="004B3847">
            <w:pPr>
              <w:pStyle w:val="Sinespaciado"/>
              <w:rPr>
                <w:rFonts w:ascii="Arial" w:hAnsi="Arial" w:cs="Arial"/>
                <w:sz w:val="20"/>
                <w:szCs w:val="20"/>
              </w:rPr>
            </w:pPr>
          </w:p>
          <w:p w:rsidR="00266271" w:rsidRDefault="00B36DAB" w:rsidP="00B36DAB">
            <w:pPr>
              <w:pStyle w:val="Sinespaciado"/>
              <w:jc w:val="center"/>
              <w:rPr>
                <w:rFonts w:ascii="Arial" w:hAnsi="Arial" w:cs="Arial"/>
                <w:b/>
                <w:sz w:val="24"/>
                <w:szCs w:val="24"/>
              </w:rPr>
            </w:pPr>
            <w:r w:rsidRPr="00B36DAB">
              <w:rPr>
                <w:rFonts w:ascii="Arial" w:hAnsi="Arial" w:cs="Arial"/>
                <w:b/>
                <w:sz w:val="24"/>
                <w:szCs w:val="24"/>
              </w:rPr>
              <w:t>8</w:t>
            </w:r>
          </w:p>
          <w:p w:rsidR="001836C2" w:rsidRPr="00B36DAB" w:rsidRDefault="001836C2" w:rsidP="00B36DAB">
            <w:pPr>
              <w:pStyle w:val="Sinespaciado"/>
              <w:jc w:val="center"/>
              <w:rPr>
                <w:rFonts w:ascii="Arial" w:hAnsi="Arial" w:cs="Arial"/>
                <w:b/>
                <w:sz w:val="24"/>
                <w:szCs w:val="24"/>
              </w:rPr>
            </w:pPr>
            <w:r>
              <w:rPr>
                <w:rFonts w:ascii="Arial" w:hAnsi="Arial" w:cs="Arial"/>
                <w:b/>
                <w:sz w:val="24"/>
                <w:szCs w:val="24"/>
              </w:rPr>
              <w:t>2 - 6</w:t>
            </w:r>
          </w:p>
          <w:p w:rsidR="00B36DAB" w:rsidRPr="007467A1" w:rsidRDefault="00B36DAB" w:rsidP="004B3847">
            <w:pPr>
              <w:pStyle w:val="Sinespaciado"/>
              <w:rPr>
                <w:rFonts w:ascii="Arial" w:hAnsi="Arial" w:cs="Arial"/>
                <w:sz w:val="20"/>
                <w:szCs w:val="20"/>
              </w:rPr>
            </w:pPr>
          </w:p>
        </w:tc>
      </w:tr>
    </w:tbl>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5805DE" w:rsidTr="0060382C">
        <w:tc>
          <w:tcPr>
            <w:tcW w:w="10924" w:type="dxa"/>
          </w:tcPr>
          <w:p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 xml:space="preserve">Indicadores de Alcance </w:t>
            </w:r>
          </w:p>
        </w:tc>
        <w:tc>
          <w:tcPr>
            <w:tcW w:w="1963" w:type="dxa"/>
          </w:tcPr>
          <w:p w:rsidR="00266271" w:rsidRPr="005805DE" w:rsidRDefault="00266271" w:rsidP="004B3847">
            <w:pPr>
              <w:pStyle w:val="Sinespaciado"/>
              <w:rPr>
                <w:rFonts w:ascii="Arial" w:hAnsi="Arial" w:cs="Arial"/>
                <w:sz w:val="20"/>
                <w:szCs w:val="20"/>
              </w:rPr>
            </w:pPr>
            <w:r w:rsidRPr="005805DE">
              <w:rPr>
                <w:rFonts w:ascii="Arial" w:hAnsi="Arial" w:cs="Arial"/>
                <w:sz w:val="20"/>
                <w:szCs w:val="20"/>
              </w:rPr>
              <w:t>Valor de Indicador</w:t>
            </w:r>
          </w:p>
        </w:tc>
      </w:tr>
      <w:tr w:rsidR="00266271" w:rsidRPr="005805DE" w:rsidTr="009F16FB">
        <w:tc>
          <w:tcPr>
            <w:tcW w:w="10924" w:type="dxa"/>
            <w:vAlign w:val="center"/>
          </w:tcPr>
          <w:p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6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9F16FB">
        <w:trPr>
          <w:trHeight w:val="297"/>
        </w:trPr>
        <w:tc>
          <w:tcPr>
            <w:tcW w:w="10924" w:type="dxa"/>
            <w:vAlign w:val="bottom"/>
          </w:tcPr>
          <w:p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6B14DB">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1963" w:type="dxa"/>
          </w:tcPr>
          <w:p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rsidTr="009F16FB">
        <w:tc>
          <w:tcPr>
            <w:tcW w:w="10924" w:type="dxa"/>
            <w:vAlign w:val="bottom"/>
          </w:tcPr>
          <w:p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96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9F16FB">
        <w:tc>
          <w:tcPr>
            <w:tcW w:w="10924" w:type="dxa"/>
            <w:vAlign w:val="bottom"/>
          </w:tcPr>
          <w:p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63" w:type="dxa"/>
          </w:tcPr>
          <w:p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rsidTr="009F16FB">
        <w:tc>
          <w:tcPr>
            <w:tcW w:w="10924" w:type="dxa"/>
            <w:vAlign w:val="bottom"/>
          </w:tcPr>
          <w:p w:rsidR="00266271" w:rsidRPr="005805DE"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 </w:t>
            </w:r>
            <w:r w:rsidRPr="007025E5">
              <w:rPr>
                <w:rFonts w:ascii="Arial" w:eastAsia="Times New Roman" w:hAnsi="Arial" w:cs="Arial"/>
                <w:color w:val="000000"/>
                <w:sz w:val="16"/>
                <w:szCs w:val="16"/>
                <w:lang w:eastAsia="es-MX"/>
              </w:rPr>
              <w:t>Demuestra conocimiento y dominio de los temas de la unidad. Aplica el procedimiento analizar la información financiera mediante los métodos de análisis estudiados en la unidad.</w:t>
            </w:r>
            <w:r>
              <w:rPr>
                <w:rFonts w:ascii="Arial" w:eastAsia="Times New Roman" w:hAnsi="Arial" w:cs="Arial"/>
                <w:color w:val="000000"/>
                <w:sz w:val="16"/>
                <w:szCs w:val="16"/>
                <w:lang w:eastAsia="es-MX"/>
              </w:rPr>
              <w:t xml:space="preserve"> </w:t>
            </w:r>
            <w:r w:rsidRPr="007025E5">
              <w:rPr>
                <w:rFonts w:ascii="Arial" w:eastAsia="Times New Roman" w:hAnsi="Arial" w:cs="Arial"/>
                <w:color w:val="000000"/>
                <w:sz w:val="16"/>
                <w:szCs w:val="16"/>
                <w:lang w:eastAsia="es-MX"/>
              </w:rPr>
              <w:t>Demuestra habilidad para la resolución de casos prácticos de acuerdo al procedimiento de la contabilidad financiera</w:t>
            </w:r>
          </w:p>
        </w:tc>
        <w:tc>
          <w:tcPr>
            <w:tcW w:w="1963" w:type="dxa"/>
          </w:tcPr>
          <w:p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266271" w:rsidRDefault="00266271" w:rsidP="00266271">
      <w:pPr>
        <w:pStyle w:val="Sinespaciado"/>
        <w:rPr>
          <w:rFonts w:ascii="Arial" w:hAnsi="Arial" w:cs="Arial"/>
          <w:sz w:val="20"/>
          <w:szCs w:val="20"/>
        </w:rPr>
      </w:pPr>
    </w:p>
    <w:p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Niveles de desempeño:</w:t>
      </w:r>
    </w:p>
    <w:p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rsidTr="004B3847">
        <w:trPr>
          <w:trHeight w:val="569"/>
        </w:trPr>
        <w:tc>
          <w:tcPr>
            <w:tcW w:w="2799" w:type="dxa"/>
            <w:vMerge w:val="restart"/>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rsidTr="004B3847">
              <w:trPr>
                <w:trHeight w:val="438"/>
              </w:trPr>
              <w:tc>
                <w:tcPr>
                  <w:tcW w:w="0" w:type="auto"/>
                </w:tcPr>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w:t>
                  </w:r>
                  <w:r w:rsidRPr="000D11A3">
                    <w:rPr>
                      <w:rFonts w:ascii="Arial" w:hAnsi="Arial" w:cs="Arial"/>
                      <w:color w:val="000000"/>
                      <w:sz w:val="16"/>
                      <w:szCs w:val="16"/>
                    </w:rPr>
                    <w:lastRenderedPageBreak/>
                    <w:t xml:space="preserve">introduce cuestionamientos de tipo ético, ecológico, histórico, político, económico, etc.; que deben tomarse en cuenta para comprender mejor, o a futuro dicho tema. Se apoya en foros, autores, bibliografía, documentales, etc. para sustentar su punto de vista.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lastRenderedPageBreak/>
              <w:t>95-100</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rsidTr="004B3847">
        <w:trPr>
          <w:trHeight w:val="21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rsidTr="004B3847">
        <w:trPr>
          <w:trHeight w:val="103"/>
        </w:trPr>
        <w:tc>
          <w:tcPr>
            <w:tcW w:w="2799" w:type="dxa"/>
            <w:vMerge/>
          </w:tcPr>
          <w:p w:rsidR="00266271" w:rsidRPr="00862CFC" w:rsidRDefault="00266271" w:rsidP="004B3847">
            <w:pPr>
              <w:pStyle w:val="Sinespaciado"/>
              <w:rPr>
                <w:rFonts w:ascii="Arial" w:hAnsi="Arial" w:cs="Arial"/>
                <w:sz w:val="20"/>
                <w:szCs w:val="20"/>
              </w:rPr>
            </w:pP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rsidTr="004B3847">
        <w:trPr>
          <w:trHeight w:val="213"/>
        </w:trPr>
        <w:tc>
          <w:tcPr>
            <w:tcW w:w="2799"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rsidR="00266271" w:rsidRPr="00862CFC" w:rsidRDefault="00266271" w:rsidP="00266271">
      <w:pPr>
        <w:pStyle w:val="Sinespaciado"/>
        <w:rPr>
          <w:rFonts w:ascii="Arial" w:hAnsi="Arial" w:cs="Arial"/>
          <w:sz w:val="20"/>
          <w:szCs w:val="20"/>
        </w:rPr>
      </w:pPr>
    </w:p>
    <w:p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Matriz de Evaluación:</w:t>
      </w:r>
    </w:p>
    <w:p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comparativo</w:t>
            </w:r>
            <w:r w:rsidRPr="004A25A8">
              <w:rPr>
                <w:rFonts w:ascii="Arial" w:eastAsia="Times New Roman" w:hAnsi="Arial" w:cs="Arial"/>
                <w:color w:val="000000"/>
                <w:sz w:val="16"/>
                <w:szCs w:val="16"/>
                <w:lang w:eastAsia="es-MX"/>
              </w:rPr>
              <w:t xml:space="preserve">) </w:t>
            </w:r>
          </w:p>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6B14DB">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w:t>
            </w:r>
            <w:r w:rsidRPr="004A25A8">
              <w:rPr>
                <w:rFonts w:ascii="Arial" w:eastAsia="Times New Roman" w:hAnsi="Arial" w:cs="Arial"/>
                <w:color w:val="000000"/>
                <w:sz w:val="16"/>
                <w:szCs w:val="16"/>
                <w:lang w:eastAsia="es-MX"/>
              </w:rPr>
              <w:lastRenderedPageBreak/>
              <w:t xml:space="preserve">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Exposición empleando presentación electrónica</w:t>
            </w:r>
          </w:p>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w:t>
            </w:r>
            <w:r>
              <w:rPr>
                <w:rFonts w:ascii="Arial" w:eastAsia="Times New Roman" w:hAnsi="Arial" w:cs="Arial"/>
                <w:color w:val="000000"/>
                <w:sz w:val="16"/>
                <w:szCs w:val="16"/>
                <w:lang w:eastAsia="es-MX"/>
              </w:rPr>
              <w:t xml:space="preserve">analizar la información financiera mediante los métodos de análisis estudiados en la unidad. </w:t>
            </w: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p>
        </w:tc>
      </w:tr>
      <w:tr w:rsidR="00266271" w:rsidRPr="004A25A8"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tcPr>
          <w:p w:rsidR="00266271" w:rsidRPr="002E2AD0" w:rsidRDefault="00266271" w:rsidP="004B3847">
            <w:r>
              <w:t>85-94</w:t>
            </w:r>
          </w:p>
        </w:tc>
        <w:tc>
          <w:tcPr>
            <w:tcW w:w="850" w:type="dxa"/>
            <w:tcBorders>
              <w:top w:val="nil"/>
              <w:left w:val="nil"/>
              <w:bottom w:val="single" w:sz="4" w:space="0" w:color="auto"/>
              <w:right w:val="single" w:sz="4" w:space="0" w:color="auto"/>
            </w:tcBorders>
            <w:shd w:val="clear" w:color="auto" w:fill="auto"/>
            <w:noWrap/>
          </w:tcPr>
          <w:p w:rsidR="00266271" w:rsidRPr="002E2AD0" w:rsidRDefault="00266271" w:rsidP="004B3847">
            <w:r>
              <w:t>75-84</w:t>
            </w:r>
          </w:p>
        </w:tc>
        <w:tc>
          <w:tcPr>
            <w:tcW w:w="709" w:type="dxa"/>
            <w:tcBorders>
              <w:top w:val="nil"/>
              <w:left w:val="nil"/>
              <w:bottom w:val="single" w:sz="4" w:space="0" w:color="auto"/>
              <w:right w:val="single" w:sz="4" w:space="0" w:color="auto"/>
            </w:tcBorders>
            <w:shd w:val="clear" w:color="auto" w:fill="auto"/>
            <w:noWrap/>
          </w:tcPr>
          <w:p w:rsidR="00266271" w:rsidRPr="002E2AD0" w:rsidRDefault="00266271" w:rsidP="004B3847">
            <w:r>
              <w:t>70-74</w:t>
            </w:r>
          </w:p>
        </w:tc>
        <w:tc>
          <w:tcPr>
            <w:tcW w:w="992" w:type="dxa"/>
            <w:tcBorders>
              <w:top w:val="nil"/>
              <w:left w:val="nil"/>
              <w:bottom w:val="single" w:sz="4" w:space="0" w:color="auto"/>
              <w:right w:val="single" w:sz="4" w:space="0" w:color="auto"/>
            </w:tcBorders>
            <w:shd w:val="clear" w:color="auto" w:fill="auto"/>
            <w:noWrap/>
          </w:tcPr>
          <w:p w:rsidR="00266271" w:rsidRPr="002E2AD0" w:rsidRDefault="00266271" w:rsidP="004B3847">
            <w:r>
              <w:t>0-69</w:t>
            </w:r>
          </w:p>
        </w:tc>
        <w:tc>
          <w:tcPr>
            <w:tcW w:w="3827" w:type="dxa"/>
            <w:tcBorders>
              <w:top w:val="single" w:sz="4" w:space="0" w:color="auto"/>
              <w:left w:val="nil"/>
              <w:bottom w:val="single" w:sz="4" w:space="0" w:color="auto"/>
              <w:right w:val="single" w:sz="4" w:space="0" w:color="auto"/>
            </w:tcBorders>
            <w:shd w:val="clear" w:color="auto" w:fill="auto"/>
            <w:noWrap/>
            <w:hideMark/>
          </w:tcPr>
          <w:p w:rsidR="00266271" w:rsidRDefault="00266271" w:rsidP="004B3847"/>
        </w:tc>
      </w:tr>
    </w:tbl>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Default="00266271" w:rsidP="00266271">
      <w:pPr>
        <w:pStyle w:val="Sinespaciado"/>
        <w:rPr>
          <w:rFonts w:ascii="Arial" w:hAnsi="Arial" w:cs="Arial"/>
          <w:sz w:val="20"/>
          <w:szCs w:val="20"/>
        </w:rPr>
      </w:pPr>
    </w:p>
    <w:p w:rsidR="00266271" w:rsidRPr="0060382C" w:rsidRDefault="00266271" w:rsidP="00266271">
      <w:pPr>
        <w:pStyle w:val="Sinespaciado"/>
        <w:numPr>
          <w:ilvl w:val="0"/>
          <w:numId w:val="1"/>
        </w:numPr>
        <w:rPr>
          <w:rFonts w:ascii="Arial" w:hAnsi="Arial" w:cs="Arial"/>
          <w:b/>
          <w:sz w:val="20"/>
          <w:szCs w:val="20"/>
        </w:rPr>
      </w:pPr>
      <w:r w:rsidRPr="0060382C">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9179"/>
        <w:gridCol w:w="3816"/>
      </w:tblGrid>
      <w:tr w:rsidR="00266271" w:rsidRPr="00862CFC" w:rsidTr="004B3847">
        <w:tc>
          <w:tcPr>
            <w:tcW w:w="9180" w:type="dxa"/>
            <w:tcBorders>
              <w:top w:val="nil"/>
              <w:left w:val="nil"/>
              <w:bottom w:val="single" w:sz="4" w:space="0" w:color="auto"/>
              <w:right w:val="nil"/>
            </w:tcBorders>
          </w:tcPr>
          <w:p w:rsidR="00266271" w:rsidRPr="00862CFC" w:rsidRDefault="00266271" w:rsidP="004B3847">
            <w:pPr>
              <w:pStyle w:val="Sinespaciado"/>
              <w:rPr>
                <w:rFonts w:ascii="Arial" w:hAnsi="Arial" w:cs="Arial"/>
                <w:sz w:val="20"/>
                <w:szCs w:val="20"/>
              </w:rPr>
            </w:pPr>
            <w:r>
              <w:rPr>
                <w:rFonts w:ascii="Arial" w:hAnsi="Arial" w:cs="Arial"/>
                <w:sz w:val="20"/>
                <w:szCs w:val="20"/>
              </w:rPr>
              <w:t xml:space="preserve">Fuentes de información: </w:t>
            </w:r>
          </w:p>
        </w:tc>
        <w:tc>
          <w:tcPr>
            <w:tcW w:w="3816" w:type="dxa"/>
            <w:tcBorders>
              <w:top w:val="nil"/>
              <w:left w:val="nil"/>
              <w:bottom w:val="single" w:sz="4" w:space="0" w:color="auto"/>
              <w:right w:val="nil"/>
            </w:tcBorders>
          </w:tcPr>
          <w:p w:rsidR="00266271" w:rsidRPr="00862CFC" w:rsidRDefault="00266271" w:rsidP="004B3847">
            <w:pPr>
              <w:pStyle w:val="Sinespaciado"/>
              <w:rPr>
                <w:rFonts w:ascii="Arial" w:hAnsi="Arial" w:cs="Arial"/>
                <w:sz w:val="20"/>
                <w:szCs w:val="20"/>
              </w:rPr>
            </w:pPr>
            <w:r>
              <w:rPr>
                <w:rFonts w:ascii="Arial" w:hAnsi="Arial" w:cs="Arial"/>
                <w:sz w:val="20"/>
                <w:szCs w:val="20"/>
              </w:rPr>
              <w:t>Apoyos didácticos:</w:t>
            </w:r>
          </w:p>
        </w:tc>
      </w:tr>
      <w:tr w:rsidR="00266271" w:rsidRPr="00862CFC" w:rsidTr="004B3847">
        <w:trPr>
          <w:trHeight w:val="661"/>
        </w:trPr>
        <w:tc>
          <w:tcPr>
            <w:tcW w:w="9180" w:type="dxa"/>
            <w:tcBorders>
              <w:top w:val="single" w:sz="4" w:space="0" w:color="auto"/>
            </w:tcBorders>
          </w:tcPr>
          <w:p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1. Romero L., Javier. (2012) Principios de Contabilidad, México, Editorial EBC.</w:t>
            </w:r>
          </w:p>
          <w:p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2. Bravo S., M.L. (2012). “Introducción a las Finanzas”, 3ª. Edificio, Editorial Pearson.</w:t>
            </w:r>
            <w:r>
              <w:rPr>
                <w:rFonts w:ascii="Arial" w:hAnsi="Arial" w:cs="Arial"/>
                <w:sz w:val="20"/>
                <w:szCs w:val="20"/>
              </w:rPr>
              <w:t xml:space="preserve"> </w:t>
            </w:r>
            <w:r w:rsidRPr="007025E5">
              <w:rPr>
                <w:rFonts w:ascii="Arial" w:hAnsi="Arial" w:cs="Arial"/>
                <w:sz w:val="20"/>
                <w:szCs w:val="20"/>
              </w:rPr>
              <w:t>México.</w:t>
            </w:r>
          </w:p>
          <w:p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 xml:space="preserve">3. Charles T. </w:t>
            </w:r>
            <w:proofErr w:type="spellStart"/>
            <w:r w:rsidRPr="007025E5">
              <w:rPr>
                <w:rFonts w:ascii="Arial" w:hAnsi="Arial" w:cs="Arial"/>
                <w:sz w:val="20"/>
                <w:szCs w:val="20"/>
              </w:rPr>
              <w:t>Horngren</w:t>
            </w:r>
            <w:proofErr w:type="spellEnd"/>
            <w:r w:rsidRPr="007025E5">
              <w:rPr>
                <w:rFonts w:ascii="Arial" w:hAnsi="Arial" w:cs="Arial"/>
                <w:sz w:val="20"/>
                <w:szCs w:val="20"/>
              </w:rPr>
              <w:t>, et al (2000) “Introducción a la Contabilidad Financiera”. 7ª Ed.</w:t>
            </w:r>
            <w:r>
              <w:rPr>
                <w:rFonts w:ascii="Arial" w:hAnsi="Arial" w:cs="Arial"/>
                <w:sz w:val="20"/>
                <w:szCs w:val="20"/>
              </w:rPr>
              <w:t xml:space="preserve"> </w:t>
            </w:r>
            <w:r w:rsidRPr="007025E5">
              <w:rPr>
                <w:rFonts w:ascii="Arial" w:hAnsi="Arial" w:cs="Arial"/>
                <w:sz w:val="20"/>
                <w:szCs w:val="20"/>
              </w:rPr>
              <w:t>Prentice Hall. México.</w:t>
            </w:r>
          </w:p>
          <w:p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 xml:space="preserve">4. Guajardo C.G., Andrade N. (2008), Contabilidad Financiera. </w:t>
            </w:r>
            <w:r w:rsidRPr="00266271">
              <w:rPr>
                <w:rFonts w:ascii="Arial" w:hAnsi="Arial" w:cs="Arial"/>
                <w:sz w:val="20"/>
                <w:szCs w:val="20"/>
                <w:lang w:val="en-US"/>
              </w:rPr>
              <w:t xml:space="preserve">5ª Ed. </w:t>
            </w:r>
            <w:proofErr w:type="spellStart"/>
            <w:r w:rsidRPr="007025E5">
              <w:rPr>
                <w:rFonts w:ascii="Arial" w:hAnsi="Arial" w:cs="Arial"/>
                <w:sz w:val="20"/>
                <w:szCs w:val="20"/>
                <w:lang w:val="en-US"/>
              </w:rPr>
              <w:t>Mc</w:t>
            </w:r>
            <w:proofErr w:type="spellEnd"/>
            <w:r w:rsidRPr="007025E5">
              <w:rPr>
                <w:rFonts w:ascii="Arial" w:hAnsi="Arial" w:cs="Arial"/>
                <w:sz w:val="20"/>
                <w:szCs w:val="20"/>
                <w:lang w:val="en-US"/>
              </w:rPr>
              <w:t xml:space="preserve"> </w:t>
            </w:r>
            <w:proofErr w:type="spellStart"/>
            <w:r w:rsidRPr="007025E5">
              <w:rPr>
                <w:rFonts w:ascii="Arial" w:hAnsi="Arial" w:cs="Arial"/>
                <w:sz w:val="20"/>
                <w:szCs w:val="20"/>
                <w:lang w:val="en-US"/>
              </w:rPr>
              <w:t>Graw</w:t>
            </w:r>
            <w:proofErr w:type="spellEnd"/>
            <w:r w:rsidRPr="007025E5">
              <w:rPr>
                <w:rFonts w:ascii="Arial" w:hAnsi="Arial" w:cs="Arial"/>
                <w:sz w:val="20"/>
                <w:szCs w:val="20"/>
                <w:lang w:val="en-US"/>
              </w:rPr>
              <w:t>-Hill.</w:t>
            </w:r>
            <w:r>
              <w:rPr>
                <w:rFonts w:ascii="Arial" w:hAnsi="Arial" w:cs="Arial"/>
                <w:sz w:val="20"/>
                <w:szCs w:val="20"/>
                <w:lang w:val="en-US"/>
              </w:rPr>
              <w:t xml:space="preserve"> </w:t>
            </w:r>
            <w:r w:rsidRPr="007025E5">
              <w:rPr>
                <w:rFonts w:ascii="Arial" w:hAnsi="Arial" w:cs="Arial"/>
                <w:sz w:val="20"/>
                <w:szCs w:val="20"/>
              </w:rPr>
              <w:t>México.</w:t>
            </w:r>
          </w:p>
          <w:p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5. Lara F., E. (2011) Primer curso de contabilidad. 22ª. Edición. Editorial Trillas, México.</w:t>
            </w:r>
          </w:p>
          <w:p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6. PRIETO, ALEJANDRO. Principios de Contabilidad. México, Ed. Banca y Comercio,</w:t>
            </w:r>
            <w:r>
              <w:rPr>
                <w:rFonts w:ascii="Arial" w:hAnsi="Arial" w:cs="Arial"/>
                <w:sz w:val="20"/>
                <w:szCs w:val="20"/>
              </w:rPr>
              <w:t xml:space="preserve"> </w:t>
            </w:r>
            <w:r w:rsidRPr="007025E5">
              <w:rPr>
                <w:rFonts w:ascii="Arial" w:hAnsi="Arial" w:cs="Arial"/>
                <w:sz w:val="20"/>
                <w:szCs w:val="20"/>
              </w:rPr>
              <w:t>1999.</w:t>
            </w:r>
          </w:p>
          <w:p w:rsidR="00266271" w:rsidRPr="00862CFC" w:rsidRDefault="00266271" w:rsidP="004B3847">
            <w:pPr>
              <w:pStyle w:val="Sinespaciado"/>
              <w:jc w:val="both"/>
              <w:rPr>
                <w:rFonts w:ascii="Arial" w:hAnsi="Arial" w:cs="Arial"/>
                <w:sz w:val="20"/>
                <w:szCs w:val="20"/>
              </w:rPr>
            </w:pPr>
            <w:r w:rsidRPr="007025E5">
              <w:rPr>
                <w:rFonts w:ascii="Arial" w:hAnsi="Arial" w:cs="Arial"/>
                <w:sz w:val="20"/>
                <w:szCs w:val="20"/>
              </w:rPr>
              <w:t>7. www.bmv.com.mx</w:t>
            </w:r>
          </w:p>
        </w:tc>
        <w:tc>
          <w:tcPr>
            <w:tcW w:w="3816" w:type="dxa"/>
            <w:tcBorders>
              <w:top w:val="single" w:sz="4" w:space="0" w:color="auto"/>
            </w:tcBorders>
          </w:tcPr>
          <w:p w:rsidR="00266271" w:rsidRDefault="00266271" w:rsidP="004B3847">
            <w:pPr>
              <w:pStyle w:val="Sinespaciado"/>
              <w:rPr>
                <w:rFonts w:ascii="Arial" w:hAnsi="Arial" w:cs="Arial"/>
                <w:sz w:val="20"/>
                <w:szCs w:val="20"/>
              </w:rPr>
            </w:pPr>
            <w:r>
              <w:rPr>
                <w:rFonts w:ascii="Arial" w:hAnsi="Arial" w:cs="Arial"/>
                <w:sz w:val="20"/>
                <w:szCs w:val="20"/>
              </w:rPr>
              <w:t>Hojas tabulares de 4 columnas</w:t>
            </w:r>
          </w:p>
          <w:p w:rsidR="00266271" w:rsidRDefault="00266271" w:rsidP="004B3847">
            <w:pPr>
              <w:pStyle w:val="Sinespaciado"/>
              <w:rPr>
                <w:rFonts w:ascii="Arial" w:hAnsi="Arial" w:cs="Arial"/>
                <w:sz w:val="20"/>
                <w:szCs w:val="20"/>
              </w:rPr>
            </w:pPr>
            <w:r>
              <w:rPr>
                <w:rFonts w:ascii="Arial" w:hAnsi="Arial" w:cs="Arial"/>
                <w:sz w:val="20"/>
                <w:szCs w:val="20"/>
              </w:rPr>
              <w:t>USB</w:t>
            </w:r>
          </w:p>
          <w:p w:rsidR="00266271" w:rsidRDefault="00266271" w:rsidP="004B3847">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rsidR="00266271" w:rsidRDefault="00266271" w:rsidP="004B3847">
            <w:pPr>
              <w:pStyle w:val="Sinespaciado"/>
              <w:rPr>
                <w:rFonts w:ascii="Arial" w:hAnsi="Arial" w:cs="Arial"/>
                <w:sz w:val="20"/>
                <w:szCs w:val="20"/>
              </w:rPr>
            </w:pPr>
            <w:r>
              <w:rPr>
                <w:rFonts w:ascii="Arial" w:hAnsi="Arial" w:cs="Arial"/>
                <w:sz w:val="20"/>
                <w:szCs w:val="20"/>
              </w:rPr>
              <w:t>Diapositivas</w:t>
            </w:r>
          </w:p>
          <w:p w:rsidR="00B36DAB" w:rsidRPr="00862CFC" w:rsidRDefault="00B36DAB" w:rsidP="004B3847">
            <w:pPr>
              <w:pStyle w:val="Sinespaciado"/>
              <w:rPr>
                <w:rFonts w:ascii="Arial" w:hAnsi="Arial" w:cs="Arial"/>
                <w:sz w:val="20"/>
                <w:szCs w:val="20"/>
              </w:rPr>
            </w:pPr>
          </w:p>
        </w:tc>
      </w:tr>
    </w:tbl>
    <w:p w:rsidR="00266271" w:rsidRPr="00862CFC" w:rsidRDefault="00266271" w:rsidP="00266271">
      <w:pPr>
        <w:pStyle w:val="Sinespaciado"/>
        <w:rPr>
          <w:rFonts w:ascii="Arial" w:hAnsi="Arial" w:cs="Arial"/>
          <w:sz w:val="20"/>
          <w:szCs w:val="20"/>
        </w:rPr>
      </w:pPr>
    </w:p>
    <w:p w:rsidR="00266271" w:rsidRPr="0060382C" w:rsidRDefault="00266271" w:rsidP="00266271">
      <w:pPr>
        <w:pStyle w:val="Sinespaciado"/>
        <w:numPr>
          <w:ilvl w:val="0"/>
          <w:numId w:val="1"/>
        </w:numPr>
        <w:rPr>
          <w:rFonts w:ascii="Arial" w:hAnsi="Arial" w:cs="Arial"/>
          <w:b/>
          <w:sz w:val="20"/>
          <w:szCs w:val="20"/>
        </w:rPr>
      </w:pPr>
      <w:r w:rsidRPr="0060382C">
        <w:rPr>
          <w:rFonts w:ascii="Arial" w:hAnsi="Arial" w:cs="Arial"/>
          <w:b/>
          <w:sz w:val="20"/>
          <w:szCs w:val="20"/>
        </w:rPr>
        <w:t>Calendarización de evaluación en semanas:</w:t>
      </w:r>
    </w:p>
    <w:p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1"/>
        <w:gridCol w:w="744"/>
        <w:gridCol w:w="756"/>
        <w:gridCol w:w="744"/>
        <w:gridCol w:w="757"/>
        <w:gridCol w:w="744"/>
        <w:gridCol w:w="756"/>
        <w:gridCol w:w="744"/>
        <w:gridCol w:w="758"/>
        <w:gridCol w:w="750"/>
        <w:gridCol w:w="757"/>
        <w:gridCol w:w="750"/>
        <w:gridCol w:w="758"/>
        <w:gridCol w:w="750"/>
        <w:gridCol w:w="757"/>
        <w:gridCol w:w="758"/>
      </w:tblGrid>
      <w:tr w:rsidR="00266271" w:rsidRPr="00862CFC" w:rsidTr="004B3847">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1</w:t>
            </w:r>
          </w:p>
        </w:tc>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2</w:t>
            </w:r>
          </w:p>
        </w:tc>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3</w:t>
            </w:r>
          </w:p>
        </w:tc>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4</w:t>
            </w:r>
          </w:p>
        </w:tc>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5</w:t>
            </w:r>
          </w:p>
        </w:tc>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6</w:t>
            </w:r>
          </w:p>
        </w:tc>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7</w:t>
            </w:r>
          </w:p>
        </w:tc>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8</w:t>
            </w:r>
          </w:p>
        </w:tc>
        <w:tc>
          <w:tcPr>
            <w:tcW w:w="76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9</w:t>
            </w:r>
          </w:p>
        </w:tc>
        <w:tc>
          <w:tcPr>
            <w:tcW w:w="76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10</w:t>
            </w:r>
          </w:p>
        </w:tc>
        <w:tc>
          <w:tcPr>
            <w:tcW w:w="76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11</w:t>
            </w:r>
          </w:p>
        </w:tc>
        <w:tc>
          <w:tcPr>
            <w:tcW w:w="76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12</w:t>
            </w:r>
          </w:p>
        </w:tc>
        <w:tc>
          <w:tcPr>
            <w:tcW w:w="76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13</w:t>
            </w:r>
          </w:p>
        </w:tc>
        <w:tc>
          <w:tcPr>
            <w:tcW w:w="76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14</w:t>
            </w:r>
          </w:p>
        </w:tc>
        <w:tc>
          <w:tcPr>
            <w:tcW w:w="76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15</w:t>
            </w:r>
          </w:p>
        </w:tc>
        <w:tc>
          <w:tcPr>
            <w:tcW w:w="765"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16</w:t>
            </w:r>
          </w:p>
        </w:tc>
      </w:tr>
      <w:tr w:rsidR="00266271" w:rsidRPr="00862CFC" w:rsidTr="004B3847">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TP</w:t>
            </w:r>
          </w:p>
        </w:tc>
        <w:tc>
          <w:tcPr>
            <w:tcW w:w="764" w:type="dxa"/>
          </w:tcPr>
          <w:p w:rsidR="00266271" w:rsidRPr="00862CFC" w:rsidRDefault="00266271" w:rsidP="004B3847">
            <w:pPr>
              <w:pStyle w:val="Sinespaciado"/>
              <w:rPr>
                <w:rFonts w:ascii="Arial" w:hAnsi="Arial" w:cs="Arial"/>
                <w:sz w:val="20"/>
                <w:szCs w:val="20"/>
              </w:rPr>
            </w:pPr>
            <w:r>
              <w:rPr>
                <w:rFonts w:ascii="Arial" w:hAnsi="Arial" w:cs="Arial"/>
                <w:sz w:val="20"/>
                <w:szCs w:val="20"/>
              </w:rPr>
              <w:t>ED</w:t>
            </w: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B36DAB" w:rsidP="004B3847">
            <w:pPr>
              <w:pStyle w:val="Sinespaciado"/>
              <w:rPr>
                <w:rFonts w:ascii="Arial" w:hAnsi="Arial" w:cs="Arial"/>
                <w:sz w:val="20"/>
                <w:szCs w:val="20"/>
              </w:rPr>
            </w:pPr>
            <w:r>
              <w:rPr>
                <w:rFonts w:ascii="Arial" w:hAnsi="Arial" w:cs="Arial"/>
                <w:sz w:val="20"/>
                <w:szCs w:val="20"/>
              </w:rPr>
              <w:t>EF1</w:t>
            </w: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B36DAB" w:rsidP="004B3847">
            <w:pPr>
              <w:pStyle w:val="Sinespaciado"/>
              <w:rPr>
                <w:rFonts w:ascii="Arial" w:hAnsi="Arial" w:cs="Arial"/>
                <w:sz w:val="20"/>
                <w:szCs w:val="20"/>
              </w:rPr>
            </w:pPr>
            <w:r>
              <w:rPr>
                <w:rFonts w:ascii="Arial" w:hAnsi="Arial" w:cs="Arial"/>
                <w:sz w:val="20"/>
                <w:szCs w:val="20"/>
              </w:rPr>
              <w:t>EF2</w:t>
            </w:r>
          </w:p>
        </w:tc>
        <w:tc>
          <w:tcPr>
            <w:tcW w:w="764"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B36DAB" w:rsidP="004B3847">
            <w:pPr>
              <w:pStyle w:val="Sinespaciado"/>
              <w:rPr>
                <w:rFonts w:ascii="Arial" w:hAnsi="Arial" w:cs="Arial"/>
                <w:sz w:val="20"/>
                <w:szCs w:val="20"/>
              </w:rPr>
            </w:pPr>
            <w:r>
              <w:rPr>
                <w:rFonts w:ascii="Arial" w:hAnsi="Arial" w:cs="Arial"/>
                <w:sz w:val="20"/>
                <w:szCs w:val="20"/>
              </w:rPr>
              <w:t>EF3</w:t>
            </w: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B36DAB" w:rsidP="004B3847">
            <w:pPr>
              <w:pStyle w:val="Sinespaciado"/>
              <w:rPr>
                <w:rFonts w:ascii="Arial" w:hAnsi="Arial" w:cs="Arial"/>
                <w:sz w:val="20"/>
                <w:szCs w:val="20"/>
              </w:rPr>
            </w:pPr>
            <w:r>
              <w:rPr>
                <w:rFonts w:ascii="Arial" w:hAnsi="Arial" w:cs="Arial"/>
                <w:sz w:val="20"/>
                <w:szCs w:val="20"/>
              </w:rPr>
              <w:t>EF4</w:t>
            </w:r>
          </w:p>
        </w:tc>
        <w:tc>
          <w:tcPr>
            <w:tcW w:w="765" w:type="dxa"/>
          </w:tcPr>
          <w:p w:rsidR="00266271" w:rsidRDefault="00B36DAB" w:rsidP="004B3847">
            <w:pPr>
              <w:pStyle w:val="Sinespaciado"/>
              <w:rPr>
                <w:rFonts w:ascii="Arial" w:hAnsi="Arial" w:cs="Arial"/>
                <w:sz w:val="20"/>
                <w:szCs w:val="20"/>
              </w:rPr>
            </w:pPr>
            <w:r>
              <w:rPr>
                <w:rFonts w:ascii="Arial" w:hAnsi="Arial" w:cs="Arial"/>
                <w:sz w:val="20"/>
                <w:szCs w:val="20"/>
              </w:rPr>
              <w:t>EF5</w:t>
            </w:r>
          </w:p>
          <w:p w:rsidR="001836C2" w:rsidRPr="00862CFC" w:rsidRDefault="001836C2" w:rsidP="004B3847">
            <w:pPr>
              <w:pStyle w:val="Sinespaciado"/>
              <w:rPr>
                <w:rFonts w:ascii="Arial" w:hAnsi="Arial" w:cs="Arial"/>
                <w:sz w:val="20"/>
                <w:szCs w:val="20"/>
              </w:rPr>
            </w:pPr>
            <w:r>
              <w:rPr>
                <w:rFonts w:ascii="Arial" w:hAnsi="Arial" w:cs="Arial"/>
                <w:sz w:val="20"/>
                <w:szCs w:val="20"/>
              </w:rPr>
              <w:t>ES</w:t>
            </w:r>
          </w:p>
        </w:tc>
      </w:tr>
      <w:tr w:rsidR="00266271" w:rsidRPr="00862CFC" w:rsidTr="004B3847">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TR</w:t>
            </w: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r>
      <w:tr w:rsidR="00266271" w:rsidRPr="00862CFC" w:rsidTr="004B3847">
        <w:tc>
          <w:tcPr>
            <w:tcW w:w="764" w:type="dxa"/>
          </w:tcPr>
          <w:p w:rsidR="00266271" w:rsidRPr="00862CFC" w:rsidRDefault="00266271" w:rsidP="004B3847">
            <w:pPr>
              <w:pStyle w:val="Sinespaciado"/>
              <w:rPr>
                <w:rFonts w:ascii="Arial" w:hAnsi="Arial" w:cs="Arial"/>
                <w:sz w:val="20"/>
                <w:szCs w:val="20"/>
              </w:rPr>
            </w:pPr>
            <w:r w:rsidRPr="00862CFC">
              <w:rPr>
                <w:rFonts w:ascii="Arial" w:hAnsi="Arial" w:cs="Arial"/>
                <w:sz w:val="20"/>
                <w:szCs w:val="20"/>
              </w:rPr>
              <w:t>SD</w:t>
            </w: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1836C2" w:rsidP="004B3847">
            <w:pPr>
              <w:pStyle w:val="Sinespaciado"/>
              <w:rPr>
                <w:rFonts w:ascii="Arial" w:hAnsi="Arial" w:cs="Arial"/>
                <w:sz w:val="20"/>
                <w:szCs w:val="20"/>
              </w:rPr>
            </w:pPr>
            <w:r>
              <w:rPr>
                <w:rFonts w:ascii="Arial" w:hAnsi="Arial" w:cs="Arial"/>
                <w:sz w:val="20"/>
                <w:szCs w:val="20"/>
              </w:rPr>
              <w:t>SD1</w:t>
            </w: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4"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1836C2" w:rsidP="004B3847">
            <w:pPr>
              <w:pStyle w:val="Sinespaciado"/>
              <w:rPr>
                <w:rFonts w:ascii="Arial" w:hAnsi="Arial" w:cs="Arial"/>
                <w:sz w:val="20"/>
                <w:szCs w:val="20"/>
              </w:rPr>
            </w:pPr>
            <w:r>
              <w:rPr>
                <w:rFonts w:ascii="Arial" w:hAnsi="Arial" w:cs="Arial"/>
                <w:sz w:val="20"/>
                <w:szCs w:val="20"/>
              </w:rPr>
              <w:t>SD2</w:t>
            </w: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1836C2" w:rsidP="004B3847">
            <w:pPr>
              <w:pStyle w:val="Sinespaciado"/>
              <w:rPr>
                <w:rFonts w:ascii="Arial" w:hAnsi="Arial" w:cs="Arial"/>
                <w:sz w:val="20"/>
                <w:szCs w:val="20"/>
              </w:rPr>
            </w:pPr>
            <w:r>
              <w:rPr>
                <w:rFonts w:ascii="Arial" w:hAnsi="Arial" w:cs="Arial"/>
                <w:sz w:val="20"/>
                <w:szCs w:val="20"/>
              </w:rPr>
              <w:t>SD3</w:t>
            </w: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266271" w:rsidP="004B3847">
            <w:pPr>
              <w:pStyle w:val="Sinespaciado"/>
              <w:rPr>
                <w:rFonts w:ascii="Arial" w:hAnsi="Arial" w:cs="Arial"/>
                <w:sz w:val="20"/>
                <w:szCs w:val="20"/>
              </w:rPr>
            </w:pPr>
          </w:p>
        </w:tc>
        <w:tc>
          <w:tcPr>
            <w:tcW w:w="765" w:type="dxa"/>
          </w:tcPr>
          <w:p w:rsidR="00266271" w:rsidRPr="00862CFC" w:rsidRDefault="001836C2" w:rsidP="004B3847">
            <w:pPr>
              <w:pStyle w:val="Sinespaciado"/>
              <w:rPr>
                <w:rFonts w:ascii="Arial" w:hAnsi="Arial" w:cs="Arial"/>
                <w:sz w:val="20"/>
                <w:szCs w:val="20"/>
              </w:rPr>
            </w:pPr>
            <w:r>
              <w:rPr>
                <w:rFonts w:ascii="Arial" w:hAnsi="Arial" w:cs="Arial"/>
                <w:sz w:val="20"/>
                <w:szCs w:val="20"/>
              </w:rPr>
              <w:t>SD4</w:t>
            </w:r>
          </w:p>
        </w:tc>
      </w:tr>
    </w:tbl>
    <w:p w:rsidR="00266271" w:rsidRDefault="00266271" w:rsidP="00266271">
      <w:pPr>
        <w:pStyle w:val="Sinespaciado"/>
        <w:rPr>
          <w:rFonts w:ascii="Arial" w:hAnsi="Arial" w:cs="Arial"/>
          <w:sz w:val="20"/>
          <w:szCs w:val="20"/>
        </w:rPr>
      </w:pPr>
    </w:p>
    <w:p w:rsidR="00266271" w:rsidRPr="00862CFC" w:rsidRDefault="00266271" w:rsidP="00266271">
      <w:pPr>
        <w:pStyle w:val="Sinespaciado"/>
        <w:rPr>
          <w:rFonts w:ascii="Arial" w:hAnsi="Arial" w:cs="Arial"/>
          <w:sz w:val="20"/>
          <w:szCs w:val="20"/>
        </w:rPr>
      </w:pPr>
      <w:r w:rsidRPr="00862CFC">
        <w:rPr>
          <w:rFonts w:ascii="Arial" w:hAnsi="Arial" w:cs="Arial"/>
          <w:sz w:val="20"/>
          <w:szCs w:val="20"/>
        </w:rPr>
        <w:t>P: Tiempo Planeado</w:t>
      </w:r>
    </w:p>
    <w:p w:rsidR="00266271" w:rsidRPr="00862CFC" w:rsidRDefault="00266271" w:rsidP="00266271">
      <w:pPr>
        <w:pStyle w:val="Sinespaciado"/>
        <w:rPr>
          <w:rFonts w:ascii="Arial" w:hAnsi="Arial" w:cs="Arial"/>
          <w:sz w:val="20"/>
          <w:szCs w:val="20"/>
        </w:rPr>
      </w:pPr>
      <w:r w:rsidRPr="00862CFC">
        <w:rPr>
          <w:rFonts w:ascii="Arial" w:hAnsi="Arial" w:cs="Arial"/>
          <w:sz w:val="20"/>
          <w:szCs w:val="20"/>
        </w:rPr>
        <w:t>ED: Evaluación diagnóstica</w:t>
      </w:r>
    </w:p>
    <w:p w:rsidR="00266271" w:rsidRPr="00862CFC" w:rsidRDefault="00266271" w:rsidP="00266271">
      <w:pPr>
        <w:pStyle w:val="Sinespaciado"/>
        <w:rPr>
          <w:rFonts w:ascii="Arial" w:hAnsi="Arial" w:cs="Arial"/>
          <w:sz w:val="20"/>
          <w:szCs w:val="20"/>
        </w:rPr>
      </w:pPr>
      <w:r w:rsidRPr="00862CFC">
        <w:rPr>
          <w:rFonts w:ascii="Arial" w:hAnsi="Arial" w:cs="Arial"/>
          <w:sz w:val="20"/>
          <w:szCs w:val="20"/>
        </w:rPr>
        <w:t>TR: Tiempo Real</w:t>
      </w:r>
    </w:p>
    <w:p w:rsidR="00266271" w:rsidRPr="00862CFC" w:rsidRDefault="00266271" w:rsidP="00266271">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266271" w:rsidRDefault="00266271" w:rsidP="00266271">
      <w:pPr>
        <w:pStyle w:val="Sinespaciado"/>
        <w:rPr>
          <w:rFonts w:ascii="Arial" w:hAnsi="Arial" w:cs="Arial"/>
          <w:sz w:val="20"/>
          <w:szCs w:val="20"/>
        </w:rPr>
      </w:pPr>
      <w:r w:rsidRPr="00862CFC">
        <w:rPr>
          <w:rFonts w:ascii="Arial" w:hAnsi="Arial" w:cs="Arial"/>
          <w:sz w:val="20"/>
          <w:szCs w:val="20"/>
        </w:rPr>
        <w:t>SD: Seguimiento departamental</w:t>
      </w:r>
    </w:p>
    <w:p w:rsidR="009F16FB" w:rsidRDefault="009F16FB" w:rsidP="009F16F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9F16FB" w:rsidRPr="00862CFC" w:rsidRDefault="009F16FB" w:rsidP="00266271">
      <w:pPr>
        <w:pStyle w:val="Sinespaciado"/>
        <w:rPr>
          <w:rFonts w:ascii="Arial" w:hAnsi="Arial" w:cs="Arial"/>
          <w:sz w:val="20"/>
          <w:szCs w:val="20"/>
        </w:rPr>
      </w:pPr>
    </w:p>
    <w:tbl>
      <w:tblPr>
        <w:tblStyle w:val="Tablaconcuadrcula"/>
        <w:tblpPr w:leftFromText="141" w:rightFromText="141" w:vertAnchor="text" w:horzAnchor="margin" w:tblpY="355"/>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9F16FB" w:rsidRPr="00862CFC" w:rsidTr="009F16FB">
        <w:tc>
          <w:tcPr>
            <w:tcW w:w="6091" w:type="dxa"/>
            <w:tcBorders>
              <w:bottom w:val="single" w:sz="4" w:space="0" w:color="auto"/>
            </w:tcBorders>
          </w:tcPr>
          <w:p w:rsidR="009F16FB" w:rsidRPr="0060382C" w:rsidRDefault="009F16FB" w:rsidP="009F16FB">
            <w:pPr>
              <w:pStyle w:val="Sinespaciado"/>
              <w:jc w:val="center"/>
              <w:rPr>
                <w:rFonts w:ascii="Arial" w:hAnsi="Arial" w:cs="Arial"/>
                <w:b/>
                <w:sz w:val="20"/>
                <w:szCs w:val="20"/>
              </w:rPr>
            </w:pPr>
            <w:r w:rsidRPr="0060382C">
              <w:rPr>
                <w:rFonts w:ascii="Arial" w:hAnsi="Arial" w:cs="Arial"/>
                <w:b/>
                <w:sz w:val="20"/>
                <w:szCs w:val="20"/>
              </w:rPr>
              <w:t>MCA. LILIANA IRASEMA AGUIRRE CARDOZA</w:t>
            </w:r>
          </w:p>
        </w:tc>
        <w:tc>
          <w:tcPr>
            <w:tcW w:w="850" w:type="dxa"/>
          </w:tcPr>
          <w:p w:rsidR="009F16FB" w:rsidRPr="00862CFC" w:rsidRDefault="009F16FB" w:rsidP="009F16FB">
            <w:pPr>
              <w:pStyle w:val="Sinespaciado"/>
              <w:jc w:val="center"/>
              <w:rPr>
                <w:rFonts w:ascii="Arial" w:hAnsi="Arial" w:cs="Arial"/>
                <w:sz w:val="20"/>
                <w:szCs w:val="20"/>
              </w:rPr>
            </w:pPr>
          </w:p>
        </w:tc>
        <w:tc>
          <w:tcPr>
            <w:tcW w:w="6055" w:type="dxa"/>
            <w:tcBorders>
              <w:bottom w:val="single" w:sz="4" w:space="0" w:color="auto"/>
            </w:tcBorders>
          </w:tcPr>
          <w:p w:rsidR="009F16FB" w:rsidRPr="0060382C" w:rsidRDefault="00312D22" w:rsidP="009F16FB">
            <w:pPr>
              <w:pStyle w:val="Sinespaciado"/>
              <w:jc w:val="center"/>
              <w:rPr>
                <w:rFonts w:ascii="Arial" w:hAnsi="Arial" w:cs="Arial"/>
                <w:b/>
                <w:sz w:val="20"/>
                <w:szCs w:val="20"/>
              </w:rPr>
            </w:pPr>
            <w:r w:rsidRPr="0060382C">
              <w:rPr>
                <w:rFonts w:ascii="Arial" w:hAnsi="Arial" w:cs="Arial"/>
                <w:b/>
                <w:sz w:val="20"/>
                <w:szCs w:val="20"/>
              </w:rPr>
              <w:t>L.C. MANUEL DE JESUS CANO BUSTAMANTE</w:t>
            </w:r>
          </w:p>
        </w:tc>
      </w:tr>
      <w:tr w:rsidR="009F16FB" w:rsidRPr="00862CFC" w:rsidTr="009F16FB">
        <w:tc>
          <w:tcPr>
            <w:tcW w:w="6091" w:type="dxa"/>
            <w:tcBorders>
              <w:top w:val="single" w:sz="4" w:space="0" w:color="auto"/>
            </w:tcBorders>
          </w:tcPr>
          <w:p w:rsidR="009F16FB" w:rsidRPr="00862CFC" w:rsidRDefault="009F16FB" w:rsidP="009F16FB">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9F16FB" w:rsidRPr="00862CFC" w:rsidRDefault="009F16FB" w:rsidP="009F16FB">
            <w:pPr>
              <w:pStyle w:val="Sinespaciado"/>
              <w:jc w:val="center"/>
              <w:rPr>
                <w:rFonts w:ascii="Arial" w:hAnsi="Arial" w:cs="Arial"/>
                <w:sz w:val="20"/>
                <w:szCs w:val="20"/>
              </w:rPr>
            </w:pPr>
          </w:p>
        </w:tc>
        <w:tc>
          <w:tcPr>
            <w:tcW w:w="6055" w:type="dxa"/>
            <w:tcBorders>
              <w:top w:val="single" w:sz="4" w:space="0" w:color="auto"/>
            </w:tcBorders>
          </w:tcPr>
          <w:p w:rsidR="009F16FB" w:rsidRPr="00862CFC" w:rsidRDefault="009F16FB" w:rsidP="009F16FB">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tbl>
      <w:tblPr>
        <w:tblStyle w:val="Tablaconcuadrcula"/>
        <w:tblpPr w:leftFromText="141" w:rightFromText="141" w:vertAnchor="text" w:horzAnchor="page" w:tblpX="9556" w:tblpY="1370"/>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60382C" w:rsidRPr="00862CFC" w:rsidTr="0060382C">
        <w:tc>
          <w:tcPr>
            <w:tcW w:w="2229" w:type="dxa"/>
          </w:tcPr>
          <w:p w:rsidR="0060382C" w:rsidRPr="00862CFC" w:rsidRDefault="0060382C" w:rsidP="0060382C">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60382C" w:rsidRPr="00F82269" w:rsidRDefault="0060382C" w:rsidP="0060382C">
            <w:pPr>
              <w:pStyle w:val="Sinespaciado"/>
              <w:rPr>
                <w:rFonts w:ascii="Arial" w:hAnsi="Arial" w:cs="Arial"/>
                <w:sz w:val="18"/>
                <w:szCs w:val="18"/>
              </w:rPr>
            </w:pPr>
            <w:r w:rsidRPr="00F82269">
              <w:rPr>
                <w:rFonts w:ascii="Arial" w:hAnsi="Arial" w:cs="Arial"/>
                <w:sz w:val="18"/>
                <w:szCs w:val="18"/>
              </w:rPr>
              <w:t>2</w:t>
            </w:r>
            <w:r>
              <w:rPr>
                <w:rFonts w:ascii="Arial" w:hAnsi="Arial" w:cs="Arial"/>
                <w:sz w:val="18"/>
                <w:szCs w:val="18"/>
              </w:rPr>
              <w:t>9</w:t>
            </w:r>
            <w:r w:rsidRPr="00F82269">
              <w:rPr>
                <w:rFonts w:ascii="Arial" w:hAnsi="Arial" w:cs="Arial"/>
                <w:sz w:val="18"/>
                <w:szCs w:val="18"/>
              </w:rPr>
              <w:t xml:space="preserve"> DE AGOSTO DE 202</w:t>
            </w:r>
            <w:r>
              <w:rPr>
                <w:rFonts w:ascii="Arial" w:hAnsi="Arial" w:cs="Arial"/>
                <w:sz w:val="18"/>
                <w:szCs w:val="18"/>
              </w:rPr>
              <w:t>2</w:t>
            </w:r>
          </w:p>
        </w:tc>
      </w:tr>
    </w:tbl>
    <w:p w:rsidR="007A22EC" w:rsidRDefault="007A22EC" w:rsidP="009F16FB">
      <w:pPr>
        <w:pStyle w:val="Sinespaciado"/>
        <w:rPr>
          <w:rFonts w:ascii="Arial" w:hAnsi="Arial" w:cs="Arial"/>
          <w:sz w:val="20"/>
          <w:szCs w:val="20"/>
        </w:rPr>
      </w:pPr>
    </w:p>
    <w:sectPr w:rsidR="007A22EC" w:rsidSect="004A25A8">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A68" w:rsidRDefault="00B92A68" w:rsidP="00862CFC">
      <w:pPr>
        <w:spacing w:after="0" w:line="240" w:lineRule="auto"/>
      </w:pPr>
      <w:r>
        <w:separator/>
      </w:r>
    </w:p>
  </w:endnote>
  <w:endnote w:type="continuationSeparator" w:id="0">
    <w:p w:rsidR="00B92A68" w:rsidRDefault="00B92A6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8F" w:rsidRDefault="00790E8F" w:rsidP="00790E8F">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790E8F" w:rsidRDefault="00790E8F" w:rsidP="00790E8F">
    <w:pPr>
      <w:pStyle w:val="Piedepgina"/>
      <w:ind w:right="360"/>
      <w:jc w:val="center"/>
      <w:rPr>
        <w:rFonts w:ascii="Arial" w:hAnsi="Arial" w:cs="Arial"/>
        <w:b/>
        <w:sz w:val="16"/>
        <w:szCs w:val="16"/>
        <w:lang w:val="en-US"/>
      </w:rPr>
    </w:pPr>
  </w:p>
  <w:p w:rsidR="00790E8F" w:rsidRDefault="00790E8F" w:rsidP="00790E8F">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A68" w:rsidRDefault="00B92A68" w:rsidP="00862CFC">
      <w:pPr>
        <w:spacing w:after="0" w:line="240" w:lineRule="auto"/>
      </w:pPr>
      <w:r>
        <w:separator/>
      </w:r>
    </w:p>
  </w:footnote>
  <w:footnote w:type="continuationSeparator" w:id="0">
    <w:p w:rsidR="00B92A68" w:rsidRDefault="00B92A68"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BA15C8" w:rsidRPr="000D781D" w:rsidTr="00BA15C8">
      <w:trPr>
        <w:cantSplit/>
        <w:trHeight w:val="423"/>
      </w:trPr>
      <w:tc>
        <w:tcPr>
          <w:tcW w:w="2977" w:type="dxa"/>
          <w:vMerge w:val="restart"/>
          <w:vAlign w:val="center"/>
        </w:tcPr>
        <w:p w:rsidR="00BA15C8" w:rsidRPr="00BA32DB" w:rsidRDefault="00BA15C8" w:rsidP="00BA15C8">
          <w:pPr>
            <w:pStyle w:val="Encabezado"/>
            <w:ind w:left="360"/>
            <w:rPr>
              <w:sz w:val="20"/>
            </w:rPr>
          </w:pPr>
          <w:r>
            <w:rPr>
              <w:noProof/>
              <w:sz w:val="20"/>
              <w:lang w:eastAsia="es-MX"/>
            </w:rPr>
            <w:drawing>
              <wp:inline distT="0" distB="0" distL="0" distR="0">
                <wp:extent cx="1247775" cy="962025"/>
                <wp:effectExtent l="0" t="0" r="9525" b="9525"/>
                <wp:docPr id="3" name="Imagen 3"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BA15C8" w:rsidRPr="00E847AD" w:rsidRDefault="00BA15C8" w:rsidP="00BA15C8">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BA15C8" w:rsidRPr="00E847AD" w:rsidRDefault="00BA15C8" w:rsidP="00BA15C8">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BA15C8" w:rsidTr="00BA15C8">
      <w:trPr>
        <w:cantSplit/>
        <w:trHeight w:val="279"/>
      </w:trPr>
      <w:tc>
        <w:tcPr>
          <w:tcW w:w="2977" w:type="dxa"/>
          <w:vMerge/>
        </w:tcPr>
        <w:p w:rsidR="00BA15C8" w:rsidRPr="000D781D" w:rsidRDefault="00BA15C8" w:rsidP="00BA15C8">
          <w:pPr>
            <w:pStyle w:val="Encabezado"/>
            <w:rPr>
              <w:sz w:val="20"/>
              <w:lang w:val="en-US"/>
            </w:rPr>
          </w:pPr>
        </w:p>
      </w:tc>
      <w:tc>
        <w:tcPr>
          <w:tcW w:w="6662" w:type="dxa"/>
          <w:vMerge/>
        </w:tcPr>
        <w:p w:rsidR="00BA15C8" w:rsidRPr="00E847AD" w:rsidRDefault="00BA15C8" w:rsidP="00BA15C8">
          <w:pPr>
            <w:rPr>
              <w:rFonts w:ascii="Arial" w:hAnsi="Arial" w:cs="Arial"/>
              <w:lang w:val="en-US"/>
            </w:rPr>
          </w:pPr>
        </w:p>
      </w:tc>
      <w:tc>
        <w:tcPr>
          <w:tcW w:w="3402" w:type="dxa"/>
          <w:vAlign w:val="center"/>
        </w:tcPr>
        <w:p w:rsidR="00BA15C8" w:rsidRPr="00E847AD" w:rsidRDefault="00BA15C8" w:rsidP="00BA15C8">
          <w:pPr>
            <w:rPr>
              <w:rFonts w:ascii="Arial" w:hAnsi="Arial" w:cs="Arial"/>
              <w:b/>
            </w:rPr>
          </w:pPr>
          <w:r w:rsidRPr="00E847AD">
            <w:rPr>
              <w:rFonts w:ascii="Arial" w:hAnsi="Arial" w:cs="Arial"/>
              <w:b/>
            </w:rPr>
            <w:t>Revisión: O</w:t>
          </w:r>
        </w:p>
      </w:tc>
    </w:tr>
    <w:tr w:rsidR="00BA15C8" w:rsidTr="00BA15C8">
      <w:trPr>
        <w:cantSplit/>
        <w:trHeight w:val="367"/>
      </w:trPr>
      <w:tc>
        <w:tcPr>
          <w:tcW w:w="2977" w:type="dxa"/>
          <w:vMerge/>
        </w:tcPr>
        <w:p w:rsidR="00BA15C8" w:rsidRPr="00BA32DB" w:rsidRDefault="00BA15C8" w:rsidP="00BA15C8">
          <w:pPr>
            <w:pStyle w:val="Encabezado"/>
            <w:rPr>
              <w:sz w:val="20"/>
            </w:rPr>
          </w:pPr>
        </w:p>
      </w:tc>
      <w:tc>
        <w:tcPr>
          <w:tcW w:w="6662" w:type="dxa"/>
        </w:tcPr>
        <w:p w:rsidR="00BA15C8" w:rsidRPr="00E847AD" w:rsidRDefault="00BA15C8" w:rsidP="00BA15C8">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BA15C8" w:rsidRPr="00E847AD" w:rsidRDefault="00BA15C8" w:rsidP="00BA15C8">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790E8F">
            <w:rPr>
              <w:rFonts w:ascii="Arial" w:hAnsi="Arial" w:cs="Arial"/>
              <w:b/>
              <w:noProof/>
            </w:rPr>
            <w:t>21</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790E8F">
            <w:rPr>
              <w:rFonts w:ascii="Arial" w:hAnsi="Arial" w:cs="Arial"/>
              <w:b/>
              <w:noProof/>
            </w:rPr>
            <w:t>21</w:t>
          </w:r>
          <w:r w:rsidRPr="00E847AD">
            <w:rPr>
              <w:rFonts w:ascii="Arial" w:hAnsi="Arial" w:cs="Arial"/>
              <w:b/>
            </w:rPr>
            <w:fldChar w:fldCharType="end"/>
          </w:r>
        </w:p>
      </w:tc>
    </w:tr>
  </w:tbl>
  <w:p w:rsidR="00BA15C8" w:rsidRDefault="00BA15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B364BE"/>
    <w:multiLevelType w:val="hybridMultilevel"/>
    <w:tmpl w:val="C1BE4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0F60796B"/>
    <w:multiLevelType w:val="hybridMultilevel"/>
    <w:tmpl w:val="9CDA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C2B46BC"/>
    <w:multiLevelType w:val="hybridMultilevel"/>
    <w:tmpl w:val="0C7A0B2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FB47F2"/>
    <w:multiLevelType w:val="hybridMultilevel"/>
    <w:tmpl w:val="2098F042"/>
    <w:lvl w:ilvl="0" w:tplc="24426730">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8DE34E0"/>
    <w:multiLevelType w:val="hybridMultilevel"/>
    <w:tmpl w:val="3B62AC1C"/>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A4332B"/>
    <w:multiLevelType w:val="hybridMultilevel"/>
    <w:tmpl w:val="4A087190"/>
    <w:lvl w:ilvl="0" w:tplc="080A0001">
      <w:start w:val="1"/>
      <w:numFmt w:val="bullet"/>
      <w:lvlText w:val=""/>
      <w:lvlJc w:val="left"/>
      <w:pPr>
        <w:ind w:left="895" w:hanging="360"/>
      </w:pPr>
      <w:rPr>
        <w:rFonts w:ascii="Symbol" w:hAnsi="Symbol" w:hint="default"/>
      </w:rPr>
    </w:lvl>
    <w:lvl w:ilvl="1" w:tplc="080A0003" w:tentative="1">
      <w:start w:val="1"/>
      <w:numFmt w:val="bullet"/>
      <w:lvlText w:val="o"/>
      <w:lvlJc w:val="left"/>
      <w:pPr>
        <w:ind w:left="1615" w:hanging="360"/>
      </w:pPr>
      <w:rPr>
        <w:rFonts w:ascii="Courier New" w:hAnsi="Courier New" w:cs="Courier New" w:hint="default"/>
      </w:rPr>
    </w:lvl>
    <w:lvl w:ilvl="2" w:tplc="080A0005" w:tentative="1">
      <w:start w:val="1"/>
      <w:numFmt w:val="bullet"/>
      <w:lvlText w:val=""/>
      <w:lvlJc w:val="left"/>
      <w:pPr>
        <w:ind w:left="2335" w:hanging="360"/>
      </w:pPr>
      <w:rPr>
        <w:rFonts w:ascii="Wingdings" w:hAnsi="Wingdings" w:hint="default"/>
      </w:rPr>
    </w:lvl>
    <w:lvl w:ilvl="3" w:tplc="080A0001" w:tentative="1">
      <w:start w:val="1"/>
      <w:numFmt w:val="bullet"/>
      <w:lvlText w:val=""/>
      <w:lvlJc w:val="left"/>
      <w:pPr>
        <w:ind w:left="3055" w:hanging="360"/>
      </w:pPr>
      <w:rPr>
        <w:rFonts w:ascii="Symbol" w:hAnsi="Symbol" w:hint="default"/>
      </w:rPr>
    </w:lvl>
    <w:lvl w:ilvl="4" w:tplc="080A0003" w:tentative="1">
      <w:start w:val="1"/>
      <w:numFmt w:val="bullet"/>
      <w:lvlText w:val="o"/>
      <w:lvlJc w:val="left"/>
      <w:pPr>
        <w:ind w:left="3775" w:hanging="360"/>
      </w:pPr>
      <w:rPr>
        <w:rFonts w:ascii="Courier New" w:hAnsi="Courier New" w:cs="Courier New" w:hint="default"/>
      </w:rPr>
    </w:lvl>
    <w:lvl w:ilvl="5" w:tplc="080A0005" w:tentative="1">
      <w:start w:val="1"/>
      <w:numFmt w:val="bullet"/>
      <w:lvlText w:val=""/>
      <w:lvlJc w:val="left"/>
      <w:pPr>
        <w:ind w:left="4495" w:hanging="360"/>
      </w:pPr>
      <w:rPr>
        <w:rFonts w:ascii="Wingdings" w:hAnsi="Wingdings" w:hint="default"/>
      </w:rPr>
    </w:lvl>
    <w:lvl w:ilvl="6" w:tplc="080A0001" w:tentative="1">
      <w:start w:val="1"/>
      <w:numFmt w:val="bullet"/>
      <w:lvlText w:val=""/>
      <w:lvlJc w:val="left"/>
      <w:pPr>
        <w:ind w:left="5215" w:hanging="360"/>
      </w:pPr>
      <w:rPr>
        <w:rFonts w:ascii="Symbol" w:hAnsi="Symbol" w:hint="default"/>
      </w:rPr>
    </w:lvl>
    <w:lvl w:ilvl="7" w:tplc="080A0003" w:tentative="1">
      <w:start w:val="1"/>
      <w:numFmt w:val="bullet"/>
      <w:lvlText w:val="o"/>
      <w:lvlJc w:val="left"/>
      <w:pPr>
        <w:ind w:left="5935" w:hanging="360"/>
      </w:pPr>
      <w:rPr>
        <w:rFonts w:ascii="Courier New" w:hAnsi="Courier New" w:cs="Courier New" w:hint="default"/>
      </w:rPr>
    </w:lvl>
    <w:lvl w:ilvl="8" w:tplc="080A0005" w:tentative="1">
      <w:start w:val="1"/>
      <w:numFmt w:val="bullet"/>
      <w:lvlText w:val=""/>
      <w:lvlJc w:val="left"/>
      <w:pPr>
        <w:ind w:left="6655" w:hanging="360"/>
      </w:pPr>
      <w:rPr>
        <w:rFonts w:ascii="Wingdings" w:hAnsi="Wingdings" w:hint="default"/>
      </w:rPr>
    </w:lvl>
  </w:abstractNum>
  <w:abstractNum w:abstractNumId="31">
    <w:nsid w:val="79091BF8"/>
    <w:multiLevelType w:val="hybridMultilevel"/>
    <w:tmpl w:val="42AE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2"/>
  </w:num>
  <w:num w:numId="4">
    <w:abstractNumId w:val="18"/>
  </w:num>
  <w:num w:numId="5">
    <w:abstractNumId w:val="16"/>
  </w:num>
  <w:num w:numId="6">
    <w:abstractNumId w:val="17"/>
  </w:num>
  <w:num w:numId="7">
    <w:abstractNumId w:val="13"/>
  </w:num>
  <w:num w:numId="8">
    <w:abstractNumId w:val="25"/>
  </w:num>
  <w:num w:numId="9">
    <w:abstractNumId w:val="2"/>
  </w:num>
  <w:num w:numId="10">
    <w:abstractNumId w:val="21"/>
  </w:num>
  <w:num w:numId="11">
    <w:abstractNumId w:val="27"/>
  </w:num>
  <w:num w:numId="12">
    <w:abstractNumId w:val="9"/>
  </w:num>
  <w:num w:numId="13">
    <w:abstractNumId w:val="4"/>
  </w:num>
  <w:num w:numId="14">
    <w:abstractNumId w:val="3"/>
  </w:num>
  <w:num w:numId="15">
    <w:abstractNumId w:val="0"/>
  </w:num>
  <w:num w:numId="16">
    <w:abstractNumId w:val="10"/>
  </w:num>
  <w:num w:numId="17">
    <w:abstractNumId w:val="1"/>
  </w:num>
  <w:num w:numId="18">
    <w:abstractNumId w:val="28"/>
  </w:num>
  <w:num w:numId="19">
    <w:abstractNumId w:val="6"/>
  </w:num>
  <w:num w:numId="20">
    <w:abstractNumId w:val="20"/>
  </w:num>
  <w:num w:numId="21">
    <w:abstractNumId w:val="29"/>
  </w:num>
  <w:num w:numId="22">
    <w:abstractNumId w:val="15"/>
  </w:num>
  <w:num w:numId="23">
    <w:abstractNumId w:val="26"/>
  </w:num>
  <w:num w:numId="24">
    <w:abstractNumId w:val="22"/>
  </w:num>
  <w:num w:numId="25">
    <w:abstractNumId w:val="5"/>
  </w:num>
  <w:num w:numId="26">
    <w:abstractNumId w:val="7"/>
  </w:num>
  <w:num w:numId="27">
    <w:abstractNumId w:val="8"/>
  </w:num>
  <w:num w:numId="28">
    <w:abstractNumId w:val="19"/>
  </w:num>
  <w:num w:numId="29">
    <w:abstractNumId w:val="12"/>
  </w:num>
  <w:num w:numId="30">
    <w:abstractNumId w:val="23"/>
  </w:num>
  <w:num w:numId="31">
    <w:abstractNumId w:val="31"/>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5F7E"/>
    <w:rsid w:val="000300FF"/>
    <w:rsid w:val="00031DD0"/>
    <w:rsid w:val="000405F0"/>
    <w:rsid w:val="00054B31"/>
    <w:rsid w:val="00055465"/>
    <w:rsid w:val="00060851"/>
    <w:rsid w:val="000626FF"/>
    <w:rsid w:val="000631FB"/>
    <w:rsid w:val="000B7A39"/>
    <w:rsid w:val="000D11A3"/>
    <w:rsid w:val="000D362B"/>
    <w:rsid w:val="000F7147"/>
    <w:rsid w:val="00106009"/>
    <w:rsid w:val="00160D9F"/>
    <w:rsid w:val="00173FB4"/>
    <w:rsid w:val="001836C2"/>
    <w:rsid w:val="001B07ED"/>
    <w:rsid w:val="001D7549"/>
    <w:rsid w:val="002038F8"/>
    <w:rsid w:val="00206F1D"/>
    <w:rsid w:val="00215D31"/>
    <w:rsid w:val="00223CEF"/>
    <w:rsid w:val="00233468"/>
    <w:rsid w:val="002609B6"/>
    <w:rsid w:val="00266271"/>
    <w:rsid w:val="00293FBE"/>
    <w:rsid w:val="002E3A5B"/>
    <w:rsid w:val="002E4248"/>
    <w:rsid w:val="002E754F"/>
    <w:rsid w:val="00312D22"/>
    <w:rsid w:val="00326FF3"/>
    <w:rsid w:val="00363542"/>
    <w:rsid w:val="00373659"/>
    <w:rsid w:val="00393591"/>
    <w:rsid w:val="003F4C95"/>
    <w:rsid w:val="00441F20"/>
    <w:rsid w:val="00480EB9"/>
    <w:rsid w:val="00486366"/>
    <w:rsid w:val="0048761A"/>
    <w:rsid w:val="004A25A8"/>
    <w:rsid w:val="004B3847"/>
    <w:rsid w:val="004B53C4"/>
    <w:rsid w:val="004C10C6"/>
    <w:rsid w:val="004F065B"/>
    <w:rsid w:val="005053AB"/>
    <w:rsid w:val="00525F6C"/>
    <w:rsid w:val="00536B92"/>
    <w:rsid w:val="00554315"/>
    <w:rsid w:val="005624BE"/>
    <w:rsid w:val="005805DE"/>
    <w:rsid w:val="00593663"/>
    <w:rsid w:val="005B59B6"/>
    <w:rsid w:val="005F1ACA"/>
    <w:rsid w:val="0060382C"/>
    <w:rsid w:val="006918B2"/>
    <w:rsid w:val="006B3EF6"/>
    <w:rsid w:val="006D175D"/>
    <w:rsid w:val="006F2D0D"/>
    <w:rsid w:val="0071108E"/>
    <w:rsid w:val="007156F4"/>
    <w:rsid w:val="00724639"/>
    <w:rsid w:val="007346D9"/>
    <w:rsid w:val="00744965"/>
    <w:rsid w:val="007467A1"/>
    <w:rsid w:val="00751A36"/>
    <w:rsid w:val="00753DB1"/>
    <w:rsid w:val="0076616C"/>
    <w:rsid w:val="00781A9A"/>
    <w:rsid w:val="00790E8F"/>
    <w:rsid w:val="007976AF"/>
    <w:rsid w:val="007A22EC"/>
    <w:rsid w:val="007C363E"/>
    <w:rsid w:val="007D019D"/>
    <w:rsid w:val="007D5E4A"/>
    <w:rsid w:val="007F6C06"/>
    <w:rsid w:val="00824ED0"/>
    <w:rsid w:val="00824F18"/>
    <w:rsid w:val="00844F13"/>
    <w:rsid w:val="008506EE"/>
    <w:rsid w:val="00862CFC"/>
    <w:rsid w:val="00865C4A"/>
    <w:rsid w:val="00881058"/>
    <w:rsid w:val="008837CC"/>
    <w:rsid w:val="00892DE8"/>
    <w:rsid w:val="008C49A1"/>
    <w:rsid w:val="008C7776"/>
    <w:rsid w:val="008D27D3"/>
    <w:rsid w:val="008E3A4F"/>
    <w:rsid w:val="00907DF8"/>
    <w:rsid w:val="0093676F"/>
    <w:rsid w:val="0098150F"/>
    <w:rsid w:val="009905D5"/>
    <w:rsid w:val="00991188"/>
    <w:rsid w:val="0099258F"/>
    <w:rsid w:val="00992C3B"/>
    <w:rsid w:val="00994B98"/>
    <w:rsid w:val="009B1CBA"/>
    <w:rsid w:val="009F16FB"/>
    <w:rsid w:val="00A222AB"/>
    <w:rsid w:val="00A279FA"/>
    <w:rsid w:val="00A37058"/>
    <w:rsid w:val="00A62546"/>
    <w:rsid w:val="00AB7FC5"/>
    <w:rsid w:val="00AE14E7"/>
    <w:rsid w:val="00AE71B3"/>
    <w:rsid w:val="00B10306"/>
    <w:rsid w:val="00B12E9E"/>
    <w:rsid w:val="00B23CAE"/>
    <w:rsid w:val="00B31A95"/>
    <w:rsid w:val="00B36DAB"/>
    <w:rsid w:val="00B55340"/>
    <w:rsid w:val="00B76914"/>
    <w:rsid w:val="00B90A2B"/>
    <w:rsid w:val="00B92A68"/>
    <w:rsid w:val="00BA15C8"/>
    <w:rsid w:val="00BA5082"/>
    <w:rsid w:val="00BC6F68"/>
    <w:rsid w:val="00BD0601"/>
    <w:rsid w:val="00BD7C79"/>
    <w:rsid w:val="00BE6282"/>
    <w:rsid w:val="00BE7924"/>
    <w:rsid w:val="00BF3669"/>
    <w:rsid w:val="00BF45B4"/>
    <w:rsid w:val="00C01DE0"/>
    <w:rsid w:val="00C127DC"/>
    <w:rsid w:val="00C2069A"/>
    <w:rsid w:val="00C33264"/>
    <w:rsid w:val="00C87F60"/>
    <w:rsid w:val="00CA0080"/>
    <w:rsid w:val="00CA6B0C"/>
    <w:rsid w:val="00CB23A6"/>
    <w:rsid w:val="00CD5592"/>
    <w:rsid w:val="00D34FBE"/>
    <w:rsid w:val="00D47DF2"/>
    <w:rsid w:val="00DB745D"/>
    <w:rsid w:val="00DC46A5"/>
    <w:rsid w:val="00DD3275"/>
    <w:rsid w:val="00DD61C1"/>
    <w:rsid w:val="00DD7D08"/>
    <w:rsid w:val="00DE24D9"/>
    <w:rsid w:val="00DE26A7"/>
    <w:rsid w:val="00DF4A5F"/>
    <w:rsid w:val="00E006CE"/>
    <w:rsid w:val="00E84135"/>
    <w:rsid w:val="00E931B5"/>
    <w:rsid w:val="00EE188A"/>
    <w:rsid w:val="00F74E43"/>
    <w:rsid w:val="00F822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4A0DEB-D451-44BE-B4AD-00C6B528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 w:type="paragraph" w:styleId="NormalWeb">
    <w:name w:val="Normal (Web)"/>
    <w:basedOn w:val="Normal"/>
    <w:uiPriority w:val="99"/>
    <w:unhideWhenUsed/>
    <w:rsid w:val="00B36DA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260988796">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21</Pages>
  <Words>7236</Words>
  <Characters>39804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Samsung</cp:lastModifiedBy>
  <cp:revision>19</cp:revision>
  <cp:lastPrinted>2016-01-11T15:55:00Z</cp:lastPrinted>
  <dcterms:created xsi:type="dcterms:W3CDTF">2019-01-13T03:46:00Z</dcterms:created>
  <dcterms:modified xsi:type="dcterms:W3CDTF">2022-08-28T04:26:00Z</dcterms:modified>
</cp:coreProperties>
</file>