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21BF" w14:textId="77777777" w:rsidR="00602B67" w:rsidRDefault="00602B67"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Tecnológico Nacional de México</w:t>
      </w:r>
    </w:p>
    <w:p w14:paraId="4D99824A" w14:textId="77777777" w:rsidR="00602B67" w:rsidRDefault="00EA60DA"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D</w:t>
      </w:r>
      <w:r w:rsidR="00602B67">
        <w:rPr>
          <w:rFonts w:ascii="Arial" w:hAnsi="Arial" w:cs="Arial"/>
          <w:b/>
          <w:bCs/>
          <w:sz w:val="24"/>
          <w:szCs w:val="24"/>
          <w:lang w:val="es-MX" w:eastAsia="es-MX"/>
        </w:rPr>
        <w:t xml:space="preserve">irección Académica </w:t>
      </w:r>
    </w:p>
    <w:p w14:paraId="15282BEC" w14:textId="77777777" w:rsidR="00571382" w:rsidRDefault="00571382" w:rsidP="00571382">
      <w:pPr>
        <w:autoSpaceDE w:val="0"/>
        <w:autoSpaceDN w:val="0"/>
        <w:adjustRightInd w:val="0"/>
        <w:jc w:val="center"/>
        <w:rPr>
          <w:rFonts w:ascii="Arial" w:hAnsi="Arial" w:cs="Arial"/>
          <w:b/>
          <w:bCs/>
          <w:sz w:val="24"/>
          <w:szCs w:val="24"/>
          <w:lang w:val="es-MX" w:eastAsia="es-MX"/>
        </w:rPr>
      </w:pPr>
      <w:r>
        <w:rPr>
          <w:rFonts w:ascii="Arial" w:hAnsi="Arial" w:cs="Arial"/>
          <w:b/>
          <w:bCs/>
          <w:sz w:val="24"/>
          <w:szCs w:val="24"/>
          <w:lang w:val="es-MX" w:eastAsia="es-MX"/>
        </w:rPr>
        <w:t>Instrumentación didáctica para la formación y desarrollo de competencias</w:t>
      </w:r>
      <w:r w:rsidR="00602B67">
        <w:rPr>
          <w:rFonts w:ascii="Arial" w:hAnsi="Arial" w:cs="Arial"/>
          <w:b/>
          <w:bCs/>
          <w:sz w:val="24"/>
          <w:szCs w:val="24"/>
          <w:lang w:val="es-MX" w:eastAsia="es-MX"/>
        </w:rPr>
        <w:t xml:space="preserve"> Profesionales</w:t>
      </w:r>
    </w:p>
    <w:p w14:paraId="4129CACF" w14:textId="77777777" w:rsidR="00465755" w:rsidRDefault="00465755" w:rsidP="00465755">
      <w:pPr>
        <w:autoSpaceDE w:val="0"/>
        <w:autoSpaceDN w:val="0"/>
        <w:adjustRightInd w:val="0"/>
        <w:ind w:left="2124" w:firstLine="708"/>
        <w:rPr>
          <w:rFonts w:ascii="Arial" w:hAnsi="Arial" w:cs="Arial"/>
          <w:b/>
          <w:bCs/>
          <w:sz w:val="24"/>
          <w:szCs w:val="24"/>
          <w:lang w:val="es-MX" w:eastAsia="es-MX"/>
        </w:rPr>
      </w:pPr>
      <w:r>
        <w:rPr>
          <w:rFonts w:ascii="Arial" w:hAnsi="Arial" w:cs="Arial"/>
          <w:b/>
          <w:bCs/>
          <w:sz w:val="24"/>
          <w:szCs w:val="24"/>
          <w:lang w:val="es-MX" w:eastAsia="es-MX"/>
        </w:rPr>
        <w:t xml:space="preserve">Periodo: </w:t>
      </w:r>
      <w:r w:rsidR="00AD7FA1" w:rsidRPr="00AD7FA1">
        <w:rPr>
          <w:rFonts w:ascii="Arial" w:hAnsi="Arial" w:cs="Arial"/>
          <w:b/>
          <w:bCs/>
          <w:sz w:val="24"/>
          <w:szCs w:val="24"/>
          <w:u w:val="single"/>
          <w:lang w:val="es-MX" w:eastAsia="es-MX"/>
        </w:rPr>
        <w:t>septiembre 2022-enero 2023</w:t>
      </w:r>
    </w:p>
    <w:p w14:paraId="7B564B60" w14:textId="77777777" w:rsidR="00571382" w:rsidRDefault="00571382" w:rsidP="00571382">
      <w:pPr>
        <w:autoSpaceDE w:val="0"/>
        <w:autoSpaceDN w:val="0"/>
        <w:adjustRightInd w:val="0"/>
        <w:ind w:left="3261"/>
        <w:rPr>
          <w:rFonts w:ascii="Arial" w:hAnsi="Arial" w:cs="Arial"/>
          <w:sz w:val="24"/>
          <w:szCs w:val="24"/>
          <w:lang w:val="es-MX" w:eastAsia="es-MX"/>
        </w:rPr>
      </w:pPr>
    </w:p>
    <w:p w14:paraId="38969C75"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Nombre de la asignatura:</w:t>
      </w:r>
      <w:r w:rsidR="00AD7FA1">
        <w:rPr>
          <w:rFonts w:ascii="Arial" w:hAnsi="Arial" w:cs="Arial"/>
          <w:sz w:val="24"/>
          <w:szCs w:val="24"/>
          <w:lang w:val="es-MX" w:eastAsia="es-MX"/>
        </w:rPr>
        <w:t xml:space="preserve"> </w:t>
      </w:r>
      <w:r w:rsidR="00B506B1">
        <w:rPr>
          <w:rFonts w:ascii="Arial" w:hAnsi="Arial" w:cs="Arial"/>
          <w:sz w:val="24"/>
          <w:szCs w:val="24"/>
          <w:lang w:val="es-MX" w:eastAsia="es-MX"/>
        </w:rPr>
        <w:t>física</w:t>
      </w:r>
    </w:p>
    <w:p w14:paraId="04FD14A4" w14:textId="77777777" w:rsidR="00571382" w:rsidRDefault="00465755"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Plan de Estudios:</w:t>
      </w:r>
      <w:r w:rsidR="00AD7FA1">
        <w:rPr>
          <w:rFonts w:ascii="Arial" w:hAnsi="Arial" w:cs="Arial"/>
          <w:sz w:val="24"/>
          <w:szCs w:val="24"/>
          <w:lang w:val="es-MX" w:eastAsia="es-MX"/>
        </w:rPr>
        <w:t xml:space="preserve"> </w:t>
      </w:r>
      <w:r w:rsidR="00B506B1" w:rsidRPr="00B506B1">
        <w:rPr>
          <w:rFonts w:ascii="Arial" w:hAnsi="Arial" w:cs="Arial"/>
          <w:sz w:val="24"/>
          <w:szCs w:val="24"/>
          <w:lang w:val="es-MX" w:eastAsia="es-MX"/>
        </w:rPr>
        <w:t>IIND-2010-227</w:t>
      </w:r>
    </w:p>
    <w:p w14:paraId="7C0D8CC6"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Clave de la asignatura:</w:t>
      </w:r>
      <w:r w:rsidR="00AD7FA1">
        <w:rPr>
          <w:rFonts w:ascii="Arial" w:hAnsi="Arial" w:cs="Arial"/>
          <w:sz w:val="24"/>
          <w:szCs w:val="24"/>
          <w:lang w:val="es-MX" w:eastAsia="es-MX"/>
        </w:rPr>
        <w:t xml:space="preserve"> </w:t>
      </w:r>
      <w:r w:rsidR="00B506B1" w:rsidRPr="00B506B1">
        <w:rPr>
          <w:rFonts w:ascii="Arial" w:hAnsi="Arial" w:cs="Arial"/>
          <w:sz w:val="24"/>
          <w:szCs w:val="24"/>
          <w:lang w:val="es-MX" w:eastAsia="es-MX"/>
        </w:rPr>
        <w:t>INC-1013</w:t>
      </w:r>
    </w:p>
    <w:p w14:paraId="2EDE86C9" w14:textId="77777777" w:rsidR="00571382" w:rsidRDefault="00571382" w:rsidP="00571382">
      <w:pPr>
        <w:autoSpaceDE w:val="0"/>
        <w:autoSpaceDN w:val="0"/>
        <w:adjustRightInd w:val="0"/>
        <w:ind w:left="2977"/>
        <w:rPr>
          <w:rFonts w:ascii="Arial" w:hAnsi="Arial" w:cs="Arial"/>
          <w:sz w:val="24"/>
          <w:szCs w:val="24"/>
          <w:lang w:val="es-MX" w:eastAsia="es-MX"/>
        </w:rPr>
      </w:pPr>
      <w:r>
        <w:rPr>
          <w:rFonts w:ascii="Arial" w:hAnsi="Arial" w:cs="Arial"/>
          <w:sz w:val="24"/>
          <w:szCs w:val="24"/>
          <w:lang w:val="es-MX" w:eastAsia="es-MX"/>
        </w:rPr>
        <w:t>Horas teoría-Horas práctica</w:t>
      </w:r>
      <w:r w:rsidR="00602B67">
        <w:rPr>
          <w:rFonts w:ascii="Arial" w:hAnsi="Arial" w:cs="Arial"/>
          <w:sz w:val="24"/>
          <w:szCs w:val="24"/>
          <w:lang w:val="es-MX" w:eastAsia="es-MX"/>
        </w:rPr>
        <w:t>s</w:t>
      </w:r>
      <w:r>
        <w:rPr>
          <w:rFonts w:ascii="Arial" w:hAnsi="Arial" w:cs="Arial"/>
          <w:sz w:val="24"/>
          <w:szCs w:val="24"/>
          <w:lang w:val="es-MX" w:eastAsia="es-MX"/>
        </w:rPr>
        <w:t>-Créditos:</w:t>
      </w:r>
      <w:r w:rsidR="00AD7FA1">
        <w:rPr>
          <w:rFonts w:ascii="Arial" w:hAnsi="Arial" w:cs="Arial"/>
          <w:sz w:val="24"/>
          <w:szCs w:val="24"/>
          <w:lang w:val="es-MX" w:eastAsia="es-MX"/>
        </w:rPr>
        <w:t xml:space="preserve"> </w:t>
      </w:r>
      <w:r w:rsidR="00B506B1" w:rsidRPr="00B506B1">
        <w:rPr>
          <w:rFonts w:ascii="Arial" w:hAnsi="Arial" w:cs="Arial"/>
          <w:sz w:val="24"/>
          <w:szCs w:val="24"/>
          <w:lang w:val="es-MX" w:eastAsia="es-MX"/>
        </w:rPr>
        <w:t>2-2-4</w:t>
      </w:r>
    </w:p>
    <w:p w14:paraId="29E5946E" w14:textId="77777777" w:rsidR="00571382" w:rsidRDefault="00571382" w:rsidP="00571382">
      <w:pPr>
        <w:autoSpaceDE w:val="0"/>
        <w:autoSpaceDN w:val="0"/>
        <w:adjustRightInd w:val="0"/>
        <w:ind w:left="3261"/>
        <w:rPr>
          <w:rFonts w:ascii="Arial" w:hAnsi="Arial" w:cs="Arial"/>
          <w:sz w:val="24"/>
          <w:szCs w:val="24"/>
          <w:lang w:val="es-MX" w:eastAsia="es-MX"/>
        </w:rPr>
      </w:pPr>
    </w:p>
    <w:p w14:paraId="677BF768" w14:textId="77777777" w:rsidR="00571382" w:rsidRDefault="0057138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1. Caracterización de la asignatura</w:t>
      </w:r>
    </w:p>
    <w:tbl>
      <w:tblPr>
        <w:tblW w:w="12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27491" w14:paraId="49798E05" w14:textId="77777777">
        <w:tc>
          <w:tcPr>
            <w:tcW w:w="12996" w:type="dxa"/>
          </w:tcPr>
          <w:p w14:paraId="19CF3A82" w14:textId="77777777" w:rsidR="001539E1" w:rsidRPr="00B4531D" w:rsidRDefault="001539E1" w:rsidP="001539E1">
            <w:pPr>
              <w:autoSpaceDE w:val="0"/>
              <w:autoSpaceDN w:val="0"/>
              <w:adjustRightInd w:val="0"/>
              <w:jc w:val="both"/>
              <w:rPr>
                <w:rFonts w:ascii="Arial" w:hAnsi="Arial" w:cs="Arial"/>
                <w:lang w:eastAsia="es-MX"/>
              </w:rPr>
            </w:pPr>
            <w:r w:rsidRPr="003C00F2">
              <w:rPr>
                <w:rFonts w:ascii="Arial" w:hAnsi="Arial" w:cs="Arial"/>
                <w:b/>
              </w:rPr>
              <w:t xml:space="preserve">La aportación de la asignatura al perfil profesional. - </w:t>
            </w:r>
            <w:r w:rsidRPr="00B4531D">
              <w:rPr>
                <w:rFonts w:ascii="Arial" w:hAnsi="Arial" w:cs="Arial"/>
                <w:lang w:eastAsia="es-MX"/>
              </w:rPr>
              <w:t>Esta asignatura aporta al perfil del Ingeniero Industrial la capacidad para comprender, explicar fenómenos físicos relacionados con procesos de transformación. Para integrarla se ha hecho un</w:t>
            </w:r>
            <w:r>
              <w:rPr>
                <w:rFonts w:ascii="Arial" w:hAnsi="Arial" w:cs="Arial"/>
                <w:lang w:eastAsia="es-MX"/>
              </w:rPr>
              <w:t xml:space="preserve"> </w:t>
            </w:r>
            <w:r w:rsidRPr="00B4531D">
              <w:rPr>
                <w:rFonts w:ascii="Arial" w:hAnsi="Arial" w:cs="Arial"/>
                <w:lang w:eastAsia="es-MX"/>
              </w:rPr>
              <w:t>análisis identificando los temas de mayor importancia como el sistema de unidades, sistema de fuerzas, momentos, centroides, cinemática del punto y del cuerpo rígido y resistencia de materiales, que tienen una mayor aplicación en el quehacer profesional.</w:t>
            </w:r>
          </w:p>
          <w:p w14:paraId="3E044C04" w14:textId="77777777" w:rsidR="001539E1" w:rsidRPr="0085078C" w:rsidRDefault="001539E1" w:rsidP="001539E1">
            <w:pPr>
              <w:autoSpaceDE w:val="0"/>
              <w:autoSpaceDN w:val="0"/>
              <w:adjustRightInd w:val="0"/>
              <w:jc w:val="both"/>
              <w:rPr>
                <w:rFonts w:ascii="Arial" w:hAnsi="Arial" w:cs="Arial"/>
                <w:lang w:eastAsia="es-MX"/>
              </w:rPr>
            </w:pPr>
            <w:r w:rsidRPr="003C00F2">
              <w:rPr>
                <w:rFonts w:ascii="Arial" w:hAnsi="Arial" w:cs="Arial"/>
                <w:b/>
              </w:rPr>
              <w:t xml:space="preserve">Importancia de la asignatura. - </w:t>
            </w:r>
            <w:r w:rsidRPr="0085078C">
              <w:rPr>
                <w:rFonts w:ascii="Arial" w:hAnsi="Arial" w:cs="Arial"/>
                <w:lang w:eastAsia="es-MX"/>
              </w:rPr>
              <w:t>La asignatura de física es base para el estudio de materiales y que el ingeniero conozca las leyes que rigen los fenómenos físicos en procesos industriales. Esta asignatura podrá ser considerada para</w:t>
            </w:r>
            <w:r>
              <w:rPr>
                <w:rFonts w:ascii="Arial" w:hAnsi="Arial" w:cs="Arial"/>
                <w:lang w:eastAsia="es-MX"/>
              </w:rPr>
              <w:t xml:space="preserve"> </w:t>
            </w:r>
            <w:r w:rsidRPr="0085078C">
              <w:rPr>
                <w:rFonts w:ascii="Arial" w:hAnsi="Arial" w:cs="Arial"/>
                <w:lang w:eastAsia="es-MX"/>
              </w:rPr>
              <w:t>generar proyectos integradores con la asignatura de Metrología y Normalización y Procesos de Fabricación con el tema de resistencia de materiales.</w:t>
            </w:r>
          </w:p>
          <w:p w14:paraId="45E51789" w14:textId="77777777" w:rsidR="001539E1" w:rsidRPr="003C00F2" w:rsidRDefault="001539E1" w:rsidP="001539E1">
            <w:pPr>
              <w:autoSpaceDE w:val="0"/>
              <w:autoSpaceDN w:val="0"/>
              <w:adjustRightInd w:val="0"/>
              <w:jc w:val="both"/>
              <w:rPr>
                <w:rFonts w:ascii="Arial" w:hAnsi="Arial" w:cs="Arial"/>
                <w:lang w:eastAsia="es-MX"/>
              </w:rPr>
            </w:pPr>
            <w:r w:rsidRPr="003C00F2">
              <w:rPr>
                <w:rFonts w:ascii="Arial" w:hAnsi="Arial" w:cs="Arial"/>
                <w:b/>
              </w:rPr>
              <w:t xml:space="preserve">En que consiste la asignatura. - </w:t>
            </w:r>
            <w:r w:rsidRPr="003C00F2">
              <w:rPr>
                <w:rFonts w:ascii="Arial" w:hAnsi="Arial" w:cs="Arial"/>
              </w:rPr>
              <w:t>De manera particular, lo trabajado en esta asignatura se aplica para</w:t>
            </w:r>
            <w:r w:rsidRPr="003C00F2">
              <w:rPr>
                <w:rFonts w:ascii="Arial" w:hAnsi="Arial" w:cs="Arial"/>
                <w:b/>
                <w:color w:val="0000FF"/>
              </w:rPr>
              <w:t xml:space="preserve"> </w:t>
            </w:r>
            <w:r w:rsidRPr="003C00F2">
              <w:rPr>
                <w:rFonts w:ascii="Arial" w:hAnsi="Arial" w:cs="Arial"/>
                <w:lang w:val="es-ES_tradnl"/>
              </w:rPr>
              <w:t xml:space="preserve">generar el desarrollo de capacidades intelectuales de inducción-deducción y análisis-síntesis </w:t>
            </w:r>
            <w:r w:rsidRPr="003C00F2">
              <w:rPr>
                <w:rFonts w:ascii="Arial" w:hAnsi="Arial" w:cs="Arial"/>
                <w:lang w:eastAsia="es-MX"/>
              </w:rPr>
              <w:t>mediante la investigación, explicación y análisis, clasificación y la sistematización</w:t>
            </w:r>
          </w:p>
          <w:p w14:paraId="00C4B3B2" w14:textId="77777777" w:rsidR="001539E1" w:rsidRPr="003C00F2" w:rsidRDefault="001539E1" w:rsidP="001539E1">
            <w:pPr>
              <w:autoSpaceDE w:val="0"/>
              <w:autoSpaceDN w:val="0"/>
              <w:adjustRightInd w:val="0"/>
              <w:jc w:val="both"/>
              <w:rPr>
                <w:rFonts w:ascii="Arial" w:hAnsi="Arial" w:cs="Arial"/>
                <w:lang w:eastAsia="es-MX"/>
              </w:rPr>
            </w:pPr>
            <w:r w:rsidRPr="003C00F2">
              <w:rPr>
                <w:rFonts w:ascii="Arial" w:hAnsi="Arial" w:cs="Arial"/>
                <w:lang w:eastAsia="es-MX"/>
              </w:rPr>
              <w:t xml:space="preserve">de los </w:t>
            </w:r>
            <w:r>
              <w:rPr>
                <w:rFonts w:ascii="Arial" w:hAnsi="Arial" w:cs="Arial"/>
                <w:lang w:eastAsia="es-MX"/>
              </w:rPr>
              <w:t xml:space="preserve">conocimientos básicos de Física </w:t>
            </w:r>
            <w:r w:rsidRPr="003C00F2">
              <w:rPr>
                <w:rFonts w:ascii="Arial" w:hAnsi="Arial" w:cs="Arial"/>
                <w:lang w:val="es-ES_tradnl"/>
              </w:rPr>
              <w:t>ya que, al estar</w:t>
            </w:r>
            <w:r w:rsidRPr="003C00F2">
              <w:rPr>
                <w:rFonts w:ascii="Arial" w:hAnsi="Arial" w:cs="Arial"/>
                <w:b/>
                <w:color w:val="0000FF"/>
              </w:rPr>
              <w:t xml:space="preserve"> </w:t>
            </w:r>
            <w:r w:rsidRPr="003C00F2">
              <w:rPr>
                <w:rFonts w:ascii="Arial" w:hAnsi="Arial" w:cs="Arial"/>
                <w:lang w:val="es-ES_tradnl"/>
              </w:rPr>
              <w:t>en</w:t>
            </w:r>
            <w:r>
              <w:rPr>
                <w:rFonts w:ascii="Arial" w:hAnsi="Arial" w:cs="Arial"/>
                <w:lang w:val="es-ES_tradnl"/>
              </w:rPr>
              <w:t xml:space="preserve"> contacto con procesos, personal humano, materiales</w:t>
            </w:r>
            <w:r w:rsidRPr="003C00F2">
              <w:rPr>
                <w:rFonts w:ascii="Arial" w:hAnsi="Arial" w:cs="Arial"/>
                <w:lang w:val="es-ES_tradnl"/>
              </w:rPr>
              <w:t>,</w:t>
            </w:r>
            <w:r>
              <w:rPr>
                <w:rFonts w:ascii="Arial" w:hAnsi="Arial" w:cs="Arial"/>
                <w:lang w:val="es-ES_tradnl"/>
              </w:rPr>
              <w:t xml:space="preserve"> etc., </w:t>
            </w:r>
            <w:r w:rsidRPr="003C00F2">
              <w:rPr>
                <w:rFonts w:ascii="Arial" w:hAnsi="Arial" w:cs="Arial"/>
                <w:lang w:val="es-ES_tradnl"/>
              </w:rPr>
              <w:t xml:space="preserve">  pueden llevarse a cabo actividades prácticas, para contribuir</w:t>
            </w:r>
            <w:r w:rsidRPr="003C00F2">
              <w:rPr>
                <w:rFonts w:ascii="Arial" w:hAnsi="Arial" w:cs="Arial"/>
                <w:b/>
                <w:color w:val="0000FF"/>
              </w:rPr>
              <w:t xml:space="preserve"> </w:t>
            </w:r>
            <w:r w:rsidRPr="003C00F2">
              <w:rPr>
                <w:rFonts w:ascii="Arial" w:hAnsi="Arial" w:cs="Arial"/>
                <w:lang w:val="es-ES_tradnl"/>
              </w:rPr>
              <w:t xml:space="preserve">a la formación de las competencias para el trabajo desarrollado como: </w:t>
            </w:r>
            <w:r w:rsidRPr="003C00F2">
              <w:rPr>
                <w:rFonts w:ascii="Arial" w:hAnsi="Arial" w:cs="Arial"/>
              </w:rPr>
              <w:t xml:space="preserve">procesos de mejora, proyectos de innovación, solución de problemas en la industria, así como también </w:t>
            </w:r>
            <w:r w:rsidRPr="003C00F2">
              <w:rPr>
                <w:rFonts w:ascii="Arial" w:hAnsi="Arial" w:cs="Arial"/>
                <w:lang w:eastAsia="es-MX"/>
              </w:rPr>
              <w:t>considerar la responsabilidad social y el respeto al medio ambiente.</w:t>
            </w:r>
          </w:p>
          <w:p w14:paraId="152E6DBD" w14:textId="77777777" w:rsidR="001539E1" w:rsidRPr="003C00F2" w:rsidRDefault="001539E1" w:rsidP="001539E1">
            <w:pPr>
              <w:autoSpaceDE w:val="0"/>
              <w:autoSpaceDN w:val="0"/>
              <w:adjustRightInd w:val="0"/>
              <w:jc w:val="both"/>
              <w:rPr>
                <w:rFonts w:ascii="Arial" w:hAnsi="Arial" w:cs="Arial"/>
                <w:lang w:eastAsia="es-MX"/>
              </w:rPr>
            </w:pPr>
          </w:p>
          <w:p w14:paraId="3134965F" w14:textId="77777777" w:rsidR="00E27491" w:rsidRPr="00B62541" w:rsidRDefault="001539E1" w:rsidP="001539E1">
            <w:pPr>
              <w:pStyle w:val="PLANEAC"/>
              <w:jc w:val="both"/>
            </w:pPr>
            <w:r w:rsidRPr="003C00F2">
              <w:rPr>
                <w:b/>
              </w:rPr>
              <w:t xml:space="preserve">Con que otras asignaturas se relaciona. - </w:t>
            </w:r>
            <w:r w:rsidRPr="0085078C">
              <w:t>Esta asignatura se relaciona con la materia</w:t>
            </w:r>
            <w:r w:rsidRPr="0085078C">
              <w:rPr>
                <w:color w:val="002060"/>
              </w:rPr>
              <w:t xml:space="preserve"> </w:t>
            </w:r>
            <w:r w:rsidRPr="00964792">
              <w:t>Procesos de Fabricación</w:t>
            </w:r>
            <w:r w:rsidRPr="0085078C">
              <w:t xml:space="preserve"> en el </w:t>
            </w:r>
            <w:r w:rsidRPr="00964792">
              <w:t>tema 5</w:t>
            </w:r>
            <w:r w:rsidRPr="0085078C">
              <w:t xml:space="preserve"> </w:t>
            </w:r>
            <w:r w:rsidRPr="00964792">
              <w:t>Procesos</w:t>
            </w:r>
            <w:r w:rsidRPr="001F4F30">
              <w:rPr>
                <w:b/>
                <w:color w:val="7030A0"/>
              </w:rPr>
              <w:t xml:space="preserve"> </w:t>
            </w:r>
            <w:r w:rsidRPr="00964792">
              <w:t>industriales de plásticos térmicos, compuestos y termofraguantes y materiales cerámicos</w:t>
            </w:r>
            <w:r w:rsidRPr="0085078C">
              <w:t xml:space="preserve"> en el </w:t>
            </w:r>
            <w:r w:rsidRPr="00964792">
              <w:t>subtema 5.6.1</w:t>
            </w:r>
            <w:r w:rsidRPr="0085078C">
              <w:t xml:space="preserve">. Estructura de los materiales cerámicos, con la siguiente </w:t>
            </w:r>
            <w:r w:rsidRPr="00964792">
              <w:t>competencia específica</w:t>
            </w:r>
            <w:r w:rsidRPr="0085078C">
              <w:t xml:space="preserve"> “Conoce las características de los plásticos y</w:t>
            </w:r>
            <w:r>
              <w:t xml:space="preserve"> </w:t>
            </w:r>
            <w:r w:rsidRPr="0085078C">
              <w:t>cerámicos para poder aplicar procesos de fabricación adecuados”.</w:t>
            </w:r>
            <w:r>
              <w:t xml:space="preserve"> Con la </w:t>
            </w:r>
            <w:r w:rsidRPr="00964792">
              <w:t>materia Propiedad de los materiales</w:t>
            </w:r>
            <w:r>
              <w:t xml:space="preserve"> en el </w:t>
            </w:r>
            <w:r w:rsidRPr="00964792">
              <w:t>tema 3</w:t>
            </w:r>
            <w:r>
              <w:t xml:space="preserve"> </w:t>
            </w:r>
            <w:r w:rsidRPr="00964792">
              <w:t>Propiedad de los materiales</w:t>
            </w:r>
            <w:r>
              <w:t xml:space="preserve"> en los </w:t>
            </w:r>
            <w:r w:rsidRPr="00964792">
              <w:t>subtemas 3.1</w:t>
            </w:r>
            <w:r w:rsidRPr="001F4F30">
              <w:t>. Físicas.</w:t>
            </w:r>
            <w:r>
              <w:t xml:space="preserve"> </w:t>
            </w:r>
            <w:r w:rsidRPr="00964792">
              <w:t>3.1.1.</w:t>
            </w:r>
            <w:r w:rsidRPr="001F4F30">
              <w:t xml:space="preserve"> Eléctricas: Conductividad, no conductividad, semi-conductividad, superconductividad, efecto fotovoltaico, ferroelectricidad, piezoelectricidad, </w:t>
            </w:r>
            <w:r w:rsidRPr="00964792">
              <w:t>3.1.2</w:t>
            </w:r>
            <w:r w:rsidRPr="001F4F30">
              <w:t xml:space="preserve">. </w:t>
            </w:r>
            <w:r>
              <w:t xml:space="preserve">Mecánicas: Tracción, compresión, </w:t>
            </w:r>
            <w:r w:rsidRPr="001F4F30">
              <w:t>tor</w:t>
            </w:r>
            <w:r>
              <w:t xml:space="preserve">sión, elasticidad, plasticidad, </w:t>
            </w:r>
            <w:r w:rsidRPr="001F4F30">
              <w:t xml:space="preserve">dureza, fragilidad, tenacidad, resiliencia, maleabilidad, extruibilidad, ductilidad, resistencia al desgaste, resistencia al corte, resistencia a la fatiga, resistencia al impacto, </w:t>
            </w:r>
            <w:r w:rsidRPr="001F4F30">
              <w:rPr>
                <w:b/>
                <w:color w:val="7030A0"/>
              </w:rPr>
              <w:t>3.1.3.</w:t>
            </w:r>
            <w:r w:rsidRPr="001F4F30">
              <w:t xml:space="preserve"> Térmicas: Conductividad térmica, fusibilidad, soldabilidad, dilatación, resistencia al choque térmico, </w:t>
            </w:r>
            <w:r w:rsidRPr="00964792">
              <w:t>3.1.4.</w:t>
            </w:r>
            <w:r w:rsidRPr="001F4F30">
              <w:t xml:space="preserve"> Ópticas: Opacidad, transparencia, trans</w:t>
            </w:r>
            <w:r>
              <w:t xml:space="preserve">lucidez, reflexión, refracción, </w:t>
            </w:r>
            <w:r w:rsidRPr="001F4F30">
              <w:lastRenderedPageBreak/>
              <w:t xml:space="preserve">luminiscencia. </w:t>
            </w:r>
            <w:r w:rsidRPr="00964792">
              <w:t>3.1.5.</w:t>
            </w:r>
            <w:r w:rsidRPr="001F4F30">
              <w:t xml:space="preserve"> Magnéticas: Magnetismo, diamagnetismo, paramagnetismo</w:t>
            </w:r>
            <w:r>
              <w:t xml:space="preserve"> con la siguiente </w:t>
            </w:r>
            <w:r w:rsidRPr="00964792">
              <w:t>competencia específica</w:t>
            </w:r>
            <w:r>
              <w:t xml:space="preserve"> </w:t>
            </w:r>
            <w:r w:rsidRPr="001F4F30">
              <w:t>“Conoce las propiedades de los materiales para facilitar la transmisión de flujos, radiaciones, reacciones y efectos en productos manufacturados”.</w:t>
            </w:r>
            <w:r>
              <w:t xml:space="preserve"> Con la </w:t>
            </w:r>
            <w:r w:rsidRPr="00964792">
              <w:t>materia Metrología y Normalización</w:t>
            </w:r>
            <w:r>
              <w:t xml:space="preserve"> en el </w:t>
            </w:r>
            <w:r w:rsidRPr="00964792">
              <w:t>tema 2 Metrología</w:t>
            </w:r>
            <w:r>
              <w:t xml:space="preserve"> en los </w:t>
            </w:r>
            <w:r w:rsidRPr="00964792">
              <w:t>subtemas 2.3</w:t>
            </w:r>
            <w:r w:rsidRPr="00C96A15">
              <w:t xml:space="preserve">. Uso de los sistemas internacionales de medida, </w:t>
            </w:r>
            <w:r w:rsidRPr="00964792">
              <w:t>2.4</w:t>
            </w:r>
            <w:r w:rsidRPr="00C96A15">
              <w:t xml:space="preserve">. Sistemas de medición, temperatura, presión, torsión y esfuerzos mecánicos con la siguiente </w:t>
            </w:r>
            <w:r w:rsidRPr="00964792">
              <w:t>competencia específica</w:t>
            </w:r>
            <w:r w:rsidRPr="00C96A15">
              <w:t xml:space="preserve"> “Aplica y maneja los diferentes instrumentos y equipos de medición en el campo de la metrología”.</w:t>
            </w:r>
          </w:p>
        </w:tc>
      </w:tr>
    </w:tbl>
    <w:p w14:paraId="574A2D4B" w14:textId="77777777" w:rsidR="00571382" w:rsidRDefault="00571382" w:rsidP="00571382">
      <w:pPr>
        <w:autoSpaceDE w:val="0"/>
        <w:autoSpaceDN w:val="0"/>
        <w:adjustRightInd w:val="0"/>
        <w:rPr>
          <w:rFonts w:ascii="Arial" w:hAnsi="Arial" w:cs="Arial"/>
          <w:b/>
          <w:bCs/>
          <w:sz w:val="24"/>
          <w:szCs w:val="24"/>
          <w:lang w:val="es-MX" w:eastAsia="es-MX"/>
        </w:rPr>
      </w:pPr>
    </w:p>
    <w:p w14:paraId="53B885BD" w14:textId="77777777" w:rsidR="00AD7FA1" w:rsidRDefault="00AD7FA1" w:rsidP="00465755">
      <w:pPr>
        <w:autoSpaceDE w:val="0"/>
        <w:autoSpaceDN w:val="0"/>
        <w:adjustRightInd w:val="0"/>
        <w:rPr>
          <w:rFonts w:ascii="Arial" w:hAnsi="Arial" w:cs="Arial"/>
          <w:b/>
          <w:bCs/>
          <w:sz w:val="24"/>
          <w:szCs w:val="24"/>
          <w:lang w:val="es-MX" w:eastAsia="es-MX"/>
        </w:rPr>
      </w:pPr>
    </w:p>
    <w:p w14:paraId="68EF8849" w14:textId="77777777" w:rsidR="00465755" w:rsidRDefault="00465755" w:rsidP="00465755">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2. Intención Didáctica</w:t>
      </w:r>
    </w:p>
    <w:tbl>
      <w:tblPr>
        <w:tblW w:w="12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27491" w14:paraId="78323489" w14:textId="77777777">
        <w:tc>
          <w:tcPr>
            <w:tcW w:w="12996" w:type="dxa"/>
          </w:tcPr>
          <w:p w14:paraId="484C568C" w14:textId="77777777" w:rsidR="00421E2C" w:rsidRDefault="00421E2C" w:rsidP="00421E2C">
            <w:pPr>
              <w:pStyle w:val="Sinespaciado"/>
              <w:rPr>
                <w:rFonts w:ascii="Arial" w:hAnsi="Arial" w:cs="Arial"/>
                <w:b/>
                <w:sz w:val="20"/>
              </w:rPr>
            </w:pPr>
            <w:r w:rsidRPr="006E1D89">
              <w:rPr>
                <w:rFonts w:ascii="Arial" w:hAnsi="Arial" w:cs="Arial"/>
                <w:b/>
                <w:sz w:val="20"/>
              </w:rPr>
              <w:t>Explicar claramente la forma de tratar la asignatura de tal manera que oriente las actividades de enseñanza y aprendizaje</w:t>
            </w:r>
          </w:p>
          <w:p w14:paraId="33A126A1" w14:textId="77777777" w:rsidR="00421E2C" w:rsidRPr="00174C6C" w:rsidRDefault="00421E2C" w:rsidP="00421E2C">
            <w:pPr>
              <w:autoSpaceDE w:val="0"/>
              <w:autoSpaceDN w:val="0"/>
              <w:adjustRightInd w:val="0"/>
              <w:jc w:val="both"/>
              <w:rPr>
                <w:rFonts w:ascii="Arial" w:hAnsi="Arial" w:cs="Arial"/>
                <w:lang w:eastAsia="es-MX"/>
              </w:rPr>
            </w:pPr>
            <w:r w:rsidRPr="00174C6C">
              <w:rPr>
                <w:rFonts w:ascii="Arial" w:hAnsi="Arial" w:cs="Arial"/>
                <w:lang w:eastAsia="es-MX"/>
              </w:rPr>
              <w:t xml:space="preserve">Se organiza el temario, en cinco temas, en el </w:t>
            </w:r>
            <w:r w:rsidRPr="00964792">
              <w:rPr>
                <w:rFonts w:ascii="Arial" w:hAnsi="Arial" w:cs="Arial"/>
                <w:lang w:eastAsia="es-MX"/>
              </w:rPr>
              <w:t>primer tema</w:t>
            </w:r>
            <w:r w:rsidRPr="00174C6C">
              <w:rPr>
                <w:rFonts w:ascii="Arial" w:hAnsi="Arial" w:cs="Arial"/>
                <w:lang w:eastAsia="es-MX"/>
              </w:rPr>
              <w:t xml:space="preserve"> encontramos conceptos básicos que dan la base para realizar conversiones las cuales nos servirán para temas posteriores. Los </w:t>
            </w:r>
            <w:r w:rsidRPr="00964792">
              <w:rPr>
                <w:rFonts w:ascii="Arial" w:hAnsi="Arial" w:cs="Arial"/>
                <w:lang w:eastAsia="es-MX"/>
              </w:rPr>
              <w:t>temas dos y tres</w:t>
            </w:r>
            <w:r w:rsidRPr="00174C6C">
              <w:rPr>
                <w:rFonts w:ascii="Arial" w:hAnsi="Arial" w:cs="Arial"/>
                <w:lang w:eastAsia="es-MX"/>
              </w:rPr>
              <w:t xml:space="preserve"> se propone que el estudiante analice e interprete sistemas de fuerzas en un plano y en el espacio, momentos y cálculos de centroides.</w:t>
            </w:r>
            <w:r>
              <w:rPr>
                <w:rFonts w:ascii="Arial" w:hAnsi="Arial" w:cs="Arial"/>
                <w:lang w:eastAsia="es-MX"/>
              </w:rPr>
              <w:t xml:space="preserve"> </w:t>
            </w:r>
            <w:r w:rsidRPr="00174C6C">
              <w:rPr>
                <w:rFonts w:ascii="Arial" w:hAnsi="Arial" w:cs="Arial"/>
                <w:lang w:eastAsia="es-MX"/>
              </w:rPr>
              <w:t xml:space="preserve">En el </w:t>
            </w:r>
            <w:r w:rsidRPr="00964792">
              <w:rPr>
                <w:rFonts w:ascii="Arial" w:hAnsi="Arial" w:cs="Arial"/>
                <w:lang w:eastAsia="es-MX"/>
              </w:rPr>
              <w:t>tema cuatro</w:t>
            </w:r>
            <w:r w:rsidRPr="00174C6C">
              <w:rPr>
                <w:rFonts w:ascii="Arial" w:hAnsi="Arial" w:cs="Arial"/>
                <w:lang w:eastAsia="es-MX"/>
              </w:rPr>
              <w:t xml:space="preserve"> se introducen temas de resistencia de materiales y sobre las propiedades de los mismos, que serán de utilidad para proyectos posteriores de fabricación. Por último, en el </w:t>
            </w:r>
            <w:r w:rsidRPr="00964792">
              <w:rPr>
                <w:rFonts w:ascii="Arial" w:hAnsi="Arial" w:cs="Arial"/>
                <w:lang w:eastAsia="es-MX"/>
              </w:rPr>
              <w:t>tema cinco</w:t>
            </w:r>
            <w:r w:rsidRPr="00174C6C">
              <w:rPr>
                <w:rFonts w:ascii="Arial" w:hAnsi="Arial" w:cs="Arial"/>
                <w:lang w:eastAsia="es-MX"/>
              </w:rPr>
              <w:t xml:space="preserve"> se abordan los conceptos de movimiento rectilíneo uniforme y uniformemente acelerado, así como la caída libre de los cuerpos y movimiento de proyectiles como parte esencial de la dinámica.</w:t>
            </w:r>
          </w:p>
          <w:p w14:paraId="4853CC4C" w14:textId="77777777" w:rsidR="00421E2C" w:rsidRDefault="00421E2C" w:rsidP="00421E2C">
            <w:pPr>
              <w:jc w:val="both"/>
              <w:rPr>
                <w:rFonts w:ascii="Arial" w:hAnsi="Arial" w:cs="Arial"/>
              </w:rPr>
            </w:pPr>
            <w:r w:rsidRPr="004D5720">
              <w:rPr>
                <w:rFonts w:ascii="Arial" w:hAnsi="Arial" w:cs="Arial"/>
                <w:b/>
              </w:rPr>
              <w:t>La manera de abordar los contenidos</w:t>
            </w:r>
            <w:r w:rsidRPr="004D5720">
              <w:rPr>
                <w:rFonts w:ascii="Arial" w:hAnsi="Arial" w:cs="Arial"/>
              </w:rPr>
              <w:t xml:space="preserve">. </w:t>
            </w:r>
            <w:r w:rsidRPr="00FE3822">
              <w:rPr>
                <w:rFonts w:ascii="Arial" w:hAnsi="Arial" w:cs="Arial"/>
              </w:rPr>
              <w:t>Al abordar los contenidos de este programa, se pretende que el estudiante integre sus conocimiento</w:t>
            </w:r>
            <w:r>
              <w:rPr>
                <w:rFonts w:ascii="Arial" w:hAnsi="Arial" w:cs="Arial"/>
              </w:rPr>
              <w:t xml:space="preserve">s con los de otras disciplinas y analice cuales </w:t>
            </w:r>
            <w:r w:rsidRPr="00FE3822">
              <w:rPr>
                <w:rFonts w:ascii="Arial" w:hAnsi="Arial" w:cs="Arial"/>
              </w:rPr>
              <w:t xml:space="preserve">se encuentran vinculadas estrechamente con su desempeño profesional capacitándole para hacer un uso </w:t>
            </w:r>
            <w:r>
              <w:rPr>
                <w:rFonts w:ascii="Arial" w:hAnsi="Arial" w:cs="Arial"/>
              </w:rPr>
              <w:t>responsable de la materia que tiene en su entorno.</w:t>
            </w:r>
          </w:p>
          <w:p w14:paraId="51D16955" w14:textId="77777777" w:rsidR="00421E2C" w:rsidRPr="00204EDB" w:rsidRDefault="00421E2C" w:rsidP="00421E2C">
            <w:pPr>
              <w:autoSpaceDE w:val="0"/>
              <w:autoSpaceDN w:val="0"/>
              <w:adjustRightInd w:val="0"/>
              <w:jc w:val="both"/>
              <w:rPr>
                <w:rFonts w:ascii="TimesNewRomanPSMT" w:hAnsi="TimesNewRomanPSMT" w:cs="TimesNewRomanPSMT"/>
                <w:sz w:val="24"/>
                <w:szCs w:val="24"/>
                <w:lang w:eastAsia="es-MX"/>
              </w:rPr>
            </w:pPr>
            <w:r w:rsidRPr="004D5720">
              <w:rPr>
                <w:rFonts w:ascii="Arial" w:hAnsi="Arial" w:cs="Arial"/>
                <w:b/>
              </w:rPr>
              <w:t>El enfoque con que deben ser tratados</w:t>
            </w:r>
            <w:r w:rsidRPr="004D5720">
              <w:rPr>
                <w:rFonts w:ascii="Arial" w:hAnsi="Arial" w:cs="Arial"/>
              </w:rPr>
              <w:t xml:space="preserve">. </w:t>
            </w:r>
            <w:r w:rsidRPr="00204EDB">
              <w:rPr>
                <w:rFonts w:ascii="Arial" w:hAnsi="Arial" w:cs="Arial"/>
                <w:lang w:eastAsia="es-MX"/>
              </w:rPr>
              <w:t>El estudiante debe desarrollar la habilidad para modelar situaciones cotidianas en su entorno. Es importante que el estudiante valore las actividades que realiza, que desarrolle hábitos de estudio y de trabajo para que adquiera características tales como: la curiosidad, la puntualidad, el entusiasmo, el interés, la tenacidad, la flexibilidad y la autonomía</w:t>
            </w:r>
            <w:r>
              <w:rPr>
                <w:rFonts w:ascii="TimesNewRomanPSMT" w:hAnsi="TimesNewRomanPSMT" w:cs="TimesNewRomanPSMT"/>
                <w:sz w:val="24"/>
                <w:szCs w:val="24"/>
                <w:lang w:eastAsia="es-MX"/>
              </w:rPr>
              <w:t>.</w:t>
            </w:r>
          </w:p>
          <w:p w14:paraId="69C2C708" w14:textId="77777777" w:rsidR="00421E2C" w:rsidRDefault="00421E2C" w:rsidP="00421E2C">
            <w:pPr>
              <w:autoSpaceDE w:val="0"/>
              <w:autoSpaceDN w:val="0"/>
              <w:adjustRightInd w:val="0"/>
              <w:jc w:val="both"/>
              <w:rPr>
                <w:rFonts w:ascii="Arial" w:hAnsi="Arial" w:cs="Arial"/>
              </w:rPr>
            </w:pPr>
            <w:r w:rsidRPr="004D5720">
              <w:rPr>
                <w:rFonts w:ascii="Arial" w:hAnsi="Arial" w:cs="Arial"/>
                <w:b/>
              </w:rPr>
              <w:t>La extensión y la profundidad de los mismos</w:t>
            </w:r>
            <w:r w:rsidRPr="004D5720">
              <w:rPr>
                <w:rFonts w:ascii="Arial" w:hAnsi="Arial" w:cs="Arial"/>
              </w:rPr>
              <w:t xml:space="preserve">. </w:t>
            </w:r>
            <w:r>
              <w:rPr>
                <w:rFonts w:ascii="Arial" w:hAnsi="Arial" w:cs="Arial"/>
              </w:rPr>
              <w:t>En las actividades</w:t>
            </w:r>
            <w:r w:rsidRPr="004D5720">
              <w:rPr>
                <w:rFonts w:ascii="Arial" w:hAnsi="Arial" w:cs="Arial"/>
              </w:rPr>
              <w:t xml:space="preserve"> sugeridas es conveniente que el profesor busque sólo guiar a sus alumnos para que </w:t>
            </w:r>
            <w:r>
              <w:rPr>
                <w:rFonts w:ascii="Arial" w:hAnsi="Arial" w:cs="Arial"/>
              </w:rPr>
              <w:t xml:space="preserve">ellos hagan la elección y aplicación de los conocimientos adquiridos. </w:t>
            </w:r>
            <w:r w:rsidRPr="004D5720">
              <w:rPr>
                <w:rFonts w:ascii="Arial" w:hAnsi="Arial" w:cs="Arial"/>
              </w:rPr>
              <w:t>Algunas de las actividades sugeridas pueden desempeñarse como actividad extra clase y comenzar el tratamiento en clase a partir de la discusión de los resultados de las observaciones. Se busca partir de experiencias concretas, cotidianas, para que el estudiante se acostumbre a</w:t>
            </w:r>
            <w:r>
              <w:rPr>
                <w:rFonts w:ascii="Arial" w:hAnsi="Arial" w:cs="Arial"/>
              </w:rPr>
              <w:t xml:space="preserve"> reconocer los fenómenos químicos</w:t>
            </w:r>
            <w:r w:rsidRPr="004D5720">
              <w:rPr>
                <w:rFonts w:ascii="Arial" w:hAnsi="Arial" w:cs="Arial"/>
              </w:rPr>
              <w:t xml:space="preserve"> en su alrededor y no sólo se hable de ellos en el aula. Cabe perfectamente la posibilidad de utilizar herramientas de apoyo y materiales diversos que en la actualidad se encuentran disponibles para la comp</w:t>
            </w:r>
            <w:r>
              <w:rPr>
                <w:rFonts w:ascii="Arial" w:hAnsi="Arial" w:cs="Arial"/>
              </w:rPr>
              <w:t>rensión de los diferentes temas tales como laptops, internet, apoyos audiovisuales etc.</w:t>
            </w:r>
            <w:r w:rsidRPr="004D5720">
              <w:rPr>
                <w:rFonts w:ascii="Arial" w:hAnsi="Arial" w:cs="Arial"/>
              </w:rPr>
              <w:t xml:space="preserve"> </w:t>
            </w:r>
          </w:p>
          <w:p w14:paraId="705A5FFC" w14:textId="77777777" w:rsidR="00421E2C" w:rsidRDefault="00421E2C" w:rsidP="00421E2C">
            <w:pPr>
              <w:pStyle w:val="Sinespaciado"/>
              <w:jc w:val="both"/>
              <w:rPr>
                <w:rFonts w:ascii="Arial" w:hAnsi="Arial" w:cs="Arial"/>
                <w:sz w:val="20"/>
                <w:szCs w:val="20"/>
              </w:rPr>
            </w:pPr>
          </w:p>
          <w:p w14:paraId="56213DD5" w14:textId="77777777" w:rsidR="00421E2C" w:rsidRPr="004D5720" w:rsidRDefault="00421E2C" w:rsidP="00421E2C">
            <w:pPr>
              <w:autoSpaceDE w:val="0"/>
              <w:autoSpaceDN w:val="0"/>
              <w:adjustRightInd w:val="0"/>
              <w:jc w:val="both"/>
              <w:rPr>
                <w:rFonts w:ascii="Arial" w:hAnsi="Arial" w:cs="Arial"/>
              </w:rPr>
            </w:pPr>
            <w:r w:rsidRPr="004D5720">
              <w:rPr>
                <w:rFonts w:ascii="Arial" w:hAnsi="Arial" w:cs="Arial"/>
                <w:b/>
              </w:rPr>
              <w:t>Que actividades del estudiante se deben resaltar para el desarrollo de competencias genéricas</w:t>
            </w:r>
            <w:r w:rsidRPr="004D5720">
              <w:rPr>
                <w:rFonts w:ascii="Arial" w:hAnsi="Arial" w:cs="Arial"/>
              </w:rPr>
              <w:t xml:space="preserve">. Realizar investigación documental en diversas fuentes, impresas y en portales de internet, realización de análisis etc., las actividades a desarrollar deben fomentar la autonomía, así como la autoevaluación, coevaluación y heteroevaluación del aprendizaje del alumno, algunas de estas actividades sugeridas pueden ser realizadas extra clase.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del proceso comentado con anterioridad.   Se </w:t>
            </w:r>
            <w:r w:rsidRPr="004D5720">
              <w:rPr>
                <w:rFonts w:ascii="Arial" w:hAnsi="Arial" w:cs="Arial"/>
              </w:rPr>
              <w:lastRenderedPageBreak/>
              <w:t xml:space="preserve">pretende que durante el curso se conforme, de manera integral, una visión del futuro profesionista y se pueda crear la confianza en la persona que le permita interpretar el mundo que le rodea, donde fundamentalmente el enfoque sistemático es una herramienta de desempeño de la profesión, así mismo del desarrollo humano.   Durante el desarrollo de las actividades programadas en la asignatura es muy importante que el estudiante aprenda a valorarlas y entienda que está construyendo su conocimiento, aprecie la importancia del mismo y de los hábitos de trabajo; desarrolle la precisión, la curiosidad, la puntualidad, el entusiasmo, el interés, la tenacidad, la flexibilidad y la autonomía y en consecuencia actúe de manera profesional.  </w:t>
            </w:r>
          </w:p>
          <w:p w14:paraId="544DF4D0" w14:textId="77777777" w:rsidR="00421E2C" w:rsidRDefault="00421E2C" w:rsidP="00421E2C">
            <w:pPr>
              <w:pStyle w:val="Sinespaciado"/>
              <w:jc w:val="both"/>
              <w:rPr>
                <w:rFonts w:ascii="Arial" w:hAnsi="Arial" w:cs="Arial"/>
                <w:sz w:val="20"/>
                <w:szCs w:val="20"/>
              </w:rPr>
            </w:pPr>
          </w:p>
          <w:p w14:paraId="4DB5A0A2" w14:textId="77777777" w:rsidR="00421E2C" w:rsidRDefault="00421E2C" w:rsidP="00421E2C">
            <w:pPr>
              <w:pStyle w:val="Sinespaciado"/>
              <w:jc w:val="both"/>
              <w:rPr>
                <w:rFonts w:ascii="Arial" w:hAnsi="Arial" w:cs="Arial"/>
                <w:sz w:val="20"/>
              </w:rPr>
            </w:pPr>
            <w:r w:rsidRPr="004D5720">
              <w:rPr>
                <w:rFonts w:ascii="Arial" w:hAnsi="Arial" w:cs="Arial"/>
                <w:b/>
                <w:sz w:val="20"/>
              </w:rPr>
              <w:t>Que competencias genéricas se están desarrollando con el tratamiento de los contenidos de la asignatura</w:t>
            </w:r>
            <w:r>
              <w:rPr>
                <w:rFonts w:ascii="Arial" w:hAnsi="Arial" w:cs="Arial"/>
                <w:sz w:val="20"/>
                <w:szCs w:val="20"/>
              </w:rPr>
              <w:t>.</w:t>
            </w:r>
            <w:r w:rsidRPr="00150512">
              <w:rPr>
                <w:rFonts w:ascii="Arial" w:hAnsi="Arial" w:cs="Arial"/>
                <w:sz w:val="20"/>
              </w:rPr>
              <w:t xml:space="preserve"> Las competencias genéricas </w:t>
            </w:r>
            <w:r>
              <w:rPr>
                <w:rFonts w:ascii="Arial" w:hAnsi="Arial" w:cs="Arial"/>
                <w:sz w:val="20"/>
              </w:rPr>
              <w:t xml:space="preserve">que se desarrollaran en el contenido de la asignatura, son las siguientes: Hablando de las </w:t>
            </w:r>
            <w:r w:rsidRPr="000560CF">
              <w:rPr>
                <w:rFonts w:ascii="Arial" w:hAnsi="Arial" w:cs="Arial"/>
                <w:b/>
                <w:sz w:val="20"/>
              </w:rPr>
              <w:t>competencias genéricas instrumentales</w:t>
            </w:r>
            <w:r>
              <w:rPr>
                <w:rFonts w:ascii="Arial" w:hAnsi="Arial" w:cs="Arial"/>
                <w:sz w:val="20"/>
              </w:rPr>
              <w:t xml:space="preserve"> tenemos la capacidad de análisis, la capacidad de organizar y planificar, comunicación oral y escrita, habilidades para buscar y analizar información proveniente de fuentes diversas. Ahora bien, de las </w:t>
            </w:r>
            <w:r w:rsidRPr="008846D9">
              <w:rPr>
                <w:rFonts w:ascii="Arial" w:hAnsi="Arial" w:cs="Arial"/>
                <w:b/>
                <w:sz w:val="20"/>
              </w:rPr>
              <w:t>competencias interpersonales</w:t>
            </w:r>
            <w:r>
              <w:rPr>
                <w:rFonts w:ascii="Arial" w:hAnsi="Arial" w:cs="Arial"/>
                <w:sz w:val="20"/>
              </w:rPr>
              <w:t xml:space="preserve"> tenemos la capacidad crítica y autocrítica, el trabajo en equipo y por ultimo las </w:t>
            </w:r>
            <w:r w:rsidRPr="000560CF">
              <w:rPr>
                <w:rFonts w:ascii="Arial" w:hAnsi="Arial" w:cs="Arial"/>
                <w:b/>
                <w:sz w:val="20"/>
              </w:rPr>
              <w:t>competencias sistémicas</w:t>
            </w:r>
            <w:r>
              <w:rPr>
                <w:rFonts w:ascii="Arial" w:hAnsi="Arial" w:cs="Arial"/>
                <w:sz w:val="20"/>
              </w:rPr>
              <w:t xml:space="preserve"> tenemos las habilidades de investigación, capacidad de generar nuevas ideas (creatividad), habilidad para trabajar de manera autónoma.</w:t>
            </w:r>
          </w:p>
          <w:p w14:paraId="4BE05538" w14:textId="77777777" w:rsidR="00E27491" w:rsidRPr="00B62541" w:rsidRDefault="00421E2C" w:rsidP="00421E2C">
            <w:pPr>
              <w:pStyle w:val="PLANEAC"/>
              <w:jc w:val="both"/>
              <w:rPr>
                <w:rFonts w:eastAsia="Arial"/>
                <w:color w:val="000000"/>
              </w:rPr>
            </w:pPr>
            <w:r w:rsidRPr="00F02F85">
              <w:rPr>
                <w:b/>
                <w:color w:val="000000"/>
              </w:rPr>
              <w:t>De manera general explicar el papel que debe desempeñar el (la) profesor(a) para el desarrollo de la asignatura</w:t>
            </w:r>
            <w:r w:rsidRPr="00ED521A">
              <w:rPr>
                <w:b/>
                <w:color w:val="0000FF"/>
              </w:rPr>
              <w:t xml:space="preserve">.  </w:t>
            </w:r>
            <w:r w:rsidRPr="00204EDB">
              <w:t>El docente de Física debe mostrar y objetivar su conocimiento y experiencia en el área para construir escenarios de aprendizaje significativo en los estudiantes que inician su formación profesional. El docente enfatiza el desarrollo de las actividades de aprendizaje de esta asignatura a fin de que ellas refuercen los aspectos formativos: incentivar la curiosidad, el entusiasmo, la puntualidad, la</w:t>
            </w:r>
            <w:r>
              <w:t xml:space="preserve"> </w:t>
            </w:r>
            <w:r w:rsidRPr="00204EDB">
              <w:t>constancia, el interés por mejorar, el respeto y la tolerancia hacia sus compañeros y docentes, a sus ideas y enfoques y considerar también la responsabilidad social y el respeto al medio ambiente.</w:t>
            </w:r>
          </w:p>
        </w:tc>
      </w:tr>
    </w:tbl>
    <w:p w14:paraId="39165AE4" w14:textId="77777777" w:rsidR="00E27491" w:rsidRDefault="00E27491" w:rsidP="00465755">
      <w:pPr>
        <w:autoSpaceDE w:val="0"/>
        <w:autoSpaceDN w:val="0"/>
        <w:adjustRightInd w:val="0"/>
        <w:rPr>
          <w:rFonts w:ascii="Arial" w:hAnsi="Arial" w:cs="Arial"/>
          <w:b/>
          <w:bCs/>
          <w:sz w:val="24"/>
          <w:szCs w:val="24"/>
          <w:lang w:val="es-MX" w:eastAsia="es-MX"/>
        </w:rPr>
      </w:pPr>
    </w:p>
    <w:p w14:paraId="29A99EB1" w14:textId="77777777" w:rsidR="00465755" w:rsidRDefault="00465755" w:rsidP="00465755">
      <w:pPr>
        <w:autoSpaceDE w:val="0"/>
        <w:autoSpaceDN w:val="0"/>
        <w:adjustRightInd w:val="0"/>
        <w:rPr>
          <w:rFonts w:ascii="Arial" w:hAnsi="Arial" w:cs="Arial"/>
          <w:b/>
          <w:bCs/>
          <w:sz w:val="24"/>
          <w:szCs w:val="24"/>
          <w:lang w:val="es-MX" w:eastAsia="es-MX"/>
        </w:rPr>
      </w:pPr>
    </w:p>
    <w:p w14:paraId="6B39B92D" w14:textId="77777777" w:rsidR="00571382" w:rsidRDefault="00465755"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w:t>
      </w:r>
      <w:r w:rsidR="00571382">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w:t>
      </w:r>
    </w:p>
    <w:tbl>
      <w:tblPr>
        <w:tblW w:w="12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96"/>
      </w:tblGrid>
      <w:tr w:rsidR="00E27491" w14:paraId="30C02422" w14:textId="77777777">
        <w:tc>
          <w:tcPr>
            <w:tcW w:w="12996" w:type="dxa"/>
          </w:tcPr>
          <w:p w14:paraId="2081DB20" w14:textId="77777777" w:rsidR="00E27491" w:rsidRPr="00E27491" w:rsidRDefault="00421E2C">
            <w:pPr>
              <w:pStyle w:val="PLANEAC"/>
              <w:rPr>
                <w:rFonts w:ascii="Calibri" w:hAnsi="Calibri"/>
              </w:rPr>
            </w:pPr>
            <w:r w:rsidRPr="00204EDB">
              <w:t>Aplica las leyes y principios fundamentales de la mecánica en la solución de problemas de partículas y cuerpos rígidos sujetos a la acción de fuerzas.</w:t>
            </w:r>
          </w:p>
        </w:tc>
      </w:tr>
    </w:tbl>
    <w:p w14:paraId="5636E718" w14:textId="77777777" w:rsidR="00571382" w:rsidRDefault="00571382" w:rsidP="00571382">
      <w:pPr>
        <w:autoSpaceDE w:val="0"/>
        <w:autoSpaceDN w:val="0"/>
        <w:adjustRightInd w:val="0"/>
        <w:rPr>
          <w:rFonts w:ascii="Arial" w:hAnsi="Arial" w:cs="Arial"/>
          <w:sz w:val="24"/>
          <w:szCs w:val="24"/>
          <w:lang w:val="es-MX" w:eastAsia="es-MX"/>
        </w:rPr>
      </w:pPr>
    </w:p>
    <w:p w14:paraId="134C6D25" w14:textId="77777777" w:rsidR="00571382" w:rsidRDefault="00571382" w:rsidP="00571382">
      <w:pPr>
        <w:autoSpaceDE w:val="0"/>
        <w:autoSpaceDN w:val="0"/>
        <w:adjustRightInd w:val="0"/>
        <w:rPr>
          <w:rFonts w:ascii="Arial" w:hAnsi="Arial" w:cs="Arial"/>
          <w:b/>
          <w:bCs/>
          <w:sz w:val="24"/>
          <w:szCs w:val="24"/>
          <w:lang w:val="es-MX" w:eastAsia="es-MX"/>
        </w:rPr>
      </w:pPr>
    </w:p>
    <w:p w14:paraId="7603EDB8" w14:textId="77777777" w:rsidR="00421E2C" w:rsidRDefault="00421E2C" w:rsidP="00571382">
      <w:pPr>
        <w:autoSpaceDE w:val="0"/>
        <w:autoSpaceDN w:val="0"/>
        <w:adjustRightInd w:val="0"/>
        <w:rPr>
          <w:rFonts w:ascii="Arial" w:hAnsi="Arial" w:cs="Arial"/>
          <w:b/>
          <w:bCs/>
          <w:sz w:val="24"/>
          <w:szCs w:val="24"/>
          <w:lang w:val="es-MX" w:eastAsia="es-MX"/>
        </w:rPr>
      </w:pPr>
    </w:p>
    <w:p w14:paraId="0FC39E6A" w14:textId="77777777" w:rsidR="00421E2C" w:rsidRDefault="00421E2C" w:rsidP="00571382">
      <w:pPr>
        <w:autoSpaceDE w:val="0"/>
        <w:autoSpaceDN w:val="0"/>
        <w:adjustRightInd w:val="0"/>
        <w:rPr>
          <w:rFonts w:ascii="Arial" w:hAnsi="Arial" w:cs="Arial"/>
          <w:b/>
          <w:bCs/>
          <w:sz w:val="24"/>
          <w:szCs w:val="24"/>
          <w:lang w:val="es-MX" w:eastAsia="es-MX"/>
        </w:rPr>
      </w:pPr>
    </w:p>
    <w:p w14:paraId="5EA0F1A4" w14:textId="77777777" w:rsidR="00421E2C" w:rsidRDefault="00421E2C" w:rsidP="00571382">
      <w:pPr>
        <w:autoSpaceDE w:val="0"/>
        <w:autoSpaceDN w:val="0"/>
        <w:adjustRightInd w:val="0"/>
        <w:rPr>
          <w:rFonts w:ascii="Arial" w:hAnsi="Arial" w:cs="Arial"/>
          <w:b/>
          <w:bCs/>
          <w:sz w:val="24"/>
          <w:szCs w:val="24"/>
          <w:lang w:val="es-MX" w:eastAsia="es-MX"/>
        </w:rPr>
      </w:pPr>
    </w:p>
    <w:p w14:paraId="5F631610" w14:textId="77777777" w:rsidR="00421E2C" w:rsidRDefault="00421E2C" w:rsidP="00571382">
      <w:pPr>
        <w:autoSpaceDE w:val="0"/>
        <w:autoSpaceDN w:val="0"/>
        <w:adjustRightInd w:val="0"/>
        <w:rPr>
          <w:rFonts w:ascii="Arial" w:hAnsi="Arial" w:cs="Arial"/>
          <w:b/>
          <w:bCs/>
          <w:sz w:val="24"/>
          <w:szCs w:val="24"/>
          <w:lang w:val="es-MX" w:eastAsia="es-MX"/>
        </w:rPr>
      </w:pPr>
    </w:p>
    <w:p w14:paraId="77525CD2" w14:textId="77777777" w:rsidR="00421E2C" w:rsidRDefault="00421E2C" w:rsidP="00571382">
      <w:pPr>
        <w:autoSpaceDE w:val="0"/>
        <w:autoSpaceDN w:val="0"/>
        <w:adjustRightInd w:val="0"/>
        <w:rPr>
          <w:rFonts w:ascii="Arial" w:hAnsi="Arial" w:cs="Arial"/>
          <w:b/>
          <w:bCs/>
          <w:sz w:val="24"/>
          <w:szCs w:val="24"/>
          <w:lang w:val="es-MX" w:eastAsia="es-MX"/>
        </w:rPr>
      </w:pPr>
    </w:p>
    <w:p w14:paraId="2DBFCB8B" w14:textId="77777777" w:rsidR="00421E2C" w:rsidRDefault="00421E2C" w:rsidP="00571382">
      <w:pPr>
        <w:autoSpaceDE w:val="0"/>
        <w:autoSpaceDN w:val="0"/>
        <w:adjustRightInd w:val="0"/>
        <w:rPr>
          <w:rFonts w:ascii="Arial" w:hAnsi="Arial" w:cs="Arial"/>
          <w:b/>
          <w:bCs/>
          <w:sz w:val="24"/>
          <w:szCs w:val="24"/>
          <w:lang w:val="es-MX" w:eastAsia="es-MX"/>
        </w:rPr>
      </w:pPr>
    </w:p>
    <w:p w14:paraId="31F052A9" w14:textId="77777777" w:rsidR="00571382" w:rsidRDefault="00257A1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00571382">
        <w:rPr>
          <w:rFonts w:ascii="Arial" w:hAnsi="Arial" w:cs="Arial"/>
          <w:b/>
          <w:bCs/>
          <w:sz w:val="24"/>
          <w:szCs w:val="24"/>
          <w:lang w:val="es-MX" w:eastAsia="es-MX"/>
        </w:rPr>
        <w:t xml:space="preserve">. Análisis por </w:t>
      </w:r>
      <w:r w:rsidR="00465755">
        <w:rPr>
          <w:rFonts w:ascii="Arial" w:hAnsi="Arial" w:cs="Arial"/>
          <w:b/>
          <w:bCs/>
          <w:sz w:val="24"/>
          <w:szCs w:val="24"/>
          <w:lang w:val="es-MX" w:eastAsia="es-MX"/>
        </w:rPr>
        <w:t>competencias específicas</w:t>
      </w:r>
    </w:p>
    <w:p w14:paraId="6B9FFBF4" w14:textId="77777777" w:rsidR="00571382" w:rsidRPr="001359C0" w:rsidRDefault="00465755" w:rsidP="00571382">
      <w:pPr>
        <w:autoSpaceDE w:val="0"/>
        <w:autoSpaceDN w:val="0"/>
        <w:adjustRightInd w:val="0"/>
        <w:rPr>
          <w:rFonts w:ascii="Arial" w:hAnsi="Arial" w:cs="Arial"/>
          <w:sz w:val="18"/>
          <w:szCs w:val="18"/>
          <w:u w:val="single"/>
          <w:lang w:val="es-MX" w:eastAsia="es-MX"/>
        </w:rPr>
      </w:pPr>
      <w:r>
        <w:rPr>
          <w:rFonts w:ascii="Arial" w:hAnsi="Arial" w:cs="Arial"/>
          <w:sz w:val="24"/>
          <w:szCs w:val="24"/>
          <w:lang w:val="es-MX" w:eastAsia="es-MX"/>
        </w:rPr>
        <w:lastRenderedPageBreak/>
        <w:t>Competencia No.</w:t>
      </w:r>
      <w:r w:rsidR="00571382">
        <w:rPr>
          <w:rFonts w:ascii="Arial" w:hAnsi="Arial" w:cs="Arial"/>
          <w:sz w:val="24"/>
          <w:szCs w:val="24"/>
          <w:lang w:val="es-MX" w:eastAsia="es-MX"/>
        </w:rPr>
        <w:t xml:space="preserve">: </w:t>
      </w:r>
      <w:r w:rsidR="00516F91">
        <w:rPr>
          <w:rFonts w:ascii="Arial" w:hAnsi="Arial" w:cs="Arial"/>
          <w:sz w:val="24"/>
          <w:szCs w:val="24"/>
          <w:lang w:val="es-MX" w:eastAsia="es-MX"/>
        </w:rPr>
        <w:t xml:space="preserve">  </w:t>
      </w:r>
      <w:r w:rsidR="00E27491">
        <w:rPr>
          <w:rFonts w:ascii="Arial" w:hAnsi="Arial" w:cs="Arial"/>
          <w:sz w:val="24"/>
          <w:szCs w:val="24"/>
          <w:u w:val="single"/>
          <w:lang w:val="es-MX" w:eastAsia="es-MX"/>
        </w:rPr>
        <w:t>1</w:t>
      </w:r>
      <w:r w:rsidR="00257A12">
        <w:rPr>
          <w:rFonts w:ascii="Arial" w:hAnsi="Arial" w:cs="Arial"/>
          <w:sz w:val="24"/>
          <w:szCs w:val="24"/>
          <w:u w:val="single"/>
          <w:lang w:val="es-MX" w:eastAsia="es-MX"/>
        </w:rPr>
        <w:tab/>
      </w:r>
      <w:r w:rsidR="00257A12">
        <w:rPr>
          <w:rFonts w:ascii="Arial" w:hAnsi="Arial" w:cs="Arial"/>
          <w:sz w:val="24"/>
          <w:szCs w:val="24"/>
          <w:u w:val="single"/>
          <w:lang w:val="es-MX" w:eastAsia="es-MX"/>
        </w:rPr>
        <w:tab/>
      </w:r>
      <w:r w:rsidR="00571382">
        <w:rPr>
          <w:rFonts w:ascii="Arial" w:hAnsi="Arial" w:cs="Arial"/>
          <w:sz w:val="24"/>
          <w:szCs w:val="24"/>
          <w:lang w:val="es-MX" w:eastAsia="es-MX"/>
        </w:rPr>
        <w:t xml:space="preserve"> </w:t>
      </w:r>
      <w:r w:rsidR="00257A12">
        <w:rPr>
          <w:rFonts w:ascii="Arial" w:hAnsi="Arial" w:cs="Arial"/>
          <w:sz w:val="24"/>
          <w:szCs w:val="24"/>
          <w:lang w:val="es-MX" w:eastAsia="es-MX"/>
        </w:rPr>
        <w:t xml:space="preserve">        </w:t>
      </w:r>
      <w:r w:rsidR="00257A12">
        <w:rPr>
          <w:rFonts w:ascii="Arial" w:hAnsi="Arial" w:cs="Arial"/>
          <w:sz w:val="24"/>
          <w:szCs w:val="24"/>
          <w:lang w:val="es-MX" w:eastAsia="es-MX"/>
        </w:rPr>
        <w:tab/>
      </w:r>
      <w:r w:rsidR="00257A12">
        <w:rPr>
          <w:rFonts w:ascii="Arial" w:hAnsi="Arial" w:cs="Arial"/>
          <w:sz w:val="24"/>
          <w:szCs w:val="24"/>
          <w:lang w:val="es-MX" w:eastAsia="es-MX"/>
        </w:rPr>
        <w:tab/>
      </w:r>
      <w:r>
        <w:rPr>
          <w:rFonts w:ascii="Arial" w:hAnsi="Arial" w:cs="Arial"/>
          <w:sz w:val="24"/>
          <w:szCs w:val="24"/>
          <w:lang w:val="es-MX" w:eastAsia="es-MX"/>
        </w:rPr>
        <w:t>Descripción:</w:t>
      </w:r>
      <w:r w:rsidR="001359C0">
        <w:rPr>
          <w:rFonts w:ascii="Arial" w:hAnsi="Arial" w:cs="Arial"/>
          <w:sz w:val="24"/>
          <w:szCs w:val="24"/>
          <w:lang w:val="es-MX" w:eastAsia="es-MX"/>
        </w:rPr>
        <w:t xml:space="preserve"> </w:t>
      </w:r>
      <w:r w:rsidR="001B421A" w:rsidRPr="001B421A">
        <w:rPr>
          <w:rFonts w:ascii="Calibri" w:eastAsia="Calibri" w:hAnsi="Calibri" w:cs="Calibri"/>
          <w:sz w:val="22"/>
          <w:szCs w:val="22"/>
          <w:u w:val="single"/>
          <w:lang w:val="es-MX" w:eastAsia="es-MX"/>
        </w:rPr>
        <w:t>Comprende los conceptos básicos e históricos de la física clásica para su aplicación en tópicos de física.</w:t>
      </w:r>
    </w:p>
    <w:p w14:paraId="7391A252" w14:textId="77777777" w:rsidR="00516F91" w:rsidRDefault="00516F91" w:rsidP="00571382">
      <w:pPr>
        <w:autoSpaceDE w:val="0"/>
        <w:autoSpaceDN w:val="0"/>
        <w:adjustRightInd w:val="0"/>
        <w:rPr>
          <w:rFonts w:ascii="Arial" w:hAnsi="Arial" w:cs="Arial"/>
          <w:sz w:val="24"/>
          <w:szCs w:val="24"/>
          <w:lang w:val="es-MX" w:eastAsia="es-MX"/>
        </w:rPr>
      </w:pPr>
    </w:p>
    <w:p w14:paraId="350D062C" w14:textId="77777777" w:rsidR="00516F91" w:rsidRDefault="00516F91" w:rsidP="00571382">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465755" w:rsidRPr="00516F91" w14:paraId="1073717C" w14:textId="77777777" w:rsidTr="00E847AD">
        <w:trPr>
          <w:gridAfter w:val="1"/>
          <w:wAfter w:w="284" w:type="dxa"/>
        </w:trPr>
        <w:tc>
          <w:tcPr>
            <w:tcW w:w="3227" w:type="dxa"/>
            <w:vAlign w:val="center"/>
          </w:tcPr>
          <w:p w14:paraId="4FB28C7E"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0FC494B2" w14:textId="77777777" w:rsidR="00465755" w:rsidRPr="00E847AD" w:rsidRDefault="00465755" w:rsidP="00E847AD">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038918C1"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3D875E68"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0D3DA1C3" w14:textId="77777777" w:rsidR="00465755" w:rsidRPr="00E847AD" w:rsidRDefault="00465755" w:rsidP="00465755">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1B421A" w:rsidRPr="00516F91" w14:paraId="0A9BF521" w14:textId="77777777" w:rsidTr="00465755">
        <w:trPr>
          <w:gridAfter w:val="1"/>
          <w:wAfter w:w="284" w:type="dxa"/>
        </w:trPr>
        <w:tc>
          <w:tcPr>
            <w:tcW w:w="3227" w:type="dxa"/>
          </w:tcPr>
          <w:p w14:paraId="37D56C00" w14:textId="77777777" w:rsidR="001B421A" w:rsidRDefault="001B421A" w:rsidP="001B421A">
            <w:pPr>
              <w:pStyle w:val="Sinespaciado"/>
              <w:jc w:val="both"/>
              <w:rPr>
                <w:rFonts w:ascii="Arial" w:hAnsi="Arial" w:cs="Arial"/>
                <w:b/>
                <w:sz w:val="20"/>
                <w:szCs w:val="20"/>
                <w:lang w:eastAsia="es-MX"/>
              </w:rPr>
            </w:pPr>
            <w:r w:rsidRPr="00D814BE">
              <w:rPr>
                <w:rFonts w:ascii="Arial" w:hAnsi="Arial" w:cs="Arial"/>
                <w:b/>
                <w:sz w:val="20"/>
                <w:szCs w:val="20"/>
              </w:rPr>
              <w:t xml:space="preserve">1.- </w:t>
            </w:r>
            <w:r>
              <w:rPr>
                <w:rFonts w:ascii="Arial" w:hAnsi="Arial" w:cs="Arial"/>
                <w:b/>
                <w:sz w:val="20"/>
                <w:szCs w:val="20"/>
                <w:lang w:eastAsia="es-MX"/>
              </w:rPr>
              <w:t>Antecedentes Históricos</w:t>
            </w:r>
          </w:p>
          <w:p w14:paraId="119D208F" w14:textId="77777777" w:rsidR="001B421A" w:rsidRPr="009E2C52" w:rsidRDefault="001B421A" w:rsidP="001B421A">
            <w:pPr>
              <w:autoSpaceDE w:val="0"/>
              <w:autoSpaceDN w:val="0"/>
              <w:adjustRightInd w:val="0"/>
              <w:jc w:val="both"/>
              <w:rPr>
                <w:rFonts w:ascii="Arial" w:hAnsi="Arial" w:cs="Arial"/>
              </w:rPr>
            </w:pPr>
            <w:r w:rsidRPr="009E2C52">
              <w:rPr>
                <w:rFonts w:ascii="Arial" w:hAnsi="Arial" w:cs="Arial"/>
              </w:rPr>
              <w:t>1.1 Antecedentes históricos de la mecánica.</w:t>
            </w:r>
          </w:p>
          <w:p w14:paraId="53F6B848" w14:textId="77777777" w:rsidR="001B421A" w:rsidRPr="009E2C52" w:rsidRDefault="001B421A" w:rsidP="001B421A">
            <w:pPr>
              <w:autoSpaceDE w:val="0"/>
              <w:autoSpaceDN w:val="0"/>
              <w:adjustRightInd w:val="0"/>
              <w:jc w:val="both"/>
              <w:rPr>
                <w:rFonts w:ascii="Arial" w:hAnsi="Arial" w:cs="Arial"/>
              </w:rPr>
            </w:pPr>
            <w:r w:rsidRPr="009E2C52">
              <w:rPr>
                <w:rFonts w:ascii="Arial" w:hAnsi="Arial" w:cs="Arial"/>
              </w:rPr>
              <w:t>1.2 Ubicaci</w:t>
            </w:r>
            <w:r>
              <w:rPr>
                <w:rFonts w:ascii="Arial" w:hAnsi="Arial" w:cs="Arial"/>
              </w:rPr>
              <w:t xml:space="preserve">ón de la estática y la dinámica </w:t>
            </w:r>
            <w:r w:rsidRPr="009E2C52">
              <w:rPr>
                <w:rFonts w:ascii="Arial" w:hAnsi="Arial" w:cs="Arial"/>
              </w:rPr>
              <w:t>dentro de la mecánica.</w:t>
            </w:r>
          </w:p>
          <w:p w14:paraId="3B08940C" w14:textId="77777777" w:rsidR="001B421A" w:rsidRPr="009E2C52" w:rsidRDefault="001B421A" w:rsidP="001B421A">
            <w:pPr>
              <w:autoSpaceDE w:val="0"/>
              <w:autoSpaceDN w:val="0"/>
              <w:adjustRightInd w:val="0"/>
              <w:jc w:val="both"/>
              <w:rPr>
                <w:rFonts w:ascii="Arial" w:hAnsi="Arial" w:cs="Arial"/>
              </w:rPr>
            </w:pPr>
            <w:r w:rsidRPr="009E2C52">
              <w:rPr>
                <w:rFonts w:ascii="Arial" w:hAnsi="Arial" w:cs="Arial"/>
              </w:rPr>
              <w:t>1.3 El sistema intern</w:t>
            </w:r>
            <w:r>
              <w:rPr>
                <w:rFonts w:ascii="Arial" w:hAnsi="Arial" w:cs="Arial"/>
              </w:rPr>
              <w:t xml:space="preserve">acional de unidades y </w:t>
            </w:r>
            <w:r w:rsidRPr="009E2C52">
              <w:rPr>
                <w:rFonts w:ascii="Arial" w:hAnsi="Arial" w:cs="Arial"/>
              </w:rPr>
              <w:t>notación científica.</w:t>
            </w:r>
          </w:p>
          <w:p w14:paraId="53246DCB" w14:textId="77777777" w:rsidR="001B421A" w:rsidRPr="009E2C52" w:rsidRDefault="001B421A" w:rsidP="001B421A">
            <w:pPr>
              <w:autoSpaceDE w:val="0"/>
              <w:autoSpaceDN w:val="0"/>
              <w:adjustRightInd w:val="0"/>
              <w:jc w:val="both"/>
              <w:rPr>
                <w:rFonts w:ascii="Arial" w:hAnsi="Arial" w:cs="Arial"/>
              </w:rPr>
            </w:pPr>
            <w:r w:rsidRPr="009E2C52">
              <w:rPr>
                <w:rFonts w:ascii="Arial" w:hAnsi="Arial" w:cs="Arial"/>
              </w:rPr>
              <w:t>1.3.1 Co</w:t>
            </w:r>
            <w:r>
              <w:rPr>
                <w:rFonts w:ascii="Arial" w:hAnsi="Arial" w:cs="Arial"/>
              </w:rPr>
              <w:t xml:space="preserve">nversión de unidades y redondeo </w:t>
            </w:r>
            <w:r w:rsidRPr="009E2C52">
              <w:rPr>
                <w:rFonts w:ascii="Arial" w:hAnsi="Arial" w:cs="Arial"/>
              </w:rPr>
              <w:t>(cifras significativas)</w:t>
            </w:r>
          </w:p>
          <w:p w14:paraId="3794F1FE" w14:textId="77777777" w:rsidR="001B421A" w:rsidRPr="00516F91" w:rsidRDefault="001B421A" w:rsidP="001B421A">
            <w:pPr>
              <w:autoSpaceDE w:val="0"/>
              <w:autoSpaceDN w:val="0"/>
              <w:adjustRightInd w:val="0"/>
              <w:rPr>
                <w:rFonts w:ascii="Arial" w:hAnsi="Arial" w:cs="Arial"/>
                <w:sz w:val="24"/>
                <w:szCs w:val="24"/>
                <w:lang w:val="es-MX" w:eastAsia="es-MX"/>
              </w:rPr>
            </w:pPr>
            <w:r w:rsidRPr="009E2C52">
              <w:rPr>
                <w:rFonts w:ascii="Arial" w:hAnsi="Arial" w:cs="Arial"/>
              </w:rPr>
              <w:t>1.3.2 Cantidades vectoriales y escalares</w:t>
            </w:r>
            <w:r>
              <w:rPr>
                <w:rFonts w:ascii="Arial" w:hAnsi="Arial" w:cs="Arial"/>
                <w:sz w:val="24"/>
                <w:szCs w:val="24"/>
              </w:rPr>
              <w:t>.</w:t>
            </w:r>
          </w:p>
        </w:tc>
        <w:tc>
          <w:tcPr>
            <w:tcW w:w="3260" w:type="dxa"/>
          </w:tcPr>
          <w:p w14:paraId="681470AB" w14:textId="77777777" w:rsidR="001B421A" w:rsidRDefault="001B421A" w:rsidP="001B421A">
            <w:pPr>
              <w:pStyle w:val="Sinespaciado"/>
              <w:jc w:val="both"/>
              <w:rPr>
                <w:rFonts w:ascii="Arial" w:hAnsi="Arial" w:cs="Arial"/>
                <w:sz w:val="20"/>
                <w:szCs w:val="20"/>
              </w:rPr>
            </w:pPr>
            <w:r>
              <w:rPr>
                <w:rFonts w:ascii="Arial" w:hAnsi="Arial" w:cs="Arial"/>
                <w:sz w:val="20"/>
                <w:szCs w:val="20"/>
              </w:rPr>
              <w:t>La plataforma Google Classroom se utilizará para la entrega de actividades.</w:t>
            </w:r>
          </w:p>
          <w:p w14:paraId="73333054" w14:textId="77777777" w:rsidR="001B421A" w:rsidRDefault="001B421A" w:rsidP="001B421A">
            <w:pPr>
              <w:pStyle w:val="Sinespaciado"/>
              <w:jc w:val="both"/>
              <w:rPr>
                <w:rFonts w:ascii="Arial" w:hAnsi="Arial" w:cs="Arial"/>
                <w:sz w:val="20"/>
                <w:szCs w:val="20"/>
              </w:rPr>
            </w:pPr>
          </w:p>
          <w:p w14:paraId="0DD1E90D" w14:textId="77777777" w:rsidR="001B421A" w:rsidRDefault="001B421A" w:rsidP="001B421A">
            <w:pPr>
              <w:pStyle w:val="Sinespaciado"/>
              <w:jc w:val="both"/>
              <w:rPr>
                <w:rFonts w:ascii="Arial" w:hAnsi="Arial" w:cs="Arial"/>
                <w:sz w:val="20"/>
                <w:szCs w:val="20"/>
              </w:rPr>
            </w:pPr>
            <w:r>
              <w:rPr>
                <w:rFonts w:ascii="Arial" w:hAnsi="Arial" w:cs="Arial"/>
                <w:sz w:val="20"/>
                <w:szCs w:val="20"/>
              </w:rPr>
              <w:t>El grupo se presenta.</w:t>
            </w:r>
          </w:p>
          <w:p w14:paraId="48E645CE" w14:textId="77777777" w:rsidR="001B421A" w:rsidRDefault="001B421A" w:rsidP="001B421A">
            <w:pPr>
              <w:pStyle w:val="Sinespaciado"/>
              <w:jc w:val="both"/>
              <w:rPr>
                <w:rFonts w:ascii="Arial" w:hAnsi="Arial" w:cs="Arial"/>
                <w:sz w:val="20"/>
                <w:szCs w:val="20"/>
              </w:rPr>
            </w:pPr>
          </w:p>
          <w:p w14:paraId="4510BE83" w14:textId="77777777" w:rsidR="001B421A" w:rsidRDefault="001B421A" w:rsidP="001B421A">
            <w:pPr>
              <w:pStyle w:val="Sinespaciado"/>
              <w:jc w:val="both"/>
              <w:rPr>
                <w:rFonts w:ascii="Arial" w:hAnsi="Arial" w:cs="Arial"/>
                <w:sz w:val="20"/>
                <w:szCs w:val="20"/>
              </w:rPr>
            </w:pPr>
            <w:r>
              <w:rPr>
                <w:rFonts w:ascii="Arial" w:hAnsi="Arial" w:cs="Arial"/>
                <w:sz w:val="20"/>
                <w:szCs w:val="20"/>
              </w:rPr>
              <w:t>El estudiante conoce la competencia que se desarrollara durante el curso.</w:t>
            </w:r>
          </w:p>
          <w:p w14:paraId="2E6976CA" w14:textId="77777777" w:rsidR="001B421A" w:rsidRDefault="001B421A" w:rsidP="001B421A">
            <w:pPr>
              <w:pStyle w:val="Sinespaciado"/>
              <w:jc w:val="both"/>
              <w:rPr>
                <w:rFonts w:ascii="Arial" w:hAnsi="Arial" w:cs="Arial"/>
                <w:sz w:val="20"/>
                <w:szCs w:val="20"/>
              </w:rPr>
            </w:pPr>
          </w:p>
          <w:p w14:paraId="1EFEFD00" w14:textId="77777777" w:rsidR="001B421A" w:rsidRDefault="001B421A" w:rsidP="001B421A">
            <w:pPr>
              <w:pStyle w:val="Sinespaciado"/>
              <w:jc w:val="both"/>
              <w:rPr>
                <w:rFonts w:ascii="Arial" w:hAnsi="Arial" w:cs="Arial"/>
                <w:sz w:val="20"/>
                <w:szCs w:val="20"/>
              </w:rPr>
            </w:pPr>
            <w:r>
              <w:rPr>
                <w:rFonts w:ascii="Arial" w:hAnsi="Arial" w:cs="Arial"/>
                <w:sz w:val="20"/>
                <w:szCs w:val="20"/>
              </w:rPr>
              <w:t>El estudiante toma nota del contenido temático de la materia.</w:t>
            </w:r>
          </w:p>
          <w:p w14:paraId="373CA5C5" w14:textId="77777777" w:rsidR="001B421A" w:rsidRDefault="001B421A" w:rsidP="001B421A">
            <w:pPr>
              <w:pStyle w:val="Sinespaciado"/>
              <w:jc w:val="both"/>
              <w:rPr>
                <w:rFonts w:ascii="Arial" w:hAnsi="Arial" w:cs="Arial"/>
                <w:sz w:val="20"/>
                <w:szCs w:val="20"/>
              </w:rPr>
            </w:pPr>
          </w:p>
          <w:p w14:paraId="2CB035F5" w14:textId="77777777" w:rsidR="001B421A" w:rsidRDefault="001B421A" w:rsidP="001B421A">
            <w:pPr>
              <w:pStyle w:val="Sinespaciado"/>
              <w:jc w:val="both"/>
              <w:rPr>
                <w:rFonts w:ascii="Arial" w:hAnsi="Arial" w:cs="Arial"/>
                <w:sz w:val="20"/>
                <w:szCs w:val="20"/>
              </w:rPr>
            </w:pPr>
            <w:r>
              <w:rPr>
                <w:rFonts w:ascii="Arial" w:hAnsi="Arial" w:cs="Arial"/>
                <w:sz w:val="20"/>
                <w:szCs w:val="20"/>
              </w:rPr>
              <w:t>El estudiante conoce las reglas a seguir en el curso.</w:t>
            </w:r>
          </w:p>
          <w:p w14:paraId="7F12C51A" w14:textId="77777777" w:rsidR="001B421A" w:rsidRDefault="001B421A" w:rsidP="001B421A">
            <w:pPr>
              <w:pStyle w:val="Sinespaciado"/>
              <w:jc w:val="both"/>
              <w:rPr>
                <w:rFonts w:ascii="Arial" w:hAnsi="Arial" w:cs="Arial"/>
                <w:sz w:val="20"/>
                <w:szCs w:val="20"/>
              </w:rPr>
            </w:pPr>
          </w:p>
          <w:p w14:paraId="0E207321" w14:textId="77777777" w:rsidR="001B421A" w:rsidRDefault="001B421A" w:rsidP="001B421A">
            <w:pPr>
              <w:pStyle w:val="Sinespaciado"/>
              <w:jc w:val="both"/>
              <w:rPr>
                <w:rFonts w:ascii="Arial" w:hAnsi="Arial" w:cs="Arial"/>
                <w:sz w:val="20"/>
                <w:szCs w:val="20"/>
              </w:rPr>
            </w:pPr>
          </w:p>
          <w:p w14:paraId="0DED760F" w14:textId="77777777" w:rsidR="001B421A" w:rsidRDefault="001B421A" w:rsidP="001B421A">
            <w:pPr>
              <w:pStyle w:val="Sinespaciado"/>
              <w:jc w:val="both"/>
              <w:rPr>
                <w:rFonts w:ascii="Arial" w:hAnsi="Arial" w:cs="Arial"/>
                <w:sz w:val="20"/>
                <w:szCs w:val="20"/>
              </w:rPr>
            </w:pPr>
            <w:r>
              <w:rPr>
                <w:rFonts w:ascii="Arial" w:hAnsi="Arial" w:cs="Arial"/>
                <w:sz w:val="20"/>
                <w:szCs w:val="20"/>
              </w:rPr>
              <w:t>El estudiante toma nota de los criterios de evaluación propuesta por el docente.</w:t>
            </w:r>
          </w:p>
          <w:p w14:paraId="69D6D259" w14:textId="77777777" w:rsidR="001B421A" w:rsidRDefault="001B421A" w:rsidP="001B421A">
            <w:pPr>
              <w:pStyle w:val="Sinespaciado"/>
              <w:rPr>
                <w:rFonts w:ascii="Arial" w:hAnsi="Arial" w:cs="Arial"/>
                <w:sz w:val="20"/>
                <w:szCs w:val="20"/>
              </w:rPr>
            </w:pPr>
          </w:p>
          <w:p w14:paraId="7150834F" w14:textId="77777777" w:rsidR="001B421A" w:rsidRDefault="001B421A" w:rsidP="001B421A">
            <w:pPr>
              <w:pStyle w:val="Sinespaciado"/>
              <w:jc w:val="both"/>
              <w:rPr>
                <w:rFonts w:ascii="Arial" w:hAnsi="Arial" w:cs="Arial"/>
                <w:sz w:val="20"/>
                <w:szCs w:val="20"/>
              </w:rPr>
            </w:pPr>
            <w:r>
              <w:rPr>
                <w:rFonts w:ascii="Arial" w:hAnsi="Arial" w:cs="Arial"/>
                <w:sz w:val="20"/>
                <w:szCs w:val="20"/>
              </w:rPr>
              <w:t>El estudiante resuelve la evaluación diagnostica.</w:t>
            </w:r>
          </w:p>
          <w:p w14:paraId="38CA6BE1" w14:textId="77777777" w:rsidR="001B421A" w:rsidRDefault="001B421A" w:rsidP="001B421A">
            <w:pPr>
              <w:pStyle w:val="Sinespaciado"/>
              <w:rPr>
                <w:rFonts w:ascii="Arial" w:hAnsi="Arial" w:cs="Arial"/>
                <w:sz w:val="20"/>
                <w:szCs w:val="20"/>
              </w:rPr>
            </w:pPr>
          </w:p>
          <w:p w14:paraId="48996C15" w14:textId="77777777" w:rsidR="001B421A" w:rsidRDefault="001B421A" w:rsidP="001B421A">
            <w:pPr>
              <w:pStyle w:val="Sinespaciado"/>
              <w:rPr>
                <w:rFonts w:ascii="Arial" w:hAnsi="Arial" w:cs="Arial"/>
                <w:sz w:val="20"/>
                <w:szCs w:val="20"/>
              </w:rPr>
            </w:pPr>
          </w:p>
          <w:p w14:paraId="40D43733" w14:textId="77777777" w:rsidR="001B421A" w:rsidRDefault="001B421A" w:rsidP="001B421A">
            <w:pPr>
              <w:pStyle w:val="Sinespaciado"/>
              <w:jc w:val="both"/>
              <w:rPr>
                <w:rFonts w:ascii="Arial" w:hAnsi="Arial" w:cs="Arial"/>
                <w:sz w:val="20"/>
                <w:szCs w:val="20"/>
              </w:rPr>
            </w:pPr>
            <w:r>
              <w:rPr>
                <w:rFonts w:ascii="Arial" w:hAnsi="Arial" w:cs="Arial"/>
                <w:sz w:val="20"/>
                <w:szCs w:val="20"/>
              </w:rPr>
              <w:lastRenderedPageBreak/>
              <w:t>Realiza la investigación documental de los subtemas 1.1, 1.2 y 1.3.</w:t>
            </w:r>
          </w:p>
          <w:p w14:paraId="285663A4" w14:textId="77777777" w:rsidR="001B421A" w:rsidRDefault="001B421A" w:rsidP="001B421A">
            <w:pPr>
              <w:pStyle w:val="Sinespaciado"/>
              <w:rPr>
                <w:rFonts w:ascii="Arial" w:hAnsi="Arial" w:cs="Arial"/>
                <w:sz w:val="20"/>
                <w:szCs w:val="20"/>
              </w:rPr>
            </w:pPr>
          </w:p>
          <w:p w14:paraId="15394254" w14:textId="77777777" w:rsidR="001B421A" w:rsidRPr="00CA7DE0" w:rsidRDefault="001B421A" w:rsidP="001B421A">
            <w:pPr>
              <w:pStyle w:val="Sinespaciado"/>
              <w:jc w:val="both"/>
              <w:rPr>
                <w:rFonts w:ascii="Arial" w:hAnsi="Arial" w:cs="Arial"/>
                <w:sz w:val="20"/>
                <w:szCs w:val="20"/>
              </w:rPr>
            </w:pPr>
            <w:r w:rsidRPr="00CA7DE0">
              <w:rPr>
                <w:rFonts w:ascii="Arial" w:hAnsi="Arial" w:cs="Arial"/>
                <w:sz w:val="20"/>
                <w:szCs w:val="20"/>
              </w:rPr>
              <w:t>Los estudiantes conocerán los</w:t>
            </w:r>
            <w:r>
              <w:rPr>
                <w:rFonts w:ascii="Arial" w:hAnsi="Arial" w:cs="Arial"/>
                <w:sz w:val="20"/>
                <w:szCs w:val="20"/>
              </w:rPr>
              <w:t xml:space="preserve"> antecedentes históricos de la mecánica y la ubicación de la estática y dinámica dentro de la mecánica.</w:t>
            </w:r>
          </w:p>
          <w:p w14:paraId="50B24963" w14:textId="77777777" w:rsidR="001B421A" w:rsidRDefault="001B421A" w:rsidP="001B421A">
            <w:pPr>
              <w:pStyle w:val="Sinespaciado"/>
              <w:jc w:val="both"/>
              <w:rPr>
                <w:rFonts w:ascii="Arial" w:hAnsi="Arial" w:cs="Arial"/>
                <w:sz w:val="18"/>
                <w:szCs w:val="18"/>
              </w:rPr>
            </w:pPr>
          </w:p>
          <w:p w14:paraId="62B62FA2" w14:textId="77777777" w:rsidR="001B421A" w:rsidRDefault="001B421A" w:rsidP="001B421A">
            <w:pPr>
              <w:pStyle w:val="Sinespaciado"/>
              <w:jc w:val="both"/>
              <w:rPr>
                <w:rFonts w:ascii="Arial" w:hAnsi="Arial" w:cs="Arial"/>
                <w:sz w:val="20"/>
                <w:szCs w:val="20"/>
              </w:rPr>
            </w:pPr>
            <w:r>
              <w:rPr>
                <w:rFonts w:ascii="Arial" w:hAnsi="Arial" w:cs="Arial"/>
                <w:sz w:val="20"/>
                <w:szCs w:val="20"/>
              </w:rPr>
              <w:t>Los estudiantes conocerán el sistema internacional de unidades y la notación científica.</w:t>
            </w:r>
          </w:p>
          <w:p w14:paraId="024E3D6F" w14:textId="77777777" w:rsidR="001B421A" w:rsidRDefault="001B421A" w:rsidP="001B421A">
            <w:pPr>
              <w:pStyle w:val="Sinespaciado"/>
              <w:jc w:val="both"/>
              <w:rPr>
                <w:rFonts w:ascii="Arial" w:hAnsi="Arial" w:cs="Arial"/>
                <w:sz w:val="18"/>
                <w:szCs w:val="18"/>
              </w:rPr>
            </w:pPr>
          </w:p>
          <w:p w14:paraId="0E978E2A" w14:textId="77777777" w:rsidR="001B421A" w:rsidRDefault="001B421A" w:rsidP="001B421A">
            <w:pPr>
              <w:pStyle w:val="Sinespaciado"/>
              <w:rPr>
                <w:rFonts w:ascii="Arial" w:hAnsi="Arial" w:cs="Arial"/>
                <w:sz w:val="20"/>
                <w:szCs w:val="20"/>
              </w:rPr>
            </w:pPr>
          </w:p>
          <w:p w14:paraId="673595A2" w14:textId="77777777" w:rsidR="001B421A" w:rsidRDefault="001B421A" w:rsidP="001B421A">
            <w:pPr>
              <w:pStyle w:val="Sinespaciado"/>
              <w:jc w:val="both"/>
              <w:rPr>
                <w:rFonts w:ascii="Arial" w:hAnsi="Arial" w:cs="Arial"/>
                <w:sz w:val="20"/>
                <w:szCs w:val="20"/>
              </w:rPr>
            </w:pPr>
            <w:r w:rsidRPr="00324521">
              <w:rPr>
                <w:rFonts w:ascii="Arial" w:hAnsi="Arial" w:cs="Arial"/>
                <w:sz w:val="20"/>
                <w:szCs w:val="20"/>
              </w:rPr>
              <w:t xml:space="preserve">Conocerá </w:t>
            </w:r>
            <w:r>
              <w:rPr>
                <w:rFonts w:ascii="Arial" w:hAnsi="Arial" w:cs="Arial"/>
                <w:sz w:val="20"/>
                <w:szCs w:val="20"/>
              </w:rPr>
              <w:t>la conversión de unidades y el redondeo.</w:t>
            </w:r>
          </w:p>
          <w:p w14:paraId="0DBA576C" w14:textId="77777777" w:rsidR="001B421A" w:rsidRDefault="001B421A" w:rsidP="001B421A">
            <w:pPr>
              <w:pStyle w:val="Sinespaciado"/>
              <w:jc w:val="both"/>
              <w:rPr>
                <w:rFonts w:ascii="Arial" w:hAnsi="Arial" w:cs="Arial"/>
                <w:sz w:val="18"/>
                <w:szCs w:val="18"/>
              </w:rPr>
            </w:pPr>
          </w:p>
          <w:p w14:paraId="40B88F78" w14:textId="77777777" w:rsidR="001B421A" w:rsidRDefault="001B421A" w:rsidP="001B421A">
            <w:pPr>
              <w:pStyle w:val="Sinespaciado"/>
              <w:rPr>
                <w:rFonts w:ascii="Arial" w:hAnsi="Arial" w:cs="Arial"/>
                <w:sz w:val="20"/>
                <w:szCs w:val="20"/>
              </w:rPr>
            </w:pPr>
            <w:r w:rsidRPr="00324521">
              <w:rPr>
                <w:rFonts w:ascii="Arial" w:hAnsi="Arial" w:cs="Arial"/>
                <w:sz w:val="20"/>
                <w:szCs w:val="20"/>
              </w:rPr>
              <w:t xml:space="preserve">Conocerá </w:t>
            </w:r>
            <w:r>
              <w:rPr>
                <w:rFonts w:ascii="Arial" w:hAnsi="Arial" w:cs="Arial"/>
                <w:sz w:val="20"/>
                <w:szCs w:val="20"/>
              </w:rPr>
              <w:t>las magnitudes vectoriales y escalares.</w:t>
            </w:r>
          </w:p>
          <w:p w14:paraId="0364C225" w14:textId="77777777" w:rsidR="001B421A" w:rsidRDefault="001B421A" w:rsidP="001B421A">
            <w:pPr>
              <w:pStyle w:val="Sinespaciado"/>
              <w:rPr>
                <w:rFonts w:ascii="Arial" w:hAnsi="Arial" w:cs="Arial"/>
                <w:sz w:val="20"/>
                <w:szCs w:val="20"/>
              </w:rPr>
            </w:pPr>
          </w:p>
          <w:p w14:paraId="4B78A6DC" w14:textId="77777777" w:rsidR="001B421A" w:rsidRDefault="001B421A" w:rsidP="001B421A">
            <w:pPr>
              <w:pStyle w:val="Sinespaciado"/>
              <w:jc w:val="both"/>
              <w:rPr>
                <w:rFonts w:ascii="Arial" w:hAnsi="Arial" w:cs="Arial"/>
                <w:sz w:val="20"/>
                <w:szCs w:val="20"/>
              </w:rPr>
            </w:pPr>
            <w:r>
              <w:rPr>
                <w:rFonts w:ascii="Arial" w:hAnsi="Arial" w:cs="Arial"/>
                <w:sz w:val="20"/>
                <w:szCs w:val="20"/>
              </w:rPr>
              <w:t>Los estudiantes resolverán un problemario de la unidad propuesto por el docente.</w:t>
            </w:r>
          </w:p>
          <w:p w14:paraId="6EA62035" w14:textId="77777777" w:rsidR="001B421A" w:rsidRPr="00E20C20" w:rsidRDefault="001B421A" w:rsidP="001B421A">
            <w:pPr>
              <w:pStyle w:val="Sinespaciado"/>
              <w:jc w:val="both"/>
              <w:rPr>
                <w:rFonts w:ascii="Arial" w:hAnsi="Arial" w:cs="Arial"/>
                <w:sz w:val="20"/>
                <w:szCs w:val="20"/>
              </w:rPr>
            </w:pPr>
          </w:p>
          <w:p w14:paraId="762E8CBC" w14:textId="77777777" w:rsidR="001B421A" w:rsidRPr="00E20C20" w:rsidRDefault="001B421A" w:rsidP="001B421A">
            <w:pPr>
              <w:pStyle w:val="Sinespaciado"/>
              <w:jc w:val="both"/>
              <w:rPr>
                <w:rFonts w:ascii="Arial" w:hAnsi="Arial" w:cs="Arial"/>
                <w:sz w:val="20"/>
                <w:szCs w:val="20"/>
              </w:rPr>
            </w:pPr>
          </w:p>
          <w:p w14:paraId="72D9EF52" w14:textId="77777777" w:rsidR="001B421A" w:rsidRPr="00E20C20" w:rsidRDefault="001B421A" w:rsidP="001B421A">
            <w:pPr>
              <w:pStyle w:val="Sinespaciado"/>
              <w:jc w:val="both"/>
              <w:rPr>
                <w:rFonts w:ascii="Arial" w:hAnsi="Arial" w:cs="Arial"/>
                <w:sz w:val="20"/>
                <w:szCs w:val="20"/>
              </w:rPr>
            </w:pPr>
            <w:r w:rsidRPr="00E20C20">
              <w:rPr>
                <w:rFonts w:ascii="Arial" w:hAnsi="Arial" w:cs="Arial"/>
                <w:sz w:val="20"/>
                <w:szCs w:val="20"/>
              </w:rPr>
              <w:t>Resolverá un</w:t>
            </w:r>
            <w:r>
              <w:rPr>
                <w:rFonts w:ascii="Arial" w:hAnsi="Arial" w:cs="Arial"/>
                <w:sz w:val="20"/>
                <w:szCs w:val="20"/>
              </w:rPr>
              <w:t>a</w:t>
            </w:r>
            <w:r w:rsidRPr="00E20C20">
              <w:rPr>
                <w:rFonts w:ascii="Arial" w:hAnsi="Arial" w:cs="Arial"/>
                <w:sz w:val="20"/>
                <w:szCs w:val="20"/>
              </w:rPr>
              <w:t xml:space="preserve"> e</w:t>
            </w:r>
            <w:r>
              <w:rPr>
                <w:rFonts w:ascii="Arial" w:hAnsi="Arial" w:cs="Arial"/>
                <w:sz w:val="20"/>
                <w:szCs w:val="20"/>
              </w:rPr>
              <w:t>valuación</w:t>
            </w:r>
            <w:r w:rsidRPr="00E20C20">
              <w:rPr>
                <w:rFonts w:ascii="Arial" w:hAnsi="Arial" w:cs="Arial"/>
                <w:sz w:val="20"/>
                <w:szCs w:val="20"/>
              </w:rPr>
              <w:t xml:space="preserve"> escrit</w:t>
            </w:r>
            <w:r>
              <w:rPr>
                <w:rFonts w:ascii="Arial" w:hAnsi="Arial" w:cs="Arial"/>
                <w:sz w:val="20"/>
                <w:szCs w:val="20"/>
              </w:rPr>
              <w:t>a</w:t>
            </w:r>
            <w:r w:rsidRPr="00E20C20">
              <w:rPr>
                <w:rFonts w:ascii="Arial" w:hAnsi="Arial" w:cs="Arial"/>
                <w:sz w:val="20"/>
                <w:szCs w:val="20"/>
              </w:rPr>
              <w:t xml:space="preserve"> de los temas de la unidad</w:t>
            </w:r>
            <w:r>
              <w:rPr>
                <w:rFonts w:ascii="Arial" w:hAnsi="Arial" w:cs="Arial"/>
                <w:sz w:val="20"/>
                <w:szCs w:val="20"/>
              </w:rPr>
              <w:t>.</w:t>
            </w:r>
          </w:p>
          <w:p w14:paraId="2DBF13B4" w14:textId="77777777" w:rsidR="001B421A" w:rsidRDefault="001B421A" w:rsidP="001B421A">
            <w:pPr>
              <w:autoSpaceDE w:val="0"/>
              <w:autoSpaceDN w:val="0"/>
              <w:adjustRightInd w:val="0"/>
              <w:jc w:val="both"/>
              <w:rPr>
                <w:rFonts w:ascii="Arial" w:hAnsi="Arial" w:cs="Arial"/>
              </w:rPr>
            </w:pPr>
          </w:p>
          <w:p w14:paraId="16639E0F" w14:textId="77777777" w:rsidR="001B421A" w:rsidRPr="00516F91" w:rsidRDefault="001B421A" w:rsidP="001B421A">
            <w:pPr>
              <w:autoSpaceDE w:val="0"/>
              <w:autoSpaceDN w:val="0"/>
              <w:adjustRightInd w:val="0"/>
              <w:rPr>
                <w:rFonts w:ascii="Arial" w:hAnsi="Arial" w:cs="Arial"/>
                <w:sz w:val="24"/>
                <w:szCs w:val="24"/>
                <w:lang w:val="es-MX" w:eastAsia="es-MX"/>
              </w:rPr>
            </w:pPr>
          </w:p>
        </w:tc>
        <w:tc>
          <w:tcPr>
            <w:tcW w:w="2977" w:type="dxa"/>
          </w:tcPr>
          <w:p w14:paraId="06B36BBC" w14:textId="77777777" w:rsidR="001B421A" w:rsidRDefault="001B421A" w:rsidP="001B421A">
            <w:pPr>
              <w:pStyle w:val="Sinespaciado"/>
              <w:jc w:val="both"/>
              <w:rPr>
                <w:rFonts w:ascii="Arial" w:hAnsi="Arial" w:cs="Arial"/>
                <w:sz w:val="20"/>
                <w:szCs w:val="20"/>
              </w:rPr>
            </w:pPr>
            <w:r>
              <w:rPr>
                <w:rFonts w:ascii="Arial" w:hAnsi="Arial" w:cs="Arial"/>
                <w:sz w:val="20"/>
                <w:szCs w:val="20"/>
              </w:rPr>
              <w:lastRenderedPageBreak/>
              <w:t>La plataforma Google Classroom se utilizará para la asignación de actividades.</w:t>
            </w:r>
          </w:p>
          <w:p w14:paraId="2C38CD4F" w14:textId="77777777" w:rsidR="001B421A" w:rsidRDefault="001B421A" w:rsidP="001B421A">
            <w:pPr>
              <w:pStyle w:val="Sinespaciado"/>
              <w:jc w:val="both"/>
              <w:rPr>
                <w:rFonts w:ascii="Arial" w:hAnsi="Arial" w:cs="Arial"/>
                <w:sz w:val="20"/>
                <w:szCs w:val="20"/>
              </w:rPr>
            </w:pPr>
          </w:p>
          <w:p w14:paraId="1A292A84" w14:textId="77777777" w:rsidR="001B421A" w:rsidRDefault="001B421A" w:rsidP="001B421A">
            <w:pPr>
              <w:pStyle w:val="Sinespaciado"/>
              <w:jc w:val="both"/>
              <w:rPr>
                <w:rFonts w:ascii="Arial" w:hAnsi="Arial" w:cs="Arial"/>
                <w:sz w:val="20"/>
                <w:szCs w:val="20"/>
              </w:rPr>
            </w:pPr>
            <w:r>
              <w:rPr>
                <w:rFonts w:ascii="Arial" w:hAnsi="Arial" w:cs="Arial"/>
                <w:sz w:val="20"/>
                <w:szCs w:val="20"/>
              </w:rPr>
              <w:t>El docente se presenta ante el grupo.</w:t>
            </w:r>
          </w:p>
          <w:p w14:paraId="3850C320" w14:textId="77777777" w:rsidR="001B421A" w:rsidRDefault="001B421A" w:rsidP="001B421A">
            <w:pPr>
              <w:pStyle w:val="Sinespaciado"/>
              <w:jc w:val="both"/>
              <w:rPr>
                <w:rFonts w:ascii="Arial" w:hAnsi="Arial" w:cs="Arial"/>
                <w:sz w:val="20"/>
                <w:szCs w:val="20"/>
              </w:rPr>
            </w:pPr>
          </w:p>
          <w:p w14:paraId="0D5A6CCF" w14:textId="77777777" w:rsidR="001B421A" w:rsidRDefault="001B421A" w:rsidP="001B421A">
            <w:pPr>
              <w:pStyle w:val="Sinespaciado"/>
              <w:jc w:val="both"/>
              <w:rPr>
                <w:rFonts w:ascii="Arial" w:hAnsi="Arial" w:cs="Arial"/>
                <w:sz w:val="20"/>
                <w:szCs w:val="20"/>
              </w:rPr>
            </w:pPr>
            <w:r>
              <w:rPr>
                <w:rFonts w:ascii="Arial" w:hAnsi="Arial" w:cs="Arial"/>
                <w:sz w:val="20"/>
                <w:szCs w:val="20"/>
              </w:rPr>
              <w:t>El docente solicita al grupo que se presente.</w:t>
            </w:r>
          </w:p>
          <w:p w14:paraId="610CEDEE" w14:textId="77777777" w:rsidR="001B421A" w:rsidRDefault="001B421A" w:rsidP="001B421A">
            <w:pPr>
              <w:pStyle w:val="Sinespaciado"/>
              <w:jc w:val="both"/>
              <w:rPr>
                <w:rFonts w:ascii="Arial" w:hAnsi="Arial" w:cs="Arial"/>
                <w:sz w:val="20"/>
                <w:szCs w:val="20"/>
              </w:rPr>
            </w:pPr>
          </w:p>
          <w:p w14:paraId="4810AE29" w14:textId="77777777" w:rsidR="001B421A" w:rsidRDefault="001B421A" w:rsidP="001B421A">
            <w:pPr>
              <w:pStyle w:val="Sinespaciado"/>
              <w:jc w:val="both"/>
              <w:rPr>
                <w:rFonts w:ascii="Arial" w:hAnsi="Arial" w:cs="Arial"/>
                <w:sz w:val="20"/>
                <w:szCs w:val="20"/>
              </w:rPr>
            </w:pPr>
            <w:r>
              <w:rPr>
                <w:rFonts w:ascii="Arial" w:hAnsi="Arial" w:cs="Arial"/>
                <w:sz w:val="20"/>
                <w:szCs w:val="20"/>
              </w:rPr>
              <w:t>El docente da a conocer la competencia a desarrollar durante el curso.</w:t>
            </w:r>
          </w:p>
          <w:p w14:paraId="42F6278C" w14:textId="77777777" w:rsidR="001B421A" w:rsidRDefault="001B421A" w:rsidP="001B421A">
            <w:pPr>
              <w:pStyle w:val="Sinespaciado"/>
              <w:jc w:val="both"/>
              <w:rPr>
                <w:rFonts w:ascii="Arial" w:hAnsi="Arial" w:cs="Arial"/>
                <w:sz w:val="20"/>
                <w:szCs w:val="20"/>
              </w:rPr>
            </w:pPr>
          </w:p>
          <w:p w14:paraId="7857F8BA" w14:textId="77777777" w:rsidR="001B421A" w:rsidRDefault="001B421A" w:rsidP="001B421A">
            <w:pPr>
              <w:pStyle w:val="Sinespaciado"/>
              <w:jc w:val="both"/>
              <w:rPr>
                <w:rFonts w:ascii="Arial" w:hAnsi="Arial" w:cs="Arial"/>
                <w:sz w:val="20"/>
                <w:szCs w:val="20"/>
              </w:rPr>
            </w:pPr>
            <w:r>
              <w:rPr>
                <w:rFonts w:ascii="Arial" w:hAnsi="Arial" w:cs="Arial"/>
                <w:sz w:val="20"/>
                <w:szCs w:val="20"/>
              </w:rPr>
              <w:t>El docente da a conocer el contenido temático de la materia.</w:t>
            </w:r>
          </w:p>
          <w:p w14:paraId="61EDF3BA" w14:textId="77777777" w:rsidR="001B421A" w:rsidRDefault="001B421A" w:rsidP="001B421A">
            <w:pPr>
              <w:pStyle w:val="Sinespaciado"/>
              <w:jc w:val="both"/>
              <w:rPr>
                <w:rFonts w:ascii="Arial" w:hAnsi="Arial" w:cs="Arial"/>
                <w:sz w:val="20"/>
                <w:szCs w:val="20"/>
              </w:rPr>
            </w:pPr>
          </w:p>
          <w:p w14:paraId="00ABFFAA" w14:textId="77777777" w:rsidR="001B421A" w:rsidRDefault="001B421A" w:rsidP="001B421A">
            <w:pPr>
              <w:pStyle w:val="Sinespaciado"/>
              <w:jc w:val="both"/>
              <w:rPr>
                <w:rFonts w:ascii="Arial" w:hAnsi="Arial" w:cs="Arial"/>
                <w:sz w:val="20"/>
                <w:szCs w:val="20"/>
              </w:rPr>
            </w:pPr>
            <w:r>
              <w:rPr>
                <w:rFonts w:ascii="Arial" w:hAnsi="Arial" w:cs="Arial"/>
                <w:sz w:val="20"/>
                <w:szCs w:val="20"/>
              </w:rPr>
              <w:t>Da a conocer las reglas a seguir en el curso.</w:t>
            </w:r>
          </w:p>
          <w:p w14:paraId="617BCF1C" w14:textId="77777777" w:rsidR="001B421A" w:rsidRDefault="001B421A" w:rsidP="001B421A">
            <w:pPr>
              <w:pStyle w:val="Sinespaciado"/>
              <w:jc w:val="both"/>
              <w:rPr>
                <w:rFonts w:ascii="Arial" w:hAnsi="Arial" w:cs="Arial"/>
                <w:sz w:val="20"/>
                <w:szCs w:val="20"/>
              </w:rPr>
            </w:pPr>
          </w:p>
          <w:p w14:paraId="65C54168" w14:textId="77777777" w:rsidR="001B421A" w:rsidRDefault="001B421A" w:rsidP="001B421A">
            <w:pPr>
              <w:pStyle w:val="Sinespaciado"/>
              <w:jc w:val="both"/>
              <w:rPr>
                <w:rFonts w:ascii="Arial" w:hAnsi="Arial" w:cs="Arial"/>
                <w:sz w:val="20"/>
                <w:szCs w:val="20"/>
              </w:rPr>
            </w:pPr>
            <w:r>
              <w:rPr>
                <w:rFonts w:ascii="Arial" w:hAnsi="Arial" w:cs="Arial"/>
                <w:sz w:val="20"/>
                <w:szCs w:val="20"/>
              </w:rPr>
              <w:t>Da a conocer los criterios de evaluación</w:t>
            </w:r>
          </w:p>
          <w:p w14:paraId="5B6B2F16" w14:textId="77777777" w:rsidR="001B421A" w:rsidRDefault="001B421A" w:rsidP="001B421A">
            <w:pPr>
              <w:pStyle w:val="Sinespaciado"/>
              <w:rPr>
                <w:rFonts w:ascii="Arial" w:hAnsi="Arial" w:cs="Arial"/>
                <w:sz w:val="20"/>
                <w:szCs w:val="20"/>
              </w:rPr>
            </w:pPr>
          </w:p>
          <w:p w14:paraId="39FA45F2" w14:textId="77777777" w:rsidR="001B421A" w:rsidRDefault="001B421A" w:rsidP="001B421A">
            <w:pPr>
              <w:pStyle w:val="Sinespaciado"/>
              <w:jc w:val="both"/>
              <w:rPr>
                <w:rFonts w:ascii="Arial" w:hAnsi="Arial" w:cs="Arial"/>
                <w:sz w:val="20"/>
                <w:szCs w:val="20"/>
              </w:rPr>
            </w:pPr>
            <w:r>
              <w:rPr>
                <w:rFonts w:ascii="Arial" w:hAnsi="Arial" w:cs="Arial"/>
                <w:sz w:val="20"/>
                <w:szCs w:val="20"/>
              </w:rPr>
              <w:t>Solicita a los estudiantes que resuelvan la evaluación diagnostica.</w:t>
            </w:r>
          </w:p>
          <w:p w14:paraId="515A1E6B" w14:textId="77777777" w:rsidR="001B421A" w:rsidRDefault="001B421A" w:rsidP="001B421A">
            <w:pPr>
              <w:pStyle w:val="Sinespaciado"/>
              <w:rPr>
                <w:rFonts w:ascii="Arial" w:hAnsi="Arial" w:cs="Arial"/>
                <w:sz w:val="20"/>
                <w:szCs w:val="20"/>
              </w:rPr>
            </w:pPr>
          </w:p>
          <w:p w14:paraId="094DCFFB" w14:textId="77777777" w:rsidR="001B421A" w:rsidRPr="00E20C20" w:rsidRDefault="001B421A" w:rsidP="001B421A">
            <w:pPr>
              <w:pStyle w:val="Sinespaciado"/>
              <w:jc w:val="both"/>
              <w:rPr>
                <w:rFonts w:ascii="Arial" w:hAnsi="Arial" w:cs="Arial"/>
                <w:sz w:val="20"/>
                <w:szCs w:val="20"/>
              </w:rPr>
            </w:pPr>
            <w:r w:rsidRPr="00E20C20">
              <w:rPr>
                <w:rFonts w:ascii="Arial" w:hAnsi="Arial" w:cs="Arial"/>
                <w:sz w:val="20"/>
                <w:szCs w:val="20"/>
              </w:rPr>
              <w:t>Solicita al grupo que realice la investigación documental de</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 xml:space="preserve">os </w:t>
            </w:r>
            <w:r w:rsidRPr="00E20C20">
              <w:rPr>
                <w:rFonts w:ascii="Arial" w:hAnsi="Arial" w:cs="Arial"/>
                <w:sz w:val="20"/>
                <w:szCs w:val="20"/>
              </w:rPr>
              <w:t xml:space="preserve">subtemas </w:t>
            </w:r>
            <w:r>
              <w:rPr>
                <w:rFonts w:ascii="Arial" w:hAnsi="Arial" w:cs="Arial"/>
                <w:sz w:val="20"/>
                <w:szCs w:val="20"/>
              </w:rPr>
              <w:t xml:space="preserve">1.1, 1.2 y 1.3 </w:t>
            </w:r>
            <w:r w:rsidRPr="00E20C20">
              <w:rPr>
                <w:rFonts w:ascii="Arial" w:hAnsi="Arial" w:cs="Arial"/>
                <w:sz w:val="20"/>
                <w:szCs w:val="20"/>
              </w:rPr>
              <w:t>y se retroalimentara en clases</w:t>
            </w:r>
            <w:r>
              <w:rPr>
                <w:rFonts w:ascii="Arial" w:hAnsi="Arial" w:cs="Arial"/>
                <w:sz w:val="20"/>
                <w:szCs w:val="20"/>
              </w:rPr>
              <w:t>.</w:t>
            </w:r>
          </w:p>
          <w:p w14:paraId="09309340" w14:textId="77777777" w:rsidR="001B421A" w:rsidRDefault="001B421A" w:rsidP="001B421A">
            <w:pPr>
              <w:pStyle w:val="Sinespaciado"/>
              <w:rPr>
                <w:rFonts w:ascii="Arial" w:hAnsi="Arial" w:cs="Arial"/>
                <w:sz w:val="20"/>
                <w:szCs w:val="20"/>
              </w:rPr>
            </w:pPr>
          </w:p>
          <w:p w14:paraId="278DA12B" w14:textId="77777777" w:rsidR="001B421A" w:rsidRDefault="001B421A" w:rsidP="001B421A">
            <w:pPr>
              <w:pStyle w:val="Sinespaciado"/>
              <w:rPr>
                <w:rFonts w:ascii="Arial" w:hAnsi="Arial" w:cs="Arial"/>
                <w:sz w:val="20"/>
                <w:szCs w:val="20"/>
              </w:rPr>
            </w:pPr>
          </w:p>
          <w:p w14:paraId="7F6CBAD2" w14:textId="77777777" w:rsidR="001B421A" w:rsidRPr="00CA7DE0" w:rsidRDefault="001B421A" w:rsidP="001B421A">
            <w:pPr>
              <w:pStyle w:val="Sinespaciado"/>
              <w:jc w:val="both"/>
              <w:rPr>
                <w:rFonts w:ascii="Arial" w:hAnsi="Arial" w:cs="Arial"/>
                <w:sz w:val="20"/>
                <w:szCs w:val="20"/>
              </w:rPr>
            </w:pPr>
            <w:r w:rsidRPr="00CA7DE0">
              <w:rPr>
                <w:rFonts w:ascii="Arial" w:hAnsi="Arial" w:cs="Arial"/>
                <w:sz w:val="20"/>
                <w:szCs w:val="20"/>
              </w:rPr>
              <w:t xml:space="preserve">Explicará </w:t>
            </w:r>
            <w:r>
              <w:rPr>
                <w:rFonts w:ascii="Arial" w:hAnsi="Arial" w:cs="Arial"/>
                <w:sz w:val="20"/>
                <w:szCs w:val="20"/>
              </w:rPr>
              <w:t>los antecedentes históricos de la mecánica y la ubicación de la estática y dinámica dentro de la mecánica.</w:t>
            </w:r>
          </w:p>
          <w:p w14:paraId="09480014" w14:textId="77777777" w:rsidR="001B421A" w:rsidRDefault="001B421A" w:rsidP="001B421A">
            <w:pPr>
              <w:pStyle w:val="Sinespaciado"/>
              <w:rPr>
                <w:rFonts w:ascii="Arial" w:hAnsi="Arial" w:cs="Arial"/>
                <w:sz w:val="18"/>
                <w:szCs w:val="18"/>
              </w:rPr>
            </w:pPr>
          </w:p>
          <w:p w14:paraId="2A37C76C" w14:textId="77777777" w:rsidR="001B421A" w:rsidRDefault="001B421A" w:rsidP="001B421A">
            <w:pPr>
              <w:pStyle w:val="Sinespaciado"/>
              <w:jc w:val="both"/>
              <w:rPr>
                <w:rFonts w:ascii="Arial" w:hAnsi="Arial" w:cs="Arial"/>
                <w:sz w:val="20"/>
                <w:szCs w:val="20"/>
              </w:rPr>
            </w:pPr>
            <w:r>
              <w:rPr>
                <w:rFonts w:ascii="Arial" w:hAnsi="Arial" w:cs="Arial"/>
                <w:sz w:val="20"/>
                <w:szCs w:val="20"/>
              </w:rPr>
              <w:t>Explicará el sistema internacional de unidades y la notación científica.</w:t>
            </w:r>
          </w:p>
          <w:p w14:paraId="38EA5101" w14:textId="77777777" w:rsidR="001B421A" w:rsidRDefault="001B421A" w:rsidP="001B421A">
            <w:pPr>
              <w:pStyle w:val="Sinespaciado"/>
              <w:rPr>
                <w:rFonts w:ascii="Arial" w:hAnsi="Arial" w:cs="Arial"/>
                <w:sz w:val="18"/>
                <w:szCs w:val="18"/>
              </w:rPr>
            </w:pPr>
          </w:p>
          <w:p w14:paraId="103253E1" w14:textId="77777777" w:rsidR="001B421A" w:rsidRPr="00A570E2" w:rsidRDefault="001B421A" w:rsidP="001B421A">
            <w:pPr>
              <w:pStyle w:val="Sinespaciado"/>
              <w:jc w:val="both"/>
              <w:rPr>
                <w:rFonts w:ascii="Arial" w:hAnsi="Arial" w:cs="Arial"/>
                <w:sz w:val="20"/>
                <w:szCs w:val="20"/>
              </w:rPr>
            </w:pPr>
            <w:r w:rsidRPr="00A570E2">
              <w:rPr>
                <w:rFonts w:ascii="Arial" w:hAnsi="Arial" w:cs="Arial"/>
                <w:sz w:val="20"/>
                <w:szCs w:val="20"/>
              </w:rPr>
              <w:t xml:space="preserve">Explicará </w:t>
            </w:r>
            <w:r>
              <w:rPr>
                <w:rFonts w:ascii="Arial" w:hAnsi="Arial" w:cs="Arial"/>
                <w:sz w:val="20"/>
                <w:szCs w:val="20"/>
              </w:rPr>
              <w:t>la conversión de unidades y el redondeo.</w:t>
            </w:r>
          </w:p>
          <w:p w14:paraId="75C8A146" w14:textId="77777777" w:rsidR="001B421A" w:rsidRDefault="001B421A" w:rsidP="001B421A">
            <w:pPr>
              <w:pStyle w:val="Sinespaciado"/>
              <w:jc w:val="both"/>
              <w:rPr>
                <w:rFonts w:ascii="Arial" w:hAnsi="Arial" w:cs="Arial"/>
                <w:sz w:val="18"/>
                <w:szCs w:val="18"/>
              </w:rPr>
            </w:pPr>
          </w:p>
          <w:p w14:paraId="2CDFDFA9" w14:textId="77777777" w:rsidR="001B421A" w:rsidRPr="00A570E2" w:rsidRDefault="001B421A" w:rsidP="001B421A">
            <w:pPr>
              <w:pStyle w:val="Sinespaciado"/>
              <w:jc w:val="both"/>
              <w:rPr>
                <w:rFonts w:ascii="Arial" w:hAnsi="Arial" w:cs="Arial"/>
                <w:sz w:val="20"/>
                <w:szCs w:val="20"/>
              </w:rPr>
            </w:pPr>
            <w:r w:rsidRPr="00A570E2">
              <w:rPr>
                <w:rFonts w:ascii="Arial" w:hAnsi="Arial" w:cs="Arial"/>
                <w:sz w:val="20"/>
                <w:szCs w:val="20"/>
              </w:rPr>
              <w:t xml:space="preserve">Explicará </w:t>
            </w:r>
            <w:r>
              <w:rPr>
                <w:rFonts w:ascii="Arial" w:hAnsi="Arial" w:cs="Arial"/>
                <w:sz w:val="20"/>
                <w:szCs w:val="20"/>
              </w:rPr>
              <w:t>las magnitudes vectoriales y escalares.</w:t>
            </w:r>
          </w:p>
          <w:p w14:paraId="23941928" w14:textId="77777777" w:rsidR="001B421A" w:rsidRPr="00A570E2" w:rsidRDefault="001B421A" w:rsidP="001B421A">
            <w:pPr>
              <w:pStyle w:val="Sinespaciado"/>
              <w:rPr>
                <w:rFonts w:ascii="Arial" w:hAnsi="Arial" w:cs="Arial"/>
                <w:sz w:val="20"/>
                <w:szCs w:val="20"/>
              </w:rPr>
            </w:pPr>
          </w:p>
          <w:p w14:paraId="0395E74E" w14:textId="77777777" w:rsidR="001B421A" w:rsidRPr="00E20C20" w:rsidRDefault="001B421A" w:rsidP="001B421A">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w:t>
            </w:r>
            <w:r>
              <w:rPr>
                <w:rFonts w:ascii="Arial" w:hAnsi="Arial" w:cs="Arial"/>
                <w:sz w:val="20"/>
                <w:szCs w:val="20"/>
              </w:rPr>
              <w:t xml:space="preserve"> </w:t>
            </w:r>
            <w:r w:rsidRPr="00E20C20">
              <w:rPr>
                <w:rFonts w:ascii="Arial" w:hAnsi="Arial" w:cs="Arial"/>
                <w:sz w:val="20"/>
                <w:szCs w:val="20"/>
              </w:rPr>
              <w:t>correspondientes a la unidad 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28D751A9" w14:textId="77777777" w:rsidR="001B421A" w:rsidRPr="00E20C20" w:rsidRDefault="001B421A" w:rsidP="001B421A">
            <w:pPr>
              <w:pStyle w:val="Sinespaciado"/>
              <w:jc w:val="both"/>
              <w:rPr>
                <w:rFonts w:ascii="Arial" w:hAnsi="Arial" w:cs="Arial"/>
                <w:sz w:val="20"/>
                <w:szCs w:val="20"/>
              </w:rPr>
            </w:pPr>
          </w:p>
          <w:p w14:paraId="67648E51" w14:textId="77777777" w:rsidR="001B421A" w:rsidRDefault="001B421A" w:rsidP="001B421A">
            <w:pPr>
              <w:pStyle w:val="Sinespaciado"/>
              <w:jc w:val="both"/>
              <w:rPr>
                <w:rFonts w:ascii="Arial" w:hAnsi="Arial" w:cs="Arial"/>
                <w:sz w:val="20"/>
                <w:szCs w:val="20"/>
              </w:rPr>
            </w:pPr>
            <w:r w:rsidRPr="00E20C20">
              <w:rPr>
                <w:rFonts w:ascii="Arial" w:hAnsi="Arial" w:cs="Arial"/>
                <w:sz w:val="20"/>
                <w:szCs w:val="20"/>
              </w:rPr>
              <w:t>Aplicar</w:t>
            </w:r>
            <w:r>
              <w:rPr>
                <w:rFonts w:ascii="Arial" w:hAnsi="Arial" w:cs="Arial"/>
                <w:sz w:val="20"/>
                <w:szCs w:val="20"/>
              </w:rPr>
              <w:t xml:space="preserve">á </w:t>
            </w:r>
            <w:r w:rsidRPr="00E20C20">
              <w:rPr>
                <w:rFonts w:ascii="Arial" w:hAnsi="Arial" w:cs="Arial"/>
                <w:sz w:val="20"/>
                <w:szCs w:val="20"/>
              </w:rPr>
              <w:t>un</w:t>
            </w:r>
            <w:r>
              <w:rPr>
                <w:rFonts w:ascii="Arial" w:hAnsi="Arial" w:cs="Arial"/>
                <w:sz w:val="20"/>
                <w:szCs w:val="20"/>
              </w:rPr>
              <w:t>a</w:t>
            </w:r>
            <w:r w:rsidRPr="00E20C20">
              <w:rPr>
                <w:rFonts w:ascii="Arial" w:hAnsi="Arial" w:cs="Arial"/>
                <w:sz w:val="20"/>
                <w:szCs w:val="20"/>
              </w:rPr>
              <w:t xml:space="preserve"> e</w:t>
            </w:r>
            <w:r>
              <w:rPr>
                <w:rFonts w:ascii="Arial" w:hAnsi="Arial" w:cs="Arial"/>
                <w:sz w:val="20"/>
                <w:szCs w:val="20"/>
              </w:rPr>
              <w:t>valuación</w:t>
            </w:r>
            <w:r w:rsidRPr="00E20C20">
              <w:rPr>
                <w:rFonts w:ascii="Arial" w:hAnsi="Arial" w:cs="Arial"/>
                <w:sz w:val="20"/>
                <w:szCs w:val="20"/>
              </w:rPr>
              <w:t xml:space="preserve"> escrit</w:t>
            </w:r>
            <w:r>
              <w:rPr>
                <w:rFonts w:ascii="Arial" w:hAnsi="Arial" w:cs="Arial"/>
                <w:sz w:val="20"/>
                <w:szCs w:val="20"/>
              </w:rPr>
              <w:t>a</w:t>
            </w:r>
            <w:r w:rsidRPr="00E20C20">
              <w:rPr>
                <w:rFonts w:ascii="Arial" w:hAnsi="Arial" w:cs="Arial"/>
                <w:sz w:val="20"/>
                <w:szCs w:val="20"/>
              </w:rPr>
              <w:t xml:space="preserve"> de los temas correspondiente a la unidad</w:t>
            </w:r>
            <w:r>
              <w:rPr>
                <w:rFonts w:ascii="Arial" w:hAnsi="Arial" w:cs="Arial"/>
                <w:sz w:val="20"/>
                <w:szCs w:val="20"/>
              </w:rPr>
              <w:t>.</w:t>
            </w:r>
          </w:p>
          <w:p w14:paraId="17B4B609" w14:textId="77777777" w:rsidR="001B421A" w:rsidRPr="00516F91" w:rsidRDefault="001B421A" w:rsidP="001B421A">
            <w:pPr>
              <w:autoSpaceDE w:val="0"/>
              <w:autoSpaceDN w:val="0"/>
              <w:adjustRightInd w:val="0"/>
              <w:rPr>
                <w:rFonts w:ascii="Arial" w:hAnsi="Arial" w:cs="Arial"/>
                <w:sz w:val="24"/>
                <w:szCs w:val="24"/>
                <w:lang w:val="es-MX" w:eastAsia="es-MX"/>
              </w:rPr>
            </w:pPr>
          </w:p>
        </w:tc>
        <w:tc>
          <w:tcPr>
            <w:tcW w:w="2410" w:type="dxa"/>
            <w:gridSpan w:val="2"/>
          </w:tcPr>
          <w:p w14:paraId="0AB82D5F" w14:textId="77777777" w:rsidR="001B421A" w:rsidRDefault="001B421A" w:rsidP="001B421A">
            <w:pPr>
              <w:autoSpaceDE w:val="0"/>
              <w:autoSpaceDN w:val="0"/>
              <w:adjustRightInd w:val="0"/>
              <w:jc w:val="both"/>
              <w:rPr>
                <w:rFonts w:ascii="Arial" w:hAnsi="Arial" w:cs="Arial"/>
                <w:lang w:eastAsia="es-MX"/>
              </w:rPr>
            </w:pPr>
          </w:p>
          <w:p w14:paraId="56B14E88" w14:textId="77777777" w:rsidR="001B421A" w:rsidRDefault="001B421A" w:rsidP="001B421A">
            <w:pPr>
              <w:autoSpaceDE w:val="0"/>
              <w:autoSpaceDN w:val="0"/>
              <w:adjustRightInd w:val="0"/>
              <w:jc w:val="both"/>
              <w:rPr>
                <w:rFonts w:ascii="Arial" w:hAnsi="Arial" w:cs="Arial"/>
                <w:lang w:eastAsia="es-MX"/>
              </w:rPr>
            </w:pPr>
          </w:p>
          <w:p w14:paraId="6B1E9A02" w14:textId="77777777" w:rsidR="001B421A" w:rsidRPr="001A5F25" w:rsidRDefault="001B421A" w:rsidP="001B421A">
            <w:pPr>
              <w:autoSpaceDE w:val="0"/>
              <w:autoSpaceDN w:val="0"/>
              <w:adjustRightInd w:val="0"/>
              <w:jc w:val="both"/>
              <w:rPr>
                <w:rFonts w:ascii="Arial" w:hAnsi="Arial" w:cs="Arial"/>
                <w:lang w:eastAsia="es-MX"/>
              </w:rPr>
            </w:pPr>
            <w:r w:rsidRPr="001A5F25">
              <w:rPr>
                <w:rFonts w:ascii="Arial" w:hAnsi="Arial" w:cs="Arial"/>
                <w:lang w:eastAsia="es-MX"/>
              </w:rPr>
              <w:t>Capacidad de abstracción, análisis y síntesis.</w:t>
            </w:r>
          </w:p>
          <w:p w14:paraId="1007406E" w14:textId="77777777" w:rsidR="001B421A" w:rsidRPr="001A5F25" w:rsidRDefault="001B421A" w:rsidP="001B421A">
            <w:pPr>
              <w:autoSpaceDE w:val="0"/>
              <w:autoSpaceDN w:val="0"/>
              <w:adjustRightInd w:val="0"/>
              <w:jc w:val="both"/>
              <w:rPr>
                <w:rFonts w:ascii="Arial" w:hAnsi="Arial" w:cs="Arial"/>
                <w:lang w:eastAsia="es-MX"/>
              </w:rPr>
            </w:pPr>
            <w:r w:rsidRPr="001A5F25">
              <w:rPr>
                <w:rFonts w:ascii="Arial" w:hAnsi="Arial" w:cs="Arial"/>
                <w:lang w:eastAsia="es-MX"/>
              </w:rPr>
              <w:t>Capacidad para identificar, plantear y</w:t>
            </w:r>
            <w:r>
              <w:rPr>
                <w:rFonts w:ascii="Arial" w:hAnsi="Arial" w:cs="Arial"/>
                <w:lang w:eastAsia="es-MX"/>
              </w:rPr>
              <w:t xml:space="preserve"> </w:t>
            </w:r>
            <w:r w:rsidRPr="001A5F25">
              <w:rPr>
                <w:rFonts w:ascii="Arial" w:hAnsi="Arial" w:cs="Arial"/>
                <w:lang w:eastAsia="es-MX"/>
              </w:rPr>
              <w:t xml:space="preserve">resolver problemas. </w:t>
            </w:r>
          </w:p>
          <w:p w14:paraId="013F7FA0" w14:textId="77777777" w:rsidR="001B421A" w:rsidRPr="001A5F25" w:rsidRDefault="001B421A" w:rsidP="001B421A">
            <w:pPr>
              <w:autoSpaceDE w:val="0"/>
              <w:autoSpaceDN w:val="0"/>
              <w:adjustRightInd w:val="0"/>
              <w:jc w:val="both"/>
              <w:rPr>
                <w:rFonts w:ascii="Arial" w:hAnsi="Arial" w:cs="Arial"/>
                <w:lang w:eastAsia="es-MX"/>
              </w:rPr>
            </w:pPr>
            <w:r w:rsidRPr="001A5F25">
              <w:rPr>
                <w:rFonts w:ascii="Arial" w:hAnsi="Arial" w:cs="Arial"/>
                <w:lang w:eastAsia="es-MX"/>
              </w:rPr>
              <w:t>Capacidad de aprender y actualizarse</w:t>
            </w:r>
          </w:p>
          <w:p w14:paraId="7C0FD16C" w14:textId="77777777" w:rsidR="001B421A" w:rsidRPr="001A5F25" w:rsidRDefault="001B421A" w:rsidP="001B421A">
            <w:pPr>
              <w:autoSpaceDE w:val="0"/>
              <w:autoSpaceDN w:val="0"/>
              <w:adjustRightInd w:val="0"/>
              <w:jc w:val="both"/>
              <w:rPr>
                <w:rFonts w:ascii="Arial" w:hAnsi="Arial" w:cs="Arial"/>
                <w:lang w:eastAsia="es-MX"/>
              </w:rPr>
            </w:pPr>
            <w:r w:rsidRPr="001A5F25">
              <w:rPr>
                <w:rFonts w:ascii="Arial" w:hAnsi="Arial" w:cs="Arial"/>
                <w:lang w:eastAsia="es-MX"/>
              </w:rPr>
              <w:t xml:space="preserve">permanentemente. </w:t>
            </w:r>
          </w:p>
          <w:p w14:paraId="05E21433" w14:textId="77777777" w:rsidR="001B421A" w:rsidRPr="00B82DE9" w:rsidRDefault="001B421A" w:rsidP="001B421A">
            <w:pPr>
              <w:autoSpaceDE w:val="0"/>
              <w:autoSpaceDN w:val="0"/>
              <w:adjustRightInd w:val="0"/>
              <w:jc w:val="both"/>
              <w:rPr>
                <w:rFonts w:ascii="Arial" w:hAnsi="Arial" w:cs="Arial"/>
                <w:lang w:eastAsia="es-MX"/>
              </w:rPr>
            </w:pPr>
            <w:r w:rsidRPr="001A5F25">
              <w:rPr>
                <w:rFonts w:ascii="Arial" w:hAnsi="Arial" w:cs="Arial"/>
                <w:lang w:eastAsia="es-MX"/>
              </w:rPr>
              <w:t>Capacidad de trabajo en equipo.</w:t>
            </w:r>
          </w:p>
          <w:p w14:paraId="4D2DA033" w14:textId="77777777" w:rsidR="001B421A" w:rsidRDefault="001B421A" w:rsidP="001B421A">
            <w:pPr>
              <w:pStyle w:val="Sinespaciado"/>
              <w:jc w:val="both"/>
              <w:rPr>
                <w:rFonts w:ascii="Arial" w:hAnsi="Arial" w:cs="Arial"/>
                <w:sz w:val="20"/>
                <w:szCs w:val="20"/>
                <w:lang w:eastAsia="es-MX"/>
              </w:rPr>
            </w:pPr>
          </w:p>
          <w:p w14:paraId="6A679CCA" w14:textId="77777777" w:rsidR="001B421A" w:rsidRDefault="001B421A" w:rsidP="001B421A">
            <w:pPr>
              <w:pStyle w:val="Sinespaciado"/>
              <w:jc w:val="both"/>
              <w:rPr>
                <w:rFonts w:ascii="Arial" w:hAnsi="Arial" w:cs="Arial"/>
                <w:sz w:val="20"/>
                <w:szCs w:val="20"/>
                <w:lang w:eastAsia="es-MX"/>
              </w:rPr>
            </w:pPr>
          </w:p>
          <w:p w14:paraId="23F6F08A" w14:textId="77777777" w:rsidR="001B421A" w:rsidRDefault="001B421A" w:rsidP="001B421A">
            <w:pPr>
              <w:pStyle w:val="Sinespaciado"/>
              <w:jc w:val="both"/>
              <w:rPr>
                <w:rFonts w:ascii="Arial" w:hAnsi="Arial" w:cs="Arial"/>
                <w:sz w:val="20"/>
                <w:szCs w:val="20"/>
                <w:lang w:eastAsia="es-MX"/>
              </w:rPr>
            </w:pPr>
          </w:p>
          <w:p w14:paraId="53769AF9" w14:textId="77777777" w:rsidR="001B421A" w:rsidRDefault="001B421A" w:rsidP="001B421A">
            <w:pPr>
              <w:pStyle w:val="Sinespaciado"/>
              <w:jc w:val="both"/>
              <w:rPr>
                <w:rFonts w:ascii="Arial" w:hAnsi="Arial" w:cs="Arial"/>
                <w:sz w:val="20"/>
                <w:szCs w:val="20"/>
                <w:lang w:eastAsia="es-MX"/>
              </w:rPr>
            </w:pPr>
          </w:p>
          <w:p w14:paraId="08242F2F" w14:textId="77777777" w:rsidR="001B421A" w:rsidRDefault="001B421A" w:rsidP="001B421A">
            <w:pPr>
              <w:pStyle w:val="Sinespaciado"/>
              <w:jc w:val="both"/>
              <w:rPr>
                <w:rFonts w:ascii="Arial" w:hAnsi="Arial" w:cs="Arial"/>
                <w:sz w:val="20"/>
                <w:szCs w:val="20"/>
                <w:lang w:eastAsia="es-MX"/>
              </w:rPr>
            </w:pPr>
          </w:p>
          <w:p w14:paraId="6F32C0B0" w14:textId="77777777" w:rsidR="001B421A" w:rsidRDefault="001B421A" w:rsidP="001B421A">
            <w:pPr>
              <w:pStyle w:val="Sinespaciado"/>
              <w:jc w:val="both"/>
              <w:rPr>
                <w:rFonts w:ascii="Arial" w:hAnsi="Arial" w:cs="Arial"/>
                <w:sz w:val="20"/>
                <w:szCs w:val="20"/>
                <w:lang w:eastAsia="es-MX"/>
              </w:rPr>
            </w:pPr>
          </w:p>
          <w:p w14:paraId="09171CFF" w14:textId="77777777" w:rsidR="001B421A" w:rsidRDefault="001B421A" w:rsidP="001B421A">
            <w:pPr>
              <w:pStyle w:val="Sinespaciado"/>
              <w:jc w:val="both"/>
              <w:rPr>
                <w:rFonts w:ascii="Arial" w:hAnsi="Arial" w:cs="Arial"/>
                <w:sz w:val="20"/>
                <w:szCs w:val="20"/>
                <w:lang w:eastAsia="es-MX"/>
              </w:rPr>
            </w:pPr>
          </w:p>
          <w:p w14:paraId="56C01C41" w14:textId="77777777" w:rsidR="001B421A" w:rsidRDefault="001B421A" w:rsidP="001B421A">
            <w:pPr>
              <w:pStyle w:val="Sinespaciado"/>
              <w:jc w:val="both"/>
              <w:rPr>
                <w:rFonts w:ascii="Arial" w:hAnsi="Arial" w:cs="Arial"/>
                <w:sz w:val="20"/>
                <w:szCs w:val="20"/>
                <w:lang w:eastAsia="es-MX"/>
              </w:rPr>
            </w:pPr>
          </w:p>
          <w:p w14:paraId="2308DD9B" w14:textId="77777777" w:rsidR="001B421A" w:rsidRDefault="001B421A" w:rsidP="001B421A">
            <w:pPr>
              <w:pStyle w:val="Sinespaciado"/>
              <w:jc w:val="both"/>
              <w:rPr>
                <w:rFonts w:ascii="Arial" w:hAnsi="Arial" w:cs="Arial"/>
                <w:sz w:val="20"/>
                <w:szCs w:val="20"/>
                <w:lang w:eastAsia="es-MX"/>
              </w:rPr>
            </w:pPr>
          </w:p>
          <w:p w14:paraId="262A3DAE" w14:textId="77777777" w:rsidR="001B421A" w:rsidRPr="00B82DE9" w:rsidRDefault="001B421A" w:rsidP="001B421A">
            <w:pPr>
              <w:autoSpaceDE w:val="0"/>
              <w:autoSpaceDN w:val="0"/>
              <w:adjustRightInd w:val="0"/>
              <w:jc w:val="both"/>
              <w:rPr>
                <w:rFonts w:ascii="Arial" w:hAnsi="Arial" w:cs="Arial"/>
                <w:lang w:eastAsia="es-MX"/>
              </w:rPr>
            </w:pPr>
          </w:p>
          <w:p w14:paraId="3D8D02CB" w14:textId="77777777" w:rsidR="001B421A" w:rsidRPr="00D814BE" w:rsidRDefault="001B421A" w:rsidP="001B421A">
            <w:pPr>
              <w:pStyle w:val="Sinespaciado"/>
              <w:jc w:val="both"/>
              <w:rPr>
                <w:rFonts w:ascii="Arial" w:hAnsi="Arial" w:cs="Arial"/>
                <w:sz w:val="20"/>
                <w:szCs w:val="20"/>
                <w:lang w:eastAsia="es-MX"/>
              </w:rPr>
            </w:pPr>
          </w:p>
          <w:p w14:paraId="65B103A1" w14:textId="77777777" w:rsidR="001B421A" w:rsidRPr="00D814BE" w:rsidRDefault="001B421A" w:rsidP="001B421A">
            <w:pPr>
              <w:pStyle w:val="Sinespaciado"/>
              <w:jc w:val="both"/>
              <w:rPr>
                <w:rFonts w:ascii="Arial" w:hAnsi="Arial" w:cs="Arial"/>
                <w:sz w:val="20"/>
                <w:szCs w:val="20"/>
                <w:lang w:eastAsia="es-MX"/>
              </w:rPr>
            </w:pPr>
          </w:p>
          <w:p w14:paraId="52E5282E" w14:textId="77777777" w:rsidR="001B421A" w:rsidRPr="00D814BE" w:rsidRDefault="001B421A" w:rsidP="001B421A">
            <w:pPr>
              <w:pStyle w:val="Sinespaciado"/>
              <w:jc w:val="both"/>
              <w:rPr>
                <w:rFonts w:ascii="Arial" w:hAnsi="Arial" w:cs="Arial"/>
                <w:sz w:val="20"/>
                <w:szCs w:val="20"/>
                <w:lang w:eastAsia="es-MX"/>
              </w:rPr>
            </w:pPr>
          </w:p>
          <w:p w14:paraId="3C434DBE" w14:textId="77777777" w:rsidR="001B421A" w:rsidRPr="00D814BE" w:rsidRDefault="001B421A" w:rsidP="001B421A">
            <w:pPr>
              <w:pStyle w:val="Sinespaciado"/>
              <w:jc w:val="both"/>
              <w:rPr>
                <w:rFonts w:ascii="Arial" w:hAnsi="Arial" w:cs="Arial"/>
                <w:sz w:val="20"/>
                <w:szCs w:val="20"/>
                <w:lang w:eastAsia="es-MX"/>
              </w:rPr>
            </w:pPr>
          </w:p>
          <w:p w14:paraId="7D0A547A" w14:textId="77777777" w:rsidR="001B421A" w:rsidRPr="00D814BE" w:rsidRDefault="001B421A" w:rsidP="001B421A">
            <w:pPr>
              <w:pStyle w:val="Sinespaciado"/>
              <w:jc w:val="both"/>
              <w:rPr>
                <w:rFonts w:ascii="Arial" w:hAnsi="Arial" w:cs="Arial"/>
                <w:sz w:val="20"/>
                <w:szCs w:val="20"/>
                <w:lang w:eastAsia="es-MX"/>
              </w:rPr>
            </w:pPr>
          </w:p>
          <w:p w14:paraId="1057C016" w14:textId="77777777" w:rsidR="001B421A" w:rsidRPr="00D814BE" w:rsidRDefault="001B421A" w:rsidP="001B421A">
            <w:pPr>
              <w:pStyle w:val="Sinespaciado"/>
              <w:jc w:val="both"/>
              <w:rPr>
                <w:rFonts w:ascii="Arial" w:hAnsi="Arial" w:cs="Arial"/>
                <w:sz w:val="20"/>
                <w:szCs w:val="20"/>
              </w:rPr>
            </w:pPr>
          </w:p>
          <w:p w14:paraId="1170D7E6" w14:textId="77777777" w:rsidR="001B421A" w:rsidRPr="00B82DE9" w:rsidRDefault="001B421A" w:rsidP="001B421A">
            <w:pPr>
              <w:autoSpaceDE w:val="0"/>
              <w:autoSpaceDN w:val="0"/>
              <w:adjustRightInd w:val="0"/>
              <w:jc w:val="both"/>
              <w:rPr>
                <w:rFonts w:ascii="Arial" w:hAnsi="Arial" w:cs="Arial"/>
                <w:lang w:eastAsia="es-MX"/>
              </w:rPr>
            </w:pPr>
          </w:p>
          <w:p w14:paraId="3117461B" w14:textId="77777777" w:rsidR="001B421A" w:rsidRPr="00D814BE" w:rsidRDefault="001B421A" w:rsidP="001B421A">
            <w:pPr>
              <w:pStyle w:val="Sinespaciado"/>
              <w:jc w:val="both"/>
              <w:rPr>
                <w:rFonts w:ascii="Arial" w:hAnsi="Arial" w:cs="Arial"/>
                <w:sz w:val="20"/>
                <w:szCs w:val="20"/>
              </w:rPr>
            </w:pPr>
          </w:p>
          <w:p w14:paraId="64E95272" w14:textId="77777777" w:rsidR="001B421A" w:rsidRPr="00D814BE" w:rsidRDefault="001B421A" w:rsidP="001B421A">
            <w:pPr>
              <w:pStyle w:val="Sinespaciado"/>
              <w:jc w:val="both"/>
              <w:rPr>
                <w:rFonts w:ascii="Arial" w:hAnsi="Arial" w:cs="Arial"/>
                <w:sz w:val="20"/>
                <w:szCs w:val="20"/>
              </w:rPr>
            </w:pPr>
          </w:p>
          <w:p w14:paraId="660CDB0B" w14:textId="77777777" w:rsidR="001B421A" w:rsidRPr="00D814BE" w:rsidRDefault="001B421A" w:rsidP="001B421A">
            <w:pPr>
              <w:pStyle w:val="Sinespaciado"/>
              <w:jc w:val="both"/>
              <w:rPr>
                <w:rFonts w:ascii="Arial" w:hAnsi="Arial" w:cs="Arial"/>
                <w:sz w:val="20"/>
                <w:szCs w:val="20"/>
              </w:rPr>
            </w:pPr>
          </w:p>
          <w:p w14:paraId="163C29F6" w14:textId="77777777" w:rsidR="001B421A" w:rsidRPr="00D814BE" w:rsidRDefault="001B421A" w:rsidP="001B421A">
            <w:pPr>
              <w:pStyle w:val="Sinespaciado"/>
              <w:jc w:val="both"/>
              <w:rPr>
                <w:rFonts w:ascii="Arial" w:hAnsi="Arial" w:cs="Arial"/>
                <w:sz w:val="20"/>
                <w:szCs w:val="20"/>
              </w:rPr>
            </w:pPr>
          </w:p>
          <w:p w14:paraId="1D228A9A" w14:textId="77777777" w:rsidR="001B421A" w:rsidRPr="00D814BE" w:rsidRDefault="001B421A" w:rsidP="001B421A">
            <w:pPr>
              <w:pStyle w:val="Sinespaciado"/>
              <w:jc w:val="both"/>
              <w:rPr>
                <w:rFonts w:ascii="Arial" w:hAnsi="Arial" w:cs="Arial"/>
                <w:sz w:val="20"/>
                <w:szCs w:val="20"/>
              </w:rPr>
            </w:pPr>
          </w:p>
          <w:p w14:paraId="512BED51" w14:textId="77777777" w:rsidR="001B421A" w:rsidRPr="00D814BE" w:rsidRDefault="001B421A" w:rsidP="001B421A">
            <w:pPr>
              <w:pStyle w:val="Sinespaciado"/>
              <w:jc w:val="both"/>
              <w:rPr>
                <w:rFonts w:ascii="Arial" w:hAnsi="Arial" w:cs="Arial"/>
                <w:sz w:val="20"/>
                <w:szCs w:val="20"/>
              </w:rPr>
            </w:pPr>
          </w:p>
          <w:p w14:paraId="1D3C1F2F" w14:textId="77777777" w:rsidR="001B421A" w:rsidRPr="00D814BE" w:rsidRDefault="001B421A" w:rsidP="001B421A">
            <w:pPr>
              <w:pStyle w:val="Sinespaciado"/>
              <w:jc w:val="both"/>
              <w:rPr>
                <w:rFonts w:ascii="Arial" w:hAnsi="Arial" w:cs="Arial"/>
                <w:sz w:val="20"/>
                <w:szCs w:val="20"/>
              </w:rPr>
            </w:pPr>
          </w:p>
          <w:p w14:paraId="268510FD" w14:textId="77777777" w:rsidR="001B421A" w:rsidRPr="00D814BE" w:rsidRDefault="001B421A" w:rsidP="001B421A">
            <w:pPr>
              <w:autoSpaceDE w:val="0"/>
              <w:autoSpaceDN w:val="0"/>
              <w:adjustRightInd w:val="0"/>
              <w:jc w:val="both"/>
              <w:rPr>
                <w:rFonts w:ascii="Arial" w:hAnsi="Arial" w:cs="Arial"/>
                <w:lang w:eastAsia="es-MX"/>
              </w:rPr>
            </w:pPr>
          </w:p>
          <w:p w14:paraId="59E97541" w14:textId="77777777" w:rsidR="001B421A" w:rsidRPr="00516F91" w:rsidRDefault="001B421A" w:rsidP="001B421A">
            <w:pPr>
              <w:autoSpaceDE w:val="0"/>
              <w:autoSpaceDN w:val="0"/>
              <w:adjustRightInd w:val="0"/>
              <w:rPr>
                <w:rFonts w:ascii="Arial" w:hAnsi="Arial" w:cs="Arial"/>
                <w:sz w:val="24"/>
                <w:szCs w:val="24"/>
                <w:lang w:val="es-MX" w:eastAsia="es-MX"/>
              </w:rPr>
            </w:pPr>
          </w:p>
        </w:tc>
        <w:tc>
          <w:tcPr>
            <w:tcW w:w="1417" w:type="dxa"/>
          </w:tcPr>
          <w:p w14:paraId="6C44130E" w14:textId="77777777" w:rsidR="001B421A" w:rsidRPr="00516F91" w:rsidRDefault="001B421A" w:rsidP="001B421A">
            <w:pPr>
              <w:autoSpaceDE w:val="0"/>
              <w:autoSpaceDN w:val="0"/>
              <w:adjustRightInd w:val="0"/>
              <w:rPr>
                <w:rFonts w:ascii="Arial" w:hAnsi="Arial" w:cs="Arial"/>
                <w:sz w:val="24"/>
                <w:szCs w:val="24"/>
                <w:lang w:val="es-MX" w:eastAsia="es-MX"/>
              </w:rPr>
            </w:pPr>
            <w:r>
              <w:rPr>
                <w:rFonts w:ascii="Arial" w:eastAsia="Arial" w:hAnsi="Arial" w:cs="Arial"/>
                <w:color w:val="000000"/>
              </w:rPr>
              <w:lastRenderedPageBreak/>
              <w:t>4-4</w:t>
            </w:r>
          </w:p>
        </w:tc>
      </w:tr>
      <w:tr w:rsidR="001B421A" w:rsidRPr="00516F91" w14:paraId="1193329E" w14:textId="77777777" w:rsidTr="00451856">
        <w:tc>
          <w:tcPr>
            <w:tcW w:w="9889" w:type="dxa"/>
            <w:gridSpan w:val="4"/>
            <w:vAlign w:val="center"/>
          </w:tcPr>
          <w:p w14:paraId="1C179BFA" w14:textId="77777777" w:rsidR="001B421A" w:rsidRPr="00E847AD" w:rsidRDefault="001B421A" w:rsidP="001B421A">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50C78702" w14:textId="77777777" w:rsidR="001B421A" w:rsidRPr="00E847AD" w:rsidRDefault="001B421A" w:rsidP="001B421A">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1B421A" w:rsidRPr="00516F91" w14:paraId="21DCE43F" w14:textId="77777777" w:rsidTr="000A7253">
        <w:tc>
          <w:tcPr>
            <w:tcW w:w="9889" w:type="dxa"/>
            <w:gridSpan w:val="4"/>
          </w:tcPr>
          <w:p w14:paraId="57099789" w14:textId="77777777" w:rsidR="001B421A" w:rsidRPr="00516F91" w:rsidRDefault="001B421A" w:rsidP="001B421A">
            <w:pPr>
              <w:autoSpaceDE w:val="0"/>
              <w:autoSpaceDN w:val="0"/>
              <w:adjustRightInd w:val="0"/>
              <w:jc w:val="both"/>
              <w:rPr>
                <w:rFonts w:ascii="Arial" w:hAnsi="Arial" w:cs="Arial"/>
                <w:sz w:val="24"/>
                <w:szCs w:val="24"/>
                <w:lang w:val="es-MX" w:eastAsia="es-MX"/>
              </w:rPr>
            </w:pPr>
            <w:r w:rsidRPr="006E5B14">
              <w:rPr>
                <w:rFonts w:ascii="Arial" w:hAnsi="Arial" w:cs="Arial"/>
              </w:rPr>
              <w:lastRenderedPageBreak/>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26074F31" w14:textId="77777777" w:rsidR="001B421A" w:rsidRPr="00516F91" w:rsidRDefault="001B421A" w:rsidP="001B421A">
            <w:pPr>
              <w:autoSpaceDE w:val="0"/>
              <w:autoSpaceDN w:val="0"/>
              <w:adjustRightInd w:val="0"/>
              <w:rPr>
                <w:rFonts w:ascii="Arial" w:hAnsi="Arial" w:cs="Arial"/>
                <w:sz w:val="24"/>
                <w:szCs w:val="24"/>
                <w:lang w:val="es-MX" w:eastAsia="es-MX"/>
              </w:rPr>
            </w:pPr>
          </w:p>
        </w:tc>
        <w:tc>
          <w:tcPr>
            <w:tcW w:w="3686" w:type="dxa"/>
            <w:gridSpan w:val="3"/>
          </w:tcPr>
          <w:p w14:paraId="0175DE46" w14:textId="77777777" w:rsidR="001B421A" w:rsidRPr="00516F91" w:rsidRDefault="001B421A" w:rsidP="001B421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1B421A" w:rsidRPr="00516F91" w14:paraId="5563AE5F" w14:textId="77777777" w:rsidTr="000A7253">
        <w:tc>
          <w:tcPr>
            <w:tcW w:w="9889" w:type="dxa"/>
            <w:gridSpan w:val="4"/>
          </w:tcPr>
          <w:p w14:paraId="322CFCEF" w14:textId="77777777" w:rsidR="001B421A" w:rsidRPr="00DF58AB" w:rsidRDefault="001B421A" w:rsidP="001B421A">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02F03D13" w14:textId="77777777" w:rsidR="001B421A" w:rsidRPr="00516F91" w:rsidRDefault="001B421A" w:rsidP="001B421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1B421A" w:rsidRPr="00516F91" w14:paraId="00D84C0D" w14:textId="77777777" w:rsidTr="000A7253">
        <w:tc>
          <w:tcPr>
            <w:tcW w:w="9889" w:type="dxa"/>
            <w:gridSpan w:val="4"/>
          </w:tcPr>
          <w:p w14:paraId="6C255801" w14:textId="77777777" w:rsidR="001B421A" w:rsidRPr="00DF58AB" w:rsidRDefault="001B421A" w:rsidP="001B421A">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6FADFD38" w14:textId="77777777" w:rsidR="001B421A" w:rsidRPr="00516F91" w:rsidRDefault="001B421A" w:rsidP="001B421A">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04EA4832" w14:textId="77777777" w:rsidR="00571382" w:rsidRDefault="00571382" w:rsidP="00571382">
      <w:pPr>
        <w:autoSpaceDE w:val="0"/>
        <w:autoSpaceDN w:val="0"/>
        <w:adjustRightInd w:val="0"/>
        <w:rPr>
          <w:rFonts w:ascii="Arial" w:hAnsi="Arial" w:cs="Arial"/>
          <w:sz w:val="24"/>
          <w:szCs w:val="24"/>
          <w:lang w:val="es-MX" w:eastAsia="es-MX"/>
        </w:rPr>
      </w:pPr>
    </w:p>
    <w:p w14:paraId="2AE065DB" w14:textId="77777777" w:rsidR="000A7253"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0A7253" w:rsidRPr="00465755" w14:paraId="4306D70A" w14:textId="77777777" w:rsidTr="00451856">
        <w:tc>
          <w:tcPr>
            <w:tcW w:w="3508" w:type="dxa"/>
            <w:shd w:val="clear" w:color="auto" w:fill="auto"/>
            <w:vAlign w:val="center"/>
          </w:tcPr>
          <w:p w14:paraId="7DB050AA"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70137CF5"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36ADBA84"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41D92901" w14:textId="77777777" w:rsidR="00465755" w:rsidRPr="00451856" w:rsidRDefault="00465755" w:rsidP="000A7253">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643E47" w:rsidRPr="00465755" w14:paraId="00F757EA" w14:textId="77777777" w:rsidTr="000A7253">
        <w:tc>
          <w:tcPr>
            <w:tcW w:w="3508" w:type="dxa"/>
            <w:vMerge w:val="restart"/>
            <w:shd w:val="clear" w:color="auto" w:fill="auto"/>
          </w:tcPr>
          <w:p w14:paraId="78748600" w14:textId="77777777" w:rsidR="00643E47" w:rsidRPr="00465755" w:rsidRDefault="00643E47" w:rsidP="00643E47">
            <w:pPr>
              <w:autoSpaceDE w:val="0"/>
              <w:autoSpaceDN w:val="0"/>
              <w:adjustRightInd w:val="0"/>
              <w:rPr>
                <w:rFonts w:ascii="Arial" w:hAnsi="Arial" w:cs="Arial"/>
                <w:sz w:val="24"/>
                <w:szCs w:val="24"/>
                <w:lang w:val="es-MX" w:eastAsia="es-MX"/>
              </w:rPr>
            </w:pPr>
          </w:p>
          <w:p w14:paraId="2945B95E" w14:textId="77777777" w:rsidR="00643E47" w:rsidRPr="00465755" w:rsidRDefault="00643E47" w:rsidP="00643E47">
            <w:pPr>
              <w:autoSpaceDE w:val="0"/>
              <w:autoSpaceDN w:val="0"/>
              <w:adjustRightInd w:val="0"/>
              <w:rPr>
                <w:rFonts w:ascii="Arial" w:hAnsi="Arial" w:cs="Arial"/>
                <w:sz w:val="24"/>
                <w:szCs w:val="24"/>
                <w:lang w:val="es-MX" w:eastAsia="es-MX"/>
              </w:rPr>
            </w:pPr>
          </w:p>
          <w:p w14:paraId="72E51F4A" w14:textId="77777777" w:rsidR="00643E47" w:rsidRPr="00465755" w:rsidRDefault="00643E47" w:rsidP="00643E47">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5AEE5969"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04E8F0FB" w14:textId="77777777" w:rsidR="00643E47" w:rsidRDefault="00643E47" w:rsidP="00643E47">
            <w:pPr>
              <w:pStyle w:val="PLANEAC"/>
              <w:jc w:val="both"/>
            </w:pPr>
            <w:r>
              <w:t xml:space="preserve">Cumple al menos cinco de los siguientes indicadores </w:t>
            </w:r>
          </w:p>
          <w:p w14:paraId="77718CDF" w14:textId="77777777" w:rsidR="00643E47" w:rsidRDefault="00643E47" w:rsidP="00643E47">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5A362FFC" w14:textId="77777777" w:rsidR="00643E47" w:rsidRDefault="00643E47" w:rsidP="00643E47">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BDBC2D1" w14:textId="77777777" w:rsidR="00643E47" w:rsidRDefault="00643E47" w:rsidP="00643E47">
            <w:pPr>
              <w:pStyle w:val="PLANEAC"/>
              <w:jc w:val="both"/>
            </w:pPr>
            <w:r>
              <w:lastRenderedPageBreak/>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68CDB7D2" w14:textId="77777777" w:rsidR="00643E47" w:rsidRDefault="00643E47" w:rsidP="00643E47">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711E2B5" w14:textId="77777777" w:rsidR="00643E47" w:rsidRDefault="00643E47" w:rsidP="00643E47">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4433176A" w14:textId="77777777" w:rsidR="00643E47" w:rsidRDefault="00643E47" w:rsidP="00643E47">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7716194B"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268" w:type="dxa"/>
            <w:shd w:val="clear" w:color="auto" w:fill="auto"/>
          </w:tcPr>
          <w:p w14:paraId="25D53FA5"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643E47" w:rsidRPr="00465755" w14:paraId="5821C452" w14:textId="77777777" w:rsidTr="000A7253">
        <w:tc>
          <w:tcPr>
            <w:tcW w:w="3508" w:type="dxa"/>
            <w:vMerge/>
            <w:shd w:val="clear" w:color="auto" w:fill="auto"/>
          </w:tcPr>
          <w:p w14:paraId="2BF45D9D"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979" w:type="dxa"/>
            <w:shd w:val="clear" w:color="auto" w:fill="auto"/>
          </w:tcPr>
          <w:p w14:paraId="58B80CF4"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27D5C578" w14:textId="77777777" w:rsidR="00643E47" w:rsidRDefault="00643E47" w:rsidP="00643E47">
            <w:pPr>
              <w:pStyle w:val="Default"/>
              <w:jc w:val="both"/>
              <w:rPr>
                <w:sz w:val="20"/>
                <w:szCs w:val="20"/>
              </w:rPr>
            </w:pPr>
            <w:r>
              <w:rPr>
                <w:sz w:val="20"/>
                <w:szCs w:val="20"/>
              </w:rPr>
              <w:t xml:space="preserve">Cumple cuatro de los indicadores definidos en desempeño excelente. </w:t>
            </w:r>
          </w:p>
          <w:p w14:paraId="4F056010"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268" w:type="dxa"/>
            <w:shd w:val="clear" w:color="auto" w:fill="auto"/>
          </w:tcPr>
          <w:p w14:paraId="1C432CFE"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85-94</w:t>
            </w:r>
          </w:p>
        </w:tc>
      </w:tr>
      <w:tr w:rsidR="00643E47" w:rsidRPr="00465755" w14:paraId="259C8B6B" w14:textId="77777777" w:rsidTr="000A7253">
        <w:tc>
          <w:tcPr>
            <w:tcW w:w="3508" w:type="dxa"/>
            <w:vMerge/>
            <w:shd w:val="clear" w:color="auto" w:fill="auto"/>
          </w:tcPr>
          <w:p w14:paraId="22755289"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979" w:type="dxa"/>
            <w:shd w:val="clear" w:color="auto" w:fill="auto"/>
          </w:tcPr>
          <w:p w14:paraId="09EC15F5"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411316B8" w14:textId="77777777" w:rsidR="00643E47" w:rsidRDefault="00643E47" w:rsidP="00643E47">
            <w:pPr>
              <w:pStyle w:val="Default"/>
              <w:jc w:val="both"/>
              <w:rPr>
                <w:sz w:val="20"/>
                <w:szCs w:val="20"/>
              </w:rPr>
            </w:pPr>
            <w:r>
              <w:rPr>
                <w:sz w:val="20"/>
                <w:szCs w:val="20"/>
              </w:rPr>
              <w:t xml:space="preserve">Cumple tres de los indicadores definidos en el desempeño excelente. </w:t>
            </w:r>
          </w:p>
          <w:p w14:paraId="145B6BF6"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268" w:type="dxa"/>
            <w:shd w:val="clear" w:color="auto" w:fill="auto"/>
          </w:tcPr>
          <w:p w14:paraId="12496B0D"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643E47" w:rsidRPr="00465755" w14:paraId="62C74560" w14:textId="77777777" w:rsidTr="000A7253">
        <w:tc>
          <w:tcPr>
            <w:tcW w:w="3508" w:type="dxa"/>
            <w:vMerge/>
            <w:shd w:val="clear" w:color="auto" w:fill="auto"/>
          </w:tcPr>
          <w:p w14:paraId="019D5C78"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979" w:type="dxa"/>
            <w:shd w:val="clear" w:color="auto" w:fill="auto"/>
          </w:tcPr>
          <w:p w14:paraId="0CF11DD8"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1912AE6E" w14:textId="77777777" w:rsidR="00643E47" w:rsidRDefault="00643E47" w:rsidP="00643E47">
            <w:pPr>
              <w:pStyle w:val="Default"/>
              <w:jc w:val="both"/>
              <w:rPr>
                <w:sz w:val="20"/>
                <w:szCs w:val="20"/>
              </w:rPr>
            </w:pPr>
            <w:r>
              <w:rPr>
                <w:sz w:val="20"/>
                <w:szCs w:val="20"/>
              </w:rPr>
              <w:t>Cumple dos de los indicadores definidos en el desempeño excelente.</w:t>
            </w:r>
          </w:p>
          <w:p w14:paraId="7CBA7176" w14:textId="77777777" w:rsidR="00643E47" w:rsidRPr="00465755" w:rsidRDefault="00643E47" w:rsidP="00643E47">
            <w:pPr>
              <w:autoSpaceDE w:val="0"/>
              <w:autoSpaceDN w:val="0"/>
              <w:adjustRightInd w:val="0"/>
              <w:rPr>
                <w:rFonts w:ascii="Arial" w:hAnsi="Arial" w:cs="Arial"/>
                <w:sz w:val="24"/>
                <w:szCs w:val="24"/>
                <w:lang w:val="es-MX" w:eastAsia="es-MX"/>
              </w:rPr>
            </w:pPr>
          </w:p>
        </w:tc>
        <w:tc>
          <w:tcPr>
            <w:tcW w:w="2268" w:type="dxa"/>
            <w:shd w:val="clear" w:color="auto" w:fill="auto"/>
          </w:tcPr>
          <w:p w14:paraId="179FA69B"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643E47" w:rsidRPr="00465755" w14:paraId="7E755E1C" w14:textId="77777777" w:rsidTr="000A7253">
        <w:tc>
          <w:tcPr>
            <w:tcW w:w="3508" w:type="dxa"/>
            <w:shd w:val="clear" w:color="auto" w:fill="auto"/>
          </w:tcPr>
          <w:p w14:paraId="11BD4F24" w14:textId="77777777" w:rsidR="00643E47" w:rsidRPr="00465755" w:rsidRDefault="00643E47" w:rsidP="00643E47">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2691D4B2" w14:textId="77777777" w:rsidR="00643E47" w:rsidRPr="00465755" w:rsidRDefault="00643E47" w:rsidP="00643E47">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4399887B" w14:textId="77777777" w:rsidR="00643E47" w:rsidRPr="00465755" w:rsidRDefault="00643E47" w:rsidP="00C46517">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7415AC06" w14:textId="77777777" w:rsidR="00643E47" w:rsidRPr="00257A12" w:rsidRDefault="00643E47" w:rsidP="00643E47">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77A842CB" w14:textId="77777777" w:rsidR="00465755" w:rsidRDefault="00465755" w:rsidP="00571382">
      <w:pPr>
        <w:autoSpaceDE w:val="0"/>
        <w:autoSpaceDN w:val="0"/>
        <w:adjustRightInd w:val="0"/>
        <w:rPr>
          <w:rFonts w:ascii="Arial" w:hAnsi="Arial" w:cs="Arial"/>
          <w:sz w:val="24"/>
          <w:szCs w:val="24"/>
          <w:lang w:val="es-MX" w:eastAsia="es-MX"/>
        </w:rPr>
      </w:pPr>
    </w:p>
    <w:p w14:paraId="0D1751DF" w14:textId="77777777" w:rsidR="00465755" w:rsidRPr="00451856" w:rsidRDefault="000A7253" w:rsidP="00451856">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r w:rsidR="00451856" w:rsidRPr="00451856">
        <w:rPr>
          <w:rFonts w:ascii="Arial" w:hAnsi="Arial" w:cs="Arial"/>
          <w:b/>
          <w:sz w:val="24"/>
          <w:szCs w:val="24"/>
          <w:lang w:val="es-MX" w:eastAsia="es-MX"/>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57663D" w:rsidRPr="0057663D" w14:paraId="64A09769" w14:textId="77777777" w:rsidTr="0086440C">
        <w:tc>
          <w:tcPr>
            <w:tcW w:w="4644" w:type="dxa"/>
            <w:vMerge w:val="restart"/>
            <w:shd w:val="clear" w:color="auto" w:fill="auto"/>
            <w:vAlign w:val="center"/>
          </w:tcPr>
          <w:p w14:paraId="52AC8FAF"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1134" w:type="dxa"/>
            <w:vMerge w:val="restart"/>
            <w:shd w:val="clear" w:color="auto" w:fill="auto"/>
            <w:vAlign w:val="center"/>
          </w:tcPr>
          <w:p w14:paraId="411104D7"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44F384E5"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4D3E2865" w14:textId="77777777" w:rsidR="000A7253" w:rsidRPr="00451856" w:rsidRDefault="000A7253" w:rsidP="0057663D">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57663D" w:rsidRPr="0057663D" w14:paraId="0EE015F3" w14:textId="77777777" w:rsidTr="0086440C">
        <w:tc>
          <w:tcPr>
            <w:tcW w:w="4644" w:type="dxa"/>
            <w:vMerge/>
            <w:shd w:val="clear" w:color="auto" w:fill="auto"/>
          </w:tcPr>
          <w:p w14:paraId="7FDD867C"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1134" w:type="dxa"/>
            <w:vMerge/>
            <w:shd w:val="clear" w:color="auto" w:fill="auto"/>
          </w:tcPr>
          <w:p w14:paraId="707D4019" w14:textId="77777777" w:rsidR="000A7253" w:rsidRPr="0057663D" w:rsidRDefault="000A7253" w:rsidP="0057663D">
            <w:pPr>
              <w:autoSpaceDE w:val="0"/>
              <w:autoSpaceDN w:val="0"/>
              <w:adjustRightInd w:val="0"/>
              <w:rPr>
                <w:rFonts w:ascii="Arial" w:hAnsi="Arial" w:cs="Arial"/>
                <w:sz w:val="24"/>
                <w:szCs w:val="24"/>
                <w:lang w:val="es-MX" w:eastAsia="es-MX"/>
              </w:rPr>
            </w:pPr>
          </w:p>
        </w:tc>
        <w:tc>
          <w:tcPr>
            <w:tcW w:w="993" w:type="dxa"/>
            <w:shd w:val="clear" w:color="auto" w:fill="auto"/>
          </w:tcPr>
          <w:p w14:paraId="1011056F"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780A1AA9"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36ADAD19" w14:textId="77777777" w:rsidR="000A7253" w:rsidRPr="0057663D" w:rsidRDefault="000A7253" w:rsidP="0057663D">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3FD65A8B"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1D5C64C2" w14:textId="77777777" w:rsidR="000A7253" w:rsidRPr="0057663D" w:rsidRDefault="00257A12" w:rsidP="0057663D">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7C922D48" w14:textId="77777777" w:rsidR="000A7253" w:rsidRPr="0057663D" w:rsidRDefault="000A7253" w:rsidP="0057663D">
            <w:pPr>
              <w:autoSpaceDE w:val="0"/>
              <w:autoSpaceDN w:val="0"/>
              <w:adjustRightInd w:val="0"/>
              <w:rPr>
                <w:rFonts w:ascii="Arial" w:hAnsi="Arial" w:cs="Arial"/>
                <w:sz w:val="24"/>
                <w:szCs w:val="24"/>
                <w:lang w:val="es-MX" w:eastAsia="es-MX"/>
              </w:rPr>
            </w:pPr>
          </w:p>
        </w:tc>
      </w:tr>
      <w:tr w:rsidR="00413C7B" w:rsidRPr="0057663D" w14:paraId="3FDC029D" w14:textId="77777777" w:rsidTr="0086440C">
        <w:tc>
          <w:tcPr>
            <w:tcW w:w="4644" w:type="dxa"/>
            <w:shd w:val="clear" w:color="auto" w:fill="auto"/>
          </w:tcPr>
          <w:p w14:paraId="45B6C93E" w14:textId="77777777" w:rsidR="00413C7B" w:rsidRDefault="00413C7B" w:rsidP="00413C7B">
            <w:pPr>
              <w:autoSpaceDE w:val="0"/>
              <w:autoSpaceDN w:val="0"/>
              <w:adjustRightInd w:val="0"/>
              <w:rPr>
                <w:rFonts w:ascii="Arial" w:hAnsi="Arial" w:cs="Arial"/>
                <w:sz w:val="24"/>
                <w:szCs w:val="24"/>
                <w:lang w:val="es-MX" w:eastAsia="es-MX"/>
              </w:rPr>
            </w:pPr>
          </w:p>
          <w:p w14:paraId="105331AF" w14:textId="77777777" w:rsidR="00A84A5D" w:rsidRDefault="00A84A5D" w:rsidP="00413C7B">
            <w:pPr>
              <w:autoSpaceDE w:val="0"/>
              <w:autoSpaceDN w:val="0"/>
              <w:adjustRightInd w:val="0"/>
              <w:rPr>
                <w:rFonts w:ascii="Arial" w:hAnsi="Arial" w:cs="Arial"/>
                <w:sz w:val="24"/>
                <w:szCs w:val="24"/>
                <w:lang w:val="es-MX" w:eastAsia="es-MX"/>
              </w:rPr>
            </w:pPr>
          </w:p>
          <w:p w14:paraId="62A5B81A" w14:textId="77777777" w:rsidR="00A84A5D" w:rsidRDefault="00A84A5D" w:rsidP="00413C7B">
            <w:pPr>
              <w:autoSpaceDE w:val="0"/>
              <w:autoSpaceDN w:val="0"/>
              <w:adjustRightInd w:val="0"/>
              <w:rPr>
                <w:rFonts w:ascii="Arial" w:hAnsi="Arial" w:cs="Arial"/>
                <w:sz w:val="24"/>
                <w:szCs w:val="24"/>
                <w:lang w:val="es-MX" w:eastAsia="es-MX"/>
              </w:rPr>
            </w:pPr>
          </w:p>
          <w:p w14:paraId="0A9499C3" w14:textId="77777777" w:rsidR="00A84A5D" w:rsidRDefault="00A84A5D" w:rsidP="00413C7B">
            <w:pPr>
              <w:autoSpaceDE w:val="0"/>
              <w:autoSpaceDN w:val="0"/>
              <w:adjustRightInd w:val="0"/>
              <w:rPr>
                <w:rFonts w:ascii="Arial" w:hAnsi="Arial" w:cs="Arial"/>
                <w:sz w:val="24"/>
                <w:szCs w:val="24"/>
                <w:lang w:val="es-MX" w:eastAsia="es-MX"/>
              </w:rPr>
            </w:pPr>
          </w:p>
          <w:p w14:paraId="01DB78EE" w14:textId="77777777" w:rsidR="00A84A5D" w:rsidRDefault="00A84A5D" w:rsidP="00413C7B">
            <w:pPr>
              <w:autoSpaceDE w:val="0"/>
              <w:autoSpaceDN w:val="0"/>
              <w:adjustRightInd w:val="0"/>
              <w:rPr>
                <w:rFonts w:ascii="Arial" w:hAnsi="Arial" w:cs="Arial"/>
                <w:sz w:val="24"/>
                <w:szCs w:val="24"/>
                <w:lang w:val="es-MX" w:eastAsia="es-MX"/>
              </w:rPr>
            </w:pPr>
          </w:p>
          <w:p w14:paraId="5BBAE095" w14:textId="77777777" w:rsidR="00A84A5D" w:rsidRDefault="00A84A5D" w:rsidP="00413C7B">
            <w:pPr>
              <w:autoSpaceDE w:val="0"/>
              <w:autoSpaceDN w:val="0"/>
              <w:adjustRightInd w:val="0"/>
              <w:rPr>
                <w:rFonts w:ascii="Arial" w:hAnsi="Arial" w:cs="Arial"/>
                <w:sz w:val="24"/>
                <w:szCs w:val="24"/>
                <w:lang w:val="es-MX" w:eastAsia="es-MX"/>
              </w:rPr>
            </w:pPr>
          </w:p>
          <w:p w14:paraId="2B468EB9" w14:textId="77777777" w:rsidR="00A84A5D" w:rsidRDefault="00A84A5D" w:rsidP="00413C7B">
            <w:pPr>
              <w:autoSpaceDE w:val="0"/>
              <w:autoSpaceDN w:val="0"/>
              <w:adjustRightInd w:val="0"/>
              <w:rPr>
                <w:rFonts w:ascii="Arial" w:hAnsi="Arial" w:cs="Arial"/>
                <w:sz w:val="24"/>
                <w:szCs w:val="24"/>
                <w:lang w:val="es-MX" w:eastAsia="es-MX"/>
              </w:rPr>
            </w:pPr>
          </w:p>
          <w:p w14:paraId="4CDE0A7A" w14:textId="77777777" w:rsidR="00A84A5D" w:rsidRPr="0057663D" w:rsidRDefault="00A84A5D" w:rsidP="00413C7B">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7D44B7CB" w14:textId="77777777" w:rsidR="00413C7B" w:rsidRDefault="00413C7B" w:rsidP="00413C7B">
            <w:pPr>
              <w:autoSpaceDE w:val="0"/>
              <w:autoSpaceDN w:val="0"/>
              <w:adjustRightInd w:val="0"/>
              <w:rPr>
                <w:rFonts w:ascii="Arial" w:hAnsi="Arial" w:cs="Arial"/>
                <w:sz w:val="18"/>
                <w:szCs w:val="18"/>
                <w:lang w:val="es-MX" w:eastAsia="es-MX"/>
              </w:rPr>
            </w:pPr>
          </w:p>
          <w:p w14:paraId="504BDFE8" w14:textId="77777777" w:rsidR="00A84A5D" w:rsidRDefault="00A84A5D" w:rsidP="00413C7B">
            <w:pPr>
              <w:autoSpaceDE w:val="0"/>
              <w:autoSpaceDN w:val="0"/>
              <w:adjustRightInd w:val="0"/>
              <w:rPr>
                <w:rFonts w:ascii="Arial" w:hAnsi="Arial" w:cs="Arial"/>
                <w:sz w:val="18"/>
                <w:szCs w:val="18"/>
                <w:lang w:val="es-MX" w:eastAsia="es-MX"/>
              </w:rPr>
            </w:pPr>
          </w:p>
          <w:p w14:paraId="09D9962F" w14:textId="77777777" w:rsidR="00A84A5D" w:rsidRDefault="00A84A5D" w:rsidP="00413C7B">
            <w:pPr>
              <w:autoSpaceDE w:val="0"/>
              <w:autoSpaceDN w:val="0"/>
              <w:adjustRightInd w:val="0"/>
              <w:rPr>
                <w:rFonts w:ascii="Arial" w:hAnsi="Arial" w:cs="Arial"/>
                <w:sz w:val="18"/>
                <w:szCs w:val="18"/>
                <w:lang w:val="es-MX" w:eastAsia="es-MX"/>
              </w:rPr>
            </w:pPr>
          </w:p>
          <w:p w14:paraId="7B6346D0" w14:textId="77777777" w:rsidR="00A84A5D" w:rsidRDefault="00A84A5D" w:rsidP="00413C7B">
            <w:pPr>
              <w:autoSpaceDE w:val="0"/>
              <w:autoSpaceDN w:val="0"/>
              <w:adjustRightInd w:val="0"/>
              <w:rPr>
                <w:rFonts w:ascii="Arial" w:hAnsi="Arial" w:cs="Arial"/>
                <w:sz w:val="18"/>
                <w:szCs w:val="18"/>
                <w:lang w:val="es-MX" w:eastAsia="es-MX"/>
              </w:rPr>
            </w:pPr>
          </w:p>
          <w:p w14:paraId="2AA08D2E" w14:textId="77777777" w:rsidR="00A84A5D" w:rsidRDefault="00A84A5D" w:rsidP="00413C7B">
            <w:pPr>
              <w:autoSpaceDE w:val="0"/>
              <w:autoSpaceDN w:val="0"/>
              <w:adjustRightInd w:val="0"/>
              <w:rPr>
                <w:rFonts w:ascii="Arial" w:hAnsi="Arial" w:cs="Arial"/>
                <w:sz w:val="18"/>
                <w:szCs w:val="18"/>
                <w:lang w:val="es-MX" w:eastAsia="es-MX"/>
              </w:rPr>
            </w:pPr>
          </w:p>
          <w:p w14:paraId="6C54DBAD" w14:textId="77777777" w:rsidR="00A84A5D" w:rsidRDefault="00A84A5D" w:rsidP="00413C7B">
            <w:pPr>
              <w:autoSpaceDE w:val="0"/>
              <w:autoSpaceDN w:val="0"/>
              <w:adjustRightInd w:val="0"/>
              <w:rPr>
                <w:rFonts w:ascii="Arial" w:hAnsi="Arial" w:cs="Arial"/>
                <w:sz w:val="18"/>
                <w:szCs w:val="18"/>
                <w:lang w:val="es-MX" w:eastAsia="es-MX"/>
              </w:rPr>
            </w:pPr>
          </w:p>
          <w:p w14:paraId="0E7C5E02" w14:textId="77777777" w:rsidR="00A84A5D" w:rsidRDefault="00A84A5D" w:rsidP="00413C7B">
            <w:pPr>
              <w:autoSpaceDE w:val="0"/>
              <w:autoSpaceDN w:val="0"/>
              <w:adjustRightInd w:val="0"/>
              <w:rPr>
                <w:rFonts w:ascii="Arial" w:hAnsi="Arial" w:cs="Arial"/>
                <w:sz w:val="18"/>
                <w:szCs w:val="18"/>
                <w:lang w:val="es-MX" w:eastAsia="es-MX"/>
              </w:rPr>
            </w:pPr>
          </w:p>
          <w:p w14:paraId="542F2467" w14:textId="77777777" w:rsidR="00A84A5D" w:rsidRDefault="00A84A5D" w:rsidP="00413C7B">
            <w:pPr>
              <w:autoSpaceDE w:val="0"/>
              <w:autoSpaceDN w:val="0"/>
              <w:adjustRightInd w:val="0"/>
              <w:rPr>
                <w:rFonts w:ascii="Arial" w:hAnsi="Arial" w:cs="Arial"/>
                <w:sz w:val="18"/>
                <w:szCs w:val="18"/>
                <w:lang w:val="es-MX" w:eastAsia="es-MX"/>
              </w:rPr>
            </w:pPr>
          </w:p>
          <w:p w14:paraId="2F946DAB" w14:textId="77777777" w:rsidR="00A84A5D" w:rsidRDefault="00A84A5D" w:rsidP="00413C7B">
            <w:pPr>
              <w:autoSpaceDE w:val="0"/>
              <w:autoSpaceDN w:val="0"/>
              <w:adjustRightInd w:val="0"/>
              <w:rPr>
                <w:rFonts w:ascii="Arial" w:hAnsi="Arial" w:cs="Arial"/>
                <w:sz w:val="18"/>
                <w:szCs w:val="18"/>
                <w:lang w:val="es-MX" w:eastAsia="es-MX"/>
              </w:rPr>
            </w:pPr>
          </w:p>
          <w:p w14:paraId="6C400253" w14:textId="77777777" w:rsidR="00A84A5D" w:rsidRDefault="00A84A5D" w:rsidP="00413C7B">
            <w:pPr>
              <w:autoSpaceDE w:val="0"/>
              <w:autoSpaceDN w:val="0"/>
              <w:adjustRightInd w:val="0"/>
              <w:rPr>
                <w:rFonts w:ascii="Arial" w:hAnsi="Arial" w:cs="Arial"/>
                <w:sz w:val="18"/>
                <w:szCs w:val="18"/>
                <w:lang w:val="es-MX" w:eastAsia="es-MX"/>
              </w:rPr>
            </w:pPr>
          </w:p>
          <w:p w14:paraId="6EA615BF" w14:textId="77777777" w:rsidR="00A84A5D" w:rsidRPr="00A84A5D" w:rsidRDefault="00A84A5D" w:rsidP="00413C7B">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t>20</w:t>
            </w:r>
          </w:p>
        </w:tc>
        <w:tc>
          <w:tcPr>
            <w:tcW w:w="993" w:type="dxa"/>
            <w:shd w:val="clear" w:color="auto" w:fill="auto"/>
            <w:vAlign w:val="bottom"/>
          </w:tcPr>
          <w:p w14:paraId="749D3A4B" w14:textId="77777777" w:rsidR="00413C7B" w:rsidRPr="00413C7B" w:rsidRDefault="00413C7B"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19 -20</w:t>
            </w:r>
          </w:p>
        </w:tc>
        <w:tc>
          <w:tcPr>
            <w:tcW w:w="992" w:type="dxa"/>
            <w:shd w:val="clear" w:color="auto" w:fill="auto"/>
            <w:vAlign w:val="bottom"/>
          </w:tcPr>
          <w:p w14:paraId="4ED23D77" w14:textId="77777777" w:rsidR="00413C7B" w:rsidRPr="00413C7B" w:rsidRDefault="00413C7B"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728CDF8F" w14:textId="77777777" w:rsidR="00413C7B" w:rsidRPr="00413C7B" w:rsidRDefault="00413C7B"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21696F48" w14:textId="77777777" w:rsidR="00413C7B" w:rsidRPr="00413C7B" w:rsidRDefault="00413C7B"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64DEDA39" w14:textId="77777777" w:rsidR="00413C7B" w:rsidRDefault="00413C7B" w:rsidP="00413C7B">
            <w:pPr>
              <w:autoSpaceDE w:val="0"/>
              <w:autoSpaceDN w:val="0"/>
              <w:adjustRightInd w:val="0"/>
              <w:rPr>
                <w:rFonts w:ascii="Arial" w:hAnsi="Arial" w:cs="Arial"/>
                <w:sz w:val="18"/>
                <w:szCs w:val="18"/>
                <w:lang w:val="es-MX" w:eastAsia="es-MX"/>
              </w:rPr>
            </w:pPr>
          </w:p>
          <w:p w14:paraId="546697F8" w14:textId="77777777" w:rsidR="0086440C" w:rsidRDefault="0086440C" w:rsidP="00413C7B">
            <w:pPr>
              <w:autoSpaceDE w:val="0"/>
              <w:autoSpaceDN w:val="0"/>
              <w:adjustRightInd w:val="0"/>
              <w:rPr>
                <w:rFonts w:ascii="Arial" w:hAnsi="Arial" w:cs="Arial"/>
                <w:sz w:val="18"/>
                <w:szCs w:val="18"/>
                <w:lang w:val="es-MX" w:eastAsia="es-MX"/>
              </w:rPr>
            </w:pPr>
          </w:p>
          <w:p w14:paraId="7EE0E812" w14:textId="77777777" w:rsidR="0086440C" w:rsidRDefault="0086440C" w:rsidP="00413C7B">
            <w:pPr>
              <w:autoSpaceDE w:val="0"/>
              <w:autoSpaceDN w:val="0"/>
              <w:adjustRightInd w:val="0"/>
              <w:rPr>
                <w:rFonts w:ascii="Arial" w:hAnsi="Arial" w:cs="Arial"/>
                <w:sz w:val="18"/>
                <w:szCs w:val="18"/>
                <w:lang w:val="es-MX" w:eastAsia="es-MX"/>
              </w:rPr>
            </w:pPr>
          </w:p>
          <w:p w14:paraId="1533F8B9" w14:textId="77777777" w:rsidR="0086440C" w:rsidRDefault="0086440C" w:rsidP="00413C7B">
            <w:pPr>
              <w:autoSpaceDE w:val="0"/>
              <w:autoSpaceDN w:val="0"/>
              <w:adjustRightInd w:val="0"/>
              <w:rPr>
                <w:rFonts w:ascii="Arial" w:hAnsi="Arial" w:cs="Arial"/>
                <w:sz w:val="18"/>
                <w:szCs w:val="18"/>
                <w:lang w:val="es-MX" w:eastAsia="es-MX"/>
              </w:rPr>
            </w:pPr>
          </w:p>
          <w:p w14:paraId="05D98031" w14:textId="77777777" w:rsidR="0086440C" w:rsidRDefault="0086440C" w:rsidP="00413C7B">
            <w:pPr>
              <w:autoSpaceDE w:val="0"/>
              <w:autoSpaceDN w:val="0"/>
              <w:adjustRightInd w:val="0"/>
              <w:rPr>
                <w:rFonts w:ascii="Arial" w:hAnsi="Arial" w:cs="Arial"/>
                <w:sz w:val="18"/>
                <w:szCs w:val="18"/>
                <w:lang w:val="es-MX" w:eastAsia="es-MX"/>
              </w:rPr>
            </w:pPr>
          </w:p>
          <w:p w14:paraId="04178702" w14:textId="77777777" w:rsidR="0086440C" w:rsidRDefault="0086440C" w:rsidP="00413C7B">
            <w:pPr>
              <w:autoSpaceDE w:val="0"/>
              <w:autoSpaceDN w:val="0"/>
              <w:adjustRightInd w:val="0"/>
              <w:rPr>
                <w:rFonts w:ascii="Arial" w:hAnsi="Arial" w:cs="Arial"/>
                <w:sz w:val="18"/>
                <w:szCs w:val="18"/>
                <w:lang w:val="es-MX" w:eastAsia="es-MX"/>
              </w:rPr>
            </w:pPr>
          </w:p>
          <w:p w14:paraId="15A31BD7" w14:textId="77777777" w:rsidR="0086440C" w:rsidRDefault="0086440C" w:rsidP="00413C7B">
            <w:pPr>
              <w:autoSpaceDE w:val="0"/>
              <w:autoSpaceDN w:val="0"/>
              <w:adjustRightInd w:val="0"/>
              <w:rPr>
                <w:rFonts w:ascii="Arial" w:hAnsi="Arial" w:cs="Arial"/>
                <w:sz w:val="18"/>
                <w:szCs w:val="18"/>
                <w:lang w:val="es-MX" w:eastAsia="es-MX"/>
              </w:rPr>
            </w:pPr>
          </w:p>
          <w:p w14:paraId="2D6FBEDB" w14:textId="77777777" w:rsidR="0086440C" w:rsidRDefault="0086440C" w:rsidP="00413C7B">
            <w:pPr>
              <w:autoSpaceDE w:val="0"/>
              <w:autoSpaceDN w:val="0"/>
              <w:adjustRightInd w:val="0"/>
              <w:rPr>
                <w:rFonts w:ascii="Arial" w:hAnsi="Arial" w:cs="Arial"/>
                <w:sz w:val="18"/>
                <w:szCs w:val="18"/>
                <w:lang w:val="es-MX" w:eastAsia="es-MX"/>
              </w:rPr>
            </w:pPr>
          </w:p>
          <w:p w14:paraId="32F9906E" w14:textId="77777777" w:rsidR="0086440C" w:rsidRDefault="0086440C" w:rsidP="00413C7B">
            <w:pPr>
              <w:autoSpaceDE w:val="0"/>
              <w:autoSpaceDN w:val="0"/>
              <w:adjustRightInd w:val="0"/>
              <w:rPr>
                <w:rFonts w:ascii="Arial" w:hAnsi="Arial" w:cs="Arial"/>
                <w:sz w:val="18"/>
                <w:szCs w:val="18"/>
                <w:lang w:val="es-MX" w:eastAsia="es-MX"/>
              </w:rPr>
            </w:pPr>
          </w:p>
          <w:p w14:paraId="2B26A0A2" w14:textId="77777777" w:rsidR="0086440C" w:rsidRDefault="0086440C" w:rsidP="00413C7B">
            <w:pPr>
              <w:autoSpaceDE w:val="0"/>
              <w:autoSpaceDN w:val="0"/>
              <w:adjustRightInd w:val="0"/>
              <w:rPr>
                <w:rFonts w:ascii="Arial" w:hAnsi="Arial" w:cs="Arial"/>
                <w:sz w:val="18"/>
                <w:szCs w:val="18"/>
                <w:lang w:val="es-MX" w:eastAsia="es-MX"/>
              </w:rPr>
            </w:pPr>
          </w:p>
          <w:p w14:paraId="03ED2412" w14:textId="77777777" w:rsidR="0086440C" w:rsidRPr="00413C7B" w:rsidRDefault="0086440C" w:rsidP="00413C7B">
            <w:pPr>
              <w:autoSpaceDE w:val="0"/>
              <w:autoSpaceDN w:val="0"/>
              <w:adjustRightInd w:val="0"/>
              <w:rPr>
                <w:rFonts w:ascii="Arial" w:hAnsi="Arial" w:cs="Arial"/>
                <w:sz w:val="18"/>
                <w:szCs w:val="18"/>
                <w:lang w:val="es-MX" w:eastAsia="es-MX"/>
              </w:rPr>
            </w:pPr>
            <w:r w:rsidRPr="00413C7B">
              <w:rPr>
                <w:rFonts w:ascii="Arial" w:hAnsi="Arial" w:cs="Arial"/>
                <w:sz w:val="18"/>
                <w:szCs w:val="18"/>
              </w:rPr>
              <w:t>NA</w:t>
            </w:r>
          </w:p>
        </w:tc>
        <w:tc>
          <w:tcPr>
            <w:tcW w:w="3508" w:type="dxa"/>
            <w:shd w:val="clear" w:color="auto" w:fill="auto"/>
          </w:tcPr>
          <w:p w14:paraId="3B8D8960" w14:textId="77777777" w:rsidR="00413C7B" w:rsidRPr="0057663D" w:rsidRDefault="00413C7B" w:rsidP="00413C7B">
            <w:pPr>
              <w:autoSpaceDE w:val="0"/>
              <w:autoSpaceDN w:val="0"/>
              <w:adjustRightInd w:val="0"/>
              <w:jc w:val="both"/>
              <w:rPr>
                <w:rFonts w:ascii="Arial" w:hAnsi="Arial" w:cs="Arial"/>
                <w:sz w:val="24"/>
                <w:szCs w:val="24"/>
                <w:lang w:val="es-MX" w:eastAsia="es-MX"/>
              </w:rPr>
            </w:pPr>
            <w:r>
              <w:rPr>
                <w:rFonts w:ascii="Arial" w:hAnsi="Arial" w:cs="Arial"/>
              </w:rPr>
              <w:t>B</w:t>
            </w:r>
            <w:r w:rsidRPr="006E5B14">
              <w:rPr>
                <w:rFonts w:ascii="Arial"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A84A5D" w:rsidRPr="0057663D" w14:paraId="1426498F" w14:textId="77777777">
        <w:tc>
          <w:tcPr>
            <w:tcW w:w="4644" w:type="dxa"/>
            <w:shd w:val="clear" w:color="auto" w:fill="auto"/>
            <w:vAlign w:val="bottom"/>
          </w:tcPr>
          <w:p w14:paraId="765D1999"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color w:val="000000"/>
              </w:rPr>
              <w:lastRenderedPageBreak/>
              <w:t>Problemario (lista de cotejo)</w:t>
            </w:r>
          </w:p>
        </w:tc>
        <w:tc>
          <w:tcPr>
            <w:tcW w:w="1134" w:type="dxa"/>
            <w:shd w:val="clear" w:color="auto" w:fill="auto"/>
            <w:vAlign w:val="bottom"/>
          </w:tcPr>
          <w:p w14:paraId="6CABF73E" w14:textId="77777777" w:rsidR="00A84A5D" w:rsidRPr="00A84A5D" w:rsidRDefault="00A84A5D" w:rsidP="00A84A5D">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1C38FEAF" w14:textId="77777777" w:rsidR="00A84A5D" w:rsidRPr="00A84A5D" w:rsidRDefault="00A84A5D" w:rsidP="00A84A5D">
            <w:pPr>
              <w:rPr>
                <w:rFonts w:ascii="Arial" w:hAnsi="Arial" w:cs="Arial"/>
                <w:color w:val="000000"/>
                <w:sz w:val="18"/>
                <w:szCs w:val="18"/>
              </w:rPr>
            </w:pPr>
            <w:r w:rsidRPr="00A84A5D">
              <w:rPr>
                <w:rFonts w:ascii="Arial" w:hAnsi="Arial" w:cs="Arial"/>
                <w:color w:val="000000"/>
                <w:sz w:val="18"/>
                <w:szCs w:val="18"/>
              </w:rPr>
              <w:t xml:space="preserve">    </w:t>
            </w:r>
          </w:p>
          <w:p w14:paraId="518F4E79"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01C25C11"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18529F11"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34AD0D12"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6DDB375D"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0DE7E419" w14:textId="77777777" w:rsidR="00A84A5D" w:rsidRPr="0057663D" w:rsidRDefault="00A84A5D" w:rsidP="00A84A5D">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A84A5D" w:rsidRPr="0057663D" w14:paraId="55541503" w14:textId="77777777">
        <w:tc>
          <w:tcPr>
            <w:tcW w:w="4644" w:type="dxa"/>
            <w:shd w:val="clear" w:color="auto" w:fill="auto"/>
            <w:vAlign w:val="bottom"/>
          </w:tcPr>
          <w:p w14:paraId="1BE0A873"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14AB11C8" w14:textId="77777777" w:rsidR="00A84A5D" w:rsidRPr="00A84A5D" w:rsidRDefault="00A84A5D" w:rsidP="00A84A5D">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01D5DC82"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04791935"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34C8BFA7"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146D3963"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3D3F3962" w14:textId="77777777" w:rsidR="00A84A5D" w:rsidRPr="00A84A5D" w:rsidRDefault="00A84A5D" w:rsidP="00A84A5D">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3D893F74" w14:textId="77777777" w:rsidR="00A84A5D" w:rsidRPr="0057663D" w:rsidRDefault="00A84A5D" w:rsidP="00A84A5D">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A84A5D" w:rsidRPr="0057663D" w14:paraId="1D6E4202" w14:textId="77777777">
        <w:tc>
          <w:tcPr>
            <w:tcW w:w="4644" w:type="dxa"/>
            <w:shd w:val="clear" w:color="auto" w:fill="auto"/>
          </w:tcPr>
          <w:p w14:paraId="15B7060F" w14:textId="77777777" w:rsidR="00A84A5D" w:rsidRPr="0057663D" w:rsidRDefault="00A84A5D" w:rsidP="00A84A5D">
            <w:pPr>
              <w:autoSpaceDE w:val="0"/>
              <w:autoSpaceDN w:val="0"/>
              <w:adjustRightInd w:val="0"/>
              <w:rPr>
                <w:rFonts w:ascii="Arial" w:hAnsi="Arial" w:cs="Arial"/>
                <w:sz w:val="24"/>
                <w:szCs w:val="24"/>
                <w:lang w:val="es-MX" w:eastAsia="es-MX"/>
              </w:rPr>
            </w:pPr>
          </w:p>
        </w:tc>
        <w:tc>
          <w:tcPr>
            <w:tcW w:w="1134" w:type="dxa"/>
            <w:shd w:val="clear" w:color="auto" w:fill="auto"/>
          </w:tcPr>
          <w:p w14:paraId="29702B7E" w14:textId="77777777" w:rsidR="00A84A5D" w:rsidRPr="0057663D" w:rsidRDefault="00A84A5D" w:rsidP="00A84A5D">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4F414389"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15C8B28B"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4F7634D2"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04D52A38"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00C1563A" w14:textId="77777777" w:rsidR="00A84A5D" w:rsidRPr="0057663D" w:rsidRDefault="00A84A5D" w:rsidP="00A84A5D">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1415A52C" w14:textId="77777777" w:rsidR="00A84A5D" w:rsidRPr="0057663D" w:rsidRDefault="00A84A5D" w:rsidP="00A84A5D">
            <w:pPr>
              <w:autoSpaceDE w:val="0"/>
              <w:autoSpaceDN w:val="0"/>
              <w:adjustRightInd w:val="0"/>
              <w:rPr>
                <w:rFonts w:ascii="Arial" w:hAnsi="Arial" w:cs="Arial"/>
                <w:sz w:val="24"/>
                <w:szCs w:val="24"/>
                <w:lang w:val="es-MX" w:eastAsia="es-MX"/>
              </w:rPr>
            </w:pPr>
          </w:p>
        </w:tc>
      </w:tr>
    </w:tbl>
    <w:p w14:paraId="29E70E79" w14:textId="77777777" w:rsidR="009B036D" w:rsidRDefault="009B036D" w:rsidP="009B036D">
      <w:pPr>
        <w:pStyle w:val="Sinespaciado"/>
        <w:jc w:val="both"/>
        <w:rPr>
          <w:rFonts w:ascii="Arial Narrow" w:hAnsi="Arial Narrow" w:cs="Arial"/>
          <w:sz w:val="16"/>
          <w:szCs w:val="20"/>
        </w:rPr>
      </w:pPr>
    </w:p>
    <w:p w14:paraId="2022FB95" w14:textId="77777777" w:rsidR="009B036D" w:rsidRPr="009B036D" w:rsidRDefault="009B036D" w:rsidP="009B036D">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791A4720" w14:textId="77777777" w:rsidR="00465755" w:rsidRDefault="00465755" w:rsidP="00571382">
      <w:pPr>
        <w:autoSpaceDE w:val="0"/>
        <w:autoSpaceDN w:val="0"/>
        <w:adjustRightInd w:val="0"/>
        <w:rPr>
          <w:rFonts w:ascii="Arial" w:hAnsi="Arial" w:cs="Arial"/>
          <w:sz w:val="24"/>
          <w:szCs w:val="24"/>
          <w:lang w:val="es-MX" w:eastAsia="es-MX"/>
        </w:rPr>
      </w:pPr>
    </w:p>
    <w:p w14:paraId="00277D78" w14:textId="4A3C5915" w:rsidR="00755B74" w:rsidRDefault="00755B74" w:rsidP="00755B74">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Competencia No.:   </w:t>
      </w:r>
      <w:r w:rsidR="00A13C9B">
        <w:rPr>
          <w:rFonts w:ascii="Arial" w:hAnsi="Arial" w:cs="Arial"/>
          <w:sz w:val="24"/>
          <w:szCs w:val="24"/>
          <w:u w:val="single"/>
          <w:lang w:val="es-MX" w:eastAsia="es-MX"/>
        </w:rPr>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7C7F29" w:rsidRPr="007C7F29">
        <w:rPr>
          <w:rFonts w:ascii="Calibri" w:eastAsia="Calibri" w:hAnsi="Calibri" w:cs="Calibri"/>
          <w:sz w:val="22"/>
          <w:szCs w:val="22"/>
          <w:u w:val="single"/>
          <w:lang w:val="es-MX" w:eastAsia="es-MX"/>
        </w:rPr>
        <w:t>Comprende la importancia de la estática en relación con las condiciones de equilibrio de los cuerpos.</w:t>
      </w:r>
    </w:p>
    <w:p w14:paraId="06051095" w14:textId="77777777" w:rsidR="00755B74" w:rsidRDefault="00755B74" w:rsidP="00755B74">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755B74" w:rsidRPr="00516F91" w14:paraId="2A4D1C14" w14:textId="77777777">
        <w:trPr>
          <w:gridAfter w:val="1"/>
          <w:wAfter w:w="284" w:type="dxa"/>
        </w:trPr>
        <w:tc>
          <w:tcPr>
            <w:tcW w:w="3227" w:type="dxa"/>
            <w:vAlign w:val="center"/>
          </w:tcPr>
          <w:p w14:paraId="0B59C926"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0E866E51"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5642CCDD"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5BBA1BA7"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0DC3C444"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7C7F29" w:rsidRPr="00516F91" w14:paraId="0A817804" w14:textId="77777777">
        <w:trPr>
          <w:gridAfter w:val="1"/>
          <w:wAfter w:w="284" w:type="dxa"/>
        </w:trPr>
        <w:tc>
          <w:tcPr>
            <w:tcW w:w="3227" w:type="dxa"/>
          </w:tcPr>
          <w:p w14:paraId="6B3AE7A8" w14:textId="77777777" w:rsidR="007C7F29" w:rsidRDefault="007C7F29" w:rsidP="007C7F29">
            <w:pPr>
              <w:autoSpaceDE w:val="0"/>
              <w:autoSpaceDN w:val="0"/>
              <w:adjustRightInd w:val="0"/>
              <w:jc w:val="both"/>
              <w:rPr>
                <w:rFonts w:ascii="Arial" w:hAnsi="Arial" w:cs="Arial"/>
                <w:b/>
                <w:lang w:eastAsia="es-MX"/>
              </w:rPr>
            </w:pPr>
            <w:r w:rsidRPr="002618E4">
              <w:rPr>
                <w:rFonts w:ascii="Arial" w:hAnsi="Arial" w:cs="Arial"/>
                <w:b/>
                <w:lang w:eastAsia="es-MX"/>
              </w:rPr>
              <w:t xml:space="preserve">2.- </w:t>
            </w:r>
            <w:r>
              <w:rPr>
                <w:rFonts w:ascii="Arial" w:hAnsi="Arial" w:cs="Arial"/>
                <w:b/>
                <w:lang w:eastAsia="es-MX"/>
              </w:rPr>
              <w:t>Estática de la partícula</w:t>
            </w:r>
          </w:p>
          <w:p w14:paraId="4DD6014E" w14:textId="77777777" w:rsidR="007C7F29" w:rsidRPr="00B82DE9" w:rsidRDefault="007C7F29" w:rsidP="007C7F29">
            <w:pPr>
              <w:autoSpaceDE w:val="0"/>
              <w:autoSpaceDN w:val="0"/>
              <w:adjustRightInd w:val="0"/>
              <w:jc w:val="both"/>
              <w:rPr>
                <w:rFonts w:ascii="Arial" w:hAnsi="Arial" w:cs="Arial"/>
                <w:lang w:eastAsia="es-MX"/>
              </w:rPr>
            </w:pPr>
            <w:r w:rsidRPr="00B82DE9">
              <w:rPr>
                <w:rFonts w:ascii="Arial" w:hAnsi="Arial" w:cs="Arial"/>
                <w:lang w:eastAsia="es-MX"/>
              </w:rPr>
              <w:t>2.1. Conceptos básicos.</w:t>
            </w:r>
          </w:p>
          <w:p w14:paraId="25FCEF1F" w14:textId="77777777" w:rsidR="007C7F29" w:rsidRPr="00B82DE9" w:rsidRDefault="007C7F29" w:rsidP="007C7F29">
            <w:pPr>
              <w:autoSpaceDE w:val="0"/>
              <w:autoSpaceDN w:val="0"/>
              <w:adjustRightInd w:val="0"/>
              <w:jc w:val="both"/>
              <w:rPr>
                <w:rFonts w:ascii="Arial" w:hAnsi="Arial" w:cs="Arial"/>
                <w:lang w:eastAsia="es-MX"/>
              </w:rPr>
            </w:pPr>
            <w:r w:rsidRPr="00B82DE9">
              <w:rPr>
                <w:rFonts w:ascii="Arial" w:hAnsi="Arial" w:cs="Arial"/>
                <w:lang w:eastAsia="es-MX"/>
              </w:rPr>
              <w:t>2.2. Resultante de Fuerzas coplanares.</w:t>
            </w:r>
          </w:p>
          <w:p w14:paraId="736E2D4F" w14:textId="77777777" w:rsidR="007C7F29" w:rsidRPr="00B82DE9" w:rsidRDefault="007C7F29" w:rsidP="007C7F29">
            <w:pPr>
              <w:autoSpaceDE w:val="0"/>
              <w:autoSpaceDN w:val="0"/>
              <w:adjustRightInd w:val="0"/>
              <w:jc w:val="both"/>
              <w:rPr>
                <w:rFonts w:ascii="Arial" w:hAnsi="Arial" w:cs="Arial"/>
                <w:lang w:eastAsia="es-MX"/>
              </w:rPr>
            </w:pPr>
            <w:r w:rsidRPr="00B82DE9">
              <w:rPr>
                <w:rFonts w:ascii="Arial" w:hAnsi="Arial" w:cs="Arial"/>
                <w:lang w:eastAsia="es-MX"/>
              </w:rPr>
              <w:t>2.3. Descomposición de una fuerza en sus</w:t>
            </w:r>
          </w:p>
          <w:p w14:paraId="64CD209D" w14:textId="77777777" w:rsidR="007C7F29" w:rsidRPr="00B82DE9" w:rsidRDefault="007C7F29" w:rsidP="007C7F29">
            <w:pPr>
              <w:autoSpaceDE w:val="0"/>
              <w:autoSpaceDN w:val="0"/>
              <w:adjustRightInd w:val="0"/>
              <w:jc w:val="both"/>
              <w:rPr>
                <w:rFonts w:ascii="Arial" w:hAnsi="Arial" w:cs="Arial"/>
                <w:lang w:eastAsia="es-MX"/>
              </w:rPr>
            </w:pPr>
            <w:r w:rsidRPr="00B82DE9">
              <w:rPr>
                <w:rFonts w:ascii="Arial" w:hAnsi="Arial" w:cs="Arial"/>
                <w:lang w:eastAsia="es-MX"/>
              </w:rPr>
              <w:t>componentes rectangulares: en el plano y</w:t>
            </w:r>
            <w:r>
              <w:rPr>
                <w:rFonts w:ascii="Arial" w:hAnsi="Arial" w:cs="Arial"/>
                <w:lang w:eastAsia="es-MX"/>
              </w:rPr>
              <w:t xml:space="preserve"> </w:t>
            </w:r>
            <w:r w:rsidRPr="00B82DE9">
              <w:rPr>
                <w:rFonts w:ascii="Arial" w:hAnsi="Arial" w:cs="Arial"/>
                <w:lang w:eastAsia="es-MX"/>
              </w:rPr>
              <w:t>en el espacio.</w:t>
            </w:r>
          </w:p>
          <w:p w14:paraId="2C691D0C" w14:textId="77777777" w:rsidR="007C7F29" w:rsidRPr="00B82DE9" w:rsidRDefault="007C7F29" w:rsidP="007C7F29">
            <w:pPr>
              <w:autoSpaceDE w:val="0"/>
              <w:autoSpaceDN w:val="0"/>
              <w:adjustRightInd w:val="0"/>
              <w:jc w:val="both"/>
              <w:rPr>
                <w:rFonts w:ascii="Arial" w:hAnsi="Arial" w:cs="Arial"/>
                <w:lang w:eastAsia="es-MX"/>
              </w:rPr>
            </w:pPr>
            <w:r w:rsidRPr="00B82DE9">
              <w:rPr>
                <w:rFonts w:ascii="Arial" w:hAnsi="Arial" w:cs="Arial"/>
                <w:lang w:eastAsia="es-MX"/>
              </w:rPr>
              <w:t>2.4. Equilibrio de una partícula: en el plano y en</w:t>
            </w:r>
          </w:p>
          <w:p w14:paraId="578C326B" w14:textId="77777777" w:rsidR="007C7F29" w:rsidRPr="00516F91" w:rsidRDefault="007C7F29" w:rsidP="007C7F29">
            <w:pPr>
              <w:autoSpaceDE w:val="0"/>
              <w:autoSpaceDN w:val="0"/>
              <w:adjustRightInd w:val="0"/>
              <w:rPr>
                <w:rFonts w:ascii="Arial" w:hAnsi="Arial" w:cs="Arial"/>
                <w:sz w:val="24"/>
                <w:szCs w:val="24"/>
                <w:lang w:val="es-MX" w:eastAsia="es-MX"/>
              </w:rPr>
            </w:pPr>
            <w:r w:rsidRPr="00B82DE9">
              <w:rPr>
                <w:rFonts w:ascii="Arial" w:hAnsi="Arial" w:cs="Arial"/>
                <w:lang w:eastAsia="es-MX"/>
              </w:rPr>
              <w:t>el espacio.</w:t>
            </w:r>
          </w:p>
        </w:tc>
        <w:tc>
          <w:tcPr>
            <w:tcW w:w="3260" w:type="dxa"/>
          </w:tcPr>
          <w:p w14:paraId="387723A4" w14:textId="77777777" w:rsidR="007C7F29" w:rsidRDefault="007C7F29" w:rsidP="007C7F29">
            <w:pPr>
              <w:pStyle w:val="Sinespaciado"/>
              <w:jc w:val="both"/>
              <w:rPr>
                <w:rFonts w:ascii="Arial" w:hAnsi="Arial" w:cs="Arial"/>
                <w:sz w:val="20"/>
                <w:szCs w:val="20"/>
              </w:rPr>
            </w:pPr>
            <w:r>
              <w:rPr>
                <w:rFonts w:ascii="Arial" w:hAnsi="Arial" w:cs="Arial"/>
                <w:sz w:val="20"/>
                <w:szCs w:val="20"/>
              </w:rPr>
              <w:t>La plataforma Google Classroom se utilizará para la entrega de actividades.</w:t>
            </w:r>
          </w:p>
          <w:p w14:paraId="4D9F0C37" w14:textId="77777777" w:rsidR="007C7F29" w:rsidRDefault="007C7F29" w:rsidP="007C7F29">
            <w:pPr>
              <w:pStyle w:val="Sinespaciado"/>
              <w:jc w:val="both"/>
              <w:rPr>
                <w:rFonts w:ascii="Arial" w:hAnsi="Arial" w:cs="Arial"/>
                <w:sz w:val="20"/>
                <w:szCs w:val="20"/>
              </w:rPr>
            </w:pPr>
          </w:p>
          <w:p w14:paraId="69A47850" w14:textId="77777777" w:rsidR="007C7F29" w:rsidRDefault="007C7F29" w:rsidP="007C7F29">
            <w:pPr>
              <w:pStyle w:val="Sinespaciado"/>
              <w:jc w:val="both"/>
              <w:rPr>
                <w:rFonts w:ascii="Arial" w:hAnsi="Arial" w:cs="Arial"/>
                <w:sz w:val="20"/>
                <w:szCs w:val="20"/>
              </w:rPr>
            </w:pPr>
            <w:r>
              <w:rPr>
                <w:rFonts w:ascii="Arial" w:hAnsi="Arial" w:cs="Arial"/>
                <w:sz w:val="20"/>
                <w:szCs w:val="20"/>
              </w:rPr>
              <w:t>Realiza la investigación documental de los subtemas 2.1, 2.2, 2.3 y 2.4.</w:t>
            </w:r>
          </w:p>
          <w:p w14:paraId="65A88933" w14:textId="77777777" w:rsidR="007C7F29" w:rsidRDefault="007C7F29" w:rsidP="007C7F29">
            <w:pPr>
              <w:pStyle w:val="Sinespaciado"/>
              <w:rPr>
                <w:rFonts w:ascii="Arial" w:hAnsi="Arial" w:cs="Arial"/>
                <w:sz w:val="20"/>
                <w:szCs w:val="20"/>
              </w:rPr>
            </w:pPr>
          </w:p>
          <w:p w14:paraId="0DA45833" w14:textId="77777777" w:rsidR="007C7F29" w:rsidRDefault="007C7F29" w:rsidP="007C7F29">
            <w:pPr>
              <w:autoSpaceDE w:val="0"/>
              <w:autoSpaceDN w:val="0"/>
              <w:adjustRightInd w:val="0"/>
              <w:jc w:val="both"/>
              <w:rPr>
                <w:rFonts w:ascii="Arial" w:hAnsi="Arial" w:cs="Arial"/>
              </w:rPr>
            </w:pPr>
            <w:r w:rsidRPr="00CA7DE0">
              <w:rPr>
                <w:rFonts w:ascii="Arial" w:hAnsi="Arial" w:cs="Arial"/>
              </w:rPr>
              <w:t xml:space="preserve">Los estudiantes conocerán </w:t>
            </w:r>
            <w:r>
              <w:rPr>
                <w:rFonts w:ascii="Arial" w:hAnsi="Arial" w:cs="Arial"/>
              </w:rPr>
              <w:t xml:space="preserve">los conceptos básicos de la estática de la partícula y como calcular la resultante de fuerzas coplanares. </w:t>
            </w:r>
          </w:p>
          <w:p w14:paraId="74D85ADD" w14:textId="77777777" w:rsidR="007C7F29" w:rsidRPr="00B82DE9" w:rsidRDefault="007C7F29" w:rsidP="007C7F29">
            <w:pPr>
              <w:autoSpaceDE w:val="0"/>
              <w:autoSpaceDN w:val="0"/>
              <w:adjustRightInd w:val="0"/>
              <w:jc w:val="both"/>
              <w:rPr>
                <w:rFonts w:ascii="Arial" w:hAnsi="Arial" w:cs="Arial"/>
                <w:lang w:eastAsia="es-MX"/>
              </w:rPr>
            </w:pPr>
            <w:r w:rsidRPr="00CA7DE0">
              <w:rPr>
                <w:rFonts w:ascii="Arial" w:hAnsi="Arial" w:cs="Arial"/>
              </w:rPr>
              <w:lastRenderedPageBreak/>
              <w:t>Los estudiantes conocerán</w:t>
            </w:r>
            <w:r>
              <w:rPr>
                <w:rFonts w:ascii="Arial" w:hAnsi="Arial" w:cs="Arial"/>
              </w:rPr>
              <w:t xml:space="preserve"> la d</w:t>
            </w:r>
            <w:r w:rsidRPr="00B82DE9">
              <w:rPr>
                <w:rFonts w:ascii="Arial" w:hAnsi="Arial" w:cs="Arial"/>
                <w:lang w:eastAsia="es-MX"/>
              </w:rPr>
              <w:t>escomposición de una fuerza en sus</w:t>
            </w:r>
            <w:r>
              <w:rPr>
                <w:rFonts w:ascii="Arial" w:hAnsi="Arial" w:cs="Arial"/>
                <w:lang w:eastAsia="es-MX"/>
              </w:rPr>
              <w:t xml:space="preserve"> </w:t>
            </w:r>
            <w:r w:rsidRPr="00B82DE9">
              <w:rPr>
                <w:rFonts w:ascii="Arial" w:hAnsi="Arial" w:cs="Arial"/>
                <w:lang w:eastAsia="es-MX"/>
              </w:rPr>
              <w:t xml:space="preserve">componentes </w:t>
            </w:r>
            <w:r>
              <w:rPr>
                <w:rFonts w:ascii="Arial" w:hAnsi="Arial" w:cs="Arial"/>
                <w:lang w:eastAsia="es-MX"/>
              </w:rPr>
              <w:t>r</w:t>
            </w:r>
            <w:r w:rsidRPr="00B82DE9">
              <w:rPr>
                <w:rFonts w:ascii="Arial" w:hAnsi="Arial" w:cs="Arial"/>
                <w:lang w:eastAsia="es-MX"/>
              </w:rPr>
              <w:t>ectangulares: en el plano y</w:t>
            </w:r>
            <w:r>
              <w:rPr>
                <w:rFonts w:ascii="Arial" w:hAnsi="Arial" w:cs="Arial"/>
                <w:lang w:eastAsia="es-MX"/>
              </w:rPr>
              <w:t xml:space="preserve"> </w:t>
            </w:r>
            <w:r w:rsidRPr="00B82DE9">
              <w:rPr>
                <w:rFonts w:ascii="Arial" w:hAnsi="Arial" w:cs="Arial"/>
                <w:lang w:eastAsia="es-MX"/>
              </w:rPr>
              <w:t>en el espacio.</w:t>
            </w:r>
          </w:p>
          <w:p w14:paraId="2B22D549" w14:textId="77777777" w:rsidR="007C7F29" w:rsidRPr="00B82DE9" w:rsidRDefault="007C7F29" w:rsidP="007C7F29">
            <w:pPr>
              <w:autoSpaceDE w:val="0"/>
              <w:autoSpaceDN w:val="0"/>
              <w:adjustRightInd w:val="0"/>
              <w:jc w:val="both"/>
              <w:rPr>
                <w:rFonts w:ascii="Arial" w:hAnsi="Arial" w:cs="Arial"/>
                <w:lang w:eastAsia="es-MX"/>
              </w:rPr>
            </w:pPr>
            <w:r w:rsidRPr="00CA7DE0">
              <w:rPr>
                <w:rFonts w:ascii="Arial" w:hAnsi="Arial" w:cs="Arial"/>
              </w:rPr>
              <w:t>Los estudiantes conocerán</w:t>
            </w:r>
            <w:r>
              <w:rPr>
                <w:rFonts w:ascii="Arial" w:hAnsi="Arial" w:cs="Arial"/>
              </w:rPr>
              <w:t xml:space="preserve"> como calcular el e</w:t>
            </w:r>
            <w:r w:rsidRPr="00B82DE9">
              <w:rPr>
                <w:rFonts w:ascii="Arial" w:hAnsi="Arial" w:cs="Arial"/>
                <w:lang w:eastAsia="es-MX"/>
              </w:rPr>
              <w:t>quilibrio de una partícula: en el plano y en</w:t>
            </w:r>
          </w:p>
          <w:p w14:paraId="725D14E1" w14:textId="77777777" w:rsidR="007C7F29" w:rsidRPr="00A570E2" w:rsidRDefault="007C7F29" w:rsidP="007C7F29">
            <w:pPr>
              <w:pStyle w:val="Sinespaciado"/>
              <w:jc w:val="both"/>
              <w:rPr>
                <w:rFonts w:ascii="Arial" w:hAnsi="Arial" w:cs="Arial"/>
                <w:sz w:val="20"/>
                <w:szCs w:val="20"/>
              </w:rPr>
            </w:pPr>
            <w:r w:rsidRPr="00B82DE9">
              <w:rPr>
                <w:rFonts w:ascii="Arial" w:hAnsi="Arial" w:cs="Arial"/>
                <w:sz w:val="20"/>
                <w:szCs w:val="20"/>
                <w:lang w:eastAsia="es-MX"/>
              </w:rPr>
              <w:t>el espacio.</w:t>
            </w:r>
          </w:p>
          <w:p w14:paraId="77F6E0E3" w14:textId="77777777" w:rsidR="007C7F29" w:rsidRDefault="007C7F29" w:rsidP="007C7F29">
            <w:pPr>
              <w:autoSpaceDE w:val="0"/>
              <w:autoSpaceDN w:val="0"/>
              <w:adjustRightInd w:val="0"/>
              <w:jc w:val="both"/>
              <w:rPr>
                <w:rFonts w:ascii="Arial" w:hAnsi="Arial" w:cs="Arial"/>
              </w:rPr>
            </w:pPr>
          </w:p>
          <w:p w14:paraId="551E6D0F" w14:textId="77777777" w:rsidR="007C7F29" w:rsidRDefault="007C7F29" w:rsidP="007C7F29">
            <w:pPr>
              <w:pStyle w:val="Sinespaciado"/>
              <w:jc w:val="both"/>
              <w:rPr>
                <w:rFonts w:ascii="Arial" w:hAnsi="Arial" w:cs="Arial"/>
                <w:sz w:val="20"/>
                <w:szCs w:val="20"/>
              </w:rPr>
            </w:pPr>
            <w:r>
              <w:rPr>
                <w:rFonts w:ascii="Arial" w:hAnsi="Arial" w:cs="Arial"/>
                <w:sz w:val="20"/>
                <w:szCs w:val="20"/>
              </w:rPr>
              <w:t>Los estudiantes resolverán un problemario de la unidad II propuesto por el docente.</w:t>
            </w:r>
          </w:p>
          <w:p w14:paraId="0B4AB763" w14:textId="77777777" w:rsidR="007C7F29" w:rsidRPr="00E20C20" w:rsidRDefault="007C7F29" w:rsidP="007C7F29">
            <w:pPr>
              <w:pStyle w:val="Sinespaciado"/>
              <w:jc w:val="both"/>
              <w:rPr>
                <w:rFonts w:ascii="Arial" w:hAnsi="Arial" w:cs="Arial"/>
                <w:sz w:val="20"/>
                <w:szCs w:val="20"/>
              </w:rPr>
            </w:pPr>
          </w:p>
          <w:p w14:paraId="4C6A09C3" w14:textId="77777777" w:rsidR="007C7F29" w:rsidRPr="00E20C20" w:rsidRDefault="007C7F29" w:rsidP="007C7F29">
            <w:pPr>
              <w:pStyle w:val="Sinespaciado"/>
              <w:jc w:val="both"/>
              <w:rPr>
                <w:rFonts w:ascii="Arial" w:hAnsi="Arial" w:cs="Arial"/>
                <w:sz w:val="20"/>
                <w:szCs w:val="20"/>
              </w:rPr>
            </w:pPr>
          </w:p>
          <w:p w14:paraId="1B054B8B" w14:textId="77777777" w:rsidR="007C7F29" w:rsidRPr="00516F91" w:rsidRDefault="007C7F29" w:rsidP="007C7F29">
            <w:pPr>
              <w:autoSpaceDE w:val="0"/>
              <w:autoSpaceDN w:val="0"/>
              <w:adjustRightInd w:val="0"/>
              <w:rPr>
                <w:rFonts w:ascii="Arial" w:hAnsi="Arial" w:cs="Arial"/>
                <w:sz w:val="24"/>
                <w:szCs w:val="24"/>
                <w:lang w:val="es-MX" w:eastAsia="es-MX"/>
              </w:rPr>
            </w:pPr>
            <w:r w:rsidRPr="00E20C20">
              <w:rPr>
                <w:rFonts w:ascii="Arial" w:hAnsi="Arial" w:cs="Arial"/>
              </w:rPr>
              <w:t>Resolverá un</w:t>
            </w:r>
            <w:r>
              <w:rPr>
                <w:rFonts w:ascii="Arial" w:hAnsi="Arial" w:cs="Arial"/>
              </w:rPr>
              <w:t>a</w:t>
            </w:r>
            <w:r w:rsidRPr="00E20C20">
              <w:rPr>
                <w:rFonts w:ascii="Arial" w:hAnsi="Arial" w:cs="Arial"/>
              </w:rPr>
              <w:t xml:space="preserve"> e</w:t>
            </w:r>
            <w:r>
              <w:rPr>
                <w:rFonts w:ascii="Arial" w:hAnsi="Arial" w:cs="Arial"/>
              </w:rPr>
              <w:t>valuación</w:t>
            </w:r>
            <w:r w:rsidRPr="00E20C20">
              <w:rPr>
                <w:rFonts w:ascii="Arial" w:hAnsi="Arial" w:cs="Arial"/>
              </w:rPr>
              <w:t xml:space="preserve"> escrit</w:t>
            </w:r>
            <w:r>
              <w:rPr>
                <w:rFonts w:ascii="Arial" w:hAnsi="Arial" w:cs="Arial"/>
              </w:rPr>
              <w:t>a</w:t>
            </w:r>
            <w:r w:rsidRPr="00E20C20">
              <w:rPr>
                <w:rFonts w:ascii="Arial" w:hAnsi="Arial" w:cs="Arial"/>
              </w:rPr>
              <w:t xml:space="preserve"> de los temas de la unidad</w:t>
            </w:r>
            <w:r>
              <w:rPr>
                <w:rFonts w:ascii="Arial" w:hAnsi="Arial" w:cs="Arial"/>
              </w:rPr>
              <w:t>.</w:t>
            </w:r>
          </w:p>
        </w:tc>
        <w:tc>
          <w:tcPr>
            <w:tcW w:w="2977" w:type="dxa"/>
          </w:tcPr>
          <w:p w14:paraId="352FD4D6" w14:textId="77777777" w:rsidR="007C7F29" w:rsidRDefault="007C7F29" w:rsidP="007C7F29">
            <w:pPr>
              <w:pStyle w:val="Sinespaciado"/>
              <w:jc w:val="both"/>
              <w:rPr>
                <w:rFonts w:ascii="Arial" w:hAnsi="Arial" w:cs="Arial"/>
                <w:sz w:val="20"/>
                <w:szCs w:val="20"/>
              </w:rPr>
            </w:pPr>
            <w:r>
              <w:rPr>
                <w:rFonts w:ascii="Arial" w:hAnsi="Arial" w:cs="Arial"/>
                <w:sz w:val="20"/>
                <w:szCs w:val="20"/>
              </w:rPr>
              <w:lastRenderedPageBreak/>
              <w:t>La plataforma Google Classroom se utilizará para la asignación de actividades.</w:t>
            </w:r>
          </w:p>
          <w:p w14:paraId="0704D835" w14:textId="77777777" w:rsidR="007C7F29" w:rsidRDefault="007C7F29" w:rsidP="007C7F29">
            <w:pPr>
              <w:pStyle w:val="Sinespaciado"/>
              <w:jc w:val="both"/>
              <w:rPr>
                <w:rFonts w:ascii="Arial" w:hAnsi="Arial" w:cs="Arial"/>
                <w:sz w:val="20"/>
                <w:szCs w:val="20"/>
              </w:rPr>
            </w:pPr>
          </w:p>
          <w:p w14:paraId="5FE72126" w14:textId="77777777" w:rsidR="007C7F29" w:rsidRPr="00E20C20" w:rsidRDefault="007C7F29" w:rsidP="007C7F29">
            <w:pPr>
              <w:pStyle w:val="Sinespaciado"/>
              <w:jc w:val="both"/>
              <w:rPr>
                <w:rFonts w:ascii="Arial" w:hAnsi="Arial" w:cs="Arial"/>
                <w:sz w:val="20"/>
                <w:szCs w:val="20"/>
              </w:rPr>
            </w:pPr>
            <w:r w:rsidRPr="00E20C20">
              <w:rPr>
                <w:rFonts w:ascii="Arial" w:hAnsi="Arial" w:cs="Arial"/>
                <w:sz w:val="20"/>
                <w:szCs w:val="20"/>
              </w:rPr>
              <w:t>Solicita al grupo que realice la investigación documental de</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 xml:space="preserve">os </w:t>
            </w:r>
            <w:r w:rsidRPr="00E20C20">
              <w:rPr>
                <w:rFonts w:ascii="Arial" w:hAnsi="Arial" w:cs="Arial"/>
                <w:sz w:val="20"/>
                <w:szCs w:val="20"/>
              </w:rPr>
              <w:t xml:space="preserve">subtemas </w:t>
            </w:r>
            <w:r>
              <w:rPr>
                <w:rFonts w:ascii="Arial" w:hAnsi="Arial" w:cs="Arial"/>
                <w:sz w:val="20"/>
                <w:szCs w:val="20"/>
              </w:rPr>
              <w:t xml:space="preserve">2.1, 2.2, 2.3 y 2.4 </w:t>
            </w:r>
            <w:r w:rsidRPr="00E20C20">
              <w:rPr>
                <w:rFonts w:ascii="Arial" w:hAnsi="Arial" w:cs="Arial"/>
                <w:sz w:val="20"/>
                <w:szCs w:val="20"/>
              </w:rPr>
              <w:t>y se retroalimentara en clases</w:t>
            </w:r>
            <w:r>
              <w:rPr>
                <w:rFonts w:ascii="Arial" w:hAnsi="Arial" w:cs="Arial"/>
                <w:sz w:val="20"/>
                <w:szCs w:val="20"/>
              </w:rPr>
              <w:t>.</w:t>
            </w:r>
          </w:p>
          <w:p w14:paraId="40EF9BFA" w14:textId="77777777" w:rsidR="007C7F29" w:rsidRDefault="007C7F29" w:rsidP="007C7F29">
            <w:pPr>
              <w:pStyle w:val="Sinespaciado"/>
              <w:jc w:val="both"/>
              <w:rPr>
                <w:rFonts w:ascii="Arial" w:hAnsi="Arial" w:cs="Arial"/>
                <w:sz w:val="20"/>
                <w:szCs w:val="20"/>
              </w:rPr>
            </w:pPr>
          </w:p>
          <w:p w14:paraId="433F923F" w14:textId="77777777" w:rsidR="007C7F29" w:rsidRDefault="007C7F29" w:rsidP="007C7F29">
            <w:pPr>
              <w:pStyle w:val="Sinespaciado"/>
              <w:jc w:val="both"/>
              <w:rPr>
                <w:rFonts w:ascii="Arial" w:hAnsi="Arial" w:cs="Arial"/>
                <w:sz w:val="20"/>
                <w:szCs w:val="20"/>
              </w:rPr>
            </w:pPr>
          </w:p>
          <w:p w14:paraId="78DA5F36" w14:textId="77777777" w:rsidR="007C7F29" w:rsidRDefault="007C7F29" w:rsidP="007C7F29">
            <w:pPr>
              <w:pStyle w:val="Sinespaciado"/>
              <w:jc w:val="both"/>
              <w:rPr>
                <w:rFonts w:ascii="Arial" w:hAnsi="Arial" w:cs="Arial"/>
                <w:sz w:val="20"/>
                <w:szCs w:val="20"/>
              </w:rPr>
            </w:pPr>
            <w:r w:rsidRPr="00A570E2">
              <w:rPr>
                <w:rFonts w:ascii="Arial" w:hAnsi="Arial" w:cs="Arial"/>
                <w:sz w:val="20"/>
                <w:szCs w:val="20"/>
              </w:rPr>
              <w:t xml:space="preserve">Explicará </w:t>
            </w:r>
            <w:r>
              <w:rPr>
                <w:rFonts w:ascii="Arial" w:hAnsi="Arial" w:cs="Arial"/>
                <w:sz w:val="20"/>
                <w:szCs w:val="20"/>
              </w:rPr>
              <w:t xml:space="preserve">los conceptos básicos de la estática de la partícula y como calcular la </w:t>
            </w:r>
            <w:r>
              <w:rPr>
                <w:rFonts w:ascii="Arial" w:hAnsi="Arial" w:cs="Arial"/>
                <w:sz w:val="20"/>
                <w:szCs w:val="20"/>
              </w:rPr>
              <w:lastRenderedPageBreak/>
              <w:t xml:space="preserve">resultante de fuerzas coplanares. </w:t>
            </w:r>
          </w:p>
          <w:p w14:paraId="6C83A322" w14:textId="77777777" w:rsidR="007C7F29" w:rsidRPr="00B82DE9" w:rsidRDefault="007C7F29" w:rsidP="007C7F29">
            <w:pPr>
              <w:autoSpaceDE w:val="0"/>
              <w:autoSpaceDN w:val="0"/>
              <w:adjustRightInd w:val="0"/>
              <w:jc w:val="both"/>
              <w:rPr>
                <w:rFonts w:ascii="Arial" w:hAnsi="Arial" w:cs="Arial"/>
                <w:lang w:eastAsia="es-MX"/>
              </w:rPr>
            </w:pPr>
            <w:r w:rsidRPr="00A570E2">
              <w:rPr>
                <w:rFonts w:ascii="Arial" w:hAnsi="Arial" w:cs="Arial"/>
              </w:rPr>
              <w:t>Explicará</w:t>
            </w:r>
            <w:r>
              <w:rPr>
                <w:rFonts w:ascii="Arial" w:hAnsi="Arial" w:cs="Arial"/>
              </w:rPr>
              <w:t xml:space="preserve"> la d</w:t>
            </w:r>
            <w:r w:rsidRPr="00B82DE9">
              <w:rPr>
                <w:rFonts w:ascii="Arial" w:hAnsi="Arial" w:cs="Arial"/>
                <w:lang w:eastAsia="es-MX"/>
              </w:rPr>
              <w:t>escomposición de una fuerza en sus</w:t>
            </w:r>
            <w:r>
              <w:rPr>
                <w:rFonts w:ascii="Arial" w:hAnsi="Arial" w:cs="Arial"/>
                <w:lang w:eastAsia="es-MX"/>
              </w:rPr>
              <w:t xml:space="preserve"> </w:t>
            </w:r>
            <w:r w:rsidRPr="00B82DE9">
              <w:rPr>
                <w:rFonts w:ascii="Arial" w:hAnsi="Arial" w:cs="Arial"/>
                <w:lang w:eastAsia="es-MX"/>
              </w:rPr>
              <w:t xml:space="preserve">componentes </w:t>
            </w:r>
            <w:r>
              <w:rPr>
                <w:rFonts w:ascii="Arial" w:hAnsi="Arial" w:cs="Arial"/>
                <w:lang w:eastAsia="es-MX"/>
              </w:rPr>
              <w:t>r</w:t>
            </w:r>
            <w:r w:rsidRPr="00B82DE9">
              <w:rPr>
                <w:rFonts w:ascii="Arial" w:hAnsi="Arial" w:cs="Arial"/>
                <w:lang w:eastAsia="es-MX"/>
              </w:rPr>
              <w:t>ectangulares: en el plano y</w:t>
            </w:r>
            <w:r>
              <w:rPr>
                <w:rFonts w:ascii="Arial" w:hAnsi="Arial" w:cs="Arial"/>
                <w:lang w:eastAsia="es-MX"/>
              </w:rPr>
              <w:t xml:space="preserve"> </w:t>
            </w:r>
            <w:r w:rsidRPr="00B82DE9">
              <w:rPr>
                <w:rFonts w:ascii="Arial" w:hAnsi="Arial" w:cs="Arial"/>
                <w:lang w:eastAsia="es-MX"/>
              </w:rPr>
              <w:t>en el espacio.</w:t>
            </w:r>
          </w:p>
          <w:p w14:paraId="11164DC2" w14:textId="77777777" w:rsidR="007C7F29" w:rsidRPr="00B82DE9" w:rsidRDefault="007C7F29" w:rsidP="007C7F29">
            <w:pPr>
              <w:autoSpaceDE w:val="0"/>
              <w:autoSpaceDN w:val="0"/>
              <w:adjustRightInd w:val="0"/>
              <w:jc w:val="both"/>
              <w:rPr>
                <w:rFonts w:ascii="Arial" w:hAnsi="Arial" w:cs="Arial"/>
                <w:lang w:eastAsia="es-MX"/>
              </w:rPr>
            </w:pPr>
            <w:r>
              <w:rPr>
                <w:rFonts w:ascii="Arial" w:hAnsi="Arial" w:cs="Arial"/>
              </w:rPr>
              <w:t>Explicará como calcular el e</w:t>
            </w:r>
            <w:r w:rsidRPr="00B82DE9">
              <w:rPr>
                <w:rFonts w:ascii="Arial" w:hAnsi="Arial" w:cs="Arial"/>
                <w:lang w:eastAsia="es-MX"/>
              </w:rPr>
              <w:t>quilibrio de una partícula: en el plano y en</w:t>
            </w:r>
          </w:p>
          <w:p w14:paraId="1FB1CF70" w14:textId="77777777" w:rsidR="007C7F29" w:rsidRPr="00A570E2" w:rsidRDefault="007C7F29" w:rsidP="007C7F29">
            <w:pPr>
              <w:pStyle w:val="Sinespaciado"/>
              <w:jc w:val="both"/>
              <w:rPr>
                <w:rFonts w:ascii="Arial" w:hAnsi="Arial" w:cs="Arial"/>
                <w:sz w:val="20"/>
                <w:szCs w:val="20"/>
              </w:rPr>
            </w:pPr>
            <w:r w:rsidRPr="00B82DE9">
              <w:rPr>
                <w:rFonts w:ascii="Arial" w:hAnsi="Arial" w:cs="Arial"/>
                <w:sz w:val="20"/>
                <w:szCs w:val="20"/>
                <w:lang w:eastAsia="es-MX"/>
              </w:rPr>
              <w:t>el espacio.</w:t>
            </w:r>
          </w:p>
          <w:p w14:paraId="036FCBDD" w14:textId="77777777" w:rsidR="007C7F29" w:rsidRPr="00A570E2" w:rsidRDefault="007C7F29" w:rsidP="007C7F29">
            <w:pPr>
              <w:pStyle w:val="Sinespaciado"/>
              <w:rPr>
                <w:rFonts w:ascii="Arial" w:hAnsi="Arial" w:cs="Arial"/>
                <w:sz w:val="20"/>
                <w:szCs w:val="20"/>
              </w:rPr>
            </w:pPr>
          </w:p>
          <w:p w14:paraId="72EC9E65" w14:textId="77777777" w:rsidR="007C7F29" w:rsidRPr="00E20C20" w:rsidRDefault="007C7F29" w:rsidP="007C7F29">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 correspondientes a la unidad </w:t>
            </w:r>
            <w:r>
              <w:rPr>
                <w:rFonts w:ascii="Arial" w:hAnsi="Arial" w:cs="Arial"/>
                <w:sz w:val="20"/>
                <w:szCs w:val="20"/>
              </w:rPr>
              <w:t>I</w:t>
            </w:r>
            <w:r w:rsidRPr="00E20C20">
              <w:rPr>
                <w:rFonts w:ascii="Arial" w:hAnsi="Arial" w:cs="Arial"/>
                <w:sz w:val="20"/>
                <w:szCs w:val="20"/>
              </w:rPr>
              <w:t>I 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7A8582F9" w14:textId="77777777" w:rsidR="007C7F29" w:rsidRPr="00E20C20" w:rsidRDefault="007C7F29" w:rsidP="007C7F29">
            <w:pPr>
              <w:pStyle w:val="Sinespaciado"/>
              <w:jc w:val="both"/>
              <w:rPr>
                <w:rFonts w:ascii="Arial" w:hAnsi="Arial" w:cs="Arial"/>
                <w:sz w:val="20"/>
                <w:szCs w:val="20"/>
              </w:rPr>
            </w:pPr>
          </w:p>
          <w:p w14:paraId="6EFE7514" w14:textId="77777777" w:rsidR="007C7F29" w:rsidRPr="00516F91" w:rsidRDefault="007C7F29" w:rsidP="007C7F29">
            <w:pPr>
              <w:autoSpaceDE w:val="0"/>
              <w:autoSpaceDN w:val="0"/>
              <w:adjustRightInd w:val="0"/>
              <w:rPr>
                <w:rFonts w:ascii="Arial" w:hAnsi="Arial" w:cs="Arial"/>
                <w:sz w:val="24"/>
                <w:szCs w:val="24"/>
                <w:lang w:val="es-MX" w:eastAsia="es-MX"/>
              </w:rPr>
            </w:pPr>
            <w:r w:rsidRPr="00E20C20">
              <w:rPr>
                <w:rFonts w:ascii="Arial" w:hAnsi="Arial" w:cs="Arial"/>
              </w:rPr>
              <w:t>Aplicar</w:t>
            </w:r>
            <w:r>
              <w:rPr>
                <w:rFonts w:ascii="Arial" w:hAnsi="Arial" w:cs="Arial"/>
              </w:rPr>
              <w:t xml:space="preserve">á </w:t>
            </w:r>
            <w:r w:rsidRPr="00E20C20">
              <w:rPr>
                <w:rFonts w:ascii="Arial" w:hAnsi="Arial" w:cs="Arial"/>
              </w:rPr>
              <w:t>un</w:t>
            </w:r>
            <w:r>
              <w:rPr>
                <w:rFonts w:ascii="Arial" w:hAnsi="Arial" w:cs="Arial"/>
              </w:rPr>
              <w:t>a</w:t>
            </w:r>
            <w:r w:rsidRPr="00E20C20">
              <w:rPr>
                <w:rFonts w:ascii="Arial" w:hAnsi="Arial" w:cs="Arial"/>
              </w:rPr>
              <w:t xml:space="preserve"> e</w:t>
            </w:r>
            <w:r>
              <w:rPr>
                <w:rFonts w:ascii="Arial" w:hAnsi="Arial" w:cs="Arial"/>
              </w:rPr>
              <w:t>valuació</w:t>
            </w:r>
            <w:r w:rsidRPr="00E20C20">
              <w:rPr>
                <w:rFonts w:ascii="Arial" w:hAnsi="Arial" w:cs="Arial"/>
              </w:rPr>
              <w:t>n escrit</w:t>
            </w:r>
            <w:r>
              <w:rPr>
                <w:rFonts w:ascii="Arial" w:hAnsi="Arial" w:cs="Arial"/>
              </w:rPr>
              <w:t>a</w:t>
            </w:r>
            <w:r w:rsidRPr="00E20C20">
              <w:rPr>
                <w:rFonts w:ascii="Arial" w:hAnsi="Arial" w:cs="Arial"/>
              </w:rPr>
              <w:t xml:space="preserve"> de los temas correspondiente a la unidad</w:t>
            </w:r>
            <w:r>
              <w:rPr>
                <w:rFonts w:ascii="Arial" w:hAnsi="Arial" w:cs="Arial"/>
              </w:rPr>
              <w:t>.</w:t>
            </w:r>
          </w:p>
        </w:tc>
        <w:tc>
          <w:tcPr>
            <w:tcW w:w="2410" w:type="dxa"/>
            <w:gridSpan w:val="2"/>
          </w:tcPr>
          <w:p w14:paraId="32DE6C63" w14:textId="77777777" w:rsidR="00B80FCF" w:rsidRDefault="00B80FCF" w:rsidP="00B80FCF">
            <w:pPr>
              <w:autoSpaceDE w:val="0"/>
              <w:autoSpaceDN w:val="0"/>
              <w:adjustRightInd w:val="0"/>
              <w:jc w:val="both"/>
              <w:rPr>
                <w:rFonts w:ascii="Arial" w:hAnsi="Arial" w:cs="Arial"/>
                <w:lang w:eastAsia="es-MX"/>
              </w:rPr>
            </w:pPr>
            <w:r w:rsidRPr="0010617B">
              <w:rPr>
                <w:rFonts w:ascii="Arial" w:hAnsi="Arial" w:cs="Arial"/>
                <w:lang w:eastAsia="es-MX"/>
              </w:rPr>
              <w:lastRenderedPageBreak/>
              <w:t>Capacidad de abstracción, análisis y</w:t>
            </w:r>
            <w:r>
              <w:rPr>
                <w:rFonts w:ascii="Arial" w:hAnsi="Arial" w:cs="Arial"/>
                <w:lang w:eastAsia="es-MX"/>
              </w:rPr>
              <w:t xml:space="preserve"> síntesis.</w:t>
            </w:r>
          </w:p>
          <w:p w14:paraId="19F0F001" w14:textId="77777777" w:rsidR="00B80FCF" w:rsidRPr="0010617B" w:rsidRDefault="00B80FCF" w:rsidP="00B80FCF">
            <w:pPr>
              <w:autoSpaceDE w:val="0"/>
              <w:autoSpaceDN w:val="0"/>
              <w:adjustRightInd w:val="0"/>
              <w:jc w:val="both"/>
              <w:rPr>
                <w:rFonts w:ascii="Arial" w:hAnsi="Arial" w:cs="Arial"/>
                <w:lang w:eastAsia="es-MX"/>
              </w:rPr>
            </w:pPr>
            <w:r w:rsidRPr="0010617B">
              <w:rPr>
                <w:rFonts w:ascii="Arial" w:hAnsi="Arial" w:cs="Arial"/>
                <w:lang w:eastAsia="es-MX"/>
              </w:rPr>
              <w:t>Capacidad para identificar, plantear resolver problemas.</w:t>
            </w:r>
          </w:p>
          <w:p w14:paraId="4B340844" w14:textId="77777777" w:rsidR="00B80FCF" w:rsidRDefault="00B80FCF" w:rsidP="00B80FCF">
            <w:pPr>
              <w:autoSpaceDE w:val="0"/>
              <w:autoSpaceDN w:val="0"/>
              <w:adjustRightInd w:val="0"/>
              <w:jc w:val="both"/>
              <w:rPr>
                <w:rFonts w:ascii="Arial" w:hAnsi="Arial" w:cs="Arial"/>
                <w:lang w:eastAsia="es-MX"/>
              </w:rPr>
            </w:pPr>
            <w:r w:rsidRPr="0010617B">
              <w:rPr>
                <w:rFonts w:ascii="Arial" w:hAnsi="Arial" w:cs="Arial"/>
                <w:lang w:eastAsia="es-MX"/>
              </w:rPr>
              <w:t>Habilidades en el uso de las TIC’s.</w:t>
            </w:r>
          </w:p>
          <w:p w14:paraId="262DF17F" w14:textId="77777777" w:rsidR="00B80FCF" w:rsidRPr="0010617B" w:rsidRDefault="00B80FCF" w:rsidP="00B80FCF">
            <w:pPr>
              <w:autoSpaceDE w:val="0"/>
              <w:autoSpaceDN w:val="0"/>
              <w:adjustRightInd w:val="0"/>
              <w:jc w:val="both"/>
              <w:rPr>
                <w:rFonts w:ascii="Arial" w:hAnsi="Arial" w:cs="Arial"/>
                <w:lang w:eastAsia="es-MX"/>
              </w:rPr>
            </w:pPr>
            <w:r w:rsidRPr="0010617B">
              <w:rPr>
                <w:rFonts w:ascii="Arial" w:hAnsi="Arial" w:cs="Arial"/>
                <w:lang w:eastAsia="es-MX"/>
              </w:rPr>
              <w:t>Capacidad crítica y autocrítica.</w:t>
            </w:r>
          </w:p>
          <w:p w14:paraId="4B9651FA" w14:textId="77777777" w:rsidR="00B80FCF" w:rsidRDefault="00B80FCF" w:rsidP="00B80FCF">
            <w:pPr>
              <w:autoSpaceDE w:val="0"/>
              <w:autoSpaceDN w:val="0"/>
              <w:adjustRightInd w:val="0"/>
              <w:jc w:val="both"/>
              <w:rPr>
                <w:rFonts w:ascii="Arial" w:hAnsi="Arial" w:cs="Arial"/>
                <w:lang w:eastAsia="es-MX"/>
              </w:rPr>
            </w:pPr>
            <w:r w:rsidRPr="0010617B">
              <w:rPr>
                <w:rFonts w:ascii="Arial" w:hAnsi="Arial" w:cs="Arial"/>
                <w:lang w:eastAsia="es-MX"/>
              </w:rPr>
              <w:t>Capacidad de trabajo en equipo.</w:t>
            </w:r>
          </w:p>
          <w:p w14:paraId="60D3D08A" w14:textId="77777777" w:rsidR="007C7F29" w:rsidRPr="00516F91" w:rsidRDefault="007C7F29" w:rsidP="007C7F29">
            <w:pPr>
              <w:autoSpaceDE w:val="0"/>
              <w:autoSpaceDN w:val="0"/>
              <w:adjustRightInd w:val="0"/>
              <w:rPr>
                <w:rFonts w:ascii="Arial" w:hAnsi="Arial" w:cs="Arial"/>
                <w:sz w:val="24"/>
                <w:szCs w:val="24"/>
                <w:lang w:val="es-MX" w:eastAsia="es-MX"/>
              </w:rPr>
            </w:pPr>
          </w:p>
        </w:tc>
        <w:tc>
          <w:tcPr>
            <w:tcW w:w="1417" w:type="dxa"/>
          </w:tcPr>
          <w:p w14:paraId="38F42D7A" w14:textId="77777777" w:rsidR="007C7F29" w:rsidRPr="00516F91" w:rsidRDefault="00B80FCF" w:rsidP="007C7F29">
            <w:pPr>
              <w:autoSpaceDE w:val="0"/>
              <w:autoSpaceDN w:val="0"/>
              <w:adjustRightInd w:val="0"/>
              <w:rPr>
                <w:rFonts w:ascii="Arial" w:hAnsi="Arial" w:cs="Arial"/>
                <w:sz w:val="24"/>
                <w:szCs w:val="24"/>
                <w:lang w:val="es-MX" w:eastAsia="es-MX"/>
              </w:rPr>
            </w:pPr>
            <w:r>
              <w:rPr>
                <w:rFonts w:ascii="Arial" w:eastAsia="Arial" w:hAnsi="Arial" w:cs="Arial"/>
                <w:color w:val="000000"/>
              </w:rPr>
              <w:t>8</w:t>
            </w:r>
            <w:r w:rsidR="007C7F29">
              <w:rPr>
                <w:rFonts w:ascii="Arial" w:eastAsia="Arial" w:hAnsi="Arial" w:cs="Arial"/>
                <w:color w:val="000000"/>
              </w:rPr>
              <w:t>-</w:t>
            </w:r>
            <w:r>
              <w:rPr>
                <w:rFonts w:ascii="Arial" w:eastAsia="Arial" w:hAnsi="Arial" w:cs="Arial"/>
                <w:color w:val="000000"/>
              </w:rPr>
              <w:t>8</w:t>
            </w:r>
          </w:p>
        </w:tc>
      </w:tr>
      <w:tr w:rsidR="007C7F29" w:rsidRPr="00516F91" w14:paraId="173282E3" w14:textId="77777777">
        <w:tc>
          <w:tcPr>
            <w:tcW w:w="9889" w:type="dxa"/>
            <w:gridSpan w:val="4"/>
            <w:vAlign w:val="center"/>
          </w:tcPr>
          <w:p w14:paraId="23E5EB00" w14:textId="77777777" w:rsidR="007C7F29" w:rsidRPr="00E847AD" w:rsidRDefault="007C7F29" w:rsidP="007C7F29">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467525A8" w14:textId="77777777" w:rsidR="007C7F29" w:rsidRPr="00E847AD" w:rsidRDefault="007C7F29" w:rsidP="007C7F29">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7C7F29" w:rsidRPr="00516F91" w14:paraId="007E9014" w14:textId="77777777">
        <w:tc>
          <w:tcPr>
            <w:tcW w:w="9889" w:type="dxa"/>
            <w:gridSpan w:val="4"/>
          </w:tcPr>
          <w:p w14:paraId="07D404AD" w14:textId="77777777" w:rsidR="007C7F29" w:rsidRPr="00516F91" w:rsidRDefault="007C7F29" w:rsidP="007C7F29">
            <w:pPr>
              <w:autoSpaceDE w:val="0"/>
              <w:autoSpaceDN w:val="0"/>
              <w:adjustRightInd w:val="0"/>
              <w:jc w:val="both"/>
              <w:rPr>
                <w:rFonts w:ascii="Arial" w:hAnsi="Arial" w:cs="Arial"/>
                <w:sz w:val="24"/>
                <w:szCs w:val="24"/>
                <w:lang w:val="es-MX" w:eastAsia="es-MX"/>
              </w:rPr>
            </w:pPr>
            <w:r w:rsidRPr="006E5B14">
              <w:rPr>
                <w:rFonts w:ascii="Arial" w:hAnsi="Arial" w:cs="Arial"/>
              </w:rPr>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6BC41BE4" w14:textId="77777777" w:rsidR="007C7F29" w:rsidRPr="00516F91" w:rsidRDefault="007C7F29" w:rsidP="007C7F29">
            <w:pPr>
              <w:autoSpaceDE w:val="0"/>
              <w:autoSpaceDN w:val="0"/>
              <w:adjustRightInd w:val="0"/>
              <w:rPr>
                <w:rFonts w:ascii="Arial" w:hAnsi="Arial" w:cs="Arial"/>
                <w:sz w:val="24"/>
                <w:szCs w:val="24"/>
                <w:lang w:val="es-MX" w:eastAsia="es-MX"/>
              </w:rPr>
            </w:pPr>
          </w:p>
        </w:tc>
        <w:tc>
          <w:tcPr>
            <w:tcW w:w="3686" w:type="dxa"/>
            <w:gridSpan w:val="3"/>
          </w:tcPr>
          <w:p w14:paraId="5D6ED8C3" w14:textId="77777777" w:rsidR="007C7F29" w:rsidRPr="00516F91" w:rsidRDefault="007C7F29" w:rsidP="007C7F2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7C7F29" w:rsidRPr="00516F91" w14:paraId="17DE7B1A" w14:textId="77777777">
        <w:tc>
          <w:tcPr>
            <w:tcW w:w="9889" w:type="dxa"/>
            <w:gridSpan w:val="4"/>
          </w:tcPr>
          <w:p w14:paraId="1269FD93" w14:textId="77777777" w:rsidR="007C7F29" w:rsidRPr="00DF58AB" w:rsidRDefault="007C7F29" w:rsidP="007C7F29">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0731ADA0" w14:textId="77777777" w:rsidR="007C7F29" w:rsidRPr="00516F91" w:rsidRDefault="007C7F29" w:rsidP="007C7F2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7C7F29" w:rsidRPr="00516F91" w14:paraId="155A1573" w14:textId="77777777">
        <w:tc>
          <w:tcPr>
            <w:tcW w:w="9889" w:type="dxa"/>
            <w:gridSpan w:val="4"/>
          </w:tcPr>
          <w:p w14:paraId="4D255778" w14:textId="77777777" w:rsidR="007C7F29" w:rsidRPr="00DF58AB" w:rsidRDefault="007C7F29" w:rsidP="007C7F29">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2C996F93" w14:textId="77777777" w:rsidR="007C7F29" w:rsidRPr="00516F91" w:rsidRDefault="007C7F29" w:rsidP="007C7F29">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3BF59559" w14:textId="77777777" w:rsidR="00755B74" w:rsidRDefault="00755B74" w:rsidP="00755B74">
      <w:pPr>
        <w:autoSpaceDE w:val="0"/>
        <w:autoSpaceDN w:val="0"/>
        <w:adjustRightInd w:val="0"/>
        <w:rPr>
          <w:rFonts w:ascii="Arial" w:hAnsi="Arial" w:cs="Arial"/>
          <w:sz w:val="24"/>
          <w:szCs w:val="24"/>
          <w:lang w:val="es-MX" w:eastAsia="es-MX"/>
        </w:rPr>
      </w:pPr>
    </w:p>
    <w:p w14:paraId="576F567D"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lastRenderedPageBreak/>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755B74" w:rsidRPr="00465755" w14:paraId="7B4AF918" w14:textId="77777777">
        <w:tc>
          <w:tcPr>
            <w:tcW w:w="3508" w:type="dxa"/>
            <w:shd w:val="clear" w:color="auto" w:fill="auto"/>
            <w:vAlign w:val="center"/>
          </w:tcPr>
          <w:p w14:paraId="6555ED79"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2C8422A9"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64326FDB"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7DFA02D1"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55B74" w:rsidRPr="00465755" w14:paraId="27A3BD26" w14:textId="77777777">
        <w:tc>
          <w:tcPr>
            <w:tcW w:w="3508" w:type="dxa"/>
            <w:vMerge w:val="restart"/>
            <w:shd w:val="clear" w:color="auto" w:fill="auto"/>
          </w:tcPr>
          <w:p w14:paraId="06430096" w14:textId="77777777" w:rsidR="00755B74" w:rsidRPr="00465755" w:rsidRDefault="00755B74">
            <w:pPr>
              <w:autoSpaceDE w:val="0"/>
              <w:autoSpaceDN w:val="0"/>
              <w:adjustRightInd w:val="0"/>
              <w:rPr>
                <w:rFonts w:ascii="Arial" w:hAnsi="Arial" w:cs="Arial"/>
                <w:sz w:val="24"/>
                <w:szCs w:val="24"/>
                <w:lang w:val="es-MX" w:eastAsia="es-MX"/>
              </w:rPr>
            </w:pPr>
          </w:p>
          <w:p w14:paraId="537A3F80" w14:textId="77777777" w:rsidR="00755B74" w:rsidRPr="00465755" w:rsidRDefault="00755B74">
            <w:pPr>
              <w:autoSpaceDE w:val="0"/>
              <w:autoSpaceDN w:val="0"/>
              <w:adjustRightInd w:val="0"/>
              <w:rPr>
                <w:rFonts w:ascii="Arial" w:hAnsi="Arial" w:cs="Arial"/>
                <w:sz w:val="24"/>
                <w:szCs w:val="24"/>
                <w:lang w:val="es-MX" w:eastAsia="es-MX"/>
              </w:rPr>
            </w:pPr>
          </w:p>
          <w:p w14:paraId="13E2F682"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05178703"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72A330E3" w14:textId="77777777" w:rsidR="00755B74" w:rsidRDefault="00755B74">
            <w:pPr>
              <w:pStyle w:val="PLANEAC"/>
              <w:jc w:val="both"/>
            </w:pPr>
            <w:r>
              <w:t xml:space="preserve">Cumple al menos cinco de los siguientes indicadores </w:t>
            </w:r>
          </w:p>
          <w:p w14:paraId="79977A82" w14:textId="77777777" w:rsidR="00755B74" w:rsidRDefault="00755B74">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4343CBC8" w14:textId="77777777" w:rsidR="00755B74" w:rsidRDefault="00755B74">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1AED898E" w14:textId="77777777" w:rsidR="00755B74" w:rsidRDefault="00755B74">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25C2D485" w14:textId="77777777" w:rsidR="00755B74" w:rsidRDefault="00755B74">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w:t>
            </w:r>
            <w:r>
              <w:lastRenderedPageBreak/>
              <w:t xml:space="preserve">cuenta para comprender mejor, o a futuro dicho tema. Se apoya en foros, autores, bibliografía, documentales, etc. para sustentar su punto de vista. </w:t>
            </w:r>
          </w:p>
          <w:p w14:paraId="3E5FB42E" w14:textId="77777777" w:rsidR="00755B74" w:rsidRDefault="00755B74">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78901596" w14:textId="77777777" w:rsidR="00755B74" w:rsidRDefault="00755B74">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4A990344"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6B1F3792"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755B74" w:rsidRPr="00465755" w14:paraId="7B586A33" w14:textId="77777777">
        <w:tc>
          <w:tcPr>
            <w:tcW w:w="3508" w:type="dxa"/>
            <w:vMerge/>
            <w:shd w:val="clear" w:color="auto" w:fill="auto"/>
          </w:tcPr>
          <w:p w14:paraId="4F9C1DDD"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333296EE"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36D4F4AA" w14:textId="77777777" w:rsidR="00755B74" w:rsidRDefault="00755B74">
            <w:pPr>
              <w:pStyle w:val="Default"/>
              <w:jc w:val="both"/>
              <w:rPr>
                <w:sz w:val="20"/>
                <w:szCs w:val="20"/>
              </w:rPr>
            </w:pPr>
            <w:r>
              <w:rPr>
                <w:sz w:val="20"/>
                <w:szCs w:val="20"/>
              </w:rPr>
              <w:t xml:space="preserve">Cumple cuatro de los indicadores definidos en desempeño excelente. </w:t>
            </w:r>
          </w:p>
          <w:p w14:paraId="22BAED2F"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7829EC3A"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755B74" w:rsidRPr="00465755" w14:paraId="7EB741EE" w14:textId="77777777">
        <w:tc>
          <w:tcPr>
            <w:tcW w:w="3508" w:type="dxa"/>
            <w:vMerge/>
            <w:shd w:val="clear" w:color="auto" w:fill="auto"/>
          </w:tcPr>
          <w:p w14:paraId="09EF0D8F"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32E7D123"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024EE94F" w14:textId="77777777" w:rsidR="00755B74" w:rsidRDefault="00755B74">
            <w:pPr>
              <w:pStyle w:val="Default"/>
              <w:jc w:val="both"/>
              <w:rPr>
                <w:sz w:val="20"/>
                <w:szCs w:val="20"/>
              </w:rPr>
            </w:pPr>
            <w:r>
              <w:rPr>
                <w:sz w:val="20"/>
                <w:szCs w:val="20"/>
              </w:rPr>
              <w:t xml:space="preserve">Cumple tres de los indicadores definidos en el desempeño excelente. </w:t>
            </w:r>
          </w:p>
          <w:p w14:paraId="28593B04"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0239CE98"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55B74" w:rsidRPr="00465755" w14:paraId="5A3BC543" w14:textId="77777777">
        <w:tc>
          <w:tcPr>
            <w:tcW w:w="3508" w:type="dxa"/>
            <w:vMerge/>
            <w:shd w:val="clear" w:color="auto" w:fill="auto"/>
          </w:tcPr>
          <w:p w14:paraId="576947D0"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7CF4ED2C"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5B3B9F6D" w14:textId="77777777" w:rsidR="00755B74" w:rsidRDefault="00755B74">
            <w:pPr>
              <w:pStyle w:val="Default"/>
              <w:jc w:val="both"/>
              <w:rPr>
                <w:sz w:val="20"/>
                <w:szCs w:val="20"/>
              </w:rPr>
            </w:pPr>
            <w:r>
              <w:rPr>
                <w:sz w:val="20"/>
                <w:szCs w:val="20"/>
              </w:rPr>
              <w:t>Cumple dos de los indicadores definidos en el desempeño excelente.</w:t>
            </w:r>
          </w:p>
          <w:p w14:paraId="19600EE9"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1528D338"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755B74" w:rsidRPr="00465755" w14:paraId="1DE44F60" w14:textId="77777777">
        <w:tc>
          <w:tcPr>
            <w:tcW w:w="3508" w:type="dxa"/>
            <w:shd w:val="clear" w:color="auto" w:fill="auto"/>
          </w:tcPr>
          <w:p w14:paraId="420B84D7"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4EF3FC5A"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0124F725" w14:textId="77777777" w:rsidR="00755B74" w:rsidRPr="00465755" w:rsidRDefault="00755B74">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0229EFE1"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5AC5E389" w14:textId="77777777" w:rsidR="00755B74" w:rsidRDefault="00755B74" w:rsidP="00755B74">
      <w:pPr>
        <w:autoSpaceDE w:val="0"/>
        <w:autoSpaceDN w:val="0"/>
        <w:adjustRightInd w:val="0"/>
        <w:rPr>
          <w:rFonts w:ascii="Arial" w:hAnsi="Arial" w:cs="Arial"/>
          <w:sz w:val="24"/>
          <w:szCs w:val="24"/>
          <w:lang w:val="es-MX" w:eastAsia="es-MX"/>
        </w:rPr>
      </w:pPr>
    </w:p>
    <w:p w14:paraId="74B6DF29"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755B74" w:rsidRPr="0057663D" w14:paraId="4A01576D" w14:textId="77777777">
        <w:tc>
          <w:tcPr>
            <w:tcW w:w="4644" w:type="dxa"/>
            <w:vMerge w:val="restart"/>
            <w:shd w:val="clear" w:color="auto" w:fill="auto"/>
            <w:vAlign w:val="center"/>
          </w:tcPr>
          <w:p w14:paraId="269C2F11"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lastRenderedPageBreak/>
              <w:t>Evidencia de aprendizaje</w:t>
            </w:r>
          </w:p>
        </w:tc>
        <w:tc>
          <w:tcPr>
            <w:tcW w:w="1134" w:type="dxa"/>
            <w:vMerge w:val="restart"/>
            <w:shd w:val="clear" w:color="auto" w:fill="auto"/>
            <w:vAlign w:val="center"/>
          </w:tcPr>
          <w:p w14:paraId="50C66CBA"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6745F555"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01E1AEF3"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55B74" w:rsidRPr="0057663D" w14:paraId="5E68549A" w14:textId="77777777">
        <w:tc>
          <w:tcPr>
            <w:tcW w:w="4644" w:type="dxa"/>
            <w:vMerge/>
            <w:shd w:val="clear" w:color="auto" w:fill="auto"/>
          </w:tcPr>
          <w:p w14:paraId="3083BE74"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vMerge/>
            <w:shd w:val="clear" w:color="auto" w:fill="auto"/>
          </w:tcPr>
          <w:p w14:paraId="492E280E" w14:textId="77777777" w:rsidR="00755B74" w:rsidRPr="0057663D" w:rsidRDefault="00755B74">
            <w:pPr>
              <w:autoSpaceDE w:val="0"/>
              <w:autoSpaceDN w:val="0"/>
              <w:adjustRightInd w:val="0"/>
              <w:rPr>
                <w:rFonts w:ascii="Arial" w:hAnsi="Arial" w:cs="Arial"/>
                <w:sz w:val="24"/>
                <w:szCs w:val="24"/>
                <w:lang w:val="es-MX" w:eastAsia="es-MX"/>
              </w:rPr>
            </w:pPr>
          </w:p>
        </w:tc>
        <w:tc>
          <w:tcPr>
            <w:tcW w:w="993" w:type="dxa"/>
            <w:shd w:val="clear" w:color="auto" w:fill="auto"/>
          </w:tcPr>
          <w:p w14:paraId="0AC3789B"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07F68BC8"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185D3759"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4B2113F1"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4F06F0BF"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84EB450" w14:textId="77777777" w:rsidR="00755B74" w:rsidRPr="0057663D" w:rsidRDefault="00755B74">
            <w:pPr>
              <w:autoSpaceDE w:val="0"/>
              <w:autoSpaceDN w:val="0"/>
              <w:adjustRightInd w:val="0"/>
              <w:rPr>
                <w:rFonts w:ascii="Arial" w:hAnsi="Arial" w:cs="Arial"/>
                <w:sz w:val="24"/>
                <w:szCs w:val="24"/>
                <w:lang w:val="es-MX" w:eastAsia="es-MX"/>
              </w:rPr>
            </w:pPr>
          </w:p>
        </w:tc>
      </w:tr>
      <w:tr w:rsidR="00755B74" w:rsidRPr="0057663D" w14:paraId="2E0170D2" w14:textId="77777777">
        <w:tc>
          <w:tcPr>
            <w:tcW w:w="4644" w:type="dxa"/>
            <w:shd w:val="clear" w:color="auto" w:fill="auto"/>
          </w:tcPr>
          <w:p w14:paraId="6382753B" w14:textId="77777777" w:rsidR="00755B74" w:rsidRDefault="00755B74">
            <w:pPr>
              <w:autoSpaceDE w:val="0"/>
              <w:autoSpaceDN w:val="0"/>
              <w:adjustRightInd w:val="0"/>
              <w:rPr>
                <w:rFonts w:ascii="Arial" w:hAnsi="Arial" w:cs="Arial"/>
                <w:sz w:val="24"/>
                <w:szCs w:val="24"/>
                <w:lang w:val="es-MX" w:eastAsia="es-MX"/>
              </w:rPr>
            </w:pPr>
          </w:p>
          <w:p w14:paraId="1ED837BF" w14:textId="77777777" w:rsidR="00755B74" w:rsidRDefault="00755B74">
            <w:pPr>
              <w:autoSpaceDE w:val="0"/>
              <w:autoSpaceDN w:val="0"/>
              <w:adjustRightInd w:val="0"/>
              <w:rPr>
                <w:rFonts w:ascii="Arial" w:hAnsi="Arial" w:cs="Arial"/>
                <w:sz w:val="24"/>
                <w:szCs w:val="24"/>
                <w:lang w:val="es-MX" w:eastAsia="es-MX"/>
              </w:rPr>
            </w:pPr>
          </w:p>
          <w:p w14:paraId="67DF4FA9" w14:textId="77777777" w:rsidR="00755B74" w:rsidRDefault="00755B74">
            <w:pPr>
              <w:autoSpaceDE w:val="0"/>
              <w:autoSpaceDN w:val="0"/>
              <w:adjustRightInd w:val="0"/>
              <w:rPr>
                <w:rFonts w:ascii="Arial" w:hAnsi="Arial" w:cs="Arial"/>
                <w:sz w:val="24"/>
                <w:szCs w:val="24"/>
                <w:lang w:val="es-MX" w:eastAsia="es-MX"/>
              </w:rPr>
            </w:pPr>
          </w:p>
          <w:p w14:paraId="7CFFE5DA" w14:textId="77777777" w:rsidR="00755B74" w:rsidRDefault="00755B74">
            <w:pPr>
              <w:autoSpaceDE w:val="0"/>
              <w:autoSpaceDN w:val="0"/>
              <w:adjustRightInd w:val="0"/>
              <w:rPr>
                <w:rFonts w:ascii="Arial" w:hAnsi="Arial" w:cs="Arial"/>
                <w:sz w:val="24"/>
                <w:szCs w:val="24"/>
                <w:lang w:val="es-MX" w:eastAsia="es-MX"/>
              </w:rPr>
            </w:pPr>
          </w:p>
          <w:p w14:paraId="0021C5C6" w14:textId="77777777" w:rsidR="00755B74" w:rsidRDefault="00755B74">
            <w:pPr>
              <w:autoSpaceDE w:val="0"/>
              <w:autoSpaceDN w:val="0"/>
              <w:adjustRightInd w:val="0"/>
              <w:rPr>
                <w:rFonts w:ascii="Arial" w:hAnsi="Arial" w:cs="Arial"/>
                <w:sz w:val="24"/>
                <w:szCs w:val="24"/>
                <w:lang w:val="es-MX" w:eastAsia="es-MX"/>
              </w:rPr>
            </w:pPr>
          </w:p>
          <w:p w14:paraId="2AACEDDC" w14:textId="77777777" w:rsidR="00755B74" w:rsidRDefault="00755B74">
            <w:pPr>
              <w:autoSpaceDE w:val="0"/>
              <w:autoSpaceDN w:val="0"/>
              <w:adjustRightInd w:val="0"/>
              <w:rPr>
                <w:rFonts w:ascii="Arial" w:hAnsi="Arial" w:cs="Arial"/>
                <w:sz w:val="24"/>
                <w:szCs w:val="24"/>
                <w:lang w:val="es-MX" w:eastAsia="es-MX"/>
              </w:rPr>
            </w:pPr>
          </w:p>
          <w:p w14:paraId="472DDBDA" w14:textId="77777777" w:rsidR="00755B74" w:rsidRDefault="00755B74">
            <w:pPr>
              <w:autoSpaceDE w:val="0"/>
              <w:autoSpaceDN w:val="0"/>
              <w:adjustRightInd w:val="0"/>
              <w:rPr>
                <w:rFonts w:ascii="Arial" w:hAnsi="Arial" w:cs="Arial"/>
                <w:sz w:val="24"/>
                <w:szCs w:val="24"/>
                <w:lang w:val="es-MX" w:eastAsia="es-MX"/>
              </w:rPr>
            </w:pPr>
          </w:p>
          <w:p w14:paraId="455814A2"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5F1C6DE8" w14:textId="77777777" w:rsidR="00755B74" w:rsidRDefault="00755B74">
            <w:pPr>
              <w:autoSpaceDE w:val="0"/>
              <w:autoSpaceDN w:val="0"/>
              <w:adjustRightInd w:val="0"/>
              <w:rPr>
                <w:rFonts w:ascii="Arial" w:hAnsi="Arial" w:cs="Arial"/>
                <w:sz w:val="18"/>
                <w:szCs w:val="18"/>
                <w:lang w:val="es-MX" w:eastAsia="es-MX"/>
              </w:rPr>
            </w:pPr>
          </w:p>
          <w:p w14:paraId="60B13C10" w14:textId="77777777" w:rsidR="00755B74" w:rsidRDefault="00755B74">
            <w:pPr>
              <w:autoSpaceDE w:val="0"/>
              <w:autoSpaceDN w:val="0"/>
              <w:adjustRightInd w:val="0"/>
              <w:rPr>
                <w:rFonts w:ascii="Arial" w:hAnsi="Arial" w:cs="Arial"/>
                <w:sz w:val="18"/>
                <w:szCs w:val="18"/>
                <w:lang w:val="es-MX" w:eastAsia="es-MX"/>
              </w:rPr>
            </w:pPr>
          </w:p>
          <w:p w14:paraId="0A5A2967" w14:textId="77777777" w:rsidR="00755B74" w:rsidRDefault="00755B74">
            <w:pPr>
              <w:autoSpaceDE w:val="0"/>
              <w:autoSpaceDN w:val="0"/>
              <w:adjustRightInd w:val="0"/>
              <w:rPr>
                <w:rFonts w:ascii="Arial" w:hAnsi="Arial" w:cs="Arial"/>
                <w:sz w:val="18"/>
                <w:szCs w:val="18"/>
                <w:lang w:val="es-MX" w:eastAsia="es-MX"/>
              </w:rPr>
            </w:pPr>
          </w:p>
          <w:p w14:paraId="3FF303FF" w14:textId="77777777" w:rsidR="00755B74" w:rsidRDefault="00755B74">
            <w:pPr>
              <w:autoSpaceDE w:val="0"/>
              <w:autoSpaceDN w:val="0"/>
              <w:adjustRightInd w:val="0"/>
              <w:rPr>
                <w:rFonts w:ascii="Arial" w:hAnsi="Arial" w:cs="Arial"/>
                <w:sz w:val="18"/>
                <w:szCs w:val="18"/>
                <w:lang w:val="es-MX" w:eastAsia="es-MX"/>
              </w:rPr>
            </w:pPr>
          </w:p>
          <w:p w14:paraId="68ED3496" w14:textId="77777777" w:rsidR="00755B74" w:rsidRDefault="00755B74">
            <w:pPr>
              <w:autoSpaceDE w:val="0"/>
              <w:autoSpaceDN w:val="0"/>
              <w:adjustRightInd w:val="0"/>
              <w:rPr>
                <w:rFonts w:ascii="Arial" w:hAnsi="Arial" w:cs="Arial"/>
                <w:sz w:val="18"/>
                <w:szCs w:val="18"/>
                <w:lang w:val="es-MX" w:eastAsia="es-MX"/>
              </w:rPr>
            </w:pPr>
          </w:p>
          <w:p w14:paraId="6F074E5C" w14:textId="77777777" w:rsidR="00755B74" w:rsidRDefault="00755B74">
            <w:pPr>
              <w:autoSpaceDE w:val="0"/>
              <w:autoSpaceDN w:val="0"/>
              <w:adjustRightInd w:val="0"/>
              <w:rPr>
                <w:rFonts w:ascii="Arial" w:hAnsi="Arial" w:cs="Arial"/>
                <w:sz w:val="18"/>
                <w:szCs w:val="18"/>
                <w:lang w:val="es-MX" w:eastAsia="es-MX"/>
              </w:rPr>
            </w:pPr>
          </w:p>
          <w:p w14:paraId="06560088" w14:textId="77777777" w:rsidR="00755B74" w:rsidRDefault="00755B74">
            <w:pPr>
              <w:autoSpaceDE w:val="0"/>
              <w:autoSpaceDN w:val="0"/>
              <w:adjustRightInd w:val="0"/>
              <w:rPr>
                <w:rFonts w:ascii="Arial" w:hAnsi="Arial" w:cs="Arial"/>
                <w:sz w:val="18"/>
                <w:szCs w:val="18"/>
                <w:lang w:val="es-MX" w:eastAsia="es-MX"/>
              </w:rPr>
            </w:pPr>
          </w:p>
          <w:p w14:paraId="2C5F2478" w14:textId="77777777" w:rsidR="00755B74" w:rsidRDefault="00755B74">
            <w:pPr>
              <w:autoSpaceDE w:val="0"/>
              <w:autoSpaceDN w:val="0"/>
              <w:adjustRightInd w:val="0"/>
              <w:rPr>
                <w:rFonts w:ascii="Arial" w:hAnsi="Arial" w:cs="Arial"/>
                <w:sz w:val="18"/>
                <w:szCs w:val="18"/>
                <w:lang w:val="es-MX" w:eastAsia="es-MX"/>
              </w:rPr>
            </w:pPr>
          </w:p>
          <w:p w14:paraId="5906D8DF" w14:textId="77777777" w:rsidR="00755B74" w:rsidRDefault="00755B74">
            <w:pPr>
              <w:autoSpaceDE w:val="0"/>
              <w:autoSpaceDN w:val="0"/>
              <w:adjustRightInd w:val="0"/>
              <w:rPr>
                <w:rFonts w:ascii="Arial" w:hAnsi="Arial" w:cs="Arial"/>
                <w:sz w:val="18"/>
                <w:szCs w:val="18"/>
                <w:lang w:val="es-MX" w:eastAsia="es-MX"/>
              </w:rPr>
            </w:pPr>
          </w:p>
          <w:p w14:paraId="76BAD593" w14:textId="77777777" w:rsidR="00755B74" w:rsidRDefault="00755B74">
            <w:pPr>
              <w:autoSpaceDE w:val="0"/>
              <w:autoSpaceDN w:val="0"/>
              <w:adjustRightInd w:val="0"/>
              <w:rPr>
                <w:rFonts w:ascii="Arial" w:hAnsi="Arial" w:cs="Arial"/>
                <w:sz w:val="18"/>
                <w:szCs w:val="18"/>
                <w:lang w:val="es-MX" w:eastAsia="es-MX"/>
              </w:rPr>
            </w:pPr>
          </w:p>
          <w:p w14:paraId="78A05E30"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t>20</w:t>
            </w:r>
          </w:p>
        </w:tc>
        <w:tc>
          <w:tcPr>
            <w:tcW w:w="993" w:type="dxa"/>
            <w:shd w:val="clear" w:color="auto" w:fill="auto"/>
            <w:vAlign w:val="bottom"/>
          </w:tcPr>
          <w:p w14:paraId="3B4A45F5"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19 -20</w:t>
            </w:r>
          </w:p>
        </w:tc>
        <w:tc>
          <w:tcPr>
            <w:tcW w:w="992" w:type="dxa"/>
            <w:shd w:val="clear" w:color="auto" w:fill="auto"/>
            <w:vAlign w:val="bottom"/>
          </w:tcPr>
          <w:p w14:paraId="2B6A9ED9"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345CB251"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63318BD7"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7ECE9CB4" w14:textId="77777777" w:rsidR="00755B74" w:rsidRDefault="00755B74">
            <w:pPr>
              <w:autoSpaceDE w:val="0"/>
              <w:autoSpaceDN w:val="0"/>
              <w:adjustRightInd w:val="0"/>
              <w:rPr>
                <w:rFonts w:ascii="Arial" w:hAnsi="Arial" w:cs="Arial"/>
                <w:sz w:val="18"/>
                <w:szCs w:val="18"/>
                <w:lang w:val="es-MX" w:eastAsia="es-MX"/>
              </w:rPr>
            </w:pPr>
          </w:p>
          <w:p w14:paraId="575EB148" w14:textId="77777777" w:rsidR="00755B74" w:rsidRDefault="00755B74">
            <w:pPr>
              <w:autoSpaceDE w:val="0"/>
              <w:autoSpaceDN w:val="0"/>
              <w:adjustRightInd w:val="0"/>
              <w:rPr>
                <w:rFonts w:ascii="Arial" w:hAnsi="Arial" w:cs="Arial"/>
                <w:sz w:val="18"/>
                <w:szCs w:val="18"/>
                <w:lang w:val="es-MX" w:eastAsia="es-MX"/>
              </w:rPr>
            </w:pPr>
          </w:p>
          <w:p w14:paraId="66C3F5CA" w14:textId="77777777" w:rsidR="00755B74" w:rsidRDefault="00755B74">
            <w:pPr>
              <w:autoSpaceDE w:val="0"/>
              <w:autoSpaceDN w:val="0"/>
              <w:adjustRightInd w:val="0"/>
              <w:rPr>
                <w:rFonts w:ascii="Arial" w:hAnsi="Arial" w:cs="Arial"/>
                <w:sz w:val="18"/>
                <w:szCs w:val="18"/>
                <w:lang w:val="es-MX" w:eastAsia="es-MX"/>
              </w:rPr>
            </w:pPr>
          </w:p>
          <w:p w14:paraId="06B93009" w14:textId="77777777" w:rsidR="00755B74" w:rsidRDefault="00755B74">
            <w:pPr>
              <w:autoSpaceDE w:val="0"/>
              <w:autoSpaceDN w:val="0"/>
              <w:adjustRightInd w:val="0"/>
              <w:rPr>
                <w:rFonts w:ascii="Arial" w:hAnsi="Arial" w:cs="Arial"/>
                <w:sz w:val="18"/>
                <w:szCs w:val="18"/>
                <w:lang w:val="es-MX" w:eastAsia="es-MX"/>
              </w:rPr>
            </w:pPr>
          </w:p>
          <w:p w14:paraId="09748118" w14:textId="77777777" w:rsidR="00755B74" w:rsidRDefault="00755B74">
            <w:pPr>
              <w:autoSpaceDE w:val="0"/>
              <w:autoSpaceDN w:val="0"/>
              <w:adjustRightInd w:val="0"/>
              <w:rPr>
                <w:rFonts w:ascii="Arial" w:hAnsi="Arial" w:cs="Arial"/>
                <w:sz w:val="18"/>
                <w:szCs w:val="18"/>
                <w:lang w:val="es-MX" w:eastAsia="es-MX"/>
              </w:rPr>
            </w:pPr>
          </w:p>
          <w:p w14:paraId="5589358F" w14:textId="77777777" w:rsidR="00755B74" w:rsidRDefault="00755B74">
            <w:pPr>
              <w:autoSpaceDE w:val="0"/>
              <w:autoSpaceDN w:val="0"/>
              <w:adjustRightInd w:val="0"/>
              <w:rPr>
                <w:rFonts w:ascii="Arial" w:hAnsi="Arial" w:cs="Arial"/>
                <w:sz w:val="18"/>
                <w:szCs w:val="18"/>
                <w:lang w:val="es-MX" w:eastAsia="es-MX"/>
              </w:rPr>
            </w:pPr>
          </w:p>
          <w:p w14:paraId="0BD87F80" w14:textId="77777777" w:rsidR="00755B74" w:rsidRDefault="00755B74">
            <w:pPr>
              <w:autoSpaceDE w:val="0"/>
              <w:autoSpaceDN w:val="0"/>
              <w:adjustRightInd w:val="0"/>
              <w:rPr>
                <w:rFonts w:ascii="Arial" w:hAnsi="Arial" w:cs="Arial"/>
                <w:sz w:val="18"/>
                <w:szCs w:val="18"/>
                <w:lang w:val="es-MX" w:eastAsia="es-MX"/>
              </w:rPr>
            </w:pPr>
          </w:p>
          <w:p w14:paraId="0BA00F18" w14:textId="77777777" w:rsidR="00755B74" w:rsidRDefault="00755B74">
            <w:pPr>
              <w:autoSpaceDE w:val="0"/>
              <w:autoSpaceDN w:val="0"/>
              <w:adjustRightInd w:val="0"/>
              <w:rPr>
                <w:rFonts w:ascii="Arial" w:hAnsi="Arial" w:cs="Arial"/>
                <w:sz w:val="18"/>
                <w:szCs w:val="18"/>
                <w:lang w:val="es-MX" w:eastAsia="es-MX"/>
              </w:rPr>
            </w:pPr>
          </w:p>
          <w:p w14:paraId="166FCB09" w14:textId="77777777" w:rsidR="00755B74" w:rsidRDefault="00755B74">
            <w:pPr>
              <w:autoSpaceDE w:val="0"/>
              <w:autoSpaceDN w:val="0"/>
              <w:adjustRightInd w:val="0"/>
              <w:rPr>
                <w:rFonts w:ascii="Arial" w:hAnsi="Arial" w:cs="Arial"/>
                <w:sz w:val="18"/>
                <w:szCs w:val="18"/>
                <w:lang w:val="es-MX" w:eastAsia="es-MX"/>
              </w:rPr>
            </w:pPr>
          </w:p>
          <w:p w14:paraId="59CCDE67" w14:textId="77777777" w:rsidR="00755B74" w:rsidRDefault="00755B74">
            <w:pPr>
              <w:autoSpaceDE w:val="0"/>
              <w:autoSpaceDN w:val="0"/>
              <w:adjustRightInd w:val="0"/>
              <w:rPr>
                <w:rFonts w:ascii="Arial" w:hAnsi="Arial" w:cs="Arial"/>
                <w:sz w:val="18"/>
                <w:szCs w:val="18"/>
                <w:lang w:val="es-MX" w:eastAsia="es-MX"/>
              </w:rPr>
            </w:pPr>
          </w:p>
          <w:p w14:paraId="237CEFDC"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NA</w:t>
            </w:r>
          </w:p>
        </w:tc>
        <w:tc>
          <w:tcPr>
            <w:tcW w:w="3508" w:type="dxa"/>
            <w:shd w:val="clear" w:color="auto" w:fill="auto"/>
          </w:tcPr>
          <w:p w14:paraId="0B0A879E" w14:textId="77777777" w:rsidR="00755B74" w:rsidRPr="0057663D" w:rsidRDefault="00755B74">
            <w:pPr>
              <w:autoSpaceDE w:val="0"/>
              <w:autoSpaceDN w:val="0"/>
              <w:adjustRightInd w:val="0"/>
              <w:jc w:val="both"/>
              <w:rPr>
                <w:rFonts w:ascii="Arial" w:hAnsi="Arial" w:cs="Arial"/>
                <w:sz w:val="24"/>
                <w:szCs w:val="24"/>
                <w:lang w:val="es-MX" w:eastAsia="es-MX"/>
              </w:rPr>
            </w:pPr>
            <w:r>
              <w:rPr>
                <w:rFonts w:ascii="Arial" w:hAnsi="Arial" w:cs="Arial"/>
              </w:rPr>
              <w:t>B</w:t>
            </w:r>
            <w:r w:rsidRPr="006E5B14">
              <w:rPr>
                <w:rFonts w:ascii="Arial"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755B74" w:rsidRPr="0057663D" w14:paraId="5CDB1C1E" w14:textId="77777777">
        <w:tc>
          <w:tcPr>
            <w:tcW w:w="4644" w:type="dxa"/>
            <w:shd w:val="clear" w:color="auto" w:fill="auto"/>
            <w:vAlign w:val="bottom"/>
          </w:tcPr>
          <w:p w14:paraId="0851F984"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Problemario (lista de cotejo)</w:t>
            </w:r>
          </w:p>
        </w:tc>
        <w:tc>
          <w:tcPr>
            <w:tcW w:w="1134" w:type="dxa"/>
            <w:shd w:val="clear" w:color="auto" w:fill="auto"/>
            <w:vAlign w:val="bottom"/>
          </w:tcPr>
          <w:p w14:paraId="4BDDEC88"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1BC8045C" w14:textId="77777777" w:rsidR="00755B74" w:rsidRPr="00A84A5D" w:rsidRDefault="00755B74">
            <w:pPr>
              <w:rPr>
                <w:rFonts w:ascii="Arial" w:hAnsi="Arial" w:cs="Arial"/>
                <w:color w:val="000000"/>
                <w:sz w:val="18"/>
                <w:szCs w:val="18"/>
              </w:rPr>
            </w:pPr>
            <w:r w:rsidRPr="00A84A5D">
              <w:rPr>
                <w:rFonts w:ascii="Arial" w:hAnsi="Arial" w:cs="Arial"/>
                <w:color w:val="000000"/>
                <w:sz w:val="18"/>
                <w:szCs w:val="18"/>
              </w:rPr>
              <w:t xml:space="preserve">    </w:t>
            </w:r>
          </w:p>
          <w:p w14:paraId="635C06ED"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5C829334"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18561B51"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3A62BBB5"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78C7DAF4"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2627B86E" w14:textId="77777777" w:rsidR="00755B74" w:rsidRPr="0057663D" w:rsidRDefault="00755B74">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755B74" w:rsidRPr="0057663D" w14:paraId="10440095" w14:textId="77777777">
        <w:tc>
          <w:tcPr>
            <w:tcW w:w="4644" w:type="dxa"/>
            <w:shd w:val="clear" w:color="auto" w:fill="auto"/>
            <w:vAlign w:val="bottom"/>
          </w:tcPr>
          <w:p w14:paraId="5CD281AA"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12C53DA3"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33DA58C1"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5A8BA2FA"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39F839DF"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02D0ECD1"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2419C85F"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0C28B211" w14:textId="77777777" w:rsidR="00755B74" w:rsidRPr="0057663D" w:rsidRDefault="00755B74">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755B74" w:rsidRPr="0057663D" w14:paraId="4529FCC5" w14:textId="77777777">
        <w:tc>
          <w:tcPr>
            <w:tcW w:w="4644" w:type="dxa"/>
            <w:shd w:val="clear" w:color="auto" w:fill="auto"/>
          </w:tcPr>
          <w:p w14:paraId="1BD715C5"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shd w:val="clear" w:color="auto" w:fill="auto"/>
          </w:tcPr>
          <w:p w14:paraId="256ADE8A" w14:textId="77777777" w:rsidR="00755B74" w:rsidRPr="0057663D" w:rsidRDefault="00755B74">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0FE821E9"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5769AFF3"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0C8FE1FC"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06DD38D2"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6FD99392"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08FF4C97" w14:textId="77777777" w:rsidR="00755B74" w:rsidRPr="0057663D" w:rsidRDefault="00755B74">
            <w:pPr>
              <w:autoSpaceDE w:val="0"/>
              <w:autoSpaceDN w:val="0"/>
              <w:adjustRightInd w:val="0"/>
              <w:rPr>
                <w:rFonts w:ascii="Arial" w:hAnsi="Arial" w:cs="Arial"/>
                <w:sz w:val="24"/>
                <w:szCs w:val="24"/>
                <w:lang w:val="es-MX" w:eastAsia="es-MX"/>
              </w:rPr>
            </w:pPr>
          </w:p>
        </w:tc>
      </w:tr>
    </w:tbl>
    <w:p w14:paraId="76D2E914" w14:textId="77777777" w:rsidR="00755B74" w:rsidRDefault="00755B74" w:rsidP="00755B74">
      <w:pPr>
        <w:pStyle w:val="Sinespaciado"/>
        <w:jc w:val="both"/>
        <w:rPr>
          <w:rFonts w:ascii="Arial Narrow" w:hAnsi="Arial Narrow" w:cs="Arial"/>
          <w:sz w:val="16"/>
          <w:szCs w:val="20"/>
        </w:rPr>
      </w:pPr>
    </w:p>
    <w:p w14:paraId="1444AA77" w14:textId="77777777" w:rsidR="00755B74" w:rsidRDefault="00755B74" w:rsidP="00755B74">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294C56FF" w14:textId="77777777" w:rsidR="00755B74" w:rsidRDefault="00755B74" w:rsidP="00755B74">
      <w:pPr>
        <w:pStyle w:val="Sinespaciado"/>
        <w:jc w:val="both"/>
        <w:rPr>
          <w:rFonts w:ascii="Arial Narrow" w:hAnsi="Arial Narrow" w:cs="Arial"/>
          <w:sz w:val="16"/>
          <w:szCs w:val="20"/>
        </w:rPr>
      </w:pPr>
    </w:p>
    <w:p w14:paraId="70B23E37" w14:textId="77777777" w:rsidR="00755B74" w:rsidRDefault="00755B74" w:rsidP="00755B74">
      <w:pPr>
        <w:pStyle w:val="Sinespaciado"/>
        <w:jc w:val="both"/>
        <w:rPr>
          <w:rFonts w:ascii="Arial Narrow" w:hAnsi="Arial Narrow" w:cs="Arial"/>
          <w:sz w:val="16"/>
          <w:szCs w:val="20"/>
        </w:rPr>
      </w:pPr>
    </w:p>
    <w:p w14:paraId="0109AC0F" w14:textId="77777777" w:rsidR="00755B74" w:rsidRDefault="00755B74" w:rsidP="00755B74">
      <w:pPr>
        <w:pStyle w:val="Sinespaciado"/>
        <w:jc w:val="both"/>
        <w:rPr>
          <w:rFonts w:ascii="Arial Narrow" w:hAnsi="Arial Narrow" w:cs="Arial"/>
          <w:sz w:val="16"/>
          <w:szCs w:val="20"/>
        </w:rPr>
      </w:pPr>
    </w:p>
    <w:p w14:paraId="6B1A7A76" w14:textId="77777777" w:rsidR="00755B74" w:rsidRDefault="00755B74" w:rsidP="00755B74">
      <w:pPr>
        <w:pStyle w:val="Sinespaciado"/>
        <w:jc w:val="both"/>
        <w:rPr>
          <w:rFonts w:ascii="Arial Narrow" w:hAnsi="Arial Narrow" w:cs="Arial"/>
          <w:sz w:val="16"/>
          <w:szCs w:val="20"/>
        </w:rPr>
      </w:pPr>
    </w:p>
    <w:p w14:paraId="71D8F7DA" w14:textId="77777777" w:rsidR="00755B74" w:rsidRDefault="00755B74" w:rsidP="00755B74">
      <w:pPr>
        <w:pStyle w:val="Sinespaciado"/>
        <w:jc w:val="both"/>
        <w:rPr>
          <w:rFonts w:ascii="Arial Narrow" w:hAnsi="Arial Narrow" w:cs="Arial"/>
          <w:sz w:val="16"/>
          <w:szCs w:val="20"/>
        </w:rPr>
      </w:pPr>
    </w:p>
    <w:p w14:paraId="2BA95CA9" w14:textId="0FCADB27" w:rsidR="00755B74" w:rsidRPr="001359C0" w:rsidRDefault="00755B74" w:rsidP="00755B74">
      <w:pPr>
        <w:autoSpaceDE w:val="0"/>
        <w:autoSpaceDN w:val="0"/>
        <w:adjustRightInd w:val="0"/>
        <w:rPr>
          <w:rFonts w:ascii="Arial" w:hAnsi="Arial" w:cs="Arial"/>
          <w:sz w:val="18"/>
          <w:szCs w:val="18"/>
          <w:u w:val="single"/>
          <w:lang w:val="es-MX" w:eastAsia="es-MX"/>
        </w:rPr>
      </w:pPr>
      <w:r>
        <w:rPr>
          <w:rFonts w:ascii="Arial" w:hAnsi="Arial" w:cs="Arial"/>
          <w:sz w:val="24"/>
          <w:szCs w:val="24"/>
          <w:lang w:val="es-MX" w:eastAsia="es-MX"/>
        </w:rPr>
        <w:t xml:space="preserve">Competencia No.:  </w:t>
      </w:r>
      <w:r w:rsidR="00A13C9B">
        <w:rPr>
          <w:rFonts w:ascii="Arial" w:hAnsi="Arial" w:cs="Arial"/>
          <w:sz w:val="24"/>
          <w:szCs w:val="24"/>
          <w:u w:val="single"/>
          <w:lang w:val="es-MX" w:eastAsia="es-MX"/>
        </w:rPr>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C72437" w:rsidRPr="00C72437">
        <w:rPr>
          <w:rFonts w:ascii="Calibri" w:eastAsia="Calibri" w:hAnsi="Calibri" w:cs="Calibri"/>
          <w:sz w:val="22"/>
          <w:szCs w:val="22"/>
          <w:u w:val="single"/>
          <w:lang w:val="es-MX" w:eastAsia="es-MX"/>
        </w:rPr>
        <w:t>Aplica el concepto de equilibrio y momentos de una fuerza en el cuerpo rígido para la solución de problemas</w:t>
      </w:r>
      <w:r w:rsidR="00452C7C" w:rsidRPr="00452C7C">
        <w:rPr>
          <w:rFonts w:ascii="Calibri" w:eastAsia="Calibri" w:hAnsi="Calibri" w:cs="Calibri"/>
          <w:sz w:val="22"/>
          <w:szCs w:val="22"/>
          <w:u w:val="single"/>
          <w:lang w:val="es-MX" w:eastAsia="es-MX"/>
        </w:rPr>
        <w:t>.</w:t>
      </w:r>
    </w:p>
    <w:p w14:paraId="1B54799E" w14:textId="77777777" w:rsidR="00755B74" w:rsidRDefault="00755B74" w:rsidP="00755B74">
      <w:pPr>
        <w:autoSpaceDE w:val="0"/>
        <w:autoSpaceDN w:val="0"/>
        <w:adjustRightInd w:val="0"/>
        <w:rPr>
          <w:rFonts w:ascii="Arial" w:hAnsi="Arial" w:cs="Arial"/>
          <w:sz w:val="24"/>
          <w:szCs w:val="24"/>
          <w:lang w:val="es-MX" w:eastAsia="es-MX"/>
        </w:rPr>
      </w:pPr>
    </w:p>
    <w:p w14:paraId="12CA5B0C" w14:textId="77777777" w:rsidR="00755B74" w:rsidRDefault="00755B74" w:rsidP="00755B74">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755B74" w:rsidRPr="00516F91" w14:paraId="37F195ED" w14:textId="77777777">
        <w:trPr>
          <w:gridAfter w:val="1"/>
          <w:wAfter w:w="284" w:type="dxa"/>
        </w:trPr>
        <w:tc>
          <w:tcPr>
            <w:tcW w:w="3227" w:type="dxa"/>
            <w:vAlign w:val="center"/>
          </w:tcPr>
          <w:p w14:paraId="78139B1F"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2332E435"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7269871D"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557156C6"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781AD1DA"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864BEC" w:rsidRPr="00516F91" w14:paraId="33307D31" w14:textId="77777777">
        <w:trPr>
          <w:gridAfter w:val="1"/>
          <w:wAfter w:w="284" w:type="dxa"/>
        </w:trPr>
        <w:tc>
          <w:tcPr>
            <w:tcW w:w="3227" w:type="dxa"/>
          </w:tcPr>
          <w:p w14:paraId="4A117725" w14:textId="77777777" w:rsidR="00864BEC" w:rsidRDefault="00864BEC" w:rsidP="00864BEC">
            <w:pPr>
              <w:autoSpaceDE w:val="0"/>
              <w:autoSpaceDN w:val="0"/>
              <w:adjustRightInd w:val="0"/>
              <w:jc w:val="both"/>
              <w:rPr>
                <w:rFonts w:ascii="Arial" w:hAnsi="Arial" w:cs="Arial"/>
                <w:b/>
                <w:lang w:eastAsia="es-MX"/>
              </w:rPr>
            </w:pPr>
            <w:r w:rsidRPr="00523456">
              <w:rPr>
                <w:rFonts w:ascii="Arial" w:hAnsi="Arial" w:cs="Arial"/>
                <w:b/>
                <w:lang w:eastAsia="es-MX"/>
              </w:rPr>
              <w:t>3.- Estática del cuerpo rígido</w:t>
            </w:r>
          </w:p>
          <w:p w14:paraId="1B149C50" w14:textId="77777777" w:rsidR="00864BEC" w:rsidRPr="00523456" w:rsidRDefault="00864BEC" w:rsidP="00864BEC">
            <w:pPr>
              <w:autoSpaceDE w:val="0"/>
              <w:autoSpaceDN w:val="0"/>
              <w:adjustRightInd w:val="0"/>
              <w:jc w:val="both"/>
              <w:rPr>
                <w:rFonts w:ascii="Arial" w:hAnsi="Arial" w:cs="Arial"/>
                <w:lang w:eastAsia="es-MX"/>
              </w:rPr>
            </w:pPr>
            <w:r w:rsidRPr="00523456">
              <w:rPr>
                <w:rFonts w:ascii="Arial" w:hAnsi="Arial" w:cs="Arial"/>
                <w:lang w:eastAsia="es-MX"/>
              </w:rPr>
              <w:t>3.1. Cuerpo rígido y principios de</w:t>
            </w:r>
            <w:r>
              <w:rPr>
                <w:rFonts w:ascii="Arial" w:hAnsi="Arial" w:cs="Arial"/>
                <w:lang w:eastAsia="es-MX"/>
              </w:rPr>
              <w:t xml:space="preserve"> </w:t>
            </w:r>
            <w:r w:rsidRPr="00523456">
              <w:rPr>
                <w:rFonts w:ascii="Arial" w:hAnsi="Arial" w:cs="Arial"/>
                <w:lang w:eastAsia="es-MX"/>
              </w:rPr>
              <w:t>transmisibilidad.</w:t>
            </w:r>
          </w:p>
          <w:p w14:paraId="00BD62B0" w14:textId="77777777" w:rsidR="00864BEC" w:rsidRPr="00523456" w:rsidRDefault="00864BEC" w:rsidP="00864BEC">
            <w:pPr>
              <w:autoSpaceDE w:val="0"/>
              <w:autoSpaceDN w:val="0"/>
              <w:adjustRightInd w:val="0"/>
              <w:jc w:val="both"/>
              <w:rPr>
                <w:rFonts w:ascii="Arial" w:hAnsi="Arial" w:cs="Arial"/>
                <w:lang w:eastAsia="es-MX"/>
              </w:rPr>
            </w:pPr>
            <w:r w:rsidRPr="00523456">
              <w:rPr>
                <w:rFonts w:ascii="Arial" w:hAnsi="Arial" w:cs="Arial"/>
                <w:lang w:eastAsia="es-MX"/>
              </w:rPr>
              <w:t>3.2. Momento de una fuerza.</w:t>
            </w:r>
          </w:p>
          <w:p w14:paraId="7C7FA132" w14:textId="77777777" w:rsidR="00864BEC" w:rsidRPr="00523456" w:rsidRDefault="00864BEC" w:rsidP="00864BEC">
            <w:pPr>
              <w:autoSpaceDE w:val="0"/>
              <w:autoSpaceDN w:val="0"/>
              <w:adjustRightInd w:val="0"/>
              <w:jc w:val="both"/>
              <w:rPr>
                <w:rFonts w:ascii="Arial" w:hAnsi="Arial" w:cs="Arial"/>
                <w:lang w:eastAsia="es-MX"/>
              </w:rPr>
            </w:pPr>
            <w:r w:rsidRPr="00523456">
              <w:rPr>
                <w:rFonts w:ascii="Arial" w:hAnsi="Arial" w:cs="Arial"/>
                <w:lang w:eastAsia="es-MX"/>
              </w:rPr>
              <w:t xml:space="preserve">3.3. Momento </w:t>
            </w:r>
            <w:r>
              <w:rPr>
                <w:rFonts w:ascii="Arial" w:hAnsi="Arial" w:cs="Arial"/>
                <w:lang w:eastAsia="es-MX"/>
              </w:rPr>
              <w:t xml:space="preserve">de una fuerza con respecto a un </w:t>
            </w:r>
            <w:r w:rsidRPr="00523456">
              <w:rPr>
                <w:rFonts w:ascii="Arial" w:hAnsi="Arial" w:cs="Arial"/>
                <w:lang w:eastAsia="es-MX"/>
              </w:rPr>
              <w:t>punto.</w:t>
            </w:r>
          </w:p>
          <w:p w14:paraId="47580243" w14:textId="77777777" w:rsidR="00864BEC" w:rsidRPr="00523456" w:rsidRDefault="00864BEC" w:rsidP="00864BEC">
            <w:pPr>
              <w:autoSpaceDE w:val="0"/>
              <w:autoSpaceDN w:val="0"/>
              <w:adjustRightInd w:val="0"/>
              <w:jc w:val="both"/>
              <w:rPr>
                <w:rFonts w:ascii="Arial" w:hAnsi="Arial" w:cs="Arial"/>
                <w:lang w:eastAsia="es-MX"/>
              </w:rPr>
            </w:pPr>
            <w:r w:rsidRPr="00523456">
              <w:rPr>
                <w:rFonts w:ascii="Arial" w:hAnsi="Arial" w:cs="Arial"/>
                <w:lang w:eastAsia="es-MX"/>
              </w:rPr>
              <w:t>3.4. Teorema de Varignon.</w:t>
            </w:r>
          </w:p>
          <w:p w14:paraId="165B968A" w14:textId="77777777" w:rsidR="00864BEC" w:rsidRPr="00523456" w:rsidRDefault="00864BEC" w:rsidP="00864BEC">
            <w:pPr>
              <w:autoSpaceDE w:val="0"/>
              <w:autoSpaceDN w:val="0"/>
              <w:adjustRightInd w:val="0"/>
              <w:jc w:val="both"/>
              <w:rPr>
                <w:rFonts w:ascii="Arial" w:hAnsi="Arial" w:cs="Arial"/>
                <w:lang w:eastAsia="es-MX"/>
              </w:rPr>
            </w:pPr>
            <w:r w:rsidRPr="00523456">
              <w:rPr>
                <w:rFonts w:ascii="Arial" w:hAnsi="Arial" w:cs="Arial"/>
                <w:lang w:eastAsia="es-MX"/>
              </w:rPr>
              <w:t xml:space="preserve">3.5. Momento </w:t>
            </w:r>
            <w:r>
              <w:rPr>
                <w:rFonts w:ascii="Arial" w:hAnsi="Arial" w:cs="Arial"/>
                <w:lang w:eastAsia="es-MX"/>
              </w:rPr>
              <w:t xml:space="preserve">de una fuerza con respecto a un </w:t>
            </w:r>
            <w:r w:rsidRPr="00523456">
              <w:rPr>
                <w:rFonts w:ascii="Arial" w:hAnsi="Arial" w:cs="Arial"/>
                <w:lang w:eastAsia="es-MX"/>
              </w:rPr>
              <w:t>eje.</w:t>
            </w:r>
          </w:p>
          <w:p w14:paraId="52AAE993" w14:textId="77777777" w:rsidR="00864BEC" w:rsidRPr="00523456" w:rsidRDefault="00864BEC" w:rsidP="00864BEC">
            <w:pPr>
              <w:autoSpaceDE w:val="0"/>
              <w:autoSpaceDN w:val="0"/>
              <w:adjustRightInd w:val="0"/>
              <w:jc w:val="both"/>
              <w:rPr>
                <w:rFonts w:ascii="Arial" w:hAnsi="Arial" w:cs="Arial"/>
                <w:lang w:eastAsia="es-MX"/>
              </w:rPr>
            </w:pPr>
            <w:r w:rsidRPr="00523456">
              <w:rPr>
                <w:rFonts w:ascii="Arial" w:hAnsi="Arial" w:cs="Arial"/>
                <w:lang w:eastAsia="es-MX"/>
              </w:rPr>
              <w:t>3.6. Reacciones en apoyos y conexiones</w:t>
            </w:r>
            <w:r>
              <w:rPr>
                <w:rFonts w:ascii="Arial" w:hAnsi="Arial" w:cs="Arial"/>
                <w:lang w:eastAsia="es-MX"/>
              </w:rPr>
              <w:t>.</w:t>
            </w:r>
          </w:p>
          <w:p w14:paraId="01CF8426" w14:textId="77777777" w:rsidR="00864BEC" w:rsidRPr="00516F91" w:rsidRDefault="00864BEC" w:rsidP="00864BEC">
            <w:pPr>
              <w:autoSpaceDE w:val="0"/>
              <w:autoSpaceDN w:val="0"/>
              <w:adjustRightInd w:val="0"/>
              <w:rPr>
                <w:rFonts w:ascii="Arial" w:hAnsi="Arial" w:cs="Arial"/>
                <w:sz w:val="24"/>
                <w:szCs w:val="24"/>
                <w:lang w:val="es-MX" w:eastAsia="es-MX"/>
              </w:rPr>
            </w:pPr>
            <w:r w:rsidRPr="00523456">
              <w:rPr>
                <w:rFonts w:ascii="Arial" w:hAnsi="Arial" w:cs="Arial"/>
                <w:lang w:eastAsia="es-MX"/>
              </w:rPr>
              <w:t>3.7. Centroides</w:t>
            </w:r>
            <w:r>
              <w:rPr>
                <w:rFonts w:ascii="Arial" w:hAnsi="Arial" w:cs="Arial"/>
                <w:lang w:eastAsia="es-MX"/>
              </w:rPr>
              <w:t xml:space="preserve"> de gravedad de líneas, áreas y volúmenes de cuadros compuestos </w:t>
            </w:r>
            <w:r w:rsidRPr="00523456">
              <w:rPr>
                <w:rFonts w:ascii="Arial" w:hAnsi="Arial" w:cs="Arial"/>
                <w:lang w:eastAsia="es-MX"/>
              </w:rPr>
              <w:t>utilizando tablas.</w:t>
            </w:r>
          </w:p>
        </w:tc>
        <w:tc>
          <w:tcPr>
            <w:tcW w:w="3260" w:type="dxa"/>
          </w:tcPr>
          <w:p w14:paraId="110D4DD2" w14:textId="77777777" w:rsidR="00864BEC" w:rsidRDefault="00864BEC" w:rsidP="00864BEC">
            <w:pPr>
              <w:pStyle w:val="Sinespaciado"/>
              <w:jc w:val="both"/>
              <w:rPr>
                <w:rFonts w:ascii="Arial" w:hAnsi="Arial" w:cs="Arial"/>
                <w:sz w:val="20"/>
                <w:szCs w:val="20"/>
              </w:rPr>
            </w:pPr>
            <w:r>
              <w:rPr>
                <w:rFonts w:ascii="Arial" w:hAnsi="Arial" w:cs="Arial"/>
                <w:sz w:val="20"/>
                <w:szCs w:val="20"/>
              </w:rPr>
              <w:t>La plataforma Google Classroom se utilizará para la entrega de actividades.</w:t>
            </w:r>
          </w:p>
          <w:p w14:paraId="466F249E" w14:textId="77777777" w:rsidR="00864BEC" w:rsidRDefault="00864BEC" w:rsidP="00864BEC">
            <w:pPr>
              <w:pStyle w:val="Sinespaciado"/>
              <w:jc w:val="both"/>
              <w:rPr>
                <w:rFonts w:ascii="Arial" w:hAnsi="Arial" w:cs="Arial"/>
                <w:sz w:val="20"/>
                <w:szCs w:val="20"/>
              </w:rPr>
            </w:pPr>
          </w:p>
          <w:p w14:paraId="30DC9C23" w14:textId="77777777" w:rsidR="00864BEC" w:rsidRDefault="00864BEC" w:rsidP="00864BEC">
            <w:pPr>
              <w:pStyle w:val="Sinespaciado"/>
              <w:jc w:val="both"/>
              <w:rPr>
                <w:rFonts w:ascii="Arial" w:hAnsi="Arial" w:cs="Arial"/>
                <w:sz w:val="20"/>
                <w:szCs w:val="20"/>
              </w:rPr>
            </w:pPr>
          </w:p>
          <w:p w14:paraId="1A5EC348" w14:textId="77777777" w:rsidR="00864BEC" w:rsidRDefault="00864BEC" w:rsidP="00864BEC">
            <w:pPr>
              <w:pStyle w:val="Sinespaciado"/>
              <w:jc w:val="both"/>
              <w:rPr>
                <w:rFonts w:ascii="Arial" w:hAnsi="Arial" w:cs="Arial"/>
                <w:sz w:val="20"/>
                <w:szCs w:val="20"/>
              </w:rPr>
            </w:pPr>
            <w:r>
              <w:rPr>
                <w:rFonts w:ascii="Arial" w:hAnsi="Arial" w:cs="Arial"/>
                <w:sz w:val="20"/>
                <w:szCs w:val="20"/>
              </w:rPr>
              <w:t>Realiza la investigación documental de los subtemas 3.1, 3.2, 3.3, 3.4, 3.5 y 3.6.</w:t>
            </w:r>
          </w:p>
          <w:p w14:paraId="40766F75" w14:textId="77777777" w:rsidR="00864BEC" w:rsidRDefault="00864BEC" w:rsidP="00864BEC">
            <w:pPr>
              <w:pStyle w:val="Sinespaciado"/>
              <w:jc w:val="both"/>
              <w:rPr>
                <w:rFonts w:ascii="Arial" w:hAnsi="Arial" w:cs="Arial"/>
                <w:sz w:val="20"/>
                <w:szCs w:val="20"/>
              </w:rPr>
            </w:pPr>
          </w:p>
          <w:p w14:paraId="1A9EAE3A" w14:textId="77777777" w:rsidR="00864BEC" w:rsidRPr="00A570E2" w:rsidRDefault="00864BEC" w:rsidP="00864BEC">
            <w:pPr>
              <w:pStyle w:val="Sinespaciado"/>
              <w:jc w:val="both"/>
              <w:rPr>
                <w:rFonts w:ascii="Arial" w:hAnsi="Arial" w:cs="Arial"/>
                <w:sz w:val="20"/>
                <w:szCs w:val="20"/>
              </w:rPr>
            </w:pPr>
            <w:r w:rsidRPr="00324521">
              <w:rPr>
                <w:rFonts w:ascii="Arial" w:hAnsi="Arial" w:cs="Arial"/>
                <w:sz w:val="20"/>
                <w:szCs w:val="20"/>
              </w:rPr>
              <w:t xml:space="preserve">Conocerá </w:t>
            </w:r>
            <w:r>
              <w:rPr>
                <w:rFonts w:ascii="Arial" w:hAnsi="Arial" w:cs="Arial"/>
                <w:sz w:val="20"/>
                <w:szCs w:val="20"/>
              </w:rPr>
              <w:t>el concepto de cuerpo rígido y el principio de transmisibilidad.</w:t>
            </w:r>
          </w:p>
          <w:p w14:paraId="548EAEED" w14:textId="77777777" w:rsidR="00864BEC" w:rsidRDefault="00864BEC" w:rsidP="00864BEC">
            <w:pPr>
              <w:pStyle w:val="Sinespaciado"/>
              <w:jc w:val="both"/>
              <w:rPr>
                <w:rFonts w:ascii="Arial" w:hAnsi="Arial" w:cs="Arial"/>
                <w:sz w:val="18"/>
                <w:szCs w:val="18"/>
              </w:rPr>
            </w:pPr>
          </w:p>
          <w:p w14:paraId="00D99B5C" w14:textId="77777777" w:rsidR="00864BEC" w:rsidRPr="00324521" w:rsidRDefault="00864BEC" w:rsidP="00864BEC">
            <w:pPr>
              <w:pStyle w:val="Sinespaciado"/>
              <w:jc w:val="both"/>
              <w:rPr>
                <w:rFonts w:ascii="Arial" w:hAnsi="Arial" w:cs="Arial"/>
                <w:sz w:val="20"/>
                <w:szCs w:val="20"/>
              </w:rPr>
            </w:pPr>
            <w:r w:rsidRPr="00324521">
              <w:rPr>
                <w:rFonts w:ascii="Arial" w:hAnsi="Arial" w:cs="Arial"/>
                <w:sz w:val="20"/>
                <w:szCs w:val="20"/>
              </w:rPr>
              <w:t xml:space="preserve">Conocerá </w:t>
            </w:r>
            <w:r>
              <w:rPr>
                <w:rFonts w:ascii="Arial" w:hAnsi="Arial" w:cs="Arial"/>
                <w:sz w:val="20"/>
                <w:szCs w:val="20"/>
              </w:rPr>
              <w:t>que es el momento de una fuerza y como calcular el momento de una fuerza con respecto a un punto.</w:t>
            </w:r>
          </w:p>
          <w:p w14:paraId="3729C30F" w14:textId="77777777" w:rsidR="00864BEC" w:rsidRDefault="00864BEC" w:rsidP="00864BEC">
            <w:pPr>
              <w:pStyle w:val="Sinespaciado"/>
              <w:jc w:val="both"/>
              <w:rPr>
                <w:rFonts w:ascii="Arial" w:hAnsi="Arial" w:cs="Arial"/>
                <w:sz w:val="20"/>
                <w:szCs w:val="20"/>
              </w:rPr>
            </w:pPr>
            <w:r>
              <w:rPr>
                <w:rFonts w:ascii="Arial" w:hAnsi="Arial" w:cs="Arial"/>
                <w:sz w:val="20"/>
                <w:szCs w:val="20"/>
              </w:rPr>
              <w:t>Conoce</w:t>
            </w:r>
            <w:r w:rsidRPr="00A570E2">
              <w:rPr>
                <w:rFonts w:ascii="Arial" w:hAnsi="Arial" w:cs="Arial"/>
                <w:sz w:val="20"/>
                <w:szCs w:val="20"/>
              </w:rPr>
              <w:t xml:space="preserve">rá </w:t>
            </w:r>
            <w:r>
              <w:rPr>
                <w:rFonts w:ascii="Arial" w:hAnsi="Arial" w:cs="Arial"/>
                <w:sz w:val="20"/>
                <w:szCs w:val="20"/>
              </w:rPr>
              <w:t>el teorema de Varignon y como calcular el momento de una fuerza con respecto a un eje.</w:t>
            </w:r>
          </w:p>
          <w:p w14:paraId="582CD77D" w14:textId="77777777" w:rsidR="00864BEC" w:rsidRDefault="00864BEC" w:rsidP="00864BEC">
            <w:pPr>
              <w:pStyle w:val="Sinespaciado"/>
              <w:jc w:val="both"/>
              <w:rPr>
                <w:rFonts w:ascii="Arial" w:hAnsi="Arial" w:cs="Arial"/>
                <w:sz w:val="20"/>
                <w:szCs w:val="20"/>
              </w:rPr>
            </w:pPr>
            <w:r>
              <w:rPr>
                <w:rFonts w:ascii="Arial" w:hAnsi="Arial" w:cs="Arial"/>
                <w:sz w:val="20"/>
                <w:szCs w:val="20"/>
              </w:rPr>
              <w:t>Conocerá las reacciones en apoyos y conexiones y como calcularlas.</w:t>
            </w:r>
          </w:p>
          <w:p w14:paraId="4B53AED3" w14:textId="77777777" w:rsidR="00864BEC" w:rsidRPr="00A570E2" w:rsidRDefault="00864BEC" w:rsidP="00864BEC">
            <w:pPr>
              <w:pStyle w:val="Sinespaciado"/>
              <w:jc w:val="both"/>
              <w:rPr>
                <w:rFonts w:ascii="Arial" w:hAnsi="Arial" w:cs="Arial"/>
                <w:sz w:val="20"/>
                <w:szCs w:val="20"/>
              </w:rPr>
            </w:pPr>
            <w:r>
              <w:rPr>
                <w:rFonts w:ascii="Arial" w:hAnsi="Arial" w:cs="Arial"/>
                <w:sz w:val="20"/>
                <w:szCs w:val="20"/>
              </w:rPr>
              <w:lastRenderedPageBreak/>
              <w:t xml:space="preserve">Conocerá el cálculo de </w:t>
            </w:r>
            <w:r w:rsidRPr="00523456">
              <w:rPr>
                <w:rFonts w:ascii="Arial" w:hAnsi="Arial" w:cs="Arial"/>
                <w:sz w:val="20"/>
                <w:szCs w:val="20"/>
                <w:lang w:eastAsia="es-MX"/>
              </w:rPr>
              <w:t>Centroides</w:t>
            </w:r>
            <w:r>
              <w:rPr>
                <w:rFonts w:ascii="Arial" w:hAnsi="Arial" w:cs="Arial"/>
                <w:sz w:val="20"/>
                <w:szCs w:val="20"/>
                <w:lang w:eastAsia="es-MX"/>
              </w:rPr>
              <w:t xml:space="preserve"> de gravedad de líneas, áreas y volúmenes de cuadros compuestos </w:t>
            </w:r>
            <w:r w:rsidRPr="00523456">
              <w:rPr>
                <w:rFonts w:ascii="Arial" w:hAnsi="Arial" w:cs="Arial"/>
                <w:sz w:val="20"/>
                <w:szCs w:val="20"/>
                <w:lang w:eastAsia="es-MX"/>
              </w:rPr>
              <w:t>utilizando tablas.</w:t>
            </w:r>
          </w:p>
          <w:p w14:paraId="6466BB61" w14:textId="77777777" w:rsidR="00864BEC" w:rsidRDefault="00864BEC" w:rsidP="00864BEC">
            <w:pPr>
              <w:pStyle w:val="Sinespaciado"/>
              <w:rPr>
                <w:rFonts w:ascii="Arial" w:hAnsi="Arial" w:cs="Arial"/>
                <w:sz w:val="20"/>
                <w:szCs w:val="20"/>
              </w:rPr>
            </w:pPr>
          </w:p>
          <w:p w14:paraId="542F5333" w14:textId="77777777" w:rsidR="00864BEC" w:rsidRDefault="00864BEC" w:rsidP="00864BEC">
            <w:pPr>
              <w:pStyle w:val="Sinespaciado"/>
              <w:rPr>
                <w:rFonts w:ascii="Arial" w:hAnsi="Arial" w:cs="Arial"/>
                <w:sz w:val="20"/>
                <w:szCs w:val="20"/>
              </w:rPr>
            </w:pPr>
          </w:p>
          <w:p w14:paraId="3697B900" w14:textId="77777777" w:rsidR="00864BEC" w:rsidRDefault="00864BEC" w:rsidP="00864BEC">
            <w:pPr>
              <w:pStyle w:val="Sinespaciado"/>
              <w:jc w:val="both"/>
              <w:rPr>
                <w:rFonts w:ascii="Arial" w:hAnsi="Arial" w:cs="Arial"/>
                <w:sz w:val="20"/>
                <w:szCs w:val="20"/>
              </w:rPr>
            </w:pPr>
            <w:r>
              <w:rPr>
                <w:rFonts w:ascii="Arial" w:hAnsi="Arial" w:cs="Arial"/>
                <w:sz w:val="20"/>
                <w:szCs w:val="20"/>
              </w:rPr>
              <w:t>Los estudiantes resolverán un problemario de la unidad propuesto por el docente.</w:t>
            </w:r>
          </w:p>
          <w:p w14:paraId="75A0F6EF" w14:textId="77777777" w:rsidR="00864BEC" w:rsidRPr="00E20C20" w:rsidRDefault="00864BEC" w:rsidP="00864BEC">
            <w:pPr>
              <w:pStyle w:val="Sinespaciado"/>
              <w:jc w:val="both"/>
              <w:rPr>
                <w:rFonts w:ascii="Arial" w:hAnsi="Arial" w:cs="Arial"/>
                <w:sz w:val="20"/>
                <w:szCs w:val="20"/>
              </w:rPr>
            </w:pPr>
          </w:p>
          <w:p w14:paraId="3B2E2908" w14:textId="77777777" w:rsidR="00864BEC" w:rsidRPr="00E20C20" w:rsidRDefault="00864BEC" w:rsidP="00864BEC">
            <w:pPr>
              <w:pStyle w:val="Sinespaciado"/>
              <w:jc w:val="both"/>
              <w:rPr>
                <w:rFonts w:ascii="Arial" w:hAnsi="Arial" w:cs="Arial"/>
                <w:sz w:val="20"/>
                <w:szCs w:val="20"/>
              </w:rPr>
            </w:pPr>
          </w:p>
          <w:p w14:paraId="74E8FBA2" w14:textId="77777777" w:rsidR="00864BEC" w:rsidRPr="00E20C20" w:rsidRDefault="00864BEC" w:rsidP="00864BEC">
            <w:pPr>
              <w:pStyle w:val="Sinespaciado"/>
              <w:jc w:val="both"/>
              <w:rPr>
                <w:rFonts w:ascii="Arial" w:hAnsi="Arial" w:cs="Arial"/>
                <w:sz w:val="20"/>
                <w:szCs w:val="20"/>
              </w:rPr>
            </w:pPr>
            <w:r w:rsidRPr="00E20C20">
              <w:rPr>
                <w:rFonts w:ascii="Arial" w:hAnsi="Arial" w:cs="Arial"/>
                <w:sz w:val="20"/>
                <w:szCs w:val="20"/>
              </w:rPr>
              <w:t>Resolverá un</w:t>
            </w:r>
            <w:r>
              <w:rPr>
                <w:rFonts w:ascii="Arial" w:hAnsi="Arial" w:cs="Arial"/>
                <w:sz w:val="20"/>
                <w:szCs w:val="20"/>
              </w:rPr>
              <w:t>a</w:t>
            </w:r>
            <w:r w:rsidRPr="00E20C20">
              <w:rPr>
                <w:rFonts w:ascii="Arial" w:hAnsi="Arial" w:cs="Arial"/>
                <w:sz w:val="20"/>
                <w:szCs w:val="20"/>
              </w:rPr>
              <w:t xml:space="preserve"> e</w:t>
            </w:r>
            <w:r>
              <w:rPr>
                <w:rFonts w:ascii="Arial" w:hAnsi="Arial" w:cs="Arial"/>
                <w:sz w:val="20"/>
                <w:szCs w:val="20"/>
              </w:rPr>
              <w:t>valuación</w:t>
            </w:r>
            <w:r w:rsidRPr="00E20C20">
              <w:rPr>
                <w:rFonts w:ascii="Arial" w:hAnsi="Arial" w:cs="Arial"/>
                <w:sz w:val="20"/>
                <w:szCs w:val="20"/>
              </w:rPr>
              <w:t xml:space="preserve"> escrit</w:t>
            </w:r>
            <w:r>
              <w:rPr>
                <w:rFonts w:ascii="Arial" w:hAnsi="Arial" w:cs="Arial"/>
                <w:sz w:val="20"/>
                <w:szCs w:val="20"/>
              </w:rPr>
              <w:t>a</w:t>
            </w:r>
            <w:r w:rsidRPr="00E20C20">
              <w:rPr>
                <w:rFonts w:ascii="Arial" w:hAnsi="Arial" w:cs="Arial"/>
                <w:sz w:val="20"/>
                <w:szCs w:val="20"/>
              </w:rPr>
              <w:t xml:space="preserve"> de los temas de la unidad</w:t>
            </w:r>
            <w:r>
              <w:rPr>
                <w:rFonts w:ascii="Arial" w:hAnsi="Arial" w:cs="Arial"/>
                <w:sz w:val="20"/>
                <w:szCs w:val="20"/>
              </w:rPr>
              <w:t>.</w:t>
            </w:r>
          </w:p>
          <w:p w14:paraId="290A6CFD" w14:textId="77777777" w:rsidR="00864BEC" w:rsidRPr="00D64F2B" w:rsidRDefault="00864BEC" w:rsidP="00864BEC">
            <w:pPr>
              <w:autoSpaceDE w:val="0"/>
              <w:autoSpaceDN w:val="0"/>
              <w:adjustRightInd w:val="0"/>
              <w:jc w:val="both"/>
              <w:rPr>
                <w:rFonts w:ascii="Arial" w:eastAsia="Times" w:hAnsi="Arial" w:cs="Arial"/>
                <w:sz w:val="18"/>
                <w:szCs w:val="18"/>
                <w:lang w:val="es-ES_tradnl"/>
              </w:rPr>
            </w:pPr>
          </w:p>
          <w:p w14:paraId="1003F88F" w14:textId="77777777" w:rsidR="00864BEC" w:rsidRPr="00516F91" w:rsidRDefault="00864BEC" w:rsidP="00864BEC">
            <w:pPr>
              <w:autoSpaceDE w:val="0"/>
              <w:autoSpaceDN w:val="0"/>
              <w:adjustRightInd w:val="0"/>
              <w:rPr>
                <w:rFonts w:ascii="Arial" w:hAnsi="Arial" w:cs="Arial"/>
                <w:sz w:val="24"/>
                <w:szCs w:val="24"/>
                <w:lang w:val="es-MX" w:eastAsia="es-MX"/>
              </w:rPr>
            </w:pPr>
          </w:p>
        </w:tc>
        <w:tc>
          <w:tcPr>
            <w:tcW w:w="2977" w:type="dxa"/>
          </w:tcPr>
          <w:p w14:paraId="036346D7" w14:textId="77777777" w:rsidR="00864BEC" w:rsidRDefault="00864BEC" w:rsidP="00864BEC">
            <w:pPr>
              <w:pStyle w:val="Sinespaciado"/>
              <w:jc w:val="both"/>
              <w:rPr>
                <w:rFonts w:ascii="Arial" w:hAnsi="Arial" w:cs="Arial"/>
                <w:sz w:val="20"/>
                <w:szCs w:val="20"/>
              </w:rPr>
            </w:pPr>
            <w:r>
              <w:rPr>
                <w:rFonts w:ascii="Arial" w:hAnsi="Arial" w:cs="Arial"/>
                <w:sz w:val="20"/>
                <w:szCs w:val="20"/>
              </w:rPr>
              <w:lastRenderedPageBreak/>
              <w:t>La plataforma Google Classroom se utilizará para la asignación de actividades.</w:t>
            </w:r>
          </w:p>
          <w:p w14:paraId="12A16520" w14:textId="77777777" w:rsidR="00864BEC" w:rsidRDefault="00864BEC" w:rsidP="00864BEC">
            <w:pPr>
              <w:pStyle w:val="Sinespaciado"/>
              <w:jc w:val="both"/>
              <w:rPr>
                <w:rFonts w:ascii="Arial" w:hAnsi="Arial" w:cs="Arial"/>
                <w:sz w:val="20"/>
                <w:szCs w:val="20"/>
              </w:rPr>
            </w:pPr>
          </w:p>
          <w:p w14:paraId="54B126E2" w14:textId="77777777" w:rsidR="00864BEC" w:rsidRPr="00E20C20" w:rsidRDefault="00864BEC" w:rsidP="00864BEC">
            <w:pPr>
              <w:pStyle w:val="Sinespaciado"/>
              <w:jc w:val="both"/>
              <w:rPr>
                <w:rFonts w:ascii="Arial" w:hAnsi="Arial" w:cs="Arial"/>
                <w:sz w:val="20"/>
                <w:szCs w:val="20"/>
              </w:rPr>
            </w:pPr>
            <w:r w:rsidRPr="00E20C20">
              <w:rPr>
                <w:rFonts w:ascii="Arial" w:hAnsi="Arial" w:cs="Arial"/>
                <w:sz w:val="20"/>
                <w:szCs w:val="20"/>
              </w:rPr>
              <w:t>Solicita al grupo que realice la investigación documental de</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 xml:space="preserve">os </w:t>
            </w:r>
            <w:r w:rsidRPr="00E20C20">
              <w:rPr>
                <w:rFonts w:ascii="Arial" w:hAnsi="Arial" w:cs="Arial"/>
                <w:sz w:val="20"/>
                <w:szCs w:val="20"/>
              </w:rPr>
              <w:t xml:space="preserve">subtemas </w:t>
            </w:r>
            <w:r>
              <w:rPr>
                <w:rFonts w:ascii="Arial" w:hAnsi="Arial" w:cs="Arial"/>
                <w:sz w:val="20"/>
                <w:szCs w:val="20"/>
              </w:rPr>
              <w:t>3.1, 3.2, 3.3, 3.4, 3.5 y 3.6 y</w:t>
            </w:r>
            <w:r w:rsidRPr="00E20C20">
              <w:rPr>
                <w:rFonts w:ascii="Arial" w:hAnsi="Arial" w:cs="Arial"/>
                <w:sz w:val="20"/>
                <w:szCs w:val="20"/>
              </w:rPr>
              <w:t xml:space="preserve"> se retroalimentara en clases</w:t>
            </w:r>
            <w:r>
              <w:rPr>
                <w:rFonts w:ascii="Arial" w:hAnsi="Arial" w:cs="Arial"/>
                <w:sz w:val="20"/>
                <w:szCs w:val="20"/>
              </w:rPr>
              <w:t>.</w:t>
            </w:r>
          </w:p>
          <w:p w14:paraId="2B2D9707" w14:textId="77777777" w:rsidR="00864BEC" w:rsidRDefault="00864BEC" w:rsidP="00864BEC">
            <w:pPr>
              <w:pStyle w:val="Sinespaciado"/>
              <w:jc w:val="both"/>
              <w:rPr>
                <w:rFonts w:ascii="Arial" w:hAnsi="Arial" w:cs="Arial"/>
                <w:sz w:val="20"/>
                <w:szCs w:val="20"/>
              </w:rPr>
            </w:pPr>
          </w:p>
          <w:p w14:paraId="0F07A2BD" w14:textId="77777777" w:rsidR="00864BEC" w:rsidRDefault="00864BEC" w:rsidP="00864BEC">
            <w:pPr>
              <w:pStyle w:val="Sinespaciado"/>
              <w:jc w:val="both"/>
              <w:rPr>
                <w:rFonts w:ascii="Arial" w:hAnsi="Arial" w:cs="Arial"/>
                <w:sz w:val="20"/>
                <w:szCs w:val="20"/>
              </w:rPr>
            </w:pPr>
          </w:p>
          <w:p w14:paraId="32FAF32B" w14:textId="77777777" w:rsidR="00864BEC" w:rsidRPr="00A570E2" w:rsidRDefault="00864BEC" w:rsidP="00864BEC">
            <w:pPr>
              <w:pStyle w:val="Sinespaciado"/>
              <w:jc w:val="both"/>
              <w:rPr>
                <w:rFonts w:ascii="Arial" w:hAnsi="Arial" w:cs="Arial"/>
                <w:sz w:val="20"/>
                <w:szCs w:val="20"/>
              </w:rPr>
            </w:pPr>
            <w:r w:rsidRPr="00A570E2">
              <w:rPr>
                <w:rFonts w:ascii="Arial" w:hAnsi="Arial" w:cs="Arial"/>
                <w:sz w:val="20"/>
                <w:szCs w:val="20"/>
              </w:rPr>
              <w:t xml:space="preserve">Explicará </w:t>
            </w:r>
            <w:r>
              <w:rPr>
                <w:rFonts w:ascii="Arial" w:hAnsi="Arial" w:cs="Arial"/>
                <w:sz w:val="20"/>
                <w:szCs w:val="20"/>
              </w:rPr>
              <w:t>el concepto de cuerpo rígido y el principio de transmisibilidad.</w:t>
            </w:r>
          </w:p>
          <w:p w14:paraId="604F8F89" w14:textId="77777777" w:rsidR="00864BEC" w:rsidRDefault="00864BEC" w:rsidP="00864BEC">
            <w:pPr>
              <w:pStyle w:val="Sinespaciado"/>
              <w:jc w:val="both"/>
              <w:rPr>
                <w:rFonts w:ascii="Arial" w:hAnsi="Arial" w:cs="Arial"/>
                <w:sz w:val="18"/>
                <w:szCs w:val="18"/>
              </w:rPr>
            </w:pPr>
          </w:p>
          <w:p w14:paraId="67426F95" w14:textId="77777777" w:rsidR="00864BEC" w:rsidRDefault="00864BEC" w:rsidP="00864BEC">
            <w:pPr>
              <w:pStyle w:val="Sinespaciado"/>
              <w:jc w:val="both"/>
              <w:rPr>
                <w:rFonts w:ascii="Arial" w:hAnsi="Arial" w:cs="Arial"/>
                <w:sz w:val="20"/>
                <w:szCs w:val="20"/>
              </w:rPr>
            </w:pPr>
            <w:r w:rsidRPr="00A570E2">
              <w:rPr>
                <w:rFonts w:ascii="Arial" w:hAnsi="Arial" w:cs="Arial"/>
                <w:sz w:val="20"/>
                <w:szCs w:val="20"/>
              </w:rPr>
              <w:t xml:space="preserve">Explicará </w:t>
            </w:r>
            <w:r>
              <w:rPr>
                <w:rFonts w:ascii="Arial" w:hAnsi="Arial" w:cs="Arial"/>
                <w:sz w:val="20"/>
                <w:szCs w:val="20"/>
              </w:rPr>
              <w:t>que es el momento de una fuerza y como calcular el momento de una fuerza con respecto a un punto.</w:t>
            </w:r>
          </w:p>
          <w:p w14:paraId="7ABF87C8" w14:textId="77777777" w:rsidR="00864BEC" w:rsidRDefault="00864BEC" w:rsidP="00864BEC">
            <w:pPr>
              <w:pStyle w:val="Sinespaciado"/>
              <w:jc w:val="both"/>
              <w:rPr>
                <w:rFonts w:ascii="Arial" w:hAnsi="Arial" w:cs="Arial"/>
                <w:sz w:val="20"/>
                <w:szCs w:val="20"/>
              </w:rPr>
            </w:pPr>
            <w:r w:rsidRPr="00A570E2">
              <w:rPr>
                <w:rFonts w:ascii="Arial" w:hAnsi="Arial" w:cs="Arial"/>
                <w:sz w:val="20"/>
                <w:szCs w:val="20"/>
              </w:rPr>
              <w:t xml:space="preserve">Explicará </w:t>
            </w:r>
            <w:r>
              <w:rPr>
                <w:rFonts w:ascii="Arial" w:hAnsi="Arial" w:cs="Arial"/>
                <w:sz w:val="20"/>
                <w:szCs w:val="20"/>
              </w:rPr>
              <w:t>el teorema de Varignon y como calcular el momento de una fuerza con respecto a un eje.</w:t>
            </w:r>
          </w:p>
          <w:p w14:paraId="20C91000" w14:textId="77777777" w:rsidR="00864BEC" w:rsidRDefault="00864BEC" w:rsidP="00864BEC">
            <w:pPr>
              <w:pStyle w:val="Sinespaciado"/>
              <w:jc w:val="both"/>
              <w:rPr>
                <w:rFonts w:ascii="Arial" w:hAnsi="Arial" w:cs="Arial"/>
                <w:sz w:val="20"/>
                <w:szCs w:val="20"/>
              </w:rPr>
            </w:pPr>
            <w:r>
              <w:rPr>
                <w:rFonts w:ascii="Arial" w:hAnsi="Arial" w:cs="Arial"/>
                <w:sz w:val="20"/>
                <w:szCs w:val="20"/>
              </w:rPr>
              <w:lastRenderedPageBreak/>
              <w:t>Explicará las reacciones en apoyos y conexiones y como calcularlas.</w:t>
            </w:r>
          </w:p>
          <w:p w14:paraId="5C778BB7" w14:textId="77777777" w:rsidR="00864BEC" w:rsidRPr="00A570E2" w:rsidRDefault="00D8502A" w:rsidP="00864BEC">
            <w:pPr>
              <w:pStyle w:val="Sinespaciado"/>
              <w:jc w:val="both"/>
              <w:rPr>
                <w:rFonts w:ascii="Arial" w:hAnsi="Arial" w:cs="Arial"/>
                <w:sz w:val="20"/>
                <w:szCs w:val="20"/>
              </w:rPr>
            </w:pPr>
            <w:r>
              <w:rPr>
                <w:rFonts w:ascii="Arial" w:hAnsi="Arial" w:cs="Arial"/>
                <w:sz w:val="20"/>
                <w:szCs w:val="20"/>
              </w:rPr>
              <w:t>Explicará</w:t>
            </w:r>
            <w:r w:rsidR="00864BEC">
              <w:rPr>
                <w:rFonts w:ascii="Arial" w:hAnsi="Arial" w:cs="Arial"/>
                <w:sz w:val="20"/>
                <w:szCs w:val="20"/>
              </w:rPr>
              <w:t xml:space="preserve"> el </w:t>
            </w:r>
            <w:r>
              <w:rPr>
                <w:rFonts w:ascii="Arial" w:hAnsi="Arial" w:cs="Arial"/>
                <w:sz w:val="20"/>
                <w:szCs w:val="20"/>
              </w:rPr>
              <w:t>cálculo</w:t>
            </w:r>
            <w:r w:rsidR="00864BEC">
              <w:rPr>
                <w:rFonts w:ascii="Arial" w:hAnsi="Arial" w:cs="Arial"/>
                <w:sz w:val="20"/>
                <w:szCs w:val="20"/>
              </w:rPr>
              <w:t xml:space="preserve"> de </w:t>
            </w:r>
            <w:r w:rsidR="00864BEC" w:rsidRPr="00523456">
              <w:rPr>
                <w:rFonts w:ascii="Arial" w:hAnsi="Arial" w:cs="Arial"/>
                <w:sz w:val="20"/>
                <w:szCs w:val="20"/>
                <w:lang w:eastAsia="es-MX"/>
              </w:rPr>
              <w:t>Centroides</w:t>
            </w:r>
            <w:r w:rsidR="00864BEC">
              <w:rPr>
                <w:rFonts w:ascii="Arial" w:hAnsi="Arial" w:cs="Arial"/>
                <w:sz w:val="20"/>
                <w:szCs w:val="20"/>
                <w:lang w:eastAsia="es-MX"/>
              </w:rPr>
              <w:t xml:space="preserve"> de gravedad de líneas, áreas y volúmenes de cuadros compuestos </w:t>
            </w:r>
            <w:r w:rsidR="00864BEC" w:rsidRPr="00523456">
              <w:rPr>
                <w:rFonts w:ascii="Arial" w:hAnsi="Arial" w:cs="Arial"/>
                <w:sz w:val="20"/>
                <w:szCs w:val="20"/>
                <w:lang w:eastAsia="es-MX"/>
              </w:rPr>
              <w:t>utilizando tablas.</w:t>
            </w:r>
          </w:p>
          <w:p w14:paraId="7137E2C3" w14:textId="77777777" w:rsidR="00864BEC" w:rsidRPr="00A570E2" w:rsidRDefault="00864BEC" w:rsidP="00864BEC">
            <w:pPr>
              <w:pStyle w:val="Sinespaciado"/>
              <w:rPr>
                <w:rFonts w:ascii="Arial" w:hAnsi="Arial" w:cs="Arial"/>
                <w:sz w:val="20"/>
                <w:szCs w:val="20"/>
              </w:rPr>
            </w:pPr>
          </w:p>
          <w:p w14:paraId="080359A4" w14:textId="77777777" w:rsidR="00864BEC" w:rsidRPr="00E20C20" w:rsidRDefault="00864BEC" w:rsidP="00864BEC">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 correspondientes a la unidad 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0392935E" w14:textId="77777777" w:rsidR="00864BEC" w:rsidRPr="00E20C20" w:rsidRDefault="00864BEC" w:rsidP="00864BEC">
            <w:pPr>
              <w:pStyle w:val="Sinespaciado"/>
              <w:jc w:val="both"/>
              <w:rPr>
                <w:rFonts w:ascii="Arial" w:hAnsi="Arial" w:cs="Arial"/>
                <w:sz w:val="20"/>
                <w:szCs w:val="20"/>
              </w:rPr>
            </w:pPr>
          </w:p>
          <w:p w14:paraId="292C25C3" w14:textId="77777777" w:rsidR="00864BEC" w:rsidRDefault="00864BEC" w:rsidP="00864BEC">
            <w:pPr>
              <w:pStyle w:val="Sinespaciado"/>
              <w:jc w:val="both"/>
              <w:rPr>
                <w:rFonts w:ascii="Arial" w:hAnsi="Arial" w:cs="Arial"/>
                <w:sz w:val="20"/>
                <w:szCs w:val="20"/>
              </w:rPr>
            </w:pPr>
            <w:r w:rsidRPr="00E20C20">
              <w:rPr>
                <w:rFonts w:ascii="Arial" w:hAnsi="Arial" w:cs="Arial"/>
                <w:sz w:val="20"/>
                <w:szCs w:val="20"/>
              </w:rPr>
              <w:t>Aplicar</w:t>
            </w:r>
            <w:r>
              <w:rPr>
                <w:rFonts w:ascii="Arial" w:hAnsi="Arial" w:cs="Arial"/>
                <w:sz w:val="20"/>
                <w:szCs w:val="20"/>
              </w:rPr>
              <w:t xml:space="preserve">á </w:t>
            </w:r>
            <w:r w:rsidRPr="00E20C20">
              <w:rPr>
                <w:rFonts w:ascii="Arial" w:hAnsi="Arial" w:cs="Arial"/>
                <w:sz w:val="20"/>
                <w:szCs w:val="20"/>
              </w:rPr>
              <w:t>un</w:t>
            </w:r>
            <w:r>
              <w:rPr>
                <w:rFonts w:ascii="Arial" w:hAnsi="Arial" w:cs="Arial"/>
                <w:sz w:val="20"/>
                <w:szCs w:val="20"/>
              </w:rPr>
              <w:t>a</w:t>
            </w:r>
            <w:r w:rsidRPr="00E20C20">
              <w:rPr>
                <w:rFonts w:ascii="Arial" w:hAnsi="Arial" w:cs="Arial"/>
                <w:sz w:val="20"/>
                <w:szCs w:val="20"/>
              </w:rPr>
              <w:t xml:space="preserve"> e</w:t>
            </w:r>
            <w:r>
              <w:rPr>
                <w:rFonts w:ascii="Arial" w:hAnsi="Arial" w:cs="Arial"/>
                <w:sz w:val="20"/>
                <w:szCs w:val="20"/>
              </w:rPr>
              <w:t>valuación</w:t>
            </w:r>
            <w:r w:rsidRPr="00E20C20">
              <w:rPr>
                <w:rFonts w:ascii="Arial" w:hAnsi="Arial" w:cs="Arial"/>
                <w:sz w:val="20"/>
                <w:szCs w:val="20"/>
              </w:rPr>
              <w:t xml:space="preserve"> escrit</w:t>
            </w:r>
            <w:r>
              <w:rPr>
                <w:rFonts w:ascii="Arial" w:hAnsi="Arial" w:cs="Arial"/>
                <w:sz w:val="20"/>
                <w:szCs w:val="20"/>
              </w:rPr>
              <w:t>a</w:t>
            </w:r>
            <w:r w:rsidRPr="00E20C20">
              <w:rPr>
                <w:rFonts w:ascii="Arial" w:hAnsi="Arial" w:cs="Arial"/>
                <w:sz w:val="20"/>
                <w:szCs w:val="20"/>
              </w:rPr>
              <w:t xml:space="preserve"> de los temas correspondiente a la unidad</w:t>
            </w:r>
            <w:r>
              <w:rPr>
                <w:rFonts w:ascii="Arial" w:hAnsi="Arial" w:cs="Arial"/>
                <w:sz w:val="20"/>
                <w:szCs w:val="20"/>
              </w:rPr>
              <w:t>.</w:t>
            </w:r>
          </w:p>
          <w:p w14:paraId="1DB16E8D" w14:textId="77777777" w:rsidR="00864BEC" w:rsidRPr="00516F91" w:rsidRDefault="00864BEC" w:rsidP="00864BEC">
            <w:pPr>
              <w:autoSpaceDE w:val="0"/>
              <w:autoSpaceDN w:val="0"/>
              <w:adjustRightInd w:val="0"/>
              <w:rPr>
                <w:rFonts w:ascii="Arial" w:hAnsi="Arial" w:cs="Arial"/>
                <w:sz w:val="24"/>
                <w:szCs w:val="24"/>
                <w:lang w:val="es-MX" w:eastAsia="es-MX"/>
              </w:rPr>
            </w:pPr>
          </w:p>
        </w:tc>
        <w:tc>
          <w:tcPr>
            <w:tcW w:w="2410" w:type="dxa"/>
            <w:gridSpan w:val="2"/>
          </w:tcPr>
          <w:p w14:paraId="3AEAE05A" w14:textId="77777777" w:rsidR="00864BEC" w:rsidRDefault="00864BEC" w:rsidP="00864BEC">
            <w:pPr>
              <w:autoSpaceDE w:val="0"/>
              <w:autoSpaceDN w:val="0"/>
              <w:adjustRightInd w:val="0"/>
              <w:jc w:val="both"/>
              <w:rPr>
                <w:rFonts w:ascii="Arial" w:hAnsi="Arial" w:cs="Arial"/>
                <w:lang w:eastAsia="es-MX"/>
              </w:rPr>
            </w:pPr>
          </w:p>
          <w:p w14:paraId="5FADC153" w14:textId="77777777" w:rsidR="00864BEC" w:rsidRPr="004771A6" w:rsidRDefault="00864BEC" w:rsidP="00864BEC">
            <w:pPr>
              <w:autoSpaceDE w:val="0"/>
              <w:autoSpaceDN w:val="0"/>
              <w:adjustRightInd w:val="0"/>
              <w:jc w:val="both"/>
              <w:rPr>
                <w:rFonts w:ascii="Arial" w:hAnsi="Arial" w:cs="Arial"/>
                <w:lang w:eastAsia="es-MX"/>
              </w:rPr>
            </w:pPr>
            <w:r w:rsidRPr="004771A6">
              <w:rPr>
                <w:rFonts w:ascii="Arial" w:hAnsi="Arial" w:cs="Arial"/>
                <w:lang w:eastAsia="es-MX"/>
              </w:rPr>
              <w:t>Capacidad de abstracción, análisis y síntesis.</w:t>
            </w:r>
          </w:p>
          <w:p w14:paraId="27DE64D2" w14:textId="77777777" w:rsidR="00864BEC" w:rsidRPr="004771A6" w:rsidRDefault="00864BEC" w:rsidP="00864BEC">
            <w:pPr>
              <w:autoSpaceDE w:val="0"/>
              <w:autoSpaceDN w:val="0"/>
              <w:adjustRightInd w:val="0"/>
              <w:jc w:val="both"/>
              <w:rPr>
                <w:rFonts w:ascii="Arial" w:hAnsi="Arial" w:cs="Arial"/>
                <w:lang w:eastAsia="es-MX"/>
              </w:rPr>
            </w:pPr>
            <w:r w:rsidRPr="004771A6">
              <w:rPr>
                <w:rFonts w:ascii="Arial" w:hAnsi="Arial" w:cs="Arial"/>
                <w:lang w:eastAsia="es-MX"/>
              </w:rPr>
              <w:t>Capacidad para identificar, plantear y</w:t>
            </w:r>
            <w:r>
              <w:rPr>
                <w:rFonts w:ascii="Arial" w:hAnsi="Arial" w:cs="Arial"/>
                <w:lang w:eastAsia="es-MX"/>
              </w:rPr>
              <w:t xml:space="preserve"> </w:t>
            </w:r>
            <w:r w:rsidRPr="004771A6">
              <w:rPr>
                <w:rFonts w:ascii="Arial" w:hAnsi="Arial" w:cs="Arial"/>
                <w:lang w:eastAsia="es-MX"/>
              </w:rPr>
              <w:t>resolver problemas.</w:t>
            </w:r>
          </w:p>
          <w:p w14:paraId="19CE93B3" w14:textId="77777777" w:rsidR="00864BEC" w:rsidRPr="004771A6" w:rsidRDefault="00864BEC" w:rsidP="00864BEC">
            <w:pPr>
              <w:autoSpaceDE w:val="0"/>
              <w:autoSpaceDN w:val="0"/>
              <w:adjustRightInd w:val="0"/>
              <w:jc w:val="both"/>
              <w:rPr>
                <w:rFonts w:ascii="Arial" w:hAnsi="Arial" w:cs="Arial"/>
                <w:lang w:eastAsia="es-MX"/>
              </w:rPr>
            </w:pPr>
            <w:r w:rsidRPr="004771A6">
              <w:rPr>
                <w:rFonts w:ascii="Arial" w:hAnsi="Arial" w:cs="Arial"/>
                <w:lang w:eastAsia="es-MX"/>
              </w:rPr>
              <w:t>Habilidad para trabajar en forma autónoma.</w:t>
            </w:r>
          </w:p>
          <w:p w14:paraId="2504F17A" w14:textId="77777777" w:rsidR="00864BEC" w:rsidRPr="004771A6" w:rsidRDefault="00864BEC" w:rsidP="00864BEC">
            <w:pPr>
              <w:autoSpaceDE w:val="0"/>
              <w:autoSpaceDN w:val="0"/>
              <w:adjustRightInd w:val="0"/>
              <w:jc w:val="both"/>
              <w:rPr>
                <w:rFonts w:ascii="Arial" w:hAnsi="Arial" w:cs="Arial"/>
                <w:lang w:eastAsia="es-MX"/>
              </w:rPr>
            </w:pPr>
            <w:r w:rsidRPr="004771A6">
              <w:rPr>
                <w:rFonts w:ascii="Arial" w:hAnsi="Arial" w:cs="Arial"/>
                <w:lang w:eastAsia="es-MX"/>
              </w:rPr>
              <w:t>Habilidades en el uso de las TIC’s.</w:t>
            </w:r>
          </w:p>
          <w:p w14:paraId="49B098AE" w14:textId="77777777" w:rsidR="00864BEC" w:rsidRPr="004771A6" w:rsidRDefault="00864BEC" w:rsidP="00864BEC">
            <w:pPr>
              <w:autoSpaceDE w:val="0"/>
              <w:autoSpaceDN w:val="0"/>
              <w:adjustRightInd w:val="0"/>
              <w:jc w:val="both"/>
              <w:rPr>
                <w:rFonts w:ascii="Arial" w:hAnsi="Arial" w:cs="Arial"/>
                <w:lang w:eastAsia="es-MX"/>
              </w:rPr>
            </w:pPr>
            <w:r w:rsidRPr="004771A6">
              <w:rPr>
                <w:rFonts w:ascii="Arial" w:hAnsi="Arial" w:cs="Arial"/>
                <w:lang w:eastAsia="es-MX"/>
              </w:rPr>
              <w:t>Capacidad de aplicar los conocimientos en la</w:t>
            </w:r>
          </w:p>
          <w:p w14:paraId="16DE305E" w14:textId="77777777" w:rsidR="00864BEC" w:rsidRPr="004771A6" w:rsidRDefault="00864BEC" w:rsidP="00864BEC">
            <w:pPr>
              <w:autoSpaceDE w:val="0"/>
              <w:autoSpaceDN w:val="0"/>
              <w:adjustRightInd w:val="0"/>
              <w:jc w:val="both"/>
              <w:rPr>
                <w:rFonts w:ascii="Arial" w:hAnsi="Arial" w:cs="Arial"/>
                <w:lang w:eastAsia="es-MX"/>
              </w:rPr>
            </w:pPr>
            <w:r w:rsidRPr="004771A6">
              <w:rPr>
                <w:rFonts w:ascii="Arial" w:hAnsi="Arial" w:cs="Arial"/>
                <w:lang w:eastAsia="es-MX"/>
              </w:rPr>
              <w:t xml:space="preserve">práctica. </w:t>
            </w:r>
          </w:p>
          <w:p w14:paraId="64F241DD" w14:textId="77777777" w:rsidR="00864BEC" w:rsidRPr="004771A6" w:rsidRDefault="00864BEC" w:rsidP="00864BEC">
            <w:pPr>
              <w:autoSpaceDE w:val="0"/>
              <w:autoSpaceDN w:val="0"/>
              <w:adjustRightInd w:val="0"/>
              <w:jc w:val="both"/>
              <w:rPr>
                <w:rFonts w:ascii="Arial" w:hAnsi="Arial" w:cs="Arial"/>
                <w:lang w:eastAsia="es-MX"/>
              </w:rPr>
            </w:pPr>
            <w:r w:rsidRPr="004771A6">
              <w:rPr>
                <w:rFonts w:ascii="Arial" w:hAnsi="Arial" w:cs="Arial"/>
                <w:lang w:eastAsia="es-MX"/>
              </w:rPr>
              <w:t xml:space="preserve">Capacidad crítica y autocrítica. </w:t>
            </w:r>
          </w:p>
          <w:p w14:paraId="3CD5B292" w14:textId="77777777" w:rsidR="00864BEC" w:rsidRDefault="00864BEC" w:rsidP="00864BEC">
            <w:pPr>
              <w:autoSpaceDE w:val="0"/>
              <w:autoSpaceDN w:val="0"/>
              <w:adjustRightInd w:val="0"/>
              <w:jc w:val="both"/>
              <w:rPr>
                <w:rFonts w:ascii="Arial" w:hAnsi="Arial" w:cs="Arial"/>
                <w:lang w:eastAsia="es-MX"/>
              </w:rPr>
            </w:pPr>
            <w:r w:rsidRPr="004771A6">
              <w:rPr>
                <w:rFonts w:ascii="Arial" w:hAnsi="Arial" w:cs="Arial"/>
                <w:lang w:eastAsia="es-MX"/>
              </w:rPr>
              <w:t>Capacidad de trabajo en equipo.</w:t>
            </w:r>
          </w:p>
          <w:p w14:paraId="6D306B78" w14:textId="77777777" w:rsidR="00864BEC" w:rsidRDefault="00864BEC" w:rsidP="00864BEC">
            <w:pPr>
              <w:autoSpaceDE w:val="0"/>
              <w:autoSpaceDN w:val="0"/>
              <w:adjustRightInd w:val="0"/>
              <w:jc w:val="both"/>
              <w:rPr>
                <w:rFonts w:ascii="Arial" w:hAnsi="Arial" w:cs="Arial"/>
                <w:lang w:eastAsia="es-MX"/>
              </w:rPr>
            </w:pPr>
          </w:p>
          <w:p w14:paraId="7597D207" w14:textId="77777777" w:rsidR="00864BEC" w:rsidRDefault="00864BEC" w:rsidP="00864BEC">
            <w:pPr>
              <w:autoSpaceDE w:val="0"/>
              <w:autoSpaceDN w:val="0"/>
              <w:adjustRightInd w:val="0"/>
              <w:jc w:val="both"/>
              <w:rPr>
                <w:rFonts w:ascii="Arial" w:hAnsi="Arial" w:cs="Arial"/>
                <w:lang w:eastAsia="es-MX"/>
              </w:rPr>
            </w:pPr>
          </w:p>
          <w:p w14:paraId="5C614510" w14:textId="77777777" w:rsidR="00864BEC" w:rsidRDefault="00864BEC" w:rsidP="00864BEC">
            <w:pPr>
              <w:autoSpaceDE w:val="0"/>
              <w:autoSpaceDN w:val="0"/>
              <w:adjustRightInd w:val="0"/>
              <w:jc w:val="both"/>
              <w:rPr>
                <w:rFonts w:ascii="Arial" w:hAnsi="Arial" w:cs="Arial"/>
                <w:lang w:eastAsia="es-MX"/>
              </w:rPr>
            </w:pPr>
          </w:p>
          <w:p w14:paraId="1AA34DA8" w14:textId="77777777" w:rsidR="00864BEC" w:rsidRDefault="00864BEC" w:rsidP="00864BEC">
            <w:pPr>
              <w:autoSpaceDE w:val="0"/>
              <w:autoSpaceDN w:val="0"/>
              <w:adjustRightInd w:val="0"/>
              <w:jc w:val="both"/>
              <w:rPr>
                <w:rFonts w:ascii="Arial" w:hAnsi="Arial" w:cs="Arial"/>
                <w:lang w:eastAsia="es-MX"/>
              </w:rPr>
            </w:pPr>
          </w:p>
          <w:p w14:paraId="05E6ED84" w14:textId="77777777" w:rsidR="00864BEC" w:rsidRDefault="00864BEC" w:rsidP="00864BEC">
            <w:pPr>
              <w:autoSpaceDE w:val="0"/>
              <w:autoSpaceDN w:val="0"/>
              <w:adjustRightInd w:val="0"/>
              <w:jc w:val="both"/>
              <w:rPr>
                <w:rFonts w:ascii="Arial" w:hAnsi="Arial" w:cs="Arial"/>
                <w:lang w:eastAsia="es-MX"/>
              </w:rPr>
            </w:pPr>
          </w:p>
          <w:p w14:paraId="07329F5F" w14:textId="77777777" w:rsidR="00864BEC" w:rsidRDefault="00864BEC" w:rsidP="00864BEC">
            <w:pPr>
              <w:autoSpaceDE w:val="0"/>
              <w:autoSpaceDN w:val="0"/>
              <w:adjustRightInd w:val="0"/>
              <w:jc w:val="both"/>
              <w:rPr>
                <w:rFonts w:ascii="Arial" w:hAnsi="Arial" w:cs="Arial"/>
                <w:lang w:eastAsia="es-MX"/>
              </w:rPr>
            </w:pPr>
          </w:p>
          <w:p w14:paraId="3C18BEC0" w14:textId="77777777" w:rsidR="00864BEC" w:rsidRDefault="00864BEC" w:rsidP="00864BEC">
            <w:pPr>
              <w:autoSpaceDE w:val="0"/>
              <w:autoSpaceDN w:val="0"/>
              <w:adjustRightInd w:val="0"/>
              <w:jc w:val="both"/>
              <w:rPr>
                <w:rFonts w:ascii="Arial" w:hAnsi="Arial" w:cs="Arial"/>
                <w:lang w:eastAsia="es-MX"/>
              </w:rPr>
            </w:pPr>
          </w:p>
          <w:p w14:paraId="1C5AB148" w14:textId="77777777" w:rsidR="00864BEC" w:rsidRDefault="00864BEC" w:rsidP="00864BEC">
            <w:pPr>
              <w:autoSpaceDE w:val="0"/>
              <w:autoSpaceDN w:val="0"/>
              <w:adjustRightInd w:val="0"/>
              <w:jc w:val="both"/>
              <w:rPr>
                <w:rFonts w:ascii="Arial" w:hAnsi="Arial" w:cs="Arial"/>
                <w:lang w:eastAsia="es-MX"/>
              </w:rPr>
            </w:pPr>
          </w:p>
          <w:p w14:paraId="5E4FCF5A" w14:textId="77777777" w:rsidR="00864BEC" w:rsidRDefault="00864BEC" w:rsidP="00864BEC">
            <w:pPr>
              <w:autoSpaceDE w:val="0"/>
              <w:autoSpaceDN w:val="0"/>
              <w:adjustRightInd w:val="0"/>
              <w:jc w:val="both"/>
              <w:rPr>
                <w:rFonts w:ascii="Arial" w:hAnsi="Arial" w:cs="Arial"/>
                <w:lang w:eastAsia="es-MX"/>
              </w:rPr>
            </w:pPr>
          </w:p>
          <w:p w14:paraId="36D29260" w14:textId="77777777" w:rsidR="00864BEC" w:rsidRDefault="00864BEC" w:rsidP="00864BEC">
            <w:pPr>
              <w:autoSpaceDE w:val="0"/>
              <w:autoSpaceDN w:val="0"/>
              <w:adjustRightInd w:val="0"/>
              <w:jc w:val="both"/>
              <w:rPr>
                <w:rFonts w:ascii="Arial" w:hAnsi="Arial" w:cs="Arial"/>
                <w:lang w:eastAsia="es-MX"/>
              </w:rPr>
            </w:pPr>
          </w:p>
          <w:p w14:paraId="47464F2E" w14:textId="77777777" w:rsidR="00864BEC" w:rsidRDefault="00864BEC" w:rsidP="00864BEC">
            <w:pPr>
              <w:autoSpaceDE w:val="0"/>
              <w:autoSpaceDN w:val="0"/>
              <w:adjustRightInd w:val="0"/>
              <w:jc w:val="both"/>
              <w:rPr>
                <w:rFonts w:ascii="Arial" w:hAnsi="Arial" w:cs="Arial"/>
                <w:lang w:eastAsia="es-MX"/>
              </w:rPr>
            </w:pPr>
          </w:p>
          <w:p w14:paraId="6F587D89" w14:textId="77777777" w:rsidR="00864BEC" w:rsidRDefault="00864BEC" w:rsidP="00864BEC">
            <w:pPr>
              <w:autoSpaceDE w:val="0"/>
              <w:autoSpaceDN w:val="0"/>
              <w:adjustRightInd w:val="0"/>
              <w:jc w:val="both"/>
              <w:rPr>
                <w:rFonts w:ascii="Arial" w:hAnsi="Arial" w:cs="Arial"/>
                <w:lang w:eastAsia="es-MX"/>
              </w:rPr>
            </w:pPr>
          </w:p>
          <w:p w14:paraId="30D4EB34" w14:textId="77777777" w:rsidR="00864BEC" w:rsidRDefault="00864BEC" w:rsidP="00864BEC">
            <w:pPr>
              <w:autoSpaceDE w:val="0"/>
              <w:autoSpaceDN w:val="0"/>
              <w:adjustRightInd w:val="0"/>
              <w:jc w:val="both"/>
              <w:rPr>
                <w:rFonts w:ascii="Arial" w:hAnsi="Arial" w:cs="Arial"/>
                <w:lang w:eastAsia="es-MX"/>
              </w:rPr>
            </w:pPr>
          </w:p>
          <w:p w14:paraId="734FFC3C" w14:textId="77777777" w:rsidR="00864BEC" w:rsidRPr="00523456" w:rsidRDefault="00864BEC" w:rsidP="00864BEC">
            <w:pPr>
              <w:autoSpaceDE w:val="0"/>
              <w:autoSpaceDN w:val="0"/>
              <w:adjustRightInd w:val="0"/>
              <w:jc w:val="both"/>
              <w:rPr>
                <w:rFonts w:ascii="Arial" w:hAnsi="Arial" w:cs="Arial"/>
                <w:lang w:eastAsia="es-MX"/>
              </w:rPr>
            </w:pPr>
          </w:p>
          <w:p w14:paraId="5E8C7B89" w14:textId="77777777" w:rsidR="00864BEC" w:rsidRDefault="00864BEC" w:rsidP="00864BEC">
            <w:pPr>
              <w:autoSpaceDE w:val="0"/>
              <w:autoSpaceDN w:val="0"/>
              <w:adjustRightInd w:val="0"/>
              <w:jc w:val="both"/>
              <w:rPr>
                <w:rFonts w:ascii="Arial" w:hAnsi="Arial" w:cs="Arial"/>
                <w:lang w:eastAsia="es-MX"/>
              </w:rPr>
            </w:pPr>
          </w:p>
          <w:p w14:paraId="4E6C2CC8" w14:textId="77777777" w:rsidR="00864BEC" w:rsidRDefault="00864BEC" w:rsidP="00864BEC">
            <w:pPr>
              <w:autoSpaceDE w:val="0"/>
              <w:autoSpaceDN w:val="0"/>
              <w:adjustRightInd w:val="0"/>
              <w:jc w:val="both"/>
              <w:rPr>
                <w:rFonts w:ascii="Arial" w:hAnsi="Arial" w:cs="Arial"/>
                <w:lang w:eastAsia="es-MX"/>
              </w:rPr>
            </w:pPr>
          </w:p>
          <w:p w14:paraId="26FED1B8" w14:textId="77777777" w:rsidR="00864BEC" w:rsidRDefault="00864BEC" w:rsidP="00864BEC">
            <w:pPr>
              <w:autoSpaceDE w:val="0"/>
              <w:autoSpaceDN w:val="0"/>
              <w:adjustRightInd w:val="0"/>
              <w:jc w:val="both"/>
              <w:rPr>
                <w:rFonts w:ascii="Arial" w:hAnsi="Arial" w:cs="Arial"/>
                <w:lang w:eastAsia="es-MX"/>
              </w:rPr>
            </w:pPr>
          </w:p>
          <w:p w14:paraId="18C04A40" w14:textId="77777777" w:rsidR="00864BEC" w:rsidRDefault="00864BEC" w:rsidP="00864BEC">
            <w:pPr>
              <w:autoSpaceDE w:val="0"/>
              <w:autoSpaceDN w:val="0"/>
              <w:adjustRightInd w:val="0"/>
              <w:jc w:val="both"/>
              <w:rPr>
                <w:rFonts w:ascii="Arial" w:hAnsi="Arial" w:cs="Arial"/>
                <w:lang w:eastAsia="es-MX"/>
              </w:rPr>
            </w:pPr>
          </w:p>
          <w:p w14:paraId="23ED3AE4" w14:textId="77777777" w:rsidR="00864BEC" w:rsidRDefault="00864BEC" w:rsidP="00864BEC">
            <w:pPr>
              <w:autoSpaceDE w:val="0"/>
              <w:autoSpaceDN w:val="0"/>
              <w:adjustRightInd w:val="0"/>
              <w:jc w:val="both"/>
              <w:rPr>
                <w:rFonts w:ascii="Arial" w:hAnsi="Arial" w:cs="Arial"/>
                <w:lang w:eastAsia="es-MX"/>
              </w:rPr>
            </w:pPr>
          </w:p>
          <w:p w14:paraId="5EF8F4CC" w14:textId="77777777" w:rsidR="00864BEC" w:rsidRDefault="00864BEC" w:rsidP="00864BEC">
            <w:pPr>
              <w:autoSpaceDE w:val="0"/>
              <w:autoSpaceDN w:val="0"/>
              <w:adjustRightInd w:val="0"/>
              <w:jc w:val="both"/>
              <w:rPr>
                <w:rFonts w:ascii="Arial" w:hAnsi="Arial" w:cs="Arial"/>
                <w:lang w:eastAsia="es-MX"/>
              </w:rPr>
            </w:pPr>
          </w:p>
          <w:p w14:paraId="0FD42A40" w14:textId="77777777" w:rsidR="00864BEC" w:rsidRPr="00523456" w:rsidRDefault="00864BEC" w:rsidP="00864BEC">
            <w:pPr>
              <w:autoSpaceDE w:val="0"/>
              <w:autoSpaceDN w:val="0"/>
              <w:adjustRightInd w:val="0"/>
              <w:jc w:val="both"/>
              <w:rPr>
                <w:rFonts w:ascii="Arial" w:hAnsi="Arial" w:cs="Arial"/>
                <w:lang w:eastAsia="es-MX"/>
              </w:rPr>
            </w:pPr>
          </w:p>
          <w:p w14:paraId="5965A18E" w14:textId="77777777" w:rsidR="00864BEC" w:rsidRPr="00523456" w:rsidRDefault="00864BEC" w:rsidP="00864BEC">
            <w:pPr>
              <w:autoSpaceDE w:val="0"/>
              <w:autoSpaceDN w:val="0"/>
              <w:adjustRightInd w:val="0"/>
              <w:jc w:val="both"/>
              <w:rPr>
                <w:rFonts w:ascii="Arial" w:hAnsi="Arial" w:cs="Arial"/>
                <w:lang w:eastAsia="es-MX"/>
              </w:rPr>
            </w:pPr>
          </w:p>
          <w:p w14:paraId="2AF3A94B" w14:textId="77777777" w:rsidR="00864BEC" w:rsidRPr="006A1E6A" w:rsidRDefault="00864BEC" w:rsidP="00864BEC">
            <w:pPr>
              <w:pStyle w:val="Sinespaciado"/>
              <w:rPr>
                <w:rFonts w:ascii="Arial" w:eastAsia="SymbolMT" w:hAnsi="Arial" w:cs="Arial"/>
                <w:sz w:val="20"/>
                <w:szCs w:val="20"/>
                <w:lang w:eastAsia="es-MX"/>
              </w:rPr>
            </w:pPr>
          </w:p>
          <w:p w14:paraId="60B25A84" w14:textId="77777777" w:rsidR="00864BEC" w:rsidRPr="006A1E6A" w:rsidRDefault="00864BEC" w:rsidP="00864BEC">
            <w:pPr>
              <w:autoSpaceDE w:val="0"/>
              <w:autoSpaceDN w:val="0"/>
              <w:adjustRightInd w:val="0"/>
              <w:rPr>
                <w:rFonts w:ascii="Arial" w:hAnsi="Arial" w:cs="Arial"/>
                <w:lang w:eastAsia="es-MX"/>
              </w:rPr>
            </w:pPr>
            <w:r w:rsidRPr="006A1E6A">
              <w:rPr>
                <w:rFonts w:ascii="Arial" w:hAnsi="Arial" w:cs="Arial"/>
                <w:lang w:eastAsia="es-MX"/>
              </w:rPr>
              <w:t>.</w:t>
            </w:r>
          </w:p>
          <w:p w14:paraId="3547639A" w14:textId="77777777" w:rsidR="00864BEC" w:rsidRPr="00516F91" w:rsidRDefault="00864BEC" w:rsidP="00864BEC">
            <w:pPr>
              <w:autoSpaceDE w:val="0"/>
              <w:autoSpaceDN w:val="0"/>
              <w:adjustRightInd w:val="0"/>
              <w:rPr>
                <w:rFonts w:ascii="Arial" w:hAnsi="Arial" w:cs="Arial"/>
                <w:sz w:val="24"/>
                <w:szCs w:val="24"/>
                <w:lang w:val="es-MX" w:eastAsia="es-MX"/>
              </w:rPr>
            </w:pPr>
          </w:p>
        </w:tc>
        <w:tc>
          <w:tcPr>
            <w:tcW w:w="1417" w:type="dxa"/>
          </w:tcPr>
          <w:p w14:paraId="0EC4E922" w14:textId="77777777" w:rsidR="00864BEC" w:rsidRPr="00516F91" w:rsidRDefault="00864BEC" w:rsidP="00864BEC">
            <w:pPr>
              <w:autoSpaceDE w:val="0"/>
              <w:autoSpaceDN w:val="0"/>
              <w:adjustRightInd w:val="0"/>
              <w:rPr>
                <w:rFonts w:ascii="Arial" w:hAnsi="Arial" w:cs="Arial"/>
                <w:sz w:val="24"/>
                <w:szCs w:val="24"/>
                <w:lang w:val="es-MX" w:eastAsia="es-MX"/>
              </w:rPr>
            </w:pPr>
            <w:r>
              <w:rPr>
                <w:rFonts w:ascii="Arial" w:eastAsia="Arial" w:hAnsi="Arial" w:cs="Arial"/>
                <w:color w:val="000000"/>
              </w:rPr>
              <w:lastRenderedPageBreak/>
              <w:t>8-8</w:t>
            </w:r>
          </w:p>
        </w:tc>
      </w:tr>
      <w:tr w:rsidR="00864BEC" w:rsidRPr="00516F91" w14:paraId="3D30C133" w14:textId="77777777">
        <w:tc>
          <w:tcPr>
            <w:tcW w:w="9889" w:type="dxa"/>
            <w:gridSpan w:val="4"/>
            <w:vAlign w:val="center"/>
          </w:tcPr>
          <w:p w14:paraId="663F9159" w14:textId="77777777" w:rsidR="00864BEC" w:rsidRPr="00E847AD" w:rsidRDefault="00864BEC" w:rsidP="00864BEC">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2FB7E74A" w14:textId="77777777" w:rsidR="00864BEC" w:rsidRPr="00E847AD" w:rsidRDefault="00864BEC" w:rsidP="00864BEC">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864BEC" w:rsidRPr="00516F91" w14:paraId="3ED54F1C" w14:textId="77777777">
        <w:tc>
          <w:tcPr>
            <w:tcW w:w="9889" w:type="dxa"/>
            <w:gridSpan w:val="4"/>
          </w:tcPr>
          <w:p w14:paraId="127087AA" w14:textId="77777777" w:rsidR="00864BEC" w:rsidRPr="00516F91" w:rsidRDefault="00864BEC" w:rsidP="00864BEC">
            <w:pPr>
              <w:autoSpaceDE w:val="0"/>
              <w:autoSpaceDN w:val="0"/>
              <w:adjustRightInd w:val="0"/>
              <w:jc w:val="both"/>
              <w:rPr>
                <w:rFonts w:ascii="Arial" w:hAnsi="Arial" w:cs="Arial"/>
                <w:sz w:val="24"/>
                <w:szCs w:val="24"/>
                <w:lang w:val="es-MX" w:eastAsia="es-MX"/>
              </w:rPr>
            </w:pPr>
            <w:r w:rsidRPr="006E5B14">
              <w:rPr>
                <w:rFonts w:ascii="Arial" w:hAnsi="Arial" w:cs="Arial"/>
              </w:rPr>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021138D6" w14:textId="77777777" w:rsidR="00864BEC" w:rsidRPr="00516F91" w:rsidRDefault="00864BEC" w:rsidP="00864BEC">
            <w:pPr>
              <w:autoSpaceDE w:val="0"/>
              <w:autoSpaceDN w:val="0"/>
              <w:adjustRightInd w:val="0"/>
              <w:rPr>
                <w:rFonts w:ascii="Arial" w:hAnsi="Arial" w:cs="Arial"/>
                <w:sz w:val="24"/>
                <w:szCs w:val="24"/>
                <w:lang w:val="es-MX" w:eastAsia="es-MX"/>
              </w:rPr>
            </w:pPr>
          </w:p>
        </w:tc>
        <w:tc>
          <w:tcPr>
            <w:tcW w:w="3686" w:type="dxa"/>
            <w:gridSpan w:val="3"/>
          </w:tcPr>
          <w:p w14:paraId="69BE266F" w14:textId="77777777" w:rsidR="00864BEC" w:rsidRPr="00516F91" w:rsidRDefault="00864BEC" w:rsidP="00864BEC">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864BEC" w:rsidRPr="00516F91" w14:paraId="6304283C" w14:textId="77777777">
        <w:tc>
          <w:tcPr>
            <w:tcW w:w="9889" w:type="dxa"/>
            <w:gridSpan w:val="4"/>
          </w:tcPr>
          <w:p w14:paraId="1848CD66" w14:textId="77777777" w:rsidR="00864BEC" w:rsidRPr="00DF58AB" w:rsidRDefault="00864BEC" w:rsidP="00864BEC">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3BFC8EEF" w14:textId="77777777" w:rsidR="00864BEC" w:rsidRPr="00516F91" w:rsidRDefault="00864BEC" w:rsidP="00864BEC">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864BEC" w:rsidRPr="00516F91" w14:paraId="28B72CD2" w14:textId="77777777">
        <w:tc>
          <w:tcPr>
            <w:tcW w:w="9889" w:type="dxa"/>
            <w:gridSpan w:val="4"/>
          </w:tcPr>
          <w:p w14:paraId="31887597" w14:textId="77777777" w:rsidR="00864BEC" w:rsidRPr="00DF58AB" w:rsidRDefault="00864BEC" w:rsidP="00864BEC">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5B13FBFE" w14:textId="77777777" w:rsidR="00864BEC" w:rsidRPr="00516F91" w:rsidRDefault="00864BEC" w:rsidP="00864BEC">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163F3D32" w14:textId="77777777" w:rsidR="00755B74" w:rsidRDefault="00755B74" w:rsidP="00755B74">
      <w:pPr>
        <w:autoSpaceDE w:val="0"/>
        <w:autoSpaceDN w:val="0"/>
        <w:adjustRightInd w:val="0"/>
        <w:rPr>
          <w:rFonts w:ascii="Arial" w:hAnsi="Arial" w:cs="Arial"/>
          <w:sz w:val="24"/>
          <w:szCs w:val="24"/>
          <w:lang w:val="es-MX" w:eastAsia="es-MX"/>
        </w:rPr>
      </w:pPr>
    </w:p>
    <w:p w14:paraId="131B76E4"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lastRenderedPageBreak/>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755B74" w:rsidRPr="00465755" w14:paraId="024FD691" w14:textId="77777777">
        <w:tc>
          <w:tcPr>
            <w:tcW w:w="3508" w:type="dxa"/>
            <w:shd w:val="clear" w:color="auto" w:fill="auto"/>
            <w:vAlign w:val="center"/>
          </w:tcPr>
          <w:p w14:paraId="1FACC67F"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4247BC6B"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55143D3F"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047E74B4"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55B74" w:rsidRPr="00465755" w14:paraId="45F58796" w14:textId="77777777">
        <w:tc>
          <w:tcPr>
            <w:tcW w:w="3508" w:type="dxa"/>
            <w:vMerge w:val="restart"/>
            <w:shd w:val="clear" w:color="auto" w:fill="auto"/>
          </w:tcPr>
          <w:p w14:paraId="4BE71C7E" w14:textId="77777777" w:rsidR="00755B74" w:rsidRPr="00465755" w:rsidRDefault="00755B74">
            <w:pPr>
              <w:autoSpaceDE w:val="0"/>
              <w:autoSpaceDN w:val="0"/>
              <w:adjustRightInd w:val="0"/>
              <w:rPr>
                <w:rFonts w:ascii="Arial" w:hAnsi="Arial" w:cs="Arial"/>
                <w:sz w:val="24"/>
                <w:szCs w:val="24"/>
                <w:lang w:val="es-MX" w:eastAsia="es-MX"/>
              </w:rPr>
            </w:pPr>
          </w:p>
          <w:p w14:paraId="7C3CE0DE" w14:textId="77777777" w:rsidR="00755B74" w:rsidRPr="00465755" w:rsidRDefault="00755B74">
            <w:pPr>
              <w:autoSpaceDE w:val="0"/>
              <w:autoSpaceDN w:val="0"/>
              <w:adjustRightInd w:val="0"/>
              <w:rPr>
                <w:rFonts w:ascii="Arial" w:hAnsi="Arial" w:cs="Arial"/>
                <w:sz w:val="24"/>
                <w:szCs w:val="24"/>
                <w:lang w:val="es-MX" w:eastAsia="es-MX"/>
              </w:rPr>
            </w:pPr>
          </w:p>
          <w:p w14:paraId="468BA659"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76798E5A"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305713B9" w14:textId="77777777" w:rsidR="00755B74" w:rsidRDefault="00755B74">
            <w:pPr>
              <w:pStyle w:val="PLANEAC"/>
              <w:jc w:val="both"/>
            </w:pPr>
            <w:r>
              <w:t xml:space="preserve">Cumple al menos cinco de los siguientes indicadores </w:t>
            </w:r>
          </w:p>
          <w:p w14:paraId="179C71F5" w14:textId="77777777" w:rsidR="00755B74" w:rsidRDefault="00755B74">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67CC7DFF" w14:textId="77777777" w:rsidR="00755B74" w:rsidRDefault="00755B74">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B0A901B" w14:textId="77777777" w:rsidR="00755B74" w:rsidRDefault="00755B74">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4F4727EF" w14:textId="77777777" w:rsidR="00755B74" w:rsidRDefault="00755B74">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w:t>
            </w:r>
            <w:r>
              <w:lastRenderedPageBreak/>
              <w:t xml:space="preserve">cuenta para comprender mejor, o a futuro dicho tema. Se apoya en foros, autores, bibliografía, documentales, etc. para sustentar su punto de vista. </w:t>
            </w:r>
          </w:p>
          <w:p w14:paraId="77D3EAA4" w14:textId="77777777" w:rsidR="00755B74" w:rsidRDefault="00755B74">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17DD8839" w14:textId="77777777" w:rsidR="00755B74" w:rsidRDefault="00755B74">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28BFA2E3"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5AD8B06F"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755B74" w:rsidRPr="00465755" w14:paraId="0D75C116" w14:textId="77777777">
        <w:tc>
          <w:tcPr>
            <w:tcW w:w="3508" w:type="dxa"/>
            <w:vMerge/>
            <w:shd w:val="clear" w:color="auto" w:fill="auto"/>
          </w:tcPr>
          <w:p w14:paraId="775F6998"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2262DFD6"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4631D2B5" w14:textId="77777777" w:rsidR="00755B74" w:rsidRDefault="00755B74">
            <w:pPr>
              <w:pStyle w:val="Default"/>
              <w:jc w:val="both"/>
              <w:rPr>
                <w:sz w:val="20"/>
                <w:szCs w:val="20"/>
              </w:rPr>
            </w:pPr>
            <w:r>
              <w:rPr>
                <w:sz w:val="20"/>
                <w:szCs w:val="20"/>
              </w:rPr>
              <w:t xml:space="preserve">Cumple cuatro de los indicadores definidos en desempeño excelente. </w:t>
            </w:r>
          </w:p>
          <w:p w14:paraId="006D4BEA"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7C060188"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755B74" w:rsidRPr="00465755" w14:paraId="696E6A2B" w14:textId="77777777">
        <w:tc>
          <w:tcPr>
            <w:tcW w:w="3508" w:type="dxa"/>
            <w:vMerge/>
            <w:shd w:val="clear" w:color="auto" w:fill="auto"/>
          </w:tcPr>
          <w:p w14:paraId="797D1F9D"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5032B3D5"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4429DE80" w14:textId="77777777" w:rsidR="00755B74" w:rsidRDefault="00755B74">
            <w:pPr>
              <w:pStyle w:val="Default"/>
              <w:jc w:val="both"/>
              <w:rPr>
                <w:sz w:val="20"/>
                <w:szCs w:val="20"/>
              </w:rPr>
            </w:pPr>
            <w:r>
              <w:rPr>
                <w:sz w:val="20"/>
                <w:szCs w:val="20"/>
              </w:rPr>
              <w:t xml:space="preserve">Cumple tres de los indicadores definidos en el desempeño excelente. </w:t>
            </w:r>
          </w:p>
          <w:p w14:paraId="1549B277"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47502A2A"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55B74" w:rsidRPr="00465755" w14:paraId="5DAF3018" w14:textId="77777777">
        <w:tc>
          <w:tcPr>
            <w:tcW w:w="3508" w:type="dxa"/>
            <w:vMerge/>
            <w:shd w:val="clear" w:color="auto" w:fill="auto"/>
          </w:tcPr>
          <w:p w14:paraId="4BEBD673"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318EEA05"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52B49F67" w14:textId="77777777" w:rsidR="00755B74" w:rsidRDefault="00755B74">
            <w:pPr>
              <w:pStyle w:val="Default"/>
              <w:jc w:val="both"/>
              <w:rPr>
                <w:sz w:val="20"/>
                <w:szCs w:val="20"/>
              </w:rPr>
            </w:pPr>
            <w:r>
              <w:rPr>
                <w:sz w:val="20"/>
                <w:szCs w:val="20"/>
              </w:rPr>
              <w:t>Cumple dos de los indicadores definidos en el desempeño excelente.</w:t>
            </w:r>
          </w:p>
          <w:p w14:paraId="7654073C"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10A67A51"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755B74" w:rsidRPr="00465755" w14:paraId="54E98DE1" w14:textId="77777777">
        <w:tc>
          <w:tcPr>
            <w:tcW w:w="3508" w:type="dxa"/>
            <w:shd w:val="clear" w:color="auto" w:fill="auto"/>
          </w:tcPr>
          <w:p w14:paraId="24D4EB2D"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174EEAC0"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49909394" w14:textId="77777777" w:rsidR="00755B74" w:rsidRPr="00465755" w:rsidRDefault="00755B74">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4A7A67B6"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1EF4C5A2" w14:textId="77777777" w:rsidR="00755B74" w:rsidRDefault="00755B74" w:rsidP="00755B74">
      <w:pPr>
        <w:autoSpaceDE w:val="0"/>
        <w:autoSpaceDN w:val="0"/>
        <w:adjustRightInd w:val="0"/>
        <w:rPr>
          <w:rFonts w:ascii="Arial" w:hAnsi="Arial" w:cs="Arial"/>
          <w:sz w:val="24"/>
          <w:szCs w:val="24"/>
          <w:lang w:val="es-MX" w:eastAsia="es-MX"/>
        </w:rPr>
      </w:pPr>
    </w:p>
    <w:p w14:paraId="2F4EA9F9"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755B74" w:rsidRPr="0057663D" w14:paraId="666A5A49" w14:textId="77777777">
        <w:tc>
          <w:tcPr>
            <w:tcW w:w="4644" w:type="dxa"/>
            <w:vMerge w:val="restart"/>
            <w:shd w:val="clear" w:color="auto" w:fill="auto"/>
            <w:vAlign w:val="center"/>
          </w:tcPr>
          <w:p w14:paraId="77DB924A"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lastRenderedPageBreak/>
              <w:t>Evidencia de aprendizaje</w:t>
            </w:r>
          </w:p>
        </w:tc>
        <w:tc>
          <w:tcPr>
            <w:tcW w:w="1134" w:type="dxa"/>
            <w:vMerge w:val="restart"/>
            <w:shd w:val="clear" w:color="auto" w:fill="auto"/>
            <w:vAlign w:val="center"/>
          </w:tcPr>
          <w:p w14:paraId="3D88231C"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2AB7B753"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6500AFEF"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55B74" w:rsidRPr="0057663D" w14:paraId="06647E4B" w14:textId="77777777">
        <w:tc>
          <w:tcPr>
            <w:tcW w:w="4644" w:type="dxa"/>
            <w:vMerge/>
            <w:shd w:val="clear" w:color="auto" w:fill="auto"/>
          </w:tcPr>
          <w:p w14:paraId="19168308"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vMerge/>
            <w:shd w:val="clear" w:color="auto" w:fill="auto"/>
          </w:tcPr>
          <w:p w14:paraId="0FAD7B96" w14:textId="77777777" w:rsidR="00755B74" w:rsidRPr="0057663D" w:rsidRDefault="00755B74">
            <w:pPr>
              <w:autoSpaceDE w:val="0"/>
              <w:autoSpaceDN w:val="0"/>
              <w:adjustRightInd w:val="0"/>
              <w:rPr>
                <w:rFonts w:ascii="Arial" w:hAnsi="Arial" w:cs="Arial"/>
                <w:sz w:val="24"/>
                <w:szCs w:val="24"/>
                <w:lang w:val="es-MX" w:eastAsia="es-MX"/>
              </w:rPr>
            </w:pPr>
          </w:p>
        </w:tc>
        <w:tc>
          <w:tcPr>
            <w:tcW w:w="993" w:type="dxa"/>
            <w:shd w:val="clear" w:color="auto" w:fill="auto"/>
          </w:tcPr>
          <w:p w14:paraId="0D6AED61"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5A216B71"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4F23B9A6"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2895E8DA"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1A12BAFB"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5B9BE31C" w14:textId="77777777" w:rsidR="00755B74" w:rsidRPr="0057663D" w:rsidRDefault="00755B74">
            <w:pPr>
              <w:autoSpaceDE w:val="0"/>
              <w:autoSpaceDN w:val="0"/>
              <w:adjustRightInd w:val="0"/>
              <w:rPr>
                <w:rFonts w:ascii="Arial" w:hAnsi="Arial" w:cs="Arial"/>
                <w:sz w:val="24"/>
                <w:szCs w:val="24"/>
                <w:lang w:val="es-MX" w:eastAsia="es-MX"/>
              </w:rPr>
            </w:pPr>
          </w:p>
        </w:tc>
      </w:tr>
      <w:tr w:rsidR="00755B74" w:rsidRPr="0057663D" w14:paraId="48AD9C2F" w14:textId="77777777">
        <w:tc>
          <w:tcPr>
            <w:tcW w:w="4644" w:type="dxa"/>
            <w:shd w:val="clear" w:color="auto" w:fill="auto"/>
          </w:tcPr>
          <w:p w14:paraId="584DC3E8" w14:textId="77777777" w:rsidR="00755B74" w:rsidRDefault="00755B74">
            <w:pPr>
              <w:autoSpaceDE w:val="0"/>
              <w:autoSpaceDN w:val="0"/>
              <w:adjustRightInd w:val="0"/>
              <w:rPr>
                <w:rFonts w:ascii="Arial" w:hAnsi="Arial" w:cs="Arial"/>
                <w:sz w:val="24"/>
                <w:szCs w:val="24"/>
                <w:lang w:val="es-MX" w:eastAsia="es-MX"/>
              </w:rPr>
            </w:pPr>
          </w:p>
          <w:p w14:paraId="3A61921E" w14:textId="77777777" w:rsidR="00755B74" w:rsidRDefault="00755B74">
            <w:pPr>
              <w:autoSpaceDE w:val="0"/>
              <w:autoSpaceDN w:val="0"/>
              <w:adjustRightInd w:val="0"/>
              <w:rPr>
                <w:rFonts w:ascii="Arial" w:hAnsi="Arial" w:cs="Arial"/>
                <w:sz w:val="24"/>
                <w:szCs w:val="24"/>
                <w:lang w:val="es-MX" w:eastAsia="es-MX"/>
              </w:rPr>
            </w:pPr>
          </w:p>
          <w:p w14:paraId="4C2F65E2" w14:textId="77777777" w:rsidR="00755B74" w:rsidRDefault="00755B74">
            <w:pPr>
              <w:autoSpaceDE w:val="0"/>
              <w:autoSpaceDN w:val="0"/>
              <w:adjustRightInd w:val="0"/>
              <w:rPr>
                <w:rFonts w:ascii="Arial" w:hAnsi="Arial" w:cs="Arial"/>
                <w:sz w:val="24"/>
                <w:szCs w:val="24"/>
                <w:lang w:val="es-MX" w:eastAsia="es-MX"/>
              </w:rPr>
            </w:pPr>
          </w:p>
          <w:p w14:paraId="516478E6" w14:textId="77777777" w:rsidR="00755B74" w:rsidRDefault="00755B74">
            <w:pPr>
              <w:autoSpaceDE w:val="0"/>
              <w:autoSpaceDN w:val="0"/>
              <w:adjustRightInd w:val="0"/>
              <w:rPr>
                <w:rFonts w:ascii="Arial" w:hAnsi="Arial" w:cs="Arial"/>
                <w:sz w:val="24"/>
                <w:szCs w:val="24"/>
                <w:lang w:val="es-MX" w:eastAsia="es-MX"/>
              </w:rPr>
            </w:pPr>
          </w:p>
          <w:p w14:paraId="167EFBAE" w14:textId="77777777" w:rsidR="00755B74" w:rsidRDefault="00755B74">
            <w:pPr>
              <w:autoSpaceDE w:val="0"/>
              <w:autoSpaceDN w:val="0"/>
              <w:adjustRightInd w:val="0"/>
              <w:rPr>
                <w:rFonts w:ascii="Arial" w:hAnsi="Arial" w:cs="Arial"/>
                <w:sz w:val="24"/>
                <w:szCs w:val="24"/>
                <w:lang w:val="es-MX" w:eastAsia="es-MX"/>
              </w:rPr>
            </w:pPr>
          </w:p>
          <w:p w14:paraId="2089F9CF" w14:textId="77777777" w:rsidR="00755B74" w:rsidRDefault="00755B74">
            <w:pPr>
              <w:autoSpaceDE w:val="0"/>
              <w:autoSpaceDN w:val="0"/>
              <w:adjustRightInd w:val="0"/>
              <w:rPr>
                <w:rFonts w:ascii="Arial" w:hAnsi="Arial" w:cs="Arial"/>
                <w:sz w:val="24"/>
                <w:szCs w:val="24"/>
                <w:lang w:val="es-MX" w:eastAsia="es-MX"/>
              </w:rPr>
            </w:pPr>
          </w:p>
          <w:p w14:paraId="68414B7F" w14:textId="77777777" w:rsidR="00755B74" w:rsidRDefault="00755B74">
            <w:pPr>
              <w:autoSpaceDE w:val="0"/>
              <w:autoSpaceDN w:val="0"/>
              <w:adjustRightInd w:val="0"/>
              <w:rPr>
                <w:rFonts w:ascii="Arial" w:hAnsi="Arial" w:cs="Arial"/>
                <w:sz w:val="24"/>
                <w:szCs w:val="24"/>
                <w:lang w:val="es-MX" w:eastAsia="es-MX"/>
              </w:rPr>
            </w:pPr>
          </w:p>
          <w:p w14:paraId="2BFA240D"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3645C331" w14:textId="77777777" w:rsidR="00755B74" w:rsidRDefault="00755B74">
            <w:pPr>
              <w:autoSpaceDE w:val="0"/>
              <w:autoSpaceDN w:val="0"/>
              <w:adjustRightInd w:val="0"/>
              <w:rPr>
                <w:rFonts w:ascii="Arial" w:hAnsi="Arial" w:cs="Arial"/>
                <w:sz w:val="18"/>
                <w:szCs w:val="18"/>
                <w:lang w:val="es-MX" w:eastAsia="es-MX"/>
              </w:rPr>
            </w:pPr>
          </w:p>
          <w:p w14:paraId="2D5DF8AE" w14:textId="77777777" w:rsidR="00755B74" w:rsidRDefault="00755B74">
            <w:pPr>
              <w:autoSpaceDE w:val="0"/>
              <w:autoSpaceDN w:val="0"/>
              <w:adjustRightInd w:val="0"/>
              <w:rPr>
                <w:rFonts w:ascii="Arial" w:hAnsi="Arial" w:cs="Arial"/>
                <w:sz w:val="18"/>
                <w:szCs w:val="18"/>
                <w:lang w:val="es-MX" w:eastAsia="es-MX"/>
              </w:rPr>
            </w:pPr>
          </w:p>
          <w:p w14:paraId="091A08CD" w14:textId="77777777" w:rsidR="00755B74" w:rsidRDefault="00755B74">
            <w:pPr>
              <w:autoSpaceDE w:val="0"/>
              <w:autoSpaceDN w:val="0"/>
              <w:adjustRightInd w:val="0"/>
              <w:rPr>
                <w:rFonts w:ascii="Arial" w:hAnsi="Arial" w:cs="Arial"/>
                <w:sz w:val="18"/>
                <w:szCs w:val="18"/>
                <w:lang w:val="es-MX" w:eastAsia="es-MX"/>
              </w:rPr>
            </w:pPr>
          </w:p>
          <w:p w14:paraId="46D04EEE" w14:textId="77777777" w:rsidR="00755B74" w:rsidRDefault="00755B74">
            <w:pPr>
              <w:autoSpaceDE w:val="0"/>
              <w:autoSpaceDN w:val="0"/>
              <w:adjustRightInd w:val="0"/>
              <w:rPr>
                <w:rFonts w:ascii="Arial" w:hAnsi="Arial" w:cs="Arial"/>
                <w:sz w:val="18"/>
                <w:szCs w:val="18"/>
                <w:lang w:val="es-MX" w:eastAsia="es-MX"/>
              </w:rPr>
            </w:pPr>
          </w:p>
          <w:p w14:paraId="4070CB9D" w14:textId="77777777" w:rsidR="00755B74" w:rsidRDefault="00755B74">
            <w:pPr>
              <w:autoSpaceDE w:val="0"/>
              <w:autoSpaceDN w:val="0"/>
              <w:adjustRightInd w:val="0"/>
              <w:rPr>
                <w:rFonts w:ascii="Arial" w:hAnsi="Arial" w:cs="Arial"/>
                <w:sz w:val="18"/>
                <w:szCs w:val="18"/>
                <w:lang w:val="es-MX" w:eastAsia="es-MX"/>
              </w:rPr>
            </w:pPr>
          </w:p>
          <w:p w14:paraId="424026FE" w14:textId="77777777" w:rsidR="00755B74" w:rsidRDefault="00755B74">
            <w:pPr>
              <w:autoSpaceDE w:val="0"/>
              <w:autoSpaceDN w:val="0"/>
              <w:adjustRightInd w:val="0"/>
              <w:rPr>
                <w:rFonts w:ascii="Arial" w:hAnsi="Arial" w:cs="Arial"/>
                <w:sz w:val="18"/>
                <w:szCs w:val="18"/>
                <w:lang w:val="es-MX" w:eastAsia="es-MX"/>
              </w:rPr>
            </w:pPr>
          </w:p>
          <w:p w14:paraId="3224B9C3" w14:textId="77777777" w:rsidR="00755B74" w:rsidRDefault="00755B74">
            <w:pPr>
              <w:autoSpaceDE w:val="0"/>
              <w:autoSpaceDN w:val="0"/>
              <w:adjustRightInd w:val="0"/>
              <w:rPr>
                <w:rFonts w:ascii="Arial" w:hAnsi="Arial" w:cs="Arial"/>
                <w:sz w:val="18"/>
                <w:szCs w:val="18"/>
                <w:lang w:val="es-MX" w:eastAsia="es-MX"/>
              </w:rPr>
            </w:pPr>
          </w:p>
          <w:p w14:paraId="45F73F5D" w14:textId="77777777" w:rsidR="00755B74" w:rsidRDefault="00755B74">
            <w:pPr>
              <w:autoSpaceDE w:val="0"/>
              <w:autoSpaceDN w:val="0"/>
              <w:adjustRightInd w:val="0"/>
              <w:rPr>
                <w:rFonts w:ascii="Arial" w:hAnsi="Arial" w:cs="Arial"/>
                <w:sz w:val="18"/>
                <w:szCs w:val="18"/>
                <w:lang w:val="es-MX" w:eastAsia="es-MX"/>
              </w:rPr>
            </w:pPr>
          </w:p>
          <w:p w14:paraId="39469E3D" w14:textId="77777777" w:rsidR="00755B74" w:rsidRDefault="00755B74">
            <w:pPr>
              <w:autoSpaceDE w:val="0"/>
              <w:autoSpaceDN w:val="0"/>
              <w:adjustRightInd w:val="0"/>
              <w:rPr>
                <w:rFonts w:ascii="Arial" w:hAnsi="Arial" w:cs="Arial"/>
                <w:sz w:val="18"/>
                <w:szCs w:val="18"/>
                <w:lang w:val="es-MX" w:eastAsia="es-MX"/>
              </w:rPr>
            </w:pPr>
          </w:p>
          <w:p w14:paraId="653160A0" w14:textId="77777777" w:rsidR="00755B74" w:rsidRDefault="00755B74">
            <w:pPr>
              <w:autoSpaceDE w:val="0"/>
              <w:autoSpaceDN w:val="0"/>
              <w:adjustRightInd w:val="0"/>
              <w:rPr>
                <w:rFonts w:ascii="Arial" w:hAnsi="Arial" w:cs="Arial"/>
                <w:sz w:val="18"/>
                <w:szCs w:val="18"/>
                <w:lang w:val="es-MX" w:eastAsia="es-MX"/>
              </w:rPr>
            </w:pPr>
          </w:p>
          <w:p w14:paraId="3254CB7E"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t>20</w:t>
            </w:r>
          </w:p>
        </w:tc>
        <w:tc>
          <w:tcPr>
            <w:tcW w:w="993" w:type="dxa"/>
            <w:shd w:val="clear" w:color="auto" w:fill="auto"/>
            <w:vAlign w:val="bottom"/>
          </w:tcPr>
          <w:p w14:paraId="7A0F73CA"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19 -20</w:t>
            </w:r>
          </w:p>
        </w:tc>
        <w:tc>
          <w:tcPr>
            <w:tcW w:w="992" w:type="dxa"/>
            <w:shd w:val="clear" w:color="auto" w:fill="auto"/>
            <w:vAlign w:val="bottom"/>
          </w:tcPr>
          <w:p w14:paraId="3DDA167A"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729D172A"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0F8EA617"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6E866F55" w14:textId="77777777" w:rsidR="00755B74" w:rsidRDefault="00755B74">
            <w:pPr>
              <w:autoSpaceDE w:val="0"/>
              <w:autoSpaceDN w:val="0"/>
              <w:adjustRightInd w:val="0"/>
              <w:rPr>
                <w:rFonts w:ascii="Arial" w:hAnsi="Arial" w:cs="Arial"/>
                <w:sz w:val="18"/>
                <w:szCs w:val="18"/>
                <w:lang w:val="es-MX" w:eastAsia="es-MX"/>
              </w:rPr>
            </w:pPr>
          </w:p>
          <w:p w14:paraId="366A0BD0" w14:textId="77777777" w:rsidR="00755B74" w:rsidRDefault="00755B74">
            <w:pPr>
              <w:autoSpaceDE w:val="0"/>
              <w:autoSpaceDN w:val="0"/>
              <w:adjustRightInd w:val="0"/>
              <w:rPr>
                <w:rFonts w:ascii="Arial" w:hAnsi="Arial" w:cs="Arial"/>
                <w:sz w:val="18"/>
                <w:szCs w:val="18"/>
                <w:lang w:val="es-MX" w:eastAsia="es-MX"/>
              </w:rPr>
            </w:pPr>
          </w:p>
          <w:p w14:paraId="1D53EED3" w14:textId="77777777" w:rsidR="00755B74" w:rsidRDefault="00755B74">
            <w:pPr>
              <w:autoSpaceDE w:val="0"/>
              <w:autoSpaceDN w:val="0"/>
              <w:adjustRightInd w:val="0"/>
              <w:rPr>
                <w:rFonts w:ascii="Arial" w:hAnsi="Arial" w:cs="Arial"/>
                <w:sz w:val="18"/>
                <w:szCs w:val="18"/>
                <w:lang w:val="es-MX" w:eastAsia="es-MX"/>
              </w:rPr>
            </w:pPr>
          </w:p>
          <w:p w14:paraId="37FDDA56" w14:textId="77777777" w:rsidR="00755B74" w:rsidRDefault="00755B74">
            <w:pPr>
              <w:autoSpaceDE w:val="0"/>
              <w:autoSpaceDN w:val="0"/>
              <w:adjustRightInd w:val="0"/>
              <w:rPr>
                <w:rFonts w:ascii="Arial" w:hAnsi="Arial" w:cs="Arial"/>
                <w:sz w:val="18"/>
                <w:szCs w:val="18"/>
                <w:lang w:val="es-MX" w:eastAsia="es-MX"/>
              </w:rPr>
            </w:pPr>
          </w:p>
          <w:p w14:paraId="20ADEC3C" w14:textId="77777777" w:rsidR="00755B74" w:rsidRDefault="00755B74">
            <w:pPr>
              <w:autoSpaceDE w:val="0"/>
              <w:autoSpaceDN w:val="0"/>
              <w:adjustRightInd w:val="0"/>
              <w:rPr>
                <w:rFonts w:ascii="Arial" w:hAnsi="Arial" w:cs="Arial"/>
                <w:sz w:val="18"/>
                <w:szCs w:val="18"/>
                <w:lang w:val="es-MX" w:eastAsia="es-MX"/>
              </w:rPr>
            </w:pPr>
          </w:p>
          <w:p w14:paraId="4B4C8F37" w14:textId="77777777" w:rsidR="00755B74" w:rsidRDefault="00755B74">
            <w:pPr>
              <w:autoSpaceDE w:val="0"/>
              <w:autoSpaceDN w:val="0"/>
              <w:adjustRightInd w:val="0"/>
              <w:rPr>
                <w:rFonts w:ascii="Arial" w:hAnsi="Arial" w:cs="Arial"/>
                <w:sz w:val="18"/>
                <w:szCs w:val="18"/>
                <w:lang w:val="es-MX" w:eastAsia="es-MX"/>
              </w:rPr>
            </w:pPr>
          </w:p>
          <w:p w14:paraId="531F0D84" w14:textId="77777777" w:rsidR="00755B74" w:rsidRDefault="00755B74">
            <w:pPr>
              <w:autoSpaceDE w:val="0"/>
              <w:autoSpaceDN w:val="0"/>
              <w:adjustRightInd w:val="0"/>
              <w:rPr>
                <w:rFonts w:ascii="Arial" w:hAnsi="Arial" w:cs="Arial"/>
                <w:sz w:val="18"/>
                <w:szCs w:val="18"/>
                <w:lang w:val="es-MX" w:eastAsia="es-MX"/>
              </w:rPr>
            </w:pPr>
          </w:p>
          <w:p w14:paraId="6956674E" w14:textId="77777777" w:rsidR="00755B74" w:rsidRDefault="00755B74">
            <w:pPr>
              <w:autoSpaceDE w:val="0"/>
              <w:autoSpaceDN w:val="0"/>
              <w:adjustRightInd w:val="0"/>
              <w:rPr>
                <w:rFonts w:ascii="Arial" w:hAnsi="Arial" w:cs="Arial"/>
                <w:sz w:val="18"/>
                <w:szCs w:val="18"/>
                <w:lang w:val="es-MX" w:eastAsia="es-MX"/>
              </w:rPr>
            </w:pPr>
          </w:p>
          <w:p w14:paraId="32C5F9D2" w14:textId="77777777" w:rsidR="00755B74" w:rsidRDefault="00755B74">
            <w:pPr>
              <w:autoSpaceDE w:val="0"/>
              <w:autoSpaceDN w:val="0"/>
              <w:adjustRightInd w:val="0"/>
              <w:rPr>
                <w:rFonts w:ascii="Arial" w:hAnsi="Arial" w:cs="Arial"/>
                <w:sz w:val="18"/>
                <w:szCs w:val="18"/>
                <w:lang w:val="es-MX" w:eastAsia="es-MX"/>
              </w:rPr>
            </w:pPr>
          </w:p>
          <w:p w14:paraId="700DC900" w14:textId="77777777" w:rsidR="00755B74" w:rsidRDefault="00755B74">
            <w:pPr>
              <w:autoSpaceDE w:val="0"/>
              <w:autoSpaceDN w:val="0"/>
              <w:adjustRightInd w:val="0"/>
              <w:rPr>
                <w:rFonts w:ascii="Arial" w:hAnsi="Arial" w:cs="Arial"/>
                <w:sz w:val="18"/>
                <w:szCs w:val="18"/>
                <w:lang w:val="es-MX" w:eastAsia="es-MX"/>
              </w:rPr>
            </w:pPr>
          </w:p>
          <w:p w14:paraId="5BE4EB6D"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NA</w:t>
            </w:r>
          </w:p>
        </w:tc>
        <w:tc>
          <w:tcPr>
            <w:tcW w:w="3508" w:type="dxa"/>
            <w:shd w:val="clear" w:color="auto" w:fill="auto"/>
          </w:tcPr>
          <w:p w14:paraId="78289A1F" w14:textId="77777777" w:rsidR="00755B74" w:rsidRPr="0057663D" w:rsidRDefault="00755B74">
            <w:pPr>
              <w:autoSpaceDE w:val="0"/>
              <w:autoSpaceDN w:val="0"/>
              <w:adjustRightInd w:val="0"/>
              <w:jc w:val="both"/>
              <w:rPr>
                <w:rFonts w:ascii="Arial" w:hAnsi="Arial" w:cs="Arial"/>
                <w:sz w:val="24"/>
                <w:szCs w:val="24"/>
                <w:lang w:val="es-MX" w:eastAsia="es-MX"/>
              </w:rPr>
            </w:pPr>
            <w:r>
              <w:rPr>
                <w:rFonts w:ascii="Arial" w:hAnsi="Arial" w:cs="Arial"/>
              </w:rPr>
              <w:t>B</w:t>
            </w:r>
            <w:r w:rsidRPr="006E5B14">
              <w:rPr>
                <w:rFonts w:ascii="Arial"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755B74" w:rsidRPr="0057663D" w14:paraId="5F9EDFFB" w14:textId="77777777">
        <w:tc>
          <w:tcPr>
            <w:tcW w:w="4644" w:type="dxa"/>
            <w:shd w:val="clear" w:color="auto" w:fill="auto"/>
            <w:vAlign w:val="bottom"/>
          </w:tcPr>
          <w:p w14:paraId="474D99E8"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Problemario (lista de cotejo)</w:t>
            </w:r>
          </w:p>
        </w:tc>
        <w:tc>
          <w:tcPr>
            <w:tcW w:w="1134" w:type="dxa"/>
            <w:shd w:val="clear" w:color="auto" w:fill="auto"/>
            <w:vAlign w:val="bottom"/>
          </w:tcPr>
          <w:p w14:paraId="0716232A"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774FB97A" w14:textId="77777777" w:rsidR="00755B74" w:rsidRPr="00A84A5D" w:rsidRDefault="00755B74">
            <w:pPr>
              <w:rPr>
                <w:rFonts w:ascii="Arial" w:hAnsi="Arial" w:cs="Arial"/>
                <w:color w:val="000000"/>
                <w:sz w:val="18"/>
                <w:szCs w:val="18"/>
              </w:rPr>
            </w:pPr>
            <w:r w:rsidRPr="00A84A5D">
              <w:rPr>
                <w:rFonts w:ascii="Arial" w:hAnsi="Arial" w:cs="Arial"/>
                <w:color w:val="000000"/>
                <w:sz w:val="18"/>
                <w:szCs w:val="18"/>
              </w:rPr>
              <w:t xml:space="preserve">    </w:t>
            </w:r>
          </w:p>
          <w:p w14:paraId="488B7881"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299AB805"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2F925269"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1B7061A2"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415E5560"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5AFE0F54" w14:textId="77777777" w:rsidR="00755B74" w:rsidRPr="0057663D" w:rsidRDefault="00755B74">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755B74" w:rsidRPr="0057663D" w14:paraId="74376EB7" w14:textId="77777777">
        <w:tc>
          <w:tcPr>
            <w:tcW w:w="4644" w:type="dxa"/>
            <w:shd w:val="clear" w:color="auto" w:fill="auto"/>
            <w:vAlign w:val="bottom"/>
          </w:tcPr>
          <w:p w14:paraId="6D03918C"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3CF3A13E"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697DAB40"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151FAD64"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7B4B8175"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1AB2652F"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48E08355"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681B23C0" w14:textId="77777777" w:rsidR="00755B74" w:rsidRPr="0057663D" w:rsidRDefault="00755B74">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755B74" w:rsidRPr="0057663D" w14:paraId="32624CDC" w14:textId="77777777">
        <w:tc>
          <w:tcPr>
            <w:tcW w:w="4644" w:type="dxa"/>
            <w:shd w:val="clear" w:color="auto" w:fill="auto"/>
          </w:tcPr>
          <w:p w14:paraId="0D9F46E3"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shd w:val="clear" w:color="auto" w:fill="auto"/>
          </w:tcPr>
          <w:p w14:paraId="326F353A" w14:textId="77777777" w:rsidR="00755B74" w:rsidRPr="0057663D" w:rsidRDefault="00755B74">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6F59C5D6"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6207A5CA"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5A702ABF"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1C24BE9A"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48B0CBEC"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418BFC7E" w14:textId="77777777" w:rsidR="00755B74" w:rsidRPr="0057663D" w:rsidRDefault="00755B74">
            <w:pPr>
              <w:autoSpaceDE w:val="0"/>
              <w:autoSpaceDN w:val="0"/>
              <w:adjustRightInd w:val="0"/>
              <w:rPr>
                <w:rFonts w:ascii="Arial" w:hAnsi="Arial" w:cs="Arial"/>
                <w:sz w:val="24"/>
                <w:szCs w:val="24"/>
                <w:lang w:val="es-MX" w:eastAsia="es-MX"/>
              </w:rPr>
            </w:pPr>
          </w:p>
        </w:tc>
      </w:tr>
    </w:tbl>
    <w:p w14:paraId="002B5AA9" w14:textId="77777777" w:rsidR="00755B74" w:rsidRDefault="00755B74" w:rsidP="00755B74">
      <w:pPr>
        <w:pStyle w:val="Sinespaciado"/>
        <w:jc w:val="both"/>
        <w:rPr>
          <w:rFonts w:ascii="Arial Narrow" w:hAnsi="Arial Narrow" w:cs="Arial"/>
          <w:sz w:val="16"/>
          <w:szCs w:val="20"/>
        </w:rPr>
      </w:pPr>
    </w:p>
    <w:p w14:paraId="1A41A47E" w14:textId="77777777" w:rsidR="00755B74" w:rsidRDefault="00755B74" w:rsidP="00755B74">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635037DC" w14:textId="77777777" w:rsidR="00755B74" w:rsidRDefault="00755B74" w:rsidP="00755B74">
      <w:pPr>
        <w:pStyle w:val="Sinespaciado"/>
        <w:jc w:val="both"/>
        <w:rPr>
          <w:rFonts w:ascii="Arial Narrow" w:hAnsi="Arial Narrow" w:cs="Arial"/>
          <w:sz w:val="16"/>
          <w:szCs w:val="20"/>
        </w:rPr>
      </w:pPr>
    </w:p>
    <w:p w14:paraId="177BE313" w14:textId="4408349E" w:rsidR="00755B74" w:rsidRDefault="00755B74" w:rsidP="00755B74">
      <w:pPr>
        <w:autoSpaceDE w:val="0"/>
        <w:autoSpaceDN w:val="0"/>
        <w:adjustRightInd w:val="0"/>
        <w:rPr>
          <w:rFonts w:ascii="Calibri" w:eastAsia="Calibri" w:hAnsi="Calibri" w:cs="Calibri"/>
          <w:sz w:val="22"/>
          <w:szCs w:val="22"/>
          <w:u w:val="single"/>
          <w:lang w:val="es-MX" w:eastAsia="es-MX"/>
        </w:rPr>
      </w:pPr>
      <w:r>
        <w:rPr>
          <w:rFonts w:ascii="Arial" w:hAnsi="Arial" w:cs="Arial"/>
          <w:sz w:val="24"/>
          <w:szCs w:val="24"/>
          <w:lang w:val="es-MX" w:eastAsia="es-MX"/>
        </w:rPr>
        <w:t xml:space="preserve">Competencia No.:   </w:t>
      </w:r>
      <w:r w:rsidR="00A13C9B">
        <w:rPr>
          <w:rFonts w:ascii="Arial" w:hAnsi="Arial" w:cs="Arial"/>
          <w:sz w:val="24"/>
          <w:szCs w:val="24"/>
          <w:u w:val="single"/>
          <w:lang w:val="es-MX" w:eastAsia="es-MX"/>
        </w:rPr>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D8502A" w:rsidRPr="00D8502A">
        <w:rPr>
          <w:rFonts w:ascii="Calibri" w:eastAsia="Calibri" w:hAnsi="Calibri" w:cs="Calibri"/>
          <w:sz w:val="22"/>
          <w:szCs w:val="22"/>
          <w:u w:val="single"/>
          <w:lang w:val="es-MX" w:eastAsia="es-MX"/>
        </w:rPr>
        <w:t>Aplica los principios de resistencia para el diseño de materiales.</w:t>
      </w:r>
    </w:p>
    <w:p w14:paraId="06C30807" w14:textId="77777777" w:rsidR="00D8502A" w:rsidRDefault="00D8502A" w:rsidP="00755B74">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755B74" w:rsidRPr="00516F91" w14:paraId="6279B2CD" w14:textId="77777777">
        <w:trPr>
          <w:gridAfter w:val="1"/>
          <w:wAfter w:w="284" w:type="dxa"/>
        </w:trPr>
        <w:tc>
          <w:tcPr>
            <w:tcW w:w="3227" w:type="dxa"/>
            <w:vAlign w:val="center"/>
          </w:tcPr>
          <w:p w14:paraId="0317A9E5"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3DDD7641"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740E8111"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6B7A57C5"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4F85FE4D"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6552D0" w:rsidRPr="00516F91" w14:paraId="1D22F29D" w14:textId="77777777">
        <w:trPr>
          <w:gridAfter w:val="1"/>
          <w:wAfter w:w="284" w:type="dxa"/>
        </w:trPr>
        <w:tc>
          <w:tcPr>
            <w:tcW w:w="3227" w:type="dxa"/>
          </w:tcPr>
          <w:p w14:paraId="71CD52B6" w14:textId="77777777" w:rsidR="006552D0" w:rsidRDefault="006552D0" w:rsidP="006552D0">
            <w:pPr>
              <w:autoSpaceDE w:val="0"/>
              <w:autoSpaceDN w:val="0"/>
              <w:adjustRightInd w:val="0"/>
              <w:jc w:val="both"/>
              <w:rPr>
                <w:rFonts w:ascii="Arial" w:hAnsi="Arial" w:cs="Arial"/>
                <w:lang w:eastAsia="es-MX"/>
              </w:rPr>
            </w:pPr>
            <w:r w:rsidRPr="00C61DEB">
              <w:rPr>
                <w:rFonts w:ascii="Arial" w:hAnsi="Arial" w:cs="Arial"/>
                <w:lang w:eastAsia="es-MX"/>
              </w:rPr>
              <w:t xml:space="preserve">4.- </w:t>
            </w:r>
            <w:r w:rsidRPr="008540C7">
              <w:rPr>
                <w:rFonts w:ascii="Arial" w:hAnsi="Arial" w:cs="Arial"/>
                <w:b/>
                <w:lang w:eastAsia="es-MX"/>
              </w:rPr>
              <w:t>Resistencia de materiales</w:t>
            </w:r>
          </w:p>
          <w:p w14:paraId="6CEB1410" w14:textId="77777777" w:rsidR="006552D0" w:rsidRPr="008540C7" w:rsidRDefault="006552D0" w:rsidP="006552D0">
            <w:pPr>
              <w:autoSpaceDE w:val="0"/>
              <w:autoSpaceDN w:val="0"/>
              <w:adjustRightInd w:val="0"/>
              <w:jc w:val="both"/>
              <w:rPr>
                <w:rFonts w:ascii="Arial" w:hAnsi="Arial" w:cs="Arial"/>
                <w:lang w:eastAsia="es-MX"/>
              </w:rPr>
            </w:pPr>
            <w:r w:rsidRPr="008540C7">
              <w:rPr>
                <w:rFonts w:ascii="Arial" w:hAnsi="Arial" w:cs="Arial"/>
                <w:lang w:eastAsia="es-MX"/>
              </w:rPr>
              <w:t>4.1. Esfuerzo y deformación debido a cargas</w:t>
            </w:r>
            <w:r>
              <w:rPr>
                <w:rFonts w:ascii="Arial" w:hAnsi="Arial" w:cs="Arial"/>
                <w:lang w:eastAsia="es-MX"/>
              </w:rPr>
              <w:t xml:space="preserve"> </w:t>
            </w:r>
            <w:r w:rsidRPr="008540C7">
              <w:rPr>
                <w:rFonts w:ascii="Arial" w:hAnsi="Arial" w:cs="Arial"/>
                <w:lang w:eastAsia="es-MX"/>
              </w:rPr>
              <w:t xml:space="preserve">externas. </w:t>
            </w:r>
            <w:r>
              <w:rPr>
                <w:rFonts w:ascii="Arial" w:hAnsi="Arial" w:cs="Arial"/>
                <w:lang w:eastAsia="es-MX"/>
              </w:rPr>
              <w:t xml:space="preserve">Esfuerzos mecánicos y térmicos. </w:t>
            </w:r>
            <w:r w:rsidRPr="008540C7">
              <w:rPr>
                <w:rFonts w:ascii="Arial" w:hAnsi="Arial" w:cs="Arial"/>
                <w:lang w:eastAsia="es-MX"/>
              </w:rPr>
              <w:t>Ley de Hooke.</w:t>
            </w:r>
          </w:p>
          <w:p w14:paraId="116DA513" w14:textId="77777777" w:rsidR="006552D0" w:rsidRPr="008540C7" w:rsidRDefault="006552D0" w:rsidP="006552D0">
            <w:pPr>
              <w:autoSpaceDE w:val="0"/>
              <w:autoSpaceDN w:val="0"/>
              <w:adjustRightInd w:val="0"/>
              <w:jc w:val="both"/>
              <w:rPr>
                <w:rFonts w:ascii="Arial" w:hAnsi="Arial" w:cs="Arial"/>
                <w:lang w:eastAsia="es-MX"/>
              </w:rPr>
            </w:pPr>
            <w:r w:rsidRPr="008540C7">
              <w:rPr>
                <w:rFonts w:ascii="Arial" w:hAnsi="Arial" w:cs="Arial"/>
                <w:lang w:eastAsia="es-MX"/>
              </w:rPr>
              <w:t>4.2. Vigas con dos apoyos cargadas en puntos:</w:t>
            </w:r>
          </w:p>
          <w:p w14:paraId="366275BC" w14:textId="77777777" w:rsidR="006552D0" w:rsidRPr="008540C7" w:rsidRDefault="006552D0" w:rsidP="006552D0">
            <w:pPr>
              <w:autoSpaceDE w:val="0"/>
              <w:autoSpaceDN w:val="0"/>
              <w:adjustRightInd w:val="0"/>
              <w:jc w:val="both"/>
              <w:rPr>
                <w:rFonts w:ascii="Arial" w:hAnsi="Arial" w:cs="Arial"/>
                <w:lang w:eastAsia="es-MX"/>
              </w:rPr>
            </w:pPr>
            <w:r w:rsidRPr="008540C7">
              <w:rPr>
                <w:rFonts w:ascii="Arial" w:hAnsi="Arial" w:cs="Arial"/>
                <w:lang w:eastAsia="es-MX"/>
              </w:rPr>
              <w:t>vi</w:t>
            </w:r>
            <w:r>
              <w:rPr>
                <w:rFonts w:ascii="Arial" w:hAnsi="Arial" w:cs="Arial"/>
                <w:lang w:eastAsia="es-MX"/>
              </w:rPr>
              <w:t xml:space="preserve">gas con cargas uniformes, vigas </w:t>
            </w:r>
            <w:r w:rsidRPr="008540C7">
              <w:rPr>
                <w:rFonts w:ascii="Arial" w:hAnsi="Arial" w:cs="Arial"/>
                <w:lang w:eastAsia="es-MX"/>
              </w:rPr>
              <w:t>hiperestáticas y vigas en Cantiliver.</w:t>
            </w:r>
          </w:p>
          <w:p w14:paraId="7A4B9119" w14:textId="77777777" w:rsidR="006552D0" w:rsidRPr="00516F91" w:rsidRDefault="006552D0" w:rsidP="006552D0">
            <w:pPr>
              <w:autoSpaceDE w:val="0"/>
              <w:autoSpaceDN w:val="0"/>
              <w:adjustRightInd w:val="0"/>
              <w:rPr>
                <w:rFonts w:ascii="Arial" w:hAnsi="Arial" w:cs="Arial"/>
                <w:sz w:val="24"/>
                <w:szCs w:val="24"/>
                <w:lang w:val="es-MX" w:eastAsia="es-MX"/>
              </w:rPr>
            </w:pPr>
            <w:r w:rsidRPr="008540C7">
              <w:rPr>
                <w:rFonts w:ascii="Arial" w:hAnsi="Arial" w:cs="Arial"/>
                <w:lang w:eastAsia="es-MX"/>
              </w:rPr>
              <w:t>4.3. Clasificación de columnas</w:t>
            </w:r>
          </w:p>
        </w:tc>
        <w:tc>
          <w:tcPr>
            <w:tcW w:w="3260" w:type="dxa"/>
          </w:tcPr>
          <w:p w14:paraId="400A6A30" w14:textId="77777777" w:rsidR="006552D0" w:rsidRDefault="006552D0" w:rsidP="006552D0">
            <w:pPr>
              <w:pStyle w:val="Sinespaciado"/>
              <w:jc w:val="both"/>
              <w:rPr>
                <w:rFonts w:ascii="Arial" w:hAnsi="Arial" w:cs="Arial"/>
                <w:sz w:val="20"/>
                <w:szCs w:val="20"/>
              </w:rPr>
            </w:pPr>
            <w:r>
              <w:rPr>
                <w:rFonts w:ascii="Arial" w:hAnsi="Arial" w:cs="Arial"/>
                <w:sz w:val="20"/>
                <w:szCs w:val="20"/>
              </w:rPr>
              <w:t>La plataforma Google Classroom se utilizará para la entrega de actividades.</w:t>
            </w:r>
          </w:p>
          <w:p w14:paraId="6A9881E3" w14:textId="77777777" w:rsidR="006552D0" w:rsidRDefault="006552D0" w:rsidP="006552D0">
            <w:pPr>
              <w:pStyle w:val="Sinespaciado"/>
              <w:jc w:val="both"/>
              <w:rPr>
                <w:rFonts w:ascii="Arial" w:hAnsi="Arial" w:cs="Arial"/>
                <w:sz w:val="20"/>
                <w:szCs w:val="20"/>
              </w:rPr>
            </w:pPr>
          </w:p>
          <w:p w14:paraId="77BBC21F" w14:textId="77777777" w:rsidR="006552D0" w:rsidRDefault="006552D0" w:rsidP="006552D0">
            <w:pPr>
              <w:pStyle w:val="Sinespaciado"/>
              <w:jc w:val="both"/>
              <w:rPr>
                <w:rFonts w:ascii="Arial" w:hAnsi="Arial" w:cs="Arial"/>
                <w:sz w:val="20"/>
                <w:szCs w:val="20"/>
              </w:rPr>
            </w:pPr>
            <w:r>
              <w:rPr>
                <w:rFonts w:ascii="Arial" w:hAnsi="Arial" w:cs="Arial"/>
                <w:sz w:val="20"/>
                <w:szCs w:val="20"/>
              </w:rPr>
              <w:t xml:space="preserve">Realiza la investigación documental de los subtemas 4.1, 4.2 y 4.3. </w:t>
            </w:r>
          </w:p>
          <w:p w14:paraId="7913053C" w14:textId="77777777" w:rsidR="006552D0" w:rsidRDefault="006552D0" w:rsidP="006552D0">
            <w:pPr>
              <w:pStyle w:val="Sinespaciado"/>
              <w:jc w:val="both"/>
              <w:rPr>
                <w:rFonts w:ascii="Arial" w:hAnsi="Arial" w:cs="Arial"/>
                <w:sz w:val="18"/>
                <w:szCs w:val="18"/>
              </w:rPr>
            </w:pPr>
          </w:p>
          <w:p w14:paraId="69BCD73D" w14:textId="77777777" w:rsidR="006552D0" w:rsidRPr="00324521" w:rsidRDefault="006552D0" w:rsidP="006552D0">
            <w:pPr>
              <w:pStyle w:val="Sinespaciado"/>
              <w:jc w:val="both"/>
              <w:rPr>
                <w:rFonts w:ascii="Arial" w:hAnsi="Arial" w:cs="Arial"/>
                <w:sz w:val="20"/>
                <w:szCs w:val="20"/>
              </w:rPr>
            </w:pPr>
            <w:r w:rsidRPr="00324521">
              <w:rPr>
                <w:rFonts w:ascii="Arial" w:hAnsi="Arial" w:cs="Arial"/>
                <w:sz w:val="20"/>
                <w:szCs w:val="20"/>
              </w:rPr>
              <w:t xml:space="preserve">Conocerá </w:t>
            </w:r>
            <w:r>
              <w:rPr>
                <w:rFonts w:ascii="Arial" w:hAnsi="Arial" w:cs="Arial"/>
                <w:sz w:val="20"/>
                <w:szCs w:val="20"/>
              </w:rPr>
              <w:t>el cálculo de esfuerzo y deformación debido a cargas externas, así como los esfuerzos mecánicos y térmicos y la ley de Hooke.</w:t>
            </w:r>
          </w:p>
          <w:p w14:paraId="0C9A3686" w14:textId="77777777" w:rsidR="006552D0" w:rsidRPr="008540C7" w:rsidRDefault="006552D0" w:rsidP="006552D0">
            <w:pPr>
              <w:autoSpaceDE w:val="0"/>
              <w:autoSpaceDN w:val="0"/>
              <w:adjustRightInd w:val="0"/>
              <w:jc w:val="both"/>
              <w:rPr>
                <w:rFonts w:ascii="Arial" w:hAnsi="Arial" w:cs="Arial"/>
                <w:lang w:eastAsia="es-MX"/>
              </w:rPr>
            </w:pPr>
            <w:r>
              <w:rPr>
                <w:rFonts w:ascii="Arial" w:hAnsi="Arial" w:cs="Arial"/>
              </w:rPr>
              <w:t>Conoce</w:t>
            </w:r>
            <w:r w:rsidRPr="00A570E2">
              <w:rPr>
                <w:rFonts w:ascii="Arial" w:hAnsi="Arial" w:cs="Arial"/>
              </w:rPr>
              <w:t>rá</w:t>
            </w:r>
            <w:r>
              <w:rPr>
                <w:rFonts w:ascii="Arial" w:hAnsi="Arial" w:cs="Arial"/>
              </w:rPr>
              <w:t xml:space="preserve"> el cálculo de vigas con </w:t>
            </w:r>
            <w:r w:rsidRPr="008540C7">
              <w:rPr>
                <w:rFonts w:ascii="Arial" w:hAnsi="Arial" w:cs="Arial"/>
                <w:lang w:eastAsia="es-MX"/>
              </w:rPr>
              <w:t>dos apoyos cargadas en puntos:</w:t>
            </w:r>
          </w:p>
          <w:p w14:paraId="132A73B8" w14:textId="77777777" w:rsidR="006552D0" w:rsidRPr="008540C7" w:rsidRDefault="006552D0" w:rsidP="006552D0">
            <w:pPr>
              <w:autoSpaceDE w:val="0"/>
              <w:autoSpaceDN w:val="0"/>
              <w:adjustRightInd w:val="0"/>
              <w:jc w:val="both"/>
              <w:rPr>
                <w:rFonts w:ascii="Arial" w:hAnsi="Arial" w:cs="Arial"/>
                <w:lang w:eastAsia="es-MX"/>
              </w:rPr>
            </w:pPr>
            <w:r w:rsidRPr="008540C7">
              <w:rPr>
                <w:rFonts w:ascii="Arial" w:hAnsi="Arial" w:cs="Arial"/>
                <w:lang w:eastAsia="es-MX"/>
              </w:rPr>
              <w:t>vi</w:t>
            </w:r>
            <w:r>
              <w:rPr>
                <w:rFonts w:ascii="Arial" w:hAnsi="Arial" w:cs="Arial"/>
                <w:lang w:eastAsia="es-MX"/>
              </w:rPr>
              <w:t xml:space="preserve">gas con cargas uniformes, vigas </w:t>
            </w:r>
            <w:r w:rsidRPr="008540C7">
              <w:rPr>
                <w:rFonts w:ascii="Arial" w:hAnsi="Arial" w:cs="Arial"/>
                <w:lang w:eastAsia="es-MX"/>
              </w:rPr>
              <w:t>hiperestáticas y vigas en Cantiliver.</w:t>
            </w:r>
          </w:p>
          <w:p w14:paraId="5EA626CB" w14:textId="77777777" w:rsidR="006552D0" w:rsidRDefault="006552D0" w:rsidP="006552D0">
            <w:pPr>
              <w:pStyle w:val="Sinespaciado"/>
              <w:jc w:val="both"/>
              <w:rPr>
                <w:rFonts w:ascii="Arial" w:hAnsi="Arial" w:cs="Arial"/>
                <w:sz w:val="20"/>
                <w:szCs w:val="20"/>
              </w:rPr>
            </w:pPr>
          </w:p>
          <w:p w14:paraId="272B287E" w14:textId="77777777" w:rsidR="006552D0" w:rsidRDefault="006552D0" w:rsidP="006552D0">
            <w:pPr>
              <w:pStyle w:val="Sinespaciado"/>
              <w:jc w:val="both"/>
              <w:rPr>
                <w:rFonts w:ascii="Arial" w:hAnsi="Arial" w:cs="Arial"/>
                <w:sz w:val="20"/>
                <w:szCs w:val="20"/>
              </w:rPr>
            </w:pPr>
            <w:r>
              <w:rPr>
                <w:rFonts w:ascii="Arial" w:hAnsi="Arial" w:cs="Arial"/>
                <w:sz w:val="20"/>
                <w:szCs w:val="20"/>
              </w:rPr>
              <w:t>.</w:t>
            </w:r>
          </w:p>
          <w:p w14:paraId="3DBD2F15" w14:textId="77777777" w:rsidR="006552D0" w:rsidRDefault="006552D0" w:rsidP="006552D0">
            <w:pPr>
              <w:pStyle w:val="Sinespaciado"/>
              <w:jc w:val="both"/>
              <w:rPr>
                <w:rFonts w:ascii="Arial" w:hAnsi="Arial" w:cs="Arial"/>
                <w:sz w:val="20"/>
                <w:szCs w:val="20"/>
              </w:rPr>
            </w:pPr>
            <w:r>
              <w:rPr>
                <w:rFonts w:ascii="Arial" w:hAnsi="Arial" w:cs="Arial"/>
                <w:sz w:val="20"/>
                <w:szCs w:val="20"/>
              </w:rPr>
              <w:t>Conocerá la clasificación de las columnas.</w:t>
            </w:r>
          </w:p>
          <w:p w14:paraId="1DC41325" w14:textId="77777777" w:rsidR="006552D0" w:rsidRPr="00A570E2" w:rsidRDefault="006552D0" w:rsidP="006552D0">
            <w:pPr>
              <w:pStyle w:val="Sinespaciado"/>
              <w:jc w:val="both"/>
              <w:rPr>
                <w:rFonts w:ascii="Arial" w:hAnsi="Arial" w:cs="Arial"/>
                <w:sz w:val="20"/>
                <w:szCs w:val="20"/>
              </w:rPr>
            </w:pPr>
          </w:p>
          <w:p w14:paraId="061F361B" w14:textId="77777777" w:rsidR="006552D0" w:rsidRDefault="006552D0" w:rsidP="006552D0">
            <w:pPr>
              <w:pStyle w:val="Sinespaciado"/>
              <w:rPr>
                <w:rFonts w:ascii="Arial" w:hAnsi="Arial" w:cs="Arial"/>
                <w:sz w:val="20"/>
                <w:szCs w:val="20"/>
              </w:rPr>
            </w:pPr>
          </w:p>
          <w:p w14:paraId="766B5E1B" w14:textId="77777777" w:rsidR="006552D0" w:rsidRDefault="006552D0" w:rsidP="006552D0">
            <w:pPr>
              <w:pStyle w:val="Sinespaciado"/>
              <w:rPr>
                <w:rFonts w:ascii="Arial" w:hAnsi="Arial" w:cs="Arial"/>
                <w:sz w:val="20"/>
                <w:szCs w:val="20"/>
              </w:rPr>
            </w:pPr>
          </w:p>
          <w:p w14:paraId="100629C6" w14:textId="77777777" w:rsidR="006552D0" w:rsidRDefault="006552D0" w:rsidP="006552D0">
            <w:pPr>
              <w:pStyle w:val="Sinespaciado"/>
              <w:jc w:val="both"/>
              <w:rPr>
                <w:rFonts w:ascii="Arial" w:hAnsi="Arial" w:cs="Arial"/>
                <w:sz w:val="20"/>
                <w:szCs w:val="20"/>
              </w:rPr>
            </w:pPr>
            <w:r>
              <w:rPr>
                <w:rFonts w:ascii="Arial" w:hAnsi="Arial" w:cs="Arial"/>
                <w:sz w:val="20"/>
                <w:szCs w:val="20"/>
              </w:rPr>
              <w:t>Los estudiantes resolverán un problemario de la unidad propuesto por el docente.</w:t>
            </w:r>
          </w:p>
          <w:p w14:paraId="577D3D10" w14:textId="77777777" w:rsidR="006552D0" w:rsidRPr="00E20C20" w:rsidRDefault="006552D0" w:rsidP="006552D0">
            <w:pPr>
              <w:pStyle w:val="Sinespaciado"/>
              <w:jc w:val="both"/>
              <w:rPr>
                <w:rFonts w:ascii="Arial" w:hAnsi="Arial" w:cs="Arial"/>
                <w:sz w:val="20"/>
                <w:szCs w:val="20"/>
              </w:rPr>
            </w:pPr>
          </w:p>
          <w:p w14:paraId="7A9C6820" w14:textId="77777777" w:rsidR="006552D0" w:rsidRPr="00E20C20" w:rsidRDefault="006552D0" w:rsidP="006552D0">
            <w:pPr>
              <w:pStyle w:val="Sinespaciado"/>
              <w:jc w:val="both"/>
              <w:rPr>
                <w:rFonts w:ascii="Arial" w:hAnsi="Arial" w:cs="Arial"/>
                <w:sz w:val="20"/>
                <w:szCs w:val="20"/>
              </w:rPr>
            </w:pPr>
          </w:p>
          <w:p w14:paraId="5D53813E" w14:textId="77777777" w:rsidR="006552D0" w:rsidRPr="00E20C20" w:rsidRDefault="006552D0" w:rsidP="006552D0">
            <w:pPr>
              <w:pStyle w:val="Sinespaciado"/>
              <w:jc w:val="both"/>
              <w:rPr>
                <w:rFonts w:ascii="Arial" w:hAnsi="Arial" w:cs="Arial"/>
                <w:sz w:val="20"/>
                <w:szCs w:val="20"/>
              </w:rPr>
            </w:pPr>
            <w:r w:rsidRPr="00E20C20">
              <w:rPr>
                <w:rFonts w:ascii="Arial" w:hAnsi="Arial" w:cs="Arial"/>
                <w:sz w:val="20"/>
                <w:szCs w:val="20"/>
              </w:rPr>
              <w:t>Resolverá un</w:t>
            </w:r>
            <w:r>
              <w:rPr>
                <w:rFonts w:ascii="Arial" w:hAnsi="Arial" w:cs="Arial"/>
                <w:sz w:val="20"/>
                <w:szCs w:val="20"/>
              </w:rPr>
              <w:t>a</w:t>
            </w:r>
            <w:r w:rsidRPr="00E20C20">
              <w:rPr>
                <w:rFonts w:ascii="Arial" w:hAnsi="Arial" w:cs="Arial"/>
                <w:sz w:val="20"/>
                <w:szCs w:val="20"/>
              </w:rPr>
              <w:t xml:space="preserve"> e</w:t>
            </w:r>
            <w:r>
              <w:rPr>
                <w:rFonts w:ascii="Arial" w:hAnsi="Arial" w:cs="Arial"/>
                <w:sz w:val="20"/>
                <w:szCs w:val="20"/>
              </w:rPr>
              <w:t xml:space="preserve">valuación </w:t>
            </w:r>
            <w:r w:rsidRPr="00E20C20">
              <w:rPr>
                <w:rFonts w:ascii="Arial" w:hAnsi="Arial" w:cs="Arial"/>
                <w:sz w:val="20"/>
                <w:szCs w:val="20"/>
              </w:rPr>
              <w:t>escrit</w:t>
            </w:r>
            <w:r>
              <w:rPr>
                <w:rFonts w:ascii="Arial" w:hAnsi="Arial" w:cs="Arial"/>
                <w:sz w:val="20"/>
                <w:szCs w:val="20"/>
              </w:rPr>
              <w:t>a</w:t>
            </w:r>
            <w:r w:rsidRPr="00E20C20">
              <w:rPr>
                <w:rFonts w:ascii="Arial" w:hAnsi="Arial" w:cs="Arial"/>
                <w:sz w:val="20"/>
                <w:szCs w:val="20"/>
              </w:rPr>
              <w:t xml:space="preserve"> de los temas de la unidad</w:t>
            </w:r>
            <w:r>
              <w:rPr>
                <w:rFonts w:ascii="Arial" w:hAnsi="Arial" w:cs="Arial"/>
                <w:sz w:val="20"/>
                <w:szCs w:val="20"/>
              </w:rPr>
              <w:t>.</w:t>
            </w:r>
          </w:p>
          <w:p w14:paraId="67921DD5" w14:textId="77777777" w:rsidR="006552D0" w:rsidRPr="00516F91" w:rsidRDefault="006552D0" w:rsidP="006552D0">
            <w:pPr>
              <w:autoSpaceDE w:val="0"/>
              <w:autoSpaceDN w:val="0"/>
              <w:adjustRightInd w:val="0"/>
              <w:rPr>
                <w:rFonts w:ascii="Arial" w:hAnsi="Arial" w:cs="Arial"/>
                <w:sz w:val="24"/>
                <w:szCs w:val="24"/>
                <w:lang w:val="es-MX" w:eastAsia="es-MX"/>
              </w:rPr>
            </w:pPr>
          </w:p>
        </w:tc>
        <w:tc>
          <w:tcPr>
            <w:tcW w:w="2977" w:type="dxa"/>
          </w:tcPr>
          <w:p w14:paraId="6B8F6D50" w14:textId="77777777" w:rsidR="006552D0" w:rsidRDefault="006552D0" w:rsidP="006552D0">
            <w:pPr>
              <w:pStyle w:val="Sinespaciado"/>
              <w:jc w:val="both"/>
              <w:rPr>
                <w:rFonts w:ascii="Arial" w:hAnsi="Arial" w:cs="Arial"/>
                <w:sz w:val="20"/>
                <w:szCs w:val="20"/>
              </w:rPr>
            </w:pPr>
            <w:r>
              <w:rPr>
                <w:rFonts w:ascii="Arial" w:hAnsi="Arial" w:cs="Arial"/>
                <w:sz w:val="20"/>
                <w:szCs w:val="20"/>
              </w:rPr>
              <w:lastRenderedPageBreak/>
              <w:t>La plataforma Google Classroom se utilizará para la asignación de actividades.</w:t>
            </w:r>
          </w:p>
          <w:p w14:paraId="78617658" w14:textId="77777777" w:rsidR="006552D0" w:rsidRDefault="006552D0" w:rsidP="006552D0">
            <w:pPr>
              <w:pStyle w:val="Sinespaciado"/>
              <w:jc w:val="both"/>
              <w:rPr>
                <w:rFonts w:ascii="Arial" w:hAnsi="Arial" w:cs="Arial"/>
                <w:sz w:val="20"/>
                <w:szCs w:val="20"/>
              </w:rPr>
            </w:pPr>
          </w:p>
          <w:p w14:paraId="4E05F78B" w14:textId="77777777" w:rsidR="006552D0" w:rsidRPr="00E20C20" w:rsidRDefault="006552D0" w:rsidP="006552D0">
            <w:pPr>
              <w:pStyle w:val="Sinespaciado"/>
              <w:jc w:val="both"/>
              <w:rPr>
                <w:rFonts w:ascii="Arial" w:hAnsi="Arial" w:cs="Arial"/>
                <w:sz w:val="20"/>
                <w:szCs w:val="20"/>
              </w:rPr>
            </w:pPr>
            <w:r w:rsidRPr="00E20C20">
              <w:rPr>
                <w:rFonts w:ascii="Arial" w:hAnsi="Arial" w:cs="Arial"/>
                <w:sz w:val="20"/>
                <w:szCs w:val="20"/>
              </w:rPr>
              <w:t>Solicita al grupo que realice la investigación documental de</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 xml:space="preserve">os </w:t>
            </w:r>
            <w:r w:rsidRPr="00E20C20">
              <w:rPr>
                <w:rFonts w:ascii="Arial" w:hAnsi="Arial" w:cs="Arial"/>
                <w:sz w:val="20"/>
                <w:szCs w:val="20"/>
              </w:rPr>
              <w:t xml:space="preserve">subtemas </w:t>
            </w:r>
            <w:r>
              <w:rPr>
                <w:rFonts w:ascii="Arial" w:hAnsi="Arial" w:cs="Arial"/>
                <w:sz w:val="20"/>
                <w:szCs w:val="20"/>
              </w:rPr>
              <w:t>4.1, 4.2 y 4.3. y</w:t>
            </w:r>
            <w:r w:rsidRPr="00E20C20">
              <w:rPr>
                <w:rFonts w:ascii="Arial" w:hAnsi="Arial" w:cs="Arial"/>
                <w:sz w:val="20"/>
                <w:szCs w:val="20"/>
              </w:rPr>
              <w:t xml:space="preserve"> se retroalimentara en clases</w:t>
            </w:r>
            <w:r>
              <w:rPr>
                <w:rFonts w:ascii="Arial" w:hAnsi="Arial" w:cs="Arial"/>
                <w:sz w:val="20"/>
                <w:szCs w:val="20"/>
              </w:rPr>
              <w:t>.</w:t>
            </w:r>
          </w:p>
          <w:p w14:paraId="55F666C9" w14:textId="77777777" w:rsidR="006552D0" w:rsidRDefault="006552D0" w:rsidP="006552D0">
            <w:pPr>
              <w:pStyle w:val="Sinespaciado"/>
              <w:jc w:val="both"/>
              <w:rPr>
                <w:rFonts w:ascii="Arial" w:hAnsi="Arial" w:cs="Arial"/>
                <w:sz w:val="20"/>
                <w:szCs w:val="20"/>
              </w:rPr>
            </w:pPr>
          </w:p>
          <w:p w14:paraId="68D21E4F" w14:textId="77777777" w:rsidR="006552D0" w:rsidRDefault="006552D0" w:rsidP="006552D0">
            <w:pPr>
              <w:pStyle w:val="Sinespaciado"/>
              <w:jc w:val="both"/>
              <w:rPr>
                <w:rFonts w:ascii="Arial" w:hAnsi="Arial" w:cs="Arial"/>
                <w:sz w:val="20"/>
                <w:szCs w:val="20"/>
              </w:rPr>
            </w:pPr>
            <w:r w:rsidRPr="00A570E2">
              <w:rPr>
                <w:rFonts w:ascii="Arial" w:hAnsi="Arial" w:cs="Arial"/>
                <w:sz w:val="20"/>
                <w:szCs w:val="20"/>
              </w:rPr>
              <w:t xml:space="preserve">Explicará </w:t>
            </w:r>
            <w:r>
              <w:rPr>
                <w:rFonts w:ascii="Arial" w:hAnsi="Arial" w:cs="Arial"/>
                <w:sz w:val="20"/>
                <w:szCs w:val="20"/>
              </w:rPr>
              <w:t>el cálculo de esfuerzo y deformación debido a cargas externas, así como los esfuerzos mecánicos y térmicos y la ley de Hooke.</w:t>
            </w:r>
          </w:p>
          <w:p w14:paraId="5FE1AF1D" w14:textId="77777777" w:rsidR="006552D0" w:rsidRPr="008540C7" w:rsidRDefault="006552D0" w:rsidP="006552D0">
            <w:pPr>
              <w:autoSpaceDE w:val="0"/>
              <w:autoSpaceDN w:val="0"/>
              <w:adjustRightInd w:val="0"/>
              <w:jc w:val="both"/>
              <w:rPr>
                <w:rFonts w:ascii="Arial" w:hAnsi="Arial" w:cs="Arial"/>
                <w:lang w:eastAsia="es-MX"/>
              </w:rPr>
            </w:pPr>
            <w:r>
              <w:rPr>
                <w:rFonts w:ascii="Arial" w:hAnsi="Arial" w:cs="Arial"/>
              </w:rPr>
              <w:t xml:space="preserve">Explicará el cálculo de vigas con </w:t>
            </w:r>
            <w:r w:rsidRPr="008540C7">
              <w:rPr>
                <w:rFonts w:ascii="Arial" w:hAnsi="Arial" w:cs="Arial"/>
                <w:lang w:eastAsia="es-MX"/>
              </w:rPr>
              <w:t>dos apoyos cargadas en puntos:</w:t>
            </w:r>
          </w:p>
          <w:p w14:paraId="7007D362" w14:textId="77777777" w:rsidR="006552D0" w:rsidRPr="008540C7" w:rsidRDefault="006552D0" w:rsidP="006552D0">
            <w:pPr>
              <w:autoSpaceDE w:val="0"/>
              <w:autoSpaceDN w:val="0"/>
              <w:adjustRightInd w:val="0"/>
              <w:jc w:val="both"/>
              <w:rPr>
                <w:rFonts w:ascii="Arial" w:hAnsi="Arial" w:cs="Arial"/>
                <w:lang w:eastAsia="es-MX"/>
              </w:rPr>
            </w:pPr>
            <w:r w:rsidRPr="008540C7">
              <w:rPr>
                <w:rFonts w:ascii="Arial" w:hAnsi="Arial" w:cs="Arial"/>
                <w:lang w:eastAsia="es-MX"/>
              </w:rPr>
              <w:t>vi</w:t>
            </w:r>
            <w:r>
              <w:rPr>
                <w:rFonts w:ascii="Arial" w:hAnsi="Arial" w:cs="Arial"/>
                <w:lang w:eastAsia="es-MX"/>
              </w:rPr>
              <w:t xml:space="preserve">gas con cargas uniformes, vigas </w:t>
            </w:r>
            <w:r w:rsidRPr="008540C7">
              <w:rPr>
                <w:rFonts w:ascii="Arial" w:hAnsi="Arial" w:cs="Arial"/>
                <w:lang w:eastAsia="es-MX"/>
              </w:rPr>
              <w:t>hiperestáticas y vigas en Cantiliver.</w:t>
            </w:r>
          </w:p>
          <w:p w14:paraId="77454D5C" w14:textId="77777777" w:rsidR="006552D0" w:rsidRPr="00A570E2" w:rsidRDefault="006552D0" w:rsidP="006552D0">
            <w:pPr>
              <w:pStyle w:val="Sinespaciado"/>
              <w:jc w:val="both"/>
              <w:rPr>
                <w:rFonts w:ascii="Arial" w:hAnsi="Arial" w:cs="Arial"/>
                <w:sz w:val="20"/>
                <w:szCs w:val="20"/>
              </w:rPr>
            </w:pPr>
          </w:p>
          <w:p w14:paraId="38B5BEE1" w14:textId="77777777" w:rsidR="006552D0" w:rsidRDefault="006552D0" w:rsidP="006552D0">
            <w:pPr>
              <w:pStyle w:val="Sinespaciado"/>
              <w:jc w:val="both"/>
              <w:rPr>
                <w:rFonts w:ascii="Arial" w:hAnsi="Arial" w:cs="Arial"/>
                <w:sz w:val="18"/>
                <w:szCs w:val="18"/>
              </w:rPr>
            </w:pPr>
          </w:p>
          <w:p w14:paraId="2F688C57" w14:textId="77777777" w:rsidR="006552D0" w:rsidRDefault="006552D0" w:rsidP="006552D0">
            <w:pPr>
              <w:pStyle w:val="Sinespaciado"/>
              <w:jc w:val="both"/>
              <w:rPr>
                <w:rFonts w:ascii="Arial" w:hAnsi="Arial" w:cs="Arial"/>
                <w:sz w:val="20"/>
                <w:szCs w:val="20"/>
              </w:rPr>
            </w:pPr>
            <w:r w:rsidRPr="00A570E2">
              <w:rPr>
                <w:rFonts w:ascii="Arial" w:hAnsi="Arial" w:cs="Arial"/>
                <w:sz w:val="20"/>
                <w:szCs w:val="20"/>
              </w:rPr>
              <w:t xml:space="preserve">Explicará </w:t>
            </w:r>
            <w:r>
              <w:rPr>
                <w:rFonts w:ascii="Arial" w:hAnsi="Arial" w:cs="Arial"/>
                <w:sz w:val="20"/>
                <w:szCs w:val="20"/>
              </w:rPr>
              <w:t>la clasificación de las columnas.</w:t>
            </w:r>
          </w:p>
          <w:p w14:paraId="58DCADD6" w14:textId="77777777" w:rsidR="006552D0" w:rsidRPr="00A570E2" w:rsidRDefault="006552D0" w:rsidP="006552D0">
            <w:pPr>
              <w:pStyle w:val="Sinespaciado"/>
              <w:rPr>
                <w:rFonts w:ascii="Arial" w:hAnsi="Arial" w:cs="Arial"/>
                <w:sz w:val="20"/>
                <w:szCs w:val="20"/>
              </w:rPr>
            </w:pPr>
          </w:p>
          <w:p w14:paraId="2505C87B" w14:textId="77777777" w:rsidR="006552D0" w:rsidRPr="00E20C20" w:rsidRDefault="006552D0" w:rsidP="006552D0">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 correspondientes a </w:t>
            </w:r>
            <w:r w:rsidRPr="00E20C20">
              <w:rPr>
                <w:rFonts w:ascii="Arial" w:hAnsi="Arial" w:cs="Arial"/>
                <w:sz w:val="20"/>
                <w:szCs w:val="20"/>
              </w:rPr>
              <w:lastRenderedPageBreak/>
              <w:t>la unidad 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69E8D313" w14:textId="77777777" w:rsidR="006552D0" w:rsidRPr="00E20C20" w:rsidRDefault="006552D0" w:rsidP="006552D0">
            <w:pPr>
              <w:pStyle w:val="Sinespaciado"/>
              <w:jc w:val="both"/>
              <w:rPr>
                <w:rFonts w:ascii="Arial" w:hAnsi="Arial" w:cs="Arial"/>
                <w:sz w:val="20"/>
                <w:szCs w:val="20"/>
              </w:rPr>
            </w:pPr>
          </w:p>
          <w:p w14:paraId="23F6692E" w14:textId="77777777" w:rsidR="006552D0" w:rsidRDefault="006552D0" w:rsidP="006552D0">
            <w:pPr>
              <w:pStyle w:val="Sinespaciado"/>
              <w:jc w:val="both"/>
              <w:rPr>
                <w:rFonts w:ascii="Arial" w:hAnsi="Arial" w:cs="Arial"/>
                <w:sz w:val="20"/>
                <w:szCs w:val="20"/>
              </w:rPr>
            </w:pPr>
            <w:r w:rsidRPr="00E20C20">
              <w:rPr>
                <w:rFonts w:ascii="Arial" w:hAnsi="Arial" w:cs="Arial"/>
                <w:sz w:val="20"/>
                <w:szCs w:val="20"/>
              </w:rPr>
              <w:t>Aplicar</w:t>
            </w:r>
            <w:r>
              <w:rPr>
                <w:rFonts w:ascii="Arial" w:hAnsi="Arial" w:cs="Arial"/>
                <w:sz w:val="20"/>
                <w:szCs w:val="20"/>
              </w:rPr>
              <w:t xml:space="preserve">á </w:t>
            </w:r>
            <w:r w:rsidRPr="00E20C20">
              <w:rPr>
                <w:rFonts w:ascii="Arial" w:hAnsi="Arial" w:cs="Arial"/>
                <w:sz w:val="20"/>
                <w:szCs w:val="20"/>
              </w:rPr>
              <w:t>un</w:t>
            </w:r>
            <w:r>
              <w:rPr>
                <w:rFonts w:ascii="Arial" w:hAnsi="Arial" w:cs="Arial"/>
                <w:sz w:val="20"/>
                <w:szCs w:val="20"/>
              </w:rPr>
              <w:t>a</w:t>
            </w:r>
            <w:r w:rsidRPr="00E20C20">
              <w:rPr>
                <w:rFonts w:ascii="Arial" w:hAnsi="Arial" w:cs="Arial"/>
                <w:sz w:val="20"/>
                <w:szCs w:val="20"/>
              </w:rPr>
              <w:t xml:space="preserve"> e</w:t>
            </w:r>
            <w:r>
              <w:rPr>
                <w:rFonts w:ascii="Arial" w:hAnsi="Arial" w:cs="Arial"/>
                <w:sz w:val="20"/>
                <w:szCs w:val="20"/>
              </w:rPr>
              <w:t>valuación</w:t>
            </w:r>
            <w:r w:rsidRPr="00E20C20">
              <w:rPr>
                <w:rFonts w:ascii="Arial" w:hAnsi="Arial" w:cs="Arial"/>
                <w:sz w:val="20"/>
                <w:szCs w:val="20"/>
              </w:rPr>
              <w:t xml:space="preserve"> escrit</w:t>
            </w:r>
            <w:r>
              <w:rPr>
                <w:rFonts w:ascii="Arial" w:hAnsi="Arial" w:cs="Arial"/>
                <w:sz w:val="20"/>
                <w:szCs w:val="20"/>
              </w:rPr>
              <w:t>a</w:t>
            </w:r>
            <w:r w:rsidRPr="00E20C20">
              <w:rPr>
                <w:rFonts w:ascii="Arial" w:hAnsi="Arial" w:cs="Arial"/>
                <w:sz w:val="20"/>
                <w:szCs w:val="20"/>
              </w:rPr>
              <w:t xml:space="preserve"> de los temas correspondiente a la unidad</w:t>
            </w:r>
            <w:r>
              <w:rPr>
                <w:rFonts w:ascii="Arial" w:hAnsi="Arial" w:cs="Arial"/>
                <w:sz w:val="20"/>
                <w:szCs w:val="20"/>
              </w:rPr>
              <w:t>.</w:t>
            </w:r>
          </w:p>
          <w:p w14:paraId="3F2DC50E" w14:textId="77777777" w:rsidR="006552D0" w:rsidRDefault="006552D0" w:rsidP="006552D0">
            <w:pPr>
              <w:autoSpaceDE w:val="0"/>
              <w:autoSpaceDN w:val="0"/>
              <w:adjustRightInd w:val="0"/>
              <w:jc w:val="both"/>
              <w:rPr>
                <w:rFonts w:ascii="Arial" w:hAnsi="Arial" w:cs="Arial"/>
              </w:rPr>
            </w:pPr>
          </w:p>
          <w:p w14:paraId="59ED7E87" w14:textId="77777777" w:rsidR="006552D0" w:rsidRPr="00516F91" w:rsidRDefault="006552D0" w:rsidP="006552D0">
            <w:pPr>
              <w:autoSpaceDE w:val="0"/>
              <w:autoSpaceDN w:val="0"/>
              <w:adjustRightInd w:val="0"/>
              <w:rPr>
                <w:rFonts w:ascii="Arial" w:hAnsi="Arial" w:cs="Arial"/>
                <w:sz w:val="24"/>
                <w:szCs w:val="24"/>
                <w:lang w:val="es-MX" w:eastAsia="es-MX"/>
              </w:rPr>
            </w:pPr>
          </w:p>
        </w:tc>
        <w:tc>
          <w:tcPr>
            <w:tcW w:w="2410" w:type="dxa"/>
            <w:gridSpan w:val="2"/>
          </w:tcPr>
          <w:p w14:paraId="071BF616" w14:textId="77777777" w:rsidR="006552D0" w:rsidRPr="00926C60" w:rsidRDefault="006552D0" w:rsidP="006552D0">
            <w:pPr>
              <w:autoSpaceDE w:val="0"/>
              <w:autoSpaceDN w:val="0"/>
              <w:adjustRightInd w:val="0"/>
              <w:jc w:val="both"/>
              <w:rPr>
                <w:rFonts w:ascii="Arial" w:hAnsi="Arial" w:cs="Arial"/>
                <w:lang w:eastAsia="es-MX"/>
              </w:rPr>
            </w:pPr>
            <w:r w:rsidRPr="00926C60">
              <w:rPr>
                <w:rFonts w:ascii="Arial" w:hAnsi="Arial" w:cs="Arial"/>
                <w:lang w:eastAsia="es-MX"/>
              </w:rPr>
              <w:lastRenderedPageBreak/>
              <w:t>Capacidad de abstracción, análisis y síntesis.</w:t>
            </w:r>
          </w:p>
          <w:p w14:paraId="56BC52D4" w14:textId="77777777" w:rsidR="006552D0" w:rsidRPr="00926C60" w:rsidRDefault="006552D0" w:rsidP="006552D0">
            <w:pPr>
              <w:autoSpaceDE w:val="0"/>
              <w:autoSpaceDN w:val="0"/>
              <w:adjustRightInd w:val="0"/>
              <w:jc w:val="both"/>
              <w:rPr>
                <w:rFonts w:ascii="Arial" w:hAnsi="Arial" w:cs="Arial"/>
                <w:lang w:eastAsia="es-MX"/>
              </w:rPr>
            </w:pPr>
            <w:r w:rsidRPr="00926C60">
              <w:rPr>
                <w:rFonts w:ascii="Arial" w:hAnsi="Arial" w:cs="Arial"/>
                <w:lang w:eastAsia="es-MX"/>
              </w:rPr>
              <w:t>Capacidad para identificar, plantear y</w:t>
            </w:r>
            <w:r>
              <w:rPr>
                <w:rFonts w:ascii="Arial" w:hAnsi="Arial" w:cs="Arial"/>
                <w:lang w:eastAsia="es-MX"/>
              </w:rPr>
              <w:t xml:space="preserve"> </w:t>
            </w:r>
            <w:r w:rsidRPr="00926C60">
              <w:rPr>
                <w:rFonts w:ascii="Arial" w:hAnsi="Arial" w:cs="Arial"/>
                <w:lang w:eastAsia="es-MX"/>
              </w:rPr>
              <w:t>resolver problemas.</w:t>
            </w:r>
          </w:p>
          <w:p w14:paraId="11C268A2" w14:textId="77777777" w:rsidR="006552D0" w:rsidRPr="00926C60" w:rsidRDefault="006552D0" w:rsidP="006552D0">
            <w:pPr>
              <w:autoSpaceDE w:val="0"/>
              <w:autoSpaceDN w:val="0"/>
              <w:adjustRightInd w:val="0"/>
              <w:jc w:val="both"/>
              <w:rPr>
                <w:rFonts w:ascii="Arial" w:hAnsi="Arial" w:cs="Arial"/>
                <w:lang w:eastAsia="es-MX"/>
              </w:rPr>
            </w:pPr>
            <w:r w:rsidRPr="00926C60">
              <w:rPr>
                <w:rFonts w:ascii="Arial" w:hAnsi="Arial" w:cs="Arial"/>
                <w:lang w:eastAsia="es-MX"/>
              </w:rPr>
              <w:t>Habilidad para trabajar en forma autónoma.</w:t>
            </w:r>
          </w:p>
          <w:p w14:paraId="6A34CB9E" w14:textId="77777777" w:rsidR="006552D0" w:rsidRPr="00926C60" w:rsidRDefault="006552D0" w:rsidP="006552D0">
            <w:pPr>
              <w:autoSpaceDE w:val="0"/>
              <w:autoSpaceDN w:val="0"/>
              <w:adjustRightInd w:val="0"/>
              <w:jc w:val="both"/>
              <w:rPr>
                <w:rFonts w:ascii="Arial" w:hAnsi="Arial" w:cs="Arial"/>
                <w:lang w:eastAsia="es-MX"/>
              </w:rPr>
            </w:pPr>
            <w:r w:rsidRPr="00926C60">
              <w:rPr>
                <w:rFonts w:ascii="Arial" w:hAnsi="Arial" w:cs="Arial"/>
                <w:lang w:eastAsia="es-MX"/>
              </w:rPr>
              <w:t>Habilidades en el uso de las TIC’s.</w:t>
            </w:r>
          </w:p>
          <w:p w14:paraId="06745228" w14:textId="77777777" w:rsidR="006552D0" w:rsidRPr="00926C60" w:rsidRDefault="006552D0" w:rsidP="006552D0">
            <w:pPr>
              <w:autoSpaceDE w:val="0"/>
              <w:autoSpaceDN w:val="0"/>
              <w:adjustRightInd w:val="0"/>
              <w:jc w:val="both"/>
              <w:rPr>
                <w:rFonts w:ascii="Arial" w:hAnsi="Arial" w:cs="Arial"/>
                <w:lang w:eastAsia="es-MX"/>
              </w:rPr>
            </w:pPr>
            <w:r w:rsidRPr="00926C60">
              <w:rPr>
                <w:rFonts w:ascii="Arial" w:hAnsi="Arial" w:cs="Arial"/>
                <w:lang w:eastAsia="es-MX"/>
              </w:rPr>
              <w:t>Capacidad de aplicar los conocimientos en la</w:t>
            </w:r>
          </w:p>
          <w:p w14:paraId="37806F45" w14:textId="77777777" w:rsidR="006552D0" w:rsidRPr="00926C60" w:rsidRDefault="006552D0" w:rsidP="006552D0">
            <w:pPr>
              <w:autoSpaceDE w:val="0"/>
              <w:autoSpaceDN w:val="0"/>
              <w:adjustRightInd w:val="0"/>
              <w:jc w:val="both"/>
              <w:rPr>
                <w:rFonts w:ascii="Arial" w:hAnsi="Arial" w:cs="Arial"/>
                <w:lang w:eastAsia="es-MX"/>
              </w:rPr>
            </w:pPr>
            <w:r w:rsidRPr="00926C60">
              <w:rPr>
                <w:rFonts w:ascii="Arial" w:hAnsi="Arial" w:cs="Arial"/>
                <w:lang w:eastAsia="es-MX"/>
              </w:rPr>
              <w:t>práctica.</w:t>
            </w:r>
          </w:p>
          <w:p w14:paraId="55398062" w14:textId="77777777" w:rsidR="006552D0" w:rsidRPr="00926C60" w:rsidRDefault="006552D0" w:rsidP="006552D0">
            <w:pPr>
              <w:autoSpaceDE w:val="0"/>
              <w:autoSpaceDN w:val="0"/>
              <w:adjustRightInd w:val="0"/>
              <w:jc w:val="both"/>
              <w:rPr>
                <w:rFonts w:ascii="Arial" w:hAnsi="Arial" w:cs="Arial"/>
                <w:lang w:eastAsia="es-MX"/>
              </w:rPr>
            </w:pPr>
            <w:r w:rsidRPr="00926C60">
              <w:rPr>
                <w:rFonts w:ascii="Arial" w:hAnsi="Arial" w:cs="Arial"/>
                <w:lang w:eastAsia="es-MX"/>
              </w:rPr>
              <w:t>Capacidad crítica y autocrítica.</w:t>
            </w:r>
          </w:p>
          <w:p w14:paraId="19FF1309" w14:textId="77777777" w:rsidR="006552D0" w:rsidRDefault="006552D0" w:rsidP="006552D0">
            <w:pPr>
              <w:autoSpaceDE w:val="0"/>
              <w:autoSpaceDN w:val="0"/>
              <w:adjustRightInd w:val="0"/>
              <w:jc w:val="both"/>
              <w:rPr>
                <w:rFonts w:ascii="Arial" w:hAnsi="Arial" w:cs="Arial"/>
                <w:lang w:eastAsia="es-MX"/>
              </w:rPr>
            </w:pPr>
            <w:r w:rsidRPr="00926C60">
              <w:rPr>
                <w:rFonts w:ascii="Arial" w:hAnsi="Arial" w:cs="Arial"/>
                <w:lang w:eastAsia="es-MX"/>
              </w:rPr>
              <w:t>Capacidad de trabajo en equipo.</w:t>
            </w:r>
          </w:p>
          <w:p w14:paraId="6989F52B" w14:textId="77777777" w:rsidR="006552D0" w:rsidRDefault="006552D0" w:rsidP="006552D0">
            <w:pPr>
              <w:autoSpaceDE w:val="0"/>
              <w:autoSpaceDN w:val="0"/>
              <w:adjustRightInd w:val="0"/>
              <w:jc w:val="both"/>
              <w:rPr>
                <w:rFonts w:ascii="Arial" w:hAnsi="Arial" w:cs="Arial"/>
                <w:lang w:eastAsia="es-MX"/>
              </w:rPr>
            </w:pPr>
          </w:p>
          <w:p w14:paraId="6C8F5599" w14:textId="77777777" w:rsidR="006552D0" w:rsidRDefault="006552D0" w:rsidP="006552D0">
            <w:pPr>
              <w:autoSpaceDE w:val="0"/>
              <w:autoSpaceDN w:val="0"/>
              <w:adjustRightInd w:val="0"/>
              <w:jc w:val="both"/>
              <w:rPr>
                <w:rFonts w:ascii="Arial" w:hAnsi="Arial" w:cs="Arial"/>
                <w:lang w:eastAsia="es-MX"/>
              </w:rPr>
            </w:pPr>
          </w:p>
          <w:p w14:paraId="51D3CCC3" w14:textId="77777777" w:rsidR="006552D0" w:rsidRDefault="006552D0" w:rsidP="006552D0">
            <w:pPr>
              <w:autoSpaceDE w:val="0"/>
              <w:autoSpaceDN w:val="0"/>
              <w:adjustRightInd w:val="0"/>
              <w:jc w:val="both"/>
              <w:rPr>
                <w:rFonts w:ascii="Arial" w:hAnsi="Arial" w:cs="Arial"/>
                <w:lang w:eastAsia="es-MX"/>
              </w:rPr>
            </w:pPr>
          </w:p>
          <w:p w14:paraId="45632A2F" w14:textId="77777777" w:rsidR="006552D0" w:rsidRDefault="006552D0" w:rsidP="006552D0">
            <w:pPr>
              <w:autoSpaceDE w:val="0"/>
              <w:autoSpaceDN w:val="0"/>
              <w:adjustRightInd w:val="0"/>
              <w:jc w:val="both"/>
              <w:rPr>
                <w:rFonts w:ascii="Arial" w:hAnsi="Arial" w:cs="Arial"/>
                <w:lang w:eastAsia="es-MX"/>
              </w:rPr>
            </w:pPr>
          </w:p>
          <w:p w14:paraId="085622A5" w14:textId="77777777" w:rsidR="006552D0" w:rsidRDefault="006552D0" w:rsidP="006552D0">
            <w:pPr>
              <w:autoSpaceDE w:val="0"/>
              <w:autoSpaceDN w:val="0"/>
              <w:adjustRightInd w:val="0"/>
              <w:jc w:val="both"/>
              <w:rPr>
                <w:rFonts w:ascii="Arial" w:hAnsi="Arial" w:cs="Arial"/>
                <w:lang w:eastAsia="es-MX"/>
              </w:rPr>
            </w:pPr>
          </w:p>
          <w:p w14:paraId="6B7BD80D" w14:textId="77777777" w:rsidR="006552D0" w:rsidRPr="00516F91" w:rsidRDefault="006552D0" w:rsidP="006552D0">
            <w:pPr>
              <w:autoSpaceDE w:val="0"/>
              <w:autoSpaceDN w:val="0"/>
              <w:adjustRightInd w:val="0"/>
              <w:rPr>
                <w:rFonts w:ascii="Arial" w:hAnsi="Arial" w:cs="Arial"/>
                <w:sz w:val="24"/>
                <w:szCs w:val="24"/>
                <w:lang w:val="es-MX" w:eastAsia="es-MX"/>
              </w:rPr>
            </w:pPr>
          </w:p>
        </w:tc>
        <w:tc>
          <w:tcPr>
            <w:tcW w:w="1417" w:type="dxa"/>
          </w:tcPr>
          <w:p w14:paraId="091C48D6" w14:textId="77777777" w:rsidR="006552D0" w:rsidRPr="00516F91" w:rsidRDefault="006552D0" w:rsidP="006552D0">
            <w:pPr>
              <w:autoSpaceDE w:val="0"/>
              <w:autoSpaceDN w:val="0"/>
              <w:adjustRightInd w:val="0"/>
              <w:rPr>
                <w:rFonts w:ascii="Arial" w:hAnsi="Arial" w:cs="Arial"/>
                <w:sz w:val="24"/>
                <w:szCs w:val="24"/>
                <w:lang w:val="es-MX" w:eastAsia="es-MX"/>
              </w:rPr>
            </w:pPr>
            <w:r>
              <w:rPr>
                <w:rFonts w:ascii="Arial" w:eastAsia="Arial" w:hAnsi="Arial" w:cs="Arial"/>
                <w:color w:val="000000"/>
              </w:rPr>
              <w:t>4-4</w:t>
            </w:r>
          </w:p>
        </w:tc>
      </w:tr>
      <w:tr w:rsidR="006552D0" w:rsidRPr="00516F91" w14:paraId="43CE2C4B" w14:textId="77777777">
        <w:tc>
          <w:tcPr>
            <w:tcW w:w="9889" w:type="dxa"/>
            <w:gridSpan w:val="4"/>
            <w:vAlign w:val="center"/>
          </w:tcPr>
          <w:p w14:paraId="60C245B4" w14:textId="77777777" w:rsidR="006552D0" w:rsidRPr="00E847AD" w:rsidRDefault="006552D0" w:rsidP="006552D0">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17F8EDF9" w14:textId="77777777" w:rsidR="006552D0" w:rsidRPr="00E847AD" w:rsidRDefault="006552D0" w:rsidP="006552D0">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6552D0" w:rsidRPr="00516F91" w14:paraId="356A8D77" w14:textId="77777777">
        <w:tc>
          <w:tcPr>
            <w:tcW w:w="9889" w:type="dxa"/>
            <w:gridSpan w:val="4"/>
          </w:tcPr>
          <w:p w14:paraId="578613FC" w14:textId="77777777" w:rsidR="006552D0" w:rsidRPr="00516F91" w:rsidRDefault="006552D0" w:rsidP="006552D0">
            <w:pPr>
              <w:autoSpaceDE w:val="0"/>
              <w:autoSpaceDN w:val="0"/>
              <w:adjustRightInd w:val="0"/>
              <w:jc w:val="both"/>
              <w:rPr>
                <w:rFonts w:ascii="Arial" w:hAnsi="Arial" w:cs="Arial"/>
                <w:sz w:val="24"/>
                <w:szCs w:val="24"/>
                <w:lang w:val="es-MX" w:eastAsia="es-MX"/>
              </w:rPr>
            </w:pPr>
            <w:r w:rsidRPr="006E5B14">
              <w:rPr>
                <w:rFonts w:ascii="Arial" w:hAnsi="Arial" w:cs="Arial"/>
              </w:rPr>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4DB9831D" w14:textId="77777777" w:rsidR="006552D0" w:rsidRPr="00516F91" w:rsidRDefault="006552D0" w:rsidP="006552D0">
            <w:pPr>
              <w:autoSpaceDE w:val="0"/>
              <w:autoSpaceDN w:val="0"/>
              <w:adjustRightInd w:val="0"/>
              <w:rPr>
                <w:rFonts w:ascii="Arial" w:hAnsi="Arial" w:cs="Arial"/>
                <w:sz w:val="24"/>
                <w:szCs w:val="24"/>
                <w:lang w:val="es-MX" w:eastAsia="es-MX"/>
              </w:rPr>
            </w:pPr>
          </w:p>
        </w:tc>
        <w:tc>
          <w:tcPr>
            <w:tcW w:w="3686" w:type="dxa"/>
            <w:gridSpan w:val="3"/>
          </w:tcPr>
          <w:p w14:paraId="60E7BDD5" w14:textId="77777777" w:rsidR="006552D0" w:rsidRPr="00516F91" w:rsidRDefault="006552D0" w:rsidP="006552D0">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6552D0" w:rsidRPr="00516F91" w14:paraId="5ED3C73F" w14:textId="77777777">
        <w:tc>
          <w:tcPr>
            <w:tcW w:w="9889" w:type="dxa"/>
            <w:gridSpan w:val="4"/>
          </w:tcPr>
          <w:p w14:paraId="53C1D616" w14:textId="77777777" w:rsidR="006552D0" w:rsidRPr="00DF58AB" w:rsidRDefault="006552D0" w:rsidP="006552D0">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4E3EEB40" w14:textId="77777777" w:rsidR="006552D0" w:rsidRPr="00516F91" w:rsidRDefault="006552D0" w:rsidP="006552D0">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6552D0" w:rsidRPr="00516F91" w14:paraId="3CAA4C33" w14:textId="77777777">
        <w:tc>
          <w:tcPr>
            <w:tcW w:w="9889" w:type="dxa"/>
            <w:gridSpan w:val="4"/>
          </w:tcPr>
          <w:p w14:paraId="7D8FA349" w14:textId="77777777" w:rsidR="006552D0" w:rsidRPr="00DF58AB" w:rsidRDefault="006552D0" w:rsidP="006552D0">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0A781AD6" w14:textId="77777777" w:rsidR="006552D0" w:rsidRPr="00516F91" w:rsidRDefault="006552D0" w:rsidP="006552D0">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6C3A0CCD" w14:textId="77777777" w:rsidR="00755B74" w:rsidRDefault="00755B74" w:rsidP="00755B74">
      <w:pPr>
        <w:autoSpaceDE w:val="0"/>
        <w:autoSpaceDN w:val="0"/>
        <w:adjustRightInd w:val="0"/>
        <w:rPr>
          <w:rFonts w:ascii="Arial" w:hAnsi="Arial" w:cs="Arial"/>
          <w:sz w:val="24"/>
          <w:szCs w:val="24"/>
          <w:lang w:val="es-MX" w:eastAsia="es-MX"/>
        </w:rPr>
      </w:pPr>
    </w:p>
    <w:p w14:paraId="0A0A113B"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755B74" w:rsidRPr="00465755" w14:paraId="0EB6F6D7" w14:textId="77777777">
        <w:tc>
          <w:tcPr>
            <w:tcW w:w="3508" w:type="dxa"/>
            <w:shd w:val="clear" w:color="auto" w:fill="auto"/>
            <w:vAlign w:val="center"/>
          </w:tcPr>
          <w:p w14:paraId="3F43C88B"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26715A9C"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65ADCB8A"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5766682A"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55B74" w:rsidRPr="00465755" w14:paraId="7E6012B1" w14:textId="77777777">
        <w:tc>
          <w:tcPr>
            <w:tcW w:w="3508" w:type="dxa"/>
            <w:vMerge w:val="restart"/>
            <w:shd w:val="clear" w:color="auto" w:fill="auto"/>
          </w:tcPr>
          <w:p w14:paraId="1C2858F2" w14:textId="77777777" w:rsidR="00755B74" w:rsidRPr="00465755" w:rsidRDefault="00755B74">
            <w:pPr>
              <w:autoSpaceDE w:val="0"/>
              <w:autoSpaceDN w:val="0"/>
              <w:adjustRightInd w:val="0"/>
              <w:rPr>
                <w:rFonts w:ascii="Arial" w:hAnsi="Arial" w:cs="Arial"/>
                <w:sz w:val="24"/>
                <w:szCs w:val="24"/>
                <w:lang w:val="es-MX" w:eastAsia="es-MX"/>
              </w:rPr>
            </w:pPr>
          </w:p>
          <w:p w14:paraId="52E8F04A" w14:textId="77777777" w:rsidR="00755B74" w:rsidRPr="00465755" w:rsidRDefault="00755B74">
            <w:pPr>
              <w:autoSpaceDE w:val="0"/>
              <w:autoSpaceDN w:val="0"/>
              <w:adjustRightInd w:val="0"/>
              <w:rPr>
                <w:rFonts w:ascii="Arial" w:hAnsi="Arial" w:cs="Arial"/>
                <w:sz w:val="24"/>
                <w:szCs w:val="24"/>
                <w:lang w:val="es-MX" w:eastAsia="es-MX"/>
              </w:rPr>
            </w:pPr>
          </w:p>
          <w:p w14:paraId="4D571F73"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225E4D14"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16BFCAFD" w14:textId="77777777" w:rsidR="00755B74" w:rsidRDefault="00755B74">
            <w:pPr>
              <w:pStyle w:val="PLANEAC"/>
              <w:jc w:val="both"/>
            </w:pPr>
            <w:r>
              <w:t xml:space="preserve">Cumple al menos cinco de los siguientes indicadores </w:t>
            </w:r>
          </w:p>
          <w:p w14:paraId="56DB13C4" w14:textId="77777777" w:rsidR="00755B74" w:rsidRDefault="00755B74">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2D922776" w14:textId="77777777" w:rsidR="00755B74" w:rsidRDefault="00755B74">
            <w:pPr>
              <w:pStyle w:val="PLANEAC"/>
              <w:jc w:val="both"/>
            </w:pPr>
            <w:r>
              <w:lastRenderedPageBreak/>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B00AADD" w14:textId="77777777" w:rsidR="00755B74" w:rsidRDefault="00755B74">
            <w:pPr>
              <w:pStyle w:val="PLANEAC"/>
              <w:jc w:val="both"/>
            </w:pPr>
            <w:r>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43A7C7B0" w14:textId="77777777" w:rsidR="00755B74" w:rsidRDefault="00755B74">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6A477E4" w14:textId="77777777" w:rsidR="00755B74" w:rsidRDefault="00755B74">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3E982E36" w14:textId="77777777" w:rsidR="00755B74" w:rsidRDefault="00755B74">
            <w:pPr>
              <w:pStyle w:val="PLANEAC"/>
              <w:jc w:val="both"/>
            </w:pPr>
            <w:r>
              <w:t xml:space="preserve">f) </w:t>
            </w:r>
            <w:r>
              <w:rPr>
                <w:b/>
                <w:bCs/>
              </w:rPr>
              <w:t xml:space="preserve">Realiza su trabajo de manera autónoma y autorregulada. </w:t>
            </w:r>
            <w:r>
              <w:t xml:space="preserve">Es capaz de organizar su tiempo y trabajar sin necesidad de una supervisión estrecha y/o coercitiva. Aprovecha la planeación de la </w:t>
            </w:r>
            <w:r>
              <w:lastRenderedPageBreak/>
              <w:t>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6F3192EC"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5BDE689C"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755B74" w:rsidRPr="00465755" w14:paraId="7A9D5AEB" w14:textId="77777777">
        <w:tc>
          <w:tcPr>
            <w:tcW w:w="3508" w:type="dxa"/>
            <w:vMerge/>
            <w:shd w:val="clear" w:color="auto" w:fill="auto"/>
          </w:tcPr>
          <w:p w14:paraId="46BA1154"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6B379543"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4E660BB2" w14:textId="77777777" w:rsidR="00755B74" w:rsidRDefault="00755B74">
            <w:pPr>
              <w:pStyle w:val="Default"/>
              <w:jc w:val="both"/>
              <w:rPr>
                <w:sz w:val="20"/>
                <w:szCs w:val="20"/>
              </w:rPr>
            </w:pPr>
            <w:r>
              <w:rPr>
                <w:sz w:val="20"/>
                <w:szCs w:val="20"/>
              </w:rPr>
              <w:t xml:space="preserve">Cumple cuatro de los indicadores definidos en desempeño excelente. </w:t>
            </w:r>
          </w:p>
          <w:p w14:paraId="3BDB9C48"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73075038"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85-94</w:t>
            </w:r>
          </w:p>
        </w:tc>
      </w:tr>
      <w:tr w:rsidR="00755B74" w:rsidRPr="00465755" w14:paraId="50608BCD" w14:textId="77777777">
        <w:tc>
          <w:tcPr>
            <w:tcW w:w="3508" w:type="dxa"/>
            <w:vMerge/>
            <w:shd w:val="clear" w:color="auto" w:fill="auto"/>
          </w:tcPr>
          <w:p w14:paraId="01B5DCD7"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38E5D423"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640806C0" w14:textId="77777777" w:rsidR="00755B74" w:rsidRDefault="00755B74">
            <w:pPr>
              <w:pStyle w:val="Default"/>
              <w:jc w:val="both"/>
              <w:rPr>
                <w:sz w:val="20"/>
                <w:szCs w:val="20"/>
              </w:rPr>
            </w:pPr>
            <w:r>
              <w:rPr>
                <w:sz w:val="20"/>
                <w:szCs w:val="20"/>
              </w:rPr>
              <w:t xml:space="preserve">Cumple tres de los indicadores definidos en el desempeño excelente. </w:t>
            </w:r>
          </w:p>
          <w:p w14:paraId="22F7E1E6"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1AA1E87C"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55B74" w:rsidRPr="00465755" w14:paraId="0E30BB9B" w14:textId="77777777">
        <w:tc>
          <w:tcPr>
            <w:tcW w:w="3508" w:type="dxa"/>
            <w:vMerge/>
            <w:shd w:val="clear" w:color="auto" w:fill="auto"/>
          </w:tcPr>
          <w:p w14:paraId="22E01E80"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0AFEE4FA"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6FA30171" w14:textId="77777777" w:rsidR="00755B74" w:rsidRDefault="00755B74">
            <w:pPr>
              <w:pStyle w:val="Default"/>
              <w:jc w:val="both"/>
              <w:rPr>
                <w:sz w:val="20"/>
                <w:szCs w:val="20"/>
              </w:rPr>
            </w:pPr>
            <w:r>
              <w:rPr>
                <w:sz w:val="20"/>
                <w:szCs w:val="20"/>
              </w:rPr>
              <w:t>Cumple dos de los indicadores definidos en el desempeño excelente.</w:t>
            </w:r>
          </w:p>
          <w:p w14:paraId="5B7B35D9"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20CDB1F5"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755B74" w:rsidRPr="00465755" w14:paraId="45C9659A" w14:textId="77777777">
        <w:tc>
          <w:tcPr>
            <w:tcW w:w="3508" w:type="dxa"/>
            <w:shd w:val="clear" w:color="auto" w:fill="auto"/>
          </w:tcPr>
          <w:p w14:paraId="7E99D43D"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6E702B6F"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603F2427" w14:textId="77777777" w:rsidR="00755B74" w:rsidRPr="00465755" w:rsidRDefault="00755B74">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715ADC7C"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5A4B95CB" w14:textId="77777777" w:rsidR="00755B74" w:rsidRDefault="00755B74" w:rsidP="00755B74">
      <w:pPr>
        <w:autoSpaceDE w:val="0"/>
        <w:autoSpaceDN w:val="0"/>
        <w:adjustRightInd w:val="0"/>
        <w:rPr>
          <w:rFonts w:ascii="Arial" w:hAnsi="Arial" w:cs="Arial"/>
          <w:sz w:val="24"/>
          <w:szCs w:val="24"/>
          <w:lang w:val="es-MX" w:eastAsia="es-MX"/>
        </w:rPr>
      </w:pPr>
    </w:p>
    <w:p w14:paraId="20BE6636"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755B74" w:rsidRPr="0057663D" w14:paraId="66EEA735" w14:textId="77777777">
        <w:tc>
          <w:tcPr>
            <w:tcW w:w="4644" w:type="dxa"/>
            <w:vMerge w:val="restart"/>
            <w:shd w:val="clear" w:color="auto" w:fill="auto"/>
            <w:vAlign w:val="center"/>
          </w:tcPr>
          <w:p w14:paraId="4363FAD0"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1134" w:type="dxa"/>
            <w:vMerge w:val="restart"/>
            <w:shd w:val="clear" w:color="auto" w:fill="auto"/>
            <w:vAlign w:val="center"/>
          </w:tcPr>
          <w:p w14:paraId="6D99C531"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3F2EDB84"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03A83465"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55B74" w:rsidRPr="0057663D" w14:paraId="7218AF64" w14:textId="77777777">
        <w:tc>
          <w:tcPr>
            <w:tcW w:w="4644" w:type="dxa"/>
            <w:vMerge/>
            <w:shd w:val="clear" w:color="auto" w:fill="auto"/>
          </w:tcPr>
          <w:p w14:paraId="6C919603"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vMerge/>
            <w:shd w:val="clear" w:color="auto" w:fill="auto"/>
          </w:tcPr>
          <w:p w14:paraId="2834D14D" w14:textId="77777777" w:rsidR="00755B74" w:rsidRPr="0057663D" w:rsidRDefault="00755B74">
            <w:pPr>
              <w:autoSpaceDE w:val="0"/>
              <w:autoSpaceDN w:val="0"/>
              <w:adjustRightInd w:val="0"/>
              <w:rPr>
                <w:rFonts w:ascii="Arial" w:hAnsi="Arial" w:cs="Arial"/>
                <w:sz w:val="24"/>
                <w:szCs w:val="24"/>
                <w:lang w:val="es-MX" w:eastAsia="es-MX"/>
              </w:rPr>
            </w:pPr>
          </w:p>
        </w:tc>
        <w:tc>
          <w:tcPr>
            <w:tcW w:w="993" w:type="dxa"/>
            <w:shd w:val="clear" w:color="auto" w:fill="auto"/>
          </w:tcPr>
          <w:p w14:paraId="0D4E3325"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0C0CC073"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603FC37B"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093B3F5F"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40FAD263"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7166069D" w14:textId="77777777" w:rsidR="00755B74" w:rsidRPr="0057663D" w:rsidRDefault="00755B74">
            <w:pPr>
              <w:autoSpaceDE w:val="0"/>
              <w:autoSpaceDN w:val="0"/>
              <w:adjustRightInd w:val="0"/>
              <w:rPr>
                <w:rFonts w:ascii="Arial" w:hAnsi="Arial" w:cs="Arial"/>
                <w:sz w:val="24"/>
                <w:szCs w:val="24"/>
                <w:lang w:val="es-MX" w:eastAsia="es-MX"/>
              </w:rPr>
            </w:pPr>
          </w:p>
        </w:tc>
      </w:tr>
      <w:tr w:rsidR="00755B74" w:rsidRPr="0057663D" w14:paraId="01A9DA91" w14:textId="77777777">
        <w:tc>
          <w:tcPr>
            <w:tcW w:w="4644" w:type="dxa"/>
            <w:shd w:val="clear" w:color="auto" w:fill="auto"/>
          </w:tcPr>
          <w:p w14:paraId="380D80FF" w14:textId="77777777" w:rsidR="00755B74" w:rsidRDefault="00755B74">
            <w:pPr>
              <w:autoSpaceDE w:val="0"/>
              <w:autoSpaceDN w:val="0"/>
              <w:adjustRightInd w:val="0"/>
              <w:rPr>
                <w:rFonts w:ascii="Arial" w:hAnsi="Arial" w:cs="Arial"/>
                <w:sz w:val="24"/>
                <w:szCs w:val="24"/>
                <w:lang w:val="es-MX" w:eastAsia="es-MX"/>
              </w:rPr>
            </w:pPr>
          </w:p>
          <w:p w14:paraId="791A7F3D" w14:textId="77777777" w:rsidR="00755B74" w:rsidRDefault="00755B74">
            <w:pPr>
              <w:autoSpaceDE w:val="0"/>
              <w:autoSpaceDN w:val="0"/>
              <w:adjustRightInd w:val="0"/>
              <w:rPr>
                <w:rFonts w:ascii="Arial" w:hAnsi="Arial" w:cs="Arial"/>
                <w:sz w:val="24"/>
                <w:szCs w:val="24"/>
                <w:lang w:val="es-MX" w:eastAsia="es-MX"/>
              </w:rPr>
            </w:pPr>
          </w:p>
          <w:p w14:paraId="089047BE" w14:textId="77777777" w:rsidR="00755B74" w:rsidRDefault="00755B74">
            <w:pPr>
              <w:autoSpaceDE w:val="0"/>
              <w:autoSpaceDN w:val="0"/>
              <w:adjustRightInd w:val="0"/>
              <w:rPr>
                <w:rFonts w:ascii="Arial" w:hAnsi="Arial" w:cs="Arial"/>
                <w:sz w:val="24"/>
                <w:szCs w:val="24"/>
                <w:lang w:val="es-MX" w:eastAsia="es-MX"/>
              </w:rPr>
            </w:pPr>
          </w:p>
          <w:p w14:paraId="221CEBD0" w14:textId="77777777" w:rsidR="00755B74" w:rsidRDefault="00755B74">
            <w:pPr>
              <w:autoSpaceDE w:val="0"/>
              <w:autoSpaceDN w:val="0"/>
              <w:adjustRightInd w:val="0"/>
              <w:rPr>
                <w:rFonts w:ascii="Arial" w:hAnsi="Arial" w:cs="Arial"/>
                <w:sz w:val="24"/>
                <w:szCs w:val="24"/>
                <w:lang w:val="es-MX" w:eastAsia="es-MX"/>
              </w:rPr>
            </w:pPr>
          </w:p>
          <w:p w14:paraId="4A8F4F59" w14:textId="77777777" w:rsidR="00755B74" w:rsidRDefault="00755B74">
            <w:pPr>
              <w:autoSpaceDE w:val="0"/>
              <w:autoSpaceDN w:val="0"/>
              <w:adjustRightInd w:val="0"/>
              <w:rPr>
                <w:rFonts w:ascii="Arial" w:hAnsi="Arial" w:cs="Arial"/>
                <w:sz w:val="24"/>
                <w:szCs w:val="24"/>
                <w:lang w:val="es-MX" w:eastAsia="es-MX"/>
              </w:rPr>
            </w:pPr>
          </w:p>
          <w:p w14:paraId="76E3D96D" w14:textId="77777777" w:rsidR="00755B74" w:rsidRDefault="00755B74">
            <w:pPr>
              <w:autoSpaceDE w:val="0"/>
              <w:autoSpaceDN w:val="0"/>
              <w:adjustRightInd w:val="0"/>
              <w:rPr>
                <w:rFonts w:ascii="Arial" w:hAnsi="Arial" w:cs="Arial"/>
                <w:sz w:val="24"/>
                <w:szCs w:val="24"/>
                <w:lang w:val="es-MX" w:eastAsia="es-MX"/>
              </w:rPr>
            </w:pPr>
          </w:p>
          <w:p w14:paraId="1E193179" w14:textId="77777777" w:rsidR="00755B74" w:rsidRDefault="00755B74">
            <w:pPr>
              <w:autoSpaceDE w:val="0"/>
              <w:autoSpaceDN w:val="0"/>
              <w:adjustRightInd w:val="0"/>
              <w:rPr>
                <w:rFonts w:ascii="Arial" w:hAnsi="Arial" w:cs="Arial"/>
                <w:sz w:val="24"/>
                <w:szCs w:val="24"/>
                <w:lang w:val="es-MX" w:eastAsia="es-MX"/>
              </w:rPr>
            </w:pPr>
          </w:p>
          <w:p w14:paraId="478BA0A2"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529E5119" w14:textId="77777777" w:rsidR="00755B74" w:rsidRDefault="00755B74">
            <w:pPr>
              <w:autoSpaceDE w:val="0"/>
              <w:autoSpaceDN w:val="0"/>
              <w:adjustRightInd w:val="0"/>
              <w:rPr>
                <w:rFonts w:ascii="Arial" w:hAnsi="Arial" w:cs="Arial"/>
                <w:sz w:val="18"/>
                <w:szCs w:val="18"/>
                <w:lang w:val="es-MX" w:eastAsia="es-MX"/>
              </w:rPr>
            </w:pPr>
          </w:p>
          <w:p w14:paraId="1E9A1BA7" w14:textId="77777777" w:rsidR="00755B74" w:rsidRDefault="00755B74">
            <w:pPr>
              <w:autoSpaceDE w:val="0"/>
              <w:autoSpaceDN w:val="0"/>
              <w:adjustRightInd w:val="0"/>
              <w:rPr>
                <w:rFonts w:ascii="Arial" w:hAnsi="Arial" w:cs="Arial"/>
                <w:sz w:val="18"/>
                <w:szCs w:val="18"/>
                <w:lang w:val="es-MX" w:eastAsia="es-MX"/>
              </w:rPr>
            </w:pPr>
          </w:p>
          <w:p w14:paraId="19239AE8" w14:textId="77777777" w:rsidR="00755B74" w:rsidRDefault="00755B74">
            <w:pPr>
              <w:autoSpaceDE w:val="0"/>
              <w:autoSpaceDN w:val="0"/>
              <w:adjustRightInd w:val="0"/>
              <w:rPr>
                <w:rFonts w:ascii="Arial" w:hAnsi="Arial" w:cs="Arial"/>
                <w:sz w:val="18"/>
                <w:szCs w:val="18"/>
                <w:lang w:val="es-MX" w:eastAsia="es-MX"/>
              </w:rPr>
            </w:pPr>
          </w:p>
          <w:p w14:paraId="05FA6378" w14:textId="77777777" w:rsidR="00755B74" w:rsidRDefault="00755B74">
            <w:pPr>
              <w:autoSpaceDE w:val="0"/>
              <w:autoSpaceDN w:val="0"/>
              <w:adjustRightInd w:val="0"/>
              <w:rPr>
                <w:rFonts w:ascii="Arial" w:hAnsi="Arial" w:cs="Arial"/>
                <w:sz w:val="18"/>
                <w:szCs w:val="18"/>
                <w:lang w:val="es-MX" w:eastAsia="es-MX"/>
              </w:rPr>
            </w:pPr>
          </w:p>
          <w:p w14:paraId="71C69402" w14:textId="77777777" w:rsidR="00755B74" w:rsidRDefault="00755B74">
            <w:pPr>
              <w:autoSpaceDE w:val="0"/>
              <w:autoSpaceDN w:val="0"/>
              <w:adjustRightInd w:val="0"/>
              <w:rPr>
                <w:rFonts w:ascii="Arial" w:hAnsi="Arial" w:cs="Arial"/>
                <w:sz w:val="18"/>
                <w:szCs w:val="18"/>
                <w:lang w:val="es-MX" w:eastAsia="es-MX"/>
              </w:rPr>
            </w:pPr>
          </w:p>
          <w:p w14:paraId="6A291160" w14:textId="77777777" w:rsidR="00755B74" w:rsidRDefault="00755B74">
            <w:pPr>
              <w:autoSpaceDE w:val="0"/>
              <w:autoSpaceDN w:val="0"/>
              <w:adjustRightInd w:val="0"/>
              <w:rPr>
                <w:rFonts w:ascii="Arial" w:hAnsi="Arial" w:cs="Arial"/>
                <w:sz w:val="18"/>
                <w:szCs w:val="18"/>
                <w:lang w:val="es-MX" w:eastAsia="es-MX"/>
              </w:rPr>
            </w:pPr>
          </w:p>
          <w:p w14:paraId="448C8B6F" w14:textId="77777777" w:rsidR="00755B74" w:rsidRDefault="00755B74">
            <w:pPr>
              <w:autoSpaceDE w:val="0"/>
              <w:autoSpaceDN w:val="0"/>
              <w:adjustRightInd w:val="0"/>
              <w:rPr>
                <w:rFonts w:ascii="Arial" w:hAnsi="Arial" w:cs="Arial"/>
                <w:sz w:val="18"/>
                <w:szCs w:val="18"/>
                <w:lang w:val="es-MX" w:eastAsia="es-MX"/>
              </w:rPr>
            </w:pPr>
          </w:p>
          <w:p w14:paraId="5ECDE8F4" w14:textId="77777777" w:rsidR="00755B74" w:rsidRDefault="00755B74">
            <w:pPr>
              <w:autoSpaceDE w:val="0"/>
              <w:autoSpaceDN w:val="0"/>
              <w:adjustRightInd w:val="0"/>
              <w:rPr>
                <w:rFonts w:ascii="Arial" w:hAnsi="Arial" w:cs="Arial"/>
                <w:sz w:val="18"/>
                <w:szCs w:val="18"/>
                <w:lang w:val="es-MX" w:eastAsia="es-MX"/>
              </w:rPr>
            </w:pPr>
          </w:p>
          <w:p w14:paraId="1C6ECB5C" w14:textId="77777777" w:rsidR="00755B74" w:rsidRDefault="00755B74">
            <w:pPr>
              <w:autoSpaceDE w:val="0"/>
              <w:autoSpaceDN w:val="0"/>
              <w:adjustRightInd w:val="0"/>
              <w:rPr>
                <w:rFonts w:ascii="Arial" w:hAnsi="Arial" w:cs="Arial"/>
                <w:sz w:val="18"/>
                <w:szCs w:val="18"/>
                <w:lang w:val="es-MX" w:eastAsia="es-MX"/>
              </w:rPr>
            </w:pPr>
          </w:p>
          <w:p w14:paraId="617C3F6B" w14:textId="77777777" w:rsidR="00755B74" w:rsidRDefault="00755B74">
            <w:pPr>
              <w:autoSpaceDE w:val="0"/>
              <w:autoSpaceDN w:val="0"/>
              <w:adjustRightInd w:val="0"/>
              <w:rPr>
                <w:rFonts w:ascii="Arial" w:hAnsi="Arial" w:cs="Arial"/>
                <w:sz w:val="18"/>
                <w:szCs w:val="18"/>
                <w:lang w:val="es-MX" w:eastAsia="es-MX"/>
              </w:rPr>
            </w:pPr>
          </w:p>
          <w:p w14:paraId="7699D225"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lastRenderedPageBreak/>
              <w:t>20</w:t>
            </w:r>
          </w:p>
        </w:tc>
        <w:tc>
          <w:tcPr>
            <w:tcW w:w="993" w:type="dxa"/>
            <w:shd w:val="clear" w:color="auto" w:fill="auto"/>
            <w:vAlign w:val="bottom"/>
          </w:tcPr>
          <w:p w14:paraId="061FD353"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lastRenderedPageBreak/>
              <w:t>19 -20</w:t>
            </w:r>
          </w:p>
        </w:tc>
        <w:tc>
          <w:tcPr>
            <w:tcW w:w="992" w:type="dxa"/>
            <w:shd w:val="clear" w:color="auto" w:fill="auto"/>
            <w:vAlign w:val="bottom"/>
          </w:tcPr>
          <w:p w14:paraId="0DFAD0A0"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6A2249D0"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4076998A"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20ED08F8" w14:textId="77777777" w:rsidR="00755B74" w:rsidRDefault="00755B74">
            <w:pPr>
              <w:autoSpaceDE w:val="0"/>
              <w:autoSpaceDN w:val="0"/>
              <w:adjustRightInd w:val="0"/>
              <w:rPr>
                <w:rFonts w:ascii="Arial" w:hAnsi="Arial" w:cs="Arial"/>
                <w:sz w:val="18"/>
                <w:szCs w:val="18"/>
                <w:lang w:val="es-MX" w:eastAsia="es-MX"/>
              </w:rPr>
            </w:pPr>
          </w:p>
          <w:p w14:paraId="407DD0A9" w14:textId="77777777" w:rsidR="00755B74" w:rsidRDefault="00755B74">
            <w:pPr>
              <w:autoSpaceDE w:val="0"/>
              <w:autoSpaceDN w:val="0"/>
              <w:adjustRightInd w:val="0"/>
              <w:rPr>
                <w:rFonts w:ascii="Arial" w:hAnsi="Arial" w:cs="Arial"/>
                <w:sz w:val="18"/>
                <w:szCs w:val="18"/>
                <w:lang w:val="es-MX" w:eastAsia="es-MX"/>
              </w:rPr>
            </w:pPr>
          </w:p>
          <w:p w14:paraId="35BAB092" w14:textId="77777777" w:rsidR="00755B74" w:rsidRDefault="00755B74">
            <w:pPr>
              <w:autoSpaceDE w:val="0"/>
              <w:autoSpaceDN w:val="0"/>
              <w:adjustRightInd w:val="0"/>
              <w:rPr>
                <w:rFonts w:ascii="Arial" w:hAnsi="Arial" w:cs="Arial"/>
                <w:sz w:val="18"/>
                <w:szCs w:val="18"/>
                <w:lang w:val="es-MX" w:eastAsia="es-MX"/>
              </w:rPr>
            </w:pPr>
          </w:p>
          <w:p w14:paraId="5614AE53" w14:textId="77777777" w:rsidR="00755B74" w:rsidRDefault="00755B74">
            <w:pPr>
              <w:autoSpaceDE w:val="0"/>
              <w:autoSpaceDN w:val="0"/>
              <w:adjustRightInd w:val="0"/>
              <w:rPr>
                <w:rFonts w:ascii="Arial" w:hAnsi="Arial" w:cs="Arial"/>
                <w:sz w:val="18"/>
                <w:szCs w:val="18"/>
                <w:lang w:val="es-MX" w:eastAsia="es-MX"/>
              </w:rPr>
            </w:pPr>
          </w:p>
          <w:p w14:paraId="72708575" w14:textId="77777777" w:rsidR="00755B74" w:rsidRDefault="00755B74">
            <w:pPr>
              <w:autoSpaceDE w:val="0"/>
              <w:autoSpaceDN w:val="0"/>
              <w:adjustRightInd w:val="0"/>
              <w:rPr>
                <w:rFonts w:ascii="Arial" w:hAnsi="Arial" w:cs="Arial"/>
                <w:sz w:val="18"/>
                <w:szCs w:val="18"/>
                <w:lang w:val="es-MX" w:eastAsia="es-MX"/>
              </w:rPr>
            </w:pPr>
          </w:p>
          <w:p w14:paraId="61BCDB81" w14:textId="77777777" w:rsidR="00755B74" w:rsidRDefault="00755B74">
            <w:pPr>
              <w:autoSpaceDE w:val="0"/>
              <w:autoSpaceDN w:val="0"/>
              <w:adjustRightInd w:val="0"/>
              <w:rPr>
                <w:rFonts w:ascii="Arial" w:hAnsi="Arial" w:cs="Arial"/>
                <w:sz w:val="18"/>
                <w:szCs w:val="18"/>
                <w:lang w:val="es-MX" w:eastAsia="es-MX"/>
              </w:rPr>
            </w:pPr>
          </w:p>
          <w:p w14:paraId="253DC366" w14:textId="77777777" w:rsidR="00755B74" w:rsidRDefault="00755B74">
            <w:pPr>
              <w:autoSpaceDE w:val="0"/>
              <w:autoSpaceDN w:val="0"/>
              <w:adjustRightInd w:val="0"/>
              <w:rPr>
                <w:rFonts w:ascii="Arial" w:hAnsi="Arial" w:cs="Arial"/>
                <w:sz w:val="18"/>
                <w:szCs w:val="18"/>
                <w:lang w:val="es-MX" w:eastAsia="es-MX"/>
              </w:rPr>
            </w:pPr>
          </w:p>
          <w:p w14:paraId="4D7DEA3C" w14:textId="77777777" w:rsidR="00755B74" w:rsidRDefault="00755B74">
            <w:pPr>
              <w:autoSpaceDE w:val="0"/>
              <w:autoSpaceDN w:val="0"/>
              <w:adjustRightInd w:val="0"/>
              <w:rPr>
                <w:rFonts w:ascii="Arial" w:hAnsi="Arial" w:cs="Arial"/>
                <w:sz w:val="18"/>
                <w:szCs w:val="18"/>
                <w:lang w:val="es-MX" w:eastAsia="es-MX"/>
              </w:rPr>
            </w:pPr>
          </w:p>
          <w:p w14:paraId="728FD2E4" w14:textId="77777777" w:rsidR="00755B74" w:rsidRDefault="00755B74">
            <w:pPr>
              <w:autoSpaceDE w:val="0"/>
              <w:autoSpaceDN w:val="0"/>
              <w:adjustRightInd w:val="0"/>
              <w:rPr>
                <w:rFonts w:ascii="Arial" w:hAnsi="Arial" w:cs="Arial"/>
                <w:sz w:val="18"/>
                <w:szCs w:val="18"/>
                <w:lang w:val="es-MX" w:eastAsia="es-MX"/>
              </w:rPr>
            </w:pPr>
          </w:p>
          <w:p w14:paraId="129A5F87" w14:textId="77777777" w:rsidR="00755B74" w:rsidRDefault="00755B74">
            <w:pPr>
              <w:autoSpaceDE w:val="0"/>
              <w:autoSpaceDN w:val="0"/>
              <w:adjustRightInd w:val="0"/>
              <w:rPr>
                <w:rFonts w:ascii="Arial" w:hAnsi="Arial" w:cs="Arial"/>
                <w:sz w:val="18"/>
                <w:szCs w:val="18"/>
                <w:lang w:val="es-MX" w:eastAsia="es-MX"/>
              </w:rPr>
            </w:pPr>
          </w:p>
          <w:p w14:paraId="474F8AB2"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lastRenderedPageBreak/>
              <w:t>NA</w:t>
            </w:r>
          </w:p>
        </w:tc>
        <w:tc>
          <w:tcPr>
            <w:tcW w:w="3508" w:type="dxa"/>
            <w:shd w:val="clear" w:color="auto" w:fill="auto"/>
          </w:tcPr>
          <w:p w14:paraId="5188A189" w14:textId="77777777" w:rsidR="00755B74" w:rsidRPr="0057663D" w:rsidRDefault="00755B74">
            <w:pPr>
              <w:autoSpaceDE w:val="0"/>
              <w:autoSpaceDN w:val="0"/>
              <w:adjustRightInd w:val="0"/>
              <w:jc w:val="both"/>
              <w:rPr>
                <w:rFonts w:ascii="Arial" w:hAnsi="Arial" w:cs="Arial"/>
                <w:sz w:val="24"/>
                <w:szCs w:val="24"/>
                <w:lang w:val="es-MX" w:eastAsia="es-MX"/>
              </w:rPr>
            </w:pPr>
            <w:r>
              <w:rPr>
                <w:rFonts w:ascii="Arial" w:hAnsi="Arial" w:cs="Arial"/>
              </w:rPr>
              <w:lastRenderedPageBreak/>
              <w:t>B</w:t>
            </w:r>
            <w:r w:rsidRPr="006E5B14">
              <w:rPr>
                <w:rFonts w:ascii="Arial" w:hAnsi="Arial" w:cs="Arial"/>
              </w:rPr>
              <w:t xml:space="preserve">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w:t>
            </w:r>
            <w:r w:rsidRPr="006E5B14">
              <w:rPr>
                <w:rFonts w:ascii="Arial" w:hAnsi="Arial" w:cs="Arial"/>
              </w:rPr>
              <w:lastRenderedPageBreak/>
              <w:t>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755B74" w:rsidRPr="0057663D" w14:paraId="22FB59BA" w14:textId="77777777">
        <w:tc>
          <w:tcPr>
            <w:tcW w:w="4644" w:type="dxa"/>
            <w:shd w:val="clear" w:color="auto" w:fill="auto"/>
            <w:vAlign w:val="bottom"/>
          </w:tcPr>
          <w:p w14:paraId="6C329F53"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lastRenderedPageBreak/>
              <w:t>Problemario (lista de cotejo)</w:t>
            </w:r>
          </w:p>
        </w:tc>
        <w:tc>
          <w:tcPr>
            <w:tcW w:w="1134" w:type="dxa"/>
            <w:shd w:val="clear" w:color="auto" w:fill="auto"/>
            <w:vAlign w:val="bottom"/>
          </w:tcPr>
          <w:p w14:paraId="6D172B43"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2CE39550" w14:textId="77777777" w:rsidR="00755B74" w:rsidRPr="00A84A5D" w:rsidRDefault="00755B74">
            <w:pPr>
              <w:rPr>
                <w:rFonts w:ascii="Arial" w:hAnsi="Arial" w:cs="Arial"/>
                <w:color w:val="000000"/>
                <w:sz w:val="18"/>
                <w:szCs w:val="18"/>
              </w:rPr>
            </w:pPr>
            <w:r w:rsidRPr="00A84A5D">
              <w:rPr>
                <w:rFonts w:ascii="Arial" w:hAnsi="Arial" w:cs="Arial"/>
                <w:color w:val="000000"/>
                <w:sz w:val="18"/>
                <w:szCs w:val="18"/>
              </w:rPr>
              <w:t xml:space="preserve">    </w:t>
            </w:r>
          </w:p>
          <w:p w14:paraId="31E3EE29"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10347B68"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486EF675"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63F1D0C0"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4EE24551"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598A2006" w14:textId="77777777" w:rsidR="00755B74" w:rsidRPr="0057663D" w:rsidRDefault="00755B74">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755B74" w:rsidRPr="0057663D" w14:paraId="00B71743" w14:textId="77777777">
        <w:tc>
          <w:tcPr>
            <w:tcW w:w="4644" w:type="dxa"/>
            <w:shd w:val="clear" w:color="auto" w:fill="auto"/>
            <w:vAlign w:val="bottom"/>
          </w:tcPr>
          <w:p w14:paraId="1FADFC5B"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70B6E2FB"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332EB2AB"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21890AC9"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216F917F"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502D6BC2"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798BDB46"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0567F88E" w14:textId="77777777" w:rsidR="00755B74" w:rsidRPr="0057663D" w:rsidRDefault="00755B74">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755B74" w:rsidRPr="0057663D" w14:paraId="6956F45D" w14:textId="77777777">
        <w:tc>
          <w:tcPr>
            <w:tcW w:w="4644" w:type="dxa"/>
            <w:shd w:val="clear" w:color="auto" w:fill="auto"/>
          </w:tcPr>
          <w:p w14:paraId="0B04173F"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shd w:val="clear" w:color="auto" w:fill="auto"/>
          </w:tcPr>
          <w:p w14:paraId="36FC7E51" w14:textId="77777777" w:rsidR="00755B74" w:rsidRPr="0057663D" w:rsidRDefault="00755B74">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0F86B1C6"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3D5EA789"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734E0BDB"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1429CFA4"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230F7C74"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2426389F" w14:textId="77777777" w:rsidR="00755B74" w:rsidRPr="0057663D" w:rsidRDefault="00755B74">
            <w:pPr>
              <w:autoSpaceDE w:val="0"/>
              <w:autoSpaceDN w:val="0"/>
              <w:adjustRightInd w:val="0"/>
              <w:rPr>
                <w:rFonts w:ascii="Arial" w:hAnsi="Arial" w:cs="Arial"/>
                <w:sz w:val="24"/>
                <w:szCs w:val="24"/>
                <w:lang w:val="es-MX" w:eastAsia="es-MX"/>
              </w:rPr>
            </w:pPr>
          </w:p>
        </w:tc>
      </w:tr>
    </w:tbl>
    <w:p w14:paraId="47E9945D" w14:textId="77777777" w:rsidR="00755B74" w:rsidRDefault="00755B74" w:rsidP="00755B74">
      <w:pPr>
        <w:pStyle w:val="Sinespaciado"/>
        <w:jc w:val="both"/>
        <w:rPr>
          <w:rFonts w:ascii="Arial Narrow" w:hAnsi="Arial Narrow" w:cs="Arial"/>
          <w:sz w:val="16"/>
          <w:szCs w:val="20"/>
        </w:rPr>
      </w:pPr>
    </w:p>
    <w:p w14:paraId="66ED81EF" w14:textId="77777777" w:rsidR="000B3AEC" w:rsidRDefault="000B3AEC" w:rsidP="00755B74">
      <w:pPr>
        <w:autoSpaceDE w:val="0"/>
        <w:autoSpaceDN w:val="0"/>
        <w:adjustRightInd w:val="0"/>
        <w:rPr>
          <w:rFonts w:ascii="Arial" w:hAnsi="Arial" w:cs="Arial"/>
          <w:sz w:val="24"/>
          <w:szCs w:val="24"/>
          <w:lang w:val="es-MX" w:eastAsia="es-MX"/>
        </w:rPr>
      </w:pPr>
    </w:p>
    <w:p w14:paraId="409E98F9" w14:textId="77777777" w:rsidR="000B3AEC" w:rsidRDefault="000B3AEC" w:rsidP="00755B74">
      <w:pPr>
        <w:autoSpaceDE w:val="0"/>
        <w:autoSpaceDN w:val="0"/>
        <w:adjustRightInd w:val="0"/>
        <w:rPr>
          <w:rFonts w:ascii="Arial" w:hAnsi="Arial" w:cs="Arial"/>
          <w:sz w:val="24"/>
          <w:szCs w:val="24"/>
          <w:lang w:val="es-MX" w:eastAsia="es-MX"/>
        </w:rPr>
      </w:pPr>
    </w:p>
    <w:p w14:paraId="1F5F588F" w14:textId="27DDD8F9" w:rsidR="00755B74" w:rsidRPr="001359C0" w:rsidRDefault="00755B74" w:rsidP="00755B74">
      <w:pPr>
        <w:autoSpaceDE w:val="0"/>
        <w:autoSpaceDN w:val="0"/>
        <w:adjustRightInd w:val="0"/>
        <w:rPr>
          <w:rFonts w:ascii="Arial" w:hAnsi="Arial" w:cs="Arial"/>
          <w:sz w:val="18"/>
          <w:szCs w:val="18"/>
          <w:u w:val="single"/>
          <w:lang w:val="es-MX" w:eastAsia="es-MX"/>
        </w:rPr>
      </w:pPr>
      <w:r>
        <w:rPr>
          <w:rFonts w:ascii="Arial" w:hAnsi="Arial" w:cs="Arial"/>
          <w:sz w:val="24"/>
          <w:szCs w:val="24"/>
          <w:lang w:val="es-MX" w:eastAsia="es-MX"/>
        </w:rPr>
        <w:t xml:space="preserve">Competencia No.:   </w:t>
      </w:r>
      <w:r w:rsidR="00A13C9B">
        <w:rPr>
          <w:rFonts w:ascii="Arial" w:hAnsi="Arial" w:cs="Arial"/>
          <w:sz w:val="24"/>
          <w:szCs w:val="24"/>
          <w:u w:val="single"/>
          <w:lang w:val="es-MX" w:eastAsia="es-MX"/>
        </w:rPr>
        <w:t>1</w:t>
      </w:r>
      <w:r>
        <w:rPr>
          <w:rFonts w:ascii="Arial" w:hAnsi="Arial" w:cs="Arial"/>
          <w:sz w:val="24"/>
          <w:szCs w:val="24"/>
          <w:u w:val="single"/>
          <w:lang w:val="es-MX" w:eastAsia="es-MX"/>
        </w:rPr>
        <w:tab/>
      </w:r>
      <w:r>
        <w:rPr>
          <w:rFonts w:ascii="Arial" w:hAnsi="Arial" w:cs="Arial"/>
          <w:sz w:val="24"/>
          <w:szCs w:val="24"/>
          <w:u w:val="single"/>
          <w:lang w:val="es-MX" w:eastAsia="es-MX"/>
        </w:rPr>
        <w:tab/>
      </w:r>
      <w:r>
        <w:rPr>
          <w:rFonts w:ascii="Arial" w:hAnsi="Arial" w:cs="Arial"/>
          <w:sz w:val="24"/>
          <w:szCs w:val="24"/>
          <w:lang w:val="es-MX" w:eastAsia="es-MX"/>
        </w:rPr>
        <w:t xml:space="preserve">         </w:t>
      </w:r>
      <w:r>
        <w:rPr>
          <w:rFonts w:ascii="Arial" w:hAnsi="Arial" w:cs="Arial"/>
          <w:sz w:val="24"/>
          <w:szCs w:val="24"/>
          <w:lang w:val="es-MX" w:eastAsia="es-MX"/>
        </w:rPr>
        <w:tab/>
      </w:r>
      <w:r>
        <w:rPr>
          <w:rFonts w:ascii="Arial" w:hAnsi="Arial" w:cs="Arial"/>
          <w:sz w:val="24"/>
          <w:szCs w:val="24"/>
          <w:lang w:val="es-MX" w:eastAsia="es-MX"/>
        </w:rPr>
        <w:tab/>
        <w:t xml:space="preserve">Descripción: </w:t>
      </w:r>
      <w:r w:rsidR="000B3AEC" w:rsidRPr="000B3AEC">
        <w:rPr>
          <w:rFonts w:ascii="Calibri" w:eastAsia="Calibri" w:hAnsi="Calibri" w:cs="Calibri"/>
          <w:sz w:val="22"/>
          <w:szCs w:val="22"/>
          <w:u w:val="single"/>
          <w:lang w:val="es-MX" w:eastAsia="es-MX"/>
        </w:rPr>
        <w:t>Aplica las leyes que explican el movimiento de los cuerpos utilizando los modelos de partícula y cuerpo rígido en la solución de problemas.</w:t>
      </w:r>
    </w:p>
    <w:p w14:paraId="27D52018" w14:textId="77777777" w:rsidR="00755B74" w:rsidRDefault="00755B74" w:rsidP="00755B74">
      <w:pPr>
        <w:autoSpaceDE w:val="0"/>
        <w:autoSpaceDN w:val="0"/>
        <w:adjustRightInd w:val="0"/>
        <w:rPr>
          <w:rFonts w:ascii="Arial" w:hAnsi="Arial" w:cs="Arial"/>
          <w:sz w:val="24"/>
          <w:szCs w:val="24"/>
          <w:lang w:val="es-MX" w:eastAsia="es-MX"/>
        </w:rPr>
      </w:pPr>
    </w:p>
    <w:p w14:paraId="363D10C3" w14:textId="77777777" w:rsidR="00755B74" w:rsidRDefault="00755B74" w:rsidP="00755B74">
      <w:pPr>
        <w:autoSpaceDE w:val="0"/>
        <w:autoSpaceDN w:val="0"/>
        <w:adjustRightInd w:val="0"/>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2977"/>
        <w:gridCol w:w="425"/>
        <w:gridCol w:w="1985"/>
        <w:gridCol w:w="1417"/>
        <w:gridCol w:w="284"/>
      </w:tblGrid>
      <w:tr w:rsidR="00755B74" w:rsidRPr="00516F91" w14:paraId="25370481" w14:textId="77777777">
        <w:trPr>
          <w:gridAfter w:val="1"/>
          <w:wAfter w:w="284" w:type="dxa"/>
        </w:trPr>
        <w:tc>
          <w:tcPr>
            <w:tcW w:w="3227" w:type="dxa"/>
            <w:vAlign w:val="center"/>
          </w:tcPr>
          <w:p w14:paraId="5FB8CCB9"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Temas y subtemas para desarrollar la competencia específica</w:t>
            </w:r>
          </w:p>
        </w:tc>
        <w:tc>
          <w:tcPr>
            <w:tcW w:w="3260" w:type="dxa"/>
            <w:vAlign w:val="center"/>
          </w:tcPr>
          <w:p w14:paraId="4F92C4C6"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aprendizaje</w:t>
            </w:r>
          </w:p>
        </w:tc>
        <w:tc>
          <w:tcPr>
            <w:tcW w:w="2977" w:type="dxa"/>
            <w:vAlign w:val="center"/>
          </w:tcPr>
          <w:p w14:paraId="4C93CB87"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Actividades de enseñanza</w:t>
            </w:r>
          </w:p>
        </w:tc>
        <w:tc>
          <w:tcPr>
            <w:tcW w:w="2410" w:type="dxa"/>
            <w:gridSpan w:val="2"/>
            <w:vAlign w:val="center"/>
          </w:tcPr>
          <w:p w14:paraId="5CF3CD96"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Desarrollo de competencias genéricas</w:t>
            </w:r>
          </w:p>
        </w:tc>
        <w:tc>
          <w:tcPr>
            <w:tcW w:w="1417" w:type="dxa"/>
            <w:vAlign w:val="center"/>
          </w:tcPr>
          <w:p w14:paraId="1022E1A4" w14:textId="77777777" w:rsidR="00755B74" w:rsidRPr="00E847AD" w:rsidRDefault="00755B74">
            <w:pPr>
              <w:autoSpaceDE w:val="0"/>
              <w:autoSpaceDN w:val="0"/>
              <w:adjustRightInd w:val="0"/>
              <w:jc w:val="center"/>
              <w:rPr>
                <w:rFonts w:ascii="Arial" w:hAnsi="Arial" w:cs="Arial"/>
                <w:b/>
                <w:smallCaps/>
                <w:lang w:val="es-MX" w:eastAsia="es-MX"/>
              </w:rPr>
            </w:pPr>
            <w:r w:rsidRPr="00E847AD">
              <w:rPr>
                <w:rFonts w:ascii="Arial" w:hAnsi="Arial" w:cs="Arial"/>
                <w:b/>
                <w:smallCaps/>
                <w:lang w:val="es-MX" w:eastAsia="es-MX"/>
              </w:rPr>
              <w:t>Horas teórico-práctica</w:t>
            </w:r>
          </w:p>
        </w:tc>
      </w:tr>
      <w:tr w:rsidR="0092773C" w:rsidRPr="00516F91" w14:paraId="5BDE8D04" w14:textId="77777777">
        <w:trPr>
          <w:gridAfter w:val="1"/>
          <w:wAfter w:w="284" w:type="dxa"/>
        </w:trPr>
        <w:tc>
          <w:tcPr>
            <w:tcW w:w="3227" w:type="dxa"/>
          </w:tcPr>
          <w:p w14:paraId="4AB49DFB" w14:textId="77777777" w:rsidR="0092773C" w:rsidRDefault="0092773C" w:rsidP="0092773C">
            <w:pPr>
              <w:autoSpaceDE w:val="0"/>
              <w:autoSpaceDN w:val="0"/>
              <w:adjustRightInd w:val="0"/>
              <w:jc w:val="both"/>
              <w:rPr>
                <w:rFonts w:ascii="Arial" w:hAnsi="Arial" w:cs="Arial"/>
                <w:b/>
                <w:lang w:eastAsia="es-MX"/>
              </w:rPr>
            </w:pPr>
            <w:r w:rsidRPr="005C1273">
              <w:rPr>
                <w:rFonts w:ascii="Arial" w:hAnsi="Arial" w:cs="Arial"/>
                <w:b/>
                <w:lang w:eastAsia="es-MX"/>
              </w:rPr>
              <w:t>5.- Cinemática</w:t>
            </w:r>
          </w:p>
          <w:p w14:paraId="0E1D8D37" w14:textId="77777777" w:rsidR="0092773C" w:rsidRPr="005C1273" w:rsidRDefault="0092773C" w:rsidP="0092773C">
            <w:pPr>
              <w:autoSpaceDE w:val="0"/>
              <w:autoSpaceDN w:val="0"/>
              <w:adjustRightInd w:val="0"/>
              <w:jc w:val="both"/>
              <w:rPr>
                <w:rFonts w:ascii="Arial" w:hAnsi="Arial" w:cs="Arial"/>
                <w:lang w:eastAsia="es-MX"/>
              </w:rPr>
            </w:pPr>
            <w:r w:rsidRPr="005C1273">
              <w:rPr>
                <w:rFonts w:ascii="Arial" w:hAnsi="Arial" w:cs="Arial"/>
                <w:lang w:eastAsia="es-MX"/>
              </w:rPr>
              <w:t>5.1. Movimiento rectilíneo: ecuaciones</w:t>
            </w:r>
          </w:p>
          <w:p w14:paraId="1EBF2118" w14:textId="77777777" w:rsidR="0092773C" w:rsidRPr="005C1273" w:rsidRDefault="0092773C" w:rsidP="0092773C">
            <w:pPr>
              <w:autoSpaceDE w:val="0"/>
              <w:autoSpaceDN w:val="0"/>
              <w:adjustRightInd w:val="0"/>
              <w:jc w:val="both"/>
              <w:rPr>
                <w:rFonts w:ascii="Arial" w:hAnsi="Arial" w:cs="Arial"/>
                <w:lang w:eastAsia="es-MX"/>
              </w:rPr>
            </w:pPr>
            <w:r w:rsidRPr="005C1273">
              <w:rPr>
                <w:rFonts w:ascii="Arial" w:hAnsi="Arial" w:cs="Arial"/>
                <w:lang w:eastAsia="es-MX"/>
              </w:rPr>
              <w:lastRenderedPageBreak/>
              <w:t>diferenciales del movimiento, movimiento</w:t>
            </w:r>
          </w:p>
          <w:p w14:paraId="25654C58" w14:textId="77777777" w:rsidR="0092773C" w:rsidRPr="005C1273" w:rsidRDefault="0092773C" w:rsidP="0092773C">
            <w:pPr>
              <w:autoSpaceDE w:val="0"/>
              <w:autoSpaceDN w:val="0"/>
              <w:adjustRightInd w:val="0"/>
              <w:jc w:val="both"/>
              <w:rPr>
                <w:rFonts w:ascii="Arial" w:hAnsi="Arial" w:cs="Arial"/>
                <w:lang w:eastAsia="es-MX"/>
              </w:rPr>
            </w:pPr>
            <w:r>
              <w:rPr>
                <w:rFonts w:ascii="Arial" w:hAnsi="Arial" w:cs="Arial"/>
                <w:lang w:eastAsia="es-MX"/>
              </w:rPr>
              <w:t>r</w:t>
            </w:r>
            <w:r w:rsidRPr="005C1273">
              <w:rPr>
                <w:rFonts w:ascii="Arial" w:hAnsi="Arial" w:cs="Arial"/>
                <w:lang w:eastAsia="es-MX"/>
              </w:rPr>
              <w:t xml:space="preserve">ectilíneo </w:t>
            </w:r>
            <w:r>
              <w:rPr>
                <w:rFonts w:ascii="Arial" w:hAnsi="Arial" w:cs="Arial"/>
                <w:lang w:eastAsia="es-MX"/>
              </w:rPr>
              <w:t xml:space="preserve">uniformemente acelerado y caída </w:t>
            </w:r>
            <w:r w:rsidRPr="005C1273">
              <w:rPr>
                <w:rFonts w:ascii="Arial" w:hAnsi="Arial" w:cs="Arial"/>
                <w:lang w:eastAsia="es-MX"/>
              </w:rPr>
              <w:t>libre de cuerpos.</w:t>
            </w:r>
          </w:p>
          <w:p w14:paraId="3A2E8F68" w14:textId="77777777" w:rsidR="0092773C" w:rsidRPr="005C1273" w:rsidRDefault="0092773C" w:rsidP="0092773C">
            <w:pPr>
              <w:autoSpaceDE w:val="0"/>
              <w:autoSpaceDN w:val="0"/>
              <w:adjustRightInd w:val="0"/>
              <w:jc w:val="both"/>
              <w:rPr>
                <w:rFonts w:ascii="Arial" w:hAnsi="Arial" w:cs="Arial"/>
                <w:lang w:eastAsia="es-MX"/>
              </w:rPr>
            </w:pPr>
            <w:r w:rsidRPr="005C1273">
              <w:rPr>
                <w:rFonts w:ascii="Arial" w:hAnsi="Arial" w:cs="Arial"/>
                <w:lang w:eastAsia="es-MX"/>
              </w:rPr>
              <w:t>5.2. Movimiento</w:t>
            </w:r>
            <w:r>
              <w:rPr>
                <w:rFonts w:ascii="Arial" w:hAnsi="Arial" w:cs="Arial"/>
                <w:lang w:eastAsia="es-MX"/>
              </w:rPr>
              <w:t xml:space="preserve"> curvilíneo: movimiento </w:t>
            </w:r>
            <w:r w:rsidRPr="005C1273">
              <w:rPr>
                <w:rFonts w:ascii="Arial" w:hAnsi="Arial" w:cs="Arial"/>
                <w:lang w:eastAsia="es-MX"/>
              </w:rPr>
              <w:t>parabólico, oscilatorio y circular.</w:t>
            </w:r>
          </w:p>
          <w:p w14:paraId="27404E8B" w14:textId="77777777" w:rsidR="0092773C" w:rsidRPr="005C1273" w:rsidRDefault="0092773C" w:rsidP="0092773C">
            <w:pPr>
              <w:autoSpaceDE w:val="0"/>
              <w:autoSpaceDN w:val="0"/>
              <w:adjustRightInd w:val="0"/>
              <w:jc w:val="both"/>
              <w:rPr>
                <w:rFonts w:ascii="Arial" w:hAnsi="Arial" w:cs="Arial"/>
                <w:lang w:eastAsia="es-MX"/>
              </w:rPr>
            </w:pPr>
            <w:r w:rsidRPr="005C1273">
              <w:rPr>
                <w:rFonts w:ascii="Arial" w:hAnsi="Arial" w:cs="Arial"/>
                <w:lang w:eastAsia="es-MX"/>
              </w:rPr>
              <w:t>5.3. Movimiento</w:t>
            </w:r>
            <w:r>
              <w:rPr>
                <w:rFonts w:ascii="Arial" w:hAnsi="Arial" w:cs="Arial"/>
                <w:lang w:eastAsia="es-MX"/>
              </w:rPr>
              <w:t xml:space="preserve"> de cuerpo rígido: traslación y </w:t>
            </w:r>
            <w:r w:rsidRPr="005C1273">
              <w:rPr>
                <w:rFonts w:ascii="Arial" w:hAnsi="Arial" w:cs="Arial"/>
                <w:lang w:eastAsia="es-MX"/>
              </w:rPr>
              <w:t>rotación.</w:t>
            </w:r>
          </w:p>
          <w:p w14:paraId="6911E217" w14:textId="77777777" w:rsidR="0092773C" w:rsidRPr="00516F91" w:rsidRDefault="0092773C" w:rsidP="0092773C">
            <w:pPr>
              <w:autoSpaceDE w:val="0"/>
              <w:autoSpaceDN w:val="0"/>
              <w:adjustRightInd w:val="0"/>
              <w:rPr>
                <w:rFonts w:ascii="Arial" w:hAnsi="Arial" w:cs="Arial"/>
                <w:sz w:val="24"/>
                <w:szCs w:val="24"/>
                <w:lang w:val="es-MX" w:eastAsia="es-MX"/>
              </w:rPr>
            </w:pPr>
          </w:p>
        </w:tc>
        <w:tc>
          <w:tcPr>
            <w:tcW w:w="3260" w:type="dxa"/>
          </w:tcPr>
          <w:p w14:paraId="6E1B8403" w14:textId="77777777" w:rsidR="0092773C" w:rsidRDefault="0092773C" w:rsidP="0092773C">
            <w:pPr>
              <w:pStyle w:val="Sinespaciado"/>
              <w:jc w:val="both"/>
              <w:rPr>
                <w:rFonts w:ascii="Arial" w:hAnsi="Arial" w:cs="Arial"/>
                <w:sz w:val="20"/>
                <w:szCs w:val="20"/>
              </w:rPr>
            </w:pPr>
            <w:r>
              <w:rPr>
                <w:rFonts w:ascii="Arial" w:hAnsi="Arial" w:cs="Arial"/>
                <w:sz w:val="20"/>
                <w:szCs w:val="20"/>
              </w:rPr>
              <w:lastRenderedPageBreak/>
              <w:t>La plataforma Google Classroom se utilizará para la entrega de actividades.</w:t>
            </w:r>
          </w:p>
          <w:p w14:paraId="30A46A5E" w14:textId="77777777" w:rsidR="0092773C" w:rsidRDefault="0092773C" w:rsidP="0092773C">
            <w:pPr>
              <w:pStyle w:val="Sinespaciado"/>
              <w:jc w:val="both"/>
              <w:rPr>
                <w:rFonts w:ascii="Arial" w:hAnsi="Arial" w:cs="Arial"/>
                <w:sz w:val="20"/>
                <w:szCs w:val="20"/>
              </w:rPr>
            </w:pPr>
          </w:p>
          <w:p w14:paraId="2E91549E" w14:textId="77777777" w:rsidR="0092773C" w:rsidRDefault="0092773C" w:rsidP="0092773C">
            <w:pPr>
              <w:pStyle w:val="Sinespaciado"/>
              <w:jc w:val="both"/>
              <w:rPr>
                <w:rFonts w:ascii="Arial" w:hAnsi="Arial" w:cs="Arial"/>
                <w:sz w:val="20"/>
                <w:szCs w:val="20"/>
              </w:rPr>
            </w:pPr>
            <w:r>
              <w:rPr>
                <w:rFonts w:ascii="Arial" w:hAnsi="Arial" w:cs="Arial"/>
                <w:sz w:val="20"/>
                <w:szCs w:val="20"/>
              </w:rPr>
              <w:t xml:space="preserve">Realiza la investigación documental de los subtemas 5.1, 5.2 y 5.3. </w:t>
            </w:r>
          </w:p>
          <w:p w14:paraId="1867FB48" w14:textId="77777777" w:rsidR="0092773C" w:rsidRDefault="0092773C" w:rsidP="0092773C">
            <w:pPr>
              <w:pStyle w:val="Sinespaciado"/>
              <w:jc w:val="both"/>
              <w:rPr>
                <w:rFonts w:ascii="Arial" w:hAnsi="Arial" w:cs="Arial"/>
                <w:sz w:val="18"/>
                <w:szCs w:val="18"/>
              </w:rPr>
            </w:pPr>
          </w:p>
          <w:p w14:paraId="681FB060" w14:textId="77777777" w:rsidR="0092773C" w:rsidRPr="005C1273" w:rsidRDefault="0092773C" w:rsidP="0092773C">
            <w:pPr>
              <w:autoSpaceDE w:val="0"/>
              <w:autoSpaceDN w:val="0"/>
              <w:adjustRightInd w:val="0"/>
              <w:jc w:val="both"/>
              <w:rPr>
                <w:rFonts w:ascii="Arial" w:hAnsi="Arial" w:cs="Arial"/>
                <w:lang w:eastAsia="es-MX"/>
              </w:rPr>
            </w:pPr>
            <w:r w:rsidRPr="00324521">
              <w:rPr>
                <w:rFonts w:ascii="Arial" w:hAnsi="Arial" w:cs="Arial"/>
              </w:rPr>
              <w:t xml:space="preserve">Conocerá </w:t>
            </w:r>
            <w:r>
              <w:rPr>
                <w:rFonts w:ascii="Arial" w:hAnsi="Arial" w:cs="Arial"/>
              </w:rPr>
              <w:t xml:space="preserve">la solución de ejercicios de </w:t>
            </w:r>
            <w:r w:rsidRPr="005C1273">
              <w:rPr>
                <w:rFonts w:ascii="Arial" w:hAnsi="Arial" w:cs="Arial"/>
                <w:lang w:eastAsia="es-MX"/>
              </w:rPr>
              <w:t>movimiento</w:t>
            </w:r>
          </w:p>
          <w:p w14:paraId="22BE4E0F" w14:textId="77777777" w:rsidR="0092773C" w:rsidRDefault="0092773C" w:rsidP="0092773C">
            <w:pPr>
              <w:autoSpaceDE w:val="0"/>
              <w:autoSpaceDN w:val="0"/>
              <w:adjustRightInd w:val="0"/>
              <w:jc w:val="both"/>
              <w:rPr>
                <w:rFonts w:ascii="Arial" w:hAnsi="Arial" w:cs="Arial"/>
                <w:lang w:eastAsia="es-MX"/>
              </w:rPr>
            </w:pPr>
            <w:r>
              <w:rPr>
                <w:rFonts w:ascii="Arial" w:hAnsi="Arial" w:cs="Arial"/>
                <w:lang w:eastAsia="es-MX"/>
              </w:rPr>
              <w:t>r</w:t>
            </w:r>
            <w:r w:rsidRPr="005C1273">
              <w:rPr>
                <w:rFonts w:ascii="Arial" w:hAnsi="Arial" w:cs="Arial"/>
                <w:lang w:eastAsia="es-MX"/>
              </w:rPr>
              <w:t xml:space="preserve">ectilíneo </w:t>
            </w:r>
            <w:r>
              <w:rPr>
                <w:rFonts w:ascii="Arial" w:hAnsi="Arial" w:cs="Arial"/>
                <w:lang w:eastAsia="es-MX"/>
              </w:rPr>
              <w:t xml:space="preserve">uniformemente acelerado y caída </w:t>
            </w:r>
            <w:r w:rsidRPr="005C1273">
              <w:rPr>
                <w:rFonts w:ascii="Arial" w:hAnsi="Arial" w:cs="Arial"/>
                <w:lang w:eastAsia="es-MX"/>
              </w:rPr>
              <w:t>libre de cuerpos.</w:t>
            </w:r>
          </w:p>
          <w:p w14:paraId="79C56099" w14:textId="77777777" w:rsidR="0092773C" w:rsidRPr="00324521" w:rsidRDefault="0092773C" w:rsidP="0092773C">
            <w:pPr>
              <w:pStyle w:val="Sinespaciado"/>
              <w:jc w:val="both"/>
              <w:rPr>
                <w:rFonts w:ascii="Arial" w:hAnsi="Arial" w:cs="Arial"/>
                <w:sz w:val="20"/>
                <w:szCs w:val="20"/>
              </w:rPr>
            </w:pPr>
          </w:p>
          <w:p w14:paraId="2417D4E8" w14:textId="77777777" w:rsidR="0092773C" w:rsidRPr="008540C7" w:rsidRDefault="0092773C" w:rsidP="0092773C">
            <w:pPr>
              <w:autoSpaceDE w:val="0"/>
              <w:autoSpaceDN w:val="0"/>
              <w:adjustRightInd w:val="0"/>
              <w:jc w:val="both"/>
              <w:rPr>
                <w:rFonts w:ascii="Arial" w:hAnsi="Arial" w:cs="Arial"/>
                <w:lang w:eastAsia="es-MX"/>
              </w:rPr>
            </w:pPr>
            <w:r>
              <w:rPr>
                <w:rFonts w:ascii="Arial" w:hAnsi="Arial" w:cs="Arial"/>
              </w:rPr>
              <w:t>Conoce</w:t>
            </w:r>
            <w:r w:rsidRPr="00A570E2">
              <w:rPr>
                <w:rFonts w:ascii="Arial" w:hAnsi="Arial" w:cs="Arial"/>
              </w:rPr>
              <w:t>rá</w:t>
            </w:r>
            <w:r>
              <w:rPr>
                <w:rFonts w:ascii="Arial" w:hAnsi="Arial" w:cs="Arial"/>
              </w:rPr>
              <w:t xml:space="preserve"> la solución de ejercicios del </w:t>
            </w:r>
            <w:r>
              <w:rPr>
                <w:rFonts w:ascii="Arial" w:hAnsi="Arial" w:cs="Arial"/>
                <w:lang w:eastAsia="es-MX"/>
              </w:rPr>
              <w:t xml:space="preserve">movimiento </w:t>
            </w:r>
            <w:r w:rsidRPr="005C1273">
              <w:rPr>
                <w:rFonts w:ascii="Arial" w:hAnsi="Arial" w:cs="Arial"/>
                <w:lang w:eastAsia="es-MX"/>
              </w:rPr>
              <w:t>parabólico, oscilatorio y circular.</w:t>
            </w:r>
            <w:r>
              <w:rPr>
                <w:rFonts w:ascii="Arial" w:hAnsi="Arial" w:cs="Arial"/>
              </w:rPr>
              <w:t xml:space="preserve"> </w:t>
            </w:r>
          </w:p>
          <w:p w14:paraId="414F7D8E" w14:textId="77777777" w:rsidR="0092773C" w:rsidRPr="008540C7" w:rsidRDefault="0092773C" w:rsidP="0092773C">
            <w:pPr>
              <w:autoSpaceDE w:val="0"/>
              <w:autoSpaceDN w:val="0"/>
              <w:adjustRightInd w:val="0"/>
              <w:jc w:val="both"/>
              <w:rPr>
                <w:rFonts w:ascii="Arial" w:hAnsi="Arial" w:cs="Arial"/>
                <w:lang w:eastAsia="es-MX"/>
              </w:rPr>
            </w:pPr>
          </w:p>
          <w:p w14:paraId="2190900C" w14:textId="77777777" w:rsidR="0092773C" w:rsidRDefault="0092773C" w:rsidP="0092773C">
            <w:pPr>
              <w:pStyle w:val="Sinespaciado"/>
              <w:jc w:val="both"/>
              <w:rPr>
                <w:rFonts w:ascii="Arial" w:hAnsi="Arial" w:cs="Arial"/>
                <w:sz w:val="20"/>
                <w:szCs w:val="20"/>
              </w:rPr>
            </w:pPr>
            <w:r>
              <w:rPr>
                <w:rFonts w:ascii="Arial" w:hAnsi="Arial" w:cs="Arial"/>
                <w:sz w:val="20"/>
                <w:szCs w:val="20"/>
              </w:rPr>
              <w:t>Conocerá la solución de ejercicios del m</w:t>
            </w:r>
            <w:r w:rsidRPr="005C1273">
              <w:rPr>
                <w:rFonts w:ascii="Arial" w:hAnsi="Arial" w:cs="Arial"/>
                <w:sz w:val="20"/>
                <w:szCs w:val="20"/>
                <w:lang w:eastAsia="es-MX"/>
              </w:rPr>
              <w:t>ovimiento</w:t>
            </w:r>
            <w:r>
              <w:rPr>
                <w:rFonts w:ascii="Arial" w:hAnsi="Arial" w:cs="Arial"/>
                <w:sz w:val="20"/>
                <w:szCs w:val="20"/>
                <w:lang w:eastAsia="es-MX"/>
              </w:rPr>
              <w:t xml:space="preserve"> de cuerpo rígido: traslación y </w:t>
            </w:r>
            <w:r w:rsidRPr="005C1273">
              <w:rPr>
                <w:rFonts w:ascii="Arial" w:hAnsi="Arial" w:cs="Arial"/>
                <w:sz w:val="20"/>
                <w:szCs w:val="20"/>
                <w:lang w:eastAsia="es-MX"/>
              </w:rPr>
              <w:t>rotación.</w:t>
            </w:r>
          </w:p>
          <w:p w14:paraId="41F2DF92" w14:textId="77777777" w:rsidR="0092773C" w:rsidRDefault="0092773C" w:rsidP="0092773C">
            <w:pPr>
              <w:pStyle w:val="Sinespaciado"/>
              <w:jc w:val="both"/>
              <w:rPr>
                <w:rFonts w:ascii="Arial" w:hAnsi="Arial" w:cs="Arial"/>
                <w:sz w:val="20"/>
                <w:szCs w:val="20"/>
              </w:rPr>
            </w:pPr>
          </w:p>
          <w:p w14:paraId="1D77BB42" w14:textId="77777777" w:rsidR="0092773C" w:rsidRDefault="0092773C" w:rsidP="0092773C">
            <w:pPr>
              <w:pStyle w:val="Sinespaciado"/>
              <w:rPr>
                <w:rFonts w:ascii="Arial" w:hAnsi="Arial" w:cs="Arial"/>
                <w:sz w:val="20"/>
                <w:szCs w:val="20"/>
              </w:rPr>
            </w:pPr>
          </w:p>
          <w:p w14:paraId="155796F1" w14:textId="77777777" w:rsidR="0092773C" w:rsidRDefault="0092773C" w:rsidP="0092773C">
            <w:pPr>
              <w:pStyle w:val="Sinespaciado"/>
              <w:jc w:val="both"/>
              <w:rPr>
                <w:rFonts w:ascii="Arial" w:hAnsi="Arial" w:cs="Arial"/>
                <w:sz w:val="20"/>
                <w:szCs w:val="20"/>
              </w:rPr>
            </w:pPr>
            <w:r>
              <w:rPr>
                <w:rFonts w:ascii="Arial" w:hAnsi="Arial" w:cs="Arial"/>
                <w:sz w:val="20"/>
                <w:szCs w:val="20"/>
              </w:rPr>
              <w:t>Los estudiantes resolverán un problemario de la unidad propuesto por el docente.</w:t>
            </w:r>
          </w:p>
          <w:p w14:paraId="5C46455C" w14:textId="77777777" w:rsidR="0092773C" w:rsidRPr="00E20C20" w:rsidRDefault="0092773C" w:rsidP="0092773C">
            <w:pPr>
              <w:pStyle w:val="Sinespaciado"/>
              <w:jc w:val="both"/>
              <w:rPr>
                <w:rFonts w:ascii="Arial" w:hAnsi="Arial" w:cs="Arial"/>
                <w:sz w:val="20"/>
                <w:szCs w:val="20"/>
              </w:rPr>
            </w:pPr>
          </w:p>
          <w:p w14:paraId="0EDFC1E7" w14:textId="77777777" w:rsidR="0092773C" w:rsidRPr="00E20C20" w:rsidRDefault="0092773C" w:rsidP="0092773C">
            <w:pPr>
              <w:pStyle w:val="Sinespaciado"/>
              <w:jc w:val="both"/>
              <w:rPr>
                <w:rFonts w:ascii="Arial" w:hAnsi="Arial" w:cs="Arial"/>
                <w:sz w:val="20"/>
                <w:szCs w:val="20"/>
              </w:rPr>
            </w:pPr>
          </w:p>
          <w:p w14:paraId="391E687A" w14:textId="77777777" w:rsidR="0092773C" w:rsidRPr="00E20C20" w:rsidRDefault="0092773C" w:rsidP="0092773C">
            <w:pPr>
              <w:pStyle w:val="Sinespaciado"/>
              <w:jc w:val="both"/>
              <w:rPr>
                <w:rFonts w:ascii="Arial" w:hAnsi="Arial" w:cs="Arial"/>
                <w:sz w:val="20"/>
                <w:szCs w:val="20"/>
              </w:rPr>
            </w:pPr>
            <w:r w:rsidRPr="00E20C20">
              <w:rPr>
                <w:rFonts w:ascii="Arial" w:hAnsi="Arial" w:cs="Arial"/>
                <w:sz w:val="20"/>
                <w:szCs w:val="20"/>
              </w:rPr>
              <w:t>Resolverá un</w:t>
            </w:r>
            <w:r>
              <w:rPr>
                <w:rFonts w:ascii="Arial" w:hAnsi="Arial" w:cs="Arial"/>
                <w:sz w:val="20"/>
                <w:szCs w:val="20"/>
              </w:rPr>
              <w:t>a</w:t>
            </w:r>
            <w:r w:rsidRPr="00E20C20">
              <w:rPr>
                <w:rFonts w:ascii="Arial" w:hAnsi="Arial" w:cs="Arial"/>
                <w:sz w:val="20"/>
                <w:szCs w:val="20"/>
              </w:rPr>
              <w:t xml:space="preserve"> e</w:t>
            </w:r>
            <w:r>
              <w:rPr>
                <w:rFonts w:ascii="Arial" w:hAnsi="Arial" w:cs="Arial"/>
                <w:sz w:val="20"/>
                <w:szCs w:val="20"/>
              </w:rPr>
              <w:t>valuación</w:t>
            </w:r>
            <w:r w:rsidRPr="00E20C20">
              <w:rPr>
                <w:rFonts w:ascii="Arial" w:hAnsi="Arial" w:cs="Arial"/>
                <w:sz w:val="20"/>
                <w:szCs w:val="20"/>
              </w:rPr>
              <w:t xml:space="preserve"> escrit</w:t>
            </w:r>
            <w:r>
              <w:rPr>
                <w:rFonts w:ascii="Arial" w:hAnsi="Arial" w:cs="Arial"/>
                <w:sz w:val="20"/>
                <w:szCs w:val="20"/>
              </w:rPr>
              <w:t>a</w:t>
            </w:r>
            <w:r w:rsidRPr="00E20C20">
              <w:rPr>
                <w:rFonts w:ascii="Arial" w:hAnsi="Arial" w:cs="Arial"/>
                <w:sz w:val="20"/>
                <w:szCs w:val="20"/>
              </w:rPr>
              <w:t xml:space="preserve"> de los temas de la unidad</w:t>
            </w:r>
            <w:r>
              <w:rPr>
                <w:rFonts w:ascii="Arial" w:hAnsi="Arial" w:cs="Arial"/>
                <w:sz w:val="20"/>
                <w:szCs w:val="20"/>
              </w:rPr>
              <w:t>.</w:t>
            </w:r>
          </w:p>
          <w:p w14:paraId="5E9AD494" w14:textId="77777777" w:rsidR="0092773C" w:rsidRPr="00F07073" w:rsidRDefault="0092773C" w:rsidP="0092773C">
            <w:pPr>
              <w:pStyle w:val="Sinespaciado"/>
              <w:jc w:val="both"/>
              <w:rPr>
                <w:rFonts w:ascii="Arial" w:hAnsi="Arial" w:cs="Arial"/>
                <w:color w:val="000000"/>
                <w:sz w:val="20"/>
                <w:szCs w:val="20"/>
              </w:rPr>
            </w:pPr>
          </w:p>
          <w:p w14:paraId="74DA1DCF" w14:textId="77777777" w:rsidR="0092773C" w:rsidRPr="00F07073" w:rsidRDefault="0092773C" w:rsidP="0092773C">
            <w:pPr>
              <w:pStyle w:val="Sinespaciado"/>
              <w:jc w:val="both"/>
              <w:rPr>
                <w:rFonts w:ascii="Arial" w:hAnsi="Arial" w:cs="Arial"/>
                <w:color w:val="000000"/>
                <w:sz w:val="20"/>
                <w:szCs w:val="20"/>
              </w:rPr>
            </w:pPr>
          </w:p>
          <w:p w14:paraId="6EB68B8D" w14:textId="77777777" w:rsidR="0092773C" w:rsidRPr="00516F91" w:rsidRDefault="0092773C" w:rsidP="0092773C">
            <w:pPr>
              <w:autoSpaceDE w:val="0"/>
              <w:autoSpaceDN w:val="0"/>
              <w:adjustRightInd w:val="0"/>
              <w:rPr>
                <w:rFonts w:ascii="Arial" w:hAnsi="Arial" w:cs="Arial"/>
                <w:sz w:val="24"/>
                <w:szCs w:val="24"/>
                <w:lang w:val="es-MX" w:eastAsia="es-MX"/>
              </w:rPr>
            </w:pPr>
          </w:p>
        </w:tc>
        <w:tc>
          <w:tcPr>
            <w:tcW w:w="2977" w:type="dxa"/>
          </w:tcPr>
          <w:p w14:paraId="6C149C14" w14:textId="77777777" w:rsidR="0092773C" w:rsidRDefault="0092773C" w:rsidP="0092773C">
            <w:pPr>
              <w:pStyle w:val="Sinespaciado"/>
              <w:jc w:val="both"/>
              <w:rPr>
                <w:rFonts w:ascii="Arial" w:hAnsi="Arial" w:cs="Arial"/>
                <w:sz w:val="20"/>
                <w:szCs w:val="20"/>
              </w:rPr>
            </w:pPr>
            <w:r>
              <w:rPr>
                <w:rFonts w:ascii="Arial" w:hAnsi="Arial" w:cs="Arial"/>
                <w:sz w:val="20"/>
                <w:szCs w:val="20"/>
              </w:rPr>
              <w:lastRenderedPageBreak/>
              <w:t>La plataforma Google Classroom se utilizará para la asignación de actividades.</w:t>
            </w:r>
          </w:p>
          <w:p w14:paraId="6DB48ED8" w14:textId="77777777" w:rsidR="0092773C" w:rsidRDefault="0092773C" w:rsidP="0092773C">
            <w:pPr>
              <w:pStyle w:val="Sinespaciado"/>
              <w:jc w:val="both"/>
              <w:rPr>
                <w:rFonts w:ascii="Arial" w:hAnsi="Arial" w:cs="Arial"/>
                <w:sz w:val="20"/>
                <w:szCs w:val="20"/>
              </w:rPr>
            </w:pPr>
          </w:p>
          <w:p w14:paraId="42D8DDBE" w14:textId="77777777" w:rsidR="0092773C" w:rsidRPr="00E20C20" w:rsidRDefault="0092773C" w:rsidP="0092773C">
            <w:pPr>
              <w:pStyle w:val="Sinespaciado"/>
              <w:jc w:val="both"/>
              <w:rPr>
                <w:rFonts w:ascii="Arial" w:hAnsi="Arial" w:cs="Arial"/>
                <w:sz w:val="20"/>
                <w:szCs w:val="20"/>
              </w:rPr>
            </w:pPr>
            <w:r w:rsidRPr="00E20C20">
              <w:rPr>
                <w:rFonts w:ascii="Arial" w:hAnsi="Arial" w:cs="Arial"/>
                <w:sz w:val="20"/>
                <w:szCs w:val="20"/>
              </w:rPr>
              <w:t>Solicita al grupo que realice la investigación documental de</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 xml:space="preserve">os </w:t>
            </w:r>
            <w:r w:rsidRPr="00E20C20">
              <w:rPr>
                <w:rFonts w:ascii="Arial" w:hAnsi="Arial" w:cs="Arial"/>
                <w:sz w:val="20"/>
                <w:szCs w:val="20"/>
              </w:rPr>
              <w:t xml:space="preserve">subtemas </w:t>
            </w:r>
            <w:r>
              <w:rPr>
                <w:rFonts w:ascii="Arial" w:hAnsi="Arial" w:cs="Arial"/>
                <w:sz w:val="20"/>
                <w:szCs w:val="20"/>
              </w:rPr>
              <w:t>5.1, 5.2 y 5.3. y</w:t>
            </w:r>
            <w:r w:rsidRPr="00E20C20">
              <w:rPr>
                <w:rFonts w:ascii="Arial" w:hAnsi="Arial" w:cs="Arial"/>
                <w:sz w:val="20"/>
                <w:szCs w:val="20"/>
              </w:rPr>
              <w:t xml:space="preserve"> se retroalimentara en clases</w:t>
            </w:r>
            <w:r>
              <w:rPr>
                <w:rFonts w:ascii="Arial" w:hAnsi="Arial" w:cs="Arial"/>
                <w:sz w:val="20"/>
                <w:szCs w:val="20"/>
              </w:rPr>
              <w:t>.</w:t>
            </w:r>
          </w:p>
          <w:p w14:paraId="14BFA3CF" w14:textId="77777777" w:rsidR="0092773C" w:rsidRDefault="0092773C" w:rsidP="0092773C">
            <w:pPr>
              <w:pStyle w:val="Sinespaciado"/>
              <w:jc w:val="both"/>
              <w:rPr>
                <w:rFonts w:ascii="Arial" w:hAnsi="Arial" w:cs="Arial"/>
                <w:sz w:val="20"/>
                <w:szCs w:val="20"/>
              </w:rPr>
            </w:pPr>
          </w:p>
          <w:p w14:paraId="16FBF140" w14:textId="77777777" w:rsidR="0092773C" w:rsidRPr="005C1273" w:rsidRDefault="0092773C" w:rsidP="0092773C">
            <w:pPr>
              <w:autoSpaceDE w:val="0"/>
              <w:autoSpaceDN w:val="0"/>
              <w:adjustRightInd w:val="0"/>
              <w:jc w:val="both"/>
              <w:rPr>
                <w:rFonts w:ascii="Arial" w:hAnsi="Arial" w:cs="Arial"/>
                <w:lang w:eastAsia="es-MX"/>
              </w:rPr>
            </w:pPr>
            <w:r w:rsidRPr="00A570E2">
              <w:rPr>
                <w:rFonts w:ascii="Arial" w:hAnsi="Arial" w:cs="Arial"/>
              </w:rPr>
              <w:t xml:space="preserve">Explicará </w:t>
            </w:r>
            <w:r>
              <w:rPr>
                <w:rFonts w:ascii="Arial" w:hAnsi="Arial" w:cs="Arial"/>
              </w:rPr>
              <w:t xml:space="preserve">la solución de ejercicios de </w:t>
            </w:r>
            <w:r w:rsidRPr="005C1273">
              <w:rPr>
                <w:rFonts w:ascii="Arial" w:hAnsi="Arial" w:cs="Arial"/>
                <w:lang w:eastAsia="es-MX"/>
              </w:rPr>
              <w:t>movimiento</w:t>
            </w:r>
          </w:p>
          <w:p w14:paraId="5A62EECD" w14:textId="77777777" w:rsidR="0092773C" w:rsidRDefault="0092773C" w:rsidP="0092773C">
            <w:pPr>
              <w:autoSpaceDE w:val="0"/>
              <w:autoSpaceDN w:val="0"/>
              <w:adjustRightInd w:val="0"/>
              <w:jc w:val="both"/>
              <w:rPr>
                <w:rFonts w:ascii="Arial" w:hAnsi="Arial" w:cs="Arial"/>
                <w:lang w:eastAsia="es-MX"/>
              </w:rPr>
            </w:pPr>
            <w:r>
              <w:rPr>
                <w:rFonts w:ascii="Arial" w:hAnsi="Arial" w:cs="Arial"/>
                <w:lang w:eastAsia="es-MX"/>
              </w:rPr>
              <w:t>r</w:t>
            </w:r>
            <w:r w:rsidRPr="005C1273">
              <w:rPr>
                <w:rFonts w:ascii="Arial" w:hAnsi="Arial" w:cs="Arial"/>
                <w:lang w:eastAsia="es-MX"/>
              </w:rPr>
              <w:t xml:space="preserve">ectilíneo </w:t>
            </w:r>
            <w:r>
              <w:rPr>
                <w:rFonts w:ascii="Arial" w:hAnsi="Arial" w:cs="Arial"/>
                <w:lang w:eastAsia="es-MX"/>
              </w:rPr>
              <w:t xml:space="preserve">uniformemente acelerado y caída </w:t>
            </w:r>
            <w:r w:rsidRPr="005C1273">
              <w:rPr>
                <w:rFonts w:ascii="Arial" w:hAnsi="Arial" w:cs="Arial"/>
                <w:lang w:eastAsia="es-MX"/>
              </w:rPr>
              <w:t>libre de cuerpos.</w:t>
            </w:r>
          </w:p>
          <w:p w14:paraId="20702469" w14:textId="77777777" w:rsidR="0092773C" w:rsidRDefault="0092773C" w:rsidP="0092773C">
            <w:pPr>
              <w:pStyle w:val="Sinespaciado"/>
              <w:jc w:val="both"/>
              <w:rPr>
                <w:rFonts w:ascii="Arial" w:hAnsi="Arial" w:cs="Arial"/>
                <w:sz w:val="20"/>
                <w:szCs w:val="20"/>
              </w:rPr>
            </w:pPr>
          </w:p>
          <w:p w14:paraId="0931A63E" w14:textId="77777777" w:rsidR="0092773C" w:rsidRPr="008540C7" w:rsidRDefault="0092773C" w:rsidP="0092773C">
            <w:pPr>
              <w:autoSpaceDE w:val="0"/>
              <w:autoSpaceDN w:val="0"/>
              <w:adjustRightInd w:val="0"/>
              <w:jc w:val="both"/>
              <w:rPr>
                <w:rFonts w:ascii="Arial" w:hAnsi="Arial" w:cs="Arial"/>
                <w:lang w:eastAsia="es-MX"/>
              </w:rPr>
            </w:pPr>
            <w:r>
              <w:rPr>
                <w:rFonts w:ascii="Arial" w:hAnsi="Arial" w:cs="Arial"/>
              </w:rPr>
              <w:t xml:space="preserve">Explicará la solución de ejercicios del </w:t>
            </w:r>
            <w:r>
              <w:rPr>
                <w:rFonts w:ascii="Arial" w:hAnsi="Arial" w:cs="Arial"/>
                <w:lang w:eastAsia="es-MX"/>
              </w:rPr>
              <w:t xml:space="preserve">movimiento </w:t>
            </w:r>
            <w:r w:rsidRPr="005C1273">
              <w:rPr>
                <w:rFonts w:ascii="Arial" w:hAnsi="Arial" w:cs="Arial"/>
                <w:lang w:eastAsia="es-MX"/>
              </w:rPr>
              <w:t>parabólico, oscilatorio y circular.</w:t>
            </w:r>
            <w:r>
              <w:rPr>
                <w:rFonts w:ascii="Arial" w:hAnsi="Arial" w:cs="Arial"/>
              </w:rPr>
              <w:t xml:space="preserve"> </w:t>
            </w:r>
          </w:p>
          <w:p w14:paraId="50C340AF" w14:textId="77777777" w:rsidR="0092773C" w:rsidRPr="00A570E2" w:rsidRDefault="0092773C" w:rsidP="0092773C">
            <w:pPr>
              <w:pStyle w:val="Sinespaciado"/>
              <w:jc w:val="both"/>
              <w:rPr>
                <w:rFonts w:ascii="Arial" w:hAnsi="Arial" w:cs="Arial"/>
                <w:sz w:val="20"/>
                <w:szCs w:val="20"/>
              </w:rPr>
            </w:pPr>
          </w:p>
          <w:p w14:paraId="6D956133" w14:textId="77777777" w:rsidR="0092773C" w:rsidRDefault="0092773C" w:rsidP="0092773C">
            <w:pPr>
              <w:pStyle w:val="Sinespaciado"/>
              <w:jc w:val="both"/>
              <w:rPr>
                <w:rFonts w:ascii="Arial" w:hAnsi="Arial" w:cs="Arial"/>
                <w:sz w:val="18"/>
                <w:szCs w:val="18"/>
              </w:rPr>
            </w:pPr>
          </w:p>
          <w:p w14:paraId="16BEC363" w14:textId="77777777" w:rsidR="0092773C" w:rsidRDefault="0092773C" w:rsidP="0092773C">
            <w:pPr>
              <w:pStyle w:val="Sinespaciado"/>
              <w:jc w:val="both"/>
              <w:rPr>
                <w:rFonts w:ascii="Arial" w:hAnsi="Arial" w:cs="Arial"/>
                <w:sz w:val="20"/>
                <w:szCs w:val="20"/>
              </w:rPr>
            </w:pPr>
            <w:r w:rsidRPr="00A570E2">
              <w:rPr>
                <w:rFonts w:ascii="Arial" w:hAnsi="Arial" w:cs="Arial"/>
                <w:sz w:val="20"/>
                <w:szCs w:val="20"/>
              </w:rPr>
              <w:t xml:space="preserve">Explicará </w:t>
            </w:r>
            <w:r>
              <w:rPr>
                <w:rFonts w:ascii="Arial" w:hAnsi="Arial" w:cs="Arial"/>
                <w:sz w:val="20"/>
                <w:szCs w:val="20"/>
              </w:rPr>
              <w:t>la solución de ejercicios del m</w:t>
            </w:r>
            <w:r w:rsidRPr="005C1273">
              <w:rPr>
                <w:rFonts w:ascii="Arial" w:hAnsi="Arial" w:cs="Arial"/>
                <w:sz w:val="20"/>
                <w:szCs w:val="20"/>
                <w:lang w:eastAsia="es-MX"/>
              </w:rPr>
              <w:t>ovimiento</w:t>
            </w:r>
            <w:r>
              <w:rPr>
                <w:rFonts w:ascii="Arial" w:hAnsi="Arial" w:cs="Arial"/>
                <w:sz w:val="20"/>
                <w:szCs w:val="20"/>
                <w:lang w:eastAsia="es-MX"/>
              </w:rPr>
              <w:t xml:space="preserve"> de cuerpo rígido: traslación y </w:t>
            </w:r>
            <w:r w:rsidRPr="005C1273">
              <w:rPr>
                <w:rFonts w:ascii="Arial" w:hAnsi="Arial" w:cs="Arial"/>
                <w:sz w:val="20"/>
                <w:szCs w:val="20"/>
                <w:lang w:eastAsia="es-MX"/>
              </w:rPr>
              <w:t>rotación.</w:t>
            </w:r>
          </w:p>
          <w:p w14:paraId="2F5A6922" w14:textId="77777777" w:rsidR="0092773C" w:rsidRPr="00A570E2" w:rsidRDefault="0092773C" w:rsidP="0092773C">
            <w:pPr>
              <w:pStyle w:val="Sinespaciado"/>
              <w:rPr>
                <w:rFonts w:ascii="Arial" w:hAnsi="Arial" w:cs="Arial"/>
                <w:sz w:val="20"/>
                <w:szCs w:val="20"/>
              </w:rPr>
            </w:pPr>
          </w:p>
          <w:p w14:paraId="3A8011B9" w14:textId="77777777" w:rsidR="0092773C" w:rsidRPr="00E20C20" w:rsidRDefault="0092773C" w:rsidP="0092773C">
            <w:pPr>
              <w:pStyle w:val="Sinespaciado"/>
              <w:jc w:val="both"/>
              <w:rPr>
                <w:rFonts w:ascii="Arial" w:hAnsi="Arial" w:cs="Arial"/>
                <w:sz w:val="20"/>
                <w:szCs w:val="20"/>
              </w:rPr>
            </w:pPr>
            <w:r w:rsidRPr="00E20C20">
              <w:rPr>
                <w:rFonts w:ascii="Arial" w:hAnsi="Arial" w:cs="Arial"/>
                <w:sz w:val="20"/>
                <w:szCs w:val="20"/>
              </w:rPr>
              <w:t>Proporcionará a</w:t>
            </w:r>
            <w:r>
              <w:rPr>
                <w:rFonts w:ascii="Arial" w:hAnsi="Arial" w:cs="Arial"/>
                <w:sz w:val="20"/>
                <w:szCs w:val="20"/>
              </w:rPr>
              <w:t xml:space="preserve"> </w:t>
            </w:r>
            <w:r w:rsidRPr="00E20C20">
              <w:rPr>
                <w:rFonts w:ascii="Arial" w:hAnsi="Arial" w:cs="Arial"/>
                <w:sz w:val="20"/>
                <w:szCs w:val="20"/>
              </w:rPr>
              <w:t>l</w:t>
            </w:r>
            <w:r>
              <w:rPr>
                <w:rFonts w:ascii="Arial" w:hAnsi="Arial" w:cs="Arial"/>
                <w:sz w:val="20"/>
                <w:szCs w:val="20"/>
              </w:rPr>
              <w:t>os</w:t>
            </w:r>
            <w:r w:rsidRPr="00E20C20">
              <w:rPr>
                <w:rFonts w:ascii="Arial" w:hAnsi="Arial" w:cs="Arial"/>
                <w:sz w:val="20"/>
                <w:szCs w:val="20"/>
              </w:rPr>
              <w:t xml:space="preserve"> estudiantes una serie de problemas correspondientes a la unidad para que lo resuelva</w:t>
            </w:r>
            <w:r>
              <w:rPr>
                <w:rFonts w:ascii="Arial" w:hAnsi="Arial" w:cs="Arial"/>
                <w:sz w:val="20"/>
                <w:szCs w:val="20"/>
              </w:rPr>
              <w:t>n</w:t>
            </w:r>
            <w:r w:rsidRPr="00E20C20">
              <w:rPr>
                <w:rFonts w:ascii="Arial" w:hAnsi="Arial" w:cs="Arial"/>
                <w:sz w:val="20"/>
                <w:szCs w:val="20"/>
              </w:rPr>
              <w:t xml:space="preserve"> (problemar</w:t>
            </w:r>
            <w:r>
              <w:rPr>
                <w:rFonts w:ascii="Arial" w:hAnsi="Arial" w:cs="Arial"/>
                <w:sz w:val="20"/>
                <w:szCs w:val="20"/>
              </w:rPr>
              <w:t>io).</w:t>
            </w:r>
          </w:p>
          <w:p w14:paraId="5E34ADE9" w14:textId="77777777" w:rsidR="0092773C" w:rsidRPr="00E20C20" w:rsidRDefault="0092773C" w:rsidP="0092773C">
            <w:pPr>
              <w:pStyle w:val="Sinespaciado"/>
              <w:jc w:val="both"/>
              <w:rPr>
                <w:rFonts w:ascii="Arial" w:hAnsi="Arial" w:cs="Arial"/>
                <w:sz w:val="20"/>
                <w:szCs w:val="20"/>
              </w:rPr>
            </w:pPr>
          </w:p>
          <w:p w14:paraId="2600BD54" w14:textId="77777777" w:rsidR="0092773C" w:rsidRDefault="0092773C" w:rsidP="0092773C">
            <w:pPr>
              <w:pStyle w:val="Sinespaciado"/>
              <w:jc w:val="both"/>
              <w:rPr>
                <w:rFonts w:ascii="Arial" w:hAnsi="Arial" w:cs="Arial"/>
                <w:sz w:val="20"/>
                <w:szCs w:val="20"/>
              </w:rPr>
            </w:pPr>
            <w:r w:rsidRPr="00E20C20">
              <w:rPr>
                <w:rFonts w:ascii="Arial" w:hAnsi="Arial" w:cs="Arial"/>
                <w:sz w:val="20"/>
                <w:szCs w:val="20"/>
              </w:rPr>
              <w:t>Aplicar</w:t>
            </w:r>
            <w:r>
              <w:rPr>
                <w:rFonts w:ascii="Arial" w:hAnsi="Arial" w:cs="Arial"/>
                <w:sz w:val="20"/>
                <w:szCs w:val="20"/>
              </w:rPr>
              <w:t xml:space="preserve">á </w:t>
            </w:r>
            <w:r w:rsidRPr="00E20C20">
              <w:rPr>
                <w:rFonts w:ascii="Arial" w:hAnsi="Arial" w:cs="Arial"/>
                <w:sz w:val="20"/>
                <w:szCs w:val="20"/>
              </w:rPr>
              <w:t>un</w:t>
            </w:r>
            <w:r>
              <w:rPr>
                <w:rFonts w:ascii="Arial" w:hAnsi="Arial" w:cs="Arial"/>
                <w:sz w:val="20"/>
                <w:szCs w:val="20"/>
              </w:rPr>
              <w:t>a</w:t>
            </w:r>
            <w:r w:rsidRPr="00E20C20">
              <w:rPr>
                <w:rFonts w:ascii="Arial" w:hAnsi="Arial" w:cs="Arial"/>
                <w:sz w:val="20"/>
                <w:szCs w:val="20"/>
              </w:rPr>
              <w:t xml:space="preserve"> e</w:t>
            </w:r>
            <w:r>
              <w:rPr>
                <w:rFonts w:ascii="Arial" w:hAnsi="Arial" w:cs="Arial"/>
                <w:sz w:val="20"/>
                <w:szCs w:val="20"/>
              </w:rPr>
              <w:t>valuación</w:t>
            </w:r>
            <w:r w:rsidRPr="00E20C20">
              <w:rPr>
                <w:rFonts w:ascii="Arial" w:hAnsi="Arial" w:cs="Arial"/>
                <w:sz w:val="20"/>
                <w:szCs w:val="20"/>
              </w:rPr>
              <w:t xml:space="preserve"> escrit</w:t>
            </w:r>
            <w:r>
              <w:rPr>
                <w:rFonts w:ascii="Arial" w:hAnsi="Arial" w:cs="Arial"/>
                <w:sz w:val="20"/>
                <w:szCs w:val="20"/>
              </w:rPr>
              <w:t>a</w:t>
            </w:r>
            <w:r w:rsidRPr="00E20C20">
              <w:rPr>
                <w:rFonts w:ascii="Arial" w:hAnsi="Arial" w:cs="Arial"/>
                <w:sz w:val="20"/>
                <w:szCs w:val="20"/>
              </w:rPr>
              <w:t xml:space="preserve"> de los temas correspondiente a la unidad</w:t>
            </w:r>
            <w:r>
              <w:rPr>
                <w:rFonts w:ascii="Arial" w:hAnsi="Arial" w:cs="Arial"/>
                <w:sz w:val="20"/>
                <w:szCs w:val="20"/>
              </w:rPr>
              <w:t>.</w:t>
            </w:r>
          </w:p>
          <w:p w14:paraId="056C18C2" w14:textId="77777777" w:rsidR="0092773C" w:rsidRPr="00516F91" w:rsidRDefault="0092773C" w:rsidP="0092773C">
            <w:pPr>
              <w:autoSpaceDE w:val="0"/>
              <w:autoSpaceDN w:val="0"/>
              <w:adjustRightInd w:val="0"/>
              <w:rPr>
                <w:rFonts w:ascii="Arial" w:hAnsi="Arial" w:cs="Arial"/>
                <w:sz w:val="24"/>
                <w:szCs w:val="24"/>
                <w:lang w:val="es-MX" w:eastAsia="es-MX"/>
              </w:rPr>
            </w:pPr>
          </w:p>
        </w:tc>
        <w:tc>
          <w:tcPr>
            <w:tcW w:w="2410" w:type="dxa"/>
            <w:gridSpan w:val="2"/>
          </w:tcPr>
          <w:p w14:paraId="1EFE8AC4" w14:textId="77777777" w:rsidR="0092773C" w:rsidRDefault="0092773C" w:rsidP="0092773C">
            <w:pPr>
              <w:pStyle w:val="Sinespaciado"/>
              <w:jc w:val="both"/>
              <w:rPr>
                <w:rFonts w:ascii="Arial" w:hAnsi="Arial" w:cs="Arial"/>
                <w:sz w:val="20"/>
                <w:szCs w:val="20"/>
                <w:lang w:eastAsia="es-MX"/>
              </w:rPr>
            </w:pPr>
            <w:r w:rsidRPr="00342D2C">
              <w:rPr>
                <w:rFonts w:ascii="Arial" w:hAnsi="Arial" w:cs="Arial"/>
                <w:sz w:val="20"/>
                <w:szCs w:val="20"/>
                <w:lang w:eastAsia="es-MX"/>
              </w:rPr>
              <w:lastRenderedPageBreak/>
              <w:t>Capacidad de abstracción, análisis y síntesis.</w:t>
            </w:r>
          </w:p>
          <w:p w14:paraId="261E5533" w14:textId="77777777" w:rsidR="0092773C" w:rsidRPr="00342D2C" w:rsidRDefault="0092773C" w:rsidP="0092773C">
            <w:pPr>
              <w:pStyle w:val="Sinespaciado"/>
              <w:jc w:val="both"/>
              <w:rPr>
                <w:rFonts w:ascii="Arial" w:hAnsi="Arial" w:cs="Arial"/>
                <w:sz w:val="20"/>
                <w:szCs w:val="20"/>
                <w:lang w:eastAsia="es-MX"/>
              </w:rPr>
            </w:pPr>
            <w:r w:rsidRPr="00342D2C">
              <w:rPr>
                <w:rFonts w:ascii="Arial" w:hAnsi="Arial" w:cs="Arial"/>
                <w:sz w:val="20"/>
                <w:szCs w:val="20"/>
                <w:lang w:eastAsia="es-MX"/>
              </w:rPr>
              <w:lastRenderedPageBreak/>
              <w:t>Capacidad para identificar, plantear y</w:t>
            </w:r>
            <w:r>
              <w:rPr>
                <w:rFonts w:ascii="Arial" w:hAnsi="Arial" w:cs="Arial"/>
                <w:sz w:val="20"/>
                <w:szCs w:val="20"/>
                <w:lang w:eastAsia="es-MX"/>
              </w:rPr>
              <w:t xml:space="preserve"> </w:t>
            </w:r>
            <w:r w:rsidRPr="00342D2C">
              <w:rPr>
                <w:rFonts w:ascii="Arial" w:hAnsi="Arial" w:cs="Arial"/>
                <w:sz w:val="20"/>
                <w:szCs w:val="20"/>
                <w:lang w:eastAsia="es-MX"/>
              </w:rPr>
              <w:t>resolver problemas.</w:t>
            </w:r>
          </w:p>
          <w:p w14:paraId="74B750C1" w14:textId="77777777" w:rsidR="0092773C" w:rsidRPr="00342D2C" w:rsidRDefault="0092773C" w:rsidP="0092773C">
            <w:pPr>
              <w:pStyle w:val="Sinespaciado"/>
              <w:jc w:val="both"/>
              <w:rPr>
                <w:rFonts w:ascii="Arial" w:hAnsi="Arial" w:cs="Arial"/>
                <w:sz w:val="20"/>
                <w:szCs w:val="20"/>
                <w:lang w:eastAsia="es-MX"/>
              </w:rPr>
            </w:pPr>
            <w:r w:rsidRPr="00342D2C">
              <w:rPr>
                <w:rFonts w:ascii="Arial" w:hAnsi="Arial" w:cs="Arial"/>
                <w:sz w:val="20"/>
                <w:szCs w:val="20"/>
                <w:lang w:eastAsia="es-MX"/>
              </w:rPr>
              <w:t>Habilidad para trabajar en forma autónoma.</w:t>
            </w:r>
          </w:p>
          <w:p w14:paraId="37A1E40A" w14:textId="77777777" w:rsidR="0092773C" w:rsidRPr="00342D2C" w:rsidRDefault="0092773C" w:rsidP="0092773C">
            <w:pPr>
              <w:pStyle w:val="Sinespaciado"/>
              <w:jc w:val="both"/>
              <w:rPr>
                <w:rFonts w:ascii="Arial" w:hAnsi="Arial" w:cs="Arial"/>
                <w:sz w:val="20"/>
                <w:szCs w:val="20"/>
                <w:lang w:eastAsia="es-MX"/>
              </w:rPr>
            </w:pPr>
            <w:r w:rsidRPr="00342D2C">
              <w:rPr>
                <w:rFonts w:ascii="Arial" w:hAnsi="Arial" w:cs="Arial"/>
                <w:sz w:val="20"/>
                <w:szCs w:val="20"/>
                <w:lang w:eastAsia="es-MX"/>
              </w:rPr>
              <w:t>Habilidades en el uso de las TIC’s.</w:t>
            </w:r>
          </w:p>
          <w:p w14:paraId="58B62B13" w14:textId="77777777" w:rsidR="0092773C" w:rsidRPr="00342D2C" w:rsidRDefault="0092773C" w:rsidP="0092773C">
            <w:pPr>
              <w:pStyle w:val="Sinespaciado"/>
              <w:jc w:val="both"/>
              <w:rPr>
                <w:rFonts w:ascii="Arial" w:hAnsi="Arial" w:cs="Arial"/>
                <w:sz w:val="20"/>
                <w:szCs w:val="20"/>
                <w:lang w:eastAsia="es-MX"/>
              </w:rPr>
            </w:pPr>
            <w:r w:rsidRPr="00342D2C">
              <w:rPr>
                <w:rFonts w:ascii="Arial" w:hAnsi="Arial" w:cs="Arial"/>
                <w:sz w:val="20"/>
                <w:szCs w:val="20"/>
                <w:lang w:eastAsia="es-MX"/>
              </w:rPr>
              <w:t>Capacidad de aplicar los conocimientos en la</w:t>
            </w:r>
          </w:p>
          <w:p w14:paraId="5F9F50C4" w14:textId="77777777" w:rsidR="0092773C" w:rsidRPr="00342D2C" w:rsidRDefault="0092773C" w:rsidP="0092773C">
            <w:pPr>
              <w:pStyle w:val="Sinespaciado"/>
              <w:jc w:val="both"/>
              <w:rPr>
                <w:rFonts w:ascii="Arial" w:hAnsi="Arial" w:cs="Arial"/>
                <w:sz w:val="20"/>
                <w:szCs w:val="20"/>
                <w:lang w:eastAsia="es-MX"/>
              </w:rPr>
            </w:pPr>
            <w:r w:rsidRPr="00342D2C">
              <w:rPr>
                <w:rFonts w:ascii="Arial" w:hAnsi="Arial" w:cs="Arial"/>
                <w:sz w:val="20"/>
                <w:szCs w:val="20"/>
                <w:lang w:eastAsia="es-MX"/>
              </w:rPr>
              <w:t>práctica.</w:t>
            </w:r>
          </w:p>
          <w:p w14:paraId="7DEA5960" w14:textId="77777777" w:rsidR="0092773C" w:rsidRPr="00342D2C" w:rsidRDefault="0092773C" w:rsidP="0092773C">
            <w:pPr>
              <w:pStyle w:val="Sinespaciado"/>
              <w:jc w:val="both"/>
              <w:rPr>
                <w:rFonts w:ascii="Arial" w:hAnsi="Arial" w:cs="Arial"/>
                <w:sz w:val="20"/>
                <w:szCs w:val="20"/>
                <w:lang w:eastAsia="es-MX"/>
              </w:rPr>
            </w:pPr>
            <w:r w:rsidRPr="00342D2C">
              <w:rPr>
                <w:rFonts w:ascii="Arial" w:hAnsi="Arial" w:cs="Arial"/>
                <w:sz w:val="20"/>
                <w:szCs w:val="20"/>
                <w:lang w:eastAsia="es-MX"/>
              </w:rPr>
              <w:t>Capacidad crítica y autocrítica.</w:t>
            </w:r>
          </w:p>
          <w:p w14:paraId="2273A07A" w14:textId="77777777" w:rsidR="0092773C" w:rsidRPr="00516F91" w:rsidRDefault="0092773C" w:rsidP="0092773C">
            <w:pPr>
              <w:autoSpaceDE w:val="0"/>
              <w:autoSpaceDN w:val="0"/>
              <w:adjustRightInd w:val="0"/>
              <w:rPr>
                <w:rFonts w:ascii="Arial" w:hAnsi="Arial" w:cs="Arial"/>
                <w:sz w:val="24"/>
                <w:szCs w:val="24"/>
                <w:lang w:val="es-MX" w:eastAsia="es-MX"/>
              </w:rPr>
            </w:pPr>
            <w:r w:rsidRPr="00342D2C">
              <w:rPr>
                <w:rFonts w:ascii="Arial" w:hAnsi="Arial" w:cs="Arial"/>
                <w:lang w:eastAsia="es-MX"/>
              </w:rPr>
              <w:t>Capacidad de trabajo en equipo.</w:t>
            </w:r>
          </w:p>
        </w:tc>
        <w:tc>
          <w:tcPr>
            <w:tcW w:w="1417" w:type="dxa"/>
          </w:tcPr>
          <w:p w14:paraId="48E031AD" w14:textId="77777777" w:rsidR="0092773C" w:rsidRPr="00516F91" w:rsidRDefault="0092773C" w:rsidP="0092773C">
            <w:pPr>
              <w:autoSpaceDE w:val="0"/>
              <w:autoSpaceDN w:val="0"/>
              <w:adjustRightInd w:val="0"/>
              <w:rPr>
                <w:rFonts w:ascii="Arial" w:hAnsi="Arial" w:cs="Arial"/>
                <w:sz w:val="24"/>
                <w:szCs w:val="24"/>
                <w:lang w:val="es-MX" w:eastAsia="es-MX"/>
              </w:rPr>
            </w:pPr>
            <w:r>
              <w:rPr>
                <w:rFonts w:ascii="Arial" w:eastAsia="Arial" w:hAnsi="Arial" w:cs="Arial"/>
                <w:color w:val="000000"/>
              </w:rPr>
              <w:lastRenderedPageBreak/>
              <w:t>6-6</w:t>
            </w:r>
          </w:p>
        </w:tc>
      </w:tr>
      <w:tr w:rsidR="0092773C" w:rsidRPr="00516F91" w14:paraId="596FBBFD" w14:textId="77777777">
        <w:tc>
          <w:tcPr>
            <w:tcW w:w="9889" w:type="dxa"/>
            <w:gridSpan w:val="4"/>
            <w:vAlign w:val="center"/>
          </w:tcPr>
          <w:p w14:paraId="03D4C420" w14:textId="77777777" w:rsidR="0092773C" w:rsidRPr="00E847AD" w:rsidRDefault="0092773C" w:rsidP="0092773C">
            <w:pPr>
              <w:autoSpaceDE w:val="0"/>
              <w:autoSpaceDN w:val="0"/>
              <w:adjustRightInd w:val="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Indicadores de alcance</w:t>
            </w:r>
          </w:p>
        </w:tc>
        <w:tc>
          <w:tcPr>
            <w:tcW w:w="3686" w:type="dxa"/>
            <w:gridSpan w:val="3"/>
            <w:vAlign w:val="center"/>
          </w:tcPr>
          <w:p w14:paraId="1474A1CC" w14:textId="77777777" w:rsidR="0092773C" w:rsidRPr="00E847AD" w:rsidRDefault="0092773C" w:rsidP="0092773C">
            <w:pPr>
              <w:autoSpaceDE w:val="0"/>
              <w:autoSpaceDN w:val="0"/>
              <w:adjustRightInd w:val="0"/>
              <w:spacing w:before="80" w:after="80"/>
              <w:jc w:val="center"/>
              <w:rPr>
                <w:rFonts w:ascii="Arial" w:hAnsi="Arial" w:cs="Arial"/>
                <w:b/>
                <w:smallCaps/>
                <w:sz w:val="22"/>
                <w:szCs w:val="22"/>
                <w:lang w:val="es-MX" w:eastAsia="es-MX"/>
              </w:rPr>
            </w:pPr>
            <w:r w:rsidRPr="00E847AD">
              <w:rPr>
                <w:rFonts w:ascii="Arial" w:hAnsi="Arial" w:cs="Arial"/>
                <w:b/>
                <w:smallCaps/>
                <w:sz w:val="22"/>
                <w:szCs w:val="22"/>
                <w:lang w:val="es-MX" w:eastAsia="es-MX"/>
              </w:rPr>
              <w:t>Valor del indicador</w:t>
            </w:r>
            <w:r>
              <w:rPr>
                <w:rFonts w:ascii="Arial" w:hAnsi="Arial" w:cs="Arial"/>
                <w:b/>
                <w:smallCaps/>
                <w:sz w:val="22"/>
                <w:szCs w:val="22"/>
                <w:lang w:val="es-MX" w:eastAsia="es-MX"/>
              </w:rPr>
              <w:t xml:space="preserve"> </w:t>
            </w:r>
          </w:p>
        </w:tc>
      </w:tr>
      <w:tr w:rsidR="0092773C" w:rsidRPr="00516F91" w14:paraId="02527CB1" w14:textId="77777777">
        <w:tc>
          <w:tcPr>
            <w:tcW w:w="9889" w:type="dxa"/>
            <w:gridSpan w:val="4"/>
          </w:tcPr>
          <w:p w14:paraId="2E8BD18C" w14:textId="77777777" w:rsidR="0092773C" w:rsidRPr="00516F91" w:rsidRDefault="0092773C" w:rsidP="0092773C">
            <w:pPr>
              <w:autoSpaceDE w:val="0"/>
              <w:autoSpaceDN w:val="0"/>
              <w:adjustRightInd w:val="0"/>
              <w:jc w:val="both"/>
              <w:rPr>
                <w:rFonts w:ascii="Arial" w:hAnsi="Arial" w:cs="Arial"/>
                <w:sz w:val="24"/>
                <w:szCs w:val="24"/>
                <w:lang w:val="es-MX" w:eastAsia="es-MX"/>
              </w:rPr>
            </w:pPr>
            <w:r w:rsidRPr="006E5B14">
              <w:rPr>
                <w:rFonts w:ascii="Arial" w:hAnsi="Arial" w:cs="Arial"/>
              </w:rPr>
              <w:lastRenderedPageBreak/>
              <w:t>A) Investigación documental: b</w:t>
            </w:r>
            <w:r w:rsidRPr="006E5B14">
              <w:rPr>
                <w:rFonts w:ascii="Arial" w:eastAsia="Calibri"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eastAsia="Calibri" w:hAnsi="Arial" w:cs="Arial"/>
              </w:rPr>
              <w:t xml:space="preserve"> y </w:t>
            </w:r>
            <w:r w:rsidRPr="006E5B14">
              <w:rPr>
                <w:rFonts w:ascii="Arial" w:eastAsia="Calibri" w:hAnsi="Arial" w:cs="Arial"/>
              </w:rPr>
              <w:t>referencia bibliográfica.</w:t>
            </w:r>
            <w:r>
              <w:rPr>
                <w:rFonts w:ascii="Arial" w:eastAsia="Calibri" w:hAnsi="Arial" w:cs="Arial"/>
              </w:rPr>
              <w:t xml:space="preserve"> Respeta y valoriza la participación de los y las integrantes del equipo. La comunicación entre las y los integrantes del equipo es con respeto.</w:t>
            </w:r>
          </w:p>
          <w:p w14:paraId="44F2AC45" w14:textId="77777777" w:rsidR="0092773C" w:rsidRPr="00516F91" w:rsidRDefault="0092773C" w:rsidP="0092773C">
            <w:pPr>
              <w:autoSpaceDE w:val="0"/>
              <w:autoSpaceDN w:val="0"/>
              <w:adjustRightInd w:val="0"/>
              <w:rPr>
                <w:rFonts w:ascii="Arial" w:hAnsi="Arial" w:cs="Arial"/>
                <w:sz w:val="24"/>
                <w:szCs w:val="24"/>
                <w:lang w:val="es-MX" w:eastAsia="es-MX"/>
              </w:rPr>
            </w:pPr>
          </w:p>
        </w:tc>
        <w:tc>
          <w:tcPr>
            <w:tcW w:w="3686" w:type="dxa"/>
            <w:gridSpan w:val="3"/>
          </w:tcPr>
          <w:p w14:paraId="2CC7A6B0" w14:textId="77777777" w:rsidR="0092773C" w:rsidRPr="00516F91" w:rsidRDefault="0092773C" w:rsidP="0092773C">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20%</w:t>
            </w:r>
          </w:p>
        </w:tc>
      </w:tr>
      <w:tr w:rsidR="0092773C" w:rsidRPr="00516F91" w14:paraId="30C4137B" w14:textId="77777777">
        <w:tc>
          <w:tcPr>
            <w:tcW w:w="9889" w:type="dxa"/>
            <w:gridSpan w:val="4"/>
          </w:tcPr>
          <w:p w14:paraId="3186421B" w14:textId="77777777" w:rsidR="0092773C" w:rsidRPr="00DF58AB" w:rsidRDefault="0092773C" w:rsidP="0092773C">
            <w:pPr>
              <w:autoSpaceDE w:val="0"/>
              <w:autoSpaceDN w:val="0"/>
              <w:adjustRightInd w:val="0"/>
              <w:jc w:val="both"/>
              <w:rPr>
                <w:rFonts w:ascii="Arial" w:eastAsia="Calibri" w:hAnsi="Arial" w:cs="Arial"/>
              </w:rPr>
            </w:pPr>
            <w:r w:rsidRPr="00DF58AB">
              <w:rPr>
                <w:rFonts w:ascii="Arial" w:eastAsia="Calibri" w:hAnsi="Arial" w:cs="Arial"/>
              </w:rPr>
              <w:t>B) Problemario:  pone en práctica el conocimiento adquirido en el proceso de enseñanza aprendizaje de la unidad, y demuestra los conocimientos, aplicando formulas, teoremas y conceptos en la solución de los problemas.</w:t>
            </w:r>
          </w:p>
        </w:tc>
        <w:tc>
          <w:tcPr>
            <w:tcW w:w="3686" w:type="dxa"/>
            <w:gridSpan w:val="3"/>
          </w:tcPr>
          <w:p w14:paraId="06A2DB4F" w14:textId="77777777" w:rsidR="0092773C" w:rsidRPr="00516F91" w:rsidRDefault="0092773C" w:rsidP="0092773C">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30%</w:t>
            </w:r>
          </w:p>
        </w:tc>
      </w:tr>
      <w:tr w:rsidR="0092773C" w:rsidRPr="00516F91" w14:paraId="5F1C1224" w14:textId="77777777">
        <w:tc>
          <w:tcPr>
            <w:tcW w:w="9889" w:type="dxa"/>
            <w:gridSpan w:val="4"/>
          </w:tcPr>
          <w:p w14:paraId="6D2C2ED9" w14:textId="77777777" w:rsidR="0092773C" w:rsidRPr="00DF58AB" w:rsidRDefault="0092773C" w:rsidP="0092773C">
            <w:pPr>
              <w:autoSpaceDE w:val="0"/>
              <w:autoSpaceDN w:val="0"/>
              <w:adjustRightInd w:val="0"/>
              <w:jc w:val="both"/>
              <w:rPr>
                <w:rFonts w:ascii="Arial" w:eastAsia="Calibri" w:hAnsi="Arial" w:cs="Arial"/>
              </w:rPr>
            </w:pPr>
            <w:r w:rsidRPr="00DF58AB">
              <w:rPr>
                <w:rFonts w:ascii="Arial" w:eastAsia="Calibri" w:hAnsi="Arial" w:cs="Arial"/>
              </w:rPr>
              <w:t>C) Resuelve la evaluación escrita de los conocimientos y conceptos adquiridos en el tema, usando formulas.</w:t>
            </w:r>
          </w:p>
        </w:tc>
        <w:tc>
          <w:tcPr>
            <w:tcW w:w="3686" w:type="dxa"/>
            <w:gridSpan w:val="3"/>
          </w:tcPr>
          <w:p w14:paraId="530E1A84" w14:textId="77777777" w:rsidR="0092773C" w:rsidRPr="00516F91" w:rsidRDefault="0092773C" w:rsidP="0092773C">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50%</w:t>
            </w:r>
          </w:p>
        </w:tc>
      </w:tr>
    </w:tbl>
    <w:p w14:paraId="52F0E743" w14:textId="77777777" w:rsidR="00755B74" w:rsidRDefault="00755B74" w:rsidP="00755B74">
      <w:pPr>
        <w:autoSpaceDE w:val="0"/>
        <w:autoSpaceDN w:val="0"/>
        <w:adjustRightInd w:val="0"/>
        <w:rPr>
          <w:rFonts w:ascii="Arial" w:hAnsi="Arial" w:cs="Arial"/>
          <w:sz w:val="24"/>
          <w:szCs w:val="24"/>
          <w:lang w:val="es-MX" w:eastAsia="es-MX"/>
        </w:rPr>
      </w:pPr>
    </w:p>
    <w:p w14:paraId="7EE4DCAA"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Niveles de desempeño: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2979"/>
        <w:gridCol w:w="4820"/>
        <w:gridCol w:w="2268"/>
      </w:tblGrid>
      <w:tr w:rsidR="00755B74" w:rsidRPr="00465755" w14:paraId="4D193628" w14:textId="77777777">
        <w:tc>
          <w:tcPr>
            <w:tcW w:w="3508" w:type="dxa"/>
            <w:shd w:val="clear" w:color="auto" w:fill="auto"/>
            <w:vAlign w:val="center"/>
          </w:tcPr>
          <w:p w14:paraId="2CF2521B"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Desempeño</w:t>
            </w:r>
          </w:p>
        </w:tc>
        <w:tc>
          <w:tcPr>
            <w:tcW w:w="2979" w:type="dxa"/>
            <w:shd w:val="clear" w:color="auto" w:fill="auto"/>
            <w:vAlign w:val="center"/>
          </w:tcPr>
          <w:p w14:paraId="6744A275"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Nivel de desempeño</w:t>
            </w:r>
          </w:p>
        </w:tc>
        <w:tc>
          <w:tcPr>
            <w:tcW w:w="4820" w:type="dxa"/>
            <w:shd w:val="clear" w:color="auto" w:fill="auto"/>
            <w:vAlign w:val="center"/>
          </w:tcPr>
          <w:p w14:paraId="4F195BBD"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Indicadores de alcance</w:t>
            </w:r>
          </w:p>
        </w:tc>
        <w:tc>
          <w:tcPr>
            <w:tcW w:w="2268" w:type="dxa"/>
            <w:shd w:val="clear" w:color="auto" w:fill="auto"/>
            <w:vAlign w:val="center"/>
          </w:tcPr>
          <w:p w14:paraId="1AE13775"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Valoración numérica</w:t>
            </w:r>
          </w:p>
        </w:tc>
      </w:tr>
      <w:tr w:rsidR="00755B74" w:rsidRPr="00465755" w14:paraId="24E23C27" w14:textId="77777777">
        <w:tc>
          <w:tcPr>
            <w:tcW w:w="3508" w:type="dxa"/>
            <w:vMerge w:val="restart"/>
            <w:shd w:val="clear" w:color="auto" w:fill="auto"/>
          </w:tcPr>
          <w:p w14:paraId="5B3F6E47" w14:textId="77777777" w:rsidR="00755B74" w:rsidRPr="00465755" w:rsidRDefault="00755B74">
            <w:pPr>
              <w:autoSpaceDE w:val="0"/>
              <w:autoSpaceDN w:val="0"/>
              <w:adjustRightInd w:val="0"/>
              <w:rPr>
                <w:rFonts w:ascii="Arial" w:hAnsi="Arial" w:cs="Arial"/>
                <w:sz w:val="24"/>
                <w:szCs w:val="24"/>
                <w:lang w:val="es-MX" w:eastAsia="es-MX"/>
              </w:rPr>
            </w:pPr>
          </w:p>
          <w:p w14:paraId="2B767A27" w14:textId="77777777" w:rsidR="00755B74" w:rsidRPr="00465755" w:rsidRDefault="00755B74">
            <w:pPr>
              <w:autoSpaceDE w:val="0"/>
              <w:autoSpaceDN w:val="0"/>
              <w:adjustRightInd w:val="0"/>
              <w:rPr>
                <w:rFonts w:ascii="Arial" w:hAnsi="Arial" w:cs="Arial"/>
                <w:sz w:val="24"/>
                <w:szCs w:val="24"/>
                <w:lang w:val="es-MX" w:eastAsia="es-MX"/>
              </w:rPr>
            </w:pPr>
          </w:p>
          <w:p w14:paraId="7B38F445"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alcanzada</w:t>
            </w:r>
          </w:p>
        </w:tc>
        <w:tc>
          <w:tcPr>
            <w:tcW w:w="2979" w:type="dxa"/>
            <w:shd w:val="clear" w:color="auto" w:fill="auto"/>
          </w:tcPr>
          <w:p w14:paraId="52FFED8E"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Excelente</w:t>
            </w:r>
          </w:p>
        </w:tc>
        <w:tc>
          <w:tcPr>
            <w:tcW w:w="4820" w:type="dxa"/>
            <w:shd w:val="clear" w:color="auto" w:fill="auto"/>
          </w:tcPr>
          <w:p w14:paraId="3F494F68" w14:textId="77777777" w:rsidR="00755B74" w:rsidRDefault="00755B74">
            <w:pPr>
              <w:pStyle w:val="PLANEAC"/>
              <w:jc w:val="both"/>
            </w:pPr>
            <w:r>
              <w:t xml:space="preserve">Cumple al menos cinco de los siguientes indicadores </w:t>
            </w:r>
          </w:p>
          <w:p w14:paraId="7A78150E" w14:textId="77777777" w:rsidR="00755B74" w:rsidRDefault="00755B74">
            <w:pPr>
              <w:pStyle w:val="PLANEAC"/>
              <w:jc w:val="both"/>
            </w:pPr>
            <w:r>
              <w:t xml:space="preserve">a) </w:t>
            </w:r>
            <w:r>
              <w:rPr>
                <w:b/>
                <w:bCs/>
              </w:rPr>
              <w:t>Se adapta a situaciones y contextos complejos</w:t>
            </w:r>
            <w:r>
              <w:t xml:space="preserve">. Puede trabajar en equipo, reflejar sus conocimientos en la interpretación de la realidad. Inferir comportamientos o consecuencias de los fenómenos o problemas en estudio. Incluir más variables en dichos casos de estudio. </w:t>
            </w:r>
          </w:p>
          <w:p w14:paraId="6BCCB6D7" w14:textId="77777777" w:rsidR="00755B74" w:rsidRDefault="00755B74">
            <w:pPr>
              <w:pStyle w:val="PLANEAC"/>
              <w:jc w:val="both"/>
            </w:pPr>
            <w:r>
              <w:t xml:space="preserve">b) </w:t>
            </w:r>
            <w:r>
              <w:rPr>
                <w:b/>
                <w:bCs/>
              </w:rPr>
              <w:t>Hace aportaciones a las actividades académicas desarrolladas</w:t>
            </w:r>
            <w: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78F4095" w14:textId="77777777" w:rsidR="00755B74" w:rsidRDefault="00755B74">
            <w:pPr>
              <w:pStyle w:val="PLANEAC"/>
              <w:jc w:val="both"/>
            </w:pPr>
            <w:r>
              <w:lastRenderedPageBreak/>
              <w:t xml:space="preserve">c) </w:t>
            </w:r>
            <w:r>
              <w:rPr>
                <w:b/>
                <w:bCs/>
              </w:rPr>
              <w:t>Propone y/o explica soluciones o procedimientos no vistos en clase (creatividad)</w:t>
            </w:r>
            <w:r>
              <w:t xml:space="preserve">. Ante problemas o casos de estudio propone perspectivas diferentes, para abordarlos y sustentarlos correctamente. Aplica procedimientos aprendidos en otra asignatura o contexto para el problema que se está resolviendo. </w:t>
            </w:r>
          </w:p>
          <w:p w14:paraId="3DAD4BF3" w14:textId="77777777" w:rsidR="00755B74" w:rsidRDefault="00755B74">
            <w:pPr>
              <w:pStyle w:val="PLANEAC"/>
              <w:jc w:val="both"/>
            </w:pPr>
            <w:r>
              <w:t xml:space="preserve">d) </w:t>
            </w:r>
            <w:r>
              <w:rPr>
                <w:b/>
                <w:bCs/>
              </w:rPr>
              <w:t xml:space="preserve">Introduce recursos y experiencias que promueven un pensamiento crítico; (por ejemplo, el uso de las tecnologías de la información estableciendo previamente un criterio). </w:t>
            </w:r>
            <w: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C478F7B" w14:textId="77777777" w:rsidR="00755B74" w:rsidRDefault="00755B74">
            <w:pPr>
              <w:pStyle w:val="PLANEAC"/>
              <w:jc w:val="both"/>
            </w:pPr>
            <w:r>
              <w:t xml:space="preserve">e) </w:t>
            </w:r>
            <w:r>
              <w:rPr>
                <w:b/>
                <w:bCs/>
              </w:rPr>
              <w:t>Incorpora conocimientos y actividades interdisciplinarias en su aprendizaje</w:t>
            </w:r>
            <w:r>
              <w:t xml:space="preserve">. En el desarrollo de los temas de la asignatura, incorpora conocimientos y actividades desarrollados en otras asignaturas para lograr la competencia. </w:t>
            </w:r>
          </w:p>
          <w:p w14:paraId="2058323C" w14:textId="77777777" w:rsidR="00755B74" w:rsidRDefault="00755B74">
            <w:pPr>
              <w:pStyle w:val="PLANEAC"/>
              <w:jc w:val="both"/>
            </w:pPr>
            <w:r>
              <w:t xml:space="preserve">f) </w:t>
            </w:r>
            <w:r>
              <w:rPr>
                <w:b/>
                <w:bCs/>
              </w:rPr>
              <w:t xml:space="preserve">Realiza su trabajo de manera autónoma y autorregulada. </w:t>
            </w:r>
            <w: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t xml:space="preserve">(instrumentación didáctica) para presentar propuestas de mejora de la temática vista durante el curso. Realiza actividades de investigación para participar activamente durante el curso. </w:t>
            </w:r>
          </w:p>
          <w:p w14:paraId="728BE563"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7BEBECA4"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95-100</w:t>
            </w:r>
          </w:p>
        </w:tc>
      </w:tr>
      <w:tr w:rsidR="00755B74" w:rsidRPr="00465755" w14:paraId="3917571B" w14:textId="77777777">
        <w:tc>
          <w:tcPr>
            <w:tcW w:w="3508" w:type="dxa"/>
            <w:vMerge/>
            <w:shd w:val="clear" w:color="auto" w:fill="auto"/>
          </w:tcPr>
          <w:p w14:paraId="162A5F4A"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7296596B"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Notable</w:t>
            </w:r>
          </w:p>
        </w:tc>
        <w:tc>
          <w:tcPr>
            <w:tcW w:w="4820" w:type="dxa"/>
            <w:shd w:val="clear" w:color="auto" w:fill="auto"/>
          </w:tcPr>
          <w:p w14:paraId="0CF15F47" w14:textId="77777777" w:rsidR="00755B74" w:rsidRDefault="00755B74">
            <w:pPr>
              <w:pStyle w:val="Default"/>
              <w:jc w:val="both"/>
              <w:rPr>
                <w:sz w:val="20"/>
                <w:szCs w:val="20"/>
              </w:rPr>
            </w:pPr>
            <w:r>
              <w:rPr>
                <w:sz w:val="20"/>
                <w:szCs w:val="20"/>
              </w:rPr>
              <w:t xml:space="preserve">Cumple cuatro de los indicadores definidos en desempeño excelente. </w:t>
            </w:r>
          </w:p>
          <w:p w14:paraId="22E0CE95"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2561EEEA"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lastRenderedPageBreak/>
              <w:t>85-94</w:t>
            </w:r>
          </w:p>
        </w:tc>
      </w:tr>
      <w:tr w:rsidR="00755B74" w:rsidRPr="00465755" w14:paraId="568C0D23" w14:textId="77777777">
        <w:tc>
          <w:tcPr>
            <w:tcW w:w="3508" w:type="dxa"/>
            <w:vMerge/>
            <w:shd w:val="clear" w:color="auto" w:fill="auto"/>
          </w:tcPr>
          <w:p w14:paraId="4F758751"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6AD50677"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Bueno</w:t>
            </w:r>
          </w:p>
        </w:tc>
        <w:tc>
          <w:tcPr>
            <w:tcW w:w="4820" w:type="dxa"/>
            <w:shd w:val="clear" w:color="auto" w:fill="auto"/>
          </w:tcPr>
          <w:p w14:paraId="0965ED7C" w14:textId="77777777" w:rsidR="00755B74" w:rsidRDefault="00755B74">
            <w:pPr>
              <w:pStyle w:val="Default"/>
              <w:jc w:val="both"/>
              <w:rPr>
                <w:sz w:val="20"/>
                <w:szCs w:val="20"/>
              </w:rPr>
            </w:pPr>
            <w:r>
              <w:rPr>
                <w:sz w:val="20"/>
                <w:szCs w:val="20"/>
              </w:rPr>
              <w:t xml:space="preserve">Cumple tres de los indicadores definidos en el desempeño excelente. </w:t>
            </w:r>
          </w:p>
          <w:p w14:paraId="2654510A"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0BB5BFCF"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75-84</w:t>
            </w:r>
          </w:p>
        </w:tc>
      </w:tr>
      <w:tr w:rsidR="00755B74" w:rsidRPr="00465755" w14:paraId="6D25AE2C" w14:textId="77777777">
        <w:tc>
          <w:tcPr>
            <w:tcW w:w="3508" w:type="dxa"/>
            <w:vMerge/>
            <w:shd w:val="clear" w:color="auto" w:fill="auto"/>
          </w:tcPr>
          <w:p w14:paraId="55E0E69C" w14:textId="77777777" w:rsidR="00755B74" w:rsidRPr="00465755" w:rsidRDefault="00755B74">
            <w:pPr>
              <w:autoSpaceDE w:val="0"/>
              <w:autoSpaceDN w:val="0"/>
              <w:adjustRightInd w:val="0"/>
              <w:rPr>
                <w:rFonts w:ascii="Arial" w:hAnsi="Arial" w:cs="Arial"/>
                <w:sz w:val="24"/>
                <w:szCs w:val="24"/>
                <w:lang w:val="es-MX" w:eastAsia="es-MX"/>
              </w:rPr>
            </w:pPr>
          </w:p>
        </w:tc>
        <w:tc>
          <w:tcPr>
            <w:tcW w:w="2979" w:type="dxa"/>
            <w:shd w:val="clear" w:color="auto" w:fill="auto"/>
          </w:tcPr>
          <w:p w14:paraId="2FFBC1EB"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Suficiente</w:t>
            </w:r>
          </w:p>
        </w:tc>
        <w:tc>
          <w:tcPr>
            <w:tcW w:w="4820" w:type="dxa"/>
            <w:shd w:val="clear" w:color="auto" w:fill="auto"/>
          </w:tcPr>
          <w:p w14:paraId="684B26A4" w14:textId="77777777" w:rsidR="00755B74" w:rsidRDefault="00755B74">
            <w:pPr>
              <w:pStyle w:val="Default"/>
              <w:jc w:val="both"/>
              <w:rPr>
                <w:sz w:val="20"/>
                <w:szCs w:val="20"/>
              </w:rPr>
            </w:pPr>
            <w:r>
              <w:rPr>
                <w:sz w:val="20"/>
                <w:szCs w:val="20"/>
              </w:rPr>
              <w:t>Cumple dos de los indicadores definidos en el desempeño excelente.</w:t>
            </w:r>
          </w:p>
          <w:p w14:paraId="26164C5A" w14:textId="77777777" w:rsidR="00755B74" w:rsidRPr="00465755" w:rsidRDefault="00755B74">
            <w:pPr>
              <w:autoSpaceDE w:val="0"/>
              <w:autoSpaceDN w:val="0"/>
              <w:adjustRightInd w:val="0"/>
              <w:rPr>
                <w:rFonts w:ascii="Arial" w:hAnsi="Arial" w:cs="Arial"/>
                <w:sz w:val="24"/>
                <w:szCs w:val="24"/>
                <w:lang w:val="es-MX" w:eastAsia="es-MX"/>
              </w:rPr>
            </w:pPr>
          </w:p>
        </w:tc>
        <w:tc>
          <w:tcPr>
            <w:tcW w:w="2268" w:type="dxa"/>
            <w:shd w:val="clear" w:color="auto" w:fill="auto"/>
          </w:tcPr>
          <w:p w14:paraId="407BEC51"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70-74</w:t>
            </w:r>
          </w:p>
        </w:tc>
      </w:tr>
      <w:tr w:rsidR="00755B74" w:rsidRPr="00465755" w14:paraId="79085B48" w14:textId="77777777">
        <w:tc>
          <w:tcPr>
            <w:tcW w:w="3508" w:type="dxa"/>
            <w:shd w:val="clear" w:color="auto" w:fill="auto"/>
          </w:tcPr>
          <w:p w14:paraId="5997CA84" w14:textId="77777777" w:rsidR="00755B74" w:rsidRPr="00465755" w:rsidRDefault="00755B74">
            <w:pPr>
              <w:autoSpaceDE w:val="0"/>
              <w:autoSpaceDN w:val="0"/>
              <w:adjustRightInd w:val="0"/>
              <w:rPr>
                <w:rFonts w:ascii="Arial" w:hAnsi="Arial" w:cs="Arial"/>
                <w:sz w:val="24"/>
                <w:szCs w:val="24"/>
                <w:lang w:val="es-MX" w:eastAsia="es-MX"/>
              </w:rPr>
            </w:pPr>
            <w:r w:rsidRPr="00465755">
              <w:rPr>
                <w:rFonts w:ascii="Arial" w:hAnsi="Arial" w:cs="Arial"/>
                <w:sz w:val="24"/>
                <w:szCs w:val="24"/>
                <w:lang w:val="es-MX" w:eastAsia="es-MX"/>
              </w:rPr>
              <w:t>Competencia no alcanzada</w:t>
            </w:r>
          </w:p>
        </w:tc>
        <w:tc>
          <w:tcPr>
            <w:tcW w:w="2979" w:type="dxa"/>
            <w:shd w:val="clear" w:color="auto" w:fill="auto"/>
          </w:tcPr>
          <w:p w14:paraId="2F40FF99" w14:textId="77777777" w:rsidR="00755B74" w:rsidRPr="00465755" w:rsidRDefault="00755B74">
            <w:pPr>
              <w:autoSpaceDE w:val="0"/>
              <w:autoSpaceDN w:val="0"/>
              <w:adjustRightInd w:val="0"/>
              <w:jc w:val="center"/>
              <w:rPr>
                <w:rFonts w:ascii="Arial" w:hAnsi="Arial" w:cs="Arial"/>
                <w:sz w:val="24"/>
                <w:szCs w:val="24"/>
                <w:lang w:val="es-MX" w:eastAsia="es-MX"/>
              </w:rPr>
            </w:pPr>
            <w:r w:rsidRPr="00465755">
              <w:rPr>
                <w:rFonts w:ascii="Arial" w:hAnsi="Arial" w:cs="Arial"/>
                <w:sz w:val="24"/>
                <w:szCs w:val="24"/>
                <w:lang w:val="es-MX" w:eastAsia="es-MX"/>
              </w:rPr>
              <w:t>Insuficiente</w:t>
            </w:r>
          </w:p>
        </w:tc>
        <w:tc>
          <w:tcPr>
            <w:tcW w:w="4820" w:type="dxa"/>
            <w:shd w:val="clear" w:color="auto" w:fill="auto"/>
          </w:tcPr>
          <w:p w14:paraId="6B9A5BA8" w14:textId="77777777" w:rsidR="00755B74" w:rsidRPr="00465755" w:rsidRDefault="00755B74">
            <w:pPr>
              <w:pStyle w:val="Default"/>
              <w:jc w:val="both"/>
            </w:pPr>
            <w:r>
              <w:rPr>
                <w:sz w:val="20"/>
                <w:szCs w:val="20"/>
              </w:rPr>
              <w:t>No se cumple con el 100% de evidencias conceptuales, procedimentales y actitudinales de los indicadores definidos en el desempeño excelente.</w:t>
            </w:r>
          </w:p>
        </w:tc>
        <w:tc>
          <w:tcPr>
            <w:tcW w:w="2268" w:type="dxa"/>
            <w:shd w:val="clear" w:color="auto" w:fill="auto"/>
          </w:tcPr>
          <w:p w14:paraId="1BBB3C63" w14:textId="77777777" w:rsidR="00755B74" w:rsidRPr="00257A12" w:rsidRDefault="00755B74">
            <w:pPr>
              <w:autoSpaceDE w:val="0"/>
              <w:autoSpaceDN w:val="0"/>
              <w:adjustRightInd w:val="0"/>
              <w:jc w:val="center"/>
              <w:rPr>
                <w:rFonts w:ascii="Arial" w:hAnsi="Arial" w:cs="Arial"/>
                <w:sz w:val="24"/>
                <w:szCs w:val="24"/>
                <w:lang w:val="es-MX" w:eastAsia="es-MX"/>
              </w:rPr>
            </w:pPr>
            <w:r w:rsidRPr="00257A12">
              <w:rPr>
                <w:rFonts w:ascii="Arial" w:hAnsi="Arial" w:cs="Arial"/>
                <w:sz w:val="24"/>
                <w:szCs w:val="24"/>
                <w:lang w:val="es-MX" w:eastAsia="es-MX"/>
              </w:rPr>
              <w:t>N. A.</w:t>
            </w:r>
          </w:p>
        </w:tc>
      </w:tr>
    </w:tbl>
    <w:p w14:paraId="50A2D7A2" w14:textId="77777777" w:rsidR="00755B74" w:rsidRDefault="00755B74" w:rsidP="00755B74">
      <w:pPr>
        <w:autoSpaceDE w:val="0"/>
        <w:autoSpaceDN w:val="0"/>
        <w:adjustRightInd w:val="0"/>
        <w:rPr>
          <w:rFonts w:ascii="Arial" w:hAnsi="Arial" w:cs="Arial"/>
          <w:sz w:val="24"/>
          <w:szCs w:val="24"/>
          <w:lang w:val="es-MX" w:eastAsia="es-MX"/>
        </w:rPr>
      </w:pPr>
    </w:p>
    <w:p w14:paraId="12375312" w14:textId="77777777" w:rsidR="00755B74" w:rsidRPr="00451856" w:rsidRDefault="00755B74" w:rsidP="00755B74">
      <w:pPr>
        <w:autoSpaceDE w:val="0"/>
        <w:autoSpaceDN w:val="0"/>
        <w:adjustRightInd w:val="0"/>
        <w:spacing w:after="80"/>
        <w:rPr>
          <w:rFonts w:ascii="Arial" w:hAnsi="Arial" w:cs="Arial"/>
          <w:b/>
          <w:sz w:val="24"/>
          <w:szCs w:val="24"/>
          <w:lang w:val="es-MX" w:eastAsia="es-MX"/>
        </w:rPr>
      </w:pPr>
      <w:r w:rsidRPr="00451856">
        <w:rPr>
          <w:rFonts w:ascii="Arial" w:hAnsi="Arial" w:cs="Arial"/>
          <w:b/>
          <w:sz w:val="24"/>
          <w:szCs w:val="24"/>
          <w:lang w:val="es-MX" w:eastAsia="es-MX"/>
        </w:rPr>
        <w:t>Matriz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134"/>
        <w:gridCol w:w="993"/>
        <w:gridCol w:w="992"/>
        <w:gridCol w:w="992"/>
        <w:gridCol w:w="1067"/>
        <w:gridCol w:w="702"/>
        <w:gridCol w:w="3508"/>
      </w:tblGrid>
      <w:tr w:rsidR="00755B74" w:rsidRPr="0057663D" w14:paraId="788A2891" w14:textId="77777777">
        <w:tc>
          <w:tcPr>
            <w:tcW w:w="4644" w:type="dxa"/>
            <w:vMerge w:val="restart"/>
            <w:shd w:val="clear" w:color="auto" w:fill="auto"/>
            <w:vAlign w:val="center"/>
          </w:tcPr>
          <w:p w14:paraId="6F7A9E9F"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Evidencia de aprendizaje</w:t>
            </w:r>
          </w:p>
        </w:tc>
        <w:tc>
          <w:tcPr>
            <w:tcW w:w="1134" w:type="dxa"/>
            <w:vMerge w:val="restart"/>
            <w:shd w:val="clear" w:color="auto" w:fill="auto"/>
            <w:vAlign w:val="center"/>
          </w:tcPr>
          <w:p w14:paraId="4E2425BC"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w:t>
            </w:r>
          </w:p>
        </w:tc>
        <w:tc>
          <w:tcPr>
            <w:tcW w:w="4746" w:type="dxa"/>
            <w:gridSpan w:val="5"/>
            <w:shd w:val="clear" w:color="auto" w:fill="auto"/>
            <w:vAlign w:val="center"/>
          </w:tcPr>
          <w:p w14:paraId="5BC86D65"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Indicador de alcance</w:t>
            </w:r>
          </w:p>
        </w:tc>
        <w:tc>
          <w:tcPr>
            <w:tcW w:w="3508" w:type="dxa"/>
            <w:shd w:val="clear" w:color="auto" w:fill="auto"/>
            <w:vAlign w:val="center"/>
          </w:tcPr>
          <w:p w14:paraId="33199C33" w14:textId="77777777" w:rsidR="00755B74" w:rsidRPr="00451856" w:rsidRDefault="00755B74">
            <w:pPr>
              <w:autoSpaceDE w:val="0"/>
              <w:autoSpaceDN w:val="0"/>
              <w:adjustRightInd w:val="0"/>
              <w:jc w:val="center"/>
              <w:rPr>
                <w:rFonts w:ascii="Arial" w:hAnsi="Arial" w:cs="Arial"/>
                <w:b/>
                <w:smallCaps/>
                <w:sz w:val="22"/>
                <w:szCs w:val="24"/>
                <w:lang w:val="es-MX" w:eastAsia="es-MX"/>
              </w:rPr>
            </w:pPr>
            <w:r w:rsidRPr="00451856">
              <w:rPr>
                <w:rFonts w:ascii="Arial" w:hAnsi="Arial" w:cs="Arial"/>
                <w:b/>
                <w:smallCaps/>
                <w:sz w:val="22"/>
                <w:szCs w:val="24"/>
                <w:lang w:val="es-MX" w:eastAsia="es-MX"/>
              </w:rPr>
              <w:t>Evaluación formativa de la competencia</w:t>
            </w:r>
          </w:p>
        </w:tc>
      </w:tr>
      <w:tr w:rsidR="00755B74" w:rsidRPr="0057663D" w14:paraId="52CB0303" w14:textId="77777777">
        <w:tc>
          <w:tcPr>
            <w:tcW w:w="4644" w:type="dxa"/>
            <w:vMerge/>
            <w:shd w:val="clear" w:color="auto" w:fill="auto"/>
          </w:tcPr>
          <w:p w14:paraId="67432CEC"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vMerge/>
            <w:shd w:val="clear" w:color="auto" w:fill="auto"/>
          </w:tcPr>
          <w:p w14:paraId="171F4975" w14:textId="77777777" w:rsidR="00755B74" w:rsidRPr="0057663D" w:rsidRDefault="00755B74">
            <w:pPr>
              <w:autoSpaceDE w:val="0"/>
              <w:autoSpaceDN w:val="0"/>
              <w:adjustRightInd w:val="0"/>
              <w:rPr>
                <w:rFonts w:ascii="Arial" w:hAnsi="Arial" w:cs="Arial"/>
                <w:sz w:val="24"/>
                <w:szCs w:val="24"/>
                <w:lang w:val="es-MX" w:eastAsia="es-MX"/>
              </w:rPr>
            </w:pPr>
          </w:p>
        </w:tc>
        <w:tc>
          <w:tcPr>
            <w:tcW w:w="993" w:type="dxa"/>
            <w:shd w:val="clear" w:color="auto" w:fill="auto"/>
          </w:tcPr>
          <w:p w14:paraId="2651BA50"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A</w:t>
            </w:r>
          </w:p>
        </w:tc>
        <w:tc>
          <w:tcPr>
            <w:tcW w:w="992" w:type="dxa"/>
            <w:shd w:val="clear" w:color="auto" w:fill="auto"/>
          </w:tcPr>
          <w:p w14:paraId="28655A5E"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B</w:t>
            </w:r>
          </w:p>
        </w:tc>
        <w:tc>
          <w:tcPr>
            <w:tcW w:w="992" w:type="dxa"/>
            <w:shd w:val="clear" w:color="auto" w:fill="auto"/>
          </w:tcPr>
          <w:p w14:paraId="534890AE" w14:textId="77777777" w:rsidR="00755B74" w:rsidRPr="0057663D" w:rsidRDefault="00755B74">
            <w:pPr>
              <w:autoSpaceDE w:val="0"/>
              <w:autoSpaceDN w:val="0"/>
              <w:adjustRightInd w:val="0"/>
              <w:jc w:val="center"/>
              <w:rPr>
                <w:rFonts w:ascii="Arial" w:hAnsi="Arial" w:cs="Arial"/>
                <w:sz w:val="24"/>
                <w:szCs w:val="24"/>
                <w:lang w:val="es-MX" w:eastAsia="es-MX"/>
              </w:rPr>
            </w:pPr>
            <w:r w:rsidRPr="0057663D">
              <w:rPr>
                <w:rFonts w:ascii="Arial" w:hAnsi="Arial" w:cs="Arial"/>
                <w:sz w:val="24"/>
                <w:szCs w:val="24"/>
                <w:lang w:val="es-MX" w:eastAsia="es-MX"/>
              </w:rPr>
              <w:t>C</w:t>
            </w:r>
          </w:p>
        </w:tc>
        <w:tc>
          <w:tcPr>
            <w:tcW w:w="1067" w:type="dxa"/>
            <w:shd w:val="clear" w:color="auto" w:fill="auto"/>
          </w:tcPr>
          <w:p w14:paraId="21E33675"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w:t>
            </w:r>
          </w:p>
        </w:tc>
        <w:tc>
          <w:tcPr>
            <w:tcW w:w="702" w:type="dxa"/>
            <w:shd w:val="clear" w:color="auto" w:fill="auto"/>
          </w:tcPr>
          <w:p w14:paraId="24ACF8C7" w14:textId="77777777" w:rsidR="00755B74" w:rsidRPr="0057663D" w:rsidRDefault="00755B7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3508" w:type="dxa"/>
            <w:shd w:val="clear" w:color="auto" w:fill="auto"/>
          </w:tcPr>
          <w:p w14:paraId="1AD0AEB5" w14:textId="77777777" w:rsidR="00755B74" w:rsidRPr="0057663D" w:rsidRDefault="00755B74">
            <w:pPr>
              <w:autoSpaceDE w:val="0"/>
              <w:autoSpaceDN w:val="0"/>
              <w:adjustRightInd w:val="0"/>
              <w:rPr>
                <w:rFonts w:ascii="Arial" w:hAnsi="Arial" w:cs="Arial"/>
                <w:sz w:val="24"/>
                <w:szCs w:val="24"/>
                <w:lang w:val="es-MX" w:eastAsia="es-MX"/>
              </w:rPr>
            </w:pPr>
          </w:p>
        </w:tc>
      </w:tr>
      <w:tr w:rsidR="00755B74" w:rsidRPr="0057663D" w14:paraId="6AFADF7F" w14:textId="77777777">
        <w:tc>
          <w:tcPr>
            <w:tcW w:w="4644" w:type="dxa"/>
            <w:shd w:val="clear" w:color="auto" w:fill="auto"/>
          </w:tcPr>
          <w:p w14:paraId="513F58D7" w14:textId="77777777" w:rsidR="00755B74" w:rsidRDefault="00755B74">
            <w:pPr>
              <w:autoSpaceDE w:val="0"/>
              <w:autoSpaceDN w:val="0"/>
              <w:adjustRightInd w:val="0"/>
              <w:rPr>
                <w:rFonts w:ascii="Arial" w:hAnsi="Arial" w:cs="Arial"/>
                <w:sz w:val="24"/>
                <w:szCs w:val="24"/>
                <w:lang w:val="es-MX" w:eastAsia="es-MX"/>
              </w:rPr>
            </w:pPr>
          </w:p>
          <w:p w14:paraId="06400647" w14:textId="77777777" w:rsidR="00755B74" w:rsidRDefault="00755B74">
            <w:pPr>
              <w:autoSpaceDE w:val="0"/>
              <w:autoSpaceDN w:val="0"/>
              <w:adjustRightInd w:val="0"/>
              <w:rPr>
                <w:rFonts w:ascii="Arial" w:hAnsi="Arial" w:cs="Arial"/>
                <w:sz w:val="24"/>
                <w:szCs w:val="24"/>
                <w:lang w:val="es-MX" w:eastAsia="es-MX"/>
              </w:rPr>
            </w:pPr>
          </w:p>
          <w:p w14:paraId="613D80EC" w14:textId="77777777" w:rsidR="00755B74" w:rsidRDefault="00755B74">
            <w:pPr>
              <w:autoSpaceDE w:val="0"/>
              <w:autoSpaceDN w:val="0"/>
              <w:adjustRightInd w:val="0"/>
              <w:rPr>
                <w:rFonts w:ascii="Arial" w:hAnsi="Arial" w:cs="Arial"/>
                <w:sz w:val="24"/>
                <w:szCs w:val="24"/>
                <w:lang w:val="es-MX" w:eastAsia="es-MX"/>
              </w:rPr>
            </w:pPr>
          </w:p>
          <w:p w14:paraId="0F87C13E" w14:textId="77777777" w:rsidR="00755B74" w:rsidRDefault="00755B74">
            <w:pPr>
              <w:autoSpaceDE w:val="0"/>
              <w:autoSpaceDN w:val="0"/>
              <w:adjustRightInd w:val="0"/>
              <w:rPr>
                <w:rFonts w:ascii="Arial" w:hAnsi="Arial" w:cs="Arial"/>
                <w:sz w:val="24"/>
                <w:szCs w:val="24"/>
                <w:lang w:val="es-MX" w:eastAsia="es-MX"/>
              </w:rPr>
            </w:pPr>
          </w:p>
          <w:p w14:paraId="660D2364" w14:textId="77777777" w:rsidR="00755B74" w:rsidRDefault="00755B74">
            <w:pPr>
              <w:autoSpaceDE w:val="0"/>
              <w:autoSpaceDN w:val="0"/>
              <w:adjustRightInd w:val="0"/>
              <w:rPr>
                <w:rFonts w:ascii="Arial" w:hAnsi="Arial" w:cs="Arial"/>
                <w:sz w:val="24"/>
                <w:szCs w:val="24"/>
                <w:lang w:val="es-MX" w:eastAsia="es-MX"/>
              </w:rPr>
            </w:pPr>
          </w:p>
          <w:p w14:paraId="21139231" w14:textId="77777777" w:rsidR="00755B74" w:rsidRDefault="00755B74">
            <w:pPr>
              <w:autoSpaceDE w:val="0"/>
              <w:autoSpaceDN w:val="0"/>
              <w:adjustRightInd w:val="0"/>
              <w:rPr>
                <w:rFonts w:ascii="Arial" w:hAnsi="Arial" w:cs="Arial"/>
                <w:sz w:val="24"/>
                <w:szCs w:val="24"/>
                <w:lang w:val="es-MX" w:eastAsia="es-MX"/>
              </w:rPr>
            </w:pPr>
          </w:p>
          <w:p w14:paraId="06DC13A2" w14:textId="77777777" w:rsidR="00755B74" w:rsidRDefault="00755B74">
            <w:pPr>
              <w:autoSpaceDE w:val="0"/>
              <w:autoSpaceDN w:val="0"/>
              <w:adjustRightInd w:val="0"/>
              <w:rPr>
                <w:rFonts w:ascii="Arial" w:hAnsi="Arial" w:cs="Arial"/>
                <w:sz w:val="24"/>
                <w:szCs w:val="24"/>
                <w:lang w:val="es-MX" w:eastAsia="es-MX"/>
              </w:rPr>
            </w:pPr>
          </w:p>
          <w:p w14:paraId="43E9D94F"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Investigación documental (lista de cotejo)</w:t>
            </w:r>
          </w:p>
        </w:tc>
        <w:tc>
          <w:tcPr>
            <w:tcW w:w="1134" w:type="dxa"/>
            <w:shd w:val="clear" w:color="auto" w:fill="auto"/>
          </w:tcPr>
          <w:p w14:paraId="7D429306" w14:textId="77777777" w:rsidR="00755B74" w:rsidRDefault="00755B74">
            <w:pPr>
              <w:autoSpaceDE w:val="0"/>
              <w:autoSpaceDN w:val="0"/>
              <w:adjustRightInd w:val="0"/>
              <w:rPr>
                <w:rFonts w:ascii="Arial" w:hAnsi="Arial" w:cs="Arial"/>
                <w:sz w:val="18"/>
                <w:szCs w:val="18"/>
                <w:lang w:val="es-MX" w:eastAsia="es-MX"/>
              </w:rPr>
            </w:pPr>
          </w:p>
          <w:p w14:paraId="7E0F3986" w14:textId="77777777" w:rsidR="00755B74" w:rsidRDefault="00755B74">
            <w:pPr>
              <w:autoSpaceDE w:val="0"/>
              <w:autoSpaceDN w:val="0"/>
              <w:adjustRightInd w:val="0"/>
              <w:rPr>
                <w:rFonts w:ascii="Arial" w:hAnsi="Arial" w:cs="Arial"/>
                <w:sz w:val="18"/>
                <w:szCs w:val="18"/>
                <w:lang w:val="es-MX" w:eastAsia="es-MX"/>
              </w:rPr>
            </w:pPr>
          </w:p>
          <w:p w14:paraId="291EBCB2" w14:textId="77777777" w:rsidR="00755B74" w:rsidRDefault="00755B74">
            <w:pPr>
              <w:autoSpaceDE w:val="0"/>
              <w:autoSpaceDN w:val="0"/>
              <w:adjustRightInd w:val="0"/>
              <w:rPr>
                <w:rFonts w:ascii="Arial" w:hAnsi="Arial" w:cs="Arial"/>
                <w:sz w:val="18"/>
                <w:szCs w:val="18"/>
                <w:lang w:val="es-MX" w:eastAsia="es-MX"/>
              </w:rPr>
            </w:pPr>
          </w:p>
          <w:p w14:paraId="1B39CB9D" w14:textId="77777777" w:rsidR="00755B74" w:rsidRDefault="00755B74">
            <w:pPr>
              <w:autoSpaceDE w:val="0"/>
              <w:autoSpaceDN w:val="0"/>
              <w:adjustRightInd w:val="0"/>
              <w:rPr>
                <w:rFonts w:ascii="Arial" w:hAnsi="Arial" w:cs="Arial"/>
                <w:sz w:val="18"/>
                <w:szCs w:val="18"/>
                <w:lang w:val="es-MX" w:eastAsia="es-MX"/>
              </w:rPr>
            </w:pPr>
          </w:p>
          <w:p w14:paraId="1344FC70" w14:textId="77777777" w:rsidR="00755B74" w:rsidRDefault="00755B74">
            <w:pPr>
              <w:autoSpaceDE w:val="0"/>
              <w:autoSpaceDN w:val="0"/>
              <w:adjustRightInd w:val="0"/>
              <w:rPr>
                <w:rFonts w:ascii="Arial" w:hAnsi="Arial" w:cs="Arial"/>
                <w:sz w:val="18"/>
                <w:szCs w:val="18"/>
                <w:lang w:val="es-MX" w:eastAsia="es-MX"/>
              </w:rPr>
            </w:pPr>
          </w:p>
          <w:p w14:paraId="58950338" w14:textId="77777777" w:rsidR="00755B74" w:rsidRDefault="00755B74">
            <w:pPr>
              <w:autoSpaceDE w:val="0"/>
              <w:autoSpaceDN w:val="0"/>
              <w:adjustRightInd w:val="0"/>
              <w:rPr>
                <w:rFonts w:ascii="Arial" w:hAnsi="Arial" w:cs="Arial"/>
                <w:sz w:val="18"/>
                <w:szCs w:val="18"/>
                <w:lang w:val="es-MX" w:eastAsia="es-MX"/>
              </w:rPr>
            </w:pPr>
          </w:p>
          <w:p w14:paraId="67A94D77" w14:textId="77777777" w:rsidR="00755B74" w:rsidRDefault="00755B74">
            <w:pPr>
              <w:autoSpaceDE w:val="0"/>
              <w:autoSpaceDN w:val="0"/>
              <w:adjustRightInd w:val="0"/>
              <w:rPr>
                <w:rFonts w:ascii="Arial" w:hAnsi="Arial" w:cs="Arial"/>
                <w:sz w:val="18"/>
                <w:szCs w:val="18"/>
                <w:lang w:val="es-MX" w:eastAsia="es-MX"/>
              </w:rPr>
            </w:pPr>
          </w:p>
          <w:p w14:paraId="650DAB11" w14:textId="77777777" w:rsidR="00755B74" w:rsidRDefault="00755B74">
            <w:pPr>
              <w:autoSpaceDE w:val="0"/>
              <w:autoSpaceDN w:val="0"/>
              <w:adjustRightInd w:val="0"/>
              <w:rPr>
                <w:rFonts w:ascii="Arial" w:hAnsi="Arial" w:cs="Arial"/>
                <w:sz w:val="18"/>
                <w:szCs w:val="18"/>
                <w:lang w:val="es-MX" w:eastAsia="es-MX"/>
              </w:rPr>
            </w:pPr>
          </w:p>
          <w:p w14:paraId="58688709" w14:textId="77777777" w:rsidR="00755B74" w:rsidRDefault="00755B74">
            <w:pPr>
              <w:autoSpaceDE w:val="0"/>
              <w:autoSpaceDN w:val="0"/>
              <w:adjustRightInd w:val="0"/>
              <w:rPr>
                <w:rFonts w:ascii="Arial" w:hAnsi="Arial" w:cs="Arial"/>
                <w:sz w:val="18"/>
                <w:szCs w:val="18"/>
                <w:lang w:val="es-MX" w:eastAsia="es-MX"/>
              </w:rPr>
            </w:pPr>
          </w:p>
          <w:p w14:paraId="3D1158A2" w14:textId="77777777" w:rsidR="00755B74" w:rsidRDefault="00755B74">
            <w:pPr>
              <w:autoSpaceDE w:val="0"/>
              <w:autoSpaceDN w:val="0"/>
              <w:adjustRightInd w:val="0"/>
              <w:rPr>
                <w:rFonts w:ascii="Arial" w:hAnsi="Arial" w:cs="Arial"/>
                <w:sz w:val="18"/>
                <w:szCs w:val="18"/>
                <w:lang w:val="es-MX" w:eastAsia="es-MX"/>
              </w:rPr>
            </w:pPr>
          </w:p>
          <w:p w14:paraId="5D821C10"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sz w:val="22"/>
                <w:szCs w:val="22"/>
                <w:lang w:val="es-MX" w:eastAsia="es-MX"/>
              </w:rPr>
              <w:t>20</w:t>
            </w:r>
          </w:p>
        </w:tc>
        <w:tc>
          <w:tcPr>
            <w:tcW w:w="993" w:type="dxa"/>
            <w:shd w:val="clear" w:color="auto" w:fill="auto"/>
            <w:vAlign w:val="bottom"/>
          </w:tcPr>
          <w:p w14:paraId="637B6A27"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19 -20</w:t>
            </w:r>
          </w:p>
        </w:tc>
        <w:tc>
          <w:tcPr>
            <w:tcW w:w="992" w:type="dxa"/>
            <w:shd w:val="clear" w:color="auto" w:fill="auto"/>
            <w:vAlign w:val="bottom"/>
          </w:tcPr>
          <w:p w14:paraId="10A439EE"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17- 18.2</w:t>
            </w:r>
          </w:p>
        </w:tc>
        <w:tc>
          <w:tcPr>
            <w:tcW w:w="992" w:type="dxa"/>
            <w:shd w:val="clear" w:color="auto" w:fill="auto"/>
            <w:vAlign w:val="bottom"/>
          </w:tcPr>
          <w:p w14:paraId="074F182F"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15- 16.8</w:t>
            </w:r>
          </w:p>
        </w:tc>
        <w:tc>
          <w:tcPr>
            <w:tcW w:w="1067" w:type="dxa"/>
            <w:shd w:val="clear" w:color="auto" w:fill="auto"/>
            <w:vAlign w:val="bottom"/>
          </w:tcPr>
          <w:p w14:paraId="005F89D0"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14 -14.8</w:t>
            </w:r>
          </w:p>
        </w:tc>
        <w:tc>
          <w:tcPr>
            <w:tcW w:w="702" w:type="dxa"/>
            <w:shd w:val="clear" w:color="auto" w:fill="auto"/>
          </w:tcPr>
          <w:p w14:paraId="6C368FA8" w14:textId="77777777" w:rsidR="00755B74" w:rsidRDefault="00755B74">
            <w:pPr>
              <w:autoSpaceDE w:val="0"/>
              <w:autoSpaceDN w:val="0"/>
              <w:adjustRightInd w:val="0"/>
              <w:rPr>
                <w:rFonts w:ascii="Arial" w:hAnsi="Arial" w:cs="Arial"/>
                <w:sz w:val="18"/>
                <w:szCs w:val="18"/>
                <w:lang w:val="es-MX" w:eastAsia="es-MX"/>
              </w:rPr>
            </w:pPr>
          </w:p>
          <w:p w14:paraId="0432087D" w14:textId="77777777" w:rsidR="00755B74" w:rsidRDefault="00755B74">
            <w:pPr>
              <w:autoSpaceDE w:val="0"/>
              <w:autoSpaceDN w:val="0"/>
              <w:adjustRightInd w:val="0"/>
              <w:rPr>
                <w:rFonts w:ascii="Arial" w:hAnsi="Arial" w:cs="Arial"/>
                <w:sz w:val="18"/>
                <w:szCs w:val="18"/>
                <w:lang w:val="es-MX" w:eastAsia="es-MX"/>
              </w:rPr>
            </w:pPr>
          </w:p>
          <w:p w14:paraId="0E7C46DB" w14:textId="77777777" w:rsidR="00755B74" w:rsidRDefault="00755B74">
            <w:pPr>
              <w:autoSpaceDE w:val="0"/>
              <w:autoSpaceDN w:val="0"/>
              <w:adjustRightInd w:val="0"/>
              <w:rPr>
                <w:rFonts w:ascii="Arial" w:hAnsi="Arial" w:cs="Arial"/>
                <w:sz w:val="18"/>
                <w:szCs w:val="18"/>
                <w:lang w:val="es-MX" w:eastAsia="es-MX"/>
              </w:rPr>
            </w:pPr>
          </w:p>
          <w:p w14:paraId="50B6EFD0" w14:textId="77777777" w:rsidR="00755B74" w:rsidRDefault="00755B74">
            <w:pPr>
              <w:autoSpaceDE w:val="0"/>
              <w:autoSpaceDN w:val="0"/>
              <w:adjustRightInd w:val="0"/>
              <w:rPr>
                <w:rFonts w:ascii="Arial" w:hAnsi="Arial" w:cs="Arial"/>
                <w:sz w:val="18"/>
                <w:szCs w:val="18"/>
                <w:lang w:val="es-MX" w:eastAsia="es-MX"/>
              </w:rPr>
            </w:pPr>
          </w:p>
          <w:p w14:paraId="151AD781" w14:textId="77777777" w:rsidR="00755B74" w:rsidRDefault="00755B74">
            <w:pPr>
              <w:autoSpaceDE w:val="0"/>
              <w:autoSpaceDN w:val="0"/>
              <w:adjustRightInd w:val="0"/>
              <w:rPr>
                <w:rFonts w:ascii="Arial" w:hAnsi="Arial" w:cs="Arial"/>
                <w:sz w:val="18"/>
                <w:szCs w:val="18"/>
                <w:lang w:val="es-MX" w:eastAsia="es-MX"/>
              </w:rPr>
            </w:pPr>
          </w:p>
          <w:p w14:paraId="41CA3AA4" w14:textId="77777777" w:rsidR="00755B74" w:rsidRDefault="00755B74">
            <w:pPr>
              <w:autoSpaceDE w:val="0"/>
              <w:autoSpaceDN w:val="0"/>
              <w:adjustRightInd w:val="0"/>
              <w:rPr>
                <w:rFonts w:ascii="Arial" w:hAnsi="Arial" w:cs="Arial"/>
                <w:sz w:val="18"/>
                <w:szCs w:val="18"/>
                <w:lang w:val="es-MX" w:eastAsia="es-MX"/>
              </w:rPr>
            </w:pPr>
          </w:p>
          <w:p w14:paraId="06388A10" w14:textId="77777777" w:rsidR="00755B74" w:rsidRDefault="00755B74">
            <w:pPr>
              <w:autoSpaceDE w:val="0"/>
              <w:autoSpaceDN w:val="0"/>
              <w:adjustRightInd w:val="0"/>
              <w:rPr>
                <w:rFonts w:ascii="Arial" w:hAnsi="Arial" w:cs="Arial"/>
                <w:sz w:val="18"/>
                <w:szCs w:val="18"/>
                <w:lang w:val="es-MX" w:eastAsia="es-MX"/>
              </w:rPr>
            </w:pPr>
          </w:p>
          <w:p w14:paraId="42152B2E" w14:textId="77777777" w:rsidR="00755B74" w:rsidRDefault="00755B74">
            <w:pPr>
              <w:autoSpaceDE w:val="0"/>
              <w:autoSpaceDN w:val="0"/>
              <w:adjustRightInd w:val="0"/>
              <w:rPr>
                <w:rFonts w:ascii="Arial" w:hAnsi="Arial" w:cs="Arial"/>
                <w:sz w:val="18"/>
                <w:szCs w:val="18"/>
                <w:lang w:val="es-MX" w:eastAsia="es-MX"/>
              </w:rPr>
            </w:pPr>
          </w:p>
          <w:p w14:paraId="4126535C" w14:textId="77777777" w:rsidR="00755B74" w:rsidRDefault="00755B74">
            <w:pPr>
              <w:autoSpaceDE w:val="0"/>
              <w:autoSpaceDN w:val="0"/>
              <w:adjustRightInd w:val="0"/>
              <w:rPr>
                <w:rFonts w:ascii="Arial" w:hAnsi="Arial" w:cs="Arial"/>
                <w:sz w:val="18"/>
                <w:szCs w:val="18"/>
                <w:lang w:val="es-MX" w:eastAsia="es-MX"/>
              </w:rPr>
            </w:pPr>
          </w:p>
          <w:p w14:paraId="7658CD7B" w14:textId="77777777" w:rsidR="00755B74" w:rsidRDefault="00755B74">
            <w:pPr>
              <w:autoSpaceDE w:val="0"/>
              <w:autoSpaceDN w:val="0"/>
              <w:adjustRightInd w:val="0"/>
              <w:rPr>
                <w:rFonts w:ascii="Arial" w:hAnsi="Arial" w:cs="Arial"/>
                <w:sz w:val="18"/>
                <w:szCs w:val="18"/>
                <w:lang w:val="es-MX" w:eastAsia="es-MX"/>
              </w:rPr>
            </w:pPr>
          </w:p>
          <w:p w14:paraId="47CFD873" w14:textId="77777777" w:rsidR="00755B74" w:rsidRPr="00413C7B" w:rsidRDefault="00755B74">
            <w:pPr>
              <w:autoSpaceDE w:val="0"/>
              <w:autoSpaceDN w:val="0"/>
              <w:adjustRightInd w:val="0"/>
              <w:rPr>
                <w:rFonts w:ascii="Arial" w:hAnsi="Arial" w:cs="Arial"/>
                <w:sz w:val="18"/>
                <w:szCs w:val="18"/>
                <w:lang w:val="es-MX" w:eastAsia="es-MX"/>
              </w:rPr>
            </w:pPr>
            <w:r w:rsidRPr="00413C7B">
              <w:rPr>
                <w:rFonts w:ascii="Arial" w:hAnsi="Arial" w:cs="Arial"/>
                <w:sz w:val="18"/>
                <w:szCs w:val="18"/>
              </w:rPr>
              <w:t>NA</w:t>
            </w:r>
          </w:p>
        </w:tc>
        <w:tc>
          <w:tcPr>
            <w:tcW w:w="3508" w:type="dxa"/>
            <w:shd w:val="clear" w:color="auto" w:fill="auto"/>
          </w:tcPr>
          <w:p w14:paraId="0BAF9BDB" w14:textId="77777777" w:rsidR="00755B74" w:rsidRPr="0057663D" w:rsidRDefault="00755B74">
            <w:pPr>
              <w:autoSpaceDE w:val="0"/>
              <w:autoSpaceDN w:val="0"/>
              <w:adjustRightInd w:val="0"/>
              <w:jc w:val="both"/>
              <w:rPr>
                <w:rFonts w:ascii="Arial" w:hAnsi="Arial" w:cs="Arial"/>
                <w:sz w:val="24"/>
                <w:szCs w:val="24"/>
                <w:lang w:val="es-MX" w:eastAsia="es-MX"/>
              </w:rPr>
            </w:pPr>
            <w:r>
              <w:rPr>
                <w:rFonts w:ascii="Arial" w:hAnsi="Arial" w:cs="Arial"/>
              </w:rPr>
              <w:t>B</w:t>
            </w:r>
            <w:r w:rsidRPr="006E5B14">
              <w:rPr>
                <w:rFonts w:ascii="Arial" w:hAnsi="Arial" w:cs="Arial"/>
              </w:rPr>
              <w:t>usca y analiza información proveniente de fuentes diversas, demuestra la habilidad de investigación y el manejo bibliográfico y aplicación de las Tic´s. Será en base a los puntos establecidos, calificando contenido y la congruencia de la información plasmada, hoja de presentación, índice, introducción, desarrollo del tema de investigación, conclusión</w:t>
            </w:r>
            <w:r>
              <w:rPr>
                <w:rFonts w:ascii="Arial" w:hAnsi="Arial" w:cs="Arial"/>
              </w:rPr>
              <w:t xml:space="preserve"> y</w:t>
            </w:r>
            <w:r w:rsidRPr="006E5B14">
              <w:rPr>
                <w:rFonts w:ascii="Arial" w:hAnsi="Arial" w:cs="Arial"/>
              </w:rPr>
              <w:t xml:space="preserve"> referencia bibliográfica.</w:t>
            </w:r>
            <w:r>
              <w:rPr>
                <w:rFonts w:ascii="Arial" w:hAnsi="Arial" w:cs="Arial"/>
              </w:rPr>
              <w:t xml:space="preserve"> Respeta y valoriza la participación de los y las integrantes del equipo. La comunicación entre las y los integrantes del equipo es con respeto.</w:t>
            </w:r>
          </w:p>
        </w:tc>
      </w:tr>
      <w:tr w:rsidR="00755B74" w:rsidRPr="0057663D" w14:paraId="2F2DE544" w14:textId="77777777">
        <w:tc>
          <w:tcPr>
            <w:tcW w:w="4644" w:type="dxa"/>
            <w:shd w:val="clear" w:color="auto" w:fill="auto"/>
            <w:vAlign w:val="bottom"/>
          </w:tcPr>
          <w:p w14:paraId="355CFB28"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lastRenderedPageBreak/>
              <w:t>Problemario (lista de cotejo)</w:t>
            </w:r>
          </w:p>
        </w:tc>
        <w:tc>
          <w:tcPr>
            <w:tcW w:w="1134" w:type="dxa"/>
            <w:shd w:val="clear" w:color="auto" w:fill="auto"/>
            <w:vAlign w:val="bottom"/>
          </w:tcPr>
          <w:p w14:paraId="4B1BF649"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30</w:t>
            </w:r>
          </w:p>
        </w:tc>
        <w:tc>
          <w:tcPr>
            <w:tcW w:w="993" w:type="dxa"/>
            <w:shd w:val="clear" w:color="auto" w:fill="auto"/>
            <w:vAlign w:val="bottom"/>
          </w:tcPr>
          <w:p w14:paraId="0AC436AC" w14:textId="77777777" w:rsidR="00755B74" w:rsidRPr="00A84A5D" w:rsidRDefault="00755B74">
            <w:pPr>
              <w:rPr>
                <w:rFonts w:ascii="Arial" w:hAnsi="Arial" w:cs="Arial"/>
                <w:color w:val="000000"/>
                <w:sz w:val="18"/>
                <w:szCs w:val="18"/>
              </w:rPr>
            </w:pPr>
            <w:r w:rsidRPr="00A84A5D">
              <w:rPr>
                <w:rFonts w:ascii="Arial" w:hAnsi="Arial" w:cs="Arial"/>
                <w:color w:val="000000"/>
                <w:sz w:val="18"/>
                <w:szCs w:val="18"/>
              </w:rPr>
              <w:t xml:space="preserve">    </w:t>
            </w:r>
          </w:p>
          <w:p w14:paraId="24722A65"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28.5 -30</w:t>
            </w:r>
          </w:p>
        </w:tc>
        <w:tc>
          <w:tcPr>
            <w:tcW w:w="992" w:type="dxa"/>
            <w:shd w:val="clear" w:color="auto" w:fill="auto"/>
            <w:vAlign w:val="bottom"/>
          </w:tcPr>
          <w:p w14:paraId="4AD12A39"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25.5- 28.2</w:t>
            </w:r>
          </w:p>
        </w:tc>
        <w:tc>
          <w:tcPr>
            <w:tcW w:w="992" w:type="dxa"/>
            <w:shd w:val="clear" w:color="auto" w:fill="auto"/>
            <w:vAlign w:val="bottom"/>
          </w:tcPr>
          <w:p w14:paraId="554DBC20"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22.5 -25.2</w:t>
            </w:r>
          </w:p>
        </w:tc>
        <w:tc>
          <w:tcPr>
            <w:tcW w:w="1067" w:type="dxa"/>
            <w:shd w:val="clear" w:color="auto" w:fill="auto"/>
            <w:vAlign w:val="bottom"/>
          </w:tcPr>
          <w:p w14:paraId="2236F54A"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21-22.5</w:t>
            </w:r>
          </w:p>
        </w:tc>
        <w:tc>
          <w:tcPr>
            <w:tcW w:w="702" w:type="dxa"/>
            <w:shd w:val="clear" w:color="auto" w:fill="auto"/>
            <w:vAlign w:val="bottom"/>
          </w:tcPr>
          <w:p w14:paraId="316CCD4F"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vAlign w:val="bottom"/>
          </w:tcPr>
          <w:p w14:paraId="360D16BB" w14:textId="77777777" w:rsidR="00755B74" w:rsidRPr="0057663D" w:rsidRDefault="00755B74">
            <w:pPr>
              <w:autoSpaceDE w:val="0"/>
              <w:autoSpaceDN w:val="0"/>
              <w:adjustRightInd w:val="0"/>
              <w:jc w:val="both"/>
              <w:rPr>
                <w:rFonts w:ascii="Arial" w:hAnsi="Arial" w:cs="Arial"/>
                <w:sz w:val="24"/>
                <w:szCs w:val="24"/>
                <w:lang w:val="es-MX" w:eastAsia="es-MX"/>
              </w:rPr>
            </w:pPr>
            <w:r w:rsidRPr="004A6D0D">
              <w:rPr>
                <w:rFonts w:ascii="Arial" w:hAnsi="Arial" w:cs="Arial"/>
              </w:rPr>
              <w:t>Pone en práctica el conocimiento adquirido en el proceso de enseñanza aprendizaje de la unidad</w:t>
            </w:r>
            <w:r>
              <w:rPr>
                <w:rFonts w:ascii="Arial" w:hAnsi="Arial" w:cs="Arial"/>
              </w:rPr>
              <w:t>, y</w:t>
            </w:r>
            <w:r w:rsidRPr="004A6D0D">
              <w:rPr>
                <w:rFonts w:ascii="Arial" w:hAnsi="Arial" w:cs="Arial"/>
              </w:rPr>
              <w:t xml:space="preserve"> demuestra los conocimiento</w:t>
            </w:r>
            <w:r>
              <w:rPr>
                <w:rFonts w:ascii="Arial" w:hAnsi="Arial" w:cs="Arial"/>
              </w:rPr>
              <w:t>s</w:t>
            </w:r>
            <w:r w:rsidRPr="004A6D0D">
              <w:rPr>
                <w:rFonts w:ascii="Arial" w:hAnsi="Arial" w:cs="Arial"/>
              </w:rPr>
              <w:t>, aplicando formula</w:t>
            </w:r>
            <w:r>
              <w:rPr>
                <w:rFonts w:ascii="Arial" w:hAnsi="Arial" w:cs="Arial"/>
              </w:rPr>
              <w:t>s,</w:t>
            </w:r>
            <w:r w:rsidRPr="004A6D0D">
              <w:rPr>
                <w:rFonts w:ascii="Arial" w:hAnsi="Arial" w:cs="Arial"/>
              </w:rPr>
              <w:t xml:space="preserve"> teoremas y conceptos</w:t>
            </w:r>
            <w:r>
              <w:rPr>
                <w:rFonts w:ascii="Arial" w:hAnsi="Arial" w:cs="Arial"/>
              </w:rPr>
              <w:t xml:space="preserve"> en la solución de los ejercicios</w:t>
            </w:r>
            <w:r w:rsidRPr="004A6D0D">
              <w:rPr>
                <w:rFonts w:ascii="Arial" w:hAnsi="Arial" w:cs="Arial"/>
              </w:rPr>
              <w:t>.</w:t>
            </w:r>
          </w:p>
        </w:tc>
      </w:tr>
      <w:tr w:rsidR="00755B74" w:rsidRPr="0057663D" w14:paraId="6DAFE543" w14:textId="77777777">
        <w:tc>
          <w:tcPr>
            <w:tcW w:w="4644" w:type="dxa"/>
            <w:shd w:val="clear" w:color="auto" w:fill="auto"/>
            <w:vAlign w:val="bottom"/>
          </w:tcPr>
          <w:p w14:paraId="0EC139AC"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Evaluación escrita</w:t>
            </w:r>
          </w:p>
        </w:tc>
        <w:tc>
          <w:tcPr>
            <w:tcW w:w="1134" w:type="dxa"/>
            <w:shd w:val="clear" w:color="auto" w:fill="auto"/>
            <w:vAlign w:val="bottom"/>
          </w:tcPr>
          <w:p w14:paraId="25CE3867" w14:textId="77777777" w:rsidR="00755B74" w:rsidRPr="00A84A5D" w:rsidRDefault="00755B74">
            <w:pPr>
              <w:autoSpaceDE w:val="0"/>
              <w:autoSpaceDN w:val="0"/>
              <w:adjustRightInd w:val="0"/>
              <w:rPr>
                <w:rFonts w:ascii="Arial" w:hAnsi="Arial" w:cs="Arial"/>
                <w:sz w:val="22"/>
                <w:szCs w:val="22"/>
                <w:lang w:val="es-MX" w:eastAsia="es-MX"/>
              </w:rPr>
            </w:pPr>
            <w:r w:rsidRPr="00A84A5D">
              <w:rPr>
                <w:rFonts w:ascii="Arial" w:hAnsi="Arial" w:cs="Arial"/>
                <w:color w:val="000000"/>
                <w:sz w:val="22"/>
                <w:szCs w:val="22"/>
              </w:rPr>
              <w:t>50</w:t>
            </w:r>
          </w:p>
        </w:tc>
        <w:tc>
          <w:tcPr>
            <w:tcW w:w="993" w:type="dxa"/>
            <w:shd w:val="clear" w:color="auto" w:fill="auto"/>
            <w:vAlign w:val="bottom"/>
          </w:tcPr>
          <w:p w14:paraId="735694BE"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47.5 - 50</w:t>
            </w:r>
          </w:p>
        </w:tc>
        <w:tc>
          <w:tcPr>
            <w:tcW w:w="992" w:type="dxa"/>
            <w:shd w:val="clear" w:color="auto" w:fill="auto"/>
            <w:vAlign w:val="bottom"/>
          </w:tcPr>
          <w:p w14:paraId="5B95283F"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42.5-47</w:t>
            </w:r>
          </w:p>
        </w:tc>
        <w:tc>
          <w:tcPr>
            <w:tcW w:w="992" w:type="dxa"/>
            <w:shd w:val="clear" w:color="auto" w:fill="auto"/>
            <w:vAlign w:val="bottom"/>
          </w:tcPr>
          <w:p w14:paraId="0435D008"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37.5-42</w:t>
            </w:r>
          </w:p>
        </w:tc>
        <w:tc>
          <w:tcPr>
            <w:tcW w:w="1067" w:type="dxa"/>
            <w:shd w:val="clear" w:color="auto" w:fill="auto"/>
            <w:vAlign w:val="bottom"/>
          </w:tcPr>
          <w:p w14:paraId="1F7A7FE6"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sz w:val="18"/>
                <w:szCs w:val="18"/>
              </w:rPr>
              <w:t>35 - 37</w:t>
            </w:r>
          </w:p>
        </w:tc>
        <w:tc>
          <w:tcPr>
            <w:tcW w:w="702" w:type="dxa"/>
            <w:shd w:val="clear" w:color="auto" w:fill="auto"/>
            <w:vAlign w:val="bottom"/>
          </w:tcPr>
          <w:p w14:paraId="39896EDA" w14:textId="77777777" w:rsidR="00755B74" w:rsidRPr="00A84A5D" w:rsidRDefault="00755B74">
            <w:pPr>
              <w:autoSpaceDE w:val="0"/>
              <w:autoSpaceDN w:val="0"/>
              <w:adjustRightInd w:val="0"/>
              <w:rPr>
                <w:rFonts w:ascii="Arial" w:hAnsi="Arial" w:cs="Arial"/>
                <w:sz w:val="18"/>
                <w:szCs w:val="18"/>
                <w:lang w:val="es-MX" w:eastAsia="es-MX"/>
              </w:rPr>
            </w:pPr>
            <w:r w:rsidRPr="00A84A5D">
              <w:rPr>
                <w:rFonts w:ascii="Arial" w:hAnsi="Arial" w:cs="Arial"/>
                <w:color w:val="000000"/>
                <w:sz w:val="18"/>
                <w:szCs w:val="18"/>
              </w:rPr>
              <w:t>NA</w:t>
            </w:r>
          </w:p>
        </w:tc>
        <w:tc>
          <w:tcPr>
            <w:tcW w:w="3508" w:type="dxa"/>
            <w:shd w:val="clear" w:color="auto" w:fill="auto"/>
            <w:vAlign w:val="bottom"/>
          </w:tcPr>
          <w:p w14:paraId="686E61EE" w14:textId="77777777" w:rsidR="00755B74" w:rsidRPr="0057663D" w:rsidRDefault="00755B74">
            <w:pPr>
              <w:autoSpaceDE w:val="0"/>
              <w:autoSpaceDN w:val="0"/>
              <w:adjustRightInd w:val="0"/>
              <w:rPr>
                <w:rFonts w:ascii="Arial" w:hAnsi="Arial" w:cs="Arial"/>
                <w:sz w:val="24"/>
                <w:szCs w:val="24"/>
                <w:lang w:val="es-MX" w:eastAsia="es-MX"/>
              </w:rPr>
            </w:pPr>
            <w:r w:rsidRPr="006B7B12">
              <w:rPr>
                <w:rFonts w:ascii="Arial" w:hAnsi="Arial" w:cs="Arial"/>
              </w:rPr>
              <w:t>Resuelve la evaluación escrita de los conocimientos y conceptos adquiridos en el tema, usando formulas.</w:t>
            </w:r>
          </w:p>
        </w:tc>
      </w:tr>
      <w:tr w:rsidR="00755B74" w:rsidRPr="0057663D" w14:paraId="57032D51" w14:textId="77777777">
        <w:tc>
          <w:tcPr>
            <w:tcW w:w="4644" w:type="dxa"/>
            <w:shd w:val="clear" w:color="auto" w:fill="auto"/>
          </w:tcPr>
          <w:p w14:paraId="0FFB3A92" w14:textId="77777777" w:rsidR="00755B74" w:rsidRPr="0057663D" w:rsidRDefault="00755B74">
            <w:pPr>
              <w:autoSpaceDE w:val="0"/>
              <w:autoSpaceDN w:val="0"/>
              <w:adjustRightInd w:val="0"/>
              <w:rPr>
                <w:rFonts w:ascii="Arial" w:hAnsi="Arial" w:cs="Arial"/>
                <w:sz w:val="24"/>
                <w:szCs w:val="24"/>
                <w:lang w:val="es-MX" w:eastAsia="es-MX"/>
              </w:rPr>
            </w:pPr>
          </w:p>
        </w:tc>
        <w:tc>
          <w:tcPr>
            <w:tcW w:w="1134" w:type="dxa"/>
            <w:shd w:val="clear" w:color="auto" w:fill="auto"/>
          </w:tcPr>
          <w:p w14:paraId="3402B700" w14:textId="77777777" w:rsidR="00755B74" w:rsidRPr="0057663D" w:rsidRDefault="00755B74">
            <w:pPr>
              <w:autoSpaceDE w:val="0"/>
              <w:autoSpaceDN w:val="0"/>
              <w:adjustRightInd w:val="0"/>
              <w:jc w:val="right"/>
              <w:rPr>
                <w:rFonts w:ascii="Arial" w:hAnsi="Arial" w:cs="Arial"/>
                <w:sz w:val="24"/>
                <w:szCs w:val="24"/>
                <w:lang w:val="es-MX" w:eastAsia="es-MX"/>
              </w:rPr>
            </w:pPr>
            <w:r w:rsidRPr="0057663D">
              <w:rPr>
                <w:rFonts w:ascii="Arial" w:hAnsi="Arial" w:cs="Arial"/>
                <w:sz w:val="24"/>
                <w:szCs w:val="24"/>
                <w:lang w:val="es-MX" w:eastAsia="es-MX"/>
              </w:rPr>
              <w:t>Total</w:t>
            </w:r>
          </w:p>
        </w:tc>
        <w:tc>
          <w:tcPr>
            <w:tcW w:w="993" w:type="dxa"/>
            <w:shd w:val="clear" w:color="auto" w:fill="auto"/>
            <w:vAlign w:val="bottom"/>
          </w:tcPr>
          <w:p w14:paraId="67334B2C"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95-100</w:t>
            </w:r>
          </w:p>
        </w:tc>
        <w:tc>
          <w:tcPr>
            <w:tcW w:w="992" w:type="dxa"/>
            <w:shd w:val="clear" w:color="auto" w:fill="auto"/>
            <w:vAlign w:val="bottom"/>
          </w:tcPr>
          <w:p w14:paraId="35D7BE76"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85-94</w:t>
            </w:r>
          </w:p>
        </w:tc>
        <w:tc>
          <w:tcPr>
            <w:tcW w:w="992" w:type="dxa"/>
            <w:shd w:val="clear" w:color="auto" w:fill="auto"/>
            <w:vAlign w:val="bottom"/>
          </w:tcPr>
          <w:p w14:paraId="30B288CA"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75-84</w:t>
            </w:r>
          </w:p>
        </w:tc>
        <w:tc>
          <w:tcPr>
            <w:tcW w:w="1067" w:type="dxa"/>
            <w:shd w:val="clear" w:color="auto" w:fill="auto"/>
            <w:vAlign w:val="bottom"/>
          </w:tcPr>
          <w:p w14:paraId="4C3671A4"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rPr>
              <w:t>70-74</w:t>
            </w:r>
          </w:p>
        </w:tc>
        <w:tc>
          <w:tcPr>
            <w:tcW w:w="702" w:type="dxa"/>
            <w:shd w:val="clear" w:color="auto" w:fill="auto"/>
            <w:vAlign w:val="bottom"/>
          </w:tcPr>
          <w:p w14:paraId="5FB28CA0" w14:textId="77777777" w:rsidR="00755B74" w:rsidRPr="0057663D" w:rsidRDefault="00755B74">
            <w:pPr>
              <w:autoSpaceDE w:val="0"/>
              <w:autoSpaceDN w:val="0"/>
              <w:adjustRightInd w:val="0"/>
              <w:rPr>
                <w:rFonts w:ascii="Arial" w:hAnsi="Arial" w:cs="Arial"/>
                <w:sz w:val="24"/>
                <w:szCs w:val="24"/>
                <w:lang w:val="es-MX" w:eastAsia="es-MX"/>
              </w:rPr>
            </w:pPr>
            <w:r>
              <w:rPr>
                <w:rFonts w:ascii="Arial" w:hAnsi="Arial" w:cs="Arial"/>
                <w:color w:val="000000"/>
              </w:rPr>
              <w:t>NA</w:t>
            </w:r>
          </w:p>
        </w:tc>
        <w:tc>
          <w:tcPr>
            <w:tcW w:w="3508" w:type="dxa"/>
            <w:shd w:val="clear" w:color="auto" w:fill="auto"/>
          </w:tcPr>
          <w:p w14:paraId="5FC9AD1D" w14:textId="77777777" w:rsidR="00755B74" w:rsidRPr="0057663D" w:rsidRDefault="00755B74">
            <w:pPr>
              <w:autoSpaceDE w:val="0"/>
              <w:autoSpaceDN w:val="0"/>
              <w:adjustRightInd w:val="0"/>
              <w:rPr>
                <w:rFonts w:ascii="Arial" w:hAnsi="Arial" w:cs="Arial"/>
                <w:sz w:val="24"/>
                <w:szCs w:val="24"/>
                <w:lang w:val="es-MX" w:eastAsia="es-MX"/>
              </w:rPr>
            </w:pPr>
          </w:p>
        </w:tc>
      </w:tr>
    </w:tbl>
    <w:p w14:paraId="2FEE58F7" w14:textId="77777777" w:rsidR="00755B74" w:rsidRDefault="00755B74" w:rsidP="00755B74">
      <w:pPr>
        <w:pStyle w:val="Sinespaciado"/>
        <w:jc w:val="both"/>
        <w:rPr>
          <w:rFonts w:ascii="Arial Narrow" w:hAnsi="Arial Narrow" w:cs="Arial"/>
          <w:sz w:val="16"/>
          <w:szCs w:val="20"/>
        </w:rPr>
      </w:pPr>
    </w:p>
    <w:p w14:paraId="65D7BBB8" w14:textId="77777777" w:rsidR="00755B74" w:rsidRPr="009B036D" w:rsidRDefault="00755B74" w:rsidP="00755B74">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20496055" w14:textId="77777777" w:rsidR="00755B74" w:rsidRDefault="00755B74" w:rsidP="00755B74">
      <w:pPr>
        <w:autoSpaceDE w:val="0"/>
        <w:autoSpaceDN w:val="0"/>
        <w:adjustRightInd w:val="0"/>
        <w:rPr>
          <w:rFonts w:ascii="Arial" w:hAnsi="Arial" w:cs="Arial"/>
          <w:sz w:val="24"/>
          <w:szCs w:val="24"/>
          <w:lang w:val="es-MX" w:eastAsia="es-MX"/>
        </w:rPr>
      </w:pPr>
    </w:p>
    <w:p w14:paraId="3A01523B" w14:textId="77777777" w:rsidR="00755B74" w:rsidRPr="009B036D" w:rsidRDefault="00755B74" w:rsidP="00755B74">
      <w:pPr>
        <w:pStyle w:val="Sinespaciado"/>
        <w:jc w:val="both"/>
        <w:rPr>
          <w:rFonts w:ascii="Arial Narrow" w:hAnsi="Arial Narrow" w:cs="Arial"/>
          <w:sz w:val="16"/>
          <w:szCs w:val="20"/>
        </w:rPr>
      </w:pPr>
    </w:p>
    <w:p w14:paraId="5FBC617F" w14:textId="77777777" w:rsidR="00362F1B" w:rsidRDefault="00362F1B" w:rsidP="009B036D">
      <w:pPr>
        <w:autoSpaceDE w:val="0"/>
        <w:autoSpaceDN w:val="0"/>
        <w:adjustRightInd w:val="0"/>
        <w:spacing w:after="80"/>
        <w:rPr>
          <w:rFonts w:ascii="Arial" w:hAnsi="Arial" w:cs="Arial"/>
          <w:b/>
          <w:sz w:val="24"/>
          <w:szCs w:val="24"/>
          <w:lang w:val="es-MX" w:eastAsia="es-MX"/>
        </w:rPr>
      </w:pPr>
    </w:p>
    <w:p w14:paraId="58F52A97" w14:textId="77777777" w:rsidR="00362F1B" w:rsidRDefault="00362F1B" w:rsidP="009B036D">
      <w:pPr>
        <w:autoSpaceDE w:val="0"/>
        <w:autoSpaceDN w:val="0"/>
        <w:adjustRightInd w:val="0"/>
        <w:spacing w:after="80"/>
        <w:rPr>
          <w:rFonts w:ascii="Arial" w:hAnsi="Arial" w:cs="Arial"/>
          <w:b/>
          <w:sz w:val="24"/>
          <w:szCs w:val="24"/>
          <w:lang w:val="es-MX" w:eastAsia="es-MX"/>
        </w:rPr>
      </w:pPr>
    </w:p>
    <w:p w14:paraId="506FBA72" w14:textId="77777777" w:rsidR="00362F1B" w:rsidRDefault="00362F1B" w:rsidP="009B036D">
      <w:pPr>
        <w:autoSpaceDE w:val="0"/>
        <w:autoSpaceDN w:val="0"/>
        <w:adjustRightInd w:val="0"/>
        <w:spacing w:after="80"/>
        <w:rPr>
          <w:rFonts w:ascii="Arial" w:hAnsi="Arial" w:cs="Arial"/>
          <w:b/>
          <w:sz w:val="24"/>
          <w:szCs w:val="24"/>
          <w:lang w:val="es-MX" w:eastAsia="es-MX"/>
        </w:rPr>
      </w:pPr>
    </w:p>
    <w:p w14:paraId="69508E37" w14:textId="77777777" w:rsidR="00362F1B" w:rsidRDefault="00362F1B" w:rsidP="009B036D">
      <w:pPr>
        <w:autoSpaceDE w:val="0"/>
        <w:autoSpaceDN w:val="0"/>
        <w:adjustRightInd w:val="0"/>
        <w:spacing w:after="80"/>
        <w:rPr>
          <w:rFonts w:ascii="Arial" w:hAnsi="Arial" w:cs="Arial"/>
          <w:b/>
          <w:sz w:val="24"/>
          <w:szCs w:val="24"/>
          <w:lang w:val="es-MX" w:eastAsia="es-MX"/>
        </w:rPr>
      </w:pPr>
    </w:p>
    <w:p w14:paraId="526CB5E9" w14:textId="77777777" w:rsidR="00362F1B" w:rsidRDefault="00362F1B" w:rsidP="009B036D">
      <w:pPr>
        <w:autoSpaceDE w:val="0"/>
        <w:autoSpaceDN w:val="0"/>
        <w:adjustRightInd w:val="0"/>
        <w:spacing w:after="80"/>
        <w:rPr>
          <w:rFonts w:ascii="Arial" w:hAnsi="Arial" w:cs="Arial"/>
          <w:b/>
          <w:sz w:val="24"/>
          <w:szCs w:val="24"/>
          <w:lang w:val="es-MX" w:eastAsia="es-MX"/>
        </w:rPr>
      </w:pPr>
    </w:p>
    <w:p w14:paraId="2F8B94FF" w14:textId="77777777" w:rsidR="00C6784F" w:rsidRDefault="009B036D" w:rsidP="00810274">
      <w:pPr>
        <w:autoSpaceDE w:val="0"/>
        <w:autoSpaceDN w:val="0"/>
        <w:adjustRightInd w:val="0"/>
        <w:spacing w:after="80"/>
        <w:rPr>
          <w:rFonts w:ascii="Arial" w:hAnsi="Arial" w:cs="Arial"/>
          <w:sz w:val="24"/>
          <w:szCs w:val="24"/>
          <w:lang w:val="es-MX" w:eastAsia="es-MX"/>
        </w:rPr>
      </w:pPr>
      <w:r>
        <w:rPr>
          <w:rFonts w:ascii="Arial" w:hAnsi="Arial" w:cs="Arial"/>
          <w:b/>
          <w:sz w:val="24"/>
          <w:szCs w:val="24"/>
          <w:lang w:val="es-MX" w:eastAsia="es-MX"/>
        </w:rPr>
        <w:t>5. Fuentes de Información y Apoyos Didácticos</w:t>
      </w:r>
    </w:p>
    <w:p w14:paraId="18DFBCF3" w14:textId="4820AB89" w:rsidR="00571382" w:rsidRDefault="005C0038" w:rsidP="00451856">
      <w:pPr>
        <w:autoSpaceDE w:val="0"/>
        <w:autoSpaceDN w:val="0"/>
        <w:adjustRightInd w:val="0"/>
        <w:spacing w:after="80"/>
        <w:rPr>
          <w:rFonts w:ascii="Arial" w:hAnsi="Arial" w:cs="Arial"/>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58240" behindDoc="0" locked="0" layoutInCell="1" allowOverlap="1" wp14:anchorId="5B1FA387" wp14:editId="1AC30EEF">
                <wp:simplePos x="0" y="0"/>
                <wp:positionH relativeFrom="column">
                  <wp:posOffset>4538345</wp:posOffset>
                </wp:positionH>
                <wp:positionV relativeFrom="paragraph">
                  <wp:posOffset>226060</wp:posOffset>
                </wp:positionV>
                <wp:extent cx="3870325" cy="836930"/>
                <wp:effectExtent l="0" t="0" r="0" b="0"/>
                <wp:wrapNone/>
                <wp:docPr id="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836930"/>
                        </a:xfrm>
                        <a:prstGeom prst="rect">
                          <a:avLst/>
                        </a:prstGeom>
                        <a:solidFill>
                          <a:srgbClr val="FFFFFF"/>
                        </a:solidFill>
                        <a:ln w="9525">
                          <a:solidFill>
                            <a:srgbClr val="000000"/>
                          </a:solidFill>
                          <a:miter lim="800000"/>
                          <a:headEnd/>
                          <a:tailEnd/>
                        </a:ln>
                      </wps:spPr>
                      <wps:txbx>
                        <w:txbxContent>
                          <w:p w14:paraId="184FD7EF" w14:textId="77777777" w:rsidR="001E6AAE" w:rsidRDefault="001E6AAE" w:rsidP="001E6AAE">
                            <w:pPr>
                              <w:pStyle w:val="Sinespaciado"/>
                              <w:rPr>
                                <w:rFonts w:ascii="Arial" w:hAnsi="Arial" w:cs="Arial"/>
                                <w:sz w:val="20"/>
                                <w:szCs w:val="20"/>
                              </w:rPr>
                            </w:pPr>
                            <w:r>
                              <w:rPr>
                                <w:rFonts w:ascii="Arial" w:hAnsi="Arial" w:cs="Arial"/>
                                <w:sz w:val="20"/>
                                <w:szCs w:val="20"/>
                              </w:rPr>
                              <w:t>Pizarrón</w:t>
                            </w:r>
                          </w:p>
                          <w:p w14:paraId="4A1BA658" w14:textId="77777777" w:rsidR="001E6AAE" w:rsidRDefault="001E6AAE" w:rsidP="001E6AAE">
                            <w:pPr>
                              <w:pStyle w:val="Sinespaciado"/>
                              <w:rPr>
                                <w:rFonts w:ascii="Arial" w:hAnsi="Arial" w:cs="Arial"/>
                                <w:sz w:val="20"/>
                                <w:szCs w:val="20"/>
                              </w:rPr>
                            </w:pPr>
                            <w:r>
                              <w:rPr>
                                <w:rFonts w:ascii="Arial" w:hAnsi="Arial" w:cs="Arial"/>
                                <w:sz w:val="20"/>
                                <w:szCs w:val="20"/>
                              </w:rPr>
                              <w:t xml:space="preserve">Borrador </w:t>
                            </w:r>
                          </w:p>
                          <w:p w14:paraId="21C9527D" w14:textId="77777777" w:rsidR="001E6AAE" w:rsidRDefault="001E6AAE" w:rsidP="001E6AAE">
                            <w:pPr>
                              <w:pStyle w:val="Sinespaciado"/>
                              <w:rPr>
                                <w:rFonts w:ascii="Arial" w:hAnsi="Arial" w:cs="Arial"/>
                                <w:sz w:val="20"/>
                                <w:szCs w:val="20"/>
                              </w:rPr>
                            </w:pPr>
                            <w:r>
                              <w:rPr>
                                <w:rFonts w:ascii="Arial" w:hAnsi="Arial" w:cs="Arial"/>
                                <w:sz w:val="20"/>
                                <w:szCs w:val="20"/>
                              </w:rPr>
                              <w:t>Laptop</w:t>
                            </w:r>
                          </w:p>
                          <w:p w14:paraId="436E5B0E" w14:textId="77777777" w:rsidR="001E6AAE" w:rsidRDefault="001E6AAE" w:rsidP="001E6AAE">
                            <w:pPr>
                              <w:pStyle w:val="Sinespaciado"/>
                              <w:rPr>
                                <w:rFonts w:ascii="Arial" w:hAnsi="Arial" w:cs="Arial"/>
                                <w:sz w:val="20"/>
                                <w:szCs w:val="20"/>
                              </w:rPr>
                            </w:pPr>
                            <w:r>
                              <w:rPr>
                                <w:rFonts w:ascii="Arial" w:hAnsi="Arial" w:cs="Arial"/>
                                <w:sz w:val="20"/>
                                <w:szCs w:val="20"/>
                              </w:rPr>
                              <w:t>Cañón proyector</w:t>
                            </w:r>
                          </w:p>
                          <w:p w14:paraId="7BA7F329" w14:textId="77777777" w:rsidR="001E6AAE" w:rsidRDefault="001E6AAE" w:rsidP="001E6AAE">
                            <w:pPr>
                              <w:pStyle w:val="Sinespaciado"/>
                              <w:rPr>
                                <w:rFonts w:ascii="Arial" w:hAnsi="Arial" w:cs="Arial"/>
                                <w:sz w:val="20"/>
                                <w:szCs w:val="20"/>
                              </w:rPr>
                            </w:pPr>
                          </w:p>
                          <w:p w14:paraId="75286C3E" w14:textId="77777777" w:rsidR="00516F91" w:rsidRPr="009B036D" w:rsidRDefault="00516F91">
                            <w:pPr>
                              <w:rPr>
                                <w:rFonts w:ascii="Arial" w:hAnsi="Arial" w:cs="Arial"/>
                                <w:lang w:val="es-MX"/>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FA387" id="_x0000_t202" coordsize="21600,21600" o:spt="202" path="m,l,21600r21600,l21600,xe">
                <v:stroke joinstyle="miter"/>
                <v:path gradientshapeok="t" o:connecttype="rect"/>
              </v:shapetype>
              <v:shape id="Text Box 119" o:spid="_x0000_s1026" type="#_x0000_t202" style="position:absolute;margin-left:357.35pt;margin-top:17.8pt;width:304.75pt;height:6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">
                <v:textbox>
                  <w:txbxContent>
                    <w:p w14:paraId="184FD7EF" w14:textId="77777777" w:rsidR="001E6AAE" w:rsidRDefault="001E6AAE" w:rsidP="001E6AAE">
                      <w:pPr>
                        <w:pStyle w:val="Sinespaciado"/>
                        <w:rPr>
                          <w:rFonts w:ascii="Arial" w:hAnsi="Arial" w:cs="Arial"/>
                          <w:sz w:val="20"/>
                          <w:szCs w:val="20"/>
                        </w:rPr>
                      </w:pPr>
                      <w:r>
                        <w:rPr>
                          <w:rFonts w:ascii="Arial" w:hAnsi="Arial" w:cs="Arial"/>
                          <w:sz w:val="20"/>
                          <w:szCs w:val="20"/>
                        </w:rPr>
                        <w:t>Pizarrón</w:t>
                      </w:r>
                    </w:p>
                    <w:p w14:paraId="4A1BA658" w14:textId="77777777" w:rsidR="001E6AAE" w:rsidRDefault="001E6AAE" w:rsidP="001E6AAE">
                      <w:pPr>
                        <w:pStyle w:val="Sinespaciado"/>
                        <w:rPr>
                          <w:rFonts w:ascii="Arial" w:hAnsi="Arial" w:cs="Arial"/>
                          <w:sz w:val="20"/>
                          <w:szCs w:val="20"/>
                        </w:rPr>
                      </w:pPr>
                      <w:r>
                        <w:rPr>
                          <w:rFonts w:ascii="Arial" w:hAnsi="Arial" w:cs="Arial"/>
                          <w:sz w:val="20"/>
                          <w:szCs w:val="20"/>
                        </w:rPr>
                        <w:t xml:space="preserve">Borrador </w:t>
                      </w:r>
                    </w:p>
                    <w:p w14:paraId="21C9527D" w14:textId="77777777" w:rsidR="001E6AAE" w:rsidRDefault="001E6AAE" w:rsidP="001E6AAE">
                      <w:pPr>
                        <w:pStyle w:val="Sinespaciado"/>
                        <w:rPr>
                          <w:rFonts w:ascii="Arial" w:hAnsi="Arial" w:cs="Arial"/>
                          <w:sz w:val="20"/>
                          <w:szCs w:val="20"/>
                        </w:rPr>
                      </w:pPr>
                      <w:r>
                        <w:rPr>
                          <w:rFonts w:ascii="Arial" w:hAnsi="Arial" w:cs="Arial"/>
                          <w:sz w:val="20"/>
                          <w:szCs w:val="20"/>
                        </w:rPr>
                        <w:t>Laptop</w:t>
                      </w:r>
                    </w:p>
                    <w:p w14:paraId="436E5B0E" w14:textId="77777777" w:rsidR="001E6AAE" w:rsidRDefault="001E6AAE" w:rsidP="001E6AAE">
                      <w:pPr>
                        <w:pStyle w:val="Sinespaciado"/>
                        <w:rPr>
                          <w:rFonts w:ascii="Arial" w:hAnsi="Arial" w:cs="Arial"/>
                          <w:sz w:val="20"/>
                          <w:szCs w:val="20"/>
                        </w:rPr>
                      </w:pPr>
                      <w:r>
                        <w:rPr>
                          <w:rFonts w:ascii="Arial" w:hAnsi="Arial" w:cs="Arial"/>
                          <w:sz w:val="20"/>
                          <w:szCs w:val="20"/>
                        </w:rPr>
                        <w:t>Cañón proyector</w:t>
                      </w:r>
                    </w:p>
                    <w:p w14:paraId="7BA7F329" w14:textId="77777777" w:rsidR="001E6AAE" w:rsidRDefault="001E6AAE" w:rsidP="001E6AAE">
                      <w:pPr>
                        <w:pStyle w:val="Sinespaciado"/>
                        <w:rPr>
                          <w:rFonts w:ascii="Arial" w:hAnsi="Arial" w:cs="Arial"/>
                          <w:sz w:val="20"/>
                          <w:szCs w:val="20"/>
                        </w:rPr>
                      </w:pPr>
                    </w:p>
                    <w:p w14:paraId="75286C3E" w14:textId="77777777" w:rsidR="00516F91" w:rsidRPr="009B036D" w:rsidRDefault="00516F91">
                      <w:pPr>
                        <w:rPr>
                          <w:rFonts w:ascii="Arial" w:hAnsi="Arial" w:cs="Arial"/>
                          <w:lang w:val="es-MX"/>
                        </w:rPr>
                      </w:pPr>
                    </w:p>
                  </w:txbxContent>
                </v:textbox>
              </v:shape>
            </w:pict>
          </mc:Fallback>
        </mc:AlternateContent>
      </w:r>
      <w:r w:rsidR="00571382">
        <w:rPr>
          <w:rFonts w:ascii="Arial" w:hAnsi="Arial" w:cs="Arial"/>
          <w:sz w:val="24"/>
          <w:szCs w:val="24"/>
          <w:lang w:val="es-MX" w:eastAsia="es-MX"/>
        </w:rPr>
        <w:t xml:space="preserve">Fuentes de información </w:t>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16F91">
        <w:rPr>
          <w:rFonts w:ascii="Arial" w:hAnsi="Arial" w:cs="Arial"/>
          <w:sz w:val="24"/>
          <w:szCs w:val="24"/>
          <w:lang w:val="es-MX" w:eastAsia="es-MX"/>
        </w:rPr>
        <w:tab/>
      </w:r>
      <w:r w:rsidR="00571382">
        <w:rPr>
          <w:rFonts w:ascii="Arial" w:hAnsi="Arial" w:cs="Arial"/>
          <w:sz w:val="24"/>
          <w:szCs w:val="24"/>
          <w:lang w:val="es-MX" w:eastAsia="es-MX"/>
        </w:rPr>
        <w:t>Apoyos didácticos:</w:t>
      </w:r>
    </w:p>
    <w:p w14:paraId="5A608699" w14:textId="5A08A69A" w:rsidR="00516F91" w:rsidRDefault="005C0038" w:rsidP="00571382">
      <w:pPr>
        <w:autoSpaceDE w:val="0"/>
        <w:autoSpaceDN w:val="0"/>
        <w:adjustRightInd w:val="0"/>
        <w:rPr>
          <w:rFonts w:ascii="Arial" w:hAnsi="Arial" w:cs="Arial"/>
          <w:sz w:val="24"/>
          <w:szCs w:val="24"/>
          <w:lang w:val="es-MX" w:eastAsia="es-MX"/>
        </w:rPr>
      </w:pPr>
      <w:r w:rsidRPr="00516F91">
        <w:rPr>
          <w:rFonts w:ascii="Arial" w:hAnsi="Arial" w:cs="Arial"/>
          <w:noProof/>
          <w:sz w:val="24"/>
          <w:szCs w:val="24"/>
          <w:lang w:val="es-MX" w:eastAsia="es-MX"/>
        </w:rPr>
        <mc:AlternateContent>
          <mc:Choice Requires="wps">
            <w:drawing>
              <wp:anchor distT="0" distB="0" distL="114300" distR="114300" simplePos="0" relativeHeight="251657216" behindDoc="0" locked="0" layoutInCell="1" allowOverlap="1" wp14:anchorId="67D146EF" wp14:editId="7327D44E">
                <wp:simplePos x="0" y="0"/>
                <wp:positionH relativeFrom="column">
                  <wp:posOffset>-30480</wp:posOffset>
                </wp:positionH>
                <wp:positionV relativeFrom="paragraph">
                  <wp:posOffset>99060</wp:posOffset>
                </wp:positionV>
                <wp:extent cx="3815080" cy="789305"/>
                <wp:effectExtent l="0" t="0" r="0"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789305"/>
                        </a:xfrm>
                        <a:prstGeom prst="rect">
                          <a:avLst/>
                        </a:prstGeom>
                        <a:solidFill>
                          <a:srgbClr val="FFFFFF"/>
                        </a:solidFill>
                        <a:ln w="9525">
                          <a:solidFill>
                            <a:srgbClr val="000000"/>
                          </a:solidFill>
                          <a:miter lim="800000"/>
                          <a:headEnd/>
                          <a:tailEnd/>
                        </a:ln>
                      </wps:spPr>
                      <wps:txbx>
                        <w:txbxContent>
                          <w:p w14:paraId="2A96953B" w14:textId="77777777" w:rsidR="00362F1B" w:rsidRPr="00E15F42" w:rsidRDefault="00362F1B" w:rsidP="00362F1B">
                            <w:pPr>
                              <w:jc w:val="both"/>
                              <w:rPr>
                                <w:rFonts w:ascii="Arial" w:hAnsi="Arial" w:cs="Arial"/>
                              </w:rPr>
                            </w:pPr>
                            <w:r w:rsidRPr="00E15F42">
                              <w:rPr>
                                <w:rFonts w:ascii="Arial" w:hAnsi="Arial" w:cs="Arial"/>
                              </w:rPr>
                              <w:t>Merwe, V. D. Física general. Serie Schaum. Editorial Mc Graw Hill. México. 1992.</w:t>
                            </w:r>
                          </w:p>
                          <w:p w14:paraId="6DE7CA41" w14:textId="77777777" w:rsidR="00516F91" w:rsidRPr="009B036D" w:rsidRDefault="00362F1B" w:rsidP="00362F1B">
                            <w:pPr>
                              <w:rPr>
                                <w:rFonts w:ascii="Arial" w:hAnsi="Arial" w:cs="Arial"/>
                                <w:lang w:val="es-MX"/>
                              </w:rPr>
                            </w:pPr>
                            <w:r w:rsidRPr="00E15F42">
                              <w:rPr>
                                <w:rFonts w:ascii="Arial" w:hAnsi="Arial" w:cs="Arial"/>
                              </w:rPr>
                              <w:t>Singer, F.L. Resistencia de Materiales. Editorial Harla Harper &amp; Row latinoamericana, México, 1988. 3ª.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146EF" id="Text Box 118" o:spid="_x0000_s1027" type="#_x0000_t202" style="position:absolute;margin-left:-2.4pt;margin-top:7.8pt;width:300.4pt;height:6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">
                <v:textbox>
                  <w:txbxContent>
                    <w:p w14:paraId="2A96953B" w14:textId="77777777" w:rsidR="00362F1B" w:rsidRPr="00E15F42" w:rsidRDefault="00362F1B" w:rsidP="00362F1B">
                      <w:pPr>
                        <w:jc w:val="both"/>
                        <w:rPr>
                          <w:rFonts w:ascii="Arial" w:hAnsi="Arial" w:cs="Arial"/>
                        </w:rPr>
                      </w:pPr>
                      <w:r w:rsidRPr="00E15F42">
                        <w:rPr>
                          <w:rFonts w:ascii="Arial" w:hAnsi="Arial" w:cs="Arial"/>
                        </w:rPr>
                        <w:t>Merwe, V. D. Física general. Serie Schaum. Editorial Mc Graw Hill. México. 1992.</w:t>
                      </w:r>
                    </w:p>
                    <w:p w14:paraId="6DE7CA41" w14:textId="77777777" w:rsidR="00516F91" w:rsidRPr="009B036D" w:rsidRDefault="00362F1B" w:rsidP="00362F1B">
                      <w:pPr>
                        <w:rPr>
                          <w:rFonts w:ascii="Arial" w:hAnsi="Arial" w:cs="Arial"/>
                          <w:lang w:val="es-MX"/>
                        </w:rPr>
                      </w:pPr>
                      <w:r w:rsidRPr="00E15F42">
                        <w:rPr>
                          <w:rFonts w:ascii="Arial" w:hAnsi="Arial" w:cs="Arial"/>
                        </w:rPr>
                        <w:t>Singer, F.L. Resistencia de Materiales. Editorial Harla Harper &amp; Row latinoamericana, México, 1988. 3ª.</w:t>
                      </w:r>
                    </w:p>
                  </w:txbxContent>
                </v:textbox>
              </v:shape>
            </w:pict>
          </mc:Fallback>
        </mc:AlternateContent>
      </w:r>
    </w:p>
    <w:p w14:paraId="441890FF" w14:textId="77777777" w:rsidR="00516F91" w:rsidRDefault="00516F91" w:rsidP="00571382">
      <w:pPr>
        <w:autoSpaceDE w:val="0"/>
        <w:autoSpaceDN w:val="0"/>
        <w:adjustRightInd w:val="0"/>
        <w:rPr>
          <w:rFonts w:ascii="Arial" w:hAnsi="Arial" w:cs="Arial"/>
          <w:sz w:val="24"/>
          <w:szCs w:val="24"/>
          <w:lang w:val="es-MX" w:eastAsia="es-MX"/>
        </w:rPr>
      </w:pPr>
    </w:p>
    <w:p w14:paraId="7D7F5250" w14:textId="77777777" w:rsidR="00516F91" w:rsidRDefault="00516F91" w:rsidP="00571382">
      <w:pPr>
        <w:autoSpaceDE w:val="0"/>
        <w:autoSpaceDN w:val="0"/>
        <w:adjustRightInd w:val="0"/>
        <w:rPr>
          <w:rFonts w:ascii="Arial" w:hAnsi="Arial" w:cs="Arial"/>
          <w:sz w:val="24"/>
          <w:szCs w:val="24"/>
          <w:lang w:val="es-MX" w:eastAsia="es-MX"/>
        </w:rPr>
      </w:pPr>
    </w:p>
    <w:p w14:paraId="1885B270" w14:textId="77777777" w:rsidR="00516F91" w:rsidRDefault="00516F91" w:rsidP="00571382">
      <w:pPr>
        <w:autoSpaceDE w:val="0"/>
        <w:autoSpaceDN w:val="0"/>
        <w:adjustRightInd w:val="0"/>
        <w:rPr>
          <w:rFonts w:ascii="Arial" w:hAnsi="Arial" w:cs="Arial"/>
          <w:sz w:val="24"/>
          <w:szCs w:val="24"/>
          <w:lang w:val="es-MX" w:eastAsia="es-MX"/>
        </w:rPr>
      </w:pPr>
    </w:p>
    <w:p w14:paraId="5C1B3167" w14:textId="77777777" w:rsidR="00516F91" w:rsidRDefault="00516F91" w:rsidP="00571382">
      <w:pPr>
        <w:autoSpaceDE w:val="0"/>
        <w:autoSpaceDN w:val="0"/>
        <w:adjustRightInd w:val="0"/>
        <w:rPr>
          <w:rFonts w:ascii="Arial" w:hAnsi="Arial" w:cs="Arial"/>
          <w:sz w:val="24"/>
          <w:szCs w:val="24"/>
          <w:lang w:val="es-MX" w:eastAsia="es-MX"/>
        </w:rPr>
      </w:pPr>
    </w:p>
    <w:p w14:paraId="1A431789" w14:textId="77777777" w:rsidR="004027CD" w:rsidRDefault="004027CD" w:rsidP="009B036D">
      <w:pPr>
        <w:autoSpaceDE w:val="0"/>
        <w:autoSpaceDN w:val="0"/>
        <w:adjustRightInd w:val="0"/>
        <w:spacing w:after="80"/>
        <w:rPr>
          <w:rFonts w:ascii="Arial" w:hAnsi="Arial" w:cs="Arial"/>
          <w:b/>
          <w:sz w:val="24"/>
          <w:szCs w:val="24"/>
          <w:lang w:val="es-MX" w:eastAsia="es-MX"/>
        </w:rPr>
      </w:pPr>
    </w:p>
    <w:p w14:paraId="1AEA9174" w14:textId="77777777" w:rsidR="00571382" w:rsidRPr="009B036D" w:rsidRDefault="009B036D" w:rsidP="009B036D">
      <w:pPr>
        <w:autoSpaceDE w:val="0"/>
        <w:autoSpaceDN w:val="0"/>
        <w:adjustRightInd w:val="0"/>
        <w:spacing w:after="80"/>
        <w:rPr>
          <w:rFonts w:ascii="Arial" w:hAnsi="Arial" w:cs="Arial"/>
          <w:b/>
          <w:sz w:val="24"/>
          <w:szCs w:val="24"/>
          <w:lang w:val="es-MX" w:eastAsia="es-MX"/>
        </w:rPr>
      </w:pPr>
      <w:r>
        <w:rPr>
          <w:rFonts w:ascii="Arial" w:hAnsi="Arial" w:cs="Arial"/>
          <w:b/>
          <w:sz w:val="24"/>
          <w:szCs w:val="24"/>
          <w:lang w:val="es-MX" w:eastAsia="es-MX"/>
        </w:rPr>
        <w:lastRenderedPageBreak/>
        <w:t xml:space="preserve">6. </w:t>
      </w:r>
      <w:r w:rsidR="00571382" w:rsidRPr="009B036D">
        <w:rPr>
          <w:rFonts w:ascii="Arial" w:hAnsi="Arial" w:cs="Arial"/>
          <w:b/>
          <w:sz w:val="24"/>
          <w:szCs w:val="24"/>
          <w:lang w:val="es-MX" w:eastAsia="es-MX"/>
        </w:rPr>
        <w:t>Calendar</w:t>
      </w:r>
      <w:r>
        <w:rPr>
          <w:rFonts w:ascii="Arial" w:hAnsi="Arial" w:cs="Arial"/>
          <w:b/>
          <w:sz w:val="24"/>
          <w:szCs w:val="24"/>
          <w:lang w:val="es-MX" w:eastAsia="es-MX"/>
        </w:rPr>
        <w:t xml:space="preserve">ización de evaluación </w:t>
      </w:r>
    </w:p>
    <w:p w14:paraId="33DAC8D6" w14:textId="77777777" w:rsidR="000958BB" w:rsidRDefault="000958BB" w:rsidP="00571382">
      <w:pPr>
        <w:autoSpaceDE w:val="0"/>
        <w:autoSpaceDN w:val="0"/>
        <w:adjustRightInd w:val="0"/>
        <w:rPr>
          <w:rFonts w:ascii="Arial" w:hAnsi="Arial" w:cs="Arial"/>
          <w:sz w:val="24"/>
          <w:szCs w:val="24"/>
          <w:lang w:val="es-MX" w:eastAsia="es-MX"/>
        </w:rPr>
      </w:pPr>
    </w:p>
    <w:p w14:paraId="6B578E55" w14:textId="77777777" w:rsidR="00571382" w:rsidRDefault="00571382" w:rsidP="000958BB">
      <w:pPr>
        <w:autoSpaceDE w:val="0"/>
        <w:autoSpaceDN w:val="0"/>
        <w:adjustRightInd w:val="0"/>
        <w:jc w:val="center"/>
        <w:rPr>
          <w:rFonts w:ascii="Arial" w:hAnsi="Arial" w:cs="Arial"/>
          <w:sz w:val="24"/>
          <w:szCs w:val="24"/>
          <w:lang w:val="es-MX"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EE49DE" w:rsidRPr="000958BB" w14:paraId="609AC805" w14:textId="77777777" w:rsidTr="008C49E0">
        <w:tc>
          <w:tcPr>
            <w:tcW w:w="2093" w:type="dxa"/>
          </w:tcPr>
          <w:p w14:paraId="18FC55DB"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Sem</w:t>
            </w:r>
            <w:r w:rsidR="00D54618">
              <w:rPr>
                <w:rFonts w:ascii="Arial" w:hAnsi="Arial" w:cs="Arial"/>
                <w:sz w:val="24"/>
                <w:szCs w:val="24"/>
                <w:lang w:val="es-MX" w:eastAsia="es-MX"/>
              </w:rPr>
              <w:t>ana</w:t>
            </w:r>
          </w:p>
        </w:tc>
        <w:tc>
          <w:tcPr>
            <w:tcW w:w="567" w:type="dxa"/>
          </w:tcPr>
          <w:p w14:paraId="23767985"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w:t>
            </w:r>
          </w:p>
        </w:tc>
        <w:tc>
          <w:tcPr>
            <w:tcW w:w="601" w:type="dxa"/>
          </w:tcPr>
          <w:p w14:paraId="13209752"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2</w:t>
            </w:r>
          </w:p>
        </w:tc>
        <w:tc>
          <w:tcPr>
            <w:tcW w:w="723" w:type="dxa"/>
          </w:tcPr>
          <w:p w14:paraId="6459DA83"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3</w:t>
            </w:r>
          </w:p>
        </w:tc>
        <w:tc>
          <w:tcPr>
            <w:tcW w:w="721" w:type="dxa"/>
          </w:tcPr>
          <w:p w14:paraId="6620B67E"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4</w:t>
            </w:r>
          </w:p>
        </w:tc>
        <w:tc>
          <w:tcPr>
            <w:tcW w:w="721" w:type="dxa"/>
          </w:tcPr>
          <w:p w14:paraId="1005F6FD"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5</w:t>
            </w:r>
          </w:p>
        </w:tc>
        <w:tc>
          <w:tcPr>
            <w:tcW w:w="722" w:type="dxa"/>
          </w:tcPr>
          <w:p w14:paraId="4FE0FB03"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6</w:t>
            </w:r>
          </w:p>
        </w:tc>
        <w:tc>
          <w:tcPr>
            <w:tcW w:w="721" w:type="dxa"/>
          </w:tcPr>
          <w:p w14:paraId="050A774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7</w:t>
            </w:r>
          </w:p>
        </w:tc>
        <w:tc>
          <w:tcPr>
            <w:tcW w:w="722" w:type="dxa"/>
          </w:tcPr>
          <w:p w14:paraId="7D8EF326"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8</w:t>
            </w:r>
          </w:p>
        </w:tc>
        <w:tc>
          <w:tcPr>
            <w:tcW w:w="721" w:type="dxa"/>
          </w:tcPr>
          <w:p w14:paraId="7012EB8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9</w:t>
            </w:r>
          </w:p>
        </w:tc>
        <w:tc>
          <w:tcPr>
            <w:tcW w:w="742" w:type="dxa"/>
          </w:tcPr>
          <w:p w14:paraId="20E22AC1"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10</w:t>
            </w:r>
          </w:p>
        </w:tc>
        <w:tc>
          <w:tcPr>
            <w:tcW w:w="742" w:type="dxa"/>
          </w:tcPr>
          <w:p w14:paraId="1F8EF513"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11</w:t>
            </w:r>
          </w:p>
        </w:tc>
        <w:tc>
          <w:tcPr>
            <w:tcW w:w="742" w:type="dxa"/>
          </w:tcPr>
          <w:p w14:paraId="4A5C8DE7"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12</w:t>
            </w:r>
          </w:p>
        </w:tc>
        <w:tc>
          <w:tcPr>
            <w:tcW w:w="742" w:type="dxa"/>
          </w:tcPr>
          <w:p w14:paraId="5BBCB301"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13</w:t>
            </w:r>
          </w:p>
        </w:tc>
        <w:tc>
          <w:tcPr>
            <w:tcW w:w="742" w:type="dxa"/>
          </w:tcPr>
          <w:p w14:paraId="712C1044"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14</w:t>
            </w:r>
          </w:p>
        </w:tc>
        <w:tc>
          <w:tcPr>
            <w:tcW w:w="742" w:type="dxa"/>
          </w:tcPr>
          <w:p w14:paraId="4278F7EA"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15</w:t>
            </w:r>
          </w:p>
        </w:tc>
        <w:tc>
          <w:tcPr>
            <w:tcW w:w="742" w:type="dxa"/>
          </w:tcPr>
          <w:p w14:paraId="35CBA58C" w14:textId="77777777" w:rsidR="000958BB" w:rsidRPr="000958BB" w:rsidRDefault="000958BB"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16</w:t>
            </w:r>
          </w:p>
        </w:tc>
      </w:tr>
      <w:tr w:rsidR="00EE49DE" w:rsidRPr="000958BB" w14:paraId="1F0AD515" w14:textId="77777777" w:rsidTr="008C49E0">
        <w:tc>
          <w:tcPr>
            <w:tcW w:w="2093" w:type="dxa"/>
          </w:tcPr>
          <w:p w14:paraId="2CF851B1" w14:textId="77777777" w:rsidR="00800BB6" w:rsidRPr="000958BB" w:rsidRDefault="00800BB6" w:rsidP="000958BB">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T.P</w:t>
            </w:r>
            <w:r>
              <w:rPr>
                <w:rFonts w:ascii="Arial" w:hAnsi="Arial" w:cs="Arial"/>
                <w:sz w:val="24"/>
                <w:szCs w:val="24"/>
                <w:lang w:val="es-MX" w:eastAsia="es-MX"/>
              </w:rPr>
              <w:t>.</w:t>
            </w:r>
          </w:p>
        </w:tc>
        <w:tc>
          <w:tcPr>
            <w:tcW w:w="567" w:type="dxa"/>
          </w:tcPr>
          <w:p w14:paraId="4D62C007"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ED</w:t>
            </w:r>
          </w:p>
        </w:tc>
        <w:tc>
          <w:tcPr>
            <w:tcW w:w="601" w:type="dxa"/>
          </w:tcPr>
          <w:p w14:paraId="606DA661" w14:textId="77777777" w:rsidR="00800BB6" w:rsidRPr="00330451" w:rsidRDefault="00800BB6" w:rsidP="000958BB">
            <w:pPr>
              <w:autoSpaceDE w:val="0"/>
              <w:autoSpaceDN w:val="0"/>
              <w:adjustRightInd w:val="0"/>
              <w:rPr>
                <w:rFonts w:ascii="Arial" w:hAnsi="Arial" w:cs="Arial"/>
                <w:lang w:val="es-MX" w:eastAsia="es-MX"/>
              </w:rPr>
            </w:pPr>
          </w:p>
        </w:tc>
        <w:tc>
          <w:tcPr>
            <w:tcW w:w="723" w:type="dxa"/>
          </w:tcPr>
          <w:p w14:paraId="6994CF45" w14:textId="77777777" w:rsidR="00800BB6" w:rsidRPr="00330451" w:rsidRDefault="00800BB6" w:rsidP="000958BB">
            <w:pPr>
              <w:autoSpaceDE w:val="0"/>
              <w:autoSpaceDN w:val="0"/>
              <w:adjustRightInd w:val="0"/>
              <w:rPr>
                <w:rFonts w:ascii="Arial" w:hAnsi="Arial" w:cs="Arial"/>
                <w:lang w:val="es-MX" w:eastAsia="es-MX"/>
              </w:rPr>
            </w:pPr>
          </w:p>
        </w:tc>
        <w:tc>
          <w:tcPr>
            <w:tcW w:w="721" w:type="dxa"/>
          </w:tcPr>
          <w:p w14:paraId="0CE089D3" w14:textId="77777777" w:rsidR="00330451" w:rsidRPr="00330451" w:rsidRDefault="00330451" w:rsidP="00330451">
            <w:pPr>
              <w:pStyle w:val="Sinespaciado"/>
              <w:rPr>
                <w:rFonts w:ascii="Arial" w:hAnsi="Arial" w:cs="Arial"/>
                <w:sz w:val="20"/>
                <w:szCs w:val="20"/>
              </w:rPr>
            </w:pPr>
            <w:r w:rsidRPr="00330451">
              <w:rPr>
                <w:rFonts w:ascii="Arial" w:hAnsi="Arial" w:cs="Arial"/>
                <w:sz w:val="20"/>
                <w:szCs w:val="20"/>
              </w:rPr>
              <w:t>ES</w:t>
            </w:r>
          </w:p>
          <w:p w14:paraId="1D140B84" w14:textId="77777777" w:rsidR="00800BB6" w:rsidRPr="00330451" w:rsidRDefault="00800BB6" w:rsidP="000958BB">
            <w:pPr>
              <w:autoSpaceDE w:val="0"/>
              <w:autoSpaceDN w:val="0"/>
              <w:adjustRightInd w:val="0"/>
              <w:rPr>
                <w:rFonts w:ascii="Arial" w:hAnsi="Arial" w:cs="Arial"/>
                <w:lang w:val="es-MX" w:eastAsia="es-MX"/>
              </w:rPr>
            </w:pPr>
          </w:p>
        </w:tc>
        <w:tc>
          <w:tcPr>
            <w:tcW w:w="721" w:type="dxa"/>
          </w:tcPr>
          <w:p w14:paraId="250A92B5"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SD</w:t>
            </w:r>
          </w:p>
        </w:tc>
        <w:tc>
          <w:tcPr>
            <w:tcW w:w="722" w:type="dxa"/>
          </w:tcPr>
          <w:p w14:paraId="21AAF5BC" w14:textId="77777777" w:rsidR="00800BB6" w:rsidRPr="00330451" w:rsidRDefault="00800BB6" w:rsidP="000958BB">
            <w:pPr>
              <w:autoSpaceDE w:val="0"/>
              <w:autoSpaceDN w:val="0"/>
              <w:adjustRightInd w:val="0"/>
              <w:rPr>
                <w:rFonts w:ascii="Arial" w:hAnsi="Arial" w:cs="Arial"/>
                <w:lang w:val="es-MX" w:eastAsia="es-MX"/>
              </w:rPr>
            </w:pPr>
          </w:p>
        </w:tc>
        <w:tc>
          <w:tcPr>
            <w:tcW w:w="721" w:type="dxa"/>
          </w:tcPr>
          <w:p w14:paraId="36A1E7D1" w14:textId="77777777" w:rsidR="00800BB6" w:rsidRPr="00330451" w:rsidRDefault="00800BB6" w:rsidP="00810274">
            <w:pPr>
              <w:pStyle w:val="Sinespaciado"/>
              <w:rPr>
                <w:rFonts w:ascii="Arial" w:hAnsi="Arial" w:cs="Arial"/>
                <w:lang w:eastAsia="es-MX"/>
              </w:rPr>
            </w:pPr>
          </w:p>
        </w:tc>
        <w:tc>
          <w:tcPr>
            <w:tcW w:w="722" w:type="dxa"/>
          </w:tcPr>
          <w:p w14:paraId="7C471171" w14:textId="77777777" w:rsidR="00810274" w:rsidRPr="00330451" w:rsidRDefault="00810274" w:rsidP="00810274">
            <w:pPr>
              <w:pStyle w:val="Sinespaciado"/>
              <w:rPr>
                <w:rFonts w:ascii="Arial" w:hAnsi="Arial" w:cs="Arial"/>
                <w:sz w:val="20"/>
                <w:szCs w:val="20"/>
              </w:rPr>
            </w:pPr>
            <w:r w:rsidRPr="00330451">
              <w:rPr>
                <w:rFonts w:ascii="Arial" w:hAnsi="Arial" w:cs="Arial"/>
                <w:sz w:val="20"/>
                <w:szCs w:val="20"/>
              </w:rPr>
              <w:t>ES</w:t>
            </w:r>
          </w:p>
          <w:p w14:paraId="4D75180E" w14:textId="77777777" w:rsidR="00800BB6" w:rsidRPr="00330451" w:rsidRDefault="00800BB6" w:rsidP="000958BB">
            <w:pPr>
              <w:autoSpaceDE w:val="0"/>
              <w:autoSpaceDN w:val="0"/>
              <w:adjustRightInd w:val="0"/>
              <w:rPr>
                <w:rFonts w:ascii="Arial" w:hAnsi="Arial" w:cs="Arial"/>
                <w:lang w:val="es-MX" w:eastAsia="es-MX"/>
              </w:rPr>
            </w:pPr>
          </w:p>
        </w:tc>
        <w:tc>
          <w:tcPr>
            <w:tcW w:w="721" w:type="dxa"/>
          </w:tcPr>
          <w:p w14:paraId="2028C29B"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SD</w:t>
            </w:r>
          </w:p>
        </w:tc>
        <w:tc>
          <w:tcPr>
            <w:tcW w:w="742" w:type="dxa"/>
          </w:tcPr>
          <w:p w14:paraId="56BE6EE7" w14:textId="77777777" w:rsidR="00800BB6" w:rsidRPr="00330451" w:rsidRDefault="00800BB6" w:rsidP="00810274">
            <w:pPr>
              <w:pStyle w:val="Sinespaciado"/>
              <w:rPr>
                <w:rFonts w:ascii="Arial" w:hAnsi="Arial" w:cs="Arial"/>
                <w:lang w:eastAsia="es-MX"/>
              </w:rPr>
            </w:pPr>
          </w:p>
        </w:tc>
        <w:tc>
          <w:tcPr>
            <w:tcW w:w="742" w:type="dxa"/>
          </w:tcPr>
          <w:p w14:paraId="62B16F67" w14:textId="77777777" w:rsidR="00800BB6" w:rsidRPr="00330451" w:rsidRDefault="00800BB6" w:rsidP="000958BB">
            <w:pPr>
              <w:autoSpaceDE w:val="0"/>
              <w:autoSpaceDN w:val="0"/>
              <w:adjustRightInd w:val="0"/>
              <w:rPr>
                <w:rFonts w:ascii="Arial" w:hAnsi="Arial" w:cs="Arial"/>
                <w:lang w:val="es-MX" w:eastAsia="es-MX"/>
              </w:rPr>
            </w:pPr>
          </w:p>
        </w:tc>
        <w:tc>
          <w:tcPr>
            <w:tcW w:w="742" w:type="dxa"/>
          </w:tcPr>
          <w:p w14:paraId="4C0BBA4E" w14:textId="77777777" w:rsidR="00810274" w:rsidRPr="00330451" w:rsidRDefault="00810274" w:rsidP="00810274">
            <w:pPr>
              <w:pStyle w:val="Sinespaciado"/>
              <w:rPr>
                <w:rFonts w:ascii="Arial" w:hAnsi="Arial" w:cs="Arial"/>
                <w:sz w:val="20"/>
                <w:szCs w:val="20"/>
              </w:rPr>
            </w:pPr>
            <w:r w:rsidRPr="00330451">
              <w:rPr>
                <w:rFonts w:ascii="Arial" w:hAnsi="Arial" w:cs="Arial"/>
                <w:sz w:val="20"/>
                <w:szCs w:val="20"/>
              </w:rPr>
              <w:t>ES</w:t>
            </w:r>
          </w:p>
          <w:p w14:paraId="78F70DC9" w14:textId="77777777" w:rsidR="00800BB6" w:rsidRPr="00330451" w:rsidRDefault="00800BB6" w:rsidP="000958BB">
            <w:pPr>
              <w:autoSpaceDE w:val="0"/>
              <w:autoSpaceDN w:val="0"/>
              <w:adjustRightInd w:val="0"/>
              <w:rPr>
                <w:rFonts w:ascii="Arial" w:hAnsi="Arial" w:cs="Arial"/>
                <w:lang w:val="es-MX" w:eastAsia="es-MX"/>
              </w:rPr>
            </w:pPr>
          </w:p>
        </w:tc>
        <w:tc>
          <w:tcPr>
            <w:tcW w:w="742" w:type="dxa"/>
          </w:tcPr>
          <w:p w14:paraId="38D8D4DA"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SD</w:t>
            </w:r>
          </w:p>
        </w:tc>
        <w:tc>
          <w:tcPr>
            <w:tcW w:w="742" w:type="dxa"/>
          </w:tcPr>
          <w:p w14:paraId="716A7A58" w14:textId="77777777" w:rsidR="00330451" w:rsidRPr="00330451" w:rsidRDefault="00330451" w:rsidP="00330451">
            <w:pPr>
              <w:pStyle w:val="Sinespaciado"/>
              <w:rPr>
                <w:rFonts w:ascii="Arial" w:hAnsi="Arial" w:cs="Arial"/>
                <w:sz w:val="20"/>
                <w:szCs w:val="20"/>
              </w:rPr>
            </w:pPr>
            <w:r w:rsidRPr="00330451">
              <w:rPr>
                <w:rFonts w:ascii="Arial" w:hAnsi="Arial" w:cs="Arial"/>
                <w:sz w:val="20"/>
                <w:szCs w:val="20"/>
              </w:rPr>
              <w:t>ES</w:t>
            </w:r>
          </w:p>
          <w:p w14:paraId="1CE4894B" w14:textId="77777777" w:rsidR="00800BB6" w:rsidRPr="00330451" w:rsidRDefault="00800BB6" w:rsidP="000958BB">
            <w:pPr>
              <w:autoSpaceDE w:val="0"/>
              <w:autoSpaceDN w:val="0"/>
              <w:adjustRightInd w:val="0"/>
              <w:rPr>
                <w:rFonts w:ascii="Arial" w:hAnsi="Arial" w:cs="Arial"/>
                <w:lang w:val="es-MX" w:eastAsia="es-MX"/>
              </w:rPr>
            </w:pPr>
          </w:p>
        </w:tc>
        <w:tc>
          <w:tcPr>
            <w:tcW w:w="742" w:type="dxa"/>
          </w:tcPr>
          <w:p w14:paraId="0673B786" w14:textId="77777777" w:rsidR="00800BB6" w:rsidRPr="00330451" w:rsidRDefault="00800BB6" w:rsidP="000958BB">
            <w:pPr>
              <w:autoSpaceDE w:val="0"/>
              <w:autoSpaceDN w:val="0"/>
              <w:adjustRightInd w:val="0"/>
              <w:rPr>
                <w:rFonts w:ascii="Arial" w:hAnsi="Arial" w:cs="Arial"/>
                <w:lang w:val="es-MX" w:eastAsia="es-MX"/>
              </w:rPr>
            </w:pPr>
          </w:p>
        </w:tc>
        <w:tc>
          <w:tcPr>
            <w:tcW w:w="742" w:type="dxa"/>
          </w:tcPr>
          <w:p w14:paraId="205448C7" w14:textId="77777777" w:rsidR="00330451" w:rsidRPr="00330451" w:rsidRDefault="00330451" w:rsidP="00330451">
            <w:pPr>
              <w:pStyle w:val="Sinespaciado"/>
              <w:rPr>
                <w:rFonts w:ascii="Arial" w:hAnsi="Arial" w:cs="Arial"/>
                <w:sz w:val="20"/>
                <w:szCs w:val="20"/>
              </w:rPr>
            </w:pPr>
            <w:r w:rsidRPr="00330451">
              <w:rPr>
                <w:rFonts w:ascii="Arial" w:hAnsi="Arial" w:cs="Arial"/>
                <w:sz w:val="20"/>
                <w:szCs w:val="20"/>
              </w:rPr>
              <w:t>ES</w:t>
            </w:r>
          </w:p>
          <w:p w14:paraId="5C78BD81" w14:textId="77777777" w:rsidR="00800BB6" w:rsidRPr="00330451" w:rsidRDefault="00A51416" w:rsidP="000958BB">
            <w:pPr>
              <w:autoSpaceDE w:val="0"/>
              <w:autoSpaceDN w:val="0"/>
              <w:adjustRightInd w:val="0"/>
              <w:rPr>
                <w:rFonts w:ascii="Arial" w:hAnsi="Arial" w:cs="Arial"/>
                <w:lang w:val="es-MX" w:eastAsia="es-MX"/>
              </w:rPr>
            </w:pPr>
            <w:r w:rsidRPr="00330451">
              <w:rPr>
                <w:rFonts w:ascii="Arial" w:hAnsi="Arial" w:cs="Arial"/>
                <w:lang w:val="es-MX" w:eastAsia="es-MX"/>
              </w:rPr>
              <w:t>SD</w:t>
            </w:r>
          </w:p>
        </w:tc>
      </w:tr>
      <w:tr w:rsidR="00EE49DE" w:rsidRPr="000958BB" w14:paraId="5F8324D9" w14:textId="77777777" w:rsidTr="008C49E0">
        <w:tc>
          <w:tcPr>
            <w:tcW w:w="2093" w:type="dxa"/>
          </w:tcPr>
          <w:p w14:paraId="7D9D4A96" w14:textId="77777777" w:rsidR="008056C7" w:rsidRPr="000958BB" w:rsidRDefault="008056C7" w:rsidP="008056C7">
            <w:pPr>
              <w:autoSpaceDE w:val="0"/>
              <w:autoSpaceDN w:val="0"/>
              <w:adjustRightInd w:val="0"/>
              <w:rPr>
                <w:rFonts w:ascii="Arial" w:hAnsi="Arial" w:cs="Arial"/>
                <w:sz w:val="24"/>
                <w:szCs w:val="24"/>
                <w:lang w:val="es-MX" w:eastAsia="es-MX"/>
              </w:rPr>
            </w:pPr>
            <w:r w:rsidRPr="000958BB">
              <w:rPr>
                <w:rFonts w:ascii="Arial" w:hAnsi="Arial" w:cs="Arial"/>
                <w:sz w:val="24"/>
                <w:szCs w:val="24"/>
                <w:lang w:val="es-MX" w:eastAsia="es-MX"/>
              </w:rPr>
              <w:t>T.R.</w:t>
            </w:r>
          </w:p>
        </w:tc>
        <w:tc>
          <w:tcPr>
            <w:tcW w:w="567" w:type="dxa"/>
          </w:tcPr>
          <w:p w14:paraId="16435308"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601" w:type="dxa"/>
          </w:tcPr>
          <w:p w14:paraId="2FD51B2C"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3" w:type="dxa"/>
          </w:tcPr>
          <w:p w14:paraId="1D80227B"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57B784B3"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366AB3D3"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3681759A"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1F89678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2" w:type="dxa"/>
          </w:tcPr>
          <w:p w14:paraId="7555133C"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21" w:type="dxa"/>
          </w:tcPr>
          <w:p w14:paraId="5BCFCE4B"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4E2A09DB"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3DC90501"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63D1C729"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01D25AE5"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7DF5C55A"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58A0F672" w14:textId="77777777" w:rsidR="008056C7" w:rsidRPr="000958BB" w:rsidRDefault="008056C7" w:rsidP="000958BB">
            <w:pPr>
              <w:autoSpaceDE w:val="0"/>
              <w:autoSpaceDN w:val="0"/>
              <w:adjustRightInd w:val="0"/>
              <w:rPr>
                <w:rFonts w:ascii="Arial" w:hAnsi="Arial" w:cs="Arial"/>
                <w:sz w:val="24"/>
                <w:szCs w:val="24"/>
                <w:lang w:val="es-MX" w:eastAsia="es-MX"/>
              </w:rPr>
            </w:pPr>
          </w:p>
        </w:tc>
        <w:tc>
          <w:tcPr>
            <w:tcW w:w="742" w:type="dxa"/>
          </w:tcPr>
          <w:p w14:paraId="321B61C9" w14:textId="77777777" w:rsidR="008056C7" w:rsidRPr="000958BB" w:rsidRDefault="008056C7" w:rsidP="000958BB">
            <w:pPr>
              <w:autoSpaceDE w:val="0"/>
              <w:autoSpaceDN w:val="0"/>
              <w:adjustRightInd w:val="0"/>
              <w:rPr>
                <w:rFonts w:ascii="Arial" w:hAnsi="Arial" w:cs="Arial"/>
                <w:sz w:val="24"/>
                <w:szCs w:val="24"/>
                <w:lang w:val="es-MX" w:eastAsia="es-MX"/>
              </w:rPr>
            </w:pPr>
          </w:p>
        </w:tc>
      </w:tr>
      <w:tr w:rsidR="00EE49DE" w:rsidRPr="000958BB" w14:paraId="7974B4F3" w14:textId="77777777" w:rsidTr="008C49E0">
        <w:tc>
          <w:tcPr>
            <w:tcW w:w="2093" w:type="dxa"/>
          </w:tcPr>
          <w:p w14:paraId="452987F3" w14:textId="77777777" w:rsidR="00800BB6" w:rsidRPr="005F7757" w:rsidRDefault="000A7253" w:rsidP="000958BB">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S.D.</w:t>
            </w:r>
          </w:p>
        </w:tc>
        <w:tc>
          <w:tcPr>
            <w:tcW w:w="567" w:type="dxa"/>
          </w:tcPr>
          <w:p w14:paraId="65515D6D"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601" w:type="dxa"/>
          </w:tcPr>
          <w:p w14:paraId="7D7A0ADE"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3" w:type="dxa"/>
          </w:tcPr>
          <w:p w14:paraId="4DFFD28B"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6A3D0DEA"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434BA7AB"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486C26E8"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781D7FAC"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2" w:type="dxa"/>
          </w:tcPr>
          <w:p w14:paraId="1EB7F12F"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21" w:type="dxa"/>
          </w:tcPr>
          <w:p w14:paraId="11AC49C1"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19963500"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327C0A35" w14:textId="77777777" w:rsidR="00800BB6" w:rsidRPr="00800BB6" w:rsidRDefault="00800BB6" w:rsidP="00476642">
            <w:pPr>
              <w:autoSpaceDE w:val="0"/>
              <w:autoSpaceDN w:val="0"/>
              <w:adjustRightInd w:val="0"/>
            </w:pPr>
          </w:p>
        </w:tc>
        <w:tc>
          <w:tcPr>
            <w:tcW w:w="742" w:type="dxa"/>
          </w:tcPr>
          <w:p w14:paraId="5BA0587C"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316F86F5"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1E992CCA"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7557F54E" w14:textId="77777777" w:rsidR="00800BB6" w:rsidRPr="000958BB" w:rsidRDefault="00800BB6" w:rsidP="00476642">
            <w:pPr>
              <w:autoSpaceDE w:val="0"/>
              <w:autoSpaceDN w:val="0"/>
              <w:adjustRightInd w:val="0"/>
              <w:rPr>
                <w:rFonts w:ascii="Arial" w:hAnsi="Arial" w:cs="Arial"/>
                <w:sz w:val="24"/>
                <w:szCs w:val="24"/>
                <w:lang w:val="es-MX" w:eastAsia="es-MX"/>
              </w:rPr>
            </w:pPr>
          </w:p>
        </w:tc>
        <w:tc>
          <w:tcPr>
            <w:tcW w:w="742" w:type="dxa"/>
          </w:tcPr>
          <w:p w14:paraId="4A6AACD1" w14:textId="77777777" w:rsidR="00800BB6" w:rsidRPr="000958BB" w:rsidRDefault="00800BB6" w:rsidP="00476642">
            <w:pPr>
              <w:autoSpaceDE w:val="0"/>
              <w:autoSpaceDN w:val="0"/>
              <w:adjustRightInd w:val="0"/>
              <w:rPr>
                <w:rFonts w:ascii="Arial" w:hAnsi="Arial" w:cs="Arial"/>
                <w:sz w:val="24"/>
                <w:szCs w:val="24"/>
                <w:lang w:val="es-MX" w:eastAsia="es-MX"/>
              </w:rPr>
            </w:pPr>
          </w:p>
        </w:tc>
      </w:tr>
    </w:tbl>
    <w:p w14:paraId="0D4EC51E" w14:textId="77777777" w:rsidR="009B036D" w:rsidRDefault="009B036D" w:rsidP="009B036D">
      <w:pPr>
        <w:autoSpaceDE w:val="0"/>
        <w:autoSpaceDN w:val="0"/>
        <w:adjustRightInd w:val="0"/>
        <w:rPr>
          <w:rFonts w:ascii="Arial" w:hAnsi="Arial" w:cs="Arial"/>
          <w:lang w:val="es-MX" w:eastAsia="es-MX"/>
        </w:rPr>
      </w:pPr>
      <w:r>
        <w:rPr>
          <w:rFonts w:ascii="Arial" w:hAnsi="Arial" w:cs="Arial"/>
          <w:lang w:val="es-MX" w:eastAsia="es-MX"/>
        </w:rPr>
        <w:t xml:space="preserve">TP= Tiempo planeado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 xml:space="preserve">TR=Tiempo </w:t>
      </w:r>
      <w:r w:rsidRPr="005F7757">
        <w:rPr>
          <w:rFonts w:ascii="Arial" w:hAnsi="Arial" w:cs="Arial"/>
          <w:lang w:val="es-MX" w:eastAsia="es-MX"/>
        </w:rPr>
        <w:t xml:space="preserve">real  </w:t>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r>
      <w:r>
        <w:rPr>
          <w:rFonts w:ascii="Arial" w:hAnsi="Arial" w:cs="Arial"/>
          <w:lang w:val="es-MX" w:eastAsia="es-MX"/>
        </w:rPr>
        <w:tab/>
        <w:t>SD = Seguimiento departamental</w:t>
      </w:r>
    </w:p>
    <w:p w14:paraId="21ECC6AC" w14:textId="77777777" w:rsidR="000A7253" w:rsidRDefault="000A7253" w:rsidP="00571382">
      <w:pPr>
        <w:autoSpaceDE w:val="0"/>
        <w:autoSpaceDN w:val="0"/>
        <w:adjustRightInd w:val="0"/>
        <w:rPr>
          <w:rFonts w:ascii="Arial" w:hAnsi="Arial" w:cs="Arial"/>
          <w:lang w:val="es-MX" w:eastAsia="es-MX"/>
        </w:rPr>
      </w:pPr>
      <w:r>
        <w:rPr>
          <w:rFonts w:ascii="SymbolMT" w:hAnsi="SymbolMT" w:cs="SymbolMT"/>
          <w:lang w:val="es-MX" w:eastAsia="es-MX"/>
        </w:rPr>
        <w:t>ED</w:t>
      </w:r>
      <w:r w:rsidR="00571382">
        <w:rPr>
          <w:rFonts w:ascii="SymbolMT" w:hAnsi="SymbolMT" w:cs="SymbolMT"/>
          <w:lang w:val="es-MX" w:eastAsia="es-MX"/>
        </w:rPr>
        <w:t xml:space="preserve"> </w:t>
      </w:r>
      <w:r w:rsidR="00571382">
        <w:rPr>
          <w:rFonts w:ascii="Arial" w:hAnsi="Arial" w:cs="Arial"/>
          <w:lang w:val="es-MX" w:eastAsia="es-MX"/>
        </w:rPr>
        <w:t xml:space="preserve">= Evaluación diagnóstica. </w:t>
      </w:r>
      <w:r w:rsidR="009B036D">
        <w:rPr>
          <w:rFonts w:ascii="Arial" w:hAnsi="Arial" w:cs="Arial"/>
          <w:lang w:val="es-MX" w:eastAsia="es-MX"/>
        </w:rPr>
        <w:tab/>
      </w:r>
      <w:r w:rsidR="009B036D">
        <w:rPr>
          <w:rFonts w:ascii="Arial" w:hAnsi="Arial" w:cs="Arial"/>
          <w:lang w:val="es-MX" w:eastAsia="es-MX"/>
        </w:rPr>
        <w:tab/>
      </w:r>
      <w:r w:rsidR="009B036D">
        <w:rPr>
          <w:rFonts w:ascii="Arial" w:hAnsi="Arial" w:cs="Arial"/>
          <w:lang w:val="es-MX" w:eastAsia="es-MX"/>
        </w:rPr>
        <w:tab/>
      </w:r>
      <w:r>
        <w:rPr>
          <w:rFonts w:ascii="Arial" w:hAnsi="Arial" w:cs="Arial"/>
          <w:lang w:val="es-MX" w:eastAsia="es-MX"/>
        </w:rPr>
        <w:t>EFn</w:t>
      </w:r>
      <w:r w:rsidR="00571382">
        <w:rPr>
          <w:rFonts w:ascii="SymbolMT" w:hAnsi="SymbolMT" w:cs="SymbolMT"/>
          <w:lang w:val="es-MX" w:eastAsia="es-MX"/>
        </w:rPr>
        <w:t xml:space="preserve"> </w:t>
      </w:r>
      <w:r w:rsidR="00571382">
        <w:rPr>
          <w:rFonts w:ascii="Arial" w:hAnsi="Arial" w:cs="Arial"/>
          <w:lang w:val="es-MX" w:eastAsia="es-MX"/>
        </w:rPr>
        <w:t>= Evaluación formativa</w:t>
      </w:r>
      <w:r w:rsidR="009B036D">
        <w:rPr>
          <w:rFonts w:ascii="Arial" w:hAnsi="Arial" w:cs="Arial"/>
          <w:lang w:val="es-MX" w:eastAsia="es-MX"/>
        </w:rPr>
        <w:t xml:space="preserve"> (Competencia Especifica n)</w:t>
      </w:r>
      <w:r w:rsidR="00571382">
        <w:rPr>
          <w:rFonts w:ascii="Arial" w:hAnsi="Arial" w:cs="Arial"/>
          <w:lang w:val="es-MX" w:eastAsia="es-MX"/>
        </w:rPr>
        <w:t xml:space="preserve">. </w:t>
      </w:r>
      <w:r w:rsidR="009B036D">
        <w:rPr>
          <w:rFonts w:ascii="Arial" w:hAnsi="Arial" w:cs="Arial"/>
          <w:lang w:val="es-MX" w:eastAsia="es-MX"/>
        </w:rPr>
        <w:tab/>
      </w:r>
      <w:r>
        <w:rPr>
          <w:rFonts w:ascii="Arial" w:hAnsi="Arial" w:cs="Arial"/>
          <w:lang w:val="es-MX" w:eastAsia="es-MX"/>
        </w:rPr>
        <w:t>ES</w:t>
      </w:r>
      <w:r w:rsidR="00571382">
        <w:rPr>
          <w:rFonts w:ascii="SymbolMT" w:hAnsi="SymbolMT" w:cs="SymbolMT"/>
          <w:lang w:val="es-MX" w:eastAsia="es-MX"/>
        </w:rPr>
        <w:t xml:space="preserve"> </w:t>
      </w:r>
      <w:r w:rsidR="00571382">
        <w:rPr>
          <w:rFonts w:ascii="Arial" w:hAnsi="Arial" w:cs="Arial"/>
          <w:lang w:val="es-MX" w:eastAsia="es-MX"/>
        </w:rPr>
        <w:t xml:space="preserve">= Evaluación sumativa. </w:t>
      </w:r>
    </w:p>
    <w:p w14:paraId="138E85DC" w14:textId="77777777" w:rsidR="000958BB" w:rsidRDefault="000958BB" w:rsidP="00571382">
      <w:pPr>
        <w:autoSpaceDE w:val="0"/>
        <w:autoSpaceDN w:val="0"/>
        <w:adjustRightInd w:val="0"/>
        <w:rPr>
          <w:rFonts w:ascii="Arial" w:hAnsi="Arial" w:cs="Arial"/>
          <w:sz w:val="24"/>
          <w:szCs w:val="24"/>
          <w:lang w:val="es-MX" w:eastAsia="es-MX"/>
        </w:rPr>
      </w:pPr>
    </w:p>
    <w:p w14:paraId="5DB20670" w14:textId="77777777" w:rsidR="00451856" w:rsidRDefault="00451856" w:rsidP="00571382">
      <w:pPr>
        <w:autoSpaceDE w:val="0"/>
        <w:autoSpaceDN w:val="0"/>
        <w:adjustRightInd w:val="0"/>
        <w:rPr>
          <w:rFonts w:ascii="Arial" w:hAnsi="Arial" w:cs="Arial"/>
          <w:sz w:val="24"/>
          <w:szCs w:val="24"/>
          <w:lang w:val="es-MX" w:eastAsia="es-MX"/>
        </w:rPr>
      </w:pPr>
    </w:p>
    <w:p w14:paraId="11ADD566" w14:textId="77777777" w:rsidR="00571382" w:rsidRDefault="00571382" w:rsidP="000958BB">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r w:rsidR="009B036D">
        <w:rPr>
          <w:rFonts w:ascii="Arial" w:hAnsi="Arial" w:cs="Arial"/>
          <w:sz w:val="24"/>
          <w:szCs w:val="24"/>
          <w:lang w:val="es-MX" w:eastAsia="es-MX"/>
        </w:rPr>
        <w:t xml:space="preserve">: </w:t>
      </w:r>
      <w:r w:rsidR="005F788D" w:rsidRPr="0089631E">
        <w:rPr>
          <w:rFonts w:ascii="Arial" w:hAnsi="Arial" w:cs="Arial"/>
          <w:u w:val="single"/>
          <w:lang w:val="es-MX" w:eastAsia="es-MX"/>
        </w:rPr>
        <w:t>29 de agosto del 2022</w:t>
      </w:r>
    </w:p>
    <w:p w14:paraId="54E0744F" w14:textId="77777777" w:rsidR="000958BB" w:rsidRPr="009B036D" w:rsidRDefault="000958BB" w:rsidP="00571382">
      <w:pPr>
        <w:pStyle w:val="Piedepgina"/>
        <w:rPr>
          <w:rFonts w:ascii="Arial" w:hAnsi="Arial" w:cs="Arial"/>
          <w:sz w:val="24"/>
          <w:szCs w:val="24"/>
          <w:lang w:eastAsia="es-MX"/>
        </w:rPr>
      </w:pPr>
    </w:p>
    <w:tbl>
      <w:tblPr>
        <w:tblpPr w:leftFromText="141" w:rightFromText="141" w:vertAnchor="text" w:horzAnchor="margin" w:tblpXSpec="center" w:tblpY="773"/>
        <w:tblW w:w="0" w:type="auto"/>
        <w:tblLook w:val="04A0" w:firstRow="1" w:lastRow="0" w:firstColumn="1" w:lastColumn="0" w:noHBand="0" w:noVBand="1"/>
      </w:tblPr>
      <w:tblGrid>
        <w:gridCol w:w="6091"/>
        <w:gridCol w:w="850"/>
        <w:gridCol w:w="6055"/>
      </w:tblGrid>
      <w:tr w:rsidR="009B036D" w:rsidRPr="00862CFC" w14:paraId="49A1F679" w14:textId="77777777" w:rsidTr="008C5EC1">
        <w:tc>
          <w:tcPr>
            <w:tcW w:w="6091" w:type="dxa"/>
            <w:tcBorders>
              <w:bottom w:val="single" w:sz="4" w:space="0" w:color="auto"/>
            </w:tcBorders>
            <w:shd w:val="clear" w:color="auto" w:fill="auto"/>
          </w:tcPr>
          <w:p w14:paraId="41DAD4C3" w14:textId="77777777" w:rsidR="009B036D" w:rsidRPr="008C5EC1" w:rsidRDefault="005F788D" w:rsidP="008C5EC1">
            <w:pPr>
              <w:pStyle w:val="Sinespaciado"/>
              <w:jc w:val="center"/>
              <w:rPr>
                <w:rFonts w:ascii="Arial" w:hAnsi="Arial" w:cs="Arial"/>
                <w:sz w:val="20"/>
                <w:szCs w:val="20"/>
              </w:rPr>
            </w:pPr>
            <w:r>
              <w:rPr>
                <w:rFonts w:ascii="Arial" w:hAnsi="Arial" w:cs="Arial"/>
                <w:sz w:val="20"/>
                <w:szCs w:val="20"/>
              </w:rPr>
              <w:t>Ing. Pablo Promotor Campechano</w:t>
            </w:r>
          </w:p>
          <w:p w14:paraId="0321236C" w14:textId="77777777" w:rsidR="00695875" w:rsidRPr="008C5EC1" w:rsidRDefault="00695875" w:rsidP="008C5EC1">
            <w:pPr>
              <w:pStyle w:val="Sinespaciado"/>
              <w:jc w:val="center"/>
              <w:rPr>
                <w:rFonts w:ascii="Arial" w:hAnsi="Arial" w:cs="Arial"/>
                <w:sz w:val="20"/>
                <w:szCs w:val="20"/>
              </w:rPr>
            </w:pPr>
          </w:p>
        </w:tc>
        <w:tc>
          <w:tcPr>
            <w:tcW w:w="850" w:type="dxa"/>
            <w:shd w:val="clear" w:color="auto" w:fill="auto"/>
          </w:tcPr>
          <w:p w14:paraId="29588CE6" w14:textId="77777777" w:rsidR="009B036D" w:rsidRPr="008C5EC1" w:rsidRDefault="009B036D" w:rsidP="008C5EC1">
            <w:pPr>
              <w:pStyle w:val="Sinespaciado"/>
              <w:jc w:val="center"/>
              <w:rPr>
                <w:rFonts w:ascii="Arial" w:hAnsi="Arial" w:cs="Arial"/>
                <w:sz w:val="20"/>
                <w:szCs w:val="20"/>
              </w:rPr>
            </w:pPr>
          </w:p>
        </w:tc>
        <w:tc>
          <w:tcPr>
            <w:tcW w:w="6055" w:type="dxa"/>
            <w:tcBorders>
              <w:bottom w:val="single" w:sz="4" w:space="0" w:color="auto"/>
            </w:tcBorders>
            <w:shd w:val="clear" w:color="auto" w:fill="auto"/>
          </w:tcPr>
          <w:p w14:paraId="452222E8" w14:textId="77777777" w:rsidR="009B036D" w:rsidRPr="008C5EC1" w:rsidRDefault="005F788D" w:rsidP="008C5EC1">
            <w:pPr>
              <w:pStyle w:val="Sinespaciado"/>
              <w:jc w:val="center"/>
              <w:rPr>
                <w:rFonts w:ascii="Arial" w:hAnsi="Arial" w:cs="Arial"/>
                <w:sz w:val="20"/>
                <w:szCs w:val="20"/>
              </w:rPr>
            </w:pPr>
            <w:r>
              <w:rPr>
                <w:rFonts w:ascii="Arial" w:hAnsi="Arial" w:cs="Arial"/>
                <w:sz w:val="20"/>
                <w:szCs w:val="20"/>
              </w:rPr>
              <w:t>MC. Tonatiuh Sosme Sánchez</w:t>
            </w:r>
          </w:p>
        </w:tc>
      </w:tr>
      <w:tr w:rsidR="009B036D" w:rsidRPr="00862CFC" w14:paraId="51F1D70A" w14:textId="77777777" w:rsidTr="008C5EC1">
        <w:tc>
          <w:tcPr>
            <w:tcW w:w="6091" w:type="dxa"/>
            <w:tcBorders>
              <w:top w:val="single" w:sz="4" w:space="0" w:color="auto"/>
            </w:tcBorders>
            <w:shd w:val="clear" w:color="auto" w:fill="auto"/>
          </w:tcPr>
          <w:p w14:paraId="657951C7" w14:textId="77777777"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 (de la) profesor(a)</w:t>
            </w:r>
          </w:p>
        </w:tc>
        <w:tc>
          <w:tcPr>
            <w:tcW w:w="850" w:type="dxa"/>
            <w:shd w:val="clear" w:color="auto" w:fill="auto"/>
          </w:tcPr>
          <w:p w14:paraId="7A43269E" w14:textId="77777777" w:rsidR="009B036D" w:rsidRPr="008C5EC1" w:rsidRDefault="009B036D" w:rsidP="008C5EC1">
            <w:pPr>
              <w:pStyle w:val="Sinespaciado"/>
              <w:jc w:val="center"/>
              <w:rPr>
                <w:rFonts w:ascii="Arial" w:hAnsi="Arial" w:cs="Arial"/>
                <w:sz w:val="20"/>
                <w:szCs w:val="20"/>
              </w:rPr>
            </w:pPr>
          </w:p>
        </w:tc>
        <w:tc>
          <w:tcPr>
            <w:tcW w:w="6055" w:type="dxa"/>
            <w:tcBorders>
              <w:top w:val="single" w:sz="4" w:space="0" w:color="auto"/>
            </w:tcBorders>
            <w:shd w:val="clear" w:color="auto" w:fill="auto"/>
          </w:tcPr>
          <w:p w14:paraId="7D2D67BE" w14:textId="77777777" w:rsidR="009B036D" w:rsidRPr="008C5EC1" w:rsidRDefault="009B036D" w:rsidP="008C5EC1">
            <w:pPr>
              <w:pStyle w:val="Piedepgina"/>
              <w:jc w:val="center"/>
              <w:rPr>
                <w:rFonts w:ascii="Arial" w:hAnsi="Arial" w:cs="Arial"/>
                <w:sz w:val="24"/>
                <w:szCs w:val="24"/>
                <w:lang w:val="es-MX" w:eastAsia="es-MX"/>
              </w:rPr>
            </w:pPr>
            <w:r w:rsidRPr="008C5EC1">
              <w:rPr>
                <w:rFonts w:ascii="Arial" w:hAnsi="Arial" w:cs="Arial"/>
                <w:sz w:val="24"/>
                <w:szCs w:val="24"/>
                <w:lang w:val="es-MX" w:eastAsia="es-MX"/>
              </w:rPr>
              <w:t>Nombre y firma del(de la) Jefe(a) de Departamento Académico</w:t>
            </w:r>
          </w:p>
        </w:tc>
      </w:tr>
    </w:tbl>
    <w:p w14:paraId="45D36D94" w14:textId="77777777" w:rsidR="0050235E" w:rsidRDefault="000958BB" w:rsidP="00F22560">
      <w:pPr>
        <w:pStyle w:val="Default"/>
        <w:jc w:val="center"/>
      </w:pPr>
      <w:r>
        <w:br w:type="page"/>
      </w:r>
    </w:p>
    <w:sectPr w:rsidR="0050235E" w:rsidSect="002849F1">
      <w:headerReference w:type="default" r:id="rId8"/>
      <w:footerReference w:type="even" r:id="rId9"/>
      <w:footerReference w:type="default" r:id="rId10"/>
      <w:pgSz w:w="15842" w:h="12242" w:orient="landscape" w:code="1"/>
      <w:pgMar w:top="1418" w:right="816" w:bottom="1134" w:left="1134" w:header="113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AD25" w14:textId="77777777" w:rsidR="003E73C2" w:rsidRDefault="003E73C2">
      <w:r>
        <w:separator/>
      </w:r>
    </w:p>
  </w:endnote>
  <w:endnote w:type="continuationSeparator" w:id="0">
    <w:p w14:paraId="4419F03E" w14:textId="77777777" w:rsidR="003E73C2" w:rsidRDefault="003E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3968" w14:textId="77777777" w:rsidR="00AF0A51" w:rsidRDefault="00AF0A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8F0F6A" w14:textId="77777777" w:rsidR="00AF0A51" w:rsidRDefault="00AF0A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B8AA" w14:textId="77777777" w:rsidR="00AF0A51" w:rsidRPr="003030CF" w:rsidRDefault="00E847AD" w:rsidP="00E847AD">
    <w:pPr>
      <w:pStyle w:val="Piedepgina"/>
      <w:ind w:right="360"/>
      <w:jc w:val="center"/>
      <w:rPr>
        <w:rFonts w:ascii="Arial" w:hAnsi="Arial" w:cs="Arial"/>
        <w:b/>
        <w:sz w:val="16"/>
        <w:szCs w:val="16"/>
        <w:lang w:val="en-US"/>
      </w:rPr>
    </w:pPr>
    <w:r>
      <w:rPr>
        <w:rFonts w:ascii="Arial" w:hAnsi="Arial" w:cs="Arial"/>
        <w:b/>
        <w:sz w:val="16"/>
        <w:szCs w:val="16"/>
        <w:lang w:val="en-US"/>
      </w:rPr>
      <w:t>TecNM</w:t>
    </w:r>
    <w:r w:rsidR="0077510D"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sidR="004E347A">
      <w:rPr>
        <w:rFonts w:ascii="Arial" w:hAnsi="Arial" w:cs="Arial"/>
        <w:b/>
        <w:sz w:val="16"/>
        <w:szCs w:val="16"/>
        <w:lang w:val="en-US"/>
      </w:rPr>
      <w:t xml:space="preserve">Rev. </w:t>
    </w:r>
    <w:r>
      <w:rPr>
        <w:rFonts w:ascii="Arial" w:hAnsi="Arial" w:cs="Arial"/>
        <w:b/>
        <w:sz w:val="16"/>
        <w:szCs w:val="16"/>
        <w:lang w:val="en-US"/>
      </w:rPr>
      <w: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374F" w14:textId="77777777" w:rsidR="003E73C2" w:rsidRDefault="003E73C2">
      <w:r>
        <w:separator/>
      </w:r>
    </w:p>
  </w:footnote>
  <w:footnote w:type="continuationSeparator" w:id="0">
    <w:p w14:paraId="2A2599A2" w14:textId="77777777" w:rsidR="003E73C2" w:rsidRDefault="003E7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E847AD" w:rsidRPr="000D781D" w14:paraId="352E49BF" w14:textId="77777777" w:rsidTr="00E847AD">
      <w:trPr>
        <w:cantSplit/>
        <w:trHeight w:val="423"/>
      </w:trPr>
      <w:tc>
        <w:tcPr>
          <w:tcW w:w="2977" w:type="dxa"/>
          <w:vMerge w:val="restart"/>
          <w:vAlign w:val="center"/>
        </w:tcPr>
        <w:p w14:paraId="699581C3" w14:textId="1DA7CAA9" w:rsidR="00E847AD" w:rsidRPr="00BA32DB" w:rsidRDefault="005C0038" w:rsidP="00C6784F">
          <w:pPr>
            <w:pStyle w:val="Encabezado"/>
            <w:ind w:left="360"/>
            <w:rPr>
              <w:sz w:val="20"/>
            </w:rPr>
          </w:pPr>
          <w:r>
            <w:rPr>
              <w:noProof/>
              <w:sz w:val="20"/>
            </w:rPr>
            <w:drawing>
              <wp:inline distT="0" distB="0" distL="0" distR="0" wp14:anchorId="56E52CCE" wp14:editId="601B981F">
                <wp:extent cx="1242060" cy="967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967740"/>
                        </a:xfrm>
                        <a:prstGeom prst="rect">
                          <a:avLst/>
                        </a:prstGeom>
                        <a:noFill/>
                        <a:ln>
                          <a:noFill/>
                        </a:ln>
                      </pic:spPr>
                    </pic:pic>
                  </a:graphicData>
                </a:graphic>
              </wp:inline>
            </w:drawing>
          </w:r>
        </w:p>
      </w:tc>
      <w:tc>
        <w:tcPr>
          <w:tcW w:w="6662" w:type="dxa"/>
          <w:vMerge w:val="restart"/>
        </w:tcPr>
        <w:p w14:paraId="279FF5AD" w14:textId="77777777" w:rsidR="00E847AD" w:rsidRPr="00E847AD" w:rsidRDefault="00E847AD" w:rsidP="00E847AD">
          <w:pPr>
            <w:pStyle w:val="Piedepgina"/>
            <w:tabs>
              <w:tab w:val="clear" w:pos="4419"/>
              <w:tab w:val="center" w:pos="6309"/>
            </w:tabs>
            <w:spacing w:before="60"/>
            <w:jc w:val="both"/>
            <w:rPr>
              <w:rFonts w:ascii="Arial" w:hAnsi="Arial" w:cs="Arial"/>
              <w:b/>
              <w:sz w:val="22"/>
              <w:szCs w:val="22"/>
            </w:rPr>
          </w:pPr>
          <w:r w:rsidRPr="00E847AD">
            <w:rPr>
              <w:rFonts w:ascii="Arial" w:hAnsi="Arial" w:cs="Arial"/>
              <w:b/>
              <w:sz w:val="22"/>
              <w:szCs w:val="22"/>
            </w:rPr>
            <w:t>Instrumentación Didáctica para la formación y desarrollo de competencias</w:t>
          </w:r>
          <w:r w:rsidR="00602B67">
            <w:rPr>
              <w:rFonts w:ascii="Arial" w:hAnsi="Arial" w:cs="Arial"/>
              <w:b/>
              <w:sz w:val="22"/>
              <w:szCs w:val="22"/>
            </w:rPr>
            <w:t xml:space="preserve"> profesionales</w:t>
          </w:r>
        </w:p>
      </w:tc>
      <w:tc>
        <w:tcPr>
          <w:tcW w:w="3402" w:type="dxa"/>
          <w:vAlign w:val="center"/>
        </w:tcPr>
        <w:p w14:paraId="3EA0AD8A" w14:textId="77777777" w:rsidR="00E847AD" w:rsidRPr="00E847AD" w:rsidRDefault="00E847AD" w:rsidP="00E847AD">
          <w:pPr>
            <w:pStyle w:val="Piedepgina"/>
            <w:rPr>
              <w:rFonts w:ascii="Arial" w:hAnsi="Arial" w:cs="Arial"/>
              <w:b/>
              <w:sz w:val="22"/>
              <w:szCs w:val="22"/>
              <w:lang w:val="en-US"/>
            </w:rPr>
          </w:pPr>
          <w:r w:rsidRPr="00E847AD">
            <w:rPr>
              <w:rFonts w:ascii="Arial" w:hAnsi="Arial" w:cs="Arial"/>
              <w:b/>
              <w:sz w:val="22"/>
              <w:szCs w:val="22"/>
            </w:rPr>
            <w:t>Código</w:t>
          </w:r>
          <w:r w:rsidRPr="00E847AD">
            <w:rPr>
              <w:rFonts w:ascii="Arial" w:hAnsi="Arial" w:cs="Arial"/>
              <w:b/>
              <w:sz w:val="22"/>
              <w:szCs w:val="22"/>
              <w:lang w:val="en-US"/>
            </w:rPr>
            <w:t>: TecNM-AC-PO-003-0</w:t>
          </w:r>
          <w:r>
            <w:rPr>
              <w:rFonts w:ascii="Arial" w:hAnsi="Arial" w:cs="Arial"/>
              <w:b/>
              <w:sz w:val="22"/>
              <w:szCs w:val="22"/>
              <w:lang w:val="en-US"/>
            </w:rPr>
            <w:t>2</w:t>
          </w:r>
        </w:p>
      </w:tc>
    </w:tr>
    <w:tr w:rsidR="00E847AD" w14:paraId="2110DC99" w14:textId="77777777" w:rsidTr="00E847AD">
      <w:trPr>
        <w:cantSplit/>
        <w:trHeight w:val="279"/>
      </w:trPr>
      <w:tc>
        <w:tcPr>
          <w:tcW w:w="2977" w:type="dxa"/>
          <w:vMerge/>
        </w:tcPr>
        <w:p w14:paraId="4BCFEA38" w14:textId="77777777" w:rsidR="00E847AD" w:rsidRPr="000D781D" w:rsidRDefault="00E847AD" w:rsidP="00E847AD">
          <w:pPr>
            <w:pStyle w:val="Encabezado"/>
            <w:rPr>
              <w:sz w:val="20"/>
              <w:lang w:val="en-US"/>
            </w:rPr>
          </w:pPr>
        </w:p>
      </w:tc>
      <w:tc>
        <w:tcPr>
          <w:tcW w:w="6662" w:type="dxa"/>
          <w:vMerge/>
        </w:tcPr>
        <w:p w14:paraId="02594B47" w14:textId="77777777" w:rsidR="00E847AD" w:rsidRPr="00E847AD" w:rsidRDefault="00E847AD" w:rsidP="00E847AD">
          <w:pPr>
            <w:rPr>
              <w:rFonts w:ascii="Arial" w:hAnsi="Arial" w:cs="Arial"/>
              <w:sz w:val="22"/>
              <w:szCs w:val="22"/>
              <w:lang w:val="en-US"/>
            </w:rPr>
          </w:pPr>
        </w:p>
      </w:tc>
      <w:tc>
        <w:tcPr>
          <w:tcW w:w="3402" w:type="dxa"/>
          <w:vAlign w:val="center"/>
        </w:tcPr>
        <w:p w14:paraId="36A9899B" w14:textId="77777777" w:rsidR="00E847AD" w:rsidRPr="00E847AD" w:rsidRDefault="00E847AD" w:rsidP="00E847AD">
          <w:pPr>
            <w:rPr>
              <w:rFonts w:ascii="Arial" w:hAnsi="Arial" w:cs="Arial"/>
              <w:b/>
              <w:sz w:val="22"/>
              <w:szCs w:val="22"/>
            </w:rPr>
          </w:pPr>
          <w:r w:rsidRPr="00E847AD">
            <w:rPr>
              <w:rFonts w:ascii="Arial" w:hAnsi="Arial" w:cs="Arial"/>
              <w:b/>
              <w:sz w:val="22"/>
              <w:szCs w:val="22"/>
            </w:rPr>
            <w:t>Revisión: O</w:t>
          </w:r>
        </w:p>
      </w:tc>
    </w:tr>
    <w:tr w:rsidR="00E847AD" w14:paraId="539EC1F2" w14:textId="77777777" w:rsidTr="00E847AD">
      <w:trPr>
        <w:cantSplit/>
        <w:trHeight w:val="367"/>
      </w:trPr>
      <w:tc>
        <w:tcPr>
          <w:tcW w:w="2977" w:type="dxa"/>
          <w:vMerge/>
        </w:tcPr>
        <w:p w14:paraId="1EEBA988" w14:textId="77777777" w:rsidR="00E847AD" w:rsidRPr="00BA32DB" w:rsidRDefault="00E847AD" w:rsidP="00E847AD">
          <w:pPr>
            <w:pStyle w:val="Encabezado"/>
            <w:rPr>
              <w:sz w:val="20"/>
            </w:rPr>
          </w:pPr>
        </w:p>
      </w:tc>
      <w:tc>
        <w:tcPr>
          <w:tcW w:w="6662" w:type="dxa"/>
        </w:tcPr>
        <w:p w14:paraId="51D398FA" w14:textId="77777777" w:rsidR="00E847AD" w:rsidRPr="00E847AD" w:rsidRDefault="00E847AD" w:rsidP="00E847AD">
          <w:pPr>
            <w:pStyle w:val="Encabezado"/>
            <w:rPr>
              <w:rFonts w:ascii="Arial" w:hAnsi="Arial" w:cs="Arial"/>
              <w:b/>
              <w:sz w:val="22"/>
              <w:szCs w:val="22"/>
            </w:rPr>
          </w:pPr>
          <w:r w:rsidRPr="00E847AD">
            <w:rPr>
              <w:rFonts w:ascii="Arial" w:hAnsi="Arial" w:cs="Arial"/>
              <w:b/>
              <w:sz w:val="22"/>
              <w:szCs w:val="22"/>
            </w:rPr>
            <w:t>Referencia a la Norma ISO 9001:2015</w:t>
          </w:r>
          <w:r>
            <w:rPr>
              <w:rFonts w:ascii="Arial" w:hAnsi="Arial" w:cs="Arial"/>
              <w:b/>
              <w:sz w:val="22"/>
              <w:szCs w:val="22"/>
            </w:rPr>
            <w:t>:</w:t>
          </w:r>
          <w:r w:rsidRPr="00E847AD">
            <w:rPr>
              <w:rFonts w:ascii="Arial" w:hAnsi="Arial" w:cs="Arial"/>
              <w:b/>
              <w:sz w:val="22"/>
              <w:szCs w:val="22"/>
            </w:rPr>
            <w:t xml:space="preserve"> </w:t>
          </w:r>
          <w:r>
            <w:rPr>
              <w:rFonts w:ascii="Arial" w:hAnsi="Arial" w:cs="Arial"/>
              <w:b/>
              <w:sz w:val="22"/>
              <w:szCs w:val="22"/>
            </w:rPr>
            <w:t xml:space="preserve">  8</w:t>
          </w:r>
          <w:r w:rsidRPr="006F7AEC">
            <w:rPr>
              <w:rFonts w:ascii="Arial" w:hAnsi="Arial" w:cs="Arial"/>
              <w:b/>
              <w:sz w:val="22"/>
              <w:szCs w:val="22"/>
            </w:rPr>
            <w:t xml:space="preserve">.1, </w:t>
          </w:r>
          <w:r>
            <w:rPr>
              <w:rFonts w:ascii="Arial" w:hAnsi="Arial" w:cs="Arial"/>
              <w:b/>
              <w:sz w:val="22"/>
              <w:szCs w:val="22"/>
            </w:rPr>
            <w:t>8.2.2</w:t>
          </w:r>
          <w:r w:rsidRPr="006F7AEC">
            <w:rPr>
              <w:rFonts w:ascii="Arial" w:hAnsi="Arial" w:cs="Arial"/>
              <w:b/>
              <w:sz w:val="22"/>
              <w:szCs w:val="22"/>
            </w:rPr>
            <w:t xml:space="preserve">, </w:t>
          </w:r>
          <w:r>
            <w:rPr>
              <w:rFonts w:ascii="Arial" w:hAnsi="Arial" w:cs="Arial"/>
              <w:b/>
              <w:sz w:val="22"/>
              <w:szCs w:val="22"/>
            </w:rPr>
            <w:t>8</w:t>
          </w:r>
          <w:r w:rsidR="007D3255">
            <w:rPr>
              <w:rFonts w:ascii="Arial" w:hAnsi="Arial" w:cs="Arial"/>
              <w:b/>
              <w:sz w:val="22"/>
              <w:szCs w:val="22"/>
            </w:rPr>
            <w:t>.5.1</w:t>
          </w:r>
        </w:p>
      </w:tc>
      <w:tc>
        <w:tcPr>
          <w:tcW w:w="3402" w:type="dxa"/>
          <w:vAlign w:val="center"/>
        </w:tcPr>
        <w:p w14:paraId="3DA08F1B" w14:textId="77777777" w:rsidR="00E847AD" w:rsidRPr="00E847AD" w:rsidRDefault="00E847AD" w:rsidP="00E847AD">
          <w:pPr>
            <w:rPr>
              <w:rFonts w:ascii="Arial" w:hAnsi="Arial" w:cs="Arial"/>
              <w:b/>
              <w:sz w:val="22"/>
              <w:szCs w:val="22"/>
            </w:rPr>
          </w:pPr>
          <w:r w:rsidRPr="00E847AD">
            <w:rPr>
              <w:rFonts w:ascii="Arial" w:hAnsi="Arial" w:cs="Arial"/>
              <w:b/>
              <w:sz w:val="22"/>
              <w:szCs w:val="22"/>
            </w:rPr>
            <w:t xml:space="preserve">Página </w:t>
          </w:r>
          <w:r w:rsidRPr="00E847AD">
            <w:rPr>
              <w:rFonts w:ascii="Arial" w:hAnsi="Arial" w:cs="Arial"/>
              <w:b/>
              <w:sz w:val="22"/>
              <w:szCs w:val="22"/>
            </w:rPr>
            <w:fldChar w:fldCharType="begin"/>
          </w:r>
          <w:r w:rsidRPr="00E847AD">
            <w:rPr>
              <w:rFonts w:ascii="Arial" w:hAnsi="Arial" w:cs="Arial"/>
              <w:b/>
              <w:sz w:val="22"/>
              <w:szCs w:val="22"/>
            </w:rPr>
            <w:instrText xml:space="preserve"> PAGE </w:instrText>
          </w:r>
          <w:r w:rsidRPr="00E847AD">
            <w:rPr>
              <w:rFonts w:ascii="Arial" w:hAnsi="Arial" w:cs="Arial"/>
              <w:b/>
              <w:sz w:val="22"/>
              <w:szCs w:val="22"/>
            </w:rPr>
            <w:fldChar w:fldCharType="separate"/>
          </w:r>
          <w:r w:rsidR="00695875">
            <w:rPr>
              <w:rFonts w:ascii="Arial" w:hAnsi="Arial" w:cs="Arial"/>
              <w:b/>
              <w:noProof/>
              <w:sz w:val="22"/>
              <w:szCs w:val="22"/>
            </w:rPr>
            <w:t>14</w:t>
          </w:r>
          <w:r w:rsidRPr="00E847AD">
            <w:rPr>
              <w:rFonts w:ascii="Arial" w:hAnsi="Arial" w:cs="Arial"/>
              <w:b/>
              <w:sz w:val="22"/>
              <w:szCs w:val="22"/>
            </w:rPr>
            <w:fldChar w:fldCharType="end"/>
          </w:r>
          <w:r w:rsidRPr="00E847AD">
            <w:rPr>
              <w:rFonts w:ascii="Arial" w:hAnsi="Arial" w:cs="Arial"/>
              <w:b/>
              <w:sz w:val="22"/>
              <w:szCs w:val="22"/>
            </w:rPr>
            <w:t xml:space="preserve"> de </w:t>
          </w:r>
          <w:r w:rsidRPr="00E847AD">
            <w:rPr>
              <w:rFonts w:ascii="Arial" w:hAnsi="Arial" w:cs="Arial"/>
              <w:b/>
              <w:sz w:val="22"/>
              <w:szCs w:val="22"/>
            </w:rPr>
            <w:fldChar w:fldCharType="begin"/>
          </w:r>
          <w:r w:rsidRPr="00E847AD">
            <w:rPr>
              <w:rFonts w:ascii="Arial" w:hAnsi="Arial" w:cs="Arial"/>
              <w:b/>
              <w:sz w:val="22"/>
              <w:szCs w:val="22"/>
            </w:rPr>
            <w:instrText xml:space="preserve"> NUMPAGES </w:instrText>
          </w:r>
          <w:r w:rsidRPr="00E847AD">
            <w:rPr>
              <w:rFonts w:ascii="Arial" w:hAnsi="Arial" w:cs="Arial"/>
              <w:b/>
              <w:sz w:val="22"/>
              <w:szCs w:val="22"/>
            </w:rPr>
            <w:fldChar w:fldCharType="separate"/>
          </w:r>
          <w:r w:rsidR="00695875">
            <w:rPr>
              <w:rFonts w:ascii="Arial" w:hAnsi="Arial" w:cs="Arial"/>
              <w:b/>
              <w:noProof/>
              <w:sz w:val="22"/>
              <w:szCs w:val="22"/>
            </w:rPr>
            <w:t>14</w:t>
          </w:r>
          <w:r w:rsidRPr="00E847AD">
            <w:rPr>
              <w:rFonts w:ascii="Arial" w:hAnsi="Arial" w:cs="Arial"/>
              <w:b/>
              <w:sz w:val="22"/>
              <w:szCs w:val="22"/>
            </w:rPr>
            <w:fldChar w:fldCharType="end"/>
          </w:r>
        </w:p>
      </w:tc>
    </w:tr>
  </w:tbl>
  <w:p w14:paraId="0C83312A" w14:textId="77777777" w:rsidR="00527418" w:rsidRPr="006E6691" w:rsidRDefault="00527418" w:rsidP="006E66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32D4"/>
    <w:multiLevelType w:val="hybridMultilevel"/>
    <w:tmpl w:val="56243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82FCE"/>
    <w:multiLevelType w:val="hybridMultilevel"/>
    <w:tmpl w:val="3D7E9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CC06F7"/>
    <w:multiLevelType w:val="hybridMultilevel"/>
    <w:tmpl w:val="9EACBC94"/>
    <w:lvl w:ilvl="0" w:tplc="CA3CECB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5C6109"/>
    <w:multiLevelType w:val="hybridMultilevel"/>
    <w:tmpl w:val="D3F4A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AF53AE"/>
    <w:multiLevelType w:val="hybridMultilevel"/>
    <w:tmpl w:val="1C961E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76213F"/>
    <w:multiLevelType w:val="multilevel"/>
    <w:tmpl w:val="60CE4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06333"/>
    <w:multiLevelType w:val="hybridMultilevel"/>
    <w:tmpl w:val="D3504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B6759F4"/>
    <w:multiLevelType w:val="hybridMultilevel"/>
    <w:tmpl w:val="70F265C0"/>
    <w:lvl w:ilvl="0" w:tplc="8F0C5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EC695A"/>
    <w:multiLevelType w:val="hybridMultilevel"/>
    <w:tmpl w:val="E8C0A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B706977"/>
    <w:multiLevelType w:val="hybridMultilevel"/>
    <w:tmpl w:val="39526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2DE0549"/>
    <w:multiLevelType w:val="hybridMultilevel"/>
    <w:tmpl w:val="CBD66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1219166769">
    <w:abstractNumId w:val="21"/>
  </w:num>
  <w:num w:numId="2" w16cid:durableId="989673340">
    <w:abstractNumId w:val="12"/>
  </w:num>
  <w:num w:numId="3" w16cid:durableId="1622344688">
    <w:abstractNumId w:val="6"/>
  </w:num>
  <w:num w:numId="4" w16cid:durableId="744573299">
    <w:abstractNumId w:val="20"/>
  </w:num>
  <w:num w:numId="5" w16cid:durableId="2062290667">
    <w:abstractNumId w:val="17"/>
  </w:num>
  <w:num w:numId="6" w16cid:durableId="1832140965">
    <w:abstractNumId w:val="0"/>
  </w:num>
  <w:num w:numId="7" w16cid:durableId="1020474349">
    <w:abstractNumId w:val="11"/>
  </w:num>
  <w:num w:numId="8" w16cid:durableId="1321500308">
    <w:abstractNumId w:val="18"/>
  </w:num>
  <w:num w:numId="9" w16cid:durableId="1457918085">
    <w:abstractNumId w:val="8"/>
  </w:num>
  <w:num w:numId="10" w16cid:durableId="2108041035">
    <w:abstractNumId w:val="10"/>
  </w:num>
  <w:num w:numId="11" w16cid:durableId="494035202">
    <w:abstractNumId w:val="15"/>
  </w:num>
  <w:num w:numId="12" w16cid:durableId="1113212851">
    <w:abstractNumId w:val="13"/>
  </w:num>
  <w:num w:numId="13" w16cid:durableId="1713651348">
    <w:abstractNumId w:val="2"/>
  </w:num>
  <w:num w:numId="14" w16cid:durableId="1709136578">
    <w:abstractNumId w:val="3"/>
  </w:num>
  <w:num w:numId="15" w16cid:durableId="216169857">
    <w:abstractNumId w:val="16"/>
  </w:num>
  <w:num w:numId="16" w16cid:durableId="2145348198">
    <w:abstractNumId w:val="9"/>
  </w:num>
  <w:num w:numId="17" w16cid:durableId="738283383">
    <w:abstractNumId w:val="19"/>
  </w:num>
  <w:num w:numId="18" w16cid:durableId="1454523161">
    <w:abstractNumId w:val="14"/>
  </w:num>
  <w:num w:numId="19" w16cid:durableId="1178737884">
    <w:abstractNumId w:val="4"/>
  </w:num>
  <w:num w:numId="20" w16cid:durableId="1235507170">
    <w:abstractNumId w:val="1"/>
  </w:num>
  <w:num w:numId="21" w16cid:durableId="1006402790">
    <w:abstractNumId w:val="7"/>
  </w:num>
  <w:num w:numId="22" w16cid:durableId="11637388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92"/>
    <w:rsid w:val="000067B1"/>
    <w:rsid w:val="00031FE1"/>
    <w:rsid w:val="00035628"/>
    <w:rsid w:val="000507C8"/>
    <w:rsid w:val="00056BFC"/>
    <w:rsid w:val="000677A6"/>
    <w:rsid w:val="00075BD7"/>
    <w:rsid w:val="000765DC"/>
    <w:rsid w:val="00087DD5"/>
    <w:rsid w:val="000958BB"/>
    <w:rsid w:val="000962C3"/>
    <w:rsid w:val="000A3865"/>
    <w:rsid w:val="000A7253"/>
    <w:rsid w:val="000B3AEC"/>
    <w:rsid w:val="000B53C7"/>
    <w:rsid w:val="000B6FF5"/>
    <w:rsid w:val="000C2861"/>
    <w:rsid w:val="000E14E6"/>
    <w:rsid w:val="000F745E"/>
    <w:rsid w:val="00100A85"/>
    <w:rsid w:val="00105E5D"/>
    <w:rsid w:val="00106091"/>
    <w:rsid w:val="00133CA2"/>
    <w:rsid w:val="001359C0"/>
    <w:rsid w:val="00146548"/>
    <w:rsid w:val="001539E1"/>
    <w:rsid w:val="00155D84"/>
    <w:rsid w:val="00163AF7"/>
    <w:rsid w:val="00174397"/>
    <w:rsid w:val="00192547"/>
    <w:rsid w:val="001B421A"/>
    <w:rsid w:val="001C4D27"/>
    <w:rsid w:val="001D0B6B"/>
    <w:rsid w:val="001D24E8"/>
    <w:rsid w:val="001D25B4"/>
    <w:rsid w:val="001D35A7"/>
    <w:rsid w:val="001E6AAE"/>
    <w:rsid w:val="00216C7D"/>
    <w:rsid w:val="00217EC2"/>
    <w:rsid w:val="00221179"/>
    <w:rsid w:val="00224B80"/>
    <w:rsid w:val="00227A78"/>
    <w:rsid w:val="002375B8"/>
    <w:rsid w:val="002478E9"/>
    <w:rsid w:val="00254316"/>
    <w:rsid w:val="00255C7D"/>
    <w:rsid w:val="00257A12"/>
    <w:rsid w:val="00263993"/>
    <w:rsid w:val="00267828"/>
    <w:rsid w:val="002849F1"/>
    <w:rsid w:val="002A713F"/>
    <w:rsid w:val="002E07BB"/>
    <w:rsid w:val="003030CF"/>
    <w:rsid w:val="00330451"/>
    <w:rsid w:val="00330F73"/>
    <w:rsid w:val="00336360"/>
    <w:rsid w:val="003371FC"/>
    <w:rsid w:val="00354B36"/>
    <w:rsid w:val="00355154"/>
    <w:rsid w:val="00356902"/>
    <w:rsid w:val="0036215C"/>
    <w:rsid w:val="00362F1B"/>
    <w:rsid w:val="003827BF"/>
    <w:rsid w:val="00387C1A"/>
    <w:rsid w:val="0039439E"/>
    <w:rsid w:val="003B5969"/>
    <w:rsid w:val="003E1AA1"/>
    <w:rsid w:val="003E73C2"/>
    <w:rsid w:val="003F19E5"/>
    <w:rsid w:val="004027CD"/>
    <w:rsid w:val="00411F43"/>
    <w:rsid w:val="00413C7B"/>
    <w:rsid w:val="00421E2C"/>
    <w:rsid w:val="00425ABD"/>
    <w:rsid w:val="00444AC0"/>
    <w:rsid w:val="00451856"/>
    <w:rsid w:val="00452C7C"/>
    <w:rsid w:val="00462613"/>
    <w:rsid w:val="00465755"/>
    <w:rsid w:val="004704A4"/>
    <w:rsid w:val="00476642"/>
    <w:rsid w:val="00477871"/>
    <w:rsid w:val="004B0BAE"/>
    <w:rsid w:val="004E347A"/>
    <w:rsid w:val="004F27B9"/>
    <w:rsid w:val="0050235E"/>
    <w:rsid w:val="00511373"/>
    <w:rsid w:val="00516F91"/>
    <w:rsid w:val="00527418"/>
    <w:rsid w:val="00550258"/>
    <w:rsid w:val="0055151B"/>
    <w:rsid w:val="00565EC1"/>
    <w:rsid w:val="00571382"/>
    <w:rsid w:val="0057663D"/>
    <w:rsid w:val="00590C47"/>
    <w:rsid w:val="005A064B"/>
    <w:rsid w:val="005B4703"/>
    <w:rsid w:val="005C0038"/>
    <w:rsid w:val="005D14B3"/>
    <w:rsid w:val="005F1C6D"/>
    <w:rsid w:val="005F1D61"/>
    <w:rsid w:val="005F7757"/>
    <w:rsid w:val="005F788D"/>
    <w:rsid w:val="00600D89"/>
    <w:rsid w:val="00602B67"/>
    <w:rsid w:val="006056C7"/>
    <w:rsid w:val="00643E47"/>
    <w:rsid w:val="006552D0"/>
    <w:rsid w:val="0066507E"/>
    <w:rsid w:val="00667A8F"/>
    <w:rsid w:val="006709D2"/>
    <w:rsid w:val="00690740"/>
    <w:rsid w:val="006922E7"/>
    <w:rsid w:val="006951FE"/>
    <w:rsid w:val="00695875"/>
    <w:rsid w:val="006A4E71"/>
    <w:rsid w:val="006A7B49"/>
    <w:rsid w:val="006B2EEF"/>
    <w:rsid w:val="006B309B"/>
    <w:rsid w:val="006B6938"/>
    <w:rsid w:val="006B77A7"/>
    <w:rsid w:val="006C538A"/>
    <w:rsid w:val="006E5C28"/>
    <w:rsid w:val="006E6691"/>
    <w:rsid w:val="006F7AEC"/>
    <w:rsid w:val="00704F10"/>
    <w:rsid w:val="007104A3"/>
    <w:rsid w:val="007151D6"/>
    <w:rsid w:val="0071647A"/>
    <w:rsid w:val="00717E63"/>
    <w:rsid w:val="00720A2C"/>
    <w:rsid w:val="007265F1"/>
    <w:rsid w:val="007529F1"/>
    <w:rsid w:val="00755B74"/>
    <w:rsid w:val="0076466F"/>
    <w:rsid w:val="0077319F"/>
    <w:rsid w:val="0077510D"/>
    <w:rsid w:val="007822AC"/>
    <w:rsid w:val="00785B90"/>
    <w:rsid w:val="007915C6"/>
    <w:rsid w:val="007A363E"/>
    <w:rsid w:val="007B405E"/>
    <w:rsid w:val="007C7F29"/>
    <w:rsid w:val="007D3255"/>
    <w:rsid w:val="007D7A37"/>
    <w:rsid w:val="007E4B84"/>
    <w:rsid w:val="007E7707"/>
    <w:rsid w:val="00800BB6"/>
    <w:rsid w:val="008056C7"/>
    <w:rsid w:val="00810274"/>
    <w:rsid w:val="008212FE"/>
    <w:rsid w:val="008347B8"/>
    <w:rsid w:val="00861405"/>
    <w:rsid w:val="0086440C"/>
    <w:rsid w:val="00864BEC"/>
    <w:rsid w:val="00872DB0"/>
    <w:rsid w:val="008741B6"/>
    <w:rsid w:val="00874B79"/>
    <w:rsid w:val="00874D78"/>
    <w:rsid w:val="00886D24"/>
    <w:rsid w:val="008953EA"/>
    <w:rsid w:val="0089631E"/>
    <w:rsid w:val="00897675"/>
    <w:rsid w:val="008A2B0A"/>
    <w:rsid w:val="008A44A1"/>
    <w:rsid w:val="008C49E0"/>
    <w:rsid w:val="008C5EC1"/>
    <w:rsid w:val="008E68B4"/>
    <w:rsid w:val="008F70AD"/>
    <w:rsid w:val="009208D5"/>
    <w:rsid w:val="009223BB"/>
    <w:rsid w:val="009253CF"/>
    <w:rsid w:val="00925CBC"/>
    <w:rsid w:val="0092773C"/>
    <w:rsid w:val="00963A99"/>
    <w:rsid w:val="00975E51"/>
    <w:rsid w:val="00992039"/>
    <w:rsid w:val="00992B6E"/>
    <w:rsid w:val="009B036D"/>
    <w:rsid w:val="009B4640"/>
    <w:rsid w:val="009B5810"/>
    <w:rsid w:val="009C0ADC"/>
    <w:rsid w:val="009F48A5"/>
    <w:rsid w:val="00A07DE4"/>
    <w:rsid w:val="00A13C9B"/>
    <w:rsid w:val="00A2265D"/>
    <w:rsid w:val="00A25277"/>
    <w:rsid w:val="00A44923"/>
    <w:rsid w:val="00A51416"/>
    <w:rsid w:val="00A535E3"/>
    <w:rsid w:val="00A66113"/>
    <w:rsid w:val="00A77EFF"/>
    <w:rsid w:val="00A84A5D"/>
    <w:rsid w:val="00A874C8"/>
    <w:rsid w:val="00A97857"/>
    <w:rsid w:val="00AA0C1F"/>
    <w:rsid w:val="00AB5AC0"/>
    <w:rsid w:val="00AC40D9"/>
    <w:rsid w:val="00AD3901"/>
    <w:rsid w:val="00AD5575"/>
    <w:rsid w:val="00AD7FA1"/>
    <w:rsid w:val="00AE0222"/>
    <w:rsid w:val="00AE1D00"/>
    <w:rsid w:val="00AF0234"/>
    <w:rsid w:val="00AF0A51"/>
    <w:rsid w:val="00AF2985"/>
    <w:rsid w:val="00B02F59"/>
    <w:rsid w:val="00B166AD"/>
    <w:rsid w:val="00B237EB"/>
    <w:rsid w:val="00B506B1"/>
    <w:rsid w:val="00B53BFB"/>
    <w:rsid w:val="00B61F11"/>
    <w:rsid w:val="00B74ADB"/>
    <w:rsid w:val="00B76EE1"/>
    <w:rsid w:val="00B80FCF"/>
    <w:rsid w:val="00B86120"/>
    <w:rsid w:val="00B90295"/>
    <w:rsid w:val="00BA5464"/>
    <w:rsid w:val="00BC64E3"/>
    <w:rsid w:val="00BE1C9D"/>
    <w:rsid w:val="00BF4EF9"/>
    <w:rsid w:val="00C0465D"/>
    <w:rsid w:val="00C07FB3"/>
    <w:rsid w:val="00C123C3"/>
    <w:rsid w:val="00C127B0"/>
    <w:rsid w:val="00C27E5A"/>
    <w:rsid w:val="00C43455"/>
    <w:rsid w:val="00C458DE"/>
    <w:rsid w:val="00C46517"/>
    <w:rsid w:val="00C54208"/>
    <w:rsid w:val="00C57206"/>
    <w:rsid w:val="00C6784F"/>
    <w:rsid w:val="00C7100D"/>
    <w:rsid w:val="00C72437"/>
    <w:rsid w:val="00C811BE"/>
    <w:rsid w:val="00C84F20"/>
    <w:rsid w:val="00C90EC0"/>
    <w:rsid w:val="00C917ED"/>
    <w:rsid w:val="00CA0043"/>
    <w:rsid w:val="00CC35B9"/>
    <w:rsid w:val="00CE209E"/>
    <w:rsid w:val="00CE2D96"/>
    <w:rsid w:val="00D0093D"/>
    <w:rsid w:val="00D06A40"/>
    <w:rsid w:val="00D112C4"/>
    <w:rsid w:val="00D16C94"/>
    <w:rsid w:val="00D32556"/>
    <w:rsid w:val="00D36DD6"/>
    <w:rsid w:val="00D53879"/>
    <w:rsid w:val="00D54618"/>
    <w:rsid w:val="00D75F8D"/>
    <w:rsid w:val="00D7742B"/>
    <w:rsid w:val="00D8502A"/>
    <w:rsid w:val="00D85694"/>
    <w:rsid w:val="00D92292"/>
    <w:rsid w:val="00DA05C9"/>
    <w:rsid w:val="00DB0678"/>
    <w:rsid w:val="00DD3823"/>
    <w:rsid w:val="00DD3904"/>
    <w:rsid w:val="00DF58AB"/>
    <w:rsid w:val="00E04E34"/>
    <w:rsid w:val="00E110D9"/>
    <w:rsid w:val="00E212CB"/>
    <w:rsid w:val="00E27491"/>
    <w:rsid w:val="00E35A32"/>
    <w:rsid w:val="00E43A59"/>
    <w:rsid w:val="00E671F5"/>
    <w:rsid w:val="00E71FBA"/>
    <w:rsid w:val="00E847AD"/>
    <w:rsid w:val="00E859AC"/>
    <w:rsid w:val="00E902E8"/>
    <w:rsid w:val="00E97F47"/>
    <w:rsid w:val="00EA518A"/>
    <w:rsid w:val="00EA59B7"/>
    <w:rsid w:val="00EA60DA"/>
    <w:rsid w:val="00EA694E"/>
    <w:rsid w:val="00EB5751"/>
    <w:rsid w:val="00EB622B"/>
    <w:rsid w:val="00ED6368"/>
    <w:rsid w:val="00EE49DE"/>
    <w:rsid w:val="00F22560"/>
    <w:rsid w:val="00F265BE"/>
    <w:rsid w:val="00F44DC6"/>
    <w:rsid w:val="00F71702"/>
    <w:rsid w:val="00F74E59"/>
    <w:rsid w:val="00F81613"/>
    <w:rsid w:val="00F82022"/>
    <w:rsid w:val="00F96512"/>
    <w:rsid w:val="00FC5457"/>
    <w:rsid w:val="00FD4E63"/>
    <w:rsid w:val="00FE307A"/>
    <w:rsid w:val="00FE5AD7"/>
    <w:rsid w:val="00FE627E"/>
    <w:rsid w:val="00FF10BB"/>
    <w:rsid w:val="00FF4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5006933"/>
  <w15:chartTrackingRefBased/>
  <w15:docId w15:val="{DF3AE2A3-9657-4FD6-B143-D268AAF9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Tahoma" w:hAnsi="Tahoma"/>
      <w:caps/>
      <w:sz w:val="24"/>
      <w:lang w:val="es-ES_tradnl"/>
    </w:rPr>
  </w:style>
  <w:style w:type="paragraph" w:styleId="Ttulo2">
    <w:name w:val="heading 2"/>
    <w:basedOn w:val="Normal"/>
    <w:next w:val="Normal"/>
    <w:qFormat/>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252"/>
        <w:tab w:val="right" w:pos="8504"/>
      </w:tabs>
    </w:pPr>
    <w:rPr>
      <w:rFonts w:ascii="Tahoma" w:eastAsia="Times" w:hAnsi="Tahoma"/>
      <w:sz w:val="24"/>
      <w:lang w:val="es-ES_tradnl"/>
    </w:rPr>
  </w:style>
  <w:style w:type="paragraph" w:styleId="Textoindependiente">
    <w:name w:val="Body Text"/>
    <w:basedOn w:val="Normal"/>
    <w:pPr>
      <w:tabs>
        <w:tab w:val="left" w:pos="9923"/>
        <w:tab w:val="left" w:pos="12758"/>
      </w:tabs>
      <w:jc w:val="both"/>
    </w:pPr>
    <w:rPr>
      <w:rFonts w:ascii="Tahoma" w:eastAsia="Times" w:hAnsi="Tahoma"/>
      <w:sz w:val="22"/>
      <w:lang w:val="es-ES_tradnl"/>
    </w:rPr>
  </w:style>
  <w:style w:type="paragraph" w:styleId="Textoindependiente2">
    <w:name w:val="Body Text 2"/>
    <w:basedOn w:val="Normal"/>
    <w:rPr>
      <w:rFonts w:ascii="Tahoma" w:hAnsi="Tahoma"/>
      <w:b/>
      <w:lang w:val="es-ES_tradnl"/>
    </w:rPr>
  </w:style>
  <w:style w:type="paragraph" w:styleId="Sangradetextonormal">
    <w:name w:val="Body Text Indent"/>
    <w:basedOn w:val="Normal"/>
    <w:pPr>
      <w:ind w:left="284" w:hanging="284"/>
    </w:pPr>
    <w:rPr>
      <w:rFonts w:ascii="Tahoma" w:hAnsi="Tahoma"/>
      <w:b/>
      <w:lang w:val="es-ES_tradnl"/>
    </w:rPr>
  </w:style>
  <w:style w:type="paragraph" w:styleId="Sangra2detindependiente">
    <w:name w:val="Body Text Indent 2"/>
    <w:basedOn w:val="Normal"/>
    <w:pPr>
      <w:ind w:left="379"/>
    </w:pPr>
    <w:rPr>
      <w:rFonts w:ascii="Tahoma" w:hAnsi="Tahoma"/>
      <w:lang w:val="es-ES_tradn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uiPriority w:val="39"/>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22560"/>
    <w:pPr>
      <w:autoSpaceDE w:val="0"/>
      <w:autoSpaceDN w:val="0"/>
      <w:adjustRightInd w:val="0"/>
    </w:pPr>
    <w:rPr>
      <w:rFonts w:ascii="Arial" w:hAnsi="Arial" w:cs="Arial"/>
      <w:color w:val="000000"/>
      <w:sz w:val="24"/>
      <w:szCs w:val="24"/>
    </w:rPr>
  </w:style>
  <w:style w:type="paragraph" w:styleId="Sinespaciado">
    <w:name w:val="No Spacing"/>
    <w:link w:val="SinespaciadoCar"/>
    <w:uiPriority w:val="1"/>
    <w:qFormat/>
    <w:rsid w:val="00257A12"/>
    <w:rPr>
      <w:rFonts w:ascii="Calibri" w:eastAsia="Calibri" w:hAnsi="Calibri"/>
      <w:sz w:val="22"/>
      <w:szCs w:val="22"/>
      <w:lang w:eastAsia="en-US"/>
    </w:rPr>
  </w:style>
  <w:style w:type="character" w:customStyle="1" w:styleId="PLANEACCar">
    <w:name w:val="PLANEAC Car"/>
    <w:link w:val="PLANEAC"/>
    <w:locked/>
    <w:rsid w:val="00AD7FA1"/>
    <w:rPr>
      <w:rFonts w:ascii="Arial" w:hAnsi="Arial" w:cs="Arial"/>
    </w:rPr>
  </w:style>
  <w:style w:type="paragraph" w:customStyle="1" w:styleId="PLANEAC">
    <w:name w:val="PLANEAC"/>
    <w:basedOn w:val="Sinespaciado"/>
    <w:link w:val="PLANEACCar"/>
    <w:qFormat/>
    <w:rsid w:val="00AD7FA1"/>
    <w:rPr>
      <w:rFonts w:ascii="Arial" w:eastAsia="Times New Roman" w:hAnsi="Arial" w:cs="Arial"/>
      <w:sz w:val="20"/>
      <w:szCs w:val="20"/>
      <w:lang w:eastAsia="es-MX"/>
    </w:rPr>
  </w:style>
  <w:style w:type="paragraph" w:customStyle="1" w:styleId="LETRASAZULES">
    <w:name w:val="LETRAS AZULES"/>
    <w:basedOn w:val="PLANEAC"/>
    <w:link w:val="LETRASAZULESCar"/>
    <w:qFormat/>
    <w:rsid w:val="00AD7FA1"/>
    <w:rPr>
      <w:b/>
      <w:color w:val="31849B"/>
    </w:rPr>
  </w:style>
  <w:style w:type="character" w:customStyle="1" w:styleId="LETRASAZULESCar">
    <w:name w:val="LETRAS AZULES Car"/>
    <w:link w:val="LETRASAZULES"/>
    <w:rsid w:val="00AD7FA1"/>
    <w:rPr>
      <w:rFonts w:ascii="Arial" w:hAnsi="Arial" w:cs="Arial"/>
      <w:b/>
      <w:color w:val="31849B"/>
    </w:rPr>
  </w:style>
  <w:style w:type="paragraph" w:styleId="Prrafodelista">
    <w:name w:val="List Paragraph"/>
    <w:basedOn w:val="Normal"/>
    <w:uiPriority w:val="34"/>
    <w:qFormat/>
    <w:rsid w:val="00E27491"/>
    <w:pPr>
      <w:spacing w:after="160" w:line="259" w:lineRule="auto"/>
      <w:ind w:left="720"/>
      <w:contextualSpacing/>
    </w:pPr>
    <w:rPr>
      <w:rFonts w:ascii="Calibri" w:eastAsia="Calibri" w:hAnsi="Calibri" w:cs="Calibri"/>
      <w:sz w:val="22"/>
      <w:szCs w:val="22"/>
      <w:lang w:val="es-MX" w:eastAsia="es-MX"/>
    </w:rPr>
  </w:style>
  <w:style w:type="character" w:customStyle="1" w:styleId="EncabezadoCar">
    <w:name w:val="Encabezado Car"/>
    <w:link w:val="Encabezado"/>
    <w:rsid w:val="00356902"/>
    <w:rPr>
      <w:rFonts w:ascii="Tahoma" w:eastAsia="Times" w:hAnsi="Tahoma"/>
      <w:sz w:val="24"/>
      <w:lang w:val="es-ES_tradnl" w:eastAsia="es-ES"/>
    </w:rPr>
  </w:style>
  <w:style w:type="character" w:customStyle="1" w:styleId="SinespaciadoCar">
    <w:name w:val="Sin espaciado Car"/>
    <w:link w:val="Sinespaciado"/>
    <w:uiPriority w:val="1"/>
    <w:rsid w:val="0035690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26C4-9394-4695-8BE4-36E2E747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7320</Words>
  <Characters>40263</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Secretaria de Educacion Publica</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subject/>
  <dc:creator>DGEST/DA</dc:creator>
  <cp:keywords/>
  <cp:lastModifiedBy>tonatiuh sosme sanchez</cp:lastModifiedBy>
  <cp:revision>2</cp:revision>
  <cp:lastPrinted>2007-03-13T21:06:00Z</cp:lastPrinted>
  <dcterms:created xsi:type="dcterms:W3CDTF">2022-08-31T18:41:00Z</dcterms:created>
  <dcterms:modified xsi:type="dcterms:W3CDTF">2022-08-31T18:41:00Z</dcterms:modified>
</cp:coreProperties>
</file>