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A1EFC" w14:textId="77777777" w:rsidR="0035501D" w:rsidRPr="0035501D" w:rsidRDefault="0035501D" w:rsidP="0035501D">
      <w:pPr>
        <w:autoSpaceDE w:val="0"/>
        <w:autoSpaceDN w:val="0"/>
        <w:adjustRightInd w:val="0"/>
        <w:jc w:val="center"/>
        <w:rPr>
          <w:rFonts w:ascii="Arial" w:hAnsi="Arial" w:cs="Arial"/>
          <w:b/>
          <w:bCs/>
          <w:sz w:val="20"/>
          <w:szCs w:val="20"/>
          <w:lang w:eastAsia="es-MX"/>
        </w:rPr>
      </w:pPr>
      <w:r w:rsidRPr="0035501D">
        <w:rPr>
          <w:rFonts w:ascii="Arial" w:hAnsi="Arial" w:cs="Arial"/>
          <w:b/>
          <w:bCs/>
          <w:sz w:val="20"/>
          <w:szCs w:val="20"/>
          <w:lang w:eastAsia="es-MX"/>
        </w:rPr>
        <w:t>Tecnológico Nacional de México</w:t>
      </w:r>
    </w:p>
    <w:p w14:paraId="66436DCE" w14:textId="77777777" w:rsidR="0035501D" w:rsidRPr="0035501D" w:rsidRDefault="006E1D70" w:rsidP="0035501D">
      <w:pPr>
        <w:autoSpaceDE w:val="0"/>
        <w:autoSpaceDN w:val="0"/>
        <w:adjustRightInd w:val="0"/>
        <w:jc w:val="center"/>
        <w:rPr>
          <w:rFonts w:ascii="Arial" w:hAnsi="Arial" w:cs="Arial"/>
          <w:b/>
          <w:bCs/>
          <w:sz w:val="20"/>
          <w:szCs w:val="20"/>
          <w:lang w:eastAsia="es-MX"/>
        </w:rPr>
      </w:pPr>
      <w:r>
        <w:rPr>
          <w:rFonts w:ascii="Arial" w:hAnsi="Arial" w:cs="Arial"/>
          <w:b/>
          <w:bCs/>
          <w:sz w:val="20"/>
          <w:szCs w:val="20"/>
          <w:lang w:eastAsia="es-MX"/>
        </w:rPr>
        <w:t>Subd</w:t>
      </w:r>
      <w:r w:rsidR="0035501D" w:rsidRPr="0035501D">
        <w:rPr>
          <w:rFonts w:ascii="Arial" w:hAnsi="Arial" w:cs="Arial"/>
          <w:b/>
          <w:bCs/>
          <w:sz w:val="20"/>
          <w:szCs w:val="20"/>
          <w:lang w:eastAsia="es-MX"/>
        </w:rPr>
        <w:t>irección Académica</w:t>
      </w:r>
    </w:p>
    <w:p w14:paraId="43D863E2" w14:textId="77777777" w:rsidR="0035501D" w:rsidRPr="0035501D" w:rsidRDefault="0035501D" w:rsidP="0035501D">
      <w:pPr>
        <w:autoSpaceDE w:val="0"/>
        <w:autoSpaceDN w:val="0"/>
        <w:adjustRightInd w:val="0"/>
        <w:jc w:val="center"/>
        <w:rPr>
          <w:rFonts w:ascii="Arial" w:hAnsi="Arial" w:cs="Arial"/>
          <w:b/>
          <w:bCs/>
          <w:sz w:val="20"/>
          <w:szCs w:val="20"/>
          <w:lang w:eastAsia="es-MX"/>
        </w:rPr>
      </w:pPr>
      <w:r w:rsidRPr="0035501D">
        <w:rPr>
          <w:rFonts w:ascii="Arial" w:hAnsi="Arial" w:cs="Arial"/>
          <w:b/>
          <w:bCs/>
          <w:sz w:val="20"/>
          <w:szCs w:val="20"/>
          <w:lang w:eastAsia="es-MX"/>
        </w:rPr>
        <w:t>Instrumentación didáctica para la formación y desarrollo de competencias Profesionales</w:t>
      </w:r>
    </w:p>
    <w:p w14:paraId="5F7CAC17" w14:textId="77777777" w:rsidR="0035501D" w:rsidRPr="0035501D" w:rsidRDefault="0035501D" w:rsidP="0035501D">
      <w:pPr>
        <w:autoSpaceDE w:val="0"/>
        <w:autoSpaceDN w:val="0"/>
        <w:adjustRightInd w:val="0"/>
        <w:ind w:left="2124" w:firstLine="708"/>
        <w:rPr>
          <w:rFonts w:ascii="Arial" w:hAnsi="Arial" w:cs="Arial"/>
          <w:b/>
          <w:bCs/>
          <w:sz w:val="20"/>
          <w:szCs w:val="20"/>
          <w:lang w:eastAsia="es-MX"/>
        </w:rPr>
      </w:pPr>
      <w:r w:rsidRPr="0035501D">
        <w:rPr>
          <w:rFonts w:ascii="Arial" w:hAnsi="Arial" w:cs="Arial"/>
          <w:b/>
          <w:bCs/>
          <w:sz w:val="20"/>
          <w:szCs w:val="20"/>
          <w:lang w:eastAsia="es-MX"/>
        </w:rPr>
        <w:t xml:space="preserve">Periodo: </w:t>
      </w:r>
      <w:r w:rsidRPr="0035501D">
        <w:rPr>
          <w:rFonts w:ascii="Arial" w:hAnsi="Arial" w:cs="Arial"/>
          <w:b/>
          <w:bCs/>
          <w:sz w:val="20"/>
          <w:szCs w:val="20"/>
          <w:u w:val="single"/>
          <w:lang w:eastAsia="es-MX"/>
        </w:rPr>
        <w:t>Septiembre 2022-Enero 2023</w:t>
      </w:r>
      <w:r w:rsidRPr="0035501D">
        <w:rPr>
          <w:rFonts w:ascii="Arial" w:hAnsi="Arial" w:cs="Arial"/>
          <w:b/>
          <w:bCs/>
          <w:sz w:val="20"/>
          <w:szCs w:val="20"/>
          <w:lang w:eastAsia="es-MX"/>
        </w:rPr>
        <w:t>_</w:t>
      </w:r>
    </w:p>
    <w:p w14:paraId="4CE2EA23"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Nombre de la asignatura: Algebra Lineal</w:t>
      </w:r>
    </w:p>
    <w:p w14:paraId="383D1D41"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 xml:space="preserve">Plan de Estudios: </w:t>
      </w:r>
      <w:r w:rsidR="00E70676">
        <w:rPr>
          <w:rFonts w:ascii="Arial" w:hAnsi="Arial" w:cs="Arial"/>
          <w:sz w:val="20"/>
          <w:szCs w:val="20"/>
          <w:lang w:eastAsia="es-MX"/>
        </w:rPr>
        <w:t>IIND-2010-227</w:t>
      </w:r>
    </w:p>
    <w:p w14:paraId="1B98069B"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Clave de la asignatura: ACF-0903</w:t>
      </w:r>
    </w:p>
    <w:p w14:paraId="3242206E"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Horas teoría-Horas prácticas-Créditos: 3-2-5</w:t>
      </w:r>
    </w:p>
    <w:p w14:paraId="2DE2F7AD" w14:textId="77777777" w:rsidR="005053AB" w:rsidRPr="00862CFC" w:rsidRDefault="005053AB" w:rsidP="005053AB">
      <w:pPr>
        <w:pStyle w:val="Sinespaciado"/>
        <w:rPr>
          <w:rFonts w:ascii="Arial" w:hAnsi="Arial" w:cs="Arial"/>
          <w:sz w:val="20"/>
          <w:szCs w:val="20"/>
        </w:rPr>
      </w:pPr>
    </w:p>
    <w:p w14:paraId="774467E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310D483" w14:textId="77777777" w:rsidTr="007C35E2">
        <w:tc>
          <w:tcPr>
            <w:tcW w:w="12996" w:type="dxa"/>
          </w:tcPr>
          <w:p w14:paraId="16533B1A" w14:textId="77777777" w:rsidR="008537C8" w:rsidRDefault="008537C8" w:rsidP="00BE18CF">
            <w:pPr>
              <w:autoSpaceDE w:val="0"/>
              <w:autoSpaceDN w:val="0"/>
              <w:adjustRightInd w:val="0"/>
              <w:jc w:val="both"/>
              <w:rPr>
                <w:rFonts w:ascii="Arial" w:hAnsi="Arial" w:cs="Arial"/>
                <w:sz w:val="20"/>
                <w:szCs w:val="20"/>
              </w:rPr>
            </w:pPr>
          </w:p>
          <w:p w14:paraId="120F05D4"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w:t>
            </w:r>
            <w:r w:rsidR="00CD3F51">
              <w:rPr>
                <w:rFonts w:ascii="Arial" w:hAnsi="Arial" w:cs="Arial"/>
                <w:sz w:val="20"/>
                <w:szCs w:val="20"/>
              </w:rPr>
              <w:t>,</w:t>
            </w:r>
            <w:r w:rsidRPr="00DC2379">
              <w:rPr>
                <w:rFonts w:ascii="Arial" w:hAnsi="Arial" w:cs="Arial"/>
                <w:sz w:val="20"/>
                <w:szCs w:val="20"/>
              </w:rPr>
              <w:t xml:space="preserve">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14:paraId="655F3E06" w14:textId="77777777" w:rsidR="008537C8" w:rsidRPr="00F9175F" w:rsidRDefault="008537C8" w:rsidP="00BE18CF">
            <w:pPr>
              <w:autoSpaceDE w:val="0"/>
              <w:autoSpaceDN w:val="0"/>
              <w:adjustRightInd w:val="0"/>
              <w:jc w:val="both"/>
              <w:rPr>
                <w:rFonts w:ascii="Arial" w:hAnsi="Arial" w:cs="Arial"/>
                <w:sz w:val="20"/>
                <w:szCs w:val="20"/>
              </w:rPr>
            </w:pPr>
          </w:p>
          <w:p w14:paraId="11DB6C3C"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14:paraId="29D3FD89" w14:textId="77777777" w:rsidR="008537C8" w:rsidRDefault="008537C8" w:rsidP="00BE18CF">
            <w:pPr>
              <w:autoSpaceDE w:val="0"/>
              <w:autoSpaceDN w:val="0"/>
              <w:adjustRightInd w:val="0"/>
              <w:jc w:val="both"/>
              <w:rPr>
                <w:rFonts w:ascii="Arial" w:hAnsi="Arial" w:cs="Arial"/>
                <w:sz w:val="20"/>
                <w:szCs w:val="20"/>
              </w:rPr>
            </w:pPr>
          </w:p>
          <w:p w14:paraId="44B22C0A"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14:paraId="0250491D" w14:textId="77777777" w:rsidR="008537C8" w:rsidRDefault="008537C8" w:rsidP="00BE18CF">
            <w:pPr>
              <w:autoSpaceDE w:val="0"/>
              <w:autoSpaceDN w:val="0"/>
              <w:adjustRightInd w:val="0"/>
              <w:jc w:val="both"/>
              <w:rPr>
                <w:rFonts w:ascii="Arial" w:hAnsi="Arial" w:cs="Arial"/>
                <w:sz w:val="20"/>
                <w:szCs w:val="20"/>
              </w:rPr>
            </w:pPr>
          </w:p>
          <w:p w14:paraId="5D1189F7" w14:textId="77777777" w:rsidR="005053AB" w:rsidRDefault="00CD3F51" w:rsidP="00BE18CF">
            <w:pPr>
              <w:autoSpaceDE w:val="0"/>
              <w:autoSpaceDN w:val="0"/>
              <w:adjustRightInd w:val="0"/>
              <w:jc w:val="both"/>
              <w:rPr>
                <w:rFonts w:ascii="Arial" w:hAnsi="Arial" w:cs="Arial"/>
                <w:sz w:val="20"/>
                <w:szCs w:val="20"/>
              </w:rPr>
            </w:pPr>
            <w:r>
              <w:rPr>
                <w:rFonts w:ascii="Arial" w:hAnsi="Arial" w:cs="Arial"/>
                <w:sz w:val="20"/>
                <w:szCs w:val="20"/>
              </w:rPr>
              <w:t>P</w:t>
            </w:r>
            <w:r w:rsidR="007C35E2" w:rsidRPr="00F9175F">
              <w:rPr>
                <w:rFonts w:ascii="Arial" w:hAnsi="Arial" w:cs="Arial"/>
                <w:sz w:val="20"/>
                <w:szCs w:val="20"/>
              </w:rPr>
              <w:t xml:space="preserve">roporciona además conceptos </w:t>
            </w:r>
            <w:r w:rsidR="007C35E2" w:rsidRPr="00DC2379">
              <w:rPr>
                <w:rFonts w:ascii="Arial" w:hAnsi="Arial" w:cs="Arial"/>
                <w:sz w:val="20"/>
                <w:szCs w:val="20"/>
              </w:rPr>
              <w:t xml:space="preserve">matemáticos </w:t>
            </w:r>
            <w:r w:rsidR="007C35E2" w:rsidRPr="00DC2379">
              <w:rPr>
                <w:rFonts w:ascii="Arial" w:hAnsi="Arial" w:cs="Arial"/>
                <w:b/>
                <w:sz w:val="20"/>
                <w:szCs w:val="20"/>
              </w:rPr>
              <w:t xml:space="preserve">relacionados con </w:t>
            </w:r>
            <w:r w:rsidR="007C35E2" w:rsidRPr="00DC2379">
              <w:rPr>
                <w:rFonts w:ascii="Arial" w:hAnsi="Arial" w:cs="Arial"/>
                <w:sz w:val="20"/>
                <w:szCs w:val="20"/>
              </w:rPr>
              <w:t>Cálculo</w:t>
            </w:r>
            <w:r w:rsidR="00F9175F" w:rsidRPr="00DC2379">
              <w:rPr>
                <w:rFonts w:ascii="Arial" w:hAnsi="Arial" w:cs="Arial"/>
                <w:sz w:val="20"/>
                <w:szCs w:val="20"/>
              </w:rPr>
              <w:t xml:space="preserve"> </w:t>
            </w:r>
            <w:r w:rsidR="007C35E2"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007C35E2"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007C35E2" w:rsidRPr="00F9175F">
              <w:rPr>
                <w:rFonts w:ascii="Arial" w:hAnsi="Arial" w:cs="Arial"/>
                <w:sz w:val="20"/>
                <w:szCs w:val="20"/>
              </w:rPr>
              <w:t>proyectos integradores con</w:t>
            </w:r>
            <w:r w:rsidR="00F9175F" w:rsidRPr="00F9175F">
              <w:rPr>
                <w:rFonts w:ascii="Arial" w:hAnsi="Arial" w:cs="Arial"/>
                <w:sz w:val="20"/>
                <w:szCs w:val="20"/>
              </w:rPr>
              <w:t xml:space="preserve"> </w:t>
            </w:r>
            <w:r w:rsidR="007C35E2" w:rsidRPr="00F9175F">
              <w:rPr>
                <w:rFonts w:ascii="Arial" w:hAnsi="Arial" w:cs="Arial"/>
                <w:sz w:val="20"/>
                <w:szCs w:val="20"/>
              </w:rPr>
              <w:t>cualquiera de ellas.</w:t>
            </w:r>
          </w:p>
          <w:p w14:paraId="04E6BDED" w14:textId="77777777" w:rsidR="008537C8" w:rsidRPr="00F9175F" w:rsidRDefault="008537C8" w:rsidP="00BE18CF">
            <w:pPr>
              <w:autoSpaceDE w:val="0"/>
              <w:autoSpaceDN w:val="0"/>
              <w:adjustRightInd w:val="0"/>
              <w:jc w:val="both"/>
              <w:rPr>
                <w:rFonts w:ascii="Arial" w:hAnsi="Arial" w:cs="Arial"/>
                <w:sz w:val="20"/>
                <w:szCs w:val="20"/>
              </w:rPr>
            </w:pPr>
          </w:p>
        </w:tc>
      </w:tr>
    </w:tbl>
    <w:p w14:paraId="57B56DE5" w14:textId="77777777" w:rsidR="005053AB" w:rsidRPr="00862CFC" w:rsidRDefault="005053AB" w:rsidP="00BE18CF">
      <w:pPr>
        <w:pStyle w:val="Sinespaciado"/>
        <w:jc w:val="both"/>
        <w:rPr>
          <w:rFonts w:ascii="Arial" w:hAnsi="Arial" w:cs="Arial"/>
          <w:sz w:val="20"/>
          <w:szCs w:val="20"/>
        </w:rPr>
      </w:pPr>
    </w:p>
    <w:p w14:paraId="6645CEE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A1FE685" w14:textId="77777777" w:rsidTr="005053AB">
        <w:tc>
          <w:tcPr>
            <w:tcW w:w="12996" w:type="dxa"/>
          </w:tcPr>
          <w:p w14:paraId="1F1F05D4" w14:textId="77777777" w:rsidR="008537C8" w:rsidRDefault="008537C8" w:rsidP="007C35E2">
            <w:pPr>
              <w:autoSpaceDE w:val="0"/>
              <w:autoSpaceDN w:val="0"/>
              <w:adjustRightInd w:val="0"/>
              <w:rPr>
                <w:rFonts w:ascii="Arial" w:hAnsi="Arial" w:cs="Arial"/>
                <w:sz w:val="20"/>
                <w:szCs w:val="20"/>
              </w:rPr>
            </w:pPr>
          </w:p>
          <w:p w14:paraId="042F594E"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14:paraId="2781BD29" w14:textId="77777777" w:rsidR="008537C8" w:rsidRDefault="008537C8" w:rsidP="00BE18CF">
            <w:pPr>
              <w:autoSpaceDE w:val="0"/>
              <w:autoSpaceDN w:val="0"/>
              <w:adjustRightInd w:val="0"/>
              <w:jc w:val="both"/>
              <w:rPr>
                <w:rFonts w:ascii="Arial" w:hAnsi="Arial" w:cs="Arial"/>
                <w:sz w:val="20"/>
                <w:szCs w:val="20"/>
              </w:rPr>
            </w:pPr>
          </w:p>
          <w:p w14:paraId="37428DBC" w14:textId="77777777" w:rsidR="007C35E2" w:rsidRPr="00F9175F" w:rsidRDefault="00CD3F51" w:rsidP="00BE18CF">
            <w:pPr>
              <w:autoSpaceDE w:val="0"/>
              <w:autoSpaceDN w:val="0"/>
              <w:adjustRightInd w:val="0"/>
              <w:jc w:val="both"/>
              <w:rPr>
                <w:rFonts w:ascii="Arial" w:hAnsi="Arial" w:cs="Arial"/>
                <w:sz w:val="20"/>
                <w:szCs w:val="20"/>
              </w:rPr>
            </w:pPr>
            <w:r>
              <w:rPr>
                <w:rFonts w:ascii="Arial" w:hAnsi="Arial" w:cs="Arial"/>
                <w:sz w:val="20"/>
                <w:szCs w:val="20"/>
              </w:rPr>
              <w:t>En la unidad uno</w:t>
            </w:r>
            <w:r w:rsidR="007C35E2" w:rsidRPr="00DC2379">
              <w:rPr>
                <w:rStyle w:val="remarcadoCar"/>
                <w:color w:val="auto"/>
              </w:rPr>
              <w:t xml:space="preserve"> </w:t>
            </w:r>
            <w:r w:rsidR="007C35E2" w:rsidRPr="00DC2379">
              <w:rPr>
                <w:rFonts w:ascii="Arial" w:hAnsi="Arial" w:cs="Arial"/>
                <w:sz w:val="20"/>
                <w:szCs w:val="20"/>
              </w:rPr>
              <w:t xml:space="preserve">se </w:t>
            </w:r>
            <w:r w:rsidR="005A2BCB" w:rsidRPr="00DC2379">
              <w:rPr>
                <w:rFonts w:ascii="Arial" w:hAnsi="Arial" w:cs="Arial"/>
                <w:sz w:val="20"/>
                <w:szCs w:val="20"/>
              </w:rPr>
              <w:t>estudia</w:t>
            </w:r>
            <w:r w:rsidR="007C35E2"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007C35E2" w:rsidRPr="00F9175F">
              <w:rPr>
                <w:rFonts w:ascii="Arial" w:hAnsi="Arial" w:cs="Arial"/>
                <w:sz w:val="20"/>
                <w:szCs w:val="20"/>
              </w:rPr>
              <w:t>números reales, tema ya abordado en Cálculo Diferencial. Se propone iniciar con este</w:t>
            </w:r>
            <w:r w:rsidR="00F9175F" w:rsidRPr="00F9175F">
              <w:rPr>
                <w:rFonts w:ascii="Arial" w:hAnsi="Arial" w:cs="Arial"/>
                <w:sz w:val="20"/>
                <w:szCs w:val="20"/>
              </w:rPr>
              <w:t xml:space="preserve"> </w:t>
            </w:r>
            <w:r w:rsidR="007C35E2"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007C35E2" w:rsidRPr="00F9175F">
              <w:rPr>
                <w:rFonts w:ascii="Arial" w:hAnsi="Arial" w:cs="Arial"/>
                <w:sz w:val="20"/>
                <w:szCs w:val="20"/>
              </w:rPr>
              <w:t>concepto de número comp</w:t>
            </w:r>
            <w:r w:rsidR="00F9175F" w:rsidRPr="00F9175F">
              <w:rPr>
                <w:rFonts w:ascii="Arial" w:hAnsi="Arial" w:cs="Arial"/>
                <w:sz w:val="20"/>
                <w:szCs w:val="20"/>
              </w:rPr>
              <w:t>lejo será retomado</w:t>
            </w:r>
            <w:r>
              <w:rPr>
                <w:rFonts w:ascii="Arial" w:hAnsi="Arial" w:cs="Arial"/>
                <w:sz w:val="20"/>
                <w:szCs w:val="20"/>
              </w:rPr>
              <w:t xml:space="preserve"> en</w:t>
            </w:r>
            <w:r w:rsidR="00F9175F" w:rsidRPr="00F9175F">
              <w:rPr>
                <w:rFonts w:ascii="Arial" w:hAnsi="Arial" w:cs="Arial"/>
                <w:sz w:val="20"/>
                <w:szCs w:val="20"/>
              </w:rPr>
              <w:t xml:space="preserve"> otros cursos </w:t>
            </w:r>
            <w:r w:rsidR="007C35E2"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w:t>
            </w:r>
            <w:r>
              <w:rPr>
                <w:rFonts w:ascii="Arial" w:hAnsi="Arial" w:cs="Arial"/>
                <w:sz w:val="20"/>
                <w:szCs w:val="20"/>
              </w:rPr>
              <w:t>números complejos.</w:t>
            </w:r>
          </w:p>
          <w:p w14:paraId="0F4435D9" w14:textId="77777777" w:rsidR="008537C8" w:rsidRDefault="008537C8" w:rsidP="00BE18CF">
            <w:pPr>
              <w:autoSpaceDE w:val="0"/>
              <w:autoSpaceDN w:val="0"/>
              <w:adjustRightInd w:val="0"/>
              <w:jc w:val="both"/>
              <w:rPr>
                <w:rFonts w:ascii="Arial" w:hAnsi="Arial" w:cs="Arial"/>
                <w:sz w:val="20"/>
                <w:szCs w:val="20"/>
              </w:rPr>
            </w:pPr>
          </w:p>
          <w:p w14:paraId="46D2836C" w14:textId="77777777" w:rsidR="005053AB" w:rsidRPr="00DC2379" w:rsidRDefault="00CD3F51" w:rsidP="00BE18CF">
            <w:pPr>
              <w:autoSpaceDE w:val="0"/>
              <w:autoSpaceDN w:val="0"/>
              <w:adjustRightInd w:val="0"/>
              <w:jc w:val="both"/>
              <w:rPr>
                <w:rFonts w:ascii="Arial" w:hAnsi="Arial" w:cs="Arial"/>
                <w:sz w:val="20"/>
                <w:szCs w:val="20"/>
              </w:rPr>
            </w:pPr>
            <w:r w:rsidRPr="00DC2379">
              <w:rPr>
                <w:rFonts w:ascii="Arial" w:hAnsi="Arial" w:cs="Arial"/>
                <w:sz w:val="20"/>
                <w:szCs w:val="20"/>
              </w:rPr>
              <w:lastRenderedPageBreak/>
              <w:t xml:space="preserve">En </w:t>
            </w:r>
            <w:r>
              <w:rPr>
                <w:rStyle w:val="remarcadoCar"/>
                <w:color w:val="auto"/>
              </w:rPr>
              <w:t>la unidad</w:t>
            </w:r>
            <w:r w:rsidR="007C35E2" w:rsidRPr="00DC2379">
              <w:rPr>
                <w:rStyle w:val="remarcadoCar"/>
                <w:color w:val="auto"/>
              </w:rPr>
              <w:t xml:space="preserve"> dos</w:t>
            </w:r>
            <w:r w:rsidR="007C35E2" w:rsidRPr="00DC2379">
              <w:rPr>
                <w:rFonts w:ascii="Arial" w:hAnsi="Arial" w:cs="Arial"/>
                <w:sz w:val="20"/>
                <w:szCs w:val="20"/>
              </w:rPr>
              <w:t xml:space="preserve">, </w:t>
            </w:r>
            <w:r w:rsidR="007C35E2" w:rsidRPr="00CD3F51">
              <w:rPr>
                <w:rFonts w:ascii="Arial" w:hAnsi="Arial" w:cs="Arial"/>
                <w:i/>
                <w:sz w:val="20"/>
                <w:szCs w:val="20"/>
              </w:rPr>
              <w:t>matrices y determinantes</w:t>
            </w:r>
            <w:r>
              <w:rPr>
                <w:rFonts w:ascii="Arial" w:hAnsi="Arial" w:cs="Arial"/>
                <w:sz w:val="20"/>
                <w:szCs w:val="20"/>
              </w:rPr>
              <w:t>, se trabaja</w:t>
            </w:r>
            <w:r w:rsidR="007C35E2" w:rsidRPr="00DC2379">
              <w:rPr>
                <w:rFonts w:ascii="Arial" w:hAnsi="Arial" w:cs="Arial"/>
                <w:sz w:val="20"/>
                <w:szCs w:val="20"/>
              </w:rPr>
              <w:t xml:space="preserve"> previo al tema de sistemas de</w:t>
            </w:r>
            <w:r w:rsidR="00F9175F" w:rsidRPr="00DC2379">
              <w:rPr>
                <w:rFonts w:ascii="Arial" w:hAnsi="Arial" w:cs="Arial"/>
                <w:sz w:val="20"/>
                <w:szCs w:val="20"/>
              </w:rPr>
              <w:t xml:space="preserve"> </w:t>
            </w:r>
            <w:r w:rsidR="007C35E2"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007C35E2" w:rsidRPr="00DC2379">
              <w:rPr>
                <w:rFonts w:ascii="Arial" w:hAnsi="Arial" w:cs="Arial"/>
                <w:sz w:val="20"/>
                <w:szCs w:val="20"/>
              </w:rPr>
              <w:t>importancia a las aplicaciones de</w:t>
            </w:r>
            <w:r w:rsidR="00F9175F" w:rsidRPr="00DC2379">
              <w:rPr>
                <w:rFonts w:ascii="Arial" w:hAnsi="Arial" w:cs="Arial"/>
                <w:sz w:val="20"/>
                <w:szCs w:val="20"/>
              </w:rPr>
              <w:t xml:space="preserve"> </w:t>
            </w:r>
            <w:r w:rsidR="007C35E2"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007C35E2" w:rsidRPr="00DC2379">
              <w:rPr>
                <w:rFonts w:ascii="Arial" w:hAnsi="Arial" w:cs="Arial"/>
                <w:sz w:val="20"/>
                <w:szCs w:val="20"/>
              </w:rPr>
              <w:t>enunciarse en términos de matrices.</w:t>
            </w:r>
          </w:p>
          <w:p w14:paraId="1508ABEA" w14:textId="77777777" w:rsidR="008537C8" w:rsidRPr="00DC2379" w:rsidRDefault="008537C8" w:rsidP="00BE18CF">
            <w:pPr>
              <w:autoSpaceDE w:val="0"/>
              <w:autoSpaceDN w:val="0"/>
              <w:adjustRightInd w:val="0"/>
              <w:jc w:val="both"/>
              <w:rPr>
                <w:rFonts w:ascii="Arial" w:hAnsi="Arial" w:cs="Arial"/>
                <w:sz w:val="20"/>
                <w:szCs w:val="20"/>
              </w:rPr>
            </w:pPr>
          </w:p>
          <w:p w14:paraId="08B7F625"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14:paraId="146A9D85" w14:textId="77777777" w:rsidR="008537C8" w:rsidRPr="00DC2379" w:rsidRDefault="008537C8" w:rsidP="00BE18CF">
            <w:pPr>
              <w:autoSpaceDE w:val="0"/>
              <w:autoSpaceDN w:val="0"/>
              <w:adjustRightInd w:val="0"/>
              <w:jc w:val="both"/>
              <w:rPr>
                <w:rFonts w:ascii="Arial" w:hAnsi="Arial" w:cs="Arial"/>
                <w:sz w:val="20"/>
                <w:szCs w:val="20"/>
              </w:rPr>
            </w:pPr>
          </w:p>
          <w:p w14:paraId="5929B402"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14:paraId="2FEB8F83" w14:textId="77777777" w:rsidR="008537C8" w:rsidRPr="00DC2379" w:rsidRDefault="008537C8" w:rsidP="00BE18CF">
            <w:pPr>
              <w:autoSpaceDE w:val="0"/>
              <w:autoSpaceDN w:val="0"/>
              <w:adjustRightInd w:val="0"/>
              <w:jc w:val="both"/>
              <w:rPr>
                <w:rFonts w:ascii="Arial" w:hAnsi="Arial" w:cs="Arial"/>
                <w:sz w:val="20"/>
                <w:szCs w:val="20"/>
              </w:rPr>
            </w:pPr>
          </w:p>
          <w:p w14:paraId="7AED65CF"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La </w:t>
            </w:r>
            <w:r w:rsidRPr="00CD3F51">
              <w:rPr>
                <w:rFonts w:ascii="Arial" w:hAnsi="Arial" w:cs="Arial"/>
                <w:b/>
                <w:sz w:val="20"/>
                <w:szCs w:val="20"/>
              </w:rPr>
              <w:t>unidad tres</w:t>
            </w:r>
            <w:r w:rsidR="007C35E2" w:rsidRPr="00DC2379">
              <w:rPr>
                <w:rFonts w:ascii="Arial" w:hAnsi="Arial" w:cs="Arial"/>
                <w:sz w:val="20"/>
                <w:szCs w:val="20"/>
              </w:rPr>
              <w:t xml:space="preserve">, </w:t>
            </w:r>
            <w:r w:rsidR="007C35E2" w:rsidRPr="00CD3F51">
              <w:rPr>
                <w:rFonts w:ascii="Arial" w:hAnsi="Arial" w:cs="Arial"/>
                <w:i/>
                <w:sz w:val="20"/>
                <w:szCs w:val="20"/>
              </w:rPr>
              <w:t>sistemas de ecuaciones lineales</w:t>
            </w:r>
            <w:r w:rsidR="007C35E2" w:rsidRPr="00DC2379">
              <w:rPr>
                <w:rFonts w:ascii="Arial" w:hAnsi="Arial" w:cs="Arial"/>
                <w:sz w:val="20"/>
                <w:szCs w:val="20"/>
              </w:rPr>
              <w:t>, constituye una parte fundamental en esta</w:t>
            </w:r>
            <w:r w:rsidR="00F9175F" w:rsidRPr="00DC2379">
              <w:rPr>
                <w:rFonts w:ascii="Arial" w:hAnsi="Arial" w:cs="Arial"/>
                <w:sz w:val="20"/>
                <w:szCs w:val="20"/>
              </w:rPr>
              <w:t xml:space="preserve"> </w:t>
            </w:r>
            <w:r w:rsidR="007C35E2"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007C35E2" w:rsidRPr="00DC2379">
              <w:rPr>
                <w:rFonts w:ascii="Arial" w:hAnsi="Arial" w:cs="Arial"/>
                <w:sz w:val="20"/>
                <w:szCs w:val="20"/>
              </w:rPr>
              <w:t>problemas para las diferentes aplicaciones en ingeniería.</w:t>
            </w:r>
          </w:p>
          <w:p w14:paraId="0067B282" w14:textId="77777777" w:rsidR="008537C8" w:rsidRPr="00DC2379" w:rsidRDefault="008537C8" w:rsidP="00BE18CF">
            <w:pPr>
              <w:autoSpaceDE w:val="0"/>
              <w:autoSpaceDN w:val="0"/>
              <w:adjustRightInd w:val="0"/>
              <w:jc w:val="both"/>
              <w:rPr>
                <w:rFonts w:ascii="Arial" w:hAnsi="Arial" w:cs="Arial"/>
                <w:sz w:val="20"/>
                <w:szCs w:val="20"/>
              </w:rPr>
            </w:pPr>
          </w:p>
          <w:p w14:paraId="2537E5E4"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En la </w:t>
            </w:r>
            <w:r w:rsidRPr="00CD3F51">
              <w:rPr>
                <w:rFonts w:ascii="Arial" w:hAnsi="Arial" w:cs="Arial"/>
                <w:b/>
                <w:sz w:val="20"/>
                <w:szCs w:val="20"/>
              </w:rPr>
              <w:t>unidad cuatro</w:t>
            </w:r>
            <w:r w:rsidR="007C35E2" w:rsidRPr="00DC2379">
              <w:rPr>
                <w:rFonts w:ascii="Arial" w:hAnsi="Arial" w:cs="Arial"/>
                <w:sz w:val="20"/>
                <w:szCs w:val="20"/>
              </w:rPr>
              <w:t xml:space="preserve"> se estudian los </w:t>
            </w:r>
            <w:r w:rsidR="007C35E2" w:rsidRPr="00CD3F51">
              <w:rPr>
                <w:rFonts w:ascii="Arial" w:hAnsi="Arial" w:cs="Arial"/>
                <w:i/>
                <w:sz w:val="20"/>
                <w:szCs w:val="20"/>
              </w:rPr>
              <w:t>espacios vectoriales</w:t>
            </w:r>
            <w:r w:rsidR="007C35E2" w:rsidRPr="00DC2379">
              <w:rPr>
                <w:rFonts w:ascii="Arial" w:hAnsi="Arial" w:cs="Arial"/>
                <w:sz w:val="20"/>
                <w:szCs w:val="20"/>
              </w:rPr>
              <w:t xml:space="preserve"> que se presentan en el temario de</w:t>
            </w:r>
            <w:r w:rsidR="00F9175F" w:rsidRPr="00DC2379">
              <w:rPr>
                <w:rFonts w:ascii="Arial" w:hAnsi="Arial" w:cs="Arial"/>
                <w:sz w:val="20"/>
                <w:szCs w:val="20"/>
              </w:rPr>
              <w:t xml:space="preserve"> </w:t>
            </w:r>
            <w:r w:rsidR="007C35E2"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007C35E2"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007C35E2" w:rsidRPr="00DC2379">
              <w:rPr>
                <w:rFonts w:ascii="Arial" w:hAnsi="Arial" w:cs="Arial"/>
                <w:sz w:val="20"/>
                <w:szCs w:val="20"/>
              </w:rPr>
              <w:t>similitud, procesamiento de imágenes, etc.</w:t>
            </w:r>
          </w:p>
          <w:p w14:paraId="6C7B2C4D" w14:textId="77777777" w:rsidR="008537C8" w:rsidRPr="00DC2379" w:rsidRDefault="008537C8" w:rsidP="00BE18CF">
            <w:pPr>
              <w:autoSpaceDE w:val="0"/>
              <w:autoSpaceDN w:val="0"/>
              <w:adjustRightInd w:val="0"/>
              <w:jc w:val="both"/>
              <w:rPr>
                <w:rFonts w:ascii="Arial" w:hAnsi="Arial" w:cs="Arial"/>
                <w:sz w:val="20"/>
                <w:szCs w:val="20"/>
              </w:rPr>
            </w:pPr>
          </w:p>
          <w:p w14:paraId="4C5F7158"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La </w:t>
            </w:r>
            <w:r w:rsidRPr="00CD3F51">
              <w:rPr>
                <w:rFonts w:ascii="Arial" w:hAnsi="Arial" w:cs="Arial"/>
                <w:b/>
                <w:sz w:val="20"/>
                <w:szCs w:val="20"/>
              </w:rPr>
              <w:t>unidad cinco</w:t>
            </w:r>
            <w:r w:rsidR="007C35E2" w:rsidRPr="00DC2379">
              <w:rPr>
                <w:rFonts w:ascii="Arial" w:hAnsi="Arial" w:cs="Arial"/>
                <w:sz w:val="20"/>
                <w:szCs w:val="20"/>
              </w:rPr>
              <w:t xml:space="preserve">, </w:t>
            </w:r>
            <w:r w:rsidR="007C35E2" w:rsidRPr="00CD3F51">
              <w:rPr>
                <w:rFonts w:ascii="Arial" w:hAnsi="Arial" w:cs="Arial"/>
                <w:i/>
                <w:sz w:val="20"/>
                <w:szCs w:val="20"/>
              </w:rPr>
              <w:t>transformaciones lineales</w:t>
            </w:r>
            <w:r w:rsidR="007C35E2" w:rsidRPr="00DC2379">
              <w:rPr>
                <w:rFonts w:ascii="Arial" w:hAnsi="Arial" w:cs="Arial"/>
                <w:sz w:val="20"/>
                <w:szCs w:val="20"/>
              </w:rPr>
              <w:t>, se presenta condensado haciendo énfasis en</w:t>
            </w:r>
            <w:r w:rsidR="00F9175F" w:rsidRPr="00DC2379">
              <w:rPr>
                <w:rFonts w:ascii="Arial" w:hAnsi="Arial" w:cs="Arial"/>
                <w:sz w:val="20"/>
                <w:szCs w:val="20"/>
              </w:rPr>
              <w:t xml:space="preserve"> </w:t>
            </w:r>
            <w:r w:rsidR="007C35E2" w:rsidRPr="00DC2379">
              <w:rPr>
                <w:rFonts w:ascii="Arial" w:hAnsi="Arial" w:cs="Arial"/>
                <w:sz w:val="20"/>
                <w:szCs w:val="20"/>
              </w:rPr>
              <w:t>las aplicaciones y en la representación de la transformación lineal como una matriz.</w:t>
            </w:r>
          </w:p>
          <w:p w14:paraId="048C220D" w14:textId="77777777" w:rsidR="008537C8" w:rsidRPr="00DC2379" w:rsidRDefault="008537C8" w:rsidP="00BE18CF">
            <w:pPr>
              <w:autoSpaceDE w:val="0"/>
              <w:autoSpaceDN w:val="0"/>
              <w:adjustRightInd w:val="0"/>
              <w:jc w:val="both"/>
              <w:rPr>
                <w:rFonts w:ascii="Arial" w:hAnsi="Arial" w:cs="Arial"/>
                <w:sz w:val="20"/>
                <w:szCs w:val="20"/>
              </w:rPr>
            </w:pPr>
          </w:p>
          <w:p w14:paraId="0F03017A"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w:t>
            </w:r>
            <w:r w:rsidR="00CD3F51">
              <w:rPr>
                <w:rFonts w:ascii="Arial" w:hAnsi="Arial" w:cs="Arial"/>
                <w:sz w:val="20"/>
                <w:szCs w:val="20"/>
              </w:rPr>
              <w:t xml:space="preserve"> que</w:t>
            </w:r>
            <w:r w:rsidRPr="00DC2379">
              <w:rPr>
                <w:rFonts w:ascii="Arial" w:hAnsi="Arial" w:cs="Arial"/>
                <w:sz w:val="20"/>
                <w:szCs w:val="20"/>
              </w:rPr>
              <w:t xml:space="preserv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14:paraId="015C5401" w14:textId="77777777" w:rsidR="008537C8" w:rsidRPr="00DC2379" w:rsidRDefault="008537C8" w:rsidP="00BE18CF">
            <w:pPr>
              <w:autoSpaceDE w:val="0"/>
              <w:autoSpaceDN w:val="0"/>
              <w:adjustRightInd w:val="0"/>
              <w:jc w:val="both"/>
              <w:rPr>
                <w:rFonts w:ascii="Arial" w:hAnsi="Arial" w:cs="Arial"/>
                <w:sz w:val="20"/>
                <w:szCs w:val="20"/>
              </w:rPr>
            </w:pPr>
          </w:p>
          <w:p w14:paraId="4E0F640F"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14:paraId="3F7E680B" w14:textId="77777777" w:rsidR="008537C8" w:rsidRDefault="008537C8" w:rsidP="00BE18CF">
            <w:pPr>
              <w:autoSpaceDE w:val="0"/>
              <w:autoSpaceDN w:val="0"/>
              <w:adjustRightInd w:val="0"/>
              <w:jc w:val="both"/>
              <w:rPr>
                <w:rFonts w:ascii="Arial" w:hAnsi="Arial" w:cs="Arial"/>
                <w:sz w:val="20"/>
                <w:szCs w:val="20"/>
              </w:rPr>
            </w:pPr>
          </w:p>
          <w:p w14:paraId="6F6A5612"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área para construir escenarios de aprendizaje 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p w14:paraId="5D74D5D7" w14:textId="77777777" w:rsidR="004B4EF8" w:rsidRDefault="004B4EF8" w:rsidP="00BE18CF">
            <w:pPr>
              <w:autoSpaceDE w:val="0"/>
              <w:autoSpaceDN w:val="0"/>
              <w:adjustRightInd w:val="0"/>
              <w:jc w:val="both"/>
              <w:rPr>
                <w:rFonts w:ascii="Arial" w:hAnsi="Arial" w:cs="Arial"/>
                <w:sz w:val="20"/>
                <w:szCs w:val="20"/>
              </w:rPr>
            </w:pPr>
          </w:p>
          <w:p w14:paraId="663C891F" w14:textId="77777777" w:rsidR="0053029F" w:rsidRDefault="0053029F" w:rsidP="00BE18CF">
            <w:pPr>
              <w:autoSpaceDE w:val="0"/>
              <w:autoSpaceDN w:val="0"/>
              <w:adjustRightInd w:val="0"/>
              <w:jc w:val="both"/>
              <w:rPr>
                <w:rFonts w:ascii="Arial" w:hAnsi="Arial" w:cs="Arial"/>
                <w:sz w:val="20"/>
                <w:szCs w:val="20"/>
              </w:rPr>
            </w:pPr>
          </w:p>
          <w:p w14:paraId="3B65594E" w14:textId="77777777" w:rsidR="008537C8" w:rsidRPr="00F9175F" w:rsidRDefault="008537C8" w:rsidP="00397785">
            <w:pPr>
              <w:autoSpaceDE w:val="0"/>
              <w:autoSpaceDN w:val="0"/>
              <w:adjustRightInd w:val="0"/>
              <w:rPr>
                <w:rFonts w:ascii="Arial" w:hAnsi="Arial" w:cs="Arial"/>
                <w:sz w:val="20"/>
                <w:szCs w:val="20"/>
              </w:rPr>
            </w:pPr>
          </w:p>
        </w:tc>
      </w:tr>
    </w:tbl>
    <w:p w14:paraId="74DB465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2DE342FB" w14:textId="77777777" w:rsidTr="005053AB">
        <w:tc>
          <w:tcPr>
            <w:tcW w:w="12996" w:type="dxa"/>
          </w:tcPr>
          <w:p w14:paraId="1B26897E" w14:textId="77777777" w:rsidR="008537C8" w:rsidRDefault="008537C8" w:rsidP="007C35E2">
            <w:pPr>
              <w:autoSpaceDE w:val="0"/>
              <w:autoSpaceDN w:val="0"/>
              <w:adjustRightInd w:val="0"/>
              <w:rPr>
                <w:rFonts w:ascii="Arial" w:hAnsi="Arial" w:cs="Arial"/>
                <w:sz w:val="20"/>
                <w:szCs w:val="20"/>
              </w:rPr>
            </w:pPr>
          </w:p>
          <w:p w14:paraId="3075736D" w14:textId="77777777"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14:paraId="24D9EF78" w14:textId="77777777"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14:paraId="57C4A463" w14:textId="77777777" w:rsidR="008537C8" w:rsidRPr="00862CFC" w:rsidRDefault="008537C8" w:rsidP="00397785">
            <w:pPr>
              <w:autoSpaceDE w:val="0"/>
              <w:autoSpaceDN w:val="0"/>
              <w:adjustRightInd w:val="0"/>
              <w:rPr>
                <w:rFonts w:ascii="Arial" w:hAnsi="Arial" w:cs="Arial"/>
                <w:sz w:val="20"/>
                <w:szCs w:val="20"/>
              </w:rPr>
            </w:pPr>
          </w:p>
        </w:tc>
      </w:tr>
    </w:tbl>
    <w:p w14:paraId="028D68EF" w14:textId="77777777" w:rsidR="00471FDF" w:rsidRDefault="00471FDF" w:rsidP="005053AB">
      <w:pPr>
        <w:pStyle w:val="Sinespaciado"/>
        <w:rPr>
          <w:rFonts w:ascii="Arial" w:hAnsi="Arial" w:cs="Arial"/>
          <w:sz w:val="20"/>
          <w:szCs w:val="20"/>
        </w:rPr>
      </w:pPr>
    </w:p>
    <w:p w14:paraId="05FF52D3" w14:textId="77777777" w:rsidR="00C24FDC" w:rsidRPr="00862CFC" w:rsidRDefault="00C24FDC" w:rsidP="005053AB">
      <w:pPr>
        <w:pStyle w:val="Sinespaciado"/>
        <w:rPr>
          <w:rFonts w:ascii="Arial" w:hAnsi="Arial" w:cs="Arial"/>
          <w:sz w:val="20"/>
          <w:szCs w:val="20"/>
        </w:rPr>
      </w:pPr>
    </w:p>
    <w:p w14:paraId="2F190C6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D9CFE2B" w14:textId="77777777" w:rsidTr="00862CFC">
        <w:tc>
          <w:tcPr>
            <w:tcW w:w="1838" w:type="dxa"/>
          </w:tcPr>
          <w:p w14:paraId="6EFD61C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9E3F1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6E650F6" w14:textId="77777777" w:rsidR="005053AB" w:rsidRPr="007C35E2" w:rsidRDefault="007C35E2" w:rsidP="005053AB">
            <w:pPr>
              <w:pStyle w:val="Sinespaciado"/>
              <w:rPr>
                <w:rFonts w:ascii="Arial" w:hAnsi="Arial" w:cs="Arial"/>
                <w:sz w:val="20"/>
                <w:szCs w:val="20"/>
              </w:rPr>
            </w:pPr>
            <w:r>
              <w:rPr>
                <w:rFonts w:ascii="Arial" w:hAnsi="Arial" w:cs="Arial"/>
                <w:sz w:val="20"/>
                <w:szCs w:val="20"/>
              </w:rPr>
              <w:t>1</w:t>
            </w:r>
          </w:p>
        </w:tc>
        <w:tc>
          <w:tcPr>
            <w:tcW w:w="1985" w:type="dxa"/>
          </w:tcPr>
          <w:p w14:paraId="1CBCA2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BAFAD6E" w14:textId="77777777" w:rsidR="005053AB" w:rsidRPr="00397785" w:rsidRDefault="007C35E2"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sidR="00397785">
              <w:rPr>
                <w:rFonts w:ascii="Arial" w:hAnsi="Arial" w:cs="Arial"/>
                <w:sz w:val="20"/>
                <w:szCs w:val="20"/>
              </w:rPr>
              <w:t xml:space="preserve">números complejos, sus </w:t>
            </w:r>
            <w:r w:rsidRPr="00397785">
              <w:rPr>
                <w:rFonts w:ascii="Arial" w:hAnsi="Arial" w:cs="Arial"/>
                <w:sz w:val="20"/>
                <w:szCs w:val="20"/>
              </w:rPr>
              <w:t>representaciones y las operaciones entre</w:t>
            </w:r>
            <w:r w:rsidR="00397785">
              <w:rPr>
                <w:rFonts w:ascii="Arial" w:hAnsi="Arial" w:cs="Arial"/>
                <w:sz w:val="20"/>
                <w:szCs w:val="20"/>
              </w:rPr>
              <w:t xml:space="preserve"> </w:t>
            </w:r>
            <w:r w:rsidRPr="00397785">
              <w:rPr>
                <w:rFonts w:ascii="Arial" w:hAnsi="Arial" w:cs="Arial"/>
                <w:sz w:val="20"/>
                <w:szCs w:val="20"/>
              </w:rPr>
              <w:t>ellos para tener una base de conocimiento a</w:t>
            </w:r>
            <w:r w:rsidR="00397785">
              <w:rPr>
                <w:rFonts w:ascii="Arial" w:hAnsi="Arial" w:cs="Arial"/>
                <w:sz w:val="20"/>
                <w:szCs w:val="20"/>
              </w:rPr>
              <w:t xml:space="preserve"> </w:t>
            </w:r>
            <w:r w:rsidRPr="00397785">
              <w:rPr>
                <w:rFonts w:ascii="Arial" w:hAnsi="Arial" w:cs="Arial"/>
                <w:sz w:val="20"/>
                <w:szCs w:val="20"/>
              </w:rPr>
              <w:t>utilizar e</w:t>
            </w:r>
            <w:r w:rsidR="00397785">
              <w:rPr>
                <w:rFonts w:ascii="Arial" w:hAnsi="Arial" w:cs="Arial"/>
                <w:sz w:val="20"/>
                <w:szCs w:val="20"/>
              </w:rPr>
              <w:t xml:space="preserve">n ecuaciones diferenciales y en </w:t>
            </w:r>
            <w:r w:rsidRPr="00397785">
              <w:rPr>
                <w:rFonts w:ascii="Arial" w:hAnsi="Arial" w:cs="Arial"/>
                <w:sz w:val="20"/>
                <w:szCs w:val="20"/>
              </w:rPr>
              <w:t>diferentes aplicaciones de ingeniería</w:t>
            </w:r>
            <w:r w:rsidR="00397785">
              <w:rPr>
                <w:rFonts w:ascii="Arial" w:hAnsi="Arial" w:cs="Arial"/>
                <w:sz w:val="20"/>
                <w:szCs w:val="20"/>
              </w:rPr>
              <w:t>.</w:t>
            </w:r>
          </w:p>
        </w:tc>
      </w:tr>
    </w:tbl>
    <w:p w14:paraId="3ACFB41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53"/>
        <w:gridCol w:w="3244"/>
        <w:gridCol w:w="2963"/>
        <w:gridCol w:w="1895"/>
        <w:gridCol w:w="1541"/>
      </w:tblGrid>
      <w:tr w:rsidR="005053AB" w:rsidRPr="00ED202E" w14:paraId="1274E6C7" w14:textId="77777777" w:rsidTr="0027228F">
        <w:tc>
          <w:tcPr>
            <w:tcW w:w="3369" w:type="dxa"/>
          </w:tcPr>
          <w:p w14:paraId="4D3C31DD"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260" w:type="dxa"/>
          </w:tcPr>
          <w:p w14:paraId="1951D9E2"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74206A79"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1AA186B7"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41B9DD8B"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Horas teórico-práctica</w:t>
            </w:r>
          </w:p>
        </w:tc>
      </w:tr>
      <w:tr w:rsidR="005053AB" w:rsidRPr="00ED202E" w14:paraId="131D84B3" w14:textId="77777777" w:rsidTr="0027228F">
        <w:tc>
          <w:tcPr>
            <w:tcW w:w="3369" w:type="dxa"/>
          </w:tcPr>
          <w:p w14:paraId="29C62C7F" w14:textId="77777777" w:rsidR="00195253" w:rsidRPr="00ED202E" w:rsidRDefault="00C65949" w:rsidP="00C65949">
            <w:pPr>
              <w:autoSpaceDE w:val="0"/>
              <w:autoSpaceDN w:val="0"/>
              <w:adjustRightInd w:val="0"/>
              <w:rPr>
                <w:rFonts w:ascii="Arial" w:hAnsi="Arial" w:cs="Arial"/>
                <w:b/>
                <w:sz w:val="20"/>
                <w:szCs w:val="20"/>
                <w:lang w:eastAsia="es-ES"/>
              </w:rPr>
            </w:pPr>
            <w:r w:rsidRPr="00ED202E">
              <w:rPr>
                <w:rFonts w:ascii="Arial" w:hAnsi="Arial" w:cs="Arial"/>
                <w:b/>
                <w:sz w:val="20"/>
                <w:szCs w:val="20"/>
                <w:lang w:eastAsia="es-ES"/>
              </w:rPr>
              <w:t>1. NUMEROS COMPLEJOS</w:t>
            </w:r>
          </w:p>
          <w:p w14:paraId="32A5D390" w14:textId="77777777" w:rsidR="00195253" w:rsidRPr="00ED202E" w:rsidRDefault="00195253" w:rsidP="00195253">
            <w:pPr>
              <w:pStyle w:val="Prrafodelista"/>
              <w:autoSpaceDE w:val="0"/>
              <w:autoSpaceDN w:val="0"/>
              <w:adjustRightInd w:val="0"/>
              <w:ind w:left="360"/>
              <w:rPr>
                <w:rFonts w:ascii="Arial" w:hAnsi="Arial" w:cs="Arial"/>
                <w:b/>
                <w:sz w:val="20"/>
                <w:szCs w:val="20"/>
                <w:lang w:val="es-ES" w:eastAsia="es-ES"/>
              </w:rPr>
            </w:pPr>
          </w:p>
          <w:p w14:paraId="1EB20379"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2E3BE95D"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4B74554C"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48F92D82"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1A53B975" w14:textId="77777777" w:rsidR="00195253" w:rsidRPr="00ED202E" w:rsidRDefault="00195253" w:rsidP="00C44211">
            <w:pPr>
              <w:autoSpaceDE w:val="0"/>
              <w:autoSpaceDN w:val="0"/>
              <w:adjustRightInd w:val="0"/>
              <w:rPr>
                <w:rFonts w:ascii="Arial" w:hAnsi="Arial" w:cs="Arial"/>
                <w:sz w:val="20"/>
                <w:szCs w:val="20"/>
                <w:lang w:val="es-ES" w:eastAsia="es-ES"/>
              </w:rPr>
            </w:pPr>
          </w:p>
          <w:p w14:paraId="18FE8031"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7688A499"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731F88C0" w14:textId="77777777" w:rsidR="00195253" w:rsidRPr="00ED202E" w:rsidRDefault="00195253" w:rsidP="00195253">
            <w:pPr>
              <w:autoSpaceDE w:val="0"/>
              <w:autoSpaceDN w:val="0"/>
              <w:adjustRightInd w:val="0"/>
              <w:rPr>
                <w:rFonts w:ascii="Arial" w:hAnsi="Arial" w:cs="Arial"/>
                <w:sz w:val="20"/>
                <w:szCs w:val="20"/>
                <w:lang w:val="es-ES" w:eastAsia="es-ES"/>
              </w:rPr>
            </w:pPr>
          </w:p>
          <w:p w14:paraId="1BCE21AB"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Definición y origen de los números</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complejos.</w:t>
            </w:r>
          </w:p>
          <w:p w14:paraId="4DEE5099" w14:textId="77777777" w:rsidR="00D16382" w:rsidRPr="00ED202E" w:rsidRDefault="00D16382" w:rsidP="00D16382">
            <w:pPr>
              <w:autoSpaceDE w:val="0"/>
              <w:autoSpaceDN w:val="0"/>
              <w:adjustRightInd w:val="0"/>
              <w:rPr>
                <w:rFonts w:ascii="Arial" w:hAnsi="Arial" w:cs="Arial"/>
                <w:sz w:val="20"/>
                <w:szCs w:val="20"/>
                <w:lang w:val="es-ES" w:eastAsia="es-ES"/>
              </w:rPr>
            </w:pPr>
          </w:p>
          <w:p w14:paraId="4A96CF41" w14:textId="77777777" w:rsidR="00D16382" w:rsidRPr="00ED202E" w:rsidRDefault="00D16382" w:rsidP="00D16382">
            <w:pPr>
              <w:autoSpaceDE w:val="0"/>
              <w:autoSpaceDN w:val="0"/>
              <w:adjustRightInd w:val="0"/>
              <w:rPr>
                <w:rFonts w:ascii="Arial" w:hAnsi="Arial" w:cs="Arial"/>
                <w:sz w:val="20"/>
                <w:szCs w:val="20"/>
                <w:lang w:val="es-ES" w:eastAsia="es-ES"/>
              </w:rPr>
            </w:pPr>
          </w:p>
          <w:p w14:paraId="1699CA01" w14:textId="77777777" w:rsidR="00D16382" w:rsidRPr="00ED202E" w:rsidRDefault="00D16382" w:rsidP="00D16382">
            <w:pPr>
              <w:autoSpaceDE w:val="0"/>
              <w:autoSpaceDN w:val="0"/>
              <w:adjustRightInd w:val="0"/>
              <w:rPr>
                <w:rFonts w:ascii="Arial" w:hAnsi="Arial" w:cs="Arial"/>
                <w:sz w:val="20"/>
                <w:szCs w:val="20"/>
                <w:lang w:val="es-ES" w:eastAsia="es-ES"/>
              </w:rPr>
            </w:pPr>
          </w:p>
          <w:p w14:paraId="24E75697" w14:textId="77777777" w:rsidR="00D16382" w:rsidRPr="00ED202E" w:rsidRDefault="00D16382" w:rsidP="00D16382">
            <w:pPr>
              <w:autoSpaceDE w:val="0"/>
              <w:autoSpaceDN w:val="0"/>
              <w:adjustRightInd w:val="0"/>
              <w:rPr>
                <w:rFonts w:ascii="Arial" w:hAnsi="Arial" w:cs="Arial"/>
                <w:sz w:val="20"/>
                <w:szCs w:val="20"/>
                <w:lang w:val="es-ES" w:eastAsia="es-ES"/>
              </w:rPr>
            </w:pPr>
          </w:p>
          <w:p w14:paraId="59F1AA9B" w14:textId="77777777" w:rsidR="00D16382" w:rsidRPr="00ED202E" w:rsidRDefault="00D16382" w:rsidP="00D16382">
            <w:pPr>
              <w:autoSpaceDE w:val="0"/>
              <w:autoSpaceDN w:val="0"/>
              <w:adjustRightInd w:val="0"/>
              <w:rPr>
                <w:rFonts w:ascii="Arial" w:hAnsi="Arial" w:cs="Arial"/>
                <w:sz w:val="20"/>
                <w:szCs w:val="20"/>
                <w:lang w:val="es-ES" w:eastAsia="es-ES"/>
              </w:rPr>
            </w:pPr>
          </w:p>
          <w:p w14:paraId="272AEEA7" w14:textId="77777777" w:rsidR="00D16382" w:rsidRPr="00ED202E" w:rsidRDefault="00D16382" w:rsidP="00D16382">
            <w:pPr>
              <w:autoSpaceDE w:val="0"/>
              <w:autoSpaceDN w:val="0"/>
              <w:adjustRightInd w:val="0"/>
              <w:rPr>
                <w:rFonts w:ascii="Arial" w:hAnsi="Arial" w:cs="Arial"/>
                <w:sz w:val="20"/>
                <w:szCs w:val="20"/>
                <w:lang w:val="es-ES" w:eastAsia="es-ES"/>
              </w:rPr>
            </w:pPr>
          </w:p>
          <w:p w14:paraId="35123730" w14:textId="77777777" w:rsidR="00D16382" w:rsidRPr="00ED202E" w:rsidRDefault="00D16382" w:rsidP="00D16382">
            <w:pPr>
              <w:autoSpaceDE w:val="0"/>
              <w:autoSpaceDN w:val="0"/>
              <w:adjustRightInd w:val="0"/>
              <w:rPr>
                <w:rFonts w:ascii="Arial" w:hAnsi="Arial" w:cs="Arial"/>
                <w:sz w:val="20"/>
                <w:szCs w:val="20"/>
                <w:lang w:val="es-ES" w:eastAsia="es-ES"/>
              </w:rPr>
            </w:pPr>
          </w:p>
          <w:p w14:paraId="16DC00F6" w14:textId="77777777" w:rsidR="00D16382" w:rsidRPr="00ED202E" w:rsidRDefault="00D16382" w:rsidP="00D16382">
            <w:pPr>
              <w:autoSpaceDE w:val="0"/>
              <w:autoSpaceDN w:val="0"/>
              <w:adjustRightInd w:val="0"/>
              <w:rPr>
                <w:rFonts w:ascii="Arial" w:hAnsi="Arial" w:cs="Arial"/>
                <w:sz w:val="20"/>
                <w:szCs w:val="20"/>
                <w:lang w:val="es-ES" w:eastAsia="es-ES"/>
              </w:rPr>
            </w:pPr>
          </w:p>
          <w:p w14:paraId="111D8CA6" w14:textId="77777777" w:rsidR="000E2A0B" w:rsidRPr="00ED202E" w:rsidRDefault="000E2A0B" w:rsidP="00D16382">
            <w:pPr>
              <w:autoSpaceDE w:val="0"/>
              <w:autoSpaceDN w:val="0"/>
              <w:adjustRightInd w:val="0"/>
              <w:rPr>
                <w:rFonts w:ascii="Arial" w:hAnsi="Arial" w:cs="Arial"/>
                <w:sz w:val="20"/>
                <w:szCs w:val="20"/>
                <w:lang w:val="es-ES" w:eastAsia="es-ES"/>
              </w:rPr>
            </w:pPr>
          </w:p>
          <w:p w14:paraId="35A98762" w14:textId="77777777" w:rsidR="000E2A0B" w:rsidRPr="00ED202E" w:rsidRDefault="000E2A0B" w:rsidP="00D16382">
            <w:pPr>
              <w:autoSpaceDE w:val="0"/>
              <w:autoSpaceDN w:val="0"/>
              <w:adjustRightInd w:val="0"/>
              <w:rPr>
                <w:rFonts w:ascii="Arial" w:hAnsi="Arial" w:cs="Arial"/>
                <w:sz w:val="20"/>
                <w:szCs w:val="20"/>
                <w:lang w:val="es-ES" w:eastAsia="es-ES"/>
              </w:rPr>
            </w:pPr>
          </w:p>
          <w:p w14:paraId="43BB9497" w14:textId="77777777" w:rsidR="000E2A0B" w:rsidRPr="00ED202E" w:rsidRDefault="000E2A0B" w:rsidP="00D16382">
            <w:pPr>
              <w:autoSpaceDE w:val="0"/>
              <w:autoSpaceDN w:val="0"/>
              <w:adjustRightInd w:val="0"/>
              <w:rPr>
                <w:rFonts w:ascii="Arial" w:hAnsi="Arial" w:cs="Arial"/>
                <w:sz w:val="20"/>
                <w:szCs w:val="20"/>
                <w:lang w:val="es-ES" w:eastAsia="es-ES"/>
              </w:rPr>
            </w:pPr>
          </w:p>
          <w:p w14:paraId="0E404478" w14:textId="77777777" w:rsidR="000E2A0B" w:rsidRPr="00ED202E" w:rsidRDefault="000E2A0B" w:rsidP="00D16382">
            <w:pPr>
              <w:autoSpaceDE w:val="0"/>
              <w:autoSpaceDN w:val="0"/>
              <w:adjustRightInd w:val="0"/>
              <w:rPr>
                <w:rFonts w:ascii="Arial" w:hAnsi="Arial" w:cs="Arial"/>
                <w:sz w:val="20"/>
                <w:szCs w:val="20"/>
                <w:lang w:val="es-ES" w:eastAsia="es-ES"/>
              </w:rPr>
            </w:pPr>
          </w:p>
          <w:p w14:paraId="528F5A61" w14:textId="77777777" w:rsidR="000E2A0B" w:rsidRPr="00ED202E" w:rsidRDefault="000E2A0B" w:rsidP="00D16382">
            <w:pPr>
              <w:autoSpaceDE w:val="0"/>
              <w:autoSpaceDN w:val="0"/>
              <w:adjustRightInd w:val="0"/>
              <w:rPr>
                <w:rFonts w:ascii="Arial" w:hAnsi="Arial" w:cs="Arial"/>
                <w:sz w:val="20"/>
                <w:szCs w:val="20"/>
                <w:lang w:val="es-ES" w:eastAsia="es-ES"/>
              </w:rPr>
            </w:pPr>
          </w:p>
          <w:p w14:paraId="608B0A36" w14:textId="77777777" w:rsidR="000E2A0B" w:rsidRPr="00ED202E" w:rsidRDefault="000E2A0B" w:rsidP="00D16382">
            <w:pPr>
              <w:autoSpaceDE w:val="0"/>
              <w:autoSpaceDN w:val="0"/>
              <w:adjustRightInd w:val="0"/>
              <w:rPr>
                <w:rFonts w:ascii="Arial" w:hAnsi="Arial" w:cs="Arial"/>
                <w:sz w:val="20"/>
                <w:szCs w:val="20"/>
                <w:lang w:val="es-ES" w:eastAsia="es-ES"/>
              </w:rPr>
            </w:pPr>
          </w:p>
          <w:p w14:paraId="5113A4B0" w14:textId="77777777" w:rsidR="000E2A0B" w:rsidRPr="00ED202E" w:rsidRDefault="000E2A0B" w:rsidP="00D16382">
            <w:pPr>
              <w:autoSpaceDE w:val="0"/>
              <w:autoSpaceDN w:val="0"/>
              <w:adjustRightInd w:val="0"/>
              <w:rPr>
                <w:rFonts w:ascii="Arial" w:hAnsi="Arial" w:cs="Arial"/>
                <w:sz w:val="20"/>
                <w:szCs w:val="20"/>
                <w:lang w:val="es-ES" w:eastAsia="es-ES"/>
              </w:rPr>
            </w:pPr>
          </w:p>
          <w:p w14:paraId="79A1E36D" w14:textId="77777777" w:rsidR="000E2A0B" w:rsidRPr="00ED202E" w:rsidRDefault="000E2A0B" w:rsidP="00D16382">
            <w:pPr>
              <w:autoSpaceDE w:val="0"/>
              <w:autoSpaceDN w:val="0"/>
              <w:adjustRightInd w:val="0"/>
              <w:rPr>
                <w:rFonts w:ascii="Arial" w:hAnsi="Arial" w:cs="Arial"/>
                <w:sz w:val="20"/>
                <w:szCs w:val="20"/>
                <w:lang w:val="es-ES" w:eastAsia="es-ES"/>
              </w:rPr>
            </w:pPr>
          </w:p>
          <w:p w14:paraId="529ED797" w14:textId="77777777" w:rsidR="000E2A0B" w:rsidRPr="00ED202E" w:rsidRDefault="000E2A0B" w:rsidP="00D16382">
            <w:pPr>
              <w:autoSpaceDE w:val="0"/>
              <w:autoSpaceDN w:val="0"/>
              <w:adjustRightInd w:val="0"/>
              <w:rPr>
                <w:rFonts w:ascii="Arial" w:hAnsi="Arial" w:cs="Arial"/>
                <w:sz w:val="20"/>
                <w:szCs w:val="20"/>
                <w:lang w:val="es-ES" w:eastAsia="es-ES"/>
              </w:rPr>
            </w:pPr>
          </w:p>
          <w:p w14:paraId="32C19399" w14:textId="77777777" w:rsidR="000E2A0B" w:rsidRPr="00ED202E" w:rsidRDefault="000E2A0B" w:rsidP="00D16382">
            <w:pPr>
              <w:autoSpaceDE w:val="0"/>
              <w:autoSpaceDN w:val="0"/>
              <w:adjustRightInd w:val="0"/>
              <w:rPr>
                <w:rFonts w:ascii="Arial" w:hAnsi="Arial" w:cs="Arial"/>
                <w:sz w:val="20"/>
                <w:szCs w:val="20"/>
                <w:lang w:val="es-ES" w:eastAsia="es-ES"/>
              </w:rPr>
            </w:pPr>
          </w:p>
          <w:p w14:paraId="474822F5" w14:textId="77777777" w:rsidR="000E2A0B" w:rsidRPr="00ED202E" w:rsidRDefault="000E2A0B" w:rsidP="00D16382">
            <w:pPr>
              <w:autoSpaceDE w:val="0"/>
              <w:autoSpaceDN w:val="0"/>
              <w:adjustRightInd w:val="0"/>
              <w:rPr>
                <w:rFonts w:ascii="Arial" w:hAnsi="Arial" w:cs="Arial"/>
                <w:sz w:val="20"/>
                <w:szCs w:val="20"/>
                <w:lang w:val="es-ES" w:eastAsia="es-ES"/>
              </w:rPr>
            </w:pPr>
          </w:p>
          <w:p w14:paraId="3571EAB2" w14:textId="77777777" w:rsidR="000E2A0B" w:rsidRPr="00ED202E" w:rsidRDefault="000E2A0B" w:rsidP="00D16382">
            <w:pPr>
              <w:autoSpaceDE w:val="0"/>
              <w:autoSpaceDN w:val="0"/>
              <w:adjustRightInd w:val="0"/>
              <w:rPr>
                <w:rFonts w:ascii="Arial" w:hAnsi="Arial" w:cs="Arial"/>
                <w:sz w:val="20"/>
                <w:szCs w:val="20"/>
                <w:lang w:val="es-ES" w:eastAsia="es-ES"/>
              </w:rPr>
            </w:pPr>
          </w:p>
          <w:p w14:paraId="6E457266" w14:textId="77777777" w:rsidR="00471FDF" w:rsidRPr="00ED202E" w:rsidRDefault="00471FDF" w:rsidP="00471FDF">
            <w:pPr>
              <w:pStyle w:val="Prrafodelista"/>
              <w:autoSpaceDE w:val="0"/>
              <w:autoSpaceDN w:val="0"/>
              <w:adjustRightInd w:val="0"/>
              <w:ind w:left="360"/>
              <w:rPr>
                <w:rFonts w:ascii="Arial" w:hAnsi="Arial" w:cs="Arial"/>
                <w:sz w:val="20"/>
                <w:szCs w:val="20"/>
                <w:lang w:val="es-ES" w:eastAsia="es-ES"/>
              </w:rPr>
            </w:pPr>
          </w:p>
          <w:p w14:paraId="794294AF"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Operaciones fundamentales con números</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complejos.</w:t>
            </w:r>
          </w:p>
          <w:p w14:paraId="0A4EF17E"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1932241"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5495C2EC"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063B121"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5B8EE6D9"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43B04F3"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Potencias de “i”, módulo o valor absoluto</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de un número complejo.</w:t>
            </w:r>
          </w:p>
          <w:p w14:paraId="3739AA41" w14:textId="77777777" w:rsidR="00D16382" w:rsidRPr="00ED202E" w:rsidRDefault="00D16382" w:rsidP="00D16382">
            <w:pPr>
              <w:autoSpaceDE w:val="0"/>
              <w:autoSpaceDN w:val="0"/>
              <w:adjustRightInd w:val="0"/>
              <w:rPr>
                <w:rFonts w:ascii="Arial" w:hAnsi="Arial" w:cs="Arial"/>
                <w:sz w:val="20"/>
                <w:szCs w:val="20"/>
                <w:lang w:val="es-ES" w:eastAsia="es-ES"/>
              </w:rPr>
            </w:pPr>
          </w:p>
          <w:p w14:paraId="3A45607F" w14:textId="77777777" w:rsidR="00D16382" w:rsidRPr="00ED202E" w:rsidRDefault="00D16382" w:rsidP="00D16382">
            <w:pPr>
              <w:autoSpaceDE w:val="0"/>
              <w:autoSpaceDN w:val="0"/>
              <w:adjustRightInd w:val="0"/>
              <w:rPr>
                <w:rFonts w:ascii="Arial" w:hAnsi="Arial" w:cs="Arial"/>
                <w:sz w:val="20"/>
                <w:szCs w:val="20"/>
                <w:lang w:val="es-ES" w:eastAsia="es-ES"/>
              </w:rPr>
            </w:pPr>
          </w:p>
          <w:p w14:paraId="1293BCA9" w14:textId="77777777" w:rsidR="00471FDF" w:rsidRPr="00ED202E" w:rsidRDefault="00471FDF" w:rsidP="00C24FDC">
            <w:pPr>
              <w:autoSpaceDE w:val="0"/>
              <w:autoSpaceDN w:val="0"/>
              <w:adjustRightInd w:val="0"/>
              <w:rPr>
                <w:rFonts w:ascii="Arial" w:hAnsi="Arial" w:cs="Arial"/>
                <w:sz w:val="20"/>
                <w:szCs w:val="20"/>
                <w:lang w:val="es-ES" w:eastAsia="es-ES"/>
              </w:rPr>
            </w:pPr>
          </w:p>
          <w:p w14:paraId="48B94EAD"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Forma polar y exponencial de un número</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w:t>
            </w:r>
          </w:p>
          <w:p w14:paraId="080C0DEE" w14:textId="77777777" w:rsidR="00471FDF" w:rsidRPr="00ED202E" w:rsidRDefault="00471FDF" w:rsidP="00471FDF">
            <w:pPr>
              <w:pStyle w:val="Prrafodelista"/>
              <w:rPr>
                <w:rFonts w:ascii="Arial" w:hAnsi="Arial" w:cs="Arial"/>
                <w:sz w:val="20"/>
                <w:szCs w:val="20"/>
                <w:lang w:val="es-ES" w:eastAsia="es-ES"/>
              </w:rPr>
            </w:pPr>
          </w:p>
          <w:p w14:paraId="517F1716" w14:textId="77777777" w:rsidR="00D16382" w:rsidRPr="00ED202E" w:rsidRDefault="00D16382" w:rsidP="00471FDF">
            <w:pPr>
              <w:pStyle w:val="Prrafodelista"/>
              <w:rPr>
                <w:rFonts w:ascii="Arial" w:hAnsi="Arial" w:cs="Arial"/>
                <w:sz w:val="20"/>
                <w:szCs w:val="20"/>
                <w:lang w:val="es-ES" w:eastAsia="es-ES"/>
              </w:rPr>
            </w:pPr>
          </w:p>
          <w:p w14:paraId="13A5869B" w14:textId="77777777" w:rsidR="00D16382" w:rsidRPr="00ED202E" w:rsidRDefault="00D16382" w:rsidP="00471FDF">
            <w:pPr>
              <w:pStyle w:val="Prrafodelista"/>
              <w:rPr>
                <w:rFonts w:ascii="Arial" w:hAnsi="Arial" w:cs="Arial"/>
                <w:sz w:val="20"/>
                <w:szCs w:val="20"/>
                <w:lang w:val="es-ES" w:eastAsia="es-ES"/>
              </w:rPr>
            </w:pPr>
          </w:p>
          <w:p w14:paraId="50299318" w14:textId="77777777" w:rsidR="00D16382" w:rsidRPr="00ED202E" w:rsidRDefault="00D16382" w:rsidP="00471FDF">
            <w:pPr>
              <w:pStyle w:val="Prrafodelista"/>
              <w:rPr>
                <w:rFonts w:ascii="Arial" w:hAnsi="Arial" w:cs="Arial"/>
                <w:sz w:val="20"/>
                <w:szCs w:val="20"/>
                <w:lang w:val="es-ES" w:eastAsia="es-ES"/>
              </w:rPr>
            </w:pPr>
          </w:p>
          <w:p w14:paraId="65FCCEB1" w14:textId="77777777" w:rsidR="00D16382" w:rsidRPr="00ED202E" w:rsidRDefault="00D16382" w:rsidP="00471FDF">
            <w:pPr>
              <w:pStyle w:val="Prrafodelista"/>
              <w:rPr>
                <w:rFonts w:ascii="Arial" w:hAnsi="Arial" w:cs="Arial"/>
                <w:sz w:val="20"/>
                <w:szCs w:val="20"/>
                <w:lang w:val="es-ES" w:eastAsia="es-ES"/>
              </w:rPr>
            </w:pPr>
          </w:p>
          <w:p w14:paraId="2E924760" w14:textId="77777777" w:rsidR="00D16382" w:rsidRPr="00ED202E" w:rsidRDefault="00D16382" w:rsidP="00471FDF">
            <w:pPr>
              <w:pStyle w:val="Prrafodelista"/>
              <w:rPr>
                <w:rFonts w:ascii="Arial" w:hAnsi="Arial" w:cs="Arial"/>
                <w:sz w:val="20"/>
                <w:szCs w:val="20"/>
                <w:lang w:val="es-ES" w:eastAsia="es-ES"/>
              </w:rPr>
            </w:pPr>
          </w:p>
          <w:p w14:paraId="3CC8F701" w14:textId="77777777" w:rsidR="00D16382" w:rsidRPr="00ED202E" w:rsidRDefault="00D16382" w:rsidP="00471FDF">
            <w:pPr>
              <w:pStyle w:val="Prrafodelista"/>
              <w:rPr>
                <w:rFonts w:ascii="Arial" w:hAnsi="Arial" w:cs="Arial"/>
                <w:sz w:val="20"/>
                <w:szCs w:val="20"/>
                <w:lang w:val="es-ES" w:eastAsia="es-ES"/>
              </w:rPr>
            </w:pPr>
          </w:p>
          <w:p w14:paraId="04B8C5FF" w14:textId="77777777" w:rsidR="00D16382" w:rsidRPr="00ED202E" w:rsidRDefault="00D16382" w:rsidP="00471FDF">
            <w:pPr>
              <w:pStyle w:val="Prrafodelista"/>
              <w:rPr>
                <w:rFonts w:ascii="Arial" w:hAnsi="Arial" w:cs="Arial"/>
                <w:sz w:val="20"/>
                <w:szCs w:val="20"/>
                <w:lang w:val="es-ES" w:eastAsia="es-ES"/>
              </w:rPr>
            </w:pPr>
          </w:p>
          <w:p w14:paraId="3F9078F1" w14:textId="77777777" w:rsidR="00D16382" w:rsidRPr="00ED202E" w:rsidRDefault="00D16382" w:rsidP="00471FDF">
            <w:pPr>
              <w:pStyle w:val="Prrafodelista"/>
              <w:rPr>
                <w:rFonts w:ascii="Arial" w:hAnsi="Arial" w:cs="Arial"/>
                <w:sz w:val="20"/>
                <w:szCs w:val="20"/>
                <w:lang w:val="es-ES" w:eastAsia="es-ES"/>
              </w:rPr>
            </w:pPr>
          </w:p>
          <w:p w14:paraId="247C7CF6" w14:textId="77777777" w:rsidR="00D16382" w:rsidRPr="00ED202E" w:rsidRDefault="00D16382" w:rsidP="00471FDF">
            <w:pPr>
              <w:pStyle w:val="Prrafodelista"/>
              <w:rPr>
                <w:rFonts w:ascii="Arial" w:hAnsi="Arial" w:cs="Arial"/>
                <w:sz w:val="20"/>
                <w:szCs w:val="20"/>
                <w:lang w:val="es-ES" w:eastAsia="es-ES"/>
              </w:rPr>
            </w:pPr>
          </w:p>
          <w:p w14:paraId="56D2A0D0" w14:textId="77777777" w:rsidR="00D16382" w:rsidRPr="00ED202E" w:rsidRDefault="00D16382" w:rsidP="00471FDF">
            <w:pPr>
              <w:pStyle w:val="Prrafodelista"/>
              <w:rPr>
                <w:rFonts w:ascii="Arial" w:hAnsi="Arial" w:cs="Arial"/>
                <w:sz w:val="20"/>
                <w:szCs w:val="20"/>
                <w:lang w:val="es-ES" w:eastAsia="es-ES"/>
              </w:rPr>
            </w:pPr>
          </w:p>
          <w:p w14:paraId="69703549" w14:textId="77777777" w:rsidR="00D16382" w:rsidRPr="00ED202E" w:rsidRDefault="00D16382" w:rsidP="00471FDF">
            <w:pPr>
              <w:pStyle w:val="Prrafodelista"/>
              <w:rPr>
                <w:rFonts w:ascii="Arial" w:hAnsi="Arial" w:cs="Arial"/>
                <w:sz w:val="20"/>
                <w:szCs w:val="20"/>
                <w:lang w:val="es-ES" w:eastAsia="es-ES"/>
              </w:rPr>
            </w:pPr>
          </w:p>
          <w:p w14:paraId="10B916AD" w14:textId="77777777" w:rsidR="00D16382" w:rsidRPr="00ED202E" w:rsidRDefault="00D16382" w:rsidP="0035501D">
            <w:pPr>
              <w:pStyle w:val="Prrafodelista"/>
              <w:jc w:val="center"/>
              <w:rPr>
                <w:rFonts w:ascii="Arial" w:hAnsi="Arial" w:cs="Arial"/>
                <w:sz w:val="20"/>
                <w:szCs w:val="20"/>
                <w:lang w:val="es-ES" w:eastAsia="es-ES"/>
              </w:rPr>
            </w:pPr>
          </w:p>
          <w:p w14:paraId="27A7A691" w14:textId="77777777" w:rsidR="00D16382" w:rsidRPr="00ED202E" w:rsidRDefault="00D16382" w:rsidP="00471FDF">
            <w:pPr>
              <w:pStyle w:val="Prrafodelista"/>
              <w:rPr>
                <w:rFonts w:ascii="Arial" w:hAnsi="Arial" w:cs="Arial"/>
                <w:sz w:val="20"/>
                <w:szCs w:val="20"/>
                <w:lang w:val="es-ES" w:eastAsia="es-ES"/>
              </w:rPr>
            </w:pPr>
          </w:p>
          <w:p w14:paraId="65ADD999" w14:textId="77777777" w:rsidR="00D16382" w:rsidRPr="00ED202E" w:rsidRDefault="00D16382" w:rsidP="00471FDF">
            <w:pPr>
              <w:pStyle w:val="Prrafodelista"/>
              <w:rPr>
                <w:rFonts w:ascii="Arial" w:hAnsi="Arial" w:cs="Arial"/>
                <w:sz w:val="20"/>
                <w:szCs w:val="20"/>
                <w:lang w:val="es-ES" w:eastAsia="es-ES"/>
              </w:rPr>
            </w:pPr>
          </w:p>
          <w:p w14:paraId="5981A303" w14:textId="77777777" w:rsidR="00D16382" w:rsidRPr="00ED202E" w:rsidRDefault="00D16382" w:rsidP="00471FDF">
            <w:pPr>
              <w:pStyle w:val="Prrafodelista"/>
              <w:rPr>
                <w:rFonts w:ascii="Arial" w:hAnsi="Arial" w:cs="Arial"/>
                <w:sz w:val="20"/>
                <w:szCs w:val="20"/>
                <w:lang w:val="es-ES" w:eastAsia="es-ES"/>
              </w:rPr>
            </w:pPr>
          </w:p>
          <w:p w14:paraId="5D57A186" w14:textId="77777777" w:rsidR="00D16382" w:rsidRPr="00ED202E" w:rsidRDefault="00D16382" w:rsidP="00471FDF">
            <w:pPr>
              <w:pStyle w:val="Prrafodelista"/>
              <w:rPr>
                <w:rFonts w:ascii="Arial" w:hAnsi="Arial" w:cs="Arial"/>
                <w:sz w:val="20"/>
                <w:szCs w:val="20"/>
                <w:lang w:val="es-ES" w:eastAsia="es-ES"/>
              </w:rPr>
            </w:pPr>
          </w:p>
          <w:p w14:paraId="05DC800E" w14:textId="77777777" w:rsidR="00D16382" w:rsidRPr="00ED202E" w:rsidRDefault="00D16382" w:rsidP="00471FDF">
            <w:pPr>
              <w:pStyle w:val="Prrafodelista"/>
              <w:rPr>
                <w:rFonts w:ascii="Arial" w:hAnsi="Arial" w:cs="Arial"/>
                <w:sz w:val="20"/>
                <w:szCs w:val="20"/>
                <w:lang w:val="es-ES" w:eastAsia="es-ES"/>
              </w:rPr>
            </w:pPr>
          </w:p>
          <w:p w14:paraId="77293B8D" w14:textId="77777777" w:rsidR="00D16382" w:rsidRPr="00ED202E" w:rsidRDefault="00D16382" w:rsidP="00471FDF">
            <w:pPr>
              <w:pStyle w:val="Prrafodelista"/>
              <w:rPr>
                <w:rFonts w:ascii="Arial" w:hAnsi="Arial" w:cs="Arial"/>
                <w:sz w:val="20"/>
                <w:szCs w:val="20"/>
                <w:lang w:val="es-ES" w:eastAsia="es-ES"/>
              </w:rPr>
            </w:pPr>
          </w:p>
          <w:p w14:paraId="03DE7F58" w14:textId="77777777" w:rsidR="00D16382" w:rsidRPr="00ED202E" w:rsidRDefault="00D16382" w:rsidP="00471FDF">
            <w:pPr>
              <w:pStyle w:val="Prrafodelista"/>
              <w:rPr>
                <w:rFonts w:ascii="Arial" w:hAnsi="Arial" w:cs="Arial"/>
                <w:sz w:val="20"/>
                <w:szCs w:val="20"/>
                <w:lang w:val="es-ES" w:eastAsia="es-ES"/>
              </w:rPr>
            </w:pPr>
          </w:p>
          <w:p w14:paraId="09C814D6" w14:textId="77777777" w:rsidR="00D16382" w:rsidRPr="00ED202E" w:rsidRDefault="00D16382" w:rsidP="00F44B81">
            <w:pPr>
              <w:rPr>
                <w:rFonts w:ascii="Arial" w:hAnsi="Arial" w:cs="Arial"/>
                <w:sz w:val="20"/>
                <w:szCs w:val="20"/>
                <w:lang w:val="es-ES" w:eastAsia="es-ES"/>
              </w:rPr>
            </w:pPr>
          </w:p>
          <w:p w14:paraId="5BD3FC41" w14:textId="77777777" w:rsidR="00F44B81" w:rsidRPr="00ED202E" w:rsidRDefault="00F44B81" w:rsidP="00F44B81">
            <w:pPr>
              <w:rPr>
                <w:rFonts w:ascii="Arial" w:hAnsi="Arial" w:cs="Arial"/>
                <w:sz w:val="20"/>
                <w:szCs w:val="20"/>
                <w:lang w:val="es-ES" w:eastAsia="es-ES"/>
              </w:rPr>
            </w:pPr>
          </w:p>
          <w:p w14:paraId="6E813163" w14:textId="77777777" w:rsidR="00F44B81" w:rsidRPr="00ED202E" w:rsidRDefault="00F44B81" w:rsidP="00F44B81">
            <w:pPr>
              <w:rPr>
                <w:rFonts w:ascii="Arial" w:hAnsi="Arial" w:cs="Arial"/>
                <w:sz w:val="20"/>
                <w:szCs w:val="20"/>
                <w:lang w:val="es-ES" w:eastAsia="es-ES"/>
              </w:rPr>
            </w:pPr>
          </w:p>
          <w:p w14:paraId="6D5092C1" w14:textId="77777777" w:rsidR="00F44B81" w:rsidRPr="00ED202E" w:rsidRDefault="00F44B81" w:rsidP="00F44B81">
            <w:pPr>
              <w:rPr>
                <w:rFonts w:ascii="Arial" w:hAnsi="Arial" w:cs="Arial"/>
                <w:sz w:val="20"/>
                <w:szCs w:val="20"/>
                <w:lang w:val="es-ES" w:eastAsia="es-ES"/>
              </w:rPr>
            </w:pPr>
          </w:p>
          <w:p w14:paraId="471AF69D" w14:textId="77777777" w:rsidR="00F44B81" w:rsidRPr="00ED202E" w:rsidRDefault="00F44B81" w:rsidP="00F44B81">
            <w:pPr>
              <w:rPr>
                <w:rFonts w:ascii="Arial" w:hAnsi="Arial" w:cs="Arial"/>
                <w:sz w:val="20"/>
                <w:szCs w:val="20"/>
                <w:lang w:val="es-ES" w:eastAsia="es-ES"/>
              </w:rPr>
            </w:pPr>
          </w:p>
          <w:p w14:paraId="7073D2A7" w14:textId="77777777" w:rsidR="00F44B81" w:rsidRPr="00ED202E" w:rsidRDefault="00F44B81" w:rsidP="00F44B81">
            <w:pPr>
              <w:rPr>
                <w:rFonts w:ascii="Arial" w:hAnsi="Arial" w:cs="Arial"/>
                <w:sz w:val="20"/>
                <w:szCs w:val="20"/>
                <w:lang w:val="es-ES" w:eastAsia="es-ES"/>
              </w:rPr>
            </w:pPr>
          </w:p>
          <w:p w14:paraId="266546E8" w14:textId="77777777" w:rsidR="007C35E2" w:rsidRPr="00ED202E" w:rsidRDefault="00B51E33"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T</w:t>
            </w:r>
            <w:r w:rsidR="007C35E2" w:rsidRPr="00ED202E">
              <w:rPr>
                <w:rFonts w:ascii="Arial" w:hAnsi="Arial" w:cs="Arial"/>
                <w:sz w:val="20"/>
                <w:szCs w:val="20"/>
                <w:lang w:val="es-ES" w:eastAsia="es-ES"/>
              </w:rPr>
              <w:t xml:space="preserve">eorema de </w:t>
            </w:r>
            <w:proofErr w:type="spellStart"/>
            <w:r w:rsidR="007C35E2" w:rsidRPr="00ED202E">
              <w:rPr>
                <w:rFonts w:ascii="Arial" w:hAnsi="Arial" w:cs="Arial"/>
                <w:sz w:val="20"/>
                <w:szCs w:val="20"/>
                <w:lang w:val="es-ES" w:eastAsia="es-ES"/>
              </w:rPr>
              <w:t>De</w:t>
            </w:r>
            <w:proofErr w:type="spellEnd"/>
            <w:r w:rsidR="007C35E2" w:rsidRPr="00ED202E">
              <w:rPr>
                <w:rFonts w:ascii="Arial" w:hAnsi="Arial" w:cs="Arial"/>
                <w:sz w:val="20"/>
                <w:szCs w:val="20"/>
                <w:lang w:val="es-ES" w:eastAsia="es-ES"/>
              </w:rPr>
              <w:t xml:space="preserve"> Moivre, potencias y</w:t>
            </w:r>
            <w:r w:rsidR="00471FDF" w:rsidRPr="00ED202E">
              <w:rPr>
                <w:rFonts w:ascii="Arial" w:hAnsi="Arial" w:cs="Arial"/>
                <w:sz w:val="20"/>
                <w:szCs w:val="20"/>
                <w:lang w:eastAsia="es-ES"/>
              </w:rPr>
              <w:t xml:space="preserve"> </w:t>
            </w:r>
            <w:r w:rsidR="007C35E2" w:rsidRPr="00ED202E">
              <w:rPr>
                <w:rFonts w:ascii="Arial" w:hAnsi="Arial" w:cs="Arial"/>
                <w:sz w:val="20"/>
                <w:szCs w:val="20"/>
                <w:lang w:val="es-ES" w:eastAsia="es-ES"/>
              </w:rPr>
              <w:t>ex</w:t>
            </w:r>
            <w:r w:rsidR="00471FDF" w:rsidRPr="00ED202E">
              <w:rPr>
                <w:rFonts w:ascii="Arial" w:hAnsi="Arial" w:cs="Arial"/>
                <w:sz w:val="20"/>
                <w:szCs w:val="20"/>
                <w:lang w:val="es-ES" w:eastAsia="es-ES"/>
              </w:rPr>
              <w:t xml:space="preserve">tracción de raíces de un número </w:t>
            </w:r>
            <w:r w:rsidR="007C35E2" w:rsidRPr="00ED202E">
              <w:rPr>
                <w:rFonts w:ascii="Arial" w:hAnsi="Arial" w:cs="Arial"/>
                <w:sz w:val="20"/>
                <w:szCs w:val="20"/>
                <w:lang w:val="es-ES" w:eastAsia="es-ES"/>
              </w:rPr>
              <w:t>complejo.</w:t>
            </w:r>
          </w:p>
          <w:p w14:paraId="165DFE09" w14:textId="77777777" w:rsidR="00471FDF" w:rsidRPr="00ED202E" w:rsidRDefault="00471FDF" w:rsidP="00471FDF">
            <w:pPr>
              <w:pStyle w:val="Prrafodelista"/>
              <w:autoSpaceDE w:val="0"/>
              <w:autoSpaceDN w:val="0"/>
              <w:adjustRightInd w:val="0"/>
              <w:ind w:left="360"/>
              <w:rPr>
                <w:rFonts w:ascii="Arial" w:hAnsi="Arial" w:cs="Arial"/>
                <w:sz w:val="20"/>
                <w:szCs w:val="20"/>
                <w:lang w:val="es-ES" w:eastAsia="es-ES"/>
              </w:rPr>
            </w:pPr>
          </w:p>
          <w:p w14:paraId="2EE76B40"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7F0A30C4" w14:textId="77777777" w:rsidR="005053AB" w:rsidRPr="00ED202E" w:rsidRDefault="007C35E2" w:rsidP="007C35E2">
            <w:pPr>
              <w:pStyle w:val="Sinespaciado"/>
              <w:rPr>
                <w:rFonts w:ascii="Arial" w:hAnsi="Arial" w:cs="Arial"/>
                <w:sz w:val="20"/>
                <w:szCs w:val="20"/>
                <w:lang w:val="es-ES" w:eastAsia="es-ES"/>
              </w:rPr>
            </w:pPr>
            <w:r w:rsidRPr="00ED202E">
              <w:rPr>
                <w:rFonts w:ascii="Arial" w:hAnsi="Arial" w:cs="Arial"/>
                <w:sz w:val="20"/>
                <w:szCs w:val="20"/>
                <w:lang w:val="es-ES" w:eastAsia="es-ES"/>
              </w:rPr>
              <w:t>1.6 Ecuaciones polinómicas.</w:t>
            </w:r>
          </w:p>
        </w:tc>
        <w:tc>
          <w:tcPr>
            <w:tcW w:w="3260" w:type="dxa"/>
          </w:tcPr>
          <w:p w14:paraId="44FDCA16" w14:textId="77777777" w:rsidR="00A71E9B" w:rsidRPr="00ED202E" w:rsidRDefault="00A039CB" w:rsidP="00BE18CF">
            <w:pPr>
              <w:pStyle w:val="PLANEAC"/>
              <w:jc w:val="both"/>
            </w:pPr>
            <w:r w:rsidRPr="00ED202E">
              <w:rPr>
                <w:highlight w:val="yellow"/>
              </w:rPr>
              <w:t>La comunidad estudiantil</w:t>
            </w:r>
            <w:r w:rsidRPr="00ED202E">
              <w:t xml:space="preserve"> </w:t>
            </w:r>
            <w:r w:rsidR="00A71E9B" w:rsidRPr="00ED202E">
              <w:t xml:space="preserve"> toman nota de los criterios de evaluación, las actividades que van a realizar así como las evidencias que  van a generar como parte del portafolio de evidencias; preguntan y participan en la presentación del encuadre.</w:t>
            </w:r>
          </w:p>
          <w:p w14:paraId="573E83A2" w14:textId="77777777" w:rsidR="005D7D3D" w:rsidRPr="00ED202E" w:rsidRDefault="005D7D3D" w:rsidP="00BE18CF">
            <w:pPr>
              <w:pStyle w:val="PLANEAC"/>
              <w:jc w:val="both"/>
            </w:pPr>
          </w:p>
          <w:p w14:paraId="144CCF4C" w14:textId="77777777" w:rsidR="00195253" w:rsidRPr="00ED202E" w:rsidRDefault="00A039CB" w:rsidP="00BE18CF">
            <w:pPr>
              <w:pStyle w:val="PLANEAC"/>
              <w:jc w:val="both"/>
            </w:pPr>
            <w:r w:rsidRPr="00ED202E">
              <w:t xml:space="preserve">El grupo </w:t>
            </w:r>
            <w:r w:rsidR="00A71E9B" w:rsidRPr="00ED202E">
              <w:t>Realiza la evaluación diagnóstica.</w:t>
            </w:r>
          </w:p>
          <w:p w14:paraId="61B94A3C" w14:textId="77777777" w:rsidR="00195253" w:rsidRPr="00ED202E" w:rsidRDefault="00195253" w:rsidP="00BE18CF">
            <w:pPr>
              <w:pStyle w:val="PLANEAC"/>
              <w:jc w:val="both"/>
            </w:pPr>
          </w:p>
          <w:p w14:paraId="1C61BF68" w14:textId="77777777" w:rsidR="007C35E2" w:rsidRPr="00ED202E" w:rsidRDefault="00A039CB" w:rsidP="00BE18CF">
            <w:pPr>
              <w:pStyle w:val="PLANEAC"/>
              <w:jc w:val="both"/>
            </w:pPr>
            <w:r w:rsidRPr="00ED202E">
              <w:t xml:space="preserve">En equipo de cuatro </w:t>
            </w:r>
            <w:r w:rsidRPr="00ED202E">
              <w:rPr>
                <w:highlight w:val="yellow"/>
              </w:rPr>
              <w:t>integrantes</w:t>
            </w:r>
            <w:r w:rsidR="0018774A" w:rsidRPr="00ED202E">
              <w:rPr>
                <w:highlight w:val="yellow"/>
              </w:rPr>
              <w:t xml:space="preserve"> </w:t>
            </w:r>
            <w:r w:rsidR="006F6941" w:rsidRPr="00ED202E">
              <w:rPr>
                <w:highlight w:val="yellow"/>
              </w:rPr>
              <w:t>(mujeres y hombres)</w:t>
            </w:r>
            <w:r w:rsidRPr="00ED202E">
              <w:rPr>
                <w:highlight w:val="yellow"/>
              </w:rPr>
              <w:t xml:space="preserve"> d</w:t>
            </w:r>
            <w:r w:rsidRPr="00ED202E">
              <w:t>eterminan</w:t>
            </w:r>
            <w:r w:rsidR="007C35E2" w:rsidRPr="00ED202E">
              <w:t xml:space="preserve"> el concepto de un número</w:t>
            </w:r>
            <w:r w:rsidR="00471FDF" w:rsidRPr="00ED202E">
              <w:t xml:space="preserve"> complejo </w:t>
            </w:r>
            <w:r w:rsidR="003420EB" w:rsidRPr="00ED202E">
              <w:t>a partir de la investigación</w:t>
            </w:r>
            <w:r w:rsidR="007C35E2" w:rsidRPr="00ED202E">
              <w:t>.</w:t>
            </w:r>
          </w:p>
          <w:p w14:paraId="6CF8C9ED" w14:textId="77777777" w:rsidR="006E53E1" w:rsidRPr="00ED202E" w:rsidRDefault="006E53E1" w:rsidP="00BE18CF">
            <w:pPr>
              <w:pStyle w:val="PLANEAC"/>
              <w:jc w:val="both"/>
            </w:pPr>
          </w:p>
          <w:p w14:paraId="1F677E70" w14:textId="77777777" w:rsidR="007C35E2" w:rsidRPr="00ED202E" w:rsidRDefault="005D7D3D" w:rsidP="00BE18CF">
            <w:pPr>
              <w:pStyle w:val="PLANEAC"/>
              <w:jc w:val="both"/>
            </w:pPr>
            <w:r w:rsidRPr="00ED202E">
              <w:t xml:space="preserve">Discutir </w:t>
            </w:r>
            <w:r w:rsidR="007C35E2" w:rsidRPr="00ED202E">
              <w:t xml:space="preserve"> </w:t>
            </w:r>
            <w:r w:rsidR="00471FDF" w:rsidRPr="00ED202E">
              <w:t xml:space="preserve">el proceso de </w:t>
            </w:r>
            <w:r w:rsidR="007C35E2" w:rsidRPr="00ED202E">
              <w:t>solución</w:t>
            </w:r>
            <w:r w:rsidR="00471FDF" w:rsidRPr="00ED202E">
              <w:t xml:space="preserve"> </w:t>
            </w:r>
            <w:r w:rsidR="007C35E2" w:rsidRPr="00ED202E">
              <w:t>de una ecuación cuadrática que cumpla la</w:t>
            </w:r>
            <w:r w:rsidR="00471FDF" w:rsidRPr="00ED202E">
              <w:t xml:space="preserve"> </w:t>
            </w:r>
            <w:r w:rsidR="007C35E2" w:rsidRPr="00ED202E">
              <w:t>condición del factor discriminante b2–4ac</w:t>
            </w:r>
            <w:r w:rsidR="00471FDF" w:rsidRPr="00ED202E">
              <w:t xml:space="preserve"> </w:t>
            </w:r>
            <w:r w:rsidR="007C35E2" w:rsidRPr="00ED202E">
              <w:t>&lt; 0 para introducir la definición de √–1.</w:t>
            </w:r>
          </w:p>
          <w:p w14:paraId="606A538C" w14:textId="77777777" w:rsidR="00471FDF" w:rsidRPr="00ED202E" w:rsidRDefault="00471FDF" w:rsidP="00BE18CF">
            <w:pPr>
              <w:pStyle w:val="PLANEAC"/>
              <w:jc w:val="both"/>
            </w:pPr>
          </w:p>
          <w:p w14:paraId="6A13F8EC" w14:textId="77777777" w:rsidR="006E53E1" w:rsidRPr="00ED202E" w:rsidRDefault="006E53E1" w:rsidP="00BE18CF">
            <w:pPr>
              <w:pStyle w:val="PLANEAC"/>
              <w:jc w:val="both"/>
            </w:pPr>
          </w:p>
          <w:p w14:paraId="1B41787D" w14:textId="77777777" w:rsidR="006E53E1" w:rsidRPr="00ED202E" w:rsidRDefault="006E53E1" w:rsidP="00BE18CF">
            <w:pPr>
              <w:pStyle w:val="PLANEAC"/>
              <w:jc w:val="both"/>
            </w:pPr>
          </w:p>
          <w:p w14:paraId="39B80577" w14:textId="77777777" w:rsidR="006E53E1" w:rsidRPr="00ED202E" w:rsidRDefault="006E53E1" w:rsidP="00BE18CF">
            <w:pPr>
              <w:pStyle w:val="PLANEAC"/>
              <w:jc w:val="both"/>
            </w:pPr>
          </w:p>
          <w:p w14:paraId="63B66698" w14:textId="77777777" w:rsidR="006E53E1" w:rsidRPr="00ED202E" w:rsidRDefault="006E53E1" w:rsidP="00BE18CF">
            <w:pPr>
              <w:pStyle w:val="PLANEAC"/>
              <w:jc w:val="both"/>
            </w:pPr>
          </w:p>
          <w:p w14:paraId="678AB02E" w14:textId="77777777" w:rsidR="006E53E1" w:rsidRPr="00ED202E" w:rsidRDefault="006E53E1" w:rsidP="00BE18CF">
            <w:pPr>
              <w:pStyle w:val="PLANEAC"/>
              <w:jc w:val="both"/>
            </w:pPr>
          </w:p>
          <w:p w14:paraId="4E95C22E" w14:textId="77777777" w:rsidR="007C35E2" w:rsidRPr="00ED202E" w:rsidRDefault="007C35E2" w:rsidP="00BE18CF">
            <w:pPr>
              <w:pStyle w:val="PLANEAC"/>
              <w:jc w:val="both"/>
            </w:pPr>
            <w:r w:rsidRPr="00ED202E">
              <w:t>Construir una tabla con las potencias de i</w:t>
            </w:r>
            <w:r w:rsidR="00471FDF" w:rsidRPr="00ED202E">
              <w:t xml:space="preserve"> y reconocer que cualquier </w:t>
            </w:r>
            <w:r w:rsidR="00B51E33" w:rsidRPr="00ED202E">
              <w:t xml:space="preserve">potencia de i </w:t>
            </w:r>
            <w:r w:rsidRPr="00ED202E">
              <w:t xml:space="preserve">se puede representar como ± i </w:t>
            </w:r>
            <w:proofErr w:type="spellStart"/>
            <w:r w:rsidRPr="00ED202E">
              <w:t>ó</w:t>
            </w:r>
            <w:proofErr w:type="spellEnd"/>
            <w:r w:rsidRPr="00ED202E">
              <w:t xml:space="preserve"> ± 1.</w:t>
            </w:r>
          </w:p>
          <w:p w14:paraId="62474702" w14:textId="77777777" w:rsidR="006E53E1" w:rsidRPr="00ED202E" w:rsidRDefault="006E53E1" w:rsidP="00BE18CF">
            <w:pPr>
              <w:pStyle w:val="PLANEAC"/>
              <w:jc w:val="both"/>
            </w:pPr>
          </w:p>
          <w:p w14:paraId="637C11EF" w14:textId="77777777" w:rsidR="007C35E2" w:rsidRPr="00ED202E" w:rsidRDefault="007C35E2" w:rsidP="00BE18CF">
            <w:pPr>
              <w:pStyle w:val="PLANEAC"/>
              <w:jc w:val="both"/>
            </w:pPr>
            <w:r w:rsidRPr="00ED202E">
              <w:t>Graficar un número complejo en la forma</w:t>
            </w:r>
            <w:r w:rsidR="00471FDF" w:rsidRPr="00ED202E">
              <w:t xml:space="preserve"> </w:t>
            </w:r>
            <w:r w:rsidRPr="00ED202E">
              <w:t>rectangular y polar en el mismo plano y</w:t>
            </w:r>
            <w:r w:rsidR="00471FDF" w:rsidRPr="00ED202E">
              <w:t xml:space="preserve"> generar el triángulo para </w:t>
            </w:r>
            <w:r w:rsidRPr="00ED202E">
              <w:t>deducir las</w:t>
            </w:r>
            <w:r w:rsidR="00471FDF" w:rsidRPr="00ED202E">
              <w:t xml:space="preserve"> fórmulas de </w:t>
            </w:r>
            <w:r w:rsidRPr="00ED202E">
              <w:t>transformación entre sus</w:t>
            </w:r>
            <w:r w:rsidR="00471FDF" w:rsidRPr="00ED202E">
              <w:t xml:space="preserve"> </w:t>
            </w:r>
            <w:r w:rsidRPr="00ED202E">
              <w:t>diferentes representaciones.</w:t>
            </w:r>
          </w:p>
          <w:p w14:paraId="29C8E17B" w14:textId="77777777" w:rsidR="00D16382" w:rsidRPr="00ED202E" w:rsidRDefault="00D16382" w:rsidP="00D16382">
            <w:pPr>
              <w:pStyle w:val="PLANEAC"/>
            </w:pPr>
          </w:p>
          <w:p w14:paraId="1A7EF57E" w14:textId="77777777" w:rsidR="007C35E2" w:rsidRPr="00ED202E" w:rsidRDefault="007C35E2" w:rsidP="00195253">
            <w:pPr>
              <w:pStyle w:val="PLANEAC"/>
            </w:pPr>
            <w:r w:rsidRPr="00ED202E">
              <w:t>Utiliza la expansión en serie de potencias de</w:t>
            </w:r>
            <w:r w:rsidR="00471FDF" w:rsidRPr="00ED202E">
              <w:t xml:space="preserve"> Maclaurin de la </w:t>
            </w:r>
            <w:r w:rsidRPr="00ED202E">
              <w:t>exponencial para obtener la</w:t>
            </w:r>
            <w:r w:rsidR="00471FDF" w:rsidRPr="00ED202E">
              <w:t xml:space="preserve"> </w:t>
            </w:r>
            <w:r w:rsidRPr="00ED202E">
              <w:t>fórmula de Euler para convertir una</w:t>
            </w:r>
            <w:r w:rsidR="00471FDF" w:rsidRPr="00ED202E">
              <w:t xml:space="preserve"> </w:t>
            </w:r>
            <w:r w:rsidRPr="00ED202E">
              <w:t>exponencial compleja a la forma polar o a</w:t>
            </w:r>
            <w:r w:rsidR="00471FDF" w:rsidRPr="00ED202E">
              <w:t xml:space="preserve"> </w:t>
            </w:r>
            <w:r w:rsidRPr="00ED202E">
              <w:t>la rectangular.</w:t>
            </w:r>
          </w:p>
          <w:p w14:paraId="139C9308" w14:textId="77777777" w:rsidR="00882DC3" w:rsidRPr="00ED202E" w:rsidRDefault="00882DC3" w:rsidP="00195253">
            <w:pPr>
              <w:pStyle w:val="PLANEAC"/>
            </w:pPr>
            <w:r w:rsidRPr="00ED202E">
              <w:t>Resuelve ejercicios de las diferentes conversiones.</w:t>
            </w:r>
          </w:p>
          <w:p w14:paraId="78C14C7B" w14:textId="77777777" w:rsidR="00471FDF" w:rsidRPr="00ED202E" w:rsidRDefault="00471FDF" w:rsidP="00195253">
            <w:pPr>
              <w:pStyle w:val="PLANEAC"/>
            </w:pPr>
          </w:p>
          <w:p w14:paraId="2A9FFBD4" w14:textId="77777777" w:rsidR="007C35E2" w:rsidRPr="00ED202E" w:rsidRDefault="007C35E2" w:rsidP="00195253">
            <w:pPr>
              <w:pStyle w:val="PLANEAC"/>
            </w:pPr>
            <w:r w:rsidRPr="00ED202E">
              <w:t>Resolver ejercicios sobre operaciones de</w:t>
            </w:r>
            <w:r w:rsidR="00471FDF" w:rsidRPr="00ED202E">
              <w:t xml:space="preserve"> </w:t>
            </w:r>
            <w:r w:rsidRPr="00ED202E">
              <w:t>suma, multiplicación y división con</w:t>
            </w:r>
            <w:r w:rsidR="00471FDF" w:rsidRPr="00ED202E">
              <w:t xml:space="preserve"> complejos, así como las t</w:t>
            </w:r>
            <w:r w:rsidRPr="00ED202E">
              <w:t>ransformaciones</w:t>
            </w:r>
            <w:r w:rsidR="00471FDF" w:rsidRPr="00ED202E">
              <w:t xml:space="preserve"> </w:t>
            </w:r>
            <w:r w:rsidRPr="00ED202E">
              <w:t>en sus diferentes formas.</w:t>
            </w:r>
          </w:p>
          <w:p w14:paraId="568CB248" w14:textId="77777777" w:rsidR="00882DC3" w:rsidRPr="00ED202E" w:rsidRDefault="00882DC3" w:rsidP="00195253">
            <w:pPr>
              <w:pStyle w:val="PLANEAC"/>
            </w:pPr>
          </w:p>
          <w:p w14:paraId="6EA04BD2" w14:textId="77777777" w:rsidR="007C35E2" w:rsidRPr="00ED202E" w:rsidRDefault="007C35E2" w:rsidP="00195253">
            <w:pPr>
              <w:pStyle w:val="PLANEAC"/>
            </w:pPr>
            <w:r w:rsidRPr="00ED202E">
              <w:t xml:space="preserve">Analizar el teorema de </w:t>
            </w:r>
            <w:proofErr w:type="spellStart"/>
            <w:r w:rsidRPr="00ED202E">
              <w:t>De</w:t>
            </w:r>
            <w:proofErr w:type="spellEnd"/>
            <w:r w:rsidRPr="00ED202E">
              <w:t xml:space="preserve"> Moivre y</w:t>
            </w:r>
            <w:r w:rsidR="00471FDF" w:rsidRPr="00ED202E">
              <w:t xml:space="preserve"> </w:t>
            </w:r>
            <w:r w:rsidRPr="00ED202E">
              <w:t>aplicarlo en la solución de ejercicios de</w:t>
            </w:r>
            <w:r w:rsidR="00471FDF" w:rsidRPr="00ED202E">
              <w:t xml:space="preserve"> </w:t>
            </w:r>
            <w:r w:rsidRPr="00ED202E">
              <w:t>potenciación y radicación de números</w:t>
            </w:r>
            <w:r w:rsidR="00471FDF" w:rsidRPr="00ED202E">
              <w:t xml:space="preserve"> </w:t>
            </w:r>
            <w:r w:rsidRPr="00ED202E">
              <w:t>complejos.</w:t>
            </w:r>
          </w:p>
          <w:p w14:paraId="1689A510" w14:textId="77777777" w:rsidR="00882DC3" w:rsidRPr="00ED202E" w:rsidRDefault="00882DC3" w:rsidP="00195253">
            <w:pPr>
              <w:pStyle w:val="PLANEAC"/>
            </w:pPr>
          </w:p>
          <w:p w14:paraId="398E0E56" w14:textId="77777777" w:rsidR="007C35E2" w:rsidRPr="00ED202E" w:rsidRDefault="007C35E2" w:rsidP="00195253">
            <w:pPr>
              <w:pStyle w:val="PLANEAC"/>
            </w:pPr>
            <w:r w:rsidRPr="00ED202E">
              <w:t>Resolver ecuaciones polinómicas que en</w:t>
            </w:r>
            <w:r w:rsidR="00471FDF" w:rsidRPr="00ED202E">
              <w:t xml:space="preserve"> </w:t>
            </w:r>
            <w:r w:rsidRPr="00ED202E">
              <w:t>su solución tengan raíces complejas.</w:t>
            </w:r>
          </w:p>
          <w:p w14:paraId="19C8C393" w14:textId="77777777" w:rsidR="00471FDF" w:rsidRPr="00ED202E" w:rsidRDefault="00471FDF" w:rsidP="00BE18CF">
            <w:pPr>
              <w:pStyle w:val="PLANEAC"/>
              <w:jc w:val="both"/>
            </w:pPr>
          </w:p>
          <w:p w14:paraId="46039912" w14:textId="77777777" w:rsidR="005053AB" w:rsidRPr="00ED202E" w:rsidRDefault="007C35E2" w:rsidP="00BE18CF">
            <w:pPr>
              <w:pStyle w:val="PLANEAC"/>
              <w:jc w:val="both"/>
            </w:pPr>
            <w:r w:rsidRPr="00ED202E">
              <w:t>Identificar el uso de números complejos</w:t>
            </w:r>
            <w:r w:rsidR="00471FDF" w:rsidRPr="00ED202E">
              <w:t xml:space="preserve"> </w:t>
            </w:r>
            <w:r w:rsidRPr="00ED202E">
              <w:t>en aplicaciones de ingeniería y en otras</w:t>
            </w:r>
            <w:r w:rsidR="00471FDF" w:rsidRPr="00ED202E">
              <w:t xml:space="preserve"> </w:t>
            </w:r>
            <w:r w:rsidRPr="00ED202E">
              <w:t>ramas de las matemáticas y presentarlo</w:t>
            </w:r>
            <w:r w:rsidR="00471FDF" w:rsidRPr="00ED202E">
              <w:t xml:space="preserve"> </w:t>
            </w:r>
            <w:r w:rsidR="009867D7" w:rsidRPr="00ED202E">
              <w:t xml:space="preserve">frente al grupo en una </w:t>
            </w:r>
            <w:r w:rsidR="000D45FD" w:rsidRPr="00ED202E">
              <w:t>exposición</w:t>
            </w:r>
            <w:r w:rsidR="009867D7" w:rsidRPr="00ED202E">
              <w:t>.</w:t>
            </w:r>
          </w:p>
          <w:p w14:paraId="131429FF" w14:textId="77777777" w:rsidR="000B58B7" w:rsidRPr="00ED202E" w:rsidRDefault="000B58B7" w:rsidP="00BE18CF">
            <w:pPr>
              <w:pStyle w:val="PLANEAC"/>
              <w:jc w:val="both"/>
            </w:pPr>
          </w:p>
          <w:p w14:paraId="079BE90B" w14:textId="77777777" w:rsidR="000B58B7" w:rsidRPr="00ED202E" w:rsidRDefault="000B58B7" w:rsidP="00BE18CF">
            <w:pPr>
              <w:pStyle w:val="PLANEAC"/>
              <w:jc w:val="both"/>
            </w:pPr>
          </w:p>
          <w:p w14:paraId="0347F077" w14:textId="77777777" w:rsidR="000B58B7" w:rsidRPr="00ED202E" w:rsidRDefault="000B58B7" w:rsidP="00BE18CF">
            <w:pPr>
              <w:pStyle w:val="PLANEAC"/>
              <w:jc w:val="both"/>
            </w:pPr>
            <w:r w:rsidRPr="00ED202E">
              <w:t>Resolución del examen.</w:t>
            </w:r>
            <w:r w:rsidR="009867D7" w:rsidRPr="00ED202E">
              <w:t xml:space="preserve"> </w:t>
            </w:r>
          </w:p>
        </w:tc>
        <w:tc>
          <w:tcPr>
            <w:tcW w:w="2977" w:type="dxa"/>
          </w:tcPr>
          <w:p w14:paraId="79E0B1CF" w14:textId="77777777" w:rsidR="00195253" w:rsidRPr="00ED202E" w:rsidRDefault="00471FDF" w:rsidP="00BE18CF">
            <w:pPr>
              <w:pStyle w:val="PLANEAC"/>
              <w:jc w:val="both"/>
            </w:pPr>
            <w:r w:rsidRPr="00ED202E">
              <w:t>Mediante la técnica expositiva</w:t>
            </w:r>
            <w:r w:rsidR="00A039CB" w:rsidRPr="00ED202E">
              <w:t xml:space="preserve"> </w:t>
            </w:r>
            <w:r w:rsidRPr="00ED202E">
              <w:t xml:space="preserve"> el facilitador</w:t>
            </w:r>
            <w:r w:rsidR="00195253" w:rsidRPr="00ED202E">
              <w:t xml:space="preserve"> realiza el encuadre y explica cuál es la </w:t>
            </w:r>
            <w:r w:rsidR="002E2862" w:rsidRPr="00ED202E">
              <w:t>caracterización de la asignatura, objetivo general d</w:t>
            </w:r>
            <w:r w:rsidR="005A2BCB" w:rsidRPr="00ED202E">
              <w:t>el curso, temario, bibliografía y los</w:t>
            </w:r>
            <w:r w:rsidR="002E2862" w:rsidRPr="00ED202E">
              <w:t xml:space="preserve"> criterios de eval</w:t>
            </w:r>
            <w:r w:rsidR="00195253" w:rsidRPr="00ED202E">
              <w:t>uación</w:t>
            </w:r>
            <w:r w:rsidR="00C44211" w:rsidRPr="00ED202E">
              <w:t>.</w:t>
            </w:r>
          </w:p>
          <w:p w14:paraId="3C125554" w14:textId="77777777" w:rsidR="00A71E9B" w:rsidRPr="00ED202E" w:rsidRDefault="00A71E9B" w:rsidP="00BE18CF">
            <w:pPr>
              <w:pStyle w:val="PLANEAC"/>
              <w:jc w:val="both"/>
            </w:pPr>
          </w:p>
          <w:p w14:paraId="26603D20" w14:textId="77777777" w:rsidR="002E2862" w:rsidRPr="00ED202E" w:rsidRDefault="00A71E9B" w:rsidP="00BE18CF">
            <w:pPr>
              <w:pStyle w:val="PLANEAC"/>
              <w:jc w:val="both"/>
            </w:pPr>
            <w:r w:rsidRPr="00ED202E">
              <w:t>Aplic</w:t>
            </w:r>
            <w:r w:rsidR="00195253" w:rsidRPr="00ED202E">
              <w:t>a la evaluación diagnóstica al grupo.</w:t>
            </w:r>
          </w:p>
          <w:p w14:paraId="5515C4A6" w14:textId="77777777" w:rsidR="002E2862" w:rsidRPr="00ED202E" w:rsidRDefault="002E2862" w:rsidP="00BE18CF">
            <w:pPr>
              <w:pStyle w:val="PLANEAC"/>
              <w:jc w:val="both"/>
            </w:pPr>
          </w:p>
          <w:p w14:paraId="3F25EDD8" w14:textId="77777777" w:rsidR="00195253" w:rsidRPr="00ED202E" w:rsidRDefault="005D7D3D" w:rsidP="00BE18CF">
            <w:pPr>
              <w:pStyle w:val="PLANEAC"/>
              <w:jc w:val="both"/>
            </w:pPr>
            <w:r w:rsidRPr="00ED202E">
              <w:t>Se solicita un</w:t>
            </w:r>
            <w:r w:rsidR="00195253" w:rsidRPr="00ED202E">
              <w:t xml:space="preserve"> tra</w:t>
            </w:r>
            <w:r w:rsidR="005A2BCB" w:rsidRPr="00ED202E">
              <w:t>bajo</w:t>
            </w:r>
            <w:r w:rsidR="00A039CB" w:rsidRPr="00ED202E">
              <w:t xml:space="preserve"> </w:t>
            </w:r>
            <w:r w:rsidR="00A039CB" w:rsidRPr="00ED202E">
              <w:rPr>
                <w:highlight w:val="yellow"/>
              </w:rPr>
              <w:t>en equipo de cuatro integrantes</w:t>
            </w:r>
            <w:r w:rsidR="005A2BCB" w:rsidRPr="00ED202E">
              <w:t xml:space="preserve"> para que realicen un</w:t>
            </w:r>
            <w:r w:rsidR="00A039CB" w:rsidRPr="00ED202E">
              <w:t>a</w:t>
            </w:r>
            <w:r w:rsidR="005A2BCB" w:rsidRPr="00ED202E">
              <w:t xml:space="preserve"> investigación</w:t>
            </w:r>
            <w:r w:rsidR="00195253" w:rsidRPr="00ED202E">
              <w:t xml:space="preserve"> sobre el origen del término número complejo </w:t>
            </w:r>
            <w:r w:rsidR="00195253" w:rsidRPr="00ED202E">
              <w:rPr>
                <w:highlight w:val="yellow"/>
              </w:rPr>
              <w:t xml:space="preserve">utilizando </w:t>
            </w:r>
            <w:r w:rsidRPr="00ED202E">
              <w:rPr>
                <w:highlight w:val="yellow"/>
              </w:rPr>
              <w:t>diversas</w:t>
            </w:r>
            <w:r w:rsidR="00A039CB" w:rsidRPr="00ED202E">
              <w:rPr>
                <w:highlight w:val="yellow"/>
              </w:rPr>
              <w:t xml:space="preserve"> fuentes de información</w:t>
            </w:r>
            <w:r w:rsidRPr="00ED202E">
              <w:rPr>
                <w:highlight w:val="yellow"/>
              </w:rPr>
              <w:t>.</w:t>
            </w:r>
            <w:r w:rsidR="006F6941" w:rsidRPr="00ED202E">
              <w:rPr>
                <w:highlight w:val="yellow"/>
              </w:rPr>
              <w:t xml:space="preserve">(ver video de </w:t>
            </w:r>
            <w:r w:rsidR="0018774A" w:rsidRPr="00ED202E">
              <w:rPr>
                <w:highlight w:val="yellow"/>
              </w:rPr>
              <w:t xml:space="preserve">María </w:t>
            </w:r>
            <w:proofErr w:type="spellStart"/>
            <w:r w:rsidR="0018774A" w:rsidRPr="00ED202E">
              <w:rPr>
                <w:highlight w:val="yellow"/>
              </w:rPr>
              <w:t>Ines</w:t>
            </w:r>
            <w:proofErr w:type="spellEnd"/>
            <w:r w:rsidR="0018774A" w:rsidRPr="00ED202E">
              <w:rPr>
                <w:highlight w:val="yellow"/>
              </w:rPr>
              <w:t xml:space="preserve"> </w:t>
            </w:r>
            <w:proofErr w:type="spellStart"/>
            <w:r w:rsidR="0018774A" w:rsidRPr="00ED202E">
              <w:rPr>
                <w:highlight w:val="yellow"/>
              </w:rPr>
              <w:t>Baragatti</w:t>
            </w:r>
            <w:proofErr w:type="spellEnd"/>
            <w:r w:rsidR="0018774A" w:rsidRPr="00ED202E">
              <w:rPr>
                <w:highlight w:val="yellow"/>
              </w:rPr>
              <w:t>, docentes apasionados)</w:t>
            </w:r>
          </w:p>
          <w:p w14:paraId="2D2253A2" w14:textId="77777777" w:rsidR="00195253" w:rsidRPr="00ED202E" w:rsidRDefault="00195253" w:rsidP="00BE18CF">
            <w:pPr>
              <w:pStyle w:val="PLANEAC"/>
              <w:jc w:val="both"/>
            </w:pPr>
          </w:p>
          <w:p w14:paraId="18EF315D" w14:textId="77777777" w:rsidR="006E53E1" w:rsidRPr="00ED202E" w:rsidRDefault="005D7D3D" w:rsidP="00BE18CF">
            <w:pPr>
              <w:pStyle w:val="PLANEAC"/>
              <w:jc w:val="both"/>
            </w:pPr>
            <w:r w:rsidRPr="00ED202E">
              <w:t xml:space="preserve">Se coordina </w:t>
            </w:r>
            <w:r w:rsidR="006E53E1" w:rsidRPr="00ED202E">
              <w:t xml:space="preserve">para que mediante ejercicios den solución a  </w:t>
            </w:r>
            <w:r w:rsidR="002E2862" w:rsidRPr="00ED202E">
              <w:t>ecuaci</w:t>
            </w:r>
            <w:r w:rsidR="00195253" w:rsidRPr="00ED202E">
              <w:t>o</w:t>
            </w:r>
            <w:r w:rsidR="002E2862" w:rsidRPr="00ED202E">
              <w:t xml:space="preserve">nes cuadráticas en donde se encuentren con diferentes casos, soluciones con números reales, que dará la pauta para introducir el concepto de número imaginario, así como el de número complejo, </w:t>
            </w:r>
          </w:p>
          <w:p w14:paraId="2B458983" w14:textId="77777777" w:rsidR="006E53E1" w:rsidRPr="00ED202E" w:rsidRDefault="006E53E1" w:rsidP="00BE18CF">
            <w:pPr>
              <w:pStyle w:val="PLANEAC"/>
              <w:jc w:val="both"/>
            </w:pPr>
          </w:p>
          <w:p w14:paraId="25B9406E" w14:textId="77777777" w:rsidR="006E53E1" w:rsidRPr="00ED202E" w:rsidRDefault="005D7D3D" w:rsidP="00BE18CF">
            <w:pPr>
              <w:pStyle w:val="PLANEAC"/>
              <w:jc w:val="both"/>
              <w:rPr>
                <w:lang w:eastAsia="es-ES"/>
              </w:rPr>
            </w:pPr>
            <w:r w:rsidRPr="00ED202E">
              <w:t>Se les p</w:t>
            </w:r>
            <w:r w:rsidR="006E53E1" w:rsidRPr="00ED202E">
              <w:t>ropo</w:t>
            </w:r>
            <w:r w:rsidRPr="00ED202E">
              <w:t>rcionan</w:t>
            </w:r>
            <w:r w:rsidR="006E53E1" w:rsidRPr="00ED202E">
              <w:t xml:space="preserve"> ejercicios para comprobar las soluciones de una ecuación cuadrática </w:t>
            </w:r>
            <w:r w:rsidR="006E53E1" w:rsidRPr="00ED202E">
              <w:rPr>
                <w:lang w:val="es-ES" w:eastAsia="es-ES"/>
              </w:rPr>
              <w:t>que cumpla la condición b</w:t>
            </w:r>
            <w:r w:rsidR="006E53E1" w:rsidRPr="00ED202E">
              <w:rPr>
                <w:vertAlign w:val="superscript"/>
                <w:lang w:val="es-ES" w:eastAsia="es-ES"/>
              </w:rPr>
              <w:t>2</w:t>
            </w:r>
            <w:r w:rsidR="006E53E1" w:rsidRPr="00ED202E">
              <w:rPr>
                <w:lang w:val="es-ES" w:eastAsia="es-ES"/>
              </w:rPr>
              <w:t>–4ac</w:t>
            </w:r>
            <w:r w:rsidR="006E53E1" w:rsidRPr="00ED202E">
              <w:rPr>
                <w:lang w:eastAsia="es-ES"/>
              </w:rPr>
              <w:t xml:space="preserve"> </w:t>
            </w:r>
            <w:r w:rsidR="006E53E1" w:rsidRPr="00ED202E">
              <w:rPr>
                <w:lang w:val="es-ES" w:eastAsia="es-ES"/>
              </w:rPr>
              <w:t>&lt; 0 para introducir las operaciones de</w:t>
            </w:r>
            <w:r w:rsidR="006E53E1" w:rsidRPr="00ED202E">
              <w:rPr>
                <w:lang w:eastAsia="es-ES"/>
              </w:rPr>
              <w:t xml:space="preserve"> </w:t>
            </w:r>
            <w:r w:rsidR="006E53E1" w:rsidRPr="00ED202E">
              <w:rPr>
                <w:lang w:val="es-ES" w:eastAsia="es-ES"/>
              </w:rPr>
              <w:t>suma</w:t>
            </w:r>
            <w:r w:rsidR="005A2BCB" w:rsidRPr="00ED202E">
              <w:rPr>
                <w:lang w:val="es-ES" w:eastAsia="es-ES"/>
              </w:rPr>
              <w:t xml:space="preserve">, resta, </w:t>
            </w:r>
            <w:r w:rsidR="006E53E1" w:rsidRPr="00ED202E">
              <w:rPr>
                <w:lang w:val="es-ES" w:eastAsia="es-ES"/>
              </w:rPr>
              <w:t>multiplicación</w:t>
            </w:r>
            <w:r w:rsidR="005A2BCB" w:rsidRPr="00ED202E">
              <w:rPr>
                <w:lang w:val="es-ES" w:eastAsia="es-ES"/>
              </w:rPr>
              <w:t xml:space="preserve"> y división </w:t>
            </w:r>
            <w:r w:rsidR="006E53E1" w:rsidRPr="00ED202E">
              <w:rPr>
                <w:lang w:val="es-ES" w:eastAsia="es-ES"/>
              </w:rPr>
              <w:t xml:space="preserve"> de números</w:t>
            </w:r>
            <w:r w:rsidR="006E53E1" w:rsidRPr="00ED202E">
              <w:rPr>
                <w:lang w:eastAsia="es-ES"/>
              </w:rPr>
              <w:t xml:space="preserve"> </w:t>
            </w:r>
            <w:r w:rsidR="006E53E1" w:rsidRPr="00ED202E">
              <w:rPr>
                <w:lang w:val="es-ES" w:eastAsia="es-ES"/>
              </w:rPr>
              <w:t>complejos</w:t>
            </w:r>
            <w:r w:rsidR="006E53E1" w:rsidRPr="00ED202E">
              <w:rPr>
                <w:lang w:eastAsia="es-ES"/>
              </w:rPr>
              <w:t>.</w:t>
            </w:r>
          </w:p>
          <w:p w14:paraId="4EE98DA2" w14:textId="77777777" w:rsidR="005A2BCB" w:rsidRPr="00ED202E" w:rsidRDefault="005A2BCB" w:rsidP="00BE18CF">
            <w:pPr>
              <w:pStyle w:val="PLANEAC"/>
              <w:jc w:val="both"/>
            </w:pPr>
          </w:p>
          <w:p w14:paraId="70EB593D" w14:textId="77777777" w:rsidR="009A7D0E" w:rsidRPr="00ED202E" w:rsidRDefault="002E2862" w:rsidP="00BE18CF">
            <w:pPr>
              <w:pStyle w:val="PLANEAC"/>
              <w:jc w:val="both"/>
            </w:pPr>
            <w:r w:rsidRPr="00ED202E">
              <w:t>Se guiará al estudiante para que grafique números complejos en su forma rectangular y polar en el plano</w:t>
            </w:r>
            <w:r w:rsidR="009A7D0E" w:rsidRPr="00ED202E">
              <w:t>.</w:t>
            </w:r>
          </w:p>
          <w:p w14:paraId="0FCB6DC0" w14:textId="77777777" w:rsidR="00882DC3" w:rsidRPr="00ED202E" w:rsidRDefault="006E53E1" w:rsidP="00BE18CF">
            <w:pPr>
              <w:pStyle w:val="PLANEAC"/>
              <w:jc w:val="both"/>
            </w:pPr>
            <w:r w:rsidRPr="00ED202E">
              <w:t>S</w:t>
            </w:r>
            <w:r w:rsidR="00882DC3" w:rsidRPr="00ED202E">
              <w:t>e solicita</w:t>
            </w:r>
            <w:r w:rsidR="002E2862" w:rsidRPr="00ED202E">
              <w:t xml:space="preserve"> </w:t>
            </w:r>
            <w:r w:rsidR="00882DC3" w:rsidRPr="00ED202E">
              <w:t>al estudiante</w:t>
            </w:r>
            <w:r w:rsidR="009A7D0E" w:rsidRPr="00ED202E">
              <w:t xml:space="preserve"> investigue como a</w:t>
            </w:r>
            <w:r w:rsidR="002E2862" w:rsidRPr="00ED202E">
              <w:t xml:space="preserve"> partir de</w:t>
            </w:r>
            <w:r w:rsidR="00882DC3" w:rsidRPr="00ED202E">
              <w:t xml:space="preserve"> la expansión en serie de potencias de Maclaurin de la exponencial</w:t>
            </w:r>
            <w:r w:rsidR="009A7D0E" w:rsidRPr="00ED202E">
              <w:t xml:space="preserve"> se obtiene</w:t>
            </w:r>
            <w:r w:rsidR="002E2862" w:rsidRPr="00ED202E">
              <w:t xml:space="preserve"> la fórmula de Euler </w:t>
            </w:r>
            <w:r w:rsidR="00882DC3" w:rsidRPr="00ED202E">
              <w:t>y</w:t>
            </w:r>
            <w:r w:rsidR="002E2862" w:rsidRPr="00ED202E">
              <w:t xml:space="preserve"> determine la expresión para</w:t>
            </w:r>
            <w:r w:rsidR="00882DC3" w:rsidRPr="00ED202E">
              <w:t xml:space="preserve"> convertir un número complejo de</w:t>
            </w:r>
            <w:r w:rsidR="002E2862" w:rsidRPr="00ED202E">
              <w:t xml:space="preserve"> su forma exponencial a polar o a rectangular</w:t>
            </w:r>
            <w:r w:rsidR="00882DC3" w:rsidRPr="00ED202E">
              <w:t>; resolverá ejercicios de las diferentes conversiones.</w:t>
            </w:r>
          </w:p>
          <w:p w14:paraId="0A3E2A82" w14:textId="77777777" w:rsidR="00882DC3" w:rsidRPr="00ED202E" w:rsidRDefault="00882DC3" w:rsidP="00BE18CF">
            <w:pPr>
              <w:pStyle w:val="PLANEAC"/>
              <w:jc w:val="both"/>
            </w:pPr>
          </w:p>
          <w:p w14:paraId="0DF162D8" w14:textId="77777777" w:rsidR="00882DC3" w:rsidRPr="00ED202E" w:rsidRDefault="00882DC3" w:rsidP="00BE18CF">
            <w:pPr>
              <w:pStyle w:val="PLANEAC"/>
              <w:jc w:val="both"/>
            </w:pPr>
            <w:r w:rsidRPr="00ED202E">
              <w:t>Mediante la técnica expositiva</w:t>
            </w:r>
            <w:r w:rsidR="00FC1B43" w:rsidRPr="00ED202E">
              <w:t xml:space="preserve"> </w:t>
            </w:r>
            <w:r w:rsidRPr="00ED202E">
              <w:t xml:space="preserve"> el docente muestra diversos ejercicios de operaciones con números complejos, para más tarde solicitar a los estudiantes que resuelvan ejercicios.</w:t>
            </w:r>
          </w:p>
          <w:p w14:paraId="0069B2FE" w14:textId="77777777" w:rsidR="00882DC3" w:rsidRPr="00ED202E" w:rsidRDefault="00882DC3" w:rsidP="00BE18CF">
            <w:pPr>
              <w:pStyle w:val="PLANEAC"/>
              <w:jc w:val="both"/>
            </w:pPr>
          </w:p>
          <w:p w14:paraId="7204686D" w14:textId="77777777" w:rsidR="00882DC3" w:rsidRPr="00ED202E" w:rsidRDefault="00882DC3" w:rsidP="00BE18CF">
            <w:pPr>
              <w:pStyle w:val="PLANEAC"/>
              <w:jc w:val="both"/>
            </w:pPr>
            <w:r w:rsidRPr="00ED202E">
              <w:t>Se solic</w:t>
            </w:r>
            <w:r w:rsidR="00F44B81" w:rsidRPr="00ED202E">
              <w:t>ita una consulta bibliográfica acerca d</w:t>
            </w:r>
            <w:r w:rsidR="002E2862" w:rsidRPr="00ED202E">
              <w:t xml:space="preserve">el teorema de </w:t>
            </w:r>
            <w:proofErr w:type="spellStart"/>
            <w:r w:rsidR="002E2862" w:rsidRPr="00ED202E">
              <w:t>De</w:t>
            </w:r>
            <w:proofErr w:type="spellEnd"/>
            <w:r w:rsidR="002E2862" w:rsidRPr="00ED202E">
              <w:t xml:space="preserve"> Moivre, </w:t>
            </w:r>
            <w:r w:rsidRPr="00ED202E">
              <w:t xml:space="preserve">el docente guía </w:t>
            </w:r>
            <w:r w:rsidR="002E2862" w:rsidRPr="00ED202E">
              <w:t xml:space="preserve">para </w:t>
            </w:r>
            <w:r w:rsidRPr="00ED202E">
              <w:t>aplicarlo en el cálculo de</w:t>
            </w:r>
            <w:r w:rsidR="002E2862" w:rsidRPr="00ED202E">
              <w:t xml:space="preserve"> la potencia y radicación de números compl</w:t>
            </w:r>
            <w:r w:rsidRPr="00ED202E">
              <w:t>ejos mediante ejercicios</w:t>
            </w:r>
          </w:p>
          <w:p w14:paraId="2E27199B" w14:textId="77777777" w:rsidR="00882DC3" w:rsidRPr="00ED202E" w:rsidRDefault="00882DC3" w:rsidP="00BE18CF">
            <w:pPr>
              <w:pStyle w:val="PLANEAC"/>
              <w:jc w:val="both"/>
            </w:pPr>
          </w:p>
          <w:p w14:paraId="2D0E28D9" w14:textId="77777777" w:rsidR="002E2862" w:rsidRPr="00ED202E" w:rsidRDefault="00D16382" w:rsidP="00BE18CF">
            <w:pPr>
              <w:pStyle w:val="PLANEAC"/>
              <w:jc w:val="both"/>
            </w:pPr>
            <w:r w:rsidRPr="00ED202E">
              <w:t>Mediante la técnica expositiva</w:t>
            </w:r>
            <w:r w:rsidR="00FC1B43" w:rsidRPr="00ED202E">
              <w:t xml:space="preserve"> </w:t>
            </w:r>
            <w:r w:rsidRPr="00ED202E">
              <w:t xml:space="preserve"> el docente </w:t>
            </w:r>
            <w:r w:rsidR="002E2862" w:rsidRPr="00ED202E">
              <w:t xml:space="preserve"> presenta la resolución de ecuaciones polinómicas, en donde su solución c</w:t>
            </w:r>
            <w:r w:rsidRPr="00ED202E">
              <w:t>ontenga a los números complejos; solicita al estudiante la solución de algunos ejercicios.</w:t>
            </w:r>
          </w:p>
          <w:p w14:paraId="1341E8FF" w14:textId="77777777" w:rsidR="00882DC3" w:rsidRPr="00ED202E" w:rsidRDefault="00882DC3" w:rsidP="00BE18CF">
            <w:pPr>
              <w:pStyle w:val="PLANEAC"/>
              <w:jc w:val="both"/>
            </w:pPr>
          </w:p>
          <w:p w14:paraId="62944225" w14:textId="77777777" w:rsidR="000B58B7" w:rsidRPr="00ED202E" w:rsidRDefault="000B58B7" w:rsidP="00BE18CF">
            <w:pPr>
              <w:pStyle w:val="PLANEAC"/>
              <w:jc w:val="both"/>
            </w:pPr>
          </w:p>
          <w:p w14:paraId="6CBA7887" w14:textId="77777777" w:rsidR="000B58B7" w:rsidRPr="00ED202E" w:rsidRDefault="000B58B7" w:rsidP="00BE18CF">
            <w:pPr>
              <w:pStyle w:val="PLANEAC"/>
              <w:jc w:val="both"/>
            </w:pPr>
            <w:r w:rsidRPr="00ED202E">
              <w:t>Aplicación  del  examen de los temas vistos.</w:t>
            </w:r>
          </w:p>
          <w:p w14:paraId="48AED33F" w14:textId="77777777" w:rsidR="005053AB" w:rsidRPr="00ED202E" w:rsidRDefault="005053AB" w:rsidP="00471FDF">
            <w:pPr>
              <w:pStyle w:val="PLANEAC"/>
            </w:pPr>
          </w:p>
        </w:tc>
        <w:tc>
          <w:tcPr>
            <w:tcW w:w="1842" w:type="dxa"/>
          </w:tcPr>
          <w:p w14:paraId="75EAE9A1" w14:textId="77777777" w:rsidR="00471FDF"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 de</w:t>
            </w:r>
            <w:r w:rsidR="00195253" w:rsidRPr="00ED202E">
              <w:rPr>
                <w:rFonts w:ascii="Arial" w:hAnsi="Arial" w:cs="Arial"/>
                <w:sz w:val="20"/>
                <w:szCs w:val="20"/>
                <w:lang w:eastAsia="es-ES"/>
              </w:rPr>
              <w:t xml:space="preserve"> </w:t>
            </w:r>
            <w:r w:rsidRPr="00ED202E">
              <w:rPr>
                <w:rFonts w:ascii="Arial" w:hAnsi="Arial" w:cs="Arial"/>
                <w:sz w:val="20"/>
                <w:szCs w:val="20"/>
                <w:lang w:val="es-ES" w:eastAsia="es-ES"/>
              </w:rPr>
              <w:t xml:space="preserve">abstracción, análisis y síntesis. </w:t>
            </w:r>
          </w:p>
          <w:p w14:paraId="5011CC35"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55D3FDDF" w14:textId="77777777" w:rsidR="00471FDF"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para identificar, plantear y resolver</w:t>
            </w:r>
            <w:r w:rsidR="00195253" w:rsidRPr="00ED202E">
              <w:rPr>
                <w:rFonts w:ascii="Arial" w:hAnsi="Arial" w:cs="Arial"/>
                <w:sz w:val="20"/>
                <w:szCs w:val="20"/>
                <w:lang w:eastAsia="es-ES"/>
              </w:rPr>
              <w:t xml:space="preserve"> </w:t>
            </w:r>
            <w:r w:rsidRPr="00ED202E">
              <w:rPr>
                <w:rFonts w:ascii="Arial" w:hAnsi="Arial" w:cs="Arial"/>
                <w:sz w:val="20"/>
                <w:szCs w:val="20"/>
                <w:lang w:val="es-ES" w:eastAsia="es-ES"/>
              </w:rPr>
              <w:t xml:space="preserve">problemas. </w:t>
            </w:r>
          </w:p>
          <w:p w14:paraId="40BF2E13"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0157757C" w14:textId="77777777" w:rsidR="00471FDF" w:rsidRPr="00ED202E" w:rsidRDefault="00195253"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 xml:space="preserve">Capacidad de </w:t>
            </w:r>
            <w:r w:rsidR="002E2862" w:rsidRPr="00ED202E">
              <w:rPr>
                <w:rFonts w:ascii="Arial" w:hAnsi="Arial" w:cs="Arial"/>
                <w:sz w:val="20"/>
                <w:szCs w:val="20"/>
                <w:lang w:val="es-ES" w:eastAsia="es-ES"/>
              </w:rPr>
              <w:t>aprender y</w:t>
            </w:r>
            <w:r w:rsidRPr="00ED202E">
              <w:rPr>
                <w:rFonts w:ascii="Arial" w:hAnsi="Arial" w:cs="Arial"/>
                <w:sz w:val="20"/>
                <w:szCs w:val="20"/>
                <w:lang w:eastAsia="es-ES"/>
              </w:rPr>
              <w:t xml:space="preserve"> </w:t>
            </w:r>
            <w:r w:rsidR="002E2862" w:rsidRPr="00ED202E">
              <w:rPr>
                <w:rFonts w:ascii="Arial" w:hAnsi="Arial" w:cs="Arial"/>
                <w:sz w:val="20"/>
                <w:szCs w:val="20"/>
                <w:lang w:val="es-ES" w:eastAsia="es-ES"/>
              </w:rPr>
              <w:t xml:space="preserve">actualizarse permanentemente. </w:t>
            </w:r>
          </w:p>
          <w:p w14:paraId="1342BCB7"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024E6179" w14:textId="77777777" w:rsidR="005053AB"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w:t>
            </w:r>
            <w:r w:rsidR="00471FDF" w:rsidRPr="00ED202E">
              <w:rPr>
                <w:rFonts w:ascii="Arial" w:hAnsi="Arial" w:cs="Arial"/>
                <w:sz w:val="20"/>
                <w:szCs w:val="20"/>
                <w:lang w:eastAsia="es-ES"/>
              </w:rPr>
              <w:t xml:space="preserve"> </w:t>
            </w:r>
            <w:r w:rsidR="00195253" w:rsidRPr="00ED202E">
              <w:rPr>
                <w:rFonts w:ascii="Arial" w:hAnsi="Arial" w:cs="Arial"/>
                <w:sz w:val="20"/>
                <w:szCs w:val="20"/>
                <w:lang w:val="es-ES" w:eastAsia="es-ES"/>
              </w:rPr>
              <w:t xml:space="preserve">de </w:t>
            </w:r>
            <w:r w:rsidRPr="00ED202E">
              <w:rPr>
                <w:rFonts w:ascii="Arial" w:hAnsi="Arial" w:cs="Arial"/>
                <w:sz w:val="20"/>
                <w:szCs w:val="20"/>
                <w:lang w:val="es-ES" w:eastAsia="es-ES"/>
              </w:rPr>
              <w:t>trabajo en equipo.</w:t>
            </w:r>
          </w:p>
        </w:tc>
        <w:tc>
          <w:tcPr>
            <w:tcW w:w="1548" w:type="dxa"/>
          </w:tcPr>
          <w:p w14:paraId="13FE0549" w14:textId="77777777" w:rsidR="005A3A8E"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6</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8 h</w:t>
            </w:r>
          </w:p>
        </w:tc>
      </w:tr>
    </w:tbl>
    <w:p w14:paraId="6E787837"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7DF949DE" w14:textId="77777777" w:rsidTr="005053AB">
        <w:tc>
          <w:tcPr>
            <w:tcW w:w="6498" w:type="dxa"/>
          </w:tcPr>
          <w:p w14:paraId="1EA8CC7B"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CB95B88" w14:textId="77777777"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14:paraId="1ECAF700" w14:textId="77777777" w:rsidTr="006C7F1F">
        <w:tc>
          <w:tcPr>
            <w:tcW w:w="6498" w:type="dxa"/>
            <w:vAlign w:val="bottom"/>
          </w:tcPr>
          <w:p w14:paraId="5F93C534"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430149F6"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237F35B1"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23B7A2D"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33A6ABFC" w14:textId="77777777" w:rsidTr="00471FDF">
        <w:tc>
          <w:tcPr>
            <w:tcW w:w="6498" w:type="dxa"/>
            <w:vAlign w:val="bottom"/>
          </w:tcPr>
          <w:p w14:paraId="6B728EFE" w14:textId="77777777" w:rsidR="008C7547" w:rsidRPr="00E14465" w:rsidRDefault="008C7547" w:rsidP="00BE18CF">
            <w:pPr>
              <w:jc w:val="both"/>
              <w:rPr>
                <w:rFonts w:asciiTheme="majorHAnsi" w:eastAsia="Times New Roman" w:hAnsiTheme="majorHAnsi" w:cs="Arial"/>
                <w:color w:val="000000"/>
                <w:sz w:val="20"/>
                <w:szCs w:val="20"/>
                <w:lang w:eastAsia="es-MX"/>
              </w:rPr>
            </w:pPr>
            <w:r w:rsidRPr="00E14465">
              <w:rPr>
                <w:rFonts w:asciiTheme="majorHAnsi" w:eastAsia="Times New Roman" w:hAnsiTheme="majorHAnsi" w:cs="Arial"/>
                <w:color w:val="000000"/>
                <w:sz w:val="20"/>
                <w:szCs w:val="20"/>
                <w:lang w:eastAsia="es-MX"/>
              </w:rPr>
              <w:t>Analiza la información del tema investigado realizando una síntesis y</w:t>
            </w:r>
            <w:r w:rsidR="00B51E33">
              <w:rPr>
                <w:rFonts w:asciiTheme="majorHAnsi" w:eastAsia="Times New Roman" w:hAnsiTheme="majorHAnsi" w:cs="Arial"/>
                <w:color w:val="000000"/>
                <w:sz w:val="20"/>
                <w:szCs w:val="20"/>
                <w:lang w:eastAsia="es-MX"/>
              </w:rPr>
              <w:t xml:space="preserve"> abstracción mediante gráficos</w:t>
            </w:r>
            <w:r w:rsidRPr="00E14465">
              <w:rPr>
                <w:rFonts w:asciiTheme="majorHAnsi" w:eastAsia="Times New Roman" w:hAnsiTheme="majorHAnsi" w:cs="Arial"/>
                <w:color w:val="000000"/>
                <w:sz w:val="20"/>
                <w:szCs w:val="20"/>
                <w:lang w:eastAsia="es-MX"/>
              </w:rPr>
              <w:t>.</w:t>
            </w:r>
          </w:p>
          <w:p w14:paraId="24E497DE" w14:textId="77777777" w:rsidR="008C7547" w:rsidRDefault="008C7547" w:rsidP="00BE18CF">
            <w:pPr>
              <w:jc w:val="both"/>
              <w:rPr>
                <w:rFonts w:ascii="Arial" w:eastAsia="Times New Roman" w:hAnsi="Arial" w:cs="Arial"/>
                <w:color w:val="000000"/>
                <w:sz w:val="18"/>
                <w:szCs w:val="20"/>
                <w:lang w:eastAsia="es-MX"/>
              </w:rPr>
            </w:pPr>
            <w:r w:rsidRPr="00E14465">
              <w:rPr>
                <w:rFonts w:asciiTheme="majorHAnsi" w:eastAsia="Times New Roman" w:hAnsiTheme="majorHAnsi"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c>
          <w:tcPr>
            <w:tcW w:w="6498" w:type="dxa"/>
            <w:vAlign w:val="bottom"/>
          </w:tcPr>
          <w:p w14:paraId="70A2E135"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17627226" w14:textId="77777777" w:rsidTr="00471FDF">
        <w:tc>
          <w:tcPr>
            <w:tcW w:w="6498" w:type="dxa"/>
            <w:vAlign w:val="bottom"/>
          </w:tcPr>
          <w:p w14:paraId="1C20B499" w14:textId="77777777"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DBD0117"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46DF88FA" w14:textId="77777777"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498" w:type="dxa"/>
            <w:vAlign w:val="bottom"/>
          </w:tcPr>
          <w:p w14:paraId="0896AC73" w14:textId="77777777" w:rsidR="008C7547" w:rsidRPr="00C164F2" w:rsidRDefault="00B51E33"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r w:rsidR="008C7547" w:rsidRPr="00862CFC" w14:paraId="50E3EE86" w14:textId="77777777" w:rsidTr="006C7F1F">
        <w:tc>
          <w:tcPr>
            <w:tcW w:w="6498" w:type="dxa"/>
            <w:vAlign w:val="bottom"/>
          </w:tcPr>
          <w:p w14:paraId="36C1E263" w14:textId="77777777"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498" w:type="dxa"/>
            <w:vAlign w:val="bottom"/>
          </w:tcPr>
          <w:p w14:paraId="4716CDDA" w14:textId="77777777" w:rsidR="008C7547" w:rsidRPr="0026381B" w:rsidRDefault="00B51E33"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bl>
    <w:p w14:paraId="53426BB6" w14:textId="77777777" w:rsidR="005053AB" w:rsidRPr="00862CFC" w:rsidRDefault="005053AB" w:rsidP="005053AB">
      <w:pPr>
        <w:pStyle w:val="Sinespaciado"/>
        <w:rPr>
          <w:rFonts w:ascii="Arial" w:hAnsi="Arial" w:cs="Arial"/>
          <w:sz w:val="20"/>
          <w:szCs w:val="20"/>
        </w:rPr>
      </w:pPr>
    </w:p>
    <w:p w14:paraId="362B0793" w14:textId="77777777" w:rsidR="00206F1D" w:rsidRPr="00862CFC" w:rsidRDefault="00C24FDC" w:rsidP="005053A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237"/>
        <w:gridCol w:w="2115"/>
      </w:tblGrid>
      <w:tr w:rsidR="00C24FDC" w:rsidRPr="00862CFC" w14:paraId="1BDBF810" w14:textId="77777777" w:rsidTr="00C24FDC">
        <w:tc>
          <w:tcPr>
            <w:tcW w:w="2518" w:type="dxa"/>
          </w:tcPr>
          <w:p w14:paraId="2BCE5FCE"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273E2DAA"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237" w:type="dxa"/>
          </w:tcPr>
          <w:p w14:paraId="176AA5B5"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7163C726"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14:paraId="5FB06616" w14:textId="77777777" w:rsidTr="00C24FDC">
        <w:tc>
          <w:tcPr>
            <w:tcW w:w="2518" w:type="dxa"/>
            <w:vMerge w:val="restart"/>
          </w:tcPr>
          <w:p w14:paraId="60C85002" w14:textId="77777777" w:rsidR="00C24FDC" w:rsidRPr="00862CFC" w:rsidRDefault="00C24FDC" w:rsidP="005A6915">
            <w:pPr>
              <w:pStyle w:val="PLANEAC"/>
            </w:pPr>
            <w:r w:rsidRPr="00862CFC">
              <w:t>Competencia Alcanzada</w:t>
            </w:r>
          </w:p>
        </w:tc>
        <w:tc>
          <w:tcPr>
            <w:tcW w:w="2126" w:type="dxa"/>
          </w:tcPr>
          <w:p w14:paraId="7FB24087" w14:textId="77777777" w:rsidR="00C24FDC" w:rsidRPr="00862CFC" w:rsidRDefault="00C24FDC" w:rsidP="00BE18CF">
            <w:pPr>
              <w:pStyle w:val="PLANEAC"/>
            </w:pPr>
            <w:r w:rsidRPr="00862CFC">
              <w:t>Excelente</w:t>
            </w:r>
          </w:p>
        </w:tc>
        <w:tc>
          <w:tcPr>
            <w:tcW w:w="6237" w:type="dxa"/>
          </w:tcPr>
          <w:p w14:paraId="74627925" w14:textId="77777777" w:rsidR="00C24FDC" w:rsidRDefault="00C24FDC" w:rsidP="00BE18CF">
            <w:pPr>
              <w:pStyle w:val="PLANEAC"/>
              <w:jc w:val="both"/>
            </w:pPr>
            <w:r>
              <w:t xml:space="preserve">Cumple al menos cinco de los siguientes indicadores </w:t>
            </w:r>
          </w:p>
          <w:p w14:paraId="00CE7542" w14:textId="77777777" w:rsidR="00C24FDC" w:rsidRDefault="00C24FDC" w:rsidP="00BE18CF">
            <w:pPr>
              <w:pStyle w:val="PLANEAC"/>
              <w:jc w:val="both"/>
            </w:pPr>
            <w:r>
              <w:t xml:space="preserve">a) </w:t>
            </w:r>
            <w:r>
              <w:rPr>
                <w:b/>
                <w:bCs/>
              </w:rPr>
              <w:t>Se adapta a situaciones y contextos complejos</w:t>
            </w:r>
            <w:r>
              <w:t xml:space="preserve">. Puede trabajar en </w:t>
            </w:r>
            <w:r w:rsidR="009A7D0E">
              <w:t>linea</w:t>
            </w:r>
            <w:r>
              <w:t xml:space="preserve">, reflejar sus conocimientos en la interpretación de la realidad. Inferir comportamientos o consecuencias de los fenómenos o problemas en estudio. Incluir más variables en dichos casos de estudio. </w:t>
            </w:r>
          </w:p>
          <w:p w14:paraId="0B751F59" w14:textId="77777777"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405FEB" w14:textId="77777777"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BAC7D64" w14:textId="77777777"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35364AB" w14:textId="77777777" w:rsidR="00C24FDC" w:rsidRDefault="00C24FDC" w:rsidP="00BE18CF">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149D59A" w14:textId="77777777"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8945AD9" w14:textId="77777777" w:rsidR="00C24FDC" w:rsidRPr="00862CFC" w:rsidRDefault="00C24FDC" w:rsidP="00BE18CF">
            <w:pPr>
              <w:pStyle w:val="PLANEAC"/>
              <w:jc w:val="both"/>
            </w:pPr>
          </w:p>
        </w:tc>
        <w:tc>
          <w:tcPr>
            <w:tcW w:w="2115" w:type="dxa"/>
          </w:tcPr>
          <w:p w14:paraId="7E6E11DE" w14:textId="77777777" w:rsidR="00C24FDC" w:rsidRPr="00862CFC" w:rsidRDefault="00C24FDC" w:rsidP="00BE18CF">
            <w:pPr>
              <w:pStyle w:val="PLANEAC"/>
              <w:jc w:val="center"/>
            </w:pPr>
            <w:r>
              <w:t>95-100</w:t>
            </w:r>
          </w:p>
        </w:tc>
      </w:tr>
      <w:tr w:rsidR="00C24FDC" w:rsidRPr="00862CFC" w14:paraId="53E3F419" w14:textId="77777777" w:rsidTr="00C24FDC">
        <w:tc>
          <w:tcPr>
            <w:tcW w:w="2518" w:type="dxa"/>
            <w:vMerge/>
          </w:tcPr>
          <w:p w14:paraId="0D493E53" w14:textId="77777777" w:rsidR="00C24FDC" w:rsidRPr="00862CFC" w:rsidRDefault="00C24FDC" w:rsidP="005A6915">
            <w:pPr>
              <w:pStyle w:val="Sinespaciado"/>
              <w:rPr>
                <w:rFonts w:ascii="Arial" w:hAnsi="Arial" w:cs="Arial"/>
                <w:sz w:val="20"/>
                <w:szCs w:val="20"/>
              </w:rPr>
            </w:pPr>
          </w:p>
        </w:tc>
        <w:tc>
          <w:tcPr>
            <w:tcW w:w="2126" w:type="dxa"/>
          </w:tcPr>
          <w:p w14:paraId="4DE8B1F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237" w:type="dxa"/>
          </w:tcPr>
          <w:p w14:paraId="72FF68CD" w14:textId="77777777" w:rsidR="00C24FDC" w:rsidRDefault="00C24FDC" w:rsidP="00BE18CF">
            <w:pPr>
              <w:pStyle w:val="Default"/>
              <w:jc w:val="both"/>
              <w:rPr>
                <w:sz w:val="20"/>
                <w:szCs w:val="20"/>
              </w:rPr>
            </w:pPr>
            <w:r>
              <w:rPr>
                <w:sz w:val="20"/>
                <w:szCs w:val="20"/>
              </w:rPr>
              <w:t xml:space="preserve">Cumple cuatro de los indicadores definidos en desempeño excelente. </w:t>
            </w:r>
          </w:p>
          <w:p w14:paraId="4B648326" w14:textId="77777777" w:rsidR="00C24FDC" w:rsidRPr="00862CFC" w:rsidRDefault="00C24FDC" w:rsidP="00BE18CF">
            <w:pPr>
              <w:pStyle w:val="Sinespaciado"/>
              <w:jc w:val="both"/>
              <w:rPr>
                <w:rFonts w:ascii="Arial" w:hAnsi="Arial" w:cs="Arial"/>
                <w:sz w:val="20"/>
                <w:szCs w:val="20"/>
              </w:rPr>
            </w:pPr>
          </w:p>
        </w:tc>
        <w:tc>
          <w:tcPr>
            <w:tcW w:w="2115" w:type="dxa"/>
          </w:tcPr>
          <w:p w14:paraId="6A081A40"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14:paraId="77F0488D" w14:textId="77777777" w:rsidTr="00C24FDC">
        <w:tc>
          <w:tcPr>
            <w:tcW w:w="2518" w:type="dxa"/>
            <w:vMerge/>
          </w:tcPr>
          <w:p w14:paraId="6B183DAB" w14:textId="77777777" w:rsidR="00C24FDC" w:rsidRPr="00862CFC" w:rsidRDefault="00C24FDC" w:rsidP="005A6915">
            <w:pPr>
              <w:pStyle w:val="Sinespaciado"/>
              <w:rPr>
                <w:rFonts w:ascii="Arial" w:hAnsi="Arial" w:cs="Arial"/>
                <w:sz w:val="20"/>
                <w:szCs w:val="20"/>
              </w:rPr>
            </w:pPr>
          </w:p>
        </w:tc>
        <w:tc>
          <w:tcPr>
            <w:tcW w:w="2126" w:type="dxa"/>
          </w:tcPr>
          <w:p w14:paraId="1C02BA1E"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237" w:type="dxa"/>
          </w:tcPr>
          <w:p w14:paraId="2FAAC114" w14:textId="77777777" w:rsidR="00C24FDC" w:rsidRDefault="00C24FDC" w:rsidP="00BE18CF">
            <w:pPr>
              <w:pStyle w:val="Default"/>
              <w:jc w:val="both"/>
              <w:rPr>
                <w:sz w:val="20"/>
                <w:szCs w:val="20"/>
              </w:rPr>
            </w:pPr>
            <w:r>
              <w:rPr>
                <w:sz w:val="20"/>
                <w:szCs w:val="20"/>
              </w:rPr>
              <w:t xml:space="preserve">Cumple tres de los indicadores definidos en el desempeño excelente. </w:t>
            </w:r>
          </w:p>
          <w:p w14:paraId="44BDEE3D" w14:textId="77777777" w:rsidR="00C24FDC" w:rsidRPr="00862CFC" w:rsidRDefault="00C24FDC" w:rsidP="00BE18CF">
            <w:pPr>
              <w:pStyle w:val="Sinespaciado"/>
              <w:jc w:val="both"/>
              <w:rPr>
                <w:rFonts w:ascii="Arial" w:hAnsi="Arial" w:cs="Arial"/>
                <w:sz w:val="20"/>
                <w:szCs w:val="20"/>
              </w:rPr>
            </w:pPr>
          </w:p>
        </w:tc>
        <w:tc>
          <w:tcPr>
            <w:tcW w:w="2115" w:type="dxa"/>
          </w:tcPr>
          <w:p w14:paraId="4569690F"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14:paraId="4E15C9DF" w14:textId="77777777" w:rsidTr="00C24FDC">
        <w:tc>
          <w:tcPr>
            <w:tcW w:w="2518" w:type="dxa"/>
            <w:vMerge/>
          </w:tcPr>
          <w:p w14:paraId="581C3CD6" w14:textId="77777777" w:rsidR="00C24FDC" w:rsidRPr="00862CFC" w:rsidRDefault="00C24FDC" w:rsidP="005A6915">
            <w:pPr>
              <w:pStyle w:val="Sinespaciado"/>
              <w:rPr>
                <w:rFonts w:ascii="Arial" w:hAnsi="Arial" w:cs="Arial"/>
                <w:sz w:val="20"/>
                <w:szCs w:val="20"/>
              </w:rPr>
            </w:pPr>
          </w:p>
        </w:tc>
        <w:tc>
          <w:tcPr>
            <w:tcW w:w="2126" w:type="dxa"/>
          </w:tcPr>
          <w:p w14:paraId="4E56C21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71600EB1" w14:textId="77777777" w:rsidR="00C24FDC" w:rsidRDefault="00C24FDC" w:rsidP="00BE18CF">
            <w:pPr>
              <w:pStyle w:val="Default"/>
              <w:jc w:val="both"/>
              <w:rPr>
                <w:sz w:val="20"/>
                <w:szCs w:val="20"/>
              </w:rPr>
            </w:pPr>
            <w:r>
              <w:rPr>
                <w:sz w:val="20"/>
                <w:szCs w:val="20"/>
              </w:rPr>
              <w:t xml:space="preserve">Cumple dos de los indicadores definidos en el desempeño excelente </w:t>
            </w:r>
          </w:p>
          <w:p w14:paraId="0D209A8F" w14:textId="77777777" w:rsidR="00C24FDC" w:rsidRPr="00862CFC" w:rsidRDefault="00C24FDC" w:rsidP="00BE18CF">
            <w:pPr>
              <w:pStyle w:val="Sinespaciado"/>
              <w:jc w:val="both"/>
              <w:rPr>
                <w:rFonts w:ascii="Arial" w:hAnsi="Arial" w:cs="Arial"/>
                <w:sz w:val="20"/>
                <w:szCs w:val="20"/>
              </w:rPr>
            </w:pPr>
          </w:p>
        </w:tc>
        <w:tc>
          <w:tcPr>
            <w:tcW w:w="2115" w:type="dxa"/>
          </w:tcPr>
          <w:p w14:paraId="36D615F9"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14:paraId="42E60324" w14:textId="77777777" w:rsidTr="00C24FDC">
        <w:tc>
          <w:tcPr>
            <w:tcW w:w="2518" w:type="dxa"/>
          </w:tcPr>
          <w:p w14:paraId="34EE56BD"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36826BA0"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4467A03B" w14:textId="77777777"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567ADFBC"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14:paraId="0D135FBC"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Matriz de Evaluación </w:t>
      </w:r>
    </w:p>
    <w:p w14:paraId="3B4C791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106009" w14:paraId="79811A5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EB10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6B8B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DD35F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C302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2D31F2A" w14:textId="77777777"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8DB8BC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98F841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1CBB59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02E52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1F08C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AA17A5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5FDE20B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9AA5A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14:paraId="5CFCA823"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5F5A02" w14:textId="77777777" w:rsidR="000D45FD" w:rsidRDefault="00B51E3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D0CF112"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6488FA0E"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75EDE5F7"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29C30BD"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D068DCF"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7F7B458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26DAF4"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9A7D0E">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68AAA22C"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751C6286"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0D45FD" w:rsidRPr="00862CFC" w14:paraId="1A460D75"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CB317C" w14:textId="77777777" w:rsidR="000D45FD" w:rsidRDefault="00B51E3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5365C0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11756DA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60FC9C32"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601260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1C715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2F34390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7C53AE" w14:textId="77777777" w:rsidR="000D45FD" w:rsidRPr="00C95FE6" w:rsidRDefault="000D45FD" w:rsidP="00BE18CF">
            <w:pPr>
              <w:spacing w:after="0" w:line="240" w:lineRule="auto"/>
              <w:jc w:val="both"/>
              <w:rPr>
                <w:rFonts w:ascii="Arial" w:eastAsia="Times New Roman" w:hAnsi="Arial" w:cs="Arial"/>
                <w:color w:val="000000"/>
                <w:sz w:val="20"/>
                <w:szCs w:val="20"/>
                <w:lang w:eastAsia="es-MX"/>
              </w:rPr>
            </w:pPr>
            <w:r w:rsidRPr="00C95FE6">
              <w:rPr>
                <w:rFonts w:ascii="Arial" w:eastAsia="Times New Roman" w:hAnsi="Arial" w:cs="Arial"/>
                <w:color w:val="000000"/>
                <w:sz w:val="20"/>
                <w:szCs w:val="20"/>
                <w:lang w:eastAsia="es-MX"/>
              </w:rPr>
              <w:t>Analiza la información del tema investigado realizando una síntesis y abstracción medi</w:t>
            </w:r>
            <w:r w:rsidR="00B51E33">
              <w:rPr>
                <w:rFonts w:ascii="Arial" w:eastAsia="Times New Roman" w:hAnsi="Arial" w:cs="Arial"/>
                <w:color w:val="000000"/>
                <w:sz w:val="20"/>
                <w:szCs w:val="20"/>
                <w:lang w:eastAsia="es-MX"/>
              </w:rPr>
              <w:t>ante gráficos.</w:t>
            </w:r>
          </w:p>
          <w:p w14:paraId="19A2EC0A" w14:textId="77777777" w:rsidR="000D45FD" w:rsidRDefault="000D45FD" w:rsidP="00BE18CF">
            <w:pPr>
              <w:spacing w:after="0" w:line="240" w:lineRule="auto"/>
              <w:jc w:val="both"/>
              <w:rPr>
                <w:rFonts w:ascii="Arial" w:eastAsia="Times New Roman" w:hAnsi="Arial" w:cs="Arial"/>
                <w:color w:val="000000"/>
                <w:sz w:val="18"/>
                <w:szCs w:val="20"/>
                <w:lang w:eastAsia="es-MX"/>
              </w:rPr>
            </w:pPr>
            <w:r w:rsidRPr="00C95FE6">
              <w:rPr>
                <w:rFonts w:ascii="Arial" w:eastAsia="Times New Roman" w:hAnsi="Arial"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r>
      <w:tr w:rsidR="000D45FD" w:rsidRPr="00862CFC" w14:paraId="15EDABF2"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7F0DF9" w14:textId="77777777"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147B7BB" w14:textId="77777777" w:rsidR="000D45FD" w:rsidRPr="00C164F2" w:rsidRDefault="00B51E33"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3760277C"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14:paraId="7ED7981F" w14:textId="77777777"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14:paraId="2FF3E9AE"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14:paraId="3B587AF9"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14:paraId="4C72763A"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2E6BC1" w14:textId="77777777" w:rsidR="000D45FD" w:rsidRPr="00E749A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5E8BF67"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w:t>
            </w:r>
            <w:r w:rsidR="00377B09">
              <w:rPr>
                <w:rFonts w:ascii="Arial" w:eastAsia="Times New Roman" w:hAnsi="Arial" w:cs="Arial"/>
                <w:color w:val="000000"/>
                <w:sz w:val="18"/>
                <w:szCs w:val="20"/>
                <w:lang w:eastAsia="es-MX"/>
              </w:rPr>
              <w:t>bstrae, an</w:t>
            </w:r>
            <w:r>
              <w:rPr>
                <w:rFonts w:ascii="Arial" w:eastAsia="Times New Roman" w:hAnsi="Arial" w:cs="Arial"/>
                <w:color w:val="000000"/>
                <w:sz w:val="18"/>
                <w:szCs w:val="20"/>
                <w:lang w:eastAsia="es-MX"/>
              </w:rPr>
              <w:t>aliza y sintetiza</w:t>
            </w:r>
            <w:r w:rsidRPr="00130570">
              <w:rPr>
                <w:rFonts w:ascii="Arial" w:eastAsia="Times New Roman" w:hAnsi="Arial" w:cs="Arial"/>
                <w:color w:val="000000"/>
                <w:sz w:val="18"/>
                <w:szCs w:val="20"/>
                <w:lang w:eastAsia="es-MX"/>
              </w:rPr>
              <w:t xml:space="preserve">. </w:t>
            </w:r>
          </w:p>
          <w:p w14:paraId="3D03A8A9" w14:textId="77777777" w:rsidR="008C754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w:t>
            </w:r>
            <w:r w:rsidR="008C7547">
              <w:rPr>
                <w:rFonts w:ascii="Arial" w:eastAsia="Times New Roman" w:hAnsi="Arial" w:cs="Arial"/>
                <w:color w:val="000000"/>
                <w:sz w:val="18"/>
                <w:szCs w:val="20"/>
                <w:lang w:eastAsia="es-MX"/>
              </w:rPr>
              <w:t>idad en el uso de las TIC’s en</w:t>
            </w:r>
            <w:r>
              <w:rPr>
                <w:rFonts w:ascii="Arial" w:eastAsia="Times New Roman" w:hAnsi="Arial" w:cs="Arial"/>
                <w:color w:val="000000"/>
                <w:sz w:val="18"/>
                <w:szCs w:val="20"/>
                <w:lang w:eastAsia="es-MX"/>
              </w:rPr>
              <w:t xml:space="preserve"> la solución de problemas.</w:t>
            </w:r>
          </w:p>
          <w:p w14:paraId="506A37DB" w14:textId="77777777" w:rsidR="008C7547" w:rsidRPr="00CF5480" w:rsidRDefault="008C7547"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Capacidad de interpretar y expresar frente al grupo el conocimiento adquirido.</w:t>
            </w:r>
          </w:p>
        </w:tc>
      </w:tr>
      <w:tr w:rsidR="000D45FD" w:rsidRPr="00862CFC" w14:paraId="04603FAA"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EA1F28"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5BA1CDF" w14:textId="77777777" w:rsidR="000D45FD" w:rsidRPr="0026381B" w:rsidRDefault="00B51E33"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FF25A9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14:paraId="1F8A7347"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14:paraId="1D75408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850" w:type="dxa"/>
            <w:tcBorders>
              <w:top w:val="nil"/>
              <w:left w:val="nil"/>
              <w:bottom w:val="single" w:sz="4" w:space="0" w:color="auto"/>
              <w:right w:val="single" w:sz="4" w:space="0" w:color="auto"/>
            </w:tcBorders>
            <w:shd w:val="clear" w:color="auto" w:fill="auto"/>
            <w:noWrap/>
            <w:vAlign w:val="bottom"/>
          </w:tcPr>
          <w:p w14:paraId="3638B3A3" w14:textId="77777777"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14:paraId="38504A1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36E79C" w14:textId="77777777" w:rsidR="000D45FD" w:rsidRPr="00A96E7B" w:rsidRDefault="000D45FD" w:rsidP="00BE18C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sidR="00377B09">
              <w:rPr>
                <w:rFonts w:ascii="Arial" w:eastAsia="Times New Roman" w:hAnsi="Arial" w:cs="Arial"/>
                <w:color w:val="000000"/>
                <w:sz w:val="18"/>
                <w:szCs w:val="20"/>
                <w:lang w:eastAsia="es-MX"/>
              </w:rPr>
              <w:t>nidad.</w:t>
            </w:r>
          </w:p>
        </w:tc>
      </w:tr>
      <w:tr w:rsidR="000D45FD" w:rsidRPr="00106009" w14:paraId="2A06B005" w14:textId="77777777"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771720"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2BF1393" w14:textId="77777777"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14:paraId="175EA614"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515FF2B"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7EAED69"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6AA2B859"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871B0D" w14:textId="77777777"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D25B110"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14:paraId="5D9B775F" w14:textId="77777777" w:rsidR="00206F1D" w:rsidRPr="00862CFC" w:rsidRDefault="00206F1D" w:rsidP="005053AB">
      <w:pPr>
        <w:pStyle w:val="Sinespaciado"/>
        <w:rPr>
          <w:rFonts w:ascii="Arial" w:hAnsi="Arial" w:cs="Arial"/>
          <w:sz w:val="20"/>
          <w:szCs w:val="20"/>
        </w:rPr>
      </w:pPr>
    </w:p>
    <w:p w14:paraId="303F6343" w14:textId="77777777" w:rsidR="002E2862" w:rsidRDefault="002E2862" w:rsidP="00C24FDC">
      <w:pPr>
        <w:pStyle w:val="Sinespaciado"/>
        <w:rPr>
          <w:rFonts w:ascii="Arial" w:hAnsi="Arial" w:cs="Arial"/>
          <w:sz w:val="20"/>
          <w:szCs w:val="20"/>
        </w:rPr>
      </w:pPr>
    </w:p>
    <w:p w14:paraId="0ACFBC76" w14:textId="77777777" w:rsidR="00057869" w:rsidRDefault="00057869" w:rsidP="00C24FDC">
      <w:pPr>
        <w:pStyle w:val="Sinespaciado"/>
        <w:rPr>
          <w:rFonts w:ascii="Arial" w:hAnsi="Arial" w:cs="Arial"/>
          <w:sz w:val="20"/>
          <w:szCs w:val="20"/>
        </w:rPr>
      </w:pPr>
    </w:p>
    <w:p w14:paraId="5E7DBA68" w14:textId="77777777" w:rsidR="00057869" w:rsidRDefault="00057869" w:rsidP="00C24FDC">
      <w:pPr>
        <w:pStyle w:val="Sinespaciado"/>
        <w:rPr>
          <w:rFonts w:ascii="Arial" w:hAnsi="Arial" w:cs="Arial"/>
          <w:sz w:val="20"/>
          <w:szCs w:val="20"/>
        </w:rPr>
      </w:pPr>
    </w:p>
    <w:p w14:paraId="186502D2" w14:textId="77777777" w:rsidR="00057869" w:rsidRDefault="00057869" w:rsidP="00C24FDC">
      <w:pPr>
        <w:pStyle w:val="Sinespaciado"/>
        <w:rPr>
          <w:rFonts w:ascii="Arial" w:hAnsi="Arial" w:cs="Arial"/>
          <w:sz w:val="20"/>
          <w:szCs w:val="20"/>
        </w:rPr>
      </w:pPr>
    </w:p>
    <w:p w14:paraId="762A005D" w14:textId="77777777" w:rsidR="00057869" w:rsidRDefault="00057869" w:rsidP="00C24FDC">
      <w:pPr>
        <w:pStyle w:val="Sinespaciado"/>
        <w:rPr>
          <w:rFonts w:ascii="Arial" w:hAnsi="Arial" w:cs="Arial"/>
          <w:sz w:val="20"/>
          <w:szCs w:val="20"/>
        </w:rPr>
      </w:pPr>
    </w:p>
    <w:p w14:paraId="445CD3F7" w14:textId="77777777" w:rsidR="00057869" w:rsidRDefault="00057869" w:rsidP="00C24FDC">
      <w:pPr>
        <w:pStyle w:val="Sinespaciado"/>
        <w:rPr>
          <w:rFonts w:ascii="Arial" w:hAnsi="Arial" w:cs="Arial"/>
          <w:sz w:val="20"/>
          <w:szCs w:val="20"/>
        </w:rPr>
      </w:pPr>
    </w:p>
    <w:p w14:paraId="383C7F07" w14:textId="77777777" w:rsidR="00057869" w:rsidRDefault="00057869" w:rsidP="00C24FDC">
      <w:pPr>
        <w:pStyle w:val="Sinespaciado"/>
        <w:rPr>
          <w:rFonts w:ascii="Arial" w:hAnsi="Arial" w:cs="Arial"/>
          <w:sz w:val="20"/>
          <w:szCs w:val="20"/>
        </w:rPr>
      </w:pPr>
    </w:p>
    <w:p w14:paraId="03E1F049" w14:textId="77777777"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C481F13" w14:textId="77777777" w:rsidTr="002E2862">
        <w:tc>
          <w:tcPr>
            <w:tcW w:w="1838" w:type="dxa"/>
          </w:tcPr>
          <w:p w14:paraId="0DCBD19A"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34B372"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03D50697" w14:textId="04B6AC82" w:rsidR="002E2862" w:rsidRPr="007C35E2" w:rsidRDefault="006D4D30" w:rsidP="00397785">
            <w:pPr>
              <w:pStyle w:val="Sinespaciado"/>
              <w:jc w:val="center"/>
              <w:rPr>
                <w:rFonts w:ascii="Arial" w:hAnsi="Arial" w:cs="Arial"/>
                <w:sz w:val="20"/>
                <w:szCs w:val="20"/>
              </w:rPr>
            </w:pPr>
            <w:r>
              <w:rPr>
                <w:rFonts w:ascii="Arial" w:hAnsi="Arial" w:cs="Arial"/>
                <w:sz w:val="20"/>
                <w:szCs w:val="20"/>
              </w:rPr>
              <w:t>1</w:t>
            </w:r>
          </w:p>
        </w:tc>
        <w:tc>
          <w:tcPr>
            <w:tcW w:w="1985" w:type="dxa"/>
          </w:tcPr>
          <w:p w14:paraId="1E6A911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4D0F12" w14:textId="77777777" w:rsidR="002E2862" w:rsidRPr="0027228F" w:rsidRDefault="002E2862"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sidR="00F9175F">
              <w:rPr>
                <w:rFonts w:ascii="Arial" w:hAnsi="Arial" w:cs="Arial"/>
                <w:sz w:val="18"/>
                <w:szCs w:val="18"/>
                <w:lang w:val="es-ES" w:eastAsia="es-ES"/>
              </w:rPr>
              <w:t>liza l</w:t>
            </w:r>
            <w:r w:rsidR="001672AE">
              <w:rPr>
                <w:rFonts w:ascii="Arial" w:hAnsi="Arial" w:cs="Arial"/>
                <w:sz w:val="18"/>
                <w:szCs w:val="18"/>
                <w:lang w:val="es-ES" w:eastAsia="es-ES"/>
              </w:rPr>
              <w:t>a</w:t>
            </w:r>
            <w:r w:rsidR="00F9175F">
              <w:rPr>
                <w:rFonts w:ascii="Arial" w:hAnsi="Arial" w:cs="Arial"/>
                <w:sz w:val="18"/>
                <w:szCs w:val="18"/>
                <w:lang w:val="es-ES" w:eastAsia="es-ES"/>
              </w:rPr>
              <w:t xml:space="preserve">s </w:t>
            </w:r>
            <w:r w:rsidR="001672AE">
              <w:rPr>
                <w:rFonts w:ascii="Arial" w:hAnsi="Arial" w:cs="Arial"/>
                <w:sz w:val="18"/>
                <w:szCs w:val="18"/>
                <w:lang w:val="es-ES" w:eastAsia="es-ES"/>
              </w:rPr>
              <w:t>Matrices</w:t>
            </w:r>
            <w:r w:rsidR="00F9175F">
              <w:rPr>
                <w:rFonts w:ascii="Arial" w:hAnsi="Arial" w:cs="Arial"/>
                <w:sz w:val="18"/>
                <w:szCs w:val="18"/>
                <w:lang w:val="es-ES" w:eastAsia="es-ES"/>
              </w:rPr>
              <w:t>, sus</w:t>
            </w:r>
            <w:r w:rsidR="001672AE">
              <w:rPr>
                <w:rFonts w:ascii="Arial" w:hAnsi="Arial" w:cs="Arial"/>
                <w:sz w:val="18"/>
                <w:szCs w:val="18"/>
                <w:lang w:val="es-ES" w:eastAsia="es-ES"/>
              </w:rPr>
              <w:t xml:space="preserve"> propiedades </w:t>
            </w:r>
            <w:r w:rsidRPr="00F9175F">
              <w:rPr>
                <w:rFonts w:ascii="Arial" w:hAnsi="Arial" w:cs="Arial"/>
                <w:sz w:val="18"/>
                <w:szCs w:val="18"/>
                <w:lang w:val="es-ES" w:eastAsia="es-ES"/>
              </w:rPr>
              <w:t xml:space="preserve">y las </w:t>
            </w:r>
            <w:r w:rsidR="001672AE">
              <w:rPr>
                <w:rFonts w:ascii="Arial" w:hAnsi="Arial" w:cs="Arial"/>
                <w:sz w:val="18"/>
                <w:szCs w:val="18"/>
                <w:lang w:val="es-ES" w:eastAsia="es-ES"/>
              </w:rPr>
              <w:t xml:space="preserve">determinantes y sus operaciones </w:t>
            </w:r>
            <w:r w:rsidRPr="00F9175F">
              <w:rPr>
                <w:rFonts w:ascii="Arial" w:hAnsi="Arial" w:cs="Arial"/>
                <w:sz w:val="18"/>
                <w:szCs w:val="18"/>
                <w:lang w:val="es-ES" w:eastAsia="es-ES"/>
              </w:rPr>
              <w:t xml:space="preserve"> entre</w:t>
            </w:r>
            <w:r w:rsidR="00F9175F">
              <w:rPr>
                <w:rFonts w:ascii="Arial" w:hAnsi="Arial" w:cs="Arial"/>
                <w:sz w:val="18"/>
                <w:szCs w:val="18"/>
                <w:lang w:eastAsia="es-ES"/>
              </w:rPr>
              <w:t xml:space="preserve"> </w:t>
            </w:r>
            <w:r w:rsidRPr="00F9175F">
              <w:rPr>
                <w:rFonts w:ascii="Arial" w:hAnsi="Arial" w:cs="Arial"/>
                <w:sz w:val="18"/>
                <w:szCs w:val="18"/>
                <w:lang w:val="es-ES" w:eastAsia="es-ES"/>
              </w:rPr>
              <w:t>ell</w:t>
            </w:r>
            <w:r w:rsidR="001672AE">
              <w:rPr>
                <w:rFonts w:ascii="Arial" w:hAnsi="Arial" w:cs="Arial"/>
                <w:sz w:val="18"/>
                <w:szCs w:val="18"/>
                <w:lang w:val="es-ES" w:eastAsia="es-ES"/>
              </w:rPr>
              <w:t>a</w:t>
            </w:r>
            <w:r w:rsidRPr="00F9175F">
              <w:rPr>
                <w:rFonts w:ascii="Arial" w:hAnsi="Arial" w:cs="Arial"/>
                <w:sz w:val="18"/>
                <w:szCs w:val="18"/>
                <w:lang w:val="es-ES" w:eastAsia="es-ES"/>
              </w:rPr>
              <w:t>s para</w:t>
            </w:r>
            <w:r w:rsidR="001672AE">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sidR="00F9175F">
              <w:rPr>
                <w:rFonts w:ascii="Arial" w:hAnsi="Arial" w:cs="Arial"/>
                <w:sz w:val="18"/>
                <w:szCs w:val="18"/>
                <w:lang w:eastAsia="es-ES"/>
              </w:rPr>
              <w:t>.</w:t>
            </w:r>
          </w:p>
        </w:tc>
      </w:tr>
    </w:tbl>
    <w:p w14:paraId="15DCE75C"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96"/>
        <w:gridCol w:w="3101"/>
        <w:gridCol w:w="2963"/>
        <w:gridCol w:w="1895"/>
        <w:gridCol w:w="1541"/>
      </w:tblGrid>
      <w:tr w:rsidR="002E2862" w:rsidRPr="00ED202E" w14:paraId="1A374A26" w14:textId="77777777" w:rsidTr="0027228F">
        <w:tc>
          <w:tcPr>
            <w:tcW w:w="3510" w:type="dxa"/>
          </w:tcPr>
          <w:p w14:paraId="56A46486"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7BB15A0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5DD8516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4EB6D9F8"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57D4CFDE"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067F2FE5" w14:textId="77777777" w:rsidTr="0027228F">
        <w:tc>
          <w:tcPr>
            <w:tcW w:w="3510" w:type="dxa"/>
          </w:tcPr>
          <w:p w14:paraId="562446C1" w14:textId="77777777" w:rsidR="007262F3" w:rsidRPr="00ED202E" w:rsidRDefault="007262F3" w:rsidP="007F681F">
            <w:pPr>
              <w:pStyle w:val="PLANEAC"/>
              <w:numPr>
                <w:ilvl w:val="0"/>
                <w:numId w:val="17"/>
              </w:numPr>
              <w:rPr>
                <w:b/>
              </w:rPr>
            </w:pPr>
            <w:r w:rsidRPr="00ED202E">
              <w:rPr>
                <w:b/>
              </w:rPr>
              <w:t>MATRICES Y DETERMINANTES</w:t>
            </w:r>
          </w:p>
          <w:p w14:paraId="48BB47BC" w14:textId="77777777" w:rsidR="007F681F" w:rsidRPr="00ED202E" w:rsidRDefault="007F681F" w:rsidP="007F681F">
            <w:pPr>
              <w:pStyle w:val="PLANEAC"/>
              <w:ind w:left="360"/>
              <w:rPr>
                <w:b/>
              </w:rPr>
            </w:pPr>
          </w:p>
          <w:p w14:paraId="53BBC72B" w14:textId="77777777" w:rsidR="007262F3" w:rsidRPr="00ED202E" w:rsidRDefault="007262F3" w:rsidP="007262F3">
            <w:pPr>
              <w:pStyle w:val="PLANEAC"/>
            </w:pPr>
            <w:r w:rsidRPr="00ED202E">
              <w:t>2.1 Definición de matriz, notación y orden.</w:t>
            </w:r>
          </w:p>
          <w:p w14:paraId="65D4AE96" w14:textId="77777777" w:rsidR="007262F3" w:rsidRPr="00ED202E" w:rsidRDefault="007262F3" w:rsidP="007262F3">
            <w:pPr>
              <w:pStyle w:val="PLANEAC"/>
            </w:pPr>
          </w:p>
          <w:p w14:paraId="2B3A94E6" w14:textId="77777777" w:rsidR="007F681F" w:rsidRPr="00ED202E" w:rsidRDefault="007F681F" w:rsidP="007262F3">
            <w:pPr>
              <w:pStyle w:val="PLANEAC"/>
            </w:pPr>
          </w:p>
          <w:p w14:paraId="016EFE52" w14:textId="77777777" w:rsidR="007F681F" w:rsidRPr="00ED202E" w:rsidRDefault="007F681F" w:rsidP="007262F3">
            <w:pPr>
              <w:pStyle w:val="PLANEAC"/>
            </w:pPr>
          </w:p>
          <w:p w14:paraId="1A1F3D33" w14:textId="77777777" w:rsidR="007F681F" w:rsidRPr="00ED202E" w:rsidRDefault="007F681F" w:rsidP="007262F3">
            <w:pPr>
              <w:pStyle w:val="PLANEAC"/>
            </w:pPr>
          </w:p>
          <w:p w14:paraId="3B7B83DA" w14:textId="77777777" w:rsidR="007F681F" w:rsidRPr="00ED202E" w:rsidRDefault="007F681F" w:rsidP="007262F3">
            <w:pPr>
              <w:pStyle w:val="PLANEAC"/>
            </w:pPr>
          </w:p>
          <w:p w14:paraId="0C7E1BA0" w14:textId="77777777" w:rsidR="007F681F" w:rsidRPr="00ED202E" w:rsidRDefault="007F681F" w:rsidP="007262F3">
            <w:pPr>
              <w:pStyle w:val="PLANEAC"/>
            </w:pPr>
          </w:p>
          <w:p w14:paraId="5CF6879D" w14:textId="77777777" w:rsidR="00912FF3" w:rsidRPr="00ED202E" w:rsidRDefault="00912FF3" w:rsidP="007262F3">
            <w:pPr>
              <w:pStyle w:val="PLANEAC"/>
            </w:pPr>
          </w:p>
          <w:p w14:paraId="78BD7E9A" w14:textId="77777777" w:rsidR="007262F3" w:rsidRPr="00ED202E" w:rsidRDefault="007262F3" w:rsidP="007262F3">
            <w:pPr>
              <w:pStyle w:val="PLANEAC"/>
            </w:pPr>
            <w:r w:rsidRPr="00ED202E">
              <w:t>2.2 Operaciones con matrices.</w:t>
            </w:r>
          </w:p>
          <w:p w14:paraId="18AEE1B8" w14:textId="77777777" w:rsidR="007262F3" w:rsidRPr="00ED202E" w:rsidRDefault="007262F3" w:rsidP="007262F3">
            <w:pPr>
              <w:pStyle w:val="PLANEAC"/>
            </w:pPr>
          </w:p>
          <w:p w14:paraId="0816086B" w14:textId="77777777" w:rsidR="007F681F" w:rsidRPr="00ED202E" w:rsidRDefault="007F681F" w:rsidP="007262F3">
            <w:pPr>
              <w:pStyle w:val="PLANEAC"/>
            </w:pPr>
          </w:p>
          <w:p w14:paraId="504DA9AB" w14:textId="77777777" w:rsidR="007F681F" w:rsidRPr="00ED202E" w:rsidRDefault="007F681F" w:rsidP="007262F3">
            <w:pPr>
              <w:pStyle w:val="PLANEAC"/>
            </w:pPr>
          </w:p>
          <w:p w14:paraId="4E72D2D2" w14:textId="77777777" w:rsidR="007F681F" w:rsidRPr="00ED202E" w:rsidRDefault="007F681F" w:rsidP="007262F3">
            <w:pPr>
              <w:pStyle w:val="PLANEAC"/>
            </w:pPr>
          </w:p>
          <w:p w14:paraId="260EA9FE" w14:textId="77777777" w:rsidR="007F681F" w:rsidRPr="00ED202E" w:rsidRDefault="007F681F" w:rsidP="007262F3">
            <w:pPr>
              <w:pStyle w:val="PLANEAC"/>
            </w:pPr>
          </w:p>
          <w:p w14:paraId="1B9C37BD" w14:textId="77777777" w:rsidR="007F681F" w:rsidRPr="00ED202E" w:rsidRDefault="007F681F" w:rsidP="007262F3">
            <w:pPr>
              <w:pStyle w:val="PLANEAC"/>
            </w:pPr>
          </w:p>
          <w:p w14:paraId="5313058E" w14:textId="77777777" w:rsidR="007F681F" w:rsidRPr="00ED202E" w:rsidRDefault="007F681F" w:rsidP="007262F3">
            <w:pPr>
              <w:pStyle w:val="PLANEAC"/>
            </w:pPr>
          </w:p>
          <w:p w14:paraId="1BC905C2" w14:textId="77777777" w:rsidR="007262F3" w:rsidRPr="00ED202E" w:rsidRDefault="007262F3" w:rsidP="007262F3">
            <w:pPr>
              <w:pStyle w:val="PLANEAC"/>
            </w:pPr>
            <w:r w:rsidRPr="00ED202E">
              <w:t>2.3 Clasificación de las matrices.</w:t>
            </w:r>
          </w:p>
          <w:p w14:paraId="09EEAFE8" w14:textId="77777777" w:rsidR="007262F3" w:rsidRPr="00ED202E" w:rsidRDefault="007262F3" w:rsidP="007262F3">
            <w:pPr>
              <w:pStyle w:val="PLANEAC"/>
            </w:pPr>
          </w:p>
          <w:p w14:paraId="24DF1540" w14:textId="77777777" w:rsidR="007F681F" w:rsidRPr="00ED202E" w:rsidRDefault="007F681F" w:rsidP="007262F3">
            <w:pPr>
              <w:pStyle w:val="PLANEAC"/>
            </w:pPr>
          </w:p>
          <w:p w14:paraId="1D3EF40C" w14:textId="77777777" w:rsidR="007F681F" w:rsidRPr="00ED202E" w:rsidRDefault="007F681F" w:rsidP="007262F3">
            <w:pPr>
              <w:pStyle w:val="PLANEAC"/>
            </w:pPr>
          </w:p>
          <w:p w14:paraId="132521E4" w14:textId="77777777" w:rsidR="007F681F" w:rsidRPr="00ED202E" w:rsidRDefault="007F681F" w:rsidP="007262F3">
            <w:pPr>
              <w:pStyle w:val="PLANEAC"/>
            </w:pPr>
          </w:p>
          <w:p w14:paraId="1291DDC8" w14:textId="77777777" w:rsidR="00912FF3" w:rsidRPr="00ED202E" w:rsidRDefault="00912FF3" w:rsidP="007262F3">
            <w:pPr>
              <w:pStyle w:val="PLANEAC"/>
            </w:pPr>
          </w:p>
          <w:p w14:paraId="00F5ECBF" w14:textId="77777777" w:rsidR="007262F3" w:rsidRPr="00ED202E" w:rsidRDefault="007262F3" w:rsidP="007262F3">
            <w:pPr>
              <w:pStyle w:val="PLANEAC"/>
            </w:pPr>
            <w:r w:rsidRPr="00ED202E">
              <w:t>2.4 Transformaciones elementales por reglón.</w:t>
            </w:r>
          </w:p>
          <w:p w14:paraId="7587F981" w14:textId="77777777" w:rsidR="007F681F" w:rsidRPr="00ED202E" w:rsidRDefault="007262F3" w:rsidP="007262F3">
            <w:pPr>
              <w:pStyle w:val="PLANEAC"/>
            </w:pPr>
            <w:r w:rsidRPr="00ED202E">
              <w:t xml:space="preserve">Escalonamiento de una matriz. </w:t>
            </w:r>
          </w:p>
          <w:p w14:paraId="7C7BCAD0" w14:textId="77777777" w:rsidR="007262F3" w:rsidRPr="00ED202E" w:rsidRDefault="007F681F" w:rsidP="007262F3">
            <w:pPr>
              <w:pStyle w:val="PLANEAC"/>
            </w:pPr>
            <w:r w:rsidRPr="00ED202E">
              <w:t xml:space="preserve">Núcleo y rango </w:t>
            </w:r>
            <w:r w:rsidR="007262F3" w:rsidRPr="00ED202E">
              <w:t>de una matriz.</w:t>
            </w:r>
          </w:p>
          <w:p w14:paraId="34208A2B" w14:textId="77777777" w:rsidR="007F681F" w:rsidRPr="00ED202E" w:rsidRDefault="007F681F" w:rsidP="007262F3">
            <w:pPr>
              <w:pStyle w:val="PLANEAC"/>
            </w:pPr>
          </w:p>
          <w:p w14:paraId="5F617028" w14:textId="77777777" w:rsidR="007F681F" w:rsidRPr="00ED202E" w:rsidRDefault="007F681F" w:rsidP="007262F3">
            <w:pPr>
              <w:pStyle w:val="PLANEAC"/>
            </w:pPr>
          </w:p>
          <w:p w14:paraId="381894E2" w14:textId="77777777" w:rsidR="007F681F" w:rsidRPr="00ED202E" w:rsidRDefault="007F681F" w:rsidP="007262F3">
            <w:pPr>
              <w:pStyle w:val="PLANEAC"/>
            </w:pPr>
          </w:p>
          <w:p w14:paraId="22148097" w14:textId="77777777" w:rsidR="00912FF3" w:rsidRPr="00ED202E" w:rsidRDefault="00912FF3" w:rsidP="007262F3">
            <w:pPr>
              <w:pStyle w:val="PLANEAC"/>
            </w:pPr>
          </w:p>
          <w:p w14:paraId="0795D635" w14:textId="77777777" w:rsidR="00912FF3" w:rsidRPr="00ED202E" w:rsidRDefault="00912FF3" w:rsidP="007262F3">
            <w:pPr>
              <w:pStyle w:val="PLANEAC"/>
            </w:pPr>
          </w:p>
          <w:p w14:paraId="1A476F52" w14:textId="77777777" w:rsidR="007262F3" w:rsidRPr="00ED202E" w:rsidRDefault="007262F3" w:rsidP="007262F3">
            <w:pPr>
              <w:pStyle w:val="PLANEAC"/>
            </w:pPr>
            <w:r w:rsidRPr="00ED202E">
              <w:t>2.5 Cálculo de la inversa de una matriz.</w:t>
            </w:r>
          </w:p>
          <w:p w14:paraId="41865BE1" w14:textId="77777777" w:rsidR="007F681F" w:rsidRPr="00ED202E" w:rsidRDefault="007F681F" w:rsidP="007262F3">
            <w:pPr>
              <w:pStyle w:val="PLANEAC"/>
            </w:pPr>
          </w:p>
          <w:p w14:paraId="5A7F9E54" w14:textId="77777777" w:rsidR="007F681F" w:rsidRPr="00ED202E" w:rsidRDefault="007F681F" w:rsidP="007262F3">
            <w:pPr>
              <w:pStyle w:val="PLANEAC"/>
            </w:pPr>
          </w:p>
          <w:p w14:paraId="6CE9E351" w14:textId="77777777" w:rsidR="007F681F" w:rsidRPr="00ED202E" w:rsidRDefault="007F681F" w:rsidP="007262F3">
            <w:pPr>
              <w:pStyle w:val="PLANEAC"/>
            </w:pPr>
          </w:p>
          <w:p w14:paraId="63C27C5B" w14:textId="77777777" w:rsidR="007F681F" w:rsidRPr="00ED202E" w:rsidRDefault="007F681F" w:rsidP="007262F3">
            <w:pPr>
              <w:pStyle w:val="PLANEAC"/>
            </w:pPr>
          </w:p>
          <w:p w14:paraId="3729987C" w14:textId="77777777" w:rsidR="00745149" w:rsidRPr="00ED202E" w:rsidRDefault="00745149" w:rsidP="007262F3">
            <w:pPr>
              <w:pStyle w:val="PLANEAC"/>
            </w:pPr>
          </w:p>
          <w:p w14:paraId="51CB9653" w14:textId="77777777" w:rsidR="00745149" w:rsidRPr="00ED202E" w:rsidRDefault="00745149" w:rsidP="007262F3">
            <w:pPr>
              <w:pStyle w:val="PLANEAC"/>
            </w:pPr>
          </w:p>
          <w:p w14:paraId="0A52E0B9" w14:textId="77777777" w:rsidR="007262F3" w:rsidRPr="00ED202E" w:rsidRDefault="007262F3" w:rsidP="007262F3">
            <w:pPr>
              <w:pStyle w:val="PLANEAC"/>
            </w:pPr>
            <w:r w:rsidRPr="00ED202E">
              <w:t>2.6 De</w:t>
            </w:r>
            <w:r w:rsidR="007F681F" w:rsidRPr="00ED202E">
              <w:t xml:space="preserve">finición de determinante de una </w:t>
            </w:r>
            <w:r w:rsidRPr="00ED202E">
              <w:t>matriz.</w:t>
            </w:r>
          </w:p>
          <w:p w14:paraId="2883C245" w14:textId="77777777" w:rsidR="007F681F" w:rsidRPr="00ED202E" w:rsidRDefault="007F681F" w:rsidP="007262F3">
            <w:pPr>
              <w:pStyle w:val="PLANEAC"/>
            </w:pPr>
          </w:p>
          <w:p w14:paraId="61C09938" w14:textId="77777777" w:rsidR="007F681F" w:rsidRPr="00ED202E" w:rsidRDefault="007F681F" w:rsidP="007262F3">
            <w:pPr>
              <w:pStyle w:val="PLANEAC"/>
            </w:pPr>
          </w:p>
          <w:p w14:paraId="34C2F67A" w14:textId="77777777" w:rsidR="007F681F" w:rsidRPr="00ED202E" w:rsidRDefault="007F681F" w:rsidP="007262F3">
            <w:pPr>
              <w:pStyle w:val="PLANEAC"/>
            </w:pPr>
          </w:p>
          <w:p w14:paraId="367666D6" w14:textId="77777777" w:rsidR="007F681F" w:rsidRPr="00ED202E" w:rsidRDefault="007F681F" w:rsidP="007262F3">
            <w:pPr>
              <w:pStyle w:val="PLANEAC"/>
            </w:pPr>
          </w:p>
          <w:p w14:paraId="7753E247" w14:textId="77777777" w:rsidR="007F681F" w:rsidRPr="00ED202E" w:rsidRDefault="007F681F" w:rsidP="007262F3">
            <w:pPr>
              <w:pStyle w:val="PLANEAC"/>
            </w:pPr>
          </w:p>
          <w:p w14:paraId="681CA305" w14:textId="77777777" w:rsidR="007F681F" w:rsidRPr="00ED202E" w:rsidRDefault="007F681F" w:rsidP="007262F3">
            <w:pPr>
              <w:pStyle w:val="PLANEAC"/>
            </w:pPr>
          </w:p>
          <w:p w14:paraId="2DA6DFF1" w14:textId="77777777" w:rsidR="007F681F" w:rsidRPr="00ED202E" w:rsidRDefault="007F681F" w:rsidP="007262F3">
            <w:pPr>
              <w:pStyle w:val="PLANEAC"/>
            </w:pPr>
          </w:p>
          <w:p w14:paraId="75E9F451" w14:textId="77777777" w:rsidR="00A36C27" w:rsidRPr="00ED202E" w:rsidRDefault="00A36C27" w:rsidP="007262F3">
            <w:pPr>
              <w:pStyle w:val="PLANEAC"/>
            </w:pPr>
          </w:p>
          <w:p w14:paraId="2B4ECA7A" w14:textId="77777777" w:rsidR="00A36C27" w:rsidRPr="00ED202E" w:rsidRDefault="00A36C27" w:rsidP="007262F3">
            <w:pPr>
              <w:pStyle w:val="PLANEAC"/>
            </w:pPr>
          </w:p>
          <w:p w14:paraId="08BA7853" w14:textId="77777777" w:rsidR="00A36C27" w:rsidRPr="00ED202E" w:rsidRDefault="00A36C27" w:rsidP="007262F3">
            <w:pPr>
              <w:pStyle w:val="PLANEAC"/>
            </w:pPr>
          </w:p>
          <w:p w14:paraId="74A6BEFF" w14:textId="77777777" w:rsidR="00A36C27" w:rsidRPr="00ED202E" w:rsidRDefault="00A36C27" w:rsidP="007262F3">
            <w:pPr>
              <w:pStyle w:val="PLANEAC"/>
            </w:pPr>
          </w:p>
          <w:p w14:paraId="3BFA3B57" w14:textId="77777777" w:rsidR="007262F3" w:rsidRPr="00ED202E" w:rsidRDefault="007262F3" w:rsidP="007262F3">
            <w:pPr>
              <w:pStyle w:val="PLANEAC"/>
            </w:pPr>
            <w:r w:rsidRPr="00ED202E">
              <w:t>2.7 Propiedades de los determinantes.</w:t>
            </w:r>
          </w:p>
          <w:p w14:paraId="09C35871" w14:textId="77777777" w:rsidR="007F681F" w:rsidRPr="00ED202E" w:rsidRDefault="007F681F" w:rsidP="007262F3">
            <w:pPr>
              <w:pStyle w:val="PLANEAC"/>
            </w:pPr>
          </w:p>
          <w:p w14:paraId="2624A6BE" w14:textId="77777777" w:rsidR="00A36C27" w:rsidRPr="00ED202E" w:rsidRDefault="00A36C27" w:rsidP="007262F3">
            <w:pPr>
              <w:pStyle w:val="PLANEAC"/>
            </w:pPr>
          </w:p>
          <w:p w14:paraId="671D89A2" w14:textId="77777777" w:rsidR="003523CB" w:rsidRPr="00ED202E" w:rsidRDefault="003523CB" w:rsidP="007262F3">
            <w:pPr>
              <w:pStyle w:val="PLANEAC"/>
            </w:pPr>
          </w:p>
          <w:p w14:paraId="7335F80C" w14:textId="77777777" w:rsidR="00A36C27" w:rsidRPr="00ED202E" w:rsidRDefault="00A36C27" w:rsidP="007262F3">
            <w:pPr>
              <w:pStyle w:val="PLANEAC"/>
            </w:pPr>
          </w:p>
          <w:p w14:paraId="7879C949" w14:textId="77777777" w:rsidR="007F681F" w:rsidRPr="00ED202E" w:rsidRDefault="007F681F" w:rsidP="007262F3">
            <w:pPr>
              <w:pStyle w:val="PLANEAC"/>
            </w:pPr>
          </w:p>
          <w:p w14:paraId="732BE922" w14:textId="77777777" w:rsidR="007262F3" w:rsidRPr="00ED202E" w:rsidRDefault="007262F3" w:rsidP="007262F3">
            <w:pPr>
              <w:pStyle w:val="PLANEAC"/>
            </w:pPr>
            <w:r w:rsidRPr="00ED202E">
              <w:t>2.8 I</w:t>
            </w:r>
            <w:r w:rsidR="007F681F" w:rsidRPr="00ED202E">
              <w:t xml:space="preserve">nversa de una matriz cuadrada a través </w:t>
            </w:r>
            <w:r w:rsidRPr="00ED202E">
              <w:t>de la adjunta.</w:t>
            </w:r>
          </w:p>
          <w:p w14:paraId="769BA1AD" w14:textId="77777777" w:rsidR="007F681F" w:rsidRPr="00ED202E" w:rsidRDefault="007F681F" w:rsidP="007262F3">
            <w:pPr>
              <w:pStyle w:val="PLANEAC"/>
            </w:pPr>
          </w:p>
          <w:p w14:paraId="4B967271" w14:textId="77777777" w:rsidR="007F681F" w:rsidRPr="00ED202E" w:rsidRDefault="007F681F" w:rsidP="007262F3">
            <w:pPr>
              <w:pStyle w:val="PLANEAC"/>
            </w:pPr>
          </w:p>
          <w:p w14:paraId="65B137FC" w14:textId="77777777" w:rsidR="00C47990" w:rsidRPr="00ED202E" w:rsidRDefault="00C47990" w:rsidP="007262F3">
            <w:pPr>
              <w:pStyle w:val="PLANEAC"/>
            </w:pPr>
          </w:p>
          <w:p w14:paraId="5ABD9DB4" w14:textId="77777777" w:rsidR="00C47990" w:rsidRPr="00ED202E" w:rsidRDefault="00C47990" w:rsidP="007262F3">
            <w:pPr>
              <w:pStyle w:val="PLANEAC"/>
            </w:pPr>
          </w:p>
          <w:p w14:paraId="3757F675" w14:textId="77777777" w:rsidR="00C47990" w:rsidRPr="00ED202E" w:rsidRDefault="00C47990" w:rsidP="007262F3">
            <w:pPr>
              <w:pStyle w:val="PLANEAC"/>
            </w:pPr>
          </w:p>
          <w:p w14:paraId="4496A7D7" w14:textId="77777777" w:rsidR="00C47990" w:rsidRPr="00ED202E" w:rsidRDefault="00C47990" w:rsidP="007262F3">
            <w:pPr>
              <w:pStyle w:val="PLANEAC"/>
            </w:pPr>
          </w:p>
          <w:p w14:paraId="62B1CBEE" w14:textId="77777777" w:rsidR="002E2862" w:rsidRPr="00ED202E" w:rsidRDefault="007262F3" w:rsidP="007262F3">
            <w:pPr>
              <w:pStyle w:val="PLANEAC"/>
              <w:rPr>
                <w:lang w:val="es-ES" w:eastAsia="es-ES"/>
              </w:rPr>
            </w:pPr>
            <w:r w:rsidRPr="00ED202E">
              <w:t>2.9 Aplicación de matrices y determinantes</w:t>
            </w:r>
          </w:p>
        </w:tc>
        <w:tc>
          <w:tcPr>
            <w:tcW w:w="3119" w:type="dxa"/>
          </w:tcPr>
          <w:p w14:paraId="59E947B8"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Identificar a partir de un listado de propuestas cuáles de ellas son matrices cuadradas y cuál es el orden de cada una.</w:t>
            </w:r>
          </w:p>
          <w:p w14:paraId="65714B03" w14:textId="77777777" w:rsidR="00C44211" w:rsidRPr="00ED202E" w:rsidRDefault="00C44211" w:rsidP="00BE18CF">
            <w:pPr>
              <w:autoSpaceDE w:val="0"/>
              <w:autoSpaceDN w:val="0"/>
              <w:adjustRightInd w:val="0"/>
              <w:jc w:val="both"/>
              <w:rPr>
                <w:rFonts w:ascii="Arial" w:hAnsi="Arial" w:cs="Arial"/>
                <w:sz w:val="20"/>
                <w:szCs w:val="20"/>
              </w:rPr>
            </w:pPr>
          </w:p>
          <w:p w14:paraId="4657A4E1"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Construir y denotar matrices con ciertas características específicas previamente planteadas.</w:t>
            </w:r>
          </w:p>
          <w:p w14:paraId="2B5D3012" w14:textId="77777777" w:rsidR="007F681F" w:rsidRPr="00ED202E" w:rsidRDefault="007F681F" w:rsidP="00BE18CF">
            <w:pPr>
              <w:autoSpaceDE w:val="0"/>
              <w:autoSpaceDN w:val="0"/>
              <w:adjustRightInd w:val="0"/>
              <w:jc w:val="both"/>
              <w:rPr>
                <w:rFonts w:ascii="Arial" w:hAnsi="Arial" w:cs="Arial"/>
                <w:sz w:val="20"/>
                <w:szCs w:val="20"/>
              </w:rPr>
            </w:pPr>
          </w:p>
          <w:p w14:paraId="3109DE55"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Resolver ejercicios</w:t>
            </w:r>
            <w:r w:rsidR="0018774A" w:rsidRPr="00ED202E">
              <w:rPr>
                <w:rFonts w:ascii="Arial" w:hAnsi="Arial" w:cs="Arial"/>
                <w:sz w:val="20"/>
                <w:szCs w:val="20"/>
              </w:rPr>
              <w:t xml:space="preserve"> en equipo de cuatro integrantes (equipo integrado de diferentes género)</w:t>
            </w:r>
            <w:r w:rsidRPr="00ED202E">
              <w:rPr>
                <w:rFonts w:ascii="Arial" w:hAnsi="Arial" w:cs="Arial"/>
                <w:sz w:val="20"/>
                <w:szCs w:val="20"/>
              </w:rPr>
              <w:t xml:space="preserve"> de suma de matrices, multiplicación por un escalar y multiplicación de matrices identificando cuándo se pueden llevar a cabo e identificar el orden de la matriz resultante. Utilizar TIC’s para operar con matrices.</w:t>
            </w:r>
          </w:p>
          <w:p w14:paraId="62A33AC5" w14:textId="77777777" w:rsidR="007F681F" w:rsidRPr="00ED202E" w:rsidRDefault="007F681F" w:rsidP="00BE18CF">
            <w:pPr>
              <w:autoSpaceDE w:val="0"/>
              <w:autoSpaceDN w:val="0"/>
              <w:adjustRightInd w:val="0"/>
              <w:jc w:val="both"/>
              <w:rPr>
                <w:rFonts w:ascii="Arial" w:hAnsi="Arial" w:cs="Arial"/>
                <w:sz w:val="20"/>
                <w:szCs w:val="20"/>
              </w:rPr>
            </w:pPr>
          </w:p>
          <w:p w14:paraId="2B1273E1"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Buscar en diferentes fuentes y presentar la definición de los diferentes tipos de matrices cuadradas.</w:t>
            </w:r>
          </w:p>
          <w:p w14:paraId="7DF4502F" w14:textId="77777777" w:rsidR="007F681F" w:rsidRPr="00ED202E" w:rsidRDefault="007F681F" w:rsidP="00BE18CF">
            <w:pPr>
              <w:autoSpaceDE w:val="0"/>
              <w:autoSpaceDN w:val="0"/>
              <w:adjustRightInd w:val="0"/>
              <w:jc w:val="both"/>
              <w:rPr>
                <w:rFonts w:ascii="Arial" w:hAnsi="Arial" w:cs="Arial"/>
                <w:sz w:val="20"/>
                <w:szCs w:val="20"/>
              </w:rPr>
            </w:pPr>
          </w:p>
          <w:p w14:paraId="20B505ED" w14:textId="77777777" w:rsidR="00912FF3" w:rsidRPr="00ED202E" w:rsidRDefault="00912FF3" w:rsidP="00BE18CF">
            <w:pPr>
              <w:autoSpaceDE w:val="0"/>
              <w:autoSpaceDN w:val="0"/>
              <w:adjustRightInd w:val="0"/>
              <w:jc w:val="both"/>
              <w:rPr>
                <w:rFonts w:ascii="Arial" w:hAnsi="Arial" w:cs="Arial"/>
                <w:sz w:val="20"/>
                <w:szCs w:val="20"/>
              </w:rPr>
            </w:pPr>
          </w:p>
          <w:p w14:paraId="5BB10979"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Reducir una matriz a su forma escalonada y su forma escalón reducida por renglones.</w:t>
            </w:r>
          </w:p>
          <w:p w14:paraId="31C53F86"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Cálculo del núcleo y el rango.</w:t>
            </w:r>
          </w:p>
          <w:p w14:paraId="7722C5FA"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Factorizar una matriz como producto LU.</w:t>
            </w:r>
          </w:p>
          <w:p w14:paraId="0C1200E8" w14:textId="77777777" w:rsidR="007F681F" w:rsidRPr="00ED202E" w:rsidRDefault="007F681F" w:rsidP="00BE18CF">
            <w:pPr>
              <w:autoSpaceDE w:val="0"/>
              <w:autoSpaceDN w:val="0"/>
              <w:adjustRightInd w:val="0"/>
              <w:jc w:val="both"/>
              <w:rPr>
                <w:rFonts w:ascii="Arial" w:hAnsi="Arial" w:cs="Arial"/>
                <w:sz w:val="20"/>
                <w:szCs w:val="20"/>
              </w:rPr>
            </w:pPr>
          </w:p>
          <w:p w14:paraId="29B98C24" w14:textId="77777777" w:rsidR="00912FF3" w:rsidRPr="00ED202E" w:rsidRDefault="00912FF3" w:rsidP="007F681F">
            <w:pPr>
              <w:autoSpaceDE w:val="0"/>
              <w:autoSpaceDN w:val="0"/>
              <w:adjustRightInd w:val="0"/>
              <w:rPr>
                <w:rFonts w:ascii="Arial" w:hAnsi="Arial" w:cs="Arial"/>
                <w:sz w:val="20"/>
                <w:szCs w:val="20"/>
              </w:rPr>
            </w:pPr>
          </w:p>
          <w:p w14:paraId="4E41FBF9" w14:textId="77777777" w:rsidR="00912FF3" w:rsidRPr="00ED202E" w:rsidRDefault="00912FF3" w:rsidP="007F681F">
            <w:pPr>
              <w:autoSpaceDE w:val="0"/>
              <w:autoSpaceDN w:val="0"/>
              <w:adjustRightInd w:val="0"/>
              <w:rPr>
                <w:rFonts w:ascii="Arial" w:hAnsi="Arial" w:cs="Arial"/>
                <w:sz w:val="20"/>
                <w:szCs w:val="20"/>
              </w:rPr>
            </w:pPr>
          </w:p>
          <w:p w14:paraId="546C5074"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Obtener la inversa de una matriz cuadrada mediante la forma escalonada reducida por renglones y comprobarla.</w:t>
            </w:r>
          </w:p>
          <w:p w14:paraId="5A57598A" w14:textId="77777777" w:rsidR="007F681F" w:rsidRPr="00ED202E" w:rsidRDefault="007F681F" w:rsidP="006D3C4E">
            <w:pPr>
              <w:autoSpaceDE w:val="0"/>
              <w:autoSpaceDN w:val="0"/>
              <w:adjustRightInd w:val="0"/>
              <w:jc w:val="both"/>
              <w:rPr>
                <w:rFonts w:ascii="Arial" w:hAnsi="Arial" w:cs="Arial"/>
                <w:sz w:val="20"/>
                <w:szCs w:val="20"/>
              </w:rPr>
            </w:pPr>
          </w:p>
          <w:p w14:paraId="6412F672" w14:textId="77777777" w:rsidR="00745149" w:rsidRPr="00ED202E" w:rsidRDefault="00745149" w:rsidP="006D3C4E">
            <w:pPr>
              <w:autoSpaceDE w:val="0"/>
              <w:autoSpaceDN w:val="0"/>
              <w:adjustRightInd w:val="0"/>
              <w:jc w:val="both"/>
              <w:rPr>
                <w:rFonts w:ascii="Arial" w:hAnsi="Arial" w:cs="Arial"/>
                <w:sz w:val="20"/>
                <w:szCs w:val="20"/>
              </w:rPr>
            </w:pPr>
          </w:p>
          <w:p w14:paraId="46856228" w14:textId="77777777" w:rsidR="00745149" w:rsidRPr="00ED202E" w:rsidRDefault="00745149" w:rsidP="006D3C4E">
            <w:pPr>
              <w:autoSpaceDE w:val="0"/>
              <w:autoSpaceDN w:val="0"/>
              <w:adjustRightInd w:val="0"/>
              <w:jc w:val="both"/>
              <w:rPr>
                <w:rFonts w:ascii="Arial" w:hAnsi="Arial" w:cs="Arial"/>
                <w:sz w:val="20"/>
                <w:szCs w:val="20"/>
              </w:rPr>
            </w:pPr>
          </w:p>
          <w:p w14:paraId="06138435"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Calcular el determinante de una matriz cuadrada. . Utilizar TIC’s para calcular determinantes.</w:t>
            </w:r>
          </w:p>
          <w:p w14:paraId="35C39968" w14:textId="77777777" w:rsidR="007F681F" w:rsidRPr="00ED202E" w:rsidRDefault="007F681F" w:rsidP="006D3C4E">
            <w:pPr>
              <w:autoSpaceDE w:val="0"/>
              <w:autoSpaceDN w:val="0"/>
              <w:adjustRightInd w:val="0"/>
              <w:jc w:val="both"/>
              <w:rPr>
                <w:rFonts w:ascii="Arial" w:hAnsi="Arial" w:cs="Arial"/>
                <w:sz w:val="20"/>
                <w:szCs w:val="20"/>
              </w:rPr>
            </w:pPr>
          </w:p>
          <w:p w14:paraId="2BE0EE71" w14:textId="77777777" w:rsidR="00A36C27" w:rsidRPr="00ED202E" w:rsidRDefault="00A36C27" w:rsidP="006D3C4E">
            <w:pPr>
              <w:autoSpaceDE w:val="0"/>
              <w:autoSpaceDN w:val="0"/>
              <w:adjustRightInd w:val="0"/>
              <w:jc w:val="both"/>
              <w:rPr>
                <w:rFonts w:ascii="Arial" w:hAnsi="Arial" w:cs="Arial"/>
                <w:sz w:val="20"/>
                <w:szCs w:val="20"/>
              </w:rPr>
            </w:pPr>
          </w:p>
          <w:p w14:paraId="6F283FB6"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Aplicar la regla de Sarrus y los conceptos de menores y cofactores para la solución de ejercicios de cálculo de determinantes.</w:t>
            </w:r>
          </w:p>
          <w:p w14:paraId="76212113" w14:textId="77777777" w:rsidR="007F681F" w:rsidRPr="00ED202E" w:rsidRDefault="007F681F" w:rsidP="006D3C4E">
            <w:pPr>
              <w:autoSpaceDE w:val="0"/>
              <w:autoSpaceDN w:val="0"/>
              <w:adjustRightInd w:val="0"/>
              <w:jc w:val="both"/>
              <w:rPr>
                <w:rFonts w:ascii="Arial" w:hAnsi="Arial" w:cs="Arial"/>
                <w:sz w:val="20"/>
                <w:szCs w:val="20"/>
              </w:rPr>
            </w:pPr>
          </w:p>
          <w:p w14:paraId="6FFECEC2" w14:textId="77777777" w:rsidR="00A36C27" w:rsidRPr="00ED202E" w:rsidRDefault="00A36C27" w:rsidP="006D3C4E">
            <w:pPr>
              <w:autoSpaceDE w:val="0"/>
              <w:autoSpaceDN w:val="0"/>
              <w:adjustRightInd w:val="0"/>
              <w:jc w:val="both"/>
              <w:rPr>
                <w:rFonts w:ascii="Arial" w:hAnsi="Arial" w:cs="Arial"/>
                <w:sz w:val="20"/>
                <w:szCs w:val="20"/>
              </w:rPr>
            </w:pPr>
          </w:p>
          <w:p w14:paraId="1D4EE83B" w14:textId="77777777" w:rsidR="00A36C27" w:rsidRPr="00ED202E" w:rsidRDefault="00A36C27" w:rsidP="006D3C4E">
            <w:pPr>
              <w:autoSpaceDE w:val="0"/>
              <w:autoSpaceDN w:val="0"/>
              <w:adjustRightInd w:val="0"/>
              <w:jc w:val="both"/>
              <w:rPr>
                <w:rFonts w:ascii="Arial" w:hAnsi="Arial" w:cs="Arial"/>
                <w:sz w:val="20"/>
                <w:szCs w:val="20"/>
              </w:rPr>
            </w:pPr>
          </w:p>
          <w:p w14:paraId="772FEDBB" w14:textId="77777777" w:rsidR="00A36C27" w:rsidRPr="00ED202E" w:rsidRDefault="00A36C27" w:rsidP="006D3C4E">
            <w:pPr>
              <w:autoSpaceDE w:val="0"/>
              <w:autoSpaceDN w:val="0"/>
              <w:adjustRightInd w:val="0"/>
              <w:jc w:val="both"/>
              <w:rPr>
                <w:rFonts w:ascii="Arial" w:hAnsi="Arial" w:cs="Arial"/>
                <w:sz w:val="20"/>
                <w:szCs w:val="20"/>
              </w:rPr>
            </w:pPr>
          </w:p>
          <w:p w14:paraId="04C01806"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Verificar las propiedades de los determinantes.</w:t>
            </w:r>
          </w:p>
          <w:p w14:paraId="58663FAC" w14:textId="77777777" w:rsidR="007F681F" w:rsidRPr="00ED202E" w:rsidRDefault="007F681F" w:rsidP="006D3C4E">
            <w:pPr>
              <w:autoSpaceDE w:val="0"/>
              <w:autoSpaceDN w:val="0"/>
              <w:adjustRightInd w:val="0"/>
              <w:jc w:val="both"/>
              <w:rPr>
                <w:rFonts w:ascii="Arial" w:hAnsi="Arial" w:cs="Arial"/>
                <w:sz w:val="20"/>
                <w:szCs w:val="20"/>
              </w:rPr>
            </w:pPr>
          </w:p>
          <w:p w14:paraId="65A58ABD" w14:textId="77777777" w:rsidR="00A36C27" w:rsidRPr="00ED202E" w:rsidRDefault="00A36C27" w:rsidP="006D3C4E">
            <w:pPr>
              <w:autoSpaceDE w:val="0"/>
              <w:autoSpaceDN w:val="0"/>
              <w:adjustRightInd w:val="0"/>
              <w:jc w:val="both"/>
              <w:rPr>
                <w:rFonts w:ascii="Arial" w:hAnsi="Arial" w:cs="Arial"/>
                <w:sz w:val="20"/>
                <w:szCs w:val="20"/>
              </w:rPr>
            </w:pPr>
          </w:p>
          <w:p w14:paraId="1AC86C06" w14:textId="77777777" w:rsidR="003523CB" w:rsidRPr="00ED202E" w:rsidRDefault="003523CB" w:rsidP="006D3C4E">
            <w:pPr>
              <w:autoSpaceDE w:val="0"/>
              <w:autoSpaceDN w:val="0"/>
              <w:adjustRightInd w:val="0"/>
              <w:jc w:val="both"/>
              <w:rPr>
                <w:rFonts w:ascii="Arial" w:hAnsi="Arial" w:cs="Arial"/>
                <w:sz w:val="20"/>
                <w:szCs w:val="20"/>
              </w:rPr>
            </w:pPr>
          </w:p>
          <w:p w14:paraId="15E4E338"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Encontrar la inversa de una matriz utilizando la adjunta. . Utilizar TIC’s para calcular la matriz inversa.</w:t>
            </w:r>
          </w:p>
          <w:p w14:paraId="08EDA84C" w14:textId="77777777" w:rsidR="007F681F" w:rsidRPr="00ED202E" w:rsidRDefault="007F681F" w:rsidP="006D3C4E">
            <w:pPr>
              <w:autoSpaceDE w:val="0"/>
              <w:autoSpaceDN w:val="0"/>
              <w:adjustRightInd w:val="0"/>
              <w:jc w:val="both"/>
              <w:rPr>
                <w:rFonts w:ascii="Arial" w:hAnsi="Arial" w:cs="Arial"/>
                <w:sz w:val="20"/>
                <w:szCs w:val="20"/>
              </w:rPr>
            </w:pPr>
          </w:p>
          <w:p w14:paraId="205E33FE" w14:textId="77777777" w:rsidR="00C47990" w:rsidRPr="00ED202E" w:rsidRDefault="00C47990" w:rsidP="006D3C4E">
            <w:pPr>
              <w:autoSpaceDE w:val="0"/>
              <w:autoSpaceDN w:val="0"/>
              <w:adjustRightInd w:val="0"/>
              <w:jc w:val="both"/>
              <w:rPr>
                <w:rFonts w:ascii="Arial" w:hAnsi="Arial" w:cs="Arial"/>
                <w:sz w:val="20"/>
                <w:szCs w:val="20"/>
              </w:rPr>
            </w:pPr>
          </w:p>
          <w:p w14:paraId="58FD5C95" w14:textId="77777777" w:rsidR="00C47990" w:rsidRPr="00ED202E" w:rsidRDefault="00C47990" w:rsidP="006D3C4E">
            <w:pPr>
              <w:autoSpaceDE w:val="0"/>
              <w:autoSpaceDN w:val="0"/>
              <w:adjustRightInd w:val="0"/>
              <w:jc w:val="both"/>
              <w:rPr>
                <w:rFonts w:ascii="Arial" w:hAnsi="Arial" w:cs="Arial"/>
                <w:sz w:val="20"/>
                <w:szCs w:val="20"/>
              </w:rPr>
            </w:pPr>
          </w:p>
          <w:p w14:paraId="0AD59AA5"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 xml:space="preserve">Plantear arreglos matriciales sobre </w:t>
            </w:r>
            <w:r w:rsidR="00745149" w:rsidRPr="00ED202E">
              <w:rPr>
                <w:rFonts w:ascii="Arial" w:hAnsi="Arial" w:cs="Arial"/>
                <w:sz w:val="20"/>
                <w:szCs w:val="20"/>
              </w:rPr>
              <w:t xml:space="preserve">problemas de aplicación, </w:t>
            </w:r>
            <w:r w:rsidRPr="00ED202E">
              <w:rPr>
                <w:rFonts w:ascii="Arial" w:hAnsi="Arial" w:cs="Arial"/>
                <w:sz w:val="20"/>
                <w:szCs w:val="20"/>
              </w:rPr>
              <w:t>r</w:t>
            </w:r>
            <w:r w:rsidR="00182660" w:rsidRPr="00ED202E">
              <w:rPr>
                <w:rFonts w:ascii="Arial" w:hAnsi="Arial" w:cs="Arial"/>
                <w:sz w:val="20"/>
                <w:szCs w:val="20"/>
              </w:rPr>
              <w:t xml:space="preserve">esolverlos y presentarlos </w:t>
            </w:r>
            <w:r w:rsidRPr="00ED202E">
              <w:rPr>
                <w:rFonts w:ascii="Arial" w:hAnsi="Arial" w:cs="Arial"/>
                <w:sz w:val="20"/>
                <w:szCs w:val="20"/>
              </w:rPr>
              <w:t xml:space="preserve"> al grupo.</w:t>
            </w:r>
          </w:p>
          <w:p w14:paraId="3F9A6F9A" w14:textId="77777777" w:rsidR="002E2862" w:rsidRPr="00ED202E" w:rsidRDefault="002E2862" w:rsidP="006D3C4E">
            <w:pPr>
              <w:autoSpaceDE w:val="0"/>
              <w:autoSpaceDN w:val="0"/>
              <w:adjustRightInd w:val="0"/>
              <w:jc w:val="both"/>
              <w:rPr>
                <w:rFonts w:ascii="Arial" w:hAnsi="Arial" w:cs="Arial"/>
                <w:sz w:val="20"/>
                <w:szCs w:val="20"/>
              </w:rPr>
            </w:pPr>
          </w:p>
          <w:p w14:paraId="22B8419C" w14:textId="77777777" w:rsidR="00F03DFF" w:rsidRPr="00ED202E" w:rsidRDefault="00F03DFF" w:rsidP="006D3C4E">
            <w:pPr>
              <w:autoSpaceDE w:val="0"/>
              <w:autoSpaceDN w:val="0"/>
              <w:adjustRightInd w:val="0"/>
              <w:jc w:val="both"/>
              <w:rPr>
                <w:rFonts w:ascii="Arial" w:hAnsi="Arial" w:cs="Arial"/>
                <w:sz w:val="20"/>
                <w:szCs w:val="20"/>
              </w:rPr>
            </w:pPr>
          </w:p>
          <w:p w14:paraId="11B9CF46" w14:textId="77777777" w:rsidR="008C7547" w:rsidRPr="00ED202E" w:rsidRDefault="008C7547" w:rsidP="006D3C4E">
            <w:pPr>
              <w:autoSpaceDE w:val="0"/>
              <w:autoSpaceDN w:val="0"/>
              <w:adjustRightInd w:val="0"/>
              <w:jc w:val="both"/>
              <w:rPr>
                <w:rFonts w:ascii="Arial" w:hAnsi="Arial" w:cs="Arial"/>
                <w:sz w:val="20"/>
                <w:szCs w:val="20"/>
              </w:rPr>
            </w:pPr>
          </w:p>
          <w:p w14:paraId="20515C7D" w14:textId="77777777" w:rsidR="000B58B7" w:rsidRPr="00ED202E" w:rsidRDefault="000B58B7" w:rsidP="006D3C4E">
            <w:pPr>
              <w:autoSpaceDE w:val="0"/>
              <w:autoSpaceDN w:val="0"/>
              <w:adjustRightInd w:val="0"/>
              <w:jc w:val="both"/>
              <w:rPr>
                <w:rFonts w:ascii="Arial" w:hAnsi="Arial" w:cs="Arial"/>
                <w:sz w:val="20"/>
                <w:szCs w:val="20"/>
              </w:rPr>
            </w:pPr>
            <w:r w:rsidRPr="00ED202E">
              <w:rPr>
                <w:rFonts w:ascii="Arial" w:hAnsi="Arial" w:cs="Arial"/>
                <w:sz w:val="20"/>
                <w:szCs w:val="20"/>
              </w:rPr>
              <w:t>Resolución del examen.</w:t>
            </w:r>
          </w:p>
        </w:tc>
        <w:tc>
          <w:tcPr>
            <w:tcW w:w="2977" w:type="dxa"/>
          </w:tcPr>
          <w:p w14:paraId="6C55F9C1" w14:textId="77777777" w:rsidR="002E2862" w:rsidRPr="00ED202E" w:rsidRDefault="00B51E33" w:rsidP="007262F3">
            <w:pPr>
              <w:pStyle w:val="PLANEAC"/>
              <w:rPr>
                <w:lang w:val="es-ES" w:eastAsia="es-ES"/>
              </w:rPr>
            </w:pPr>
            <w:r w:rsidRPr="00ED202E">
              <w:rPr>
                <w:lang w:val="es-ES" w:eastAsia="es-ES"/>
              </w:rPr>
              <w:t xml:space="preserve">En una clase a </w:t>
            </w:r>
            <w:r w:rsidR="00C46715" w:rsidRPr="00ED202E">
              <w:rPr>
                <w:lang w:val="es-ES" w:eastAsia="es-ES"/>
              </w:rPr>
              <w:t>través</w:t>
            </w:r>
            <w:r w:rsidRPr="00ED202E">
              <w:rPr>
                <w:lang w:val="es-ES" w:eastAsia="es-ES"/>
              </w:rPr>
              <w:t xml:space="preserve"> de l</w:t>
            </w:r>
            <w:r w:rsidR="00182660" w:rsidRPr="00ED202E">
              <w:rPr>
                <w:lang w:val="es-ES" w:eastAsia="es-ES"/>
              </w:rPr>
              <w:t xml:space="preserve">a plataforma </w:t>
            </w:r>
            <w:r w:rsidRPr="00ED202E">
              <w:rPr>
                <w:lang w:val="es-ES" w:eastAsia="es-ES"/>
              </w:rPr>
              <w:t xml:space="preserve">classroom </w:t>
            </w:r>
            <w:r w:rsidR="00182660" w:rsidRPr="00ED202E">
              <w:rPr>
                <w:lang w:val="es-ES" w:eastAsia="es-ES"/>
              </w:rPr>
              <w:t>en línea se realiza una introducción a las matrices.</w:t>
            </w:r>
          </w:p>
          <w:p w14:paraId="395B52DB" w14:textId="77777777" w:rsidR="00C44211" w:rsidRPr="00ED202E" w:rsidRDefault="00182660" w:rsidP="006D3C4E">
            <w:pPr>
              <w:pStyle w:val="PLANEAC"/>
              <w:jc w:val="both"/>
              <w:rPr>
                <w:lang w:eastAsia="es-ES"/>
              </w:rPr>
            </w:pPr>
            <w:r w:rsidRPr="00ED202E">
              <w:rPr>
                <w:lang w:eastAsia="es-ES"/>
              </w:rPr>
              <w:t>S</w:t>
            </w:r>
            <w:r w:rsidR="009A7D0E" w:rsidRPr="00ED202E">
              <w:rPr>
                <w:lang w:eastAsia="es-ES"/>
              </w:rPr>
              <w:t>e</w:t>
            </w:r>
            <w:r w:rsidR="00C44211" w:rsidRPr="00ED202E">
              <w:rPr>
                <w:lang w:eastAsia="es-ES"/>
              </w:rPr>
              <w:t xml:space="preserve"> proporcionan diversas matrices para que </w:t>
            </w:r>
            <w:r w:rsidR="0018774A" w:rsidRPr="00ED202E">
              <w:rPr>
                <w:lang w:eastAsia="es-ES"/>
              </w:rPr>
              <w:t>los discentes</w:t>
            </w:r>
            <w:r w:rsidR="00C44211" w:rsidRPr="00ED202E">
              <w:rPr>
                <w:lang w:eastAsia="es-ES"/>
              </w:rPr>
              <w:t xml:space="preserve"> las identifique</w:t>
            </w:r>
            <w:r w:rsidR="0018774A" w:rsidRPr="00ED202E">
              <w:rPr>
                <w:lang w:eastAsia="es-ES"/>
              </w:rPr>
              <w:t>n</w:t>
            </w:r>
            <w:r w:rsidR="00C44211" w:rsidRPr="00ED202E">
              <w:rPr>
                <w:lang w:eastAsia="es-ES"/>
              </w:rPr>
              <w:t xml:space="preserve"> según el orden que le corresponda y haga la notación correcta</w:t>
            </w:r>
            <w:r w:rsidR="00C24FDC" w:rsidRPr="00ED202E">
              <w:rPr>
                <w:lang w:eastAsia="es-ES"/>
              </w:rPr>
              <w:t xml:space="preserve"> de cada una.</w:t>
            </w:r>
          </w:p>
          <w:p w14:paraId="7F866B34" w14:textId="77777777" w:rsidR="00C44211" w:rsidRPr="00ED202E" w:rsidRDefault="00C44211" w:rsidP="006D3C4E">
            <w:pPr>
              <w:pStyle w:val="PLANEAC"/>
              <w:jc w:val="both"/>
              <w:rPr>
                <w:lang w:eastAsia="es-ES"/>
              </w:rPr>
            </w:pPr>
            <w:r w:rsidRPr="00ED202E">
              <w:rPr>
                <w:lang w:eastAsia="es-ES"/>
              </w:rPr>
              <w:t>Se proponen características específicas a las matrices que el estudiante construirá.</w:t>
            </w:r>
          </w:p>
          <w:p w14:paraId="62CBAD50" w14:textId="77777777" w:rsidR="00C44211" w:rsidRPr="00ED202E" w:rsidRDefault="00C44211" w:rsidP="006D3C4E">
            <w:pPr>
              <w:pStyle w:val="PLANEAC"/>
              <w:jc w:val="both"/>
              <w:rPr>
                <w:lang w:eastAsia="es-ES"/>
              </w:rPr>
            </w:pPr>
          </w:p>
          <w:p w14:paraId="3AC4C6FB" w14:textId="77777777" w:rsidR="00C44211" w:rsidRPr="00ED202E" w:rsidRDefault="0018774A" w:rsidP="00182660">
            <w:pPr>
              <w:pStyle w:val="PLANEAC"/>
              <w:jc w:val="both"/>
              <w:rPr>
                <w:lang w:eastAsia="es-ES"/>
              </w:rPr>
            </w:pPr>
            <w:r w:rsidRPr="00ED202E">
              <w:rPr>
                <w:lang w:eastAsia="es-ES"/>
              </w:rPr>
              <w:t>E</w:t>
            </w:r>
            <w:r w:rsidR="00912FF3" w:rsidRPr="00ED202E">
              <w:rPr>
                <w:lang w:eastAsia="es-ES"/>
              </w:rPr>
              <w:t>l facilitador realiza las diferentes operaciones con matrices, propone ejercicios para que</w:t>
            </w:r>
            <w:r w:rsidRPr="00ED202E">
              <w:rPr>
                <w:lang w:eastAsia="es-ES"/>
              </w:rPr>
              <w:t xml:space="preserve"> la comunidad estudiantil</w:t>
            </w:r>
            <w:r w:rsidR="00182660" w:rsidRPr="00ED202E">
              <w:rPr>
                <w:lang w:eastAsia="es-ES"/>
              </w:rPr>
              <w:t xml:space="preserve"> los resuelva, de manera manual.</w:t>
            </w:r>
          </w:p>
          <w:p w14:paraId="2A125AC2" w14:textId="77777777" w:rsidR="0018774A" w:rsidRPr="00ED202E" w:rsidRDefault="0018774A" w:rsidP="00182660">
            <w:pPr>
              <w:pStyle w:val="PLANEAC"/>
              <w:jc w:val="both"/>
              <w:rPr>
                <w:lang w:eastAsia="es-ES"/>
              </w:rPr>
            </w:pPr>
          </w:p>
          <w:p w14:paraId="1D309A92" w14:textId="77777777" w:rsidR="00912FF3" w:rsidRPr="00ED202E" w:rsidRDefault="00912FF3" w:rsidP="006D3C4E">
            <w:pPr>
              <w:jc w:val="both"/>
              <w:rPr>
                <w:rFonts w:ascii="Arial" w:hAnsi="Arial" w:cs="Arial"/>
                <w:sz w:val="20"/>
                <w:szCs w:val="20"/>
                <w:lang w:eastAsia="es-ES"/>
              </w:rPr>
            </w:pPr>
            <w:r w:rsidRPr="00ED202E">
              <w:rPr>
                <w:rFonts w:ascii="Arial" w:hAnsi="Arial" w:cs="Arial"/>
                <w:sz w:val="20"/>
                <w:szCs w:val="20"/>
                <w:lang w:eastAsia="es-ES"/>
              </w:rPr>
              <w:t>Se solic</w:t>
            </w:r>
            <w:r w:rsidR="00057869" w:rsidRPr="00ED202E">
              <w:rPr>
                <w:rFonts w:ascii="Arial" w:hAnsi="Arial" w:cs="Arial"/>
                <w:sz w:val="20"/>
                <w:szCs w:val="20"/>
                <w:lang w:eastAsia="es-ES"/>
              </w:rPr>
              <w:t>ita al estudiante una consulta bibliográfica de</w:t>
            </w:r>
            <w:r w:rsidR="003523CB" w:rsidRPr="00ED202E">
              <w:rPr>
                <w:rFonts w:ascii="Arial" w:hAnsi="Arial" w:cs="Arial"/>
                <w:sz w:val="20"/>
                <w:szCs w:val="20"/>
                <w:lang w:eastAsia="es-ES"/>
              </w:rPr>
              <w:t xml:space="preserve"> </w:t>
            </w:r>
            <w:r w:rsidRPr="00ED202E">
              <w:rPr>
                <w:rFonts w:ascii="Arial" w:hAnsi="Arial" w:cs="Arial"/>
                <w:sz w:val="20"/>
                <w:szCs w:val="20"/>
                <w:lang w:eastAsia="es-ES"/>
              </w:rPr>
              <w:t xml:space="preserve"> la definición de los difere</w:t>
            </w:r>
            <w:r w:rsidR="00182660" w:rsidRPr="00ED202E">
              <w:rPr>
                <w:rFonts w:ascii="Arial" w:hAnsi="Arial" w:cs="Arial"/>
                <w:sz w:val="20"/>
                <w:szCs w:val="20"/>
                <w:lang w:eastAsia="es-ES"/>
              </w:rPr>
              <w:t>ntes tipos de matrices</w:t>
            </w:r>
            <w:r w:rsidRPr="00ED202E">
              <w:rPr>
                <w:rFonts w:ascii="Arial" w:hAnsi="Arial" w:cs="Arial"/>
                <w:sz w:val="20"/>
                <w:szCs w:val="20"/>
                <w:lang w:eastAsia="es-ES"/>
              </w:rPr>
              <w:t xml:space="preserve"> así como ejemplos de cada una de ellas.</w:t>
            </w:r>
          </w:p>
          <w:p w14:paraId="6CA6A190" w14:textId="77777777" w:rsidR="00912FF3" w:rsidRPr="00ED202E" w:rsidRDefault="00912FF3" w:rsidP="006D3C4E">
            <w:pPr>
              <w:jc w:val="both"/>
              <w:rPr>
                <w:rFonts w:ascii="Arial" w:hAnsi="Arial" w:cs="Arial"/>
                <w:sz w:val="20"/>
                <w:szCs w:val="20"/>
                <w:lang w:eastAsia="es-ES"/>
              </w:rPr>
            </w:pPr>
          </w:p>
          <w:p w14:paraId="4F90F8F0" w14:textId="01D9F523" w:rsidR="00912FF3" w:rsidRPr="00ED202E" w:rsidRDefault="0018774A" w:rsidP="006D3C4E">
            <w:pPr>
              <w:jc w:val="both"/>
              <w:rPr>
                <w:rFonts w:ascii="Arial" w:hAnsi="Arial" w:cs="Arial"/>
                <w:sz w:val="20"/>
                <w:szCs w:val="20"/>
                <w:lang w:eastAsia="es-ES"/>
              </w:rPr>
            </w:pPr>
            <w:r w:rsidRPr="00ED202E">
              <w:rPr>
                <w:rFonts w:ascii="Arial" w:hAnsi="Arial" w:cs="Arial"/>
                <w:sz w:val="20"/>
                <w:szCs w:val="20"/>
                <w:lang w:eastAsia="es-ES"/>
              </w:rPr>
              <w:t>E</w:t>
            </w:r>
            <w:r w:rsidR="00912FF3" w:rsidRPr="00ED202E">
              <w:rPr>
                <w:rFonts w:ascii="Arial" w:hAnsi="Arial" w:cs="Arial"/>
                <w:sz w:val="20"/>
                <w:szCs w:val="20"/>
                <w:lang w:eastAsia="es-ES"/>
              </w:rPr>
              <w:t xml:space="preserve">l </w:t>
            </w:r>
            <w:r w:rsidR="006D4D30" w:rsidRPr="00ED202E">
              <w:rPr>
                <w:rFonts w:ascii="Arial" w:hAnsi="Arial" w:cs="Arial"/>
                <w:sz w:val="20"/>
                <w:szCs w:val="20"/>
                <w:lang w:eastAsia="es-ES"/>
              </w:rPr>
              <w:t>facilitador</w:t>
            </w:r>
            <w:r w:rsidR="00912FF3" w:rsidRPr="00ED202E">
              <w:rPr>
                <w:rFonts w:ascii="Arial" w:hAnsi="Arial" w:cs="Arial"/>
                <w:sz w:val="20"/>
                <w:szCs w:val="20"/>
                <w:lang w:eastAsia="es-ES"/>
              </w:rPr>
              <w:t xml:space="preserve"> reduce una matriz a su forma escalonada reducida por renglones, calcula</w:t>
            </w:r>
            <w:r w:rsidR="00C46715" w:rsidRPr="00ED202E">
              <w:rPr>
                <w:rFonts w:ascii="Arial" w:hAnsi="Arial" w:cs="Arial"/>
                <w:sz w:val="20"/>
                <w:szCs w:val="20"/>
                <w:lang w:eastAsia="es-ES"/>
              </w:rPr>
              <w:t xml:space="preserve"> el núcleo y el rango, de</w:t>
            </w:r>
            <w:r w:rsidR="00182660" w:rsidRPr="00ED202E">
              <w:rPr>
                <w:rFonts w:ascii="Arial" w:hAnsi="Arial" w:cs="Arial"/>
                <w:sz w:val="20"/>
                <w:szCs w:val="20"/>
                <w:lang w:eastAsia="es-ES"/>
              </w:rPr>
              <w:t xml:space="preserve"> una matriz</w:t>
            </w:r>
            <w:r w:rsidR="00912FF3" w:rsidRPr="00ED202E">
              <w:rPr>
                <w:rFonts w:ascii="Arial" w:hAnsi="Arial" w:cs="Arial"/>
                <w:sz w:val="20"/>
                <w:szCs w:val="20"/>
                <w:lang w:eastAsia="es-ES"/>
              </w:rPr>
              <w:t>; propone la solución de ejercicios que el estudiante resolverá.</w:t>
            </w:r>
          </w:p>
          <w:p w14:paraId="07AAF11F" w14:textId="77777777" w:rsidR="00912FF3" w:rsidRPr="00ED202E" w:rsidRDefault="00912FF3" w:rsidP="00912FF3">
            <w:pPr>
              <w:rPr>
                <w:rFonts w:ascii="Arial" w:hAnsi="Arial" w:cs="Arial"/>
                <w:sz w:val="20"/>
                <w:szCs w:val="20"/>
                <w:lang w:eastAsia="es-ES"/>
              </w:rPr>
            </w:pPr>
          </w:p>
          <w:p w14:paraId="43F0F53F" w14:textId="77777777" w:rsidR="00745149" w:rsidRPr="00ED202E" w:rsidRDefault="00FC1B43" w:rsidP="006D3C4E">
            <w:pPr>
              <w:jc w:val="both"/>
              <w:rPr>
                <w:rFonts w:ascii="Arial" w:hAnsi="Arial" w:cs="Arial"/>
                <w:sz w:val="20"/>
                <w:szCs w:val="20"/>
                <w:lang w:eastAsia="es-ES"/>
              </w:rPr>
            </w:pPr>
            <w:r w:rsidRPr="00ED202E">
              <w:rPr>
                <w:rFonts w:ascii="Arial" w:hAnsi="Arial" w:cs="Arial"/>
                <w:sz w:val="20"/>
                <w:szCs w:val="20"/>
                <w:lang w:eastAsia="es-ES"/>
              </w:rPr>
              <w:t>E</w:t>
            </w:r>
            <w:r w:rsidR="00912FF3" w:rsidRPr="00ED202E">
              <w:rPr>
                <w:rFonts w:ascii="Arial" w:hAnsi="Arial" w:cs="Arial"/>
                <w:sz w:val="20"/>
                <w:szCs w:val="20"/>
                <w:lang w:eastAsia="es-ES"/>
              </w:rPr>
              <w:t>l docente obtiene la inversa de una matriz cuadrada, y propone al estudiante ejercicios para que los resuelva. Guía al estudiante para que</w:t>
            </w:r>
            <w:r w:rsidR="00745149" w:rsidRPr="00ED202E">
              <w:rPr>
                <w:rFonts w:ascii="Arial" w:hAnsi="Arial" w:cs="Arial"/>
                <w:sz w:val="20"/>
                <w:szCs w:val="20"/>
                <w:lang w:eastAsia="es-ES"/>
              </w:rPr>
              <w:t xml:space="preserve"> analice y realice</w:t>
            </w:r>
            <w:r w:rsidR="00912FF3" w:rsidRPr="00ED202E">
              <w:rPr>
                <w:rFonts w:ascii="Arial" w:hAnsi="Arial" w:cs="Arial"/>
                <w:sz w:val="20"/>
                <w:szCs w:val="20"/>
                <w:lang w:eastAsia="es-ES"/>
              </w:rPr>
              <w:t xml:space="preserve"> l</w:t>
            </w:r>
            <w:r w:rsidR="00C24FDC" w:rsidRPr="00ED202E">
              <w:rPr>
                <w:rFonts w:ascii="Arial" w:hAnsi="Arial" w:cs="Arial"/>
                <w:sz w:val="20"/>
                <w:szCs w:val="20"/>
                <w:lang w:eastAsia="es-ES"/>
              </w:rPr>
              <w:t>a comprobación correspondiente.</w:t>
            </w:r>
          </w:p>
          <w:p w14:paraId="0DFD5A91" w14:textId="77777777" w:rsidR="00745149"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Se proponen problemas para que el estudiante calcule el determinante de una matriz cuadrada manualmente y mediante TIC’s.</w:t>
            </w:r>
          </w:p>
          <w:p w14:paraId="4B8816A3" w14:textId="77777777" w:rsidR="00A36C27"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El facilitador guía al estudiante para que aplique la regla de Sarrus, también para que mediante el cálculo de menores y cofactores encuentre el determinante a los ejercicios que se propongan.</w:t>
            </w:r>
          </w:p>
          <w:p w14:paraId="3ED93A44" w14:textId="77777777" w:rsidR="00A36C27" w:rsidRPr="00ED202E" w:rsidRDefault="00A36C27" w:rsidP="006D3C4E">
            <w:pPr>
              <w:jc w:val="both"/>
              <w:rPr>
                <w:rFonts w:ascii="Arial" w:hAnsi="Arial" w:cs="Arial"/>
                <w:sz w:val="20"/>
                <w:szCs w:val="20"/>
                <w:lang w:eastAsia="es-ES"/>
              </w:rPr>
            </w:pPr>
          </w:p>
          <w:p w14:paraId="2E9D0E62" w14:textId="77777777" w:rsidR="00182660"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 xml:space="preserve">Se solicita </w:t>
            </w:r>
            <w:r w:rsidR="003523CB" w:rsidRPr="00ED202E">
              <w:rPr>
                <w:rFonts w:ascii="Arial" w:hAnsi="Arial" w:cs="Arial"/>
                <w:sz w:val="20"/>
                <w:szCs w:val="20"/>
                <w:lang w:eastAsia="es-ES"/>
              </w:rPr>
              <w:t>una consulta bibliográfica</w:t>
            </w:r>
            <w:r w:rsidRPr="00ED202E">
              <w:rPr>
                <w:rFonts w:ascii="Arial" w:hAnsi="Arial" w:cs="Arial"/>
                <w:sz w:val="20"/>
                <w:szCs w:val="20"/>
                <w:lang w:eastAsia="es-ES"/>
              </w:rPr>
              <w:t xml:space="preserve"> de las propiedades de los determinantes para verificarlos en los ejercicios que le solicite el</w:t>
            </w:r>
            <w:r w:rsidR="00182660" w:rsidRPr="00ED202E">
              <w:rPr>
                <w:rFonts w:ascii="Arial" w:hAnsi="Arial" w:cs="Arial"/>
                <w:sz w:val="20"/>
                <w:szCs w:val="20"/>
                <w:lang w:eastAsia="es-ES"/>
              </w:rPr>
              <w:t xml:space="preserve"> facilitador</w:t>
            </w:r>
          </w:p>
          <w:p w14:paraId="5A3D8A9C" w14:textId="77777777" w:rsidR="00A36C27" w:rsidRPr="00ED202E" w:rsidRDefault="00FC1B43" w:rsidP="006D3C4E">
            <w:pPr>
              <w:jc w:val="both"/>
              <w:rPr>
                <w:rFonts w:ascii="Arial" w:hAnsi="Arial" w:cs="Arial"/>
                <w:sz w:val="20"/>
                <w:szCs w:val="20"/>
                <w:lang w:eastAsia="es-ES"/>
              </w:rPr>
            </w:pPr>
            <w:r w:rsidRPr="00ED202E">
              <w:rPr>
                <w:rFonts w:ascii="Arial" w:hAnsi="Arial" w:cs="Arial"/>
                <w:sz w:val="20"/>
                <w:szCs w:val="20"/>
                <w:lang w:eastAsia="es-ES"/>
              </w:rPr>
              <w:t>S</w:t>
            </w:r>
            <w:r w:rsidR="00A36C27" w:rsidRPr="00ED202E">
              <w:rPr>
                <w:rFonts w:ascii="Arial" w:hAnsi="Arial" w:cs="Arial"/>
                <w:sz w:val="20"/>
                <w:szCs w:val="20"/>
                <w:lang w:eastAsia="es-ES"/>
              </w:rPr>
              <w:t>e da a conocer el cálculo de la inversa de una matriz por medio de la adjunta, de forma manual y con el uso de TIC</w:t>
            </w:r>
            <w:r w:rsidR="00C47990" w:rsidRPr="00ED202E">
              <w:rPr>
                <w:rFonts w:ascii="Arial" w:hAnsi="Arial" w:cs="Arial"/>
                <w:sz w:val="20"/>
                <w:szCs w:val="20"/>
                <w:lang w:eastAsia="es-ES"/>
              </w:rPr>
              <w:t>’s. Se proponen ejercicios para resolver.</w:t>
            </w:r>
          </w:p>
          <w:p w14:paraId="05FB67AE" w14:textId="77777777" w:rsidR="00C47990" w:rsidRPr="00ED202E" w:rsidRDefault="00C47990" w:rsidP="006D3C4E">
            <w:pPr>
              <w:jc w:val="both"/>
              <w:rPr>
                <w:rFonts w:ascii="Arial" w:hAnsi="Arial" w:cs="Arial"/>
                <w:sz w:val="20"/>
                <w:szCs w:val="20"/>
                <w:lang w:eastAsia="es-ES"/>
              </w:rPr>
            </w:pPr>
          </w:p>
          <w:p w14:paraId="18C52BFF" w14:textId="77777777" w:rsidR="000B58B7" w:rsidRPr="00ED202E" w:rsidRDefault="00182660" w:rsidP="006D3C4E">
            <w:pPr>
              <w:jc w:val="both"/>
              <w:rPr>
                <w:rFonts w:ascii="Arial" w:hAnsi="Arial" w:cs="Arial"/>
                <w:sz w:val="20"/>
                <w:szCs w:val="20"/>
                <w:lang w:eastAsia="es-ES"/>
              </w:rPr>
            </w:pPr>
            <w:r w:rsidRPr="00ED202E">
              <w:rPr>
                <w:rFonts w:ascii="Arial" w:hAnsi="Arial" w:cs="Arial"/>
                <w:sz w:val="20"/>
                <w:szCs w:val="20"/>
                <w:lang w:eastAsia="es-ES"/>
              </w:rPr>
              <w:t xml:space="preserve">Se solicita </w:t>
            </w:r>
            <w:r w:rsidR="00C47990" w:rsidRPr="00ED202E">
              <w:rPr>
                <w:rFonts w:ascii="Arial" w:hAnsi="Arial" w:cs="Arial"/>
                <w:sz w:val="20"/>
                <w:szCs w:val="20"/>
                <w:lang w:eastAsia="es-ES"/>
              </w:rPr>
              <w:t>que mediante un análisis plantee arreglos matriciales en problemas de aplicación para resolve</w:t>
            </w:r>
            <w:r w:rsidR="00F03DFF" w:rsidRPr="00ED202E">
              <w:rPr>
                <w:rFonts w:ascii="Arial" w:hAnsi="Arial" w:cs="Arial"/>
                <w:sz w:val="20"/>
                <w:szCs w:val="20"/>
                <w:lang w:eastAsia="es-ES"/>
              </w:rPr>
              <w:t>rlos y presentarlos en e</w:t>
            </w:r>
            <w:r w:rsidRPr="00ED202E">
              <w:rPr>
                <w:rFonts w:ascii="Arial" w:hAnsi="Arial" w:cs="Arial"/>
                <w:sz w:val="20"/>
                <w:szCs w:val="20"/>
                <w:lang w:eastAsia="es-ES"/>
              </w:rPr>
              <w:t>l grupo.</w:t>
            </w:r>
          </w:p>
          <w:p w14:paraId="5F358870" w14:textId="77777777" w:rsidR="008C7547" w:rsidRPr="00ED202E" w:rsidRDefault="008C7547" w:rsidP="006D3C4E">
            <w:pPr>
              <w:jc w:val="both"/>
              <w:rPr>
                <w:rFonts w:ascii="Arial" w:hAnsi="Arial" w:cs="Arial"/>
                <w:sz w:val="20"/>
                <w:szCs w:val="20"/>
                <w:lang w:eastAsia="es-ES"/>
              </w:rPr>
            </w:pPr>
          </w:p>
          <w:p w14:paraId="23C0105F" w14:textId="77777777" w:rsidR="000B58B7" w:rsidRPr="00ED202E" w:rsidRDefault="000B58B7" w:rsidP="006D3C4E">
            <w:pPr>
              <w:jc w:val="both"/>
              <w:rPr>
                <w:rFonts w:ascii="Arial" w:hAnsi="Arial" w:cs="Arial"/>
                <w:sz w:val="20"/>
                <w:szCs w:val="20"/>
                <w:lang w:eastAsia="es-ES"/>
              </w:rPr>
            </w:pPr>
            <w:r w:rsidRPr="00ED202E">
              <w:rPr>
                <w:rFonts w:ascii="Arial" w:hAnsi="Arial" w:cs="Arial"/>
                <w:sz w:val="20"/>
                <w:szCs w:val="20"/>
              </w:rPr>
              <w:t>Aplicación  del  examen escrito de los temas vistos.</w:t>
            </w:r>
          </w:p>
        </w:tc>
        <w:tc>
          <w:tcPr>
            <w:tcW w:w="1842" w:type="dxa"/>
          </w:tcPr>
          <w:p w14:paraId="1A40E4A1" w14:textId="77777777" w:rsidR="007F681F" w:rsidRPr="00ED202E" w:rsidRDefault="007F681F" w:rsidP="006D3C4E">
            <w:pPr>
              <w:pStyle w:val="PLANEAC"/>
              <w:jc w:val="both"/>
              <w:rPr>
                <w:lang w:val="es-ES" w:eastAsia="es-ES"/>
              </w:rPr>
            </w:pPr>
            <w:r w:rsidRPr="00ED202E">
              <w:rPr>
                <w:lang w:val="es-ES" w:eastAsia="es-ES"/>
              </w:rPr>
              <w:t>Capacidad de</w:t>
            </w:r>
            <w:r w:rsidRPr="00ED202E">
              <w:rPr>
                <w:lang w:eastAsia="es-ES"/>
              </w:rPr>
              <w:t xml:space="preserve"> </w:t>
            </w:r>
            <w:r w:rsidR="002E2862" w:rsidRPr="00ED202E">
              <w:rPr>
                <w:lang w:val="es-ES" w:eastAsia="es-ES"/>
              </w:rPr>
              <w:t xml:space="preserve">abstracción, análisis y síntesis. </w:t>
            </w:r>
          </w:p>
          <w:p w14:paraId="468FBF57" w14:textId="77777777" w:rsidR="007F681F" w:rsidRPr="00ED202E" w:rsidRDefault="007F681F" w:rsidP="006D3C4E">
            <w:pPr>
              <w:pStyle w:val="PLANEAC"/>
              <w:jc w:val="both"/>
              <w:rPr>
                <w:lang w:val="es-ES" w:eastAsia="es-ES"/>
              </w:rPr>
            </w:pPr>
          </w:p>
          <w:p w14:paraId="13AC580E" w14:textId="77777777" w:rsidR="007F681F" w:rsidRPr="00ED202E" w:rsidRDefault="007F681F" w:rsidP="006D3C4E">
            <w:pPr>
              <w:pStyle w:val="PLANEAC"/>
              <w:jc w:val="both"/>
              <w:rPr>
                <w:lang w:val="es-ES" w:eastAsia="es-ES"/>
              </w:rPr>
            </w:pPr>
            <w:r w:rsidRPr="00ED202E">
              <w:rPr>
                <w:lang w:val="es-ES" w:eastAsia="es-ES"/>
              </w:rPr>
              <w:t>Capacidad</w:t>
            </w:r>
            <w:r w:rsidRPr="00ED202E">
              <w:rPr>
                <w:lang w:eastAsia="es-ES"/>
              </w:rPr>
              <w:t xml:space="preserve"> </w:t>
            </w:r>
            <w:r w:rsidR="002E2862" w:rsidRPr="00ED202E">
              <w:rPr>
                <w:lang w:val="es-ES" w:eastAsia="es-ES"/>
              </w:rPr>
              <w:t>para identificar, plantear y resolver</w:t>
            </w:r>
            <w:r w:rsidRPr="00ED202E">
              <w:rPr>
                <w:lang w:eastAsia="es-ES"/>
              </w:rPr>
              <w:t xml:space="preserve"> </w:t>
            </w:r>
            <w:r w:rsidR="002E2862" w:rsidRPr="00ED202E">
              <w:rPr>
                <w:lang w:val="es-ES" w:eastAsia="es-ES"/>
              </w:rPr>
              <w:t xml:space="preserve">problemas. </w:t>
            </w:r>
          </w:p>
          <w:p w14:paraId="55BAD6B1" w14:textId="77777777" w:rsidR="007F681F" w:rsidRPr="00ED202E" w:rsidRDefault="007F681F" w:rsidP="006D3C4E">
            <w:pPr>
              <w:pStyle w:val="PLANEAC"/>
              <w:jc w:val="both"/>
              <w:rPr>
                <w:lang w:val="es-ES" w:eastAsia="es-ES"/>
              </w:rPr>
            </w:pPr>
          </w:p>
          <w:p w14:paraId="7BCB3AAF" w14:textId="77777777" w:rsidR="007F681F" w:rsidRPr="00ED202E" w:rsidRDefault="007F681F" w:rsidP="006D3C4E">
            <w:pPr>
              <w:pStyle w:val="PLANEAC"/>
              <w:jc w:val="both"/>
              <w:rPr>
                <w:lang w:val="es-ES" w:eastAsia="es-ES"/>
              </w:rPr>
            </w:pPr>
            <w:r w:rsidRPr="00ED202E">
              <w:rPr>
                <w:lang w:val="es-ES" w:eastAsia="es-ES"/>
              </w:rPr>
              <w:t>Capacidad de aprender y</w:t>
            </w:r>
            <w:r w:rsidRPr="00ED202E">
              <w:rPr>
                <w:lang w:eastAsia="es-ES"/>
              </w:rPr>
              <w:t xml:space="preserve"> </w:t>
            </w:r>
            <w:r w:rsidR="002E2862" w:rsidRPr="00ED202E">
              <w:rPr>
                <w:lang w:val="es-ES" w:eastAsia="es-ES"/>
              </w:rPr>
              <w:t xml:space="preserve">actualizarse permanentemente. </w:t>
            </w:r>
          </w:p>
          <w:p w14:paraId="3E974B7A" w14:textId="77777777" w:rsidR="007F681F" w:rsidRPr="00ED202E" w:rsidRDefault="007F681F" w:rsidP="006D3C4E">
            <w:pPr>
              <w:pStyle w:val="PLANEAC"/>
              <w:jc w:val="both"/>
              <w:rPr>
                <w:lang w:val="es-ES" w:eastAsia="es-ES"/>
              </w:rPr>
            </w:pPr>
          </w:p>
          <w:p w14:paraId="4D37638E" w14:textId="77777777" w:rsidR="002E2862" w:rsidRPr="00ED202E" w:rsidRDefault="007F681F" w:rsidP="006D3C4E">
            <w:pPr>
              <w:pStyle w:val="PLANEAC"/>
              <w:jc w:val="both"/>
              <w:rPr>
                <w:lang w:val="es-ES" w:eastAsia="es-ES"/>
              </w:rPr>
            </w:pPr>
            <w:r w:rsidRPr="00ED202E">
              <w:rPr>
                <w:lang w:val="es-ES" w:eastAsia="es-ES"/>
              </w:rPr>
              <w:t>Capacidad</w:t>
            </w:r>
            <w:r w:rsidRPr="00ED202E">
              <w:rPr>
                <w:lang w:eastAsia="es-ES"/>
              </w:rPr>
              <w:t xml:space="preserve"> </w:t>
            </w:r>
            <w:r w:rsidR="002E2862" w:rsidRPr="00ED202E">
              <w:rPr>
                <w:lang w:val="es-ES" w:eastAsia="es-ES"/>
              </w:rPr>
              <w:t>de trabajo en equipo.</w:t>
            </w:r>
          </w:p>
          <w:p w14:paraId="60F32F6D" w14:textId="77777777" w:rsidR="002E2862" w:rsidRPr="00ED202E" w:rsidRDefault="002E2862" w:rsidP="007262F3">
            <w:pPr>
              <w:pStyle w:val="PLANEAC"/>
              <w:rPr>
                <w:lang w:val="es-ES" w:eastAsia="es-ES"/>
              </w:rPr>
            </w:pPr>
          </w:p>
        </w:tc>
        <w:tc>
          <w:tcPr>
            <w:tcW w:w="1548" w:type="dxa"/>
          </w:tcPr>
          <w:p w14:paraId="6C6F5790" w14:textId="77777777" w:rsidR="002E2862" w:rsidRPr="00ED202E" w:rsidRDefault="005A3A8E" w:rsidP="00C95FE6">
            <w:pPr>
              <w:pStyle w:val="PLANEAC"/>
              <w:jc w:val="center"/>
              <w:rPr>
                <w:lang w:eastAsia="es-ES"/>
              </w:rPr>
            </w:pPr>
            <w:r w:rsidRPr="00ED202E">
              <w:rPr>
                <w:lang w:eastAsia="es-ES"/>
              </w:rPr>
              <w:t>8</w:t>
            </w:r>
            <w:r w:rsidR="00451522" w:rsidRPr="00ED202E">
              <w:rPr>
                <w:lang w:eastAsia="es-ES"/>
              </w:rPr>
              <w:t xml:space="preserve"> </w:t>
            </w:r>
            <w:r w:rsidRPr="00ED202E">
              <w:rPr>
                <w:lang w:eastAsia="es-ES"/>
              </w:rPr>
              <w:t>-</w:t>
            </w:r>
            <w:r w:rsidR="00451522" w:rsidRPr="00ED202E">
              <w:rPr>
                <w:lang w:eastAsia="es-ES"/>
              </w:rPr>
              <w:t xml:space="preserve"> </w:t>
            </w:r>
            <w:r w:rsidRPr="00ED202E">
              <w:rPr>
                <w:lang w:eastAsia="es-ES"/>
              </w:rPr>
              <w:t>12 h</w:t>
            </w:r>
          </w:p>
        </w:tc>
      </w:tr>
    </w:tbl>
    <w:p w14:paraId="585D0BFA"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4DEC6A4F" w14:textId="77777777" w:rsidTr="002E2862">
        <w:tc>
          <w:tcPr>
            <w:tcW w:w="6498" w:type="dxa"/>
          </w:tcPr>
          <w:p w14:paraId="04A160F9"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E11DA31"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14:paraId="26D85EE1" w14:textId="77777777" w:rsidTr="00C65949">
        <w:tc>
          <w:tcPr>
            <w:tcW w:w="6498" w:type="dxa"/>
            <w:vAlign w:val="bottom"/>
          </w:tcPr>
          <w:p w14:paraId="01B730BE" w14:textId="77777777"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6BD5ACE8" w14:textId="77777777"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F572FD9" w14:textId="77777777"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14:paraId="4ED39A6E"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14:paraId="5246490E" w14:textId="77777777" w:rsidTr="005A6915">
        <w:tc>
          <w:tcPr>
            <w:tcW w:w="6498" w:type="dxa"/>
            <w:vAlign w:val="bottom"/>
          </w:tcPr>
          <w:p w14:paraId="55BCAD50" w14:textId="77777777"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14:paraId="4251AC28"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14:paraId="6FC0CAFC" w14:textId="77777777" w:rsidTr="005A6915">
        <w:tc>
          <w:tcPr>
            <w:tcW w:w="6498" w:type="dxa"/>
            <w:vAlign w:val="bottom"/>
          </w:tcPr>
          <w:p w14:paraId="6D6D85B6" w14:textId="77777777"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14:paraId="1DAF78FA"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14:paraId="52382047" w14:textId="77777777" w:rsidR="002E2862" w:rsidRPr="00862CFC" w:rsidRDefault="002E2862" w:rsidP="002E2862">
      <w:pPr>
        <w:pStyle w:val="Sinespaciado"/>
        <w:rPr>
          <w:rFonts w:ascii="Arial" w:hAnsi="Arial" w:cs="Arial"/>
          <w:sz w:val="20"/>
          <w:szCs w:val="20"/>
        </w:rPr>
      </w:pPr>
    </w:p>
    <w:p w14:paraId="4E3B3203" w14:textId="77777777"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5"/>
        <w:gridCol w:w="2115"/>
      </w:tblGrid>
      <w:tr w:rsidR="00AA70B3" w:rsidRPr="00862CFC" w14:paraId="669C7288" w14:textId="77777777" w:rsidTr="00AA70B3">
        <w:tc>
          <w:tcPr>
            <w:tcW w:w="2518" w:type="dxa"/>
          </w:tcPr>
          <w:p w14:paraId="4FFA7E59"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7CDED5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121696EB"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07A8825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14:paraId="54D69643" w14:textId="77777777" w:rsidTr="00AA70B3">
        <w:tc>
          <w:tcPr>
            <w:tcW w:w="2518" w:type="dxa"/>
            <w:vMerge w:val="restart"/>
          </w:tcPr>
          <w:p w14:paraId="1AE2B715" w14:textId="77777777" w:rsidR="00AA70B3" w:rsidRPr="00862CFC" w:rsidRDefault="00AA70B3" w:rsidP="005A6915">
            <w:pPr>
              <w:pStyle w:val="PLANEAC"/>
            </w:pPr>
            <w:r w:rsidRPr="00862CFC">
              <w:t>Competencia Alcanzada</w:t>
            </w:r>
          </w:p>
        </w:tc>
        <w:tc>
          <w:tcPr>
            <w:tcW w:w="2268" w:type="dxa"/>
          </w:tcPr>
          <w:p w14:paraId="069654C8" w14:textId="77777777" w:rsidR="00AA70B3" w:rsidRPr="00862CFC" w:rsidRDefault="00AA70B3" w:rsidP="005A6915">
            <w:pPr>
              <w:pStyle w:val="PLANEAC"/>
            </w:pPr>
            <w:r w:rsidRPr="00862CFC">
              <w:t>Excelente</w:t>
            </w:r>
          </w:p>
        </w:tc>
        <w:tc>
          <w:tcPr>
            <w:tcW w:w="6095" w:type="dxa"/>
          </w:tcPr>
          <w:p w14:paraId="503F4051" w14:textId="77777777" w:rsidR="00AA70B3" w:rsidRDefault="00AA70B3" w:rsidP="006D3C4E">
            <w:pPr>
              <w:pStyle w:val="PLANEAC"/>
              <w:jc w:val="both"/>
            </w:pPr>
            <w:r>
              <w:t xml:space="preserve">Cumple al menos cinco de los siguientes indicadores </w:t>
            </w:r>
          </w:p>
          <w:p w14:paraId="25933E17" w14:textId="77777777" w:rsidR="00AA70B3" w:rsidRDefault="00AA70B3" w:rsidP="006D3C4E">
            <w:pPr>
              <w:pStyle w:val="PLANEAC"/>
              <w:jc w:val="both"/>
            </w:pPr>
            <w:r>
              <w:t xml:space="preserve">a) </w:t>
            </w:r>
            <w:r>
              <w:rPr>
                <w:b/>
                <w:bCs/>
              </w:rPr>
              <w:t>Se adapta a situaciones y contextos complejos</w:t>
            </w:r>
            <w:r w:rsidR="00182660">
              <w:t>. Puede trabajar en linea</w:t>
            </w:r>
            <w:r>
              <w:t xml:space="preserve">, reflejar sus conocimientos en la interpretación de la realidad. Inferir comportamientos o consecuencias de los fenómenos o problemas en estudio. Incluir más variables en dichos casos de estudio. </w:t>
            </w:r>
          </w:p>
          <w:p w14:paraId="1CC1C9F4" w14:textId="77777777"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16D6810" w14:textId="77777777"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D3E0028" w14:textId="77777777"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E98F045" w14:textId="77777777"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C467D14" w14:textId="77777777"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7394567" w14:textId="77777777" w:rsidR="00AA70B3" w:rsidRPr="00862CFC" w:rsidRDefault="00AA70B3" w:rsidP="005A6915">
            <w:pPr>
              <w:pStyle w:val="PLANEAC"/>
            </w:pPr>
          </w:p>
        </w:tc>
        <w:tc>
          <w:tcPr>
            <w:tcW w:w="2115" w:type="dxa"/>
          </w:tcPr>
          <w:p w14:paraId="7B2851C9" w14:textId="77777777" w:rsidR="00AA70B3" w:rsidRPr="00862CFC" w:rsidRDefault="00AA70B3" w:rsidP="00C95FE6">
            <w:pPr>
              <w:pStyle w:val="PLANEAC"/>
              <w:jc w:val="center"/>
            </w:pPr>
            <w:r>
              <w:t>95-100</w:t>
            </w:r>
          </w:p>
        </w:tc>
      </w:tr>
      <w:tr w:rsidR="00AA70B3" w:rsidRPr="00862CFC" w14:paraId="4194F86B" w14:textId="77777777" w:rsidTr="00AA70B3">
        <w:tc>
          <w:tcPr>
            <w:tcW w:w="2518" w:type="dxa"/>
            <w:vMerge/>
          </w:tcPr>
          <w:p w14:paraId="474F6720" w14:textId="77777777" w:rsidR="00AA70B3" w:rsidRPr="00862CFC" w:rsidRDefault="00AA70B3" w:rsidP="005A6915">
            <w:pPr>
              <w:pStyle w:val="Sinespaciado"/>
              <w:rPr>
                <w:rFonts w:ascii="Arial" w:hAnsi="Arial" w:cs="Arial"/>
                <w:sz w:val="20"/>
                <w:szCs w:val="20"/>
              </w:rPr>
            </w:pPr>
          </w:p>
        </w:tc>
        <w:tc>
          <w:tcPr>
            <w:tcW w:w="2268" w:type="dxa"/>
          </w:tcPr>
          <w:p w14:paraId="4C3407D9"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14:paraId="031DE5C7" w14:textId="77777777" w:rsidR="00AA70B3" w:rsidRDefault="00AA70B3" w:rsidP="006D3C4E">
            <w:pPr>
              <w:pStyle w:val="Default"/>
              <w:jc w:val="both"/>
              <w:rPr>
                <w:sz w:val="20"/>
                <w:szCs w:val="20"/>
              </w:rPr>
            </w:pPr>
            <w:r>
              <w:rPr>
                <w:sz w:val="20"/>
                <w:szCs w:val="20"/>
              </w:rPr>
              <w:t xml:space="preserve">Cumple cuatro de los indicadores definidos en desempeño excelente. </w:t>
            </w:r>
          </w:p>
          <w:p w14:paraId="2D04C3E2" w14:textId="77777777" w:rsidR="00AA70B3" w:rsidRPr="00862CFC" w:rsidRDefault="00AA70B3" w:rsidP="006D3C4E">
            <w:pPr>
              <w:pStyle w:val="Sinespaciado"/>
              <w:jc w:val="both"/>
              <w:rPr>
                <w:rFonts w:ascii="Arial" w:hAnsi="Arial" w:cs="Arial"/>
                <w:sz w:val="20"/>
                <w:szCs w:val="20"/>
              </w:rPr>
            </w:pPr>
          </w:p>
        </w:tc>
        <w:tc>
          <w:tcPr>
            <w:tcW w:w="2115" w:type="dxa"/>
          </w:tcPr>
          <w:p w14:paraId="2ADB7E9C"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14:paraId="5F187481" w14:textId="77777777" w:rsidTr="00AA70B3">
        <w:tc>
          <w:tcPr>
            <w:tcW w:w="2518" w:type="dxa"/>
            <w:vMerge/>
          </w:tcPr>
          <w:p w14:paraId="0B0B013C" w14:textId="77777777" w:rsidR="00AA70B3" w:rsidRPr="00862CFC" w:rsidRDefault="00AA70B3" w:rsidP="005A6915">
            <w:pPr>
              <w:pStyle w:val="Sinespaciado"/>
              <w:rPr>
                <w:rFonts w:ascii="Arial" w:hAnsi="Arial" w:cs="Arial"/>
                <w:sz w:val="20"/>
                <w:szCs w:val="20"/>
              </w:rPr>
            </w:pPr>
          </w:p>
        </w:tc>
        <w:tc>
          <w:tcPr>
            <w:tcW w:w="2268" w:type="dxa"/>
          </w:tcPr>
          <w:p w14:paraId="403AFE8A"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14:paraId="3243C043" w14:textId="77777777" w:rsidR="00AA70B3" w:rsidRDefault="00AA70B3" w:rsidP="006D3C4E">
            <w:pPr>
              <w:pStyle w:val="Default"/>
              <w:jc w:val="both"/>
              <w:rPr>
                <w:sz w:val="20"/>
                <w:szCs w:val="20"/>
              </w:rPr>
            </w:pPr>
            <w:r>
              <w:rPr>
                <w:sz w:val="20"/>
                <w:szCs w:val="20"/>
              </w:rPr>
              <w:t xml:space="preserve">Cumple tres de los indicadores definidos en el desempeño excelente. </w:t>
            </w:r>
          </w:p>
          <w:p w14:paraId="6C3392CB" w14:textId="77777777" w:rsidR="00AA70B3" w:rsidRPr="00862CFC" w:rsidRDefault="00AA70B3" w:rsidP="006D3C4E">
            <w:pPr>
              <w:pStyle w:val="Sinespaciado"/>
              <w:jc w:val="both"/>
              <w:rPr>
                <w:rFonts w:ascii="Arial" w:hAnsi="Arial" w:cs="Arial"/>
                <w:sz w:val="20"/>
                <w:szCs w:val="20"/>
              </w:rPr>
            </w:pPr>
          </w:p>
        </w:tc>
        <w:tc>
          <w:tcPr>
            <w:tcW w:w="2115" w:type="dxa"/>
          </w:tcPr>
          <w:p w14:paraId="11936864"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14:paraId="15031492" w14:textId="77777777" w:rsidTr="00AA70B3">
        <w:tc>
          <w:tcPr>
            <w:tcW w:w="2518" w:type="dxa"/>
            <w:vMerge/>
          </w:tcPr>
          <w:p w14:paraId="483A7133" w14:textId="77777777" w:rsidR="00AA70B3" w:rsidRPr="00862CFC" w:rsidRDefault="00AA70B3" w:rsidP="005A6915">
            <w:pPr>
              <w:pStyle w:val="Sinespaciado"/>
              <w:rPr>
                <w:rFonts w:ascii="Arial" w:hAnsi="Arial" w:cs="Arial"/>
                <w:sz w:val="20"/>
                <w:szCs w:val="20"/>
              </w:rPr>
            </w:pPr>
          </w:p>
        </w:tc>
        <w:tc>
          <w:tcPr>
            <w:tcW w:w="2268" w:type="dxa"/>
          </w:tcPr>
          <w:p w14:paraId="0515806E"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24ECB9B4" w14:textId="77777777" w:rsidR="00AA70B3" w:rsidRDefault="00AA70B3" w:rsidP="006D3C4E">
            <w:pPr>
              <w:pStyle w:val="Default"/>
              <w:jc w:val="both"/>
              <w:rPr>
                <w:sz w:val="20"/>
                <w:szCs w:val="20"/>
              </w:rPr>
            </w:pPr>
            <w:r>
              <w:rPr>
                <w:sz w:val="20"/>
                <w:szCs w:val="20"/>
              </w:rPr>
              <w:t xml:space="preserve">Cumple dos de los indicadores definidos en el desempeño excelente </w:t>
            </w:r>
          </w:p>
          <w:p w14:paraId="289CFBA5" w14:textId="77777777" w:rsidR="00AA70B3" w:rsidRPr="00862CFC" w:rsidRDefault="00AA70B3" w:rsidP="006D3C4E">
            <w:pPr>
              <w:pStyle w:val="Sinespaciado"/>
              <w:jc w:val="both"/>
              <w:rPr>
                <w:rFonts w:ascii="Arial" w:hAnsi="Arial" w:cs="Arial"/>
                <w:sz w:val="20"/>
                <w:szCs w:val="20"/>
              </w:rPr>
            </w:pPr>
          </w:p>
        </w:tc>
        <w:tc>
          <w:tcPr>
            <w:tcW w:w="2115" w:type="dxa"/>
          </w:tcPr>
          <w:p w14:paraId="296EA6D5"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14:paraId="72929429" w14:textId="77777777" w:rsidTr="00AA70B3">
        <w:tc>
          <w:tcPr>
            <w:tcW w:w="2518" w:type="dxa"/>
          </w:tcPr>
          <w:p w14:paraId="3238DAB0"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A2A6DE0"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8C5FF58" w14:textId="77777777"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3EE1AC0F"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14:paraId="7C4AEB7E" w14:textId="77777777" w:rsidR="00AA70B3" w:rsidRPr="00862CFC" w:rsidRDefault="00AA70B3" w:rsidP="002E2862">
      <w:pPr>
        <w:pStyle w:val="Sinespaciado"/>
        <w:rPr>
          <w:rFonts w:ascii="Arial" w:hAnsi="Arial" w:cs="Arial"/>
          <w:sz w:val="20"/>
          <w:szCs w:val="20"/>
        </w:rPr>
      </w:pPr>
    </w:p>
    <w:p w14:paraId="613931B0" w14:textId="77777777" w:rsidR="002E2862" w:rsidRPr="00862CFC" w:rsidRDefault="002E2862" w:rsidP="002E2862">
      <w:pPr>
        <w:pStyle w:val="Sinespaciado"/>
        <w:rPr>
          <w:rFonts w:ascii="Arial" w:hAnsi="Arial" w:cs="Arial"/>
          <w:sz w:val="20"/>
          <w:szCs w:val="20"/>
        </w:rPr>
      </w:pPr>
    </w:p>
    <w:p w14:paraId="6A3422F3" w14:textId="77777777" w:rsidR="002E2862" w:rsidRDefault="002E2862" w:rsidP="002E2862">
      <w:pPr>
        <w:pStyle w:val="Sinespaciado"/>
        <w:rPr>
          <w:rFonts w:ascii="Arial" w:hAnsi="Arial" w:cs="Arial"/>
          <w:sz w:val="20"/>
          <w:szCs w:val="20"/>
        </w:rPr>
      </w:pPr>
    </w:p>
    <w:p w14:paraId="6D2DA156" w14:textId="77777777" w:rsidR="00AA70B3" w:rsidRDefault="00AA70B3" w:rsidP="002E2862">
      <w:pPr>
        <w:pStyle w:val="Sinespaciado"/>
        <w:rPr>
          <w:rFonts w:ascii="Arial" w:hAnsi="Arial" w:cs="Arial"/>
          <w:sz w:val="20"/>
          <w:szCs w:val="20"/>
        </w:rPr>
      </w:pPr>
    </w:p>
    <w:p w14:paraId="0A935103" w14:textId="77777777" w:rsidR="00AA70B3" w:rsidRDefault="00AA70B3" w:rsidP="002E2862">
      <w:pPr>
        <w:pStyle w:val="Sinespaciado"/>
        <w:rPr>
          <w:rFonts w:ascii="Arial" w:hAnsi="Arial" w:cs="Arial"/>
          <w:sz w:val="20"/>
          <w:szCs w:val="20"/>
        </w:rPr>
      </w:pPr>
    </w:p>
    <w:p w14:paraId="5097A1CD" w14:textId="77777777" w:rsidR="00AA70B3" w:rsidRDefault="00AA70B3" w:rsidP="002E2862">
      <w:pPr>
        <w:pStyle w:val="Sinespaciado"/>
        <w:rPr>
          <w:rFonts w:ascii="Arial" w:hAnsi="Arial" w:cs="Arial"/>
          <w:sz w:val="20"/>
          <w:szCs w:val="20"/>
        </w:rPr>
      </w:pPr>
    </w:p>
    <w:p w14:paraId="64271AC6" w14:textId="77777777" w:rsidR="00AA70B3" w:rsidRDefault="00AA70B3" w:rsidP="002E2862">
      <w:pPr>
        <w:pStyle w:val="Sinespaciado"/>
        <w:rPr>
          <w:rFonts w:ascii="Arial" w:hAnsi="Arial" w:cs="Arial"/>
          <w:sz w:val="20"/>
          <w:szCs w:val="20"/>
        </w:rPr>
      </w:pPr>
    </w:p>
    <w:p w14:paraId="4B3B0DF2" w14:textId="77777777" w:rsidR="00C6593B" w:rsidRDefault="00C6593B" w:rsidP="002E2862">
      <w:pPr>
        <w:pStyle w:val="Sinespaciado"/>
        <w:rPr>
          <w:rFonts w:ascii="Arial" w:hAnsi="Arial" w:cs="Arial"/>
          <w:sz w:val="20"/>
          <w:szCs w:val="20"/>
        </w:rPr>
      </w:pPr>
    </w:p>
    <w:p w14:paraId="3392EBF5" w14:textId="77777777" w:rsidR="00C6593B" w:rsidRDefault="00C6593B" w:rsidP="002E2862">
      <w:pPr>
        <w:pStyle w:val="Sinespaciado"/>
        <w:rPr>
          <w:rFonts w:ascii="Arial" w:hAnsi="Arial" w:cs="Arial"/>
          <w:sz w:val="20"/>
          <w:szCs w:val="20"/>
        </w:rPr>
      </w:pPr>
    </w:p>
    <w:p w14:paraId="2672F730" w14:textId="77777777" w:rsidR="00C6593B" w:rsidRDefault="00C6593B" w:rsidP="002E2862">
      <w:pPr>
        <w:pStyle w:val="Sinespaciado"/>
        <w:rPr>
          <w:rFonts w:ascii="Arial" w:hAnsi="Arial" w:cs="Arial"/>
          <w:sz w:val="20"/>
          <w:szCs w:val="20"/>
        </w:rPr>
      </w:pPr>
    </w:p>
    <w:p w14:paraId="2381B678" w14:textId="77777777" w:rsidR="00AA70B3" w:rsidRDefault="00AA70B3" w:rsidP="002E2862">
      <w:pPr>
        <w:pStyle w:val="Sinespaciado"/>
        <w:rPr>
          <w:rFonts w:ascii="Arial" w:hAnsi="Arial" w:cs="Arial"/>
          <w:sz w:val="20"/>
          <w:szCs w:val="20"/>
        </w:rPr>
      </w:pPr>
    </w:p>
    <w:p w14:paraId="4241DEC1" w14:textId="77777777" w:rsidR="00AA70B3" w:rsidRDefault="00AA70B3" w:rsidP="002E2862">
      <w:pPr>
        <w:pStyle w:val="Sinespaciado"/>
        <w:rPr>
          <w:rFonts w:ascii="Arial" w:hAnsi="Arial" w:cs="Arial"/>
          <w:sz w:val="20"/>
          <w:szCs w:val="20"/>
        </w:rPr>
      </w:pPr>
    </w:p>
    <w:p w14:paraId="740B5EB0" w14:textId="77777777" w:rsidR="00AA70B3" w:rsidRDefault="00AA70B3" w:rsidP="002E2862">
      <w:pPr>
        <w:pStyle w:val="Sinespaciado"/>
        <w:rPr>
          <w:rFonts w:ascii="Arial" w:hAnsi="Arial" w:cs="Arial"/>
          <w:sz w:val="20"/>
          <w:szCs w:val="20"/>
        </w:rPr>
      </w:pPr>
    </w:p>
    <w:p w14:paraId="733C7833" w14:textId="77777777" w:rsidR="00AA70B3" w:rsidRPr="00862CFC" w:rsidRDefault="00AA70B3" w:rsidP="002E2862">
      <w:pPr>
        <w:pStyle w:val="Sinespaciado"/>
        <w:rPr>
          <w:rFonts w:ascii="Arial" w:hAnsi="Arial" w:cs="Arial"/>
          <w:sz w:val="20"/>
          <w:szCs w:val="20"/>
        </w:rPr>
      </w:pPr>
    </w:p>
    <w:p w14:paraId="71DC3CE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14:paraId="5FAD2F82" w14:textId="77777777"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18636C"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AAFE6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EF6D6B"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58933"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68D0A8DC" w14:textId="77777777"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048118"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D93AA7"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ABF6B5"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1242FA9"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4518D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D6137F"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B6C0F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155E54"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14:paraId="4B39BDF1"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AF2CA" w14:textId="77777777"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7B70F450" w14:textId="77777777"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759A576"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52D7836"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14:paraId="3C696903"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32EE772D"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015EC016" w14:textId="77777777"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FBAB17" w14:textId="77777777"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13DF5372" w14:textId="77777777"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9910355" w14:textId="77777777"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14:paraId="60BDF16A" w14:textId="77777777"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38918F" w14:textId="77777777"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234C79B" w14:textId="77777777"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6DDA6909"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EFC8104"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67EE754E"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14:paraId="42171F1B"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14:paraId="0C112C9F" w14:textId="77777777"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E99320" w14:textId="77777777"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su capacidad crítica y autocrítica del t</w:t>
            </w:r>
            <w:r w:rsidR="00182660">
              <w:rPr>
                <w:rFonts w:ascii="Arial" w:eastAsia="Times New Roman" w:hAnsi="Arial" w:cs="Arial"/>
                <w:color w:val="000000"/>
                <w:sz w:val="18"/>
                <w:szCs w:val="20"/>
                <w:lang w:eastAsia="es-MX"/>
              </w:rPr>
              <w:t>rabajo realizado en linea</w:t>
            </w:r>
            <w:r>
              <w:rPr>
                <w:rFonts w:ascii="Arial" w:eastAsia="Times New Roman" w:hAnsi="Arial" w:cs="Arial"/>
                <w:color w:val="000000"/>
                <w:sz w:val="18"/>
                <w:szCs w:val="20"/>
                <w:lang w:eastAsia="es-MX"/>
              </w:rPr>
              <w:t xml:space="preserve">,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14:paraId="12BABB29"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E35196" w14:textId="77777777"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8BDDEC7"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71858B9"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C10A8A5"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162289F3"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4612F81C"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60C512ED" w14:textId="77777777"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73F641" w14:textId="77777777"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14:paraId="58C67BD1" w14:textId="77777777"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AAD96E"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641A04"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7C46E91C"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769D952"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2C30C42" w14:textId="77777777"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FBA2847"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33A7FFA4"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06F3DE"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14:paraId="5188D78B" w14:textId="77777777" w:rsidR="00AA70B3" w:rsidRPr="00862CFC" w:rsidRDefault="00AA70B3" w:rsidP="002E2862">
      <w:pPr>
        <w:pStyle w:val="Sinespaciado"/>
        <w:rPr>
          <w:rFonts w:ascii="Arial" w:hAnsi="Arial" w:cs="Arial"/>
          <w:sz w:val="20"/>
          <w:szCs w:val="20"/>
        </w:rPr>
      </w:pPr>
    </w:p>
    <w:p w14:paraId="09C1C871" w14:textId="77777777"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700A8FCA" w14:textId="77777777" w:rsidTr="002E2862">
        <w:tc>
          <w:tcPr>
            <w:tcW w:w="1838" w:type="dxa"/>
          </w:tcPr>
          <w:p w14:paraId="6A333B7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A7D28B6"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3E8F97D9" w14:textId="45421C8F"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25C12F7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475EBE" w14:textId="77777777" w:rsidR="002E2862" w:rsidRPr="00862CFC" w:rsidRDefault="00EA24ED" w:rsidP="00EA24ED">
            <w:pPr>
              <w:pStyle w:val="PLANEAC"/>
            </w:pPr>
            <w:r>
              <w:t>Resuelve problemas de aplicación en ingeniería sobre sistemas de ecuaciones lineales para interpretar las soluciones y tomar decisiones con base en ellas, utilizando los métodos de Gauss, Gauss- Jordan, matriz inversa y regla de Cramer.</w:t>
            </w:r>
          </w:p>
        </w:tc>
      </w:tr>
    </w:tbl>
    <w:p w14:paraId="603B2075"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3"/>
        <w:gridCol w:w="2892"/>
        <w:gridCol w:w="2914"/>
        <w:gridCol w:w="2417"/>
        <w:gridCol w:w="1440"/>
      </w:tblGrid>
      <w:tr w:rsidR="002E2862" w:rsidRPr="00ED202E" w14:paraId="15D5BFCF" w14:textId="77777777" w:rsidTr="00AA70B3">
        <w:tc>
          <w:tcPr>
            <w:tcW w:w="3403" w:type="dxa"/>
          </w:tcPr>
          <w:p w14:paraId="57590DE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2942" w:type="dxa"/>
          </w:tcPr>
          <w:p w14:paraId="0E7667BA"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4" w:type="dxa"/>
          </w:tcPr>
          <w:p w14:paraId="6F760F2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2440" w:type="dxa"/>
          </w:tcPr>
          <w:p w14:paraId="1F2F468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463" w:type="dxa"/>
          </w:tcPr>
          <w:p w14:paraId="73B22F84"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36B0C600" w14:textId="77777777" w:rsidTr="0027228F">
        <w:tc>
          <w:tcPr>
            <w:tcW w:w="3403" w:type="dxa"/>
          </w:tcPr>
          <w:p w14:paraId="442C2E8F" w14:textId="77777777" w:rsidR="00EA24ED" w:rsidRPr="00ED202E" w:rsidRDefault="00EA24ED" w:rsidP="00EA24ED">
            <w:pPr>
              <w:autoSpaceDE w:val="0"/>
              <w:autoSpaceDN w:val="0"/>
              <w:adjustRightInd w:val="0"/>
              <w:rPr>
                <w:rFonts w:ascii="Arial" w:hAnsi="Arial" w:cs="Arial"/>
                <w:b/>
                <w:sz w:val="20"/>
                <w:szCs w:val="20"/>
              </w:rPr>
            </w:pPr>
            <w:r w:rsidRPr="00ED202E">
              <w:rPr>
                <w:rFonts w:ascii="Arial" w:hAnsi="Arial" w:cs="Arial"/>
                <w:b/>
                <w:sz w:val="20"/>
                <w:szCs w:val="20"/>
              </w:rPr>
              <w:t xml:space="preserve">3.1 SISTEMAS DE ECUACIONES </w:t>
            </w:r>
            <w:r w:rsidR="00C47990" w:rsidRPr="00ED202E">
              <w:rPr>
                <w:rFonts w:ascii="Arial" w:hAnsi="Arial" w:cs="Arial"/>
                <w:b/>
                <w:sz w:val="20"/>
                <w:szCs w:val="20"/>
              </w:rPr>
              <w:t>LINEALES.</w:t>
            </w:r>
          </w:p>
          <w:p w14:paraId="6E02ECED"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3.1 Definición de sistemas de ecuaciones lineales.</w:t>
            </w:r>
          </w:p>
          <w:p w14:paraId="01483D28" w14:textId="77777777" w:rsidR="00EA24ED" w:rsidRPr="00ED202E" w:rsidRDefault="00EA24ED" w:rsidP="00EA24ED">
            <w:pPr>
              <w:autoSpaceDE w:val="0"/>
              <w:autoSpaceDN w:val="0"/>
              <w:adjustRightInd w:val="0"/>
              <w:rPr>
                <w:rFonts w:ascii="Arial" w:hAnsi="Arial" w:cs="Arial"/>
                <w:sz w:val="20"/>
                <w:szCs w:val="20"/>
              </w:rPr>
            </w:pPr>
          </w:p>
          <w:p w14:paraId="4B5EE127"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3.2 Clasificación de los sistemas de ecuaciones lineales y tipos de solución.</w:t>
            </w:r>
          </w:p>
          <w:p w14:paraId="11F062CC" w14:textId="77777777" w:rsidR="00DF2498" w:rsidRPr="00ED202E" w:rsidRDefault="00DF2498" w:rsidP="00EA24ED">
            <w:pPr>
              <w:autoSpaceDE w:val="0"/>
              <w:autoSpaceDN w:val="0"/>
              <w:adjustRightInd w:val="0"/>
              <w:rPr>
                <w:rFonts w:ascii="Arial" w:hAnsi="Arial" w:cs="Arial"/>
                <w:sz w:val="20"/>
                <w:szCs w:val="20"/>
              </w:rPr>
            </w:pPr>
          </w:p>
          <w:p w14:paraId="4E0AF1F1" w14:textId="77777777" w:rsidR="00DF2498" w:rsidRPr="00ED202E" w:rsidRDefault="00DF2498" w:rsidP="00EA24ED">
            <w:pPr>
              <w:autoSpaceDE w:val="0"/>
              <w:autoSpaceDN w:val="0"/>
              <w:adjustRightInd w:val="0"/>
              <w:ind w:left="284" w:hanging="284"/>
              <w:rPr>
                <w:rFonts w:ascii="Arial" w:hAnsi="Arial" w:cs="Arial"/>
                <w:sz w:val="20"/>
                <w:szCs w:val="20"/>
              </w:rPr>
            </w:pPr>
          </w:p>
          <w:p w14:paraId="14F08F7B" w14:textId="77777777" w:rsidR="00DF2498" w:rsidRPr="00ED202E" w:rsidRDefault="00DF2498" w:rsidP="00EA24ED">
            <w:pPr>
              <w:autoSpaceDE w:val="0"/>
              <w:autoSpaceDN w:val="0"/>
              <w:adjustRightInd w:val="0"/>
              <w:ind w:left="284" w:hanging="284"/>
              <w:rPr>
                <w:rFonts w:ascii="Arial" w:hAnsi="Arial" w:cs="Arial"/>
                <w:sz w:val="20"/>
                <w:szCs w:val="20"/>
              </w:rPr>
            </w:pPr>
          </w:p>
          <w:p w14:paraId="6BBD2EDB"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3.3 Interpretación geométrica de las soluciones.</w:t>
            </w:r>
          </w:p>
          <w:p w14:paraId="53BB8B35" w14:textId="77777777" w:rsidR="00EA24ED" w:rsidRPr="00ED202E" w:rsidRDefault="00EA24ED" w:rsidP="00EA24ED">
            <w:pPr>
              <w:autoSpaceDE w:val="0"/>
              <w:autoSpaceDN w:val="0"/>
              <w:adjustRightInd w:val="0"/>
              <w:rPr>
                <w:rFonts w:ascii="Arial" w:hAnsi="Arial" w:cs="Arial"/>
                <w:sz w:val="20"/>
                <w:szCs w:val="20"/>
              </w:rPr>
            </w:pPr>
          </w:p>
          <w:p w14:paraId="5CD84FA3" w14:textId="77777777" w:rsidR="00DF2498" w:rsidRPr="00ED202E" w:rsidRDefault="00DF2498" w:rsidP="00EA24ED">
            <w:pPr>
              <w:autoSpaceDE w:val="0"/>
              <w:autoSpaceDN w:val="0"/>
              <w:adjustRightInd w:val="0"/>
              <w:ind w:left="284" w:hanging="284"/>
              <w:rPr>
                <w:rFonts w:ascii="Arial" w:hAnsi="Arial" w:cs="Arial"/>
                <w:sz w:val="20"/>
                <w:szCs w:val="20"/>
              </w:rPr>
            </w:pPr>
          </w:p>
          <w:p w14:paraId="717402D1" w14:textId="77777777" w:rsidR="00DF2498" w:rsidRPr="00ED202E" w:rsidRDefault="00DF2498" w:rsidP="00EA24ED">
            <w:pPr>
              <w:autoSpaceDE w:val="0"/>
              <w:autoSpaceDN w:val="0"/>
              <w:adjustRightInd w:val="0"/>
              <w:ind w:left="284" w:hanging="284"/>
              <w:rPr>
                <w:rFonts w:ascii="Arial" w:hAnsi="Arial" w:cs="Arial"/>
                <w:sz w:val="20"/>
                <w:szCs w:val="20"/>
              </w:rPr>
            </w:pPr>
          </w:p>
          <w:p w14:paraId="0A9D0DA1" w14:textId="77777777" w:rsidR="00DF2498" w:rsidRPr="00ED202E" w:rsidRDefault="00DF2498" w:rsidP="00EA24ED">
            <w:pPr>
              <w:autoSpaceDE w:val="0"/>
              <w:autoSpaceDN w:val="0"/>
              <w:adjustRightInd w:val="0"/>
              <w:ind w:left="284" w:hanging="284"/>
              <w:rPr>
                <w:rFonts w:ascii="Arial" w:hAnsi="Arial" w:cs="Arial"/>
                <w:sz w:val="20"/>
                <w:szCs w:val="20"/>
              </w:rPr>
            </w:pPr>
          </w:p>
          <w:p w14:paraId="46209D26"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 xml:space="preserve">3.4 Métodos de solución de un sistema de ecuaciones lineales: </w:t>
            </w:r>
          </w:p>
          <w:p w14:paraId="6C399577"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 xml:space="preserve">Gauss, </w:t>
            </w:r>
          </w:p>
          <w:p w14:paraId="7827EE30"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Gauss-Jordan,</w:t>
            </w:r>
          </w:p>
          <w:p w14:paraId="2EE9A04C"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inversa de una matriz y</w:t>
            </w:r>
          </w:p>
          <w:p w14:paraId="53B75CFF"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regla de Cramer.</w:t>
            </w:r>
          </w:p>
          <w:p w14:paraId="3C77973A" w14:textId="77777777" w:rsidR="00EA24ED" w:rsidRPr="00ED202E" w:rsidRDefault="00EA24ED" w:rsidP="00EA24ED">
            <w:pPr>
              <w:pStyle w:val="Sinespaciado"/>
              <w:rPr>
                <w:rFonts w:ascii="Arial" w:hAnsi="Arial" w:cs="Arial"/>
                <w:sz w:val="20"/>
                <w:szCs w:val="20"/>
              </w:rPr>
            </w:pPr>
          </w:p>
          <w:p w14:paraId="52F157D2" w14:textId="77777777" w:rsidR="00DF2498" w:rsidRPr="00ED202E" w:rsidRDefault="00DF2498" w:rsidP="00EA24ED">
            <w:pPr>
              <w:pStyle w:val="Sinespaciado"/>
              <w:rPr>
                <w:rFonts w:ascii="Arial" w:hAnsi="Arial" w:cs="Arial"/>
                <w:sz w:val="20"/>
                <w:szCs w:val="20"/>
              </w:rPr>
            </w:pPr>
          </w:p>
          <w:p w14:paraId="0FC305A2" w14:textId="77777777" w:rsidR="00DF2498" w:rsidRPr="00ED202E" w:rsidRDefault="00DF2498" w:rsidP="00EA24ED">
            <w:pPr>
              <w:pStyle w:val="Sinespaciado"/>
              <w:rPr>
                <w:rFonts w:ascii="Arial" w:hAnsi="Arial" w:cs="Arial"/>
                <w:sz w:val="20"/>
                <w:szCs w:val="20"/>
              </w:rPr>
            </w:pPr>
          </w:p>
          <w:p w14:paraId="47BBD25F" w14:textId="77777777" w:rsidR="00C47990" w:rsidRPr="00ED202E" w:rsidRDefault="00C47990" w:rsidP="00EA24ED">
            <w:pPr>
              <w:pStyle w:val="Sinespaciado"/>
              <w:rPr>
                <w:rFonts w:ascii="Arial" w:hAnsi="Arial" w:cs="Arial"/>
                <w:sz w:val="20"/>
                <w:szCs w:val="20"/>
              </w:rPr>
            </w:pPr>
          </w:p>
          <w:p w14:paraId="0B825B09" w14:textId="77777777" w:rsidR="002E2862" w:rsidRPr="00ED202E" w:rsidRDefault="00EA24ED" w:rsidP="00EA24ED">
            <w:pPr>
              <w:pStyle w:val="Sinespaciado"/>
              <w:rPr>
                <w:rFonts w:ascii="Arial" w:hAnsi="Arial" w:cs="Arial"/>
                <w:sz w:val="20"/>
                <w:szCs w:val="20"/>
                <w:lang w:val="es-ES" w:eastAsia="es-ES"/>
              </w:rPr>
            </w:pPr>
            <w:r w:rsidRPr="00ED202E">
              <w:rPr>
                <w:rFonts w:ascii="Arial" w:hAnsi="Arial" w:cs="Arial"/>
                <w:sz w:val="20"/>
                <w:szCs w:val="20"/>
              </w:rPr>
              <w:t>3.5 Aplicaciones.</w:t>
            </w:r>
          </w:p>
        </w:tc>
        <w:tc>
          <w:tcPr>
            <w:tcW w:w="2942" w:type="dxa"/>
          </w:tcPr>
          <w:p w14:paraId="22EB178D" w14:textId="77777777" w:rsidR="00DF2498" w:rsidRPr="00ED202E" w:rsidRDefault="00DF2498" w:rsidP="00EA24ED">
            <w:pPr>
              <w:autoSpaceDE w:val="0"/>
              <w:autoSpaceDN w:val="0"/>
              <w:adjustRightInd w:val="0"/>
              <w:rPr>
                <w:rFonts w:ascii="Arial" w:hAnsi="Arial" w:cs="Arial"/>
                <w:sz w:val="20"/>
                <w:szCs w:val="20"/>
              </w:rPr>
            </w:pPr>
          </w:p>
          <w:p w14:paraId="2FF3474D" w14:textId="77777777" w:rsidR="00DF2498" w:rsidRPr="00ED202E" w:rsidRDefault="00DF2498" w:rsidP="006D3C4E">
            <w:pPr>
              <w:autoSpaceDE w:val="0"/>
              <w:autoSpaceDN w:val="0"/>
              <w:adjustRightInd w:val="0"/>
              <w:jc w:val="both"/>
              <w:rPr>
                <w:rFonts w:ascii="Arial" w:hAnsi="Arial" w:cs="Arial"/>
                <w:sz w:val="20"/>
                <w:szCs w:val="20"/>
              </w:rPr>
            </w:pPr>
            <w:r w:rsidRPr="00ED202E">
              <w:rPr>
                <w:rFonts w:ascii="Arial" w:hAnsi="Arial" w:cs="Arial"/>
                <w:sz w:val="20"/>
                <w:szCs w:val="20"/>
              </w:rPr>
              <w:t>Realizar una búsqueda de información acerca de la diferencia entre un sistema de ecuaciones lineales homogéneo y no homogéneo, así como de los tipos de solución que se pueden presentar en cada caso</w:t>
            </w:r>
            <w:r w:rsidR="0018774A" w:rsidRPr="00ED202E">
              <w:rPr>
                <w:rFonts w:ascii="Arial" w:hAnsi="Arial" w:cs="Arial"/>
                <w:sz w:val="20"/>
                <w:szCs w:val="20"/>
              </w:rPr>
              <w:t>. Comparar la información en equipo de cuatro integrantes de diferente genero)</w:t>
            </w:r>
          </w:p>
          <w:p w14:paraId="23032EF7" w14:textId="77777777" w:rsidR="00DF2498" w:rsidRPr="00ED202E" w:rsidRDefault="00DF2498" w:rsidP="006D3C4E">
            <w:pPr>
              <w:autoSpaceDE w:val="0"/>
              <w:autoSpaceDN w:val="0"/>
              <w:adjustRightInd w:val="0"/>
              <w:jc w:val="both"/>
              <w:rPr>
                <w:rFonts w:ascii="Arial" w:hAnsi="Arial" w:cs="Arial"/>
                <w:sz w:val="20"/>
                <w:szCs w:val="20"/>
              </w:rPr>
            </w:pPr>
          </w:p>
          <w:p w14:paraId="4C2D72FA"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Utilizar TIC</w:t>
            </w:r>
            <w:r w:rsidR="00DF2498" w:rsidRPr="00ED202E">
              <w:rPr>
                <w:rFonts w:ascii="Arial" w:hAnsi="Arial" w:cs="Arial"/>
                <w:sz w:val="20"/>
                <w:szCs w:val="20"/>
              </w:rPr>
              <w:t xml:space="preserve">’s para visualizar geométricamente las soluciones de sistemas </w:t>
            </w:r>
            <w:r w:rsidRPr="00ED202E">
              <w:rPr>
                <w:rFonts w:ascii="Arial" w:hAnsi="Arial" w:cs="Arial"/>
                <w:sz w:val="20"/>
                <w:szCs w:val="20"/>
              </w:rPr>
              <w:t>de ecuaciones lineales.</w:t>
            </w:r>
          </w:p>
          <w:p w14:paraId="06A0B1F9" w14:textId="77777777" w:rsidR="00DF2498" w:rsidRPr="00ED202E" w:rsidRDefault="00DF2498" w:rsidP="006D3C4E">
            <w:pPr>
              <w:autoSpaceDE w:val="0"/>
              <w:autoSpaceDN w:val="0"/>
              <w:adjustRightInd w:val="0"/>
              <w:jc w:val="both"/>
              <w:rPr>
                <w:rFonts w:ascii="Arial" w:hAnsi="Arial" w:cs="Arial"/>
                <w:sz w:val="20"/>
                <w:szCs w:val="20"/>
              </w:rPr>
            </w:pPr>
          </w:p>
          <w:p w14:paraId="5DD84611"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Resolver sistemas de ecuaciones lineales</w:t>
            </w:r>
            <w:r w:rsidR="00DF2498" w:rsidRPr="00ED202E">
              <w:rPr>
                <w:rFonts w:ascii="Arial" w:hAnsi="Arial" w:cs="Arial"/>
                <w:sz w:val="20"/>
                <w:szCs w:val="20"/>
              </w:rPr>
              <w:t xml:space="preserve"> por los métodos de Gauss, Gauss-Jordan, </w:t>
            </w:r>
            <w:r w:rsidRPr="00ED202E">
              <w:rPr>
                <w:rFonts w:ascii="Arial" w:hAnsi="Arial" w:cs="Arial"/>
                <w:sz w:val="20"/>
                <w:szCs w:val="20"/>
              </w:rPr>
              <w:t>matriz inversa y regla de Cramer y analizar</w:t>
            </w:r>
            <w:r w:rsidR="00DF2498" w:rsidRPr="00ED202E">
              <w:rPr>
                <w:rFonts w:ascii="Arial" w:hAnsi="Arial" w:cs="Arial"/>
                <w:sz w:val="20"/>
                <w:szCs w:val="20"/>
              </w:rPr>
              <w:t xml:space="preserve"> </w:t>
            </w:r>
            <w:r w:rsidRPr="00ED202E">
              <w:rPr>
                <w:rFonts w:ascii="Arial" w:hAnsi="Arial" w:cs="Arial"/>
                <w:sz w:val="20"/>
                <w:szCs w:val="20"/>
              </w:rPr>
              <w:t>sus características.</w:t>
            </w:r>
          </w:p>
          <w:p w14:paraId="4D04E53F" w14:textId="77777777" w:rsidR="00DF2498" w:rsidRPr="00ED202E" w:rsidRDefault="00DF2498" w:rsidP="006D3C4E">
            <w:pPr>
              <w:autoSpaceDE w:val="0"/>
              <w:autoSpaceDN w:val="0"/>
              <w:adjustRightInd w:val="0"/>
              <w:jc w:val="both"/>
              <w:rPr>
                <w:rFonts w:ascii="Arial" w:hAnsi="Arial" w:cs="Arial"/>
                <w:sz w:val="20"/>
                <w:szCs w:val="20"/>
              </w:rPr>
            </w:pPr>
          </w:p>
          <w:p w14:paraId="4FDB9161"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Utilizar TIC’s para resolver</w:t>
            </w:r>
            <w:r w:rsidR="00DF2498" w:rsidRPr="00ED202E">
              <w:rPr>
                <w:rFonts w:ascii="Arial" w:hAnsi="Arial" w:cs="Arial"/>
                <w:sz w:val="20"/>
                <w:szCs w:val="20"/>
              </w:rPr>
              <w:t xml:space="preserve"> sistemas de </w:t>
            </w:r>
            <w:r w:rsidRPr="00ED202E">
              <w:rPr>
                <w:rFonts w:ascii="Arial" w:hAnsi="Arial" w:cs="Arial"/>
                <w:sz w:val="20"/>
                <w:szCs w:val="20"/>
              </w:rPr>
              <w:t>ecuaciones lineales.</w:t>
            </w:r>
          </w:p>
          <w:p w14:paraId="35651ADE" w14:textId="77777777" w:rsidR="00F1261E" w:rsidRPr="00ED202E" w:rsidRDefault="00F1261E" w:rsidP="006D3C4E">
            <w:pPr>
              <w:autoSpaceDE w:val="0"/>
              <w:autoSpaceDN w:val="0"/>
              <w:adjustRightInd w:val="0"/>
              <w:jc w:val="both"/>
              <w:rPr>
                <w:rFonts w:ascii="Arial" w:hAnsi="Arial" w:cs="Arial"/>
                <w:sz w:val="20"/>
                <w:szCs w:val="20"/>
              </w:rPr>
            </w:pPr>
          </w:p>
          <w:p w14:paraId="02C48E52"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Identificar el uso de sistemas de ecuaciones</w:t>
            </w:r>
            <w:r w:rsidR="00DF2498" w:rsidRPr="00ED202E">
              <w:rPr>
                <w:rFonts w:ascii="Arial" w:hAnsi="Arial" w:cs="Arial"/>
                <w:sz w:val="20"/>
                <w:szCs w:val="20"/>
              </w:rPr>
              <w:t xml:space="preserve"> lineales en aplicaciones de ingeniería y en </w:t>
            </w:r>
            <w:r w:rsidRPr="00ED202E">
              <w:rPr>
                <w:rFonts w:ascii="Arial" w:hAnsi="Arial" w:cs="Arial"/>
                <w:sz w:val="20"/>
                <w:szCs w:val="20"/>
              </w:rPr>
              <w:t>otras ramas de las matemáticas.</w:t>
            </w:r>
          </w:p>
          <w:p w14:paraId="499480D5" w14:textId="77777777" w:rsidR="00C44211" w:rsidRPr="00ED202E" w:rsidRDefault="00C44211" w:rsidP="006D3C4E">
            <w:pPr>
              <w:autoSpaceDE w:val="0"/>
              <w:autoSpaceDN w:val="0"/>
              <w:adjustRightInd w:val="0"/>
              <w:jc w:val="both"/>
              <w:rPr>
                <w:rFonts w:ascii="Arial" w:hAnsi="Arial" w:cs="Arial"/>
                <w:sz w:val="20"/>
                <w:szCs w:val="20"/>
              </w:rPr>
            </w:pPr>
          </w:p>
          <w:p w14:paraId="611F4931" w14:textId="77777777" w:rsidR="002E2862"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R</w:t>
            </w:r>
            <w:r w:rsidR="00DF2498" w:rsidRPr="00ED202E">
              <w:rPr>
                <w:rFonts w:ascii="Arial" w:hAnsi="Arial" w:cs="Arial"/>
                <w:sz w:val="20"/>
                <w:szCs w:val="20"/>
              </w:rPr>
              <w:t xml:space="preserve">esolver problemas de aplicación propuestos acordes al perfil e interpretar su </w:t>
            </w:r>
            <w:r w:rsidRPr="00ED202E">
              <w:rPr>
                <w:rFonts w:ascii="Arial" w:hAnsi="Arial" w:cs="Arial"/>
                <w:sz w:val="20"/>
                <w:szCs w:val="20"/>
              </w:rPr>
              <w:t>solución.</w:t>
            </w:r>
          </w:p>
          <w:p w14:paraId="0847B72B" w14:textId="77777777" w:rsidR="000B58B7" w:rsidRPr="00ED202E" w:rsidRDefault="000B58B7" w:rsidP="006D3C4E">
            <w:pPr>
              <w:autoSpaceDE w:val="0"/>
              <w:autoSpaceDN w:val="0"/>
              <w:adjustRightInd w:val="0"/>
              <w:jc w:val="both"/>
              <w:rPr>
                <w:rFonts w:ascii="Arial" w:hAnsi="Arial" w:cs="Arial"/>
                <w:sz w:val="20"/>
                <w:szCs w:val="20"/>
              </w:rPr>
            </w:pPr>
          </w:p>
          <w:p w14:paraId="424AA258" w14:textId="77777777" w:rsidR="000B58B7" w:rsidRPr="00ED202E" w:rsidRDefault="000B58B7" w:rsidP="006D3C4E">
            <w:pPr>
              <w:autoSpaceDE w:val="0"/>
              <w:autoSpaceDN w:val="0"/>
              <w:adjustRightInd w:val="0"/>
              <w:jc w:val="both"/>
              <w:rPr>
                <w:rFonts w:ascii="Arial" w:hAnsi="Arial" w:cs="Arial"/>
                <w:sz w:val="20"/>
                <w:szCs w:val="20"/>
              </w:rPr>
            </w:pPr>
            <w:r w:rsidRPr="00ED202E">
              <w:rPr>
                <w:rFonts w:ascii="Arial" w:hAnsi="Arial" w:cs="Arial"/>
                <w:sz w:val="20"/>
                <w:szCs w:val="20"/>
              </w:rPr>
              <w:t>Resolución del examen.</w:t>
            </w:r>
          </w:p>
        </w:tc>
        <w:tc>
          <w:tcPr>
            <w:tcW w:w="2974" w:type="dxa"/>
          </w:tcPr>
          <w:p w14:paraId="4442ECE0" w14:textId="77777777" w:rsidR="002E2862" w:rsidRPr="00ED202E" w:rsidRDefault="000230E4" w:rsidP="000230E4">
            <w:pPr>
              <w:rPr>
                <w:rFonts w:ascii="Arial" w:hAnsi="Arial" w:cs="Arial"/>
                <w:sz w:val="20"/>
                <w:szCs w:val="20"/>
              </w:rPr>
            </w:pPr>
            <w:r w:rsidRPr="00ED202E">
              <w:rPr>
                <w:rFonts w:ascii="Arial" w:hAnsi="Arial" w:cs="Arial"/>
                <w:sz w:val="20"/>
                <w:szCs w:val="20"/>
              </w:rPr>
              <w:t xml:space="preserve"> </w:t>
            </w:r>
            <w:r w:rsidR="00DF2498" w:rsidRPr="00ED202E">
              <w:rPr>
                <w:rFonts w:ascii="Arial" w:hAnsi="Arial" w:cs="Arial"/>
                <w:sz w:val="20"/>
                <w:szCs w:val="20"/>
              </w:rPr>
              <w:t xml:space="preserve">Solicitar al estudiante la </w:t>
            </w:r>
            <w:r w:rsidR="006E7B0D" w:rsidRPr="00ED202E">
              <w:rPr>
                <w:rFonts w:ascii="Arial" w:hAnsi="Arial" w:cs="Arial"/>
                <w:sz w:val="20"/>
                <w:szCs w:val="20"/>
              </w:rPr>
              <w:t>consulta bibliográfica</w:t>
            </w:r>
            <w:r w:rsidR="00DF2498" w:rsidRPr="00ED202E">
              <w:rPr>
                <w:rFonts w:ascii="Arial" w:hAnsi="Arial" w:cs="Arial"/>
                <w:sz w:val="20"/>
                <w:szCs w:val="20"/>
              </w:rPr>
              <w:t xml:space="preserve"> de: definición de sistemas de ecuaciones lineales, diferencia entre un sistema de ecuaciones lineales homogéneo y no homogéneo; y los tipos de solución que se presentan en cada caso.</w:t>
            </w:r>
          </w:p>
          <w:p w14:paraId="56861E39" w14:textId="77777777" w:rsidR="00DF2498" w:rsidRPr="00ED202E" w:rsidRDefault="00DF2498" w:rsidP="006D3C4E">
            <w:pPr>
              <w:jc w:val="both"/>
              <w:rPr>
                <w:rFonts w:ascii="Arial" w:hAnsi="Arial" w:cs="Arial"/>
                <w:sz w:val="20"/>
                <w:szCs w:val="20"/>
              </w:rPr>
            </w:pPr>
          </w:p>
          <w:p w14:paraId="72424A2B" w14:textId="77777777" w:rsidR="00F1261E" w:rsidRPr="00ED202E" w:rsidRDefault="00FC1B43" w:rsidP="006D3C4E">
            <w:pPr>
              <w:jc w:val="both"/>
              <w:rPr>
                <w:rFonts w:ascii="Arial" w:hAnsi="Arial" w:cs="Arial"/>
                <w:sz w:val="20"/>
                <w:szCs w:val="20"/>
              </w:rPr>
            </w:pPr>
            <w:r w:rsidRPr="00ED202E">
              <w:rPr>
                <w:rFonts w:ascii="Arial" w:hAnsi="Arial" w:cs="Arial"/>
                <w:sz w:val="20"/>
                <w:szCs w:val="20"/>
              </w:rPr>
              <w:t>E</w:t>
            </w:r>
            <w:r w:rsidR="006E7B0D" w:rsidRPr="00ED202E">
              <w:rPr>
                <w:rFonts w:ascii="Arial" w:hAnsi="Arial" w:cs="Arial"/>
                <w:sz w:val="20"/>
                <w:szCs w:val="20"/>
              </w:rPr>
              <w:t>l facilitador resuelve sistemas de ecuaciones por los diferentes métodos, guiando al estudiante a analizar sus características.</w:t>
            </w:r>
          </w:p>
          <w:p w14:paraId="74244F2D" w14:textId="77777777" w:rsidR="006E7B0D" w:rsidRPr="00ED202E" w:rsidRDefault="006E7B0D" w:rsidP="006D3C4E">
            <w:pPr>
              <w:jc w:val="both"/>
              <w:rPr>
                <w:rFonts w:ascii="Arial" w:hAnsi="Arial" w:cs="Arial"/>
                <w:sz w:val="20"/>
                <w:szCs w:val="20"/>
              </w:rPr>
            </w:pPr>
          </w:p>
          <w:p w14:paraId="2FFE5F6B" w14:textId="77777777" w:rsidR="00F1261E" w:rsidRPr="00ED202E" w:rsidRDefault="00F1261E" w:rsidP="006D3C4E">
            <w:pPr>
              <w:jc w:val="both"/>
              <w:rPr>
                <w:rFonts w:ascii="Arial" w:hAnsi="Arial" w:cs="Arial"/>
                <w:sz w:val="20"/>
                <w:szCs w:val="20"/>
              </w:rPr>
            </w:pPr>
            <w:r w:rsidRPr="00ED202E">
              <w:rPr>
                <w:rFonts w:ascii="Arial" w:hAnsi="Arial" w:cs="Arial"/>
                <w:sz w:val="20"/>
                <w:szCs w:val="20"/>
              </w:rPr>
              <w:t>Se solicita una investigación en donde el estudiante pueda visualizar el uso de sistemas de ecuaciones lineales que se apliquen en ingeniería y diversas ramas de las matemáticas.</w:t>
            </w:r>
          </w:p>
          <w:p w14:paraId="4C9F5F44" w14:textId="77777777" w:rsidR="00F1261E" w:rsidRPr="00ED202E" w:rsidRDefault="00F1261E" w:rsidP="006D3C4E">
            <w:pPr>
              <w:jc w:val="both"/>
              <w:rPr>
                <w:rFonts w:ascii="Arial" w:hAnsi="Arial" w:cs="Arial"/>
                <w:sz w:val="20"/>
                <w:szCs w:val="20"/>
              </w:rPr>
            </w:pPr>
          </w:p>
          <w:p w14:paraId="191693EA" w14:textId="77777777" w:rsidR="00F1261E" w:rsidRPr="00ED202E" w:rsidRDefault="00F1261E" w:rsidP="006D3C4E">
            <w:pPr>
              <w:jc w:val="both"/>
              <w:rPr>
                <w:rFonts w:ascii="Arial" w:hAnsi="Arial" w:cs="Arial"/>
                <w:sz w:val="20"/>
                <w:szCs w:val="20"/>
              </w:rPr>
            </w:pPr>
            <w:r w:rsidRPr="00ED202E">
              <w:rPr>
                <w:rFonts w:ascii="Arial" w:hAnsi="Arial" w:cs="Arial"/>
                <w:sz w:val="20"/>
                <w:szCs w:val="20"/>
              </w:rPr>
              <w:t>Se propone</w:t>
            </w:r>
            <w:r w:rsidR="00C44211" w:rsidRPr="00ED202E">
              <w:rPr>
                <w:rFonts w:ascii="Arial" w:hAnsi="Arial" w:cs="Arial"/>
                <w:sz w:val="20"/>
                <w:szCs w:val="20"/>
              </w:rPr>
              <w:t>n</w:t>
            </w:r>
            <w:r w:rsidRPr="00ED202E">
              <w:rPr>
                <w:rFonts w:ascii="Arial" w:hAnsi="Arial" w:cs="Arial"/>
                <w:sz w:val="20"/>
                <w:szCs w:val="20"/>
              </w:rPr>
              <w:t xml:space="preserve"> ejercicios de aplicación de acuerdo al perfil de</w:t>
            </w:r>
            <w:r w:rsidR="00C44211" w:rsidRPr="00ED202E">
              <w:rPr>
                <w:rFonts w:ascii="Arial" w:hAnsi="Arial" w:cs="Arial"/>
                <w:sz w:val="20"/>
                <w:szCs w:val="20"/>
              </w:rPr>
              <w:t xml:space="preserve"> la carrera, par</w:t>
            </w:r>
            <w:r w:rsidR="000230E4" w:rsidRPr="00ED202E">
              <w:rPr>
                <w:rFonts w:ascii="Arial" w:hAnsi="Arial" w:cs="Arial"/>
                <w:sz w:val="20"/>
                <w:szCs w:val="20"/>
              </w:rPr>
              <w:t xml:space="preserve">a darles solución e interpretar a </w:t>
            </w:r>
            <w:r w:rsidR="00C44211" w:rsidRPr="00ED202E">
              <w:rPr>
                <w:rFonts w:ascii="Arial" w:hAnsi="Arial" w:cs="Arial"/>
                <w:sz w:val="20"/>
                <w:szCs w:val="20"/>
              </w:rPr>
              <w:t>los resultados obtenidos.</w:t>
            </w:r>
          </w:p>
          <w:p w14:paraId="1235342E" w14:textId="77777777" w:rsidR="000B58B7" w:rsidRPr="00ED202E" w:rsidRDefault="000B58B7" w:rsidP="006D3C4E">
            <w:pPr>
              <w:jc w:val="both"/>
              <w:rPr>
                <w:rFonts w:ascii="Arial" w:hAnsi="Arial" w:cs="Arial"/>
                <w:sz w:val="20"/>
                <w:szCs w:val="20"/>
              </w:rPr>
            </w:pPr>
          </w:p>
          <w:p w14:paraId="1E1F76B8" w14:textId="77777777" w:rsidR="000B58B7" w:rsidRPr="00ED202E" w:rsidRDefault="000230E4" w:rsidP="006D3C4E">
            <w:pPr>
              <w:jc w:val="both"/>
              <w:rPr>
                <w:rFonts w:ascii="Arial" w:hAnsi="Arial" w:cs="Arial"/>
                <w:sz w:val="20"/>
                <w:szCs w:val="20"/>
              </w:rPr>
            </w:pPr>
            <w:r w:rsidRPr="00ED202E">
              <w:rPr>
                <w:rFonts w:ascii="Arial" w:hAnsi="Arial" w:cs="Arial"/>
                <w:sz w:val="20"/>
                <w:szCs w:val="20"/>
              </w:rPr>
              <w:t>Aplicación  del  examen  de los temas vistos contestado en casa y mandar por plataforma</w:t>
            </w:r>
          </w:p>
        </w:tc>
        <w:tc>
          <w:tcPr>
            <w:tcW w:w="2440" w:type="dxa"/>
          </w:tcPr>
          <w:p w14:paraId="381A388D" w14:textId="77777777" w:rsidR="00F1261E" w:rsidRPr="00ED202E" w:rsidRDefault="00F1261E" w:rsidP="00EA24ED">
            <w:pPr>
              <w:pStyle w:val="PLANEAC"/>
              <w:rPr>
                <w:lang w:val="es-ES" w:eastAsia="es-ES"/>
              </w:rPr>
            </w:pPr>
          </w:p>
          <w:p w14:paraId="60F84C8B" w14:textId="77777777" w:rsidR="00F1261E" w:rsidRPr="00ED202E" w:rsidRDefault="00F1261E" w:rsidP="00EA24ED">
            <w:pPr>
              <w:pStyle w:val="PLANEAC"/>
              <w:rPr>
                <w:lang w:val="es-ES" w:eastAsia="es-ES"/>
              </w:rPr>
            </w:pPr>
          </w:p>
          <w:p w14:paraId="309D49BD" w14:textId="77777777" w:rsidR="00EA24ED" w:rsidRPr="00ED202E" w:rsidRDefault="00EA24ED" w:rsidP="00EA24ED">
            <w:pPr>
              <w:pStyle w:val="PLANEAC"/>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1D2297F3" w14:textId="77777777" w:rsidR="00EA24ED" w:rsidRPr="00ED202E" w:rsidRDefault="00EA24ED" w:rsidP="00EA24ED">
            <w:pPr>
              <w:pStyle w:val="PLANEAC"/>
              <w:rPr>
                <w:lang w:val="es-ES" w:eastAsia="es-ES"/>
              </w:rPr>
            </w:pPr>
          </w:p>
          <w:p w14:paraId="532C1945" w14:textId="77777777" w:rsidR="00EA24ED" w:rsidRPr="00ED202E" w:rsidRDefault="00EA24ED" w:rsidP="00EA24ED">
            <w:pPr>
              <w:pStyle w:val="PLANEAC"/>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5DD25DA8" w14:textId="77777777" w:rsidR="00EA24ED" w:rsidRPr="00ED202E" w:rsidRDefault="00EA24ED" w:rsidP="00EA24ED">
            <w:pPr>
              <w:pStyle w:val="PLANEAC"/>
              <w:rPr>
                <w:lang w:val="es-ES" w:eastAsia="es-ES"/>
              </w:rPr>
            </w:pPr>
          </w:p>
          <w:p w14:paraId="6A5FDDF4" w14:textId="77777777" w:rsidR="00EA24ED" w:rsidRPr="00ED202E" w:rsidRDefault="00EA24ED" w:rsidP="00EA24ED">
            <w:pPr>
              <w:pStyle w:val="PLANEAC"/>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7AD2D75E" w14:textId="77777777" w:rsidR="00EA24ED" w:rsidRPr="00ED202E" w:rsidRDefault="00EA24ED" w:rsidP="00EA24ED">
            <w:pPr>
              <w:pStyle w:val="PLANEAC"/>
              <w:rPr>
                <w:lang w:val="es-ES" w:eastAsia="es-ES"/>
              </w:rPr>
            </w:pPr>
          </w:p>
          <w:p w14:paraId="059D296A" w14:textId="77777777" w:rsidR="002E2862" w:rsidRPr="00ED202E" w:rsidRDefault="00EA24ED" w:rsidP="00EA24ED">
            <w:pPr>
              <w:pStyle w:val="Sinespaciado"/>
              <w:rPr>
                <w:rFonts w:ascii="Arial" w:hAnsi="Arial" w:cs="Arial"/>
                <w:sz w:val="20"/>
                <w:szCs w:val="20"/>
                <w:lang w:val="es-ES" w:eastAsia="es-ES"/>
              </w:rPr>
            </w:pPr>
            <w:r w:rsidRPr="00ED202E">
              <w:rPr>
                <w:rFonts w:ascii="Arial" w:hAnsi="Arial" w:cs="Arial"/>
                <w:sz w:val="20"/>
                <w:szCs w:val="20"/>
                <w:lang w:val="es-ES" w:eastAsia="es-ES"/>
              </w:rPr>
              <w:t>Capacidad</w:t>
            </w:r>
            <w:r w:rsidRPr="00ED202E">
              <w:rPr>
                <w:rFonts w:ascii="Arial" w:hAnsi="Arial" w:cs="Arial"/>
                <w:sz w:val="20"/>
                <w:szCs w:val="20"/>
                <w:lang w:eastAsia="es-ES"/>
              </w:rPr>
              <w:t xml:space="preserve"> </w:t>
            </w:r>
            <w:r w:rsidRPr="00ED202E">
              <w:rPr>
                <w:rFonts w:ascii="Arial" w:hAnsi="Arial" w:cs="Arial"/>
                <w:sz w:val="20"/>
                <w:szCs w:val="20"/>
                <w:lang w:val="es-ES" w:eastAsia="es-ES"/>
              </w:rPr>
              <w:t>de trabajo en equipo.</w:t>
            </w:r>
          </w:p>
        </w:tc>
        <w:tc>
          <w:tcPr>
            <w:tcW w:w="1463" w:type="dxa"/>
          </w:tcPr>
          <w:p w14:paraId="794A6926" w14:textId="77777777" w:rsidR="002E2862" w:rsidRPr="00ED202E" w:rsidRDefault="005A3A8E" w:rsidP="002E2862">
            <w:pPr>
              <w:pStyle w:val="Sinespaciado"/>
              <w:rPr>
                <w:rFonts w:ascii="Arial" w:hAnsi="Arial" w:cs="Arial"/>
                <w:sz w:val="20"/>
                <w:szCs w:val="20"/>
                <w:lang w:eastAsia="es-ES"/>
              </w:rPr>
            </w:pPr>
            <w:r w:rsidRPr="00ED202E">
              <w:rPr>
                <w:rFonts w:ascii="Arial" w:hAnsi="Arial" w:cs="Arial"/>
                <w:sz w:val="20"/>
                <w:szCs w:val="20"/>
                <w:lang w:eastAsia="es-ES"/>
              </w:rPr>
              <w:t>8</w:t>
            </w:r>
            <w:r w:rsidR="00451522" w:rsidRPr="00ED202E">
              <w:rPr>
                <w:rFonts w:ascii="Arial" w:hAnsi="Arial" w:cs="Arial"/>
                <w:sz w:val="20"/>
                <w:szCs w:val="20"/>
                <w:lang w:eastAsia="es-ES"/>
              </w:rPr>
              <w:t xml:space="preserve"> – </w:t>
            </w:r>
            <w:r w:rsidRPr="00ED202E">
              <w:rPr>
                <w:rFonts w:ascii="Arial" w:hAnsi="Arial" w:cs="Arial"/>
                <w:sz w:val="20"/>
                <w:szCs w:val="20"/>
                <w:lang w:eastAsia="es-ES"/>
              </w:rPr>
              <w:t>11</w:t>
            </w:r>
            <w:r w:rsidR="00451522" w:rsidRPr="00ED202E">
              <w:rPr>
                <w:rFonts w:ascii="Arial" w:hAnsi="Arial" w:cs="Arial"/>
                <w:sz w:val="20"/>
                <w:szCs w:val="20"/>
                <w:lang w:eastAsia="es-ES"/>
              </w:rPr>
              <w:t xml:space="preserve"> h</w:t>
            </w:r>
          </w:p>
        </w:tc>
      </w:tr>
    </w:tbl>
    <w:p w14:paraId="36A8B6C2"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1DD6AC92" w14:textId="77777777" w:rsidTr="002E2862">
        <w:tc>
          <w:tcPr>
            <w:tcW w:w="6498" w:type="dxa"/>
          </w:tcPr>
          <w:p w14:paraId="0177F245" w14:textId="77777777"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14:paraId="7195E09C" w14:textId="77777777"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14:paraId="0391BF91" w14:textId="77777777" w:rsidTr="005A6915">
        <w:tc>
          <w:tcPr>
            <w:tcW w:w="6498" w:type="dxa"/>
            <w:vAlign w:val="bottom"/>
          </w:tcPr>
          <w:p w14:paraId="4FA731A2"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5C27F076"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0340CC31"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7E627CD"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14:paraId="36C6AFDC" w14:textId="77777777" w:rsidTr="005A6915">
        <w:tc>
          <w:tcPr>
            <w:tcW w:w="6498" w:type="dxa"/>
            <w:vAlign w:val="bottom"/>
          </w:tcPr>
          <w:p w14:paraId="096ECADC" w14:textId="77777777"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7A6921B3"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2E3ED0AE"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3AD87868" w14:textId="77777777"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14:paraId="1D8FF56A"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14:paraId="43060A56" w14:textId="77777777" w:rsidTr="005A6915">
        <w:tc>
          <w:tcPr>
            <w:tcW w:w="6498" w:type="dxa"/>
            <w:vAlign w:val="bottom"/>
          </w:tcPr>
          <w:p w14:paraId="7F556847" w14:textId="77777777" w:rsidR="00451522" w:rsidRDefault="00451522" w:rsidP="0036707A">
            <w:pPr>
              <w:rPr>
                <w:rFonts w:ascii="Arial" w:eastAsia="Times New Roman" w:hAnsi="Arial" w:cs="Arial"/>
                <w:color w:val="000000"/>
                <w:sz w:val="18"/>
                <w:szCs w:val="20"/>
                <w:lang w:eastAsia="es-MX"/>
              </w:rPr>
            </w:pPr>
          </w:p>
          <w:p w14:paraId="0A8E7870" w14:textId="77777777"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14:paraId="16AF11EB" w14:textId="77777777"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14:paraId="554F24CF" w14:textId="77777777"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5843FB21" w14:textId="77777777" w:rsidR="00451522" w:rsidRPr="003523CB" w:rsidRDefault="00451522" w:rsidP="0036707A">
            <w:pPr>
              <w:jc w:val="center"/>
              <w:rPr>
                <w:rFonts w:ascii="Arial" w:eastAsia="Times New Roman" w:hAnsi="Arial" w:cs="Arial"/>
                <w:color w:val="000000"/>
                <w:sz w:val="20"/>
                <w:szCs w:val="20"/>
                <w:lang w:eastAsia="es-MX"/>
              </w:rPr>
            </w:pPr>
          </w:p>
        </w:tc>
      </w:tr>
    </w:tbl>
    <w:p w14:paraId="59C76DEA" w14:textId="77777777" w:rsidR="002E2862" w:rsidRPr="00862CFC" w:rsidRDefault="002E2862" w:rsidP="002E2862">
      <w:pPr>
        <w:pStyle w:val="Sinespaciado"/>
        <w:rPr>
          <w:rFonts w:ascii="Arial" w:hAnsi="Arial" w:cs="Arial"/>
          <w:sz w:val="20"/>
          <w:szCs w:val="20"/>
        </w:rPr>
      </w:pPr>
    </w:p>
    <w:p w14:paraId="52D0A0B2" w14:textId="77777777"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28B19BB7"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2862" w:rsidRPr="00862CFC" w14:paraId="334233E7" w14:textId="77777777" w:rsidTr="002E2862">
        <w:tc>
          <w:tcPr>
            <w:tcW w:w="3249" w:type="dxa"/>
          </w:tcPr>
          <w:p w14:paraId="40AF872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8E0F4E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92026E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181FFE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14:paraId="71C80CE2" w14:textId="77777777" w:rsidTr="002E2862">
        <w:tc>
          <w:tcPr>
            <w:tcW w:w="3249" w:type="dxa"/>
            <w:vMerge w:val="restart"/>
          </w:tcPr>
          <w:p w14:paraId="0DCE049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393601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7D910AB" w14:textId="77777777" w:rsidR="0036707A" w:rsidRDefault="0036707A" w:rsidP="006D3C4E">
            <w:pPr>
              <w:pStyle w:val="PLANEAC"/>
              <w:jc w:val="both"/>
            </w:pPr>
            <w:r>
              <w:t xml:space="preserve">Cumple al menos cinco de los siguientes indicadores </w:t>
            </w:r>
          </w:p>
          <w:p w14:paraId="1D613535" w14:textId="77777777" w:rsidR="0036707A" w:rsidRDefault="0036707A" w:rsidP="006D3C4E">
            <w:pPr>
              <w:pStyle w:val="PLANEAC"/>
              <w:jc w:val="both"/>
            </w:pPr>
            <w:r>
              <w:t xml:space="preserve">a) </w:t>
            </w:r>
            <w:r>
              <w:rPr>
                <w:b/>
                <w:bCs/>
              </w:rPr>
              <w:t>Se adapta a situaciones y contextos complejos</w:t>
            </w:r>
            <w:r w:rsidR="000230E4">
              <w:t>. Puede trabajar en línea</w:t>
            </w:r>
            <w:r>
              <w:t xml:space="preserve">, reflejar sus conocimientos en la interpretación de la realidad. Inferir comportamientos o consecuencias de los fenómenos o problemas en estudio. Incluir más variables en dichos casos de estudio. </w:t>
            </w:r>
          </w:p>
          <w:p w14:paraId="3542F7DD" w14:textId="77777777"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2BA94E" w14:textId="77777777"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70B153D" w14:textId="77777777"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3AA152" w14:textId="77777777"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74BB0A9" w14:textId="77777777"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14:paraId="5DC5367C" w14:textId="77777777" w:rsidR="002E2862" w:rsidRPr="00862CFC" w:rsidRDefault="002E2862" w:rsidP="00C95FE6">
            <w:pPr>
              <w:pStyle w:val="Sinespaciado"/>
              <w:jc w:val="center"/>
              <w:rPr>
                <w:rFonts w:ascii="Arial" w:hAnsi="Arial" w:cs="Arial"/>
                <w:sz w:val="20"/>
                <w:szCs w:val="20"/>
              </w:rPr>
            </w:pPr>
            <w:r>
              <w:rPr>
                <w:rFonts w:ascii="Arial" w:hAnsi="Arial" w:cs="Arial"/>
                <w:sz w:val="20"/>
                <w:szCs w:val="20"/>
              </w:rPr>
              <w:t>95-100</w:t>
            </w:r>
          </w:p>
        </w:tc>
      </w:tr>
      <w:tr w:rsidR="002E2862" w:rsidRPr="00862CFC" w14:paraId="08E93791" w14:textId="77777777" w:rsidTr="002E2862">
        <w:tc>
          <w:tcPr>
            <w:tcW w:w="3249" w:type="dxa"/>
            <w:vMerge/>
          </w:tcPr>
          <w:p w14:paraId="22A33224" w14:textId="77777777" w:rsidR="002E2862" w:rsidRPr="00862CFC" w:rsidRDefault="002E2862" w:rsidP="002E2862">
            <w:pPr>
              <w:pStyle w:val="Sinespaciado"/>
              <w:rPr>
                <w:rFonts w:ascii="Arial" w:hAnsi="Arial" w:cs="Arial"/>
                <w:sz w:val="20"/>
                <w:szCs w:val="20"/>
              </w:rPr>
            </w:pPr>
          </w:p>
        </w:tc>
        <w:tc>
          <w:tcPr>
            <w:tcW w:w="3249" w:type="dxa"/>
          </w:tcPr>
          <w:p w14:paraId="69C7424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14:paraId="1C4593C7" w14:textId="77777777" w:rsidR="002E2862" w:rsidRPr="00862CFC" w:rsidRDefault="0036707A" w:rsidP="006D3C4E">
            <w:pPr>
              <w:pStyle w:val="PLANEAC"/>
              <w:jc w:val="both"/>
            </w:pPr>
            <w:r>
              <w:t>Cumple cuatro de los indicadores definidos en desempeño excelente</w:t>
            </w:r>
          </w:p>
        </w:tc>
        <w:tc>
          <w:tcPr>
            <w:tcW w:w="3249" w:type="dxa"/>
          </w:tcPr>
          <w:p w14:paraId="3442FCCE" w14:textId="77777777"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14:paraId="7FB19283" w14:textId="77777777" w:rsidTr="002E2862">
        <w:tc>
          <w:tcPr>
            <w:tcW w:w="3249" w:type="dxa"/>
            <w:vMerge/>
          </w:tcPr>
          <w:p w14:paraId="76056926" w14:textId="77777777" w:rsidR="0036707A" w:rsidRPr="00862CFC" w:rsidRDefault="0036707A" w:rsidP="0036707A">
            <w:pPr>
              <w:pStyle w:val="Sinespaciado"/>
              <w:rPr>
                <w:rFonts w:ascii="Arial" w:hAnsi="Arial" w:cs="Arial"/>
                <w:sz w:val="20"/>
                <w:szCs w:val="20"/>
              </w:rPr>
            </w:pPr>
          </w:p>
        </w:tc>
        <w:tc>
          <w:tcPr>
            <w:tcW w:w="3249" w:type="dxa"/>
          </w:tcPr>
          <w:p w14:paraId="489FCED7"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14:paraId="35CEE7A5" w14:textId="77777777" w:rsidR="0036707A" w:rsidRDefault="0036707A" w:rsidP="006D3C4E">
            <w:pPr>
              <w:pStyle w:val="PLANEAC"/>
              <w:jc w:val="both"/>
            </w:pPr>
            <w:r>
              <w:t xml:space="preserve">Cumple tres de los indicadores definidos en el desempeño excelente. </w:t>
            </w:r>
          </w:p>
          <w:p w14:paraId="5D99811A" w14:textId="77777777" w:rsidR="0036707A" w:rsidRPr="00862CFC" w:rsidRDefault="0036707A" w:rsidP="006D3C4E">
            <w:pPr>
              <w:pStyle w:val="PLANEAC"/>
              <w:jc w:val="both"/>
            </w:pPr>
          </w:p>
        </w:tc>
        <w:tc>
          <w:tcPr>
            <w:tcW w:w="3249" w:type="dxa"/>
          </w:tcPr>
          <w:p w14:paraId="64FAAC51"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14:paraId="13F7CB2E" w14:textId="77777777" w:rsidTr="002E2862">
        <w:tc>
          <w:tcPr>
            <w:tcW w:w="3249" w:type="dxa"/>
            <w:vMerge/>
          </w:tcPr>
          <w:p w14:paraId="5A4EABCA" w14:textId="77777777" w:rsidR="0036707A" w:rsidRPr="00862CFC" w:rsidRDefault="0036707A" w:rsidP="0036707A">
            <w:pPr>
              <w:pStyle w:val="Sinespaciado"/>
              <w:rPr>
                <w:rFonts w:ascii="Arial" w:hAnsi="Arial" w:cs="Arial"/>
                <w:sz w:val="20"/>
                <w:szCs w:val="20"/>
              </w:rPr>
            </w:pPr>
          </w:p>
        </w:tc>
        <w:tc>
          <w:tcPr>
            <w:tcW w:w="3249" w:type="dxa"/>
          </w:tcPr>
          <w:p w14:paraId="17215C7F"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5E62E21" w14:textId="77777777" w:rsidR="0036707A" w:rsidRDefault="0036707A" w:rsidP="006D3C4E">
            <w:pPr>
              <w:pStyle w:val="PLANEAC"/>
              <w:jc w:val="both"/>
            </w:pPr>
            <w:r>
              <w:t xml:space="preserve">Cumple dos de los indicadores definidos en el desempeño excelente </w:t>
            </w:r>
          </w:p>
          <w:p w14:paraId="1A849875" w14:textId="77777777" w:rsidR="0036707A" w:rsidRPr="00862CFC" w:rsidRDefault="0036707A" w:rsidP="006D3C4E">
            <w:pPr>
              <w:pStyle w:val="PLANEAC"/>
              <w:jc w:val="both"/>
            </w:pPr>
          </w:p>
        </w:tc>
        <w:tc>
          <w:tcPr>
            <w:tcW w:w="3249" w:type="dxa"/>
          </w:tcPr>
          <w:p w14:paraId="6BD98CB4"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14:paraId="5074DE99" w14:textId="77777777" w:rsidTr="002E2862">
        <w:tc>
          <w:tcPr>
            <w:tcW w:w="3249" w:type="dxa"/>
          </w:tcPr>
          <w:p w14:paraId="243A6BDE"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048FA6A"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ABB9B63" w14:textId="77777777"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14:paraId="4A44E793"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14:paraId="2E8C7883" w14:textId="77777777" w:rsidR="002E2862" w:rsidRDefault="00AA70B3" w:rsidP="002E2862">
      <w:pPr>
        <w:pStyle w:val="Sinespaciado"/>
        <w:rPr>
          <w:rFonts w:ascii="Arial" w:hAnsi="Arial" w:cs="Arial"/>
          <w:sz w:val="20"/>
          <w:szCs w:val="20"/>
        </w:rPr>
      </w:pPr>
      <w:r>
        <w:rPr>
          <w:rFonts w:ascii="Arial" w:hAnsi="Arial" w:cs="Arial"/>
          <w:sz w:val="20"/>
          <w:szCs w:val="20"/>
        </w:rPr>
        <w:t>Matriz de Evaluación</w:t>
      </w:r>
    </w:p>
    <w:p w14:paraId="5DF806C4" w14:textId="77777777" w:rsidR="00F03DFF" w:rsidRDefault="00F03DFF" w:rsidP="002E2862">
      <w:pPr>
        <w:pStyle w:val="Sinespaciado"/>
        <w:rPr>
          <w:rFonts w:ascii="Arial" w:hAnsi="Arial" w:cs="Arial"/>
          <w:sz w:val="20"/>
          <w:szCs w:val="20"/>
        </w:rPr>
      </w:pPr>
    </w:p>
    <w:p w14:paraId="0F286A7E" w14:textId="77777777" w:rsidR="00F26266" w:rsidRDefault="00F26266" w:rsidP="002E2862">
      <w:pPr>
        <w:pStyle w:val="Sinespaciado"/>
        <w:rPr>
          <w:rFonts w:ascii="Arial" w:hAnsi="Arial" w:cs="Arial"/>
          <w:sz w:val="20"/>
          <w:szCs w:val="20"/>
        </w:rPr>
      </w:pPr>
    </w:p>
    <w:p w14:paraId="1C8A1CB9" w14:textId="77777777" w:rsidR="00F26266" w:rsidRDefault="00F26266" w:rsidP="002E2862">
      <w:pPr>
        <w:pStyle w:val="Sinespaciado"/>
        <w:rPr>
          <w:rFonts w:ascii="Arial" w:hAnsi="Arial" w:cs="Arial"/>
          <w:sz w:val="20"/>
          <w:szCs w:val="20"/>
        </w:rPr>
      </w:pPr>
    </w:p>
    <w:p w14:paraId="797C9A7A" w14:textId="77777777" w:rsidR="00F26266" w:rsidRDefault="00F26266" w:rsidP="002E2862">
      <w:pPr>
        <w:pStyle w:val="Sinespaciado"/>
        <w:rPr>
          <w:rFonts w:ascii="Arial" w:hAnsi="Arial" w:cs="Arial"/>
          <w:sz w:val="20"/>
          <w:szCs w:val="20"/>
        </w:rPr>
      </w:pPr>
    </w:p>
    <w:p w14:paraId="3C3F4025" w14:textId="77777777"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14:paraId="232AD3C8" w14:textId="77777777"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8C8EC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F33A0"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7C6335"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6B92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03182653"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D0B70BB"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F07DF0"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1C4F6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1E2B5C"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722A4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ACCFF6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756EAD77"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019E06"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14:paraId="2F4F0E35"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82DEF8" w14:textId="77777777"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7B0BF5D"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2AA3983"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76D318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7312DBB1"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3582FD9A" w14:textId="77777777"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7D47D0C9" w14:textId="77777777"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21B90A"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0230E4">
              <w:rPr>
                <w:rFonts w:ascii="Arial" w:eastAsia="Times New Roman" w:hAnsi="Arial" w:cs="Arial"/>
                <w:color w:val="000000"/>
                <w:sz w:val="18"/>
                <w:szCs w:val="20"/>
                <w:lang w:eastAsia="es-MX"/>
              </w:rPr>
              <w:t>ersas fuentes. Trabaja en línea</w:t>
            </w:r>
            <w:r>
              <w:rPr>
                <w:rFonts w:ascii="Arial" w:eastAsia="Times New Roman" w:hAnsi="Arial" w:cs="Arial"/>
                <w:color w:val="000000"/>
                <w:sz w:val="18"/>
                <w:szCs w:val="20"/>
                <w:lang w:eastAsia="es-MX"/>
              </w:rPr>
              <w:t>.</w:t>
            </w:r>
          </w:p>
          <w:p w14:paraId="73C47E96"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439250C"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14:paraId="62FACD3B"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E0E0B9" w14:textId="77777777"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7C19C809"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41BEF45"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EB6D00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06588673"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0D2AA9B2" w14:textId="77777777"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8BCC2D1" w14:textId="77777777"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8AABC2" w14:textId="77777777"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EEC1788"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324F7F05"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2EC8A8A7" w14:textId="77777777"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4AAB56C3"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A043F9" w14:textId="77777777"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15C84BF" w14:textId="77777777"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55D4C55"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7463484"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5B5996E0"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16FDF102"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2713A734" w14:textId="77777777"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0248B0" w14:textId="77777777"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14:paraId="04AAB1A3"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2C53FA"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19E6F3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61C8EAE"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09A87ED"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5D3E74" w14:textId="77777777"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6B31BA30"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6DC0A4C4"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7DF19C"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14:paraId="236D6407" w14:textId="77777777" w:rsidR="00AA70B3" w:rsidRDefault="00AA70B3" w:rsidP="00AA70B3">
      <w:pPr>
        <w:pStyle w:val="Sinespaciado"/>
        <w:rPr>
          <w:rFonts w:ascii="Arial" w:hAnsi="Arial" w:cs="Arial"/>
          <w:b/>
          <w:sz w:val="20"/>
          <w:szCs w:val="20"/>
        </w:rPr>
      </w:pPr>
    </w:p>
    <w:p w14:paraId="288B06CC" w14:textId="77777777" w:rsidR="000230E4" w:rsidRDefault="000230E4" w:rsidP="00AA70B3">
      <w:pPr>
        <w:pStyle w:val="Sinespaciado"/>
        <w:rPr>
          <w:rFonts w:ascii="Arial" w:hAnsi="Arial" w:cs="Arial"/>
          <w:b/>
          <w:sz w:val="20"/>
          <w:szCs w:val="20"/>
        </w:rPr>
      </w:pPr>
    </w:p>
    <w:p w14:paraId="78907801" w14:textId="77777777" w:rsidR="000230E4" w:rsidRDefault="000230E4"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492F5287" w14:textId="77777777" w:rsidTr="002E2862">
        <w:tc>
          <w:tcPr>
            <w:tcW w:w="1838" w:type="dxa"/>
          </w:tcPr>
          <w:p w14:paraId="5958AB8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97346"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1A88095E" w14:textId="20FEFB15"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6FDC12D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8CADA8D" w14:textId="77777777"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14:paraId="377DCFD2"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56"/>
        <w:gridCol w:w="3071"/>
        <w:gridCol w:w="3045"/>
        <w:gridCol w:w="1895"/>
        <w:gridCol w:w="1529"/>
      </w:tblGrid>
      <w:tr w:rsidR="002E2862" w:rsidRPr="00ED202E" w14:paraId="0A9DD709" w14:textId="77777777" w:rsidTr="0027228F">
        <w:tc>
          <w:tcPr>
            <w:tcW w:w="3510" w:type="dxa"/>
          </w:tcPr>
          <w:p w14:paraId="709A8FC4"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748A424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3092" w:type="dxa"/>
          </w:tcPr>
          <w:p w14:paraId="771E2D4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727" w:type="dxa"/>
          </w:tcPr>
          <w:p w14:paraId="5BBB1A1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33E59BF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035E4F58" w14:textId="77777777" w:rsidTr="0027228F">
        <w:tc>
          <w:tcPr>
            <w:tcW w:w="3510" w:type="dxa"/>
          </w:tcPr>
          <w:p w14:paraId="644F287E" w14:textId="77777777" w:rsidR="002E2862" w:rsidRPr="00ED202E" w:rsidRDefault="00C47990" w:rsidP="00C47990">
            <w:pPr>
              <w:pStyle w:val="PLANEAC"/>
              <w:rPr>
                <w:b/>
              </w:rPr>
            </w:pPr>
            <w:r w:rsidRPr="00ED202E">
              <w:rPr>
                <w:b/>
              </w:rPr>
              <w:t>4. ESPACIOS VECTORIALES.</w:t>
            </w:r>
          </w:p>
          <w:p w14:paraId="4BD15AC4" w14:textId="77777777" w:rsidR="00C47990" w:rsidRPr="00ED202E" w:rsidRDefault="00C47990" w:rsidP="00C47990">
            <w:pPr>
              <w:pStyle w:val="PLANEAC"/>
            </w:pPr>
            <w:r w:rsidRPr="00ED202E">
              <w:t>4.1 Definición de espacio vectorial.</w:t>
            </w:r>
          </w:p>
          <w:p w14:paraId="3993E7BF" w14:textId="77777777" w:rsidR="004B4EF8" w:rsidRPr="00ED202E" w:rsidRDefault="004B4EF8" w:rsidP="00C47990">
            <w:pPr>
              <w:pStyle w:val="PLANEAC"/>
            </w:pPr>
          </w:p>
          <w:p w14:paraId="7A2E5C5B" w14:textId="77777777" w:rsidR="004B4EF8" w:rsidRPr="00ED202E" w:rsidRDefault="004B4EF8" w:rsidP="00C47990">
            <w:pPr>
              <w:pStyle w:val="PLANEAC"/>
            </w:pPr>
          </w:p>
          <w:p w14:paraId="5F9A0452" w14:textId="77777777" w:rsidR="00C47990" w:rsidRPr="00ED202E" w:rsidRDefault="00C47990" w:rsidP="00C47990">
            <w:pPr>
              <w:pStyle w:val="PLANEAC"/>
            </w:pPr>
          </w:p>
          <w:p w14:paraId="32A4A1F8" w14:textId="77777777" w:rsidR="00C47990" w:rsidRPr="00ED202E" w:rsidRDefault="00C47990" w:rsidP="00C47990">
            <w:pPr>
              <w:pStyle w:val="PLANEAC"/>
            </w:pPr>
            <w:r w:rsidRPr="00ED202E">
              <w:t>4.2 Definición de subespacio vectorial y sus propiedades.</w:t>
            </w:r>
          </w:p>
          <w:p w14:paraId="70E67B4F" w14:textId="77777777" w:rsidR="00E1131A" w:rsidRPr="00ED202E" w:rsidRDefault="00E1131A" w:rsidP="00C47990">
            <w:pPr>
              <w:pStyle w:val="PLANEAC"/>
            </w:pPr>
          </w:p>
          <w:p w14:paraId="55158C32" w14:textId="77777777" w:rsidR="00C7661D" w:rsidRPr="00ED202E" w:rsidRDefault="00C7661D" w:rsidP="00C47990">
            <w:pPr>
              <w:pStyle w:val="PLANEAC"/>
            </w:pPr>
          </w:p>
          <w:p w14:paraId="36B035CD" w14:textId="77777777" w:rsidR="00C7661D" w:rsidRPr="00ED202E" w:rsidRDefault="00C7661D" w:rsidP="00C47990">
            <w:pPr>
              <w:pStyle w:val="PLANEAC"/>
            </w:pPr>
          </w:p>
          <w:p w14:paraId="210CD8EF" w14:textId="77777777" w:rsidR="00C7661D" w:rsidRPr="00ED202E" w:rsidRDefault="00C7661D" w:rsidP="00C47990">
            <w:pPr>
              <w:pStyle w:val="PLANEAC"/>
            </w:pPr>
          </w:p>
          <w:p w14:paraId="04EB0C0A" w14:textId="77777777" w:rsidR="00C7661D" w:rsidRPr="00ED202E" w:rsidRDefault="00C7661D" w:rsidP="00C47990">
            <w:pPr>
              <w:pStyle w:val="PLANEAC"/>
            </w:pPr>
          </w:p>
          <w:p w14:paraId="48398C7C" w14:textId="77777777" w:rsidR="00C7661D" w:rsidRPr="00ED202E" w:rsidRDefault="00C7661D" w:rsidP="00C47990">
            <w:pPr>
              <w:pStyle w:val="PLANEAC"/>
            </w:pPr>
          </w:p>
          <w:p w14:paraId="62CF5B5E" w14:textId="77777777" w:rsidR="00C7661D" w:rsidRPr="00ED202E" w:rsidRDefault="00C7661D" w:rsidP="00C47990">
            <w:pPr>
              <w:pStyle w:val="PLANEAC"/>
            </w:pPr>
          </w:p>
          <w:p w14:paraId="47F11BAF" w14:textId="77777777" w:rsidR="00C47990" w:rsidRPr="00ED202E" w:rsidRDefault="00C47990" w:rsidP="00C47990">
            <w:pPr>
              <w:pStyle w:val="PLANEAC"/>
            </w:pPr>
            <w:r w:rsidRPr="00ED202E">
              <w:t>4.3 Combinación lineal. Independencia lineal.</w:t>
            </w:r>
          </w:p>
          <w:p w14:paraId="07BFF00E" w14:textId="77777777" w:rsidR="00C47990" w:rsidRPr="00ED202E" w:rsidRDefault="00C47990" w:rsidP="00C47990">
            <w:pPr>
              <w:pStyle w:val="PLANEAC"/>
            </w:pPr>
          </w:p>
          <w:p w14:paraId="6968F6A4" w14:textId="77777777" w:rsidR="00C47990" w:rsidRPr="00ED202E" w:rsidRDefault="00C47990" w:rsidP="00C47990">
            <w:pPr>
              <w:pStyle w:val="PLANEAC"/>
            </w:pPr>
            <w:r w:rsidRPr="00ED202E">
              <w:t>4.4 Base y dimensión de un espacio vectorial, cambio de base.</w:t>
            </w:r>
          </w:p>
          <w:p w14:paraId="7ACADC33" w14:textId="77777777" w:rsidR="00C47990" w:rsidRPr="00ED202E" w:rsidRDefault="00C47990" w:rsidP="00C47990">
            <w:pPr>
              <w:pStyle w:val="PLANEAC"/>
            </w:pPr>
          </w:p>
          <w:p w14:paraId="536E7C93" w14:textId="77777777" w:rsidR="00E1131A" w:rsidRPr="00ED202E" w:rsidRDefault="00E1131A" w:rsidP="00C47990">
            <w:pPr>
              <w:pStyle w:val="PLANEAC"/>
            </w:pPr>
          </w:p>
          <w:p w14:paraId="50ADEA8B" w14:textId="77777777" w:rsidR="00E1131A" w:rsidRPr="00ED202E" w:rsidRDefault="00E1131A" w:rsidP="00C47990">
            <w:pPr>
              <w:pStyle w:val="PLANEAC"/>
            </w:pPr>
          </w:p>
          <w:p w14:paraId="3B0BB9DA" w14:textId="77777777" w:rsidR="00E1131A" w:rsidRPr="00ED202E" w:rsidRDefault="00E1131A" w:rsidP="00C47990">
            <w:pPr>
              <w:pStyle w:val="PLANEAC"/>
            </w:pPr>
          </w:p>
          <w:p w14:paraId="4BE5B47D" w14:textId="77777777" w:rsidR="00E1131A" w:rsidRPr="00ED202E" w:rsidRDefault="00E1131A" w:rsidP="00C47990">
            <w:pPr>
              <w:pStyle w:val="PLANEAC"/>
            </w:pPr>
          </w:p>
          <w:p w14:paraId="464A0683" w14:textId="77777777" w:rsidR="00E1131A" w:rsidRPr="00ED202E" w:rsidRDefault="00E1131A" w:rsidP="00C47990">
            <w:pPr>
              <w:pStyle w:val="PLANEAC"/>
            </w:pPr>
          </w:p>
          <w:p w14:paraId="20E8A709" w14:textId="77777777" w:rsidR="00E1131A" w:rsidRPr="00ED202E" w:rsidRDefault="00E1131A" w:rsidP="00C47990">
            <w:pPr>
              <w:pStyle w:val="PLANEAC"/>
            </w:pPr>
          </w:p>
          <w:p w14:paraId="185CB6C6" w14:textId="77777777" w:rsidR="00E1131A" w:rsidRPr="00ED202E" w:rsidRDefault="00E1131A" w:rsidP="00C47990">
            <w:pPr>
              <w:pStyle w:val="PLANEAC"/>
            </w:pPr>
          </w:p>
          <w:p w14:paraId="37DC8DBE" w14:textId="77777777" w:rsidR="00E1131A" w:rsidRPr="00ED202E" w:rsidRDefault="00E1131A" w:rsidP="00C47990">
            <w:pPr>
              <w:pStyle w:val="PLANEAC"/>
            </w:pPr>
          </w:p>
          <w:p w14:paraId="23367443" w14:textId="77777777" w:rsidR="00C47990" w:rsidRPr="00ED202E" w:rsidRDefault="00C47990" w:rsidP="00C47990">
            <w:pPr>
              <w:pStyle w:val="PLANEAC"/>
            </w:pPr>
            <w:r w:rsidRPr="00ED202E">
              <w:t>4.5 Espacio vectorial con producto interno y sus propiedades.</w:t>
            </w:r>
          </w:p>
          <w:p w14:paraId="7B16F7B1" w14:textId="77777777" w:rsidR="00C47990" w:rsidRPr="00ED202E" w:rsidRDefault="00C47990" w:rsidP="00C47990">
            <w:pPr>
              <w:pStyle w:val="PLANEAC"/>
            </w:pPr>
          </w:p>
          <w:p w14:paraId="3B293AD6" w14:textId="77777777" w:rsidR="00E1131A" w:rsidRPr="00ED202E" w:rsidRDefault="00E1131A" w:rsidP="00C47990">
            <w:pPr>
              <w:pStyle w:val="PLANEAC"/>
            </w:pPr>
          </w:p>
          <w:p w14:paraId="37C2EF32" w14:textId="77777777" w:rsidR="009F234A" w:rsidRPr="00ED202E" w:rsidRDefault="009F234A" w:rsidP="00C47990">
            <w:pPr>
              <w:pStyle w:val="PLANEAC"/>
            </w:pPr>
          </w:p>
          <w:p w14:paraId="4C5F27A2" w14:textId="77777777" w:rsidR="00FD37AE" w:rsidRPr="00ED202E" w:rsidRDefault="00FD37AE" w:rsidP="00C47990">
            <w:pPr>
              <w:pStyle w:val="PLANEAC"/>
            </w:pPr>
          </w:p>
          <w:p w14:paraId="79803CDA" w14:textId="77777777" w:rsidR="009F234A" w:rsidRPr="00ED202E" w:rsidRDefault="009F234A" w:rsidP="00C47990">
            <w:pPr>
              <w:pStyle w:val="PLANEAC"/>
            </w:pPr>
          </w:p>
          <w:p w14:paraId="47AB7094" w14:textId="77777777" w:rsidR="00C47990" w:rsidRPr="00ED202E" w:rsidRDefault="00C47990" w:rsidP="00C47990">
            <w:pPr>
              <w:pStyle w:val="PLANEAC"/>
            </w:pPr>
            <w:r w:rsidRPr="00ED202E">
              <w:t xml:space="preserve">4.6 Base </w:t>
            </w:r>
            <w:r w:rsidR="00ED202E" w:rsidRPr="00ED202E">
              <w:t>orto normal</w:t>
            </w:r>
            <w:r w:rsidRPr="00ED202E">
              <w:t>, proceso de</w:t>
            </w:r>
          </w:p>
          <w:p w14:paraId="170AC17F" w14:textId="77777777" w:rsidR="00C47990" w:rsidRPr="00ED202E" w:rsidRDefault="00ED202E" w:rsidP="00C47990">
            <w:pPr>
              <w:pStyle w:val="PLANEAC"/>
              <w:rPr>
                <w:lang w:eastAsia="es-ES"/>
              </w:rPr>
            </w:pPr>
            <w:r w:rsidRPr="00ED202E">
              <w:t>orto normalización</w:t>
            </w:r>
            <w:r w:rsidR="00C47990" w:rsidRPr="00ED202E">
              <w:t xml:space="preserve"> de Gram-Schmidt</w:t>
            </w:r>
          </w:p>
        </w:tc>
        <w:tc>
          <w:tcPr>
            <w:tcW w:w="3119" w:type="dxa"/>
          </w:tcPr>
          <w:p w14:paraId="12ADF5EA" w14:textId="77777777" w:rsidR="00E1131A" w:rsidRPr="00ED202E" w:rsidRDefault="00E1131A" w:rsidP="00C95FE6">
            <w:pPr>
              <w:pStyle w:val="PLANEAC"/>
              <w:jc w:val="both"/>
            </w:pPr>
          </w:p>
          <w:p w14:paraId="36BFBE24" w14:textId="77777777" w:rsidR="00C47990" w:rsidRPr="00ED202E" w:rsidRDefault="00C47990" w:rsidP="00C95FE6">
            <w:pPr>
              <w:pStyle w:val="PLANEAC"/>
              <w:jc w:val="both"/>
            </w:pPr>
            <w:r w:rsidRPr="00ED202E">
              <w:t>Realizar una consulta bibliográfica sobre el concepto de espacio y subespacio vectorial.</w:t>
            </w:r>
          </w:p>
          <w:p w14:paraId="74EE4464" w14:textId="77777777" w:rsidR="00C47990" w:rsidRPr="00ED202E" w:rsidRDefault="00C47990" w:rsidP="00C95FE6">
            <w:pPr>
              <w:pStyle w:val="PLANEAC"/>
              <w:jc w:val="both"/>
            </w:pPr>
          </w:p>
          <w:p w14:paraId="73C29DF2" w14:textId="77777777" w:rsidR="00C47990" w:rsidRPr="00ED202E" w:rsidRDefault="00C47990" w:rsidP="00C95FE6">
            <w:pPr>
              <w:pStyle w:val="PLANEAC"/>
              <w:jc w:val="both"/>
            </w:pPr>
            <w:r w:rsidRPr="00ED202E">
              <w:t>Analizar los axiomas que definen a un espacio vectorial.</w:t>
            </w:r>
          </w:p>
          <w:p w14:paraId="0C32433B" w14:textId="77777777" w:rsidR="00C47990" w:rsidRPr="00ED202E" w:rsidRDefault="00C47990" w:rsidP="00C95FE6">
            <w:pPr>
              <w:pStyle w:val="PLANEAC"/>
              <w:jc w:val="both"/>
            </w:pPr>
          </w:p>
          <w:p w14:paraId="7F49DAB6" w14:textId="77777777" w:rsidR="00C47990" w:rsidRPr="00ED202E" w:rsidRDefault="00C47990" w:rsidP="00C95FE6">
            <w:pPr>
              <w:pStyle w:val="PLANEAC"/>
              <w:jc w:val="both"/>
            </w:pPr>
            <w:r w:rsidRPr="00ED202E">
              <w:t>Verificar si se forma un espacio vectorial dado un conjunto de elementos y las operaciones entre ellos.</w:t>
            </w:r>
          </w:p>
          <w:p w14:paraId="4F5885BB" w14:textId="77777777" w:rsidR="00C7661D" w:rsidRPr="00ED202E" w:rsidRDefault="00C7661D" w:rsidP="00C95FE6">
            <w:pPr>
              <w:pStyle w:val="PLANEAC"/>
              <w:jc w:val="both"/>
            </w:pPr>
          </w:p>
          <w:p w14:paraId="120F3C77" w14:textId="77777777" w:rsidR="00C7661D" w:rsidRPr="00ED202E" w:rsidRDefault="00C7661D" w:rsidP="00C95FE6">
            <w:pPr>
              <w:pStyle w:val="PLANEAC"/>
              <w:jc w:val="both"/>
            </w:pPr>
          </w:p>
          <w:p w14:paraId="6D8F596D" w14:textId="77777777" w:rsidR="00C47990" w:rsidRPr="00ED202E" w:rsidRDefault="00C47990" w:rsidP="00C95FE6">
            <w:pPr>
              <w:pStyle w:val="PLANEAC"/>
              <w:jc w:val="both"/>
            </w:pPr>
            <w:r w:rsidRPr="00ED202E">
              <w:t>Investigar ejemplos de subespacios.</w:t>
            </w:r>
          </w:p>
          <w:p w14:paraId="2F668D48" w14:textId="77777777" w:rsidR="00C47990" w:rsidRPr="00ED202E" w:rsidRDefault="00C47990" w:rsidP="00C95FE6">
            <w:pPr>
              <w:pStyle w:val="PLANEAC"/>
              <w:jc w:val="both"/>
            </w:pPr>
          </w:p>
          <w:p w14:paraId="0C46BF2D" w14:textId="77777777" w:rsidR="00C47990" w:rsidRPr="00ED202E" w:rsidRDefault="00C47990" w:rsidP="00C95FE6">
            <w:pPr>
              <w:pStyle w:val="PLANEAC"/>
              <w:jc w:val="both"/>
            </w:pPr>
            <w:r w:rsidRPr="00ED202E">
              <w:t>Identificar en una lista de ejercicios cuándo es que un conjunto forma una base de un espacio vectorial y encontrar la dimensión.</w:t>
            </w:r>
          </w:p>
          <w:p w14:paraId="1120E7C9" w14:textId="77777777" w:rsidR="00C47990" w:rsidRPr="00ED202E" w:rsidRDefault="00C47990" w:rsidP="00C95FE6">
            <w:pPr>
              <w:pStyle w:val="PLANEAC"/>
              <w:jc w:val="both"/>
            </w:pPr>
          </w:p>
          <w:p w14:paraId="3668B39B" w14:textId="77777777" w:rsidR="00C47990" w:rsidRPr="00ED202E" w:rsidRDefault="00C47990" w:rsidP="00C95FE6">
            <w:pPr>
              <w:pStyle w:val="PLANEAC"/>
              <w:jc w:val="both"/>
            </w:pPr>
            <w:r w:rsidRPr="00ED202E">
              <w:t>Encontrar la matriz de cambio de la base (de transición).</w:t>
            </w:r>
          </w:p>
          <w:p w14:paraId="69BF13E1" w14:textId="77777777" w:rsidR="00C47990" w:rsidRPr="00ED202E" w:rsidRDefault="00C47990" w:rsidP="00C95FE6">
            <w:pPr>
              <w:pStyle w:val="PLANEAC"/>
              <w:jc w:val="both"/>
            </w:pPr>
          </w:p>
          <w:p w14:paraId="626A7F05" w14:textId="77777777" w:rsidR="00C47990" w:rsidRPr="00ED202E" w:rsidRDefault="00C47990" w:rsidP="00C95FE6">
            <w:pPr>
              <w:pStyle w:val="PLANEAC"/>
              <w:jc w:val="both"/>
            </w:pPr>
            <w:r w:rsidRPr="00ED202E">
              <w:t>Utilizar TIC’s para encontrar las matrices de cambio de base.</w:t>
            </w:r>
          </w:p>
          <w:p w14:paraId="2A97CC51" w14:textId="77777777" w:rsidR="00C47990" w:rsidRPr="00ED202E" w:rsidRDefault="00C47990" w:rsidP="00C95FE6">
            <w:pPr>
              <w:pStyle w:val="PLANEAC"/>
              <w:jc w:val="both"/>
            </w:pPr>
          </w:p>
          <w:p w14:paraId="1C860FAD" w14:textId="77777777" w:rsidR="00C47990" w:rsidRPr="00ED202E" w:rsidRDefault="00C47990" w:rsidP="00C95FE6">
            <w:pPr>
              <w:pStyle w:val="PLANEAC"/>
              <w:jc w:val="both"/>
            </w:pPr>
            <w:r w:rsidRPr="00ED202E">
              <w:t>Investigar la extensión de un espacio vectorial a un espacio euclidiano (con producto interno).</w:t>
            </w:r>
          </w:p>
          <w:p w14:paraId="5E1427ED" w14:textId="77777777" w:rsidR="00C47990" w:rsidRPr="00ED202E" w:rsidRDefault="00C47990" w:rsidP="00C95FE6">
            <w:pPr>
              <w:pStyle w:val="PLANEAC"/>
              <w:jc w:val="both"/>
            </w:pPr>
          </w:p>
          <w:p w14:paraId="464CA542" w14:textId="77777777" w:rsidR="009F234A" w:rsidRPr="00ED202E" w:rsidRDefault="009F234A" w:rsidP="00C95FE6">
            <w:pPr>
              <w:pStyle w:val="PLANEAC"/>
              <w:jc w:val="both"/>
            </w:pPr>
          </w:p>
          <w:p w14:paraId="056CBFFA" w14:textId="77777777" w:rsidR="00C47990" w:rsidRPr="00ED202E" w:rsidRDefault="00C47990" w:rsidP="00C95FE6">
            <w:pPr>
              <w:pStyle w:val="PLANEAC"/>
              <w:jc w:val="both"/>
            </w:pPr>
            <w:r w:rsidRPr="00ED202E">
              <w:t xml:space="preserve">Investigar conjuntos </w:t>
            </w:r>
            <w:r w:rsidR="00ED202E" w:rsidRPr="00ED202E">
              <w:t>orto normales</w:t>
            </w:r>
            <w:r w:rsidRPr="00ED202E">
              <w:t xml:space="preserve"> de vectores.</w:t>
            </w:r>
          </w:p>
          <w:p w14:paraId="380D9BFC" w14:textId="77777777" w:rsidR="00C47990" w:rsidRPr="00ED202E" w:rsidRDefault="00C47990" w:rsidP="00C95FE6">
            <w:pPr>
              <w:pStyle w:val="PLANEAC"/>
              <w:jc w:val="both"/>
            </w:pPr>
          </w:p>
          <w:p w14:paraId="7D25D4EE" w14:textId="77777777" w:rsidR="00C47990" w:rsidRPr="00ED202E" w:rsidRDefault="00C47990" w:rsidP="00C95FE6">
            <w:pPr>
              <w:pStyle w:val="PLANEAC"/>
              <w:jc w:val="both"/>
            </w:pPr>
            <w:r w:rsidRPr="00ED202E">
              <w:t xml:space="preserve">Utilizar el proceso de </w:t>
            </w:r>
            <w:r w:rsidR="00ED202E" w:rsidRPr="00ED202E">
              <w:t>orto normalización</w:t>
            </w:r>
            <w:r w:rsidRPr="00ED202E">
              <w:t xml:space="preserve"> de Gram-Schmidt.</w:t>
            </w:r>
          </w:p>
          <w:p w14:paraId="2F66AC1E" w14:textId="77777777" w:rsidR="00C47990" w:rsidRPr="00ED202E" w:rsidRDefault="00C47990" w:rsidP="00C95FE6">
            <w:pPr>
              <w:pStyle w:val="PLANEAC"/>
              <w:jc w:val="both"/>
            </w:pPr>
          </w:p>
          <w:p w14:paraId="10E5C5E8" w14:textId="77777777" w:rsidR="002E2862" w:rsidRPr="00ED202E" w:rsidRDefault="00C47990" w:rsidP="00C95FE6">
            <w:pPr>
              <w:pStyle w:val="PLANEAC"/>
              <w:jc w:val="both"/>
            </w:pPr>
            <w:r w:rsidRPr="00ED202E">
              <w:t xml:space="preserve">Utilizar TIC’s para realizar el proceso de </w:t>
            </w:r>
            <w:r w:rsidR="00ED202E" w:rsidRPr="00ED202E">
              <w:t>orto normalización</w:t>
            </w:r>
            <w:r w:rsidRPr="00ED202E">
              <w:t>.</w:t>
            </w:r>
          </w:p>
          <w:p w14:paraId="59E601F0" w14:textId="77777777" w:rsidR="000B58B7" w:rsidRPr="00ED202E" w:rsidRDefault="000B58B7" w:rsidP="00C95FE6">
            <w:pPr>
              <w:pStyle w:val="PLANEAC"/>
              <w:jc w:val="both"/>
            </w:pPr>
          </w:p>
          <w:p w14:paraId="67E537EA" w14:textId="77777777" w:rsidR="000B58B7" w:rsidRPr="00ED202E" w:rsidRDefault="000B58B7" w:rsidP="00C95FE6">
            <w:pPr>
              <w:pStyle w:val="PLANEAC"/>
              <w:jc w:val="both"/>
            </w:pPr>
            <w:r w:rsidRPr="00ED202E">
              <w:t>Resolución del examen.</w:t>
            </w:r>
          </w:p>
        </w:tc>
        <w:tc>
          <w:tcPr>
            <w:tcW w:w="3092" w:type="dxa"/>
          </w:tcPr>
          <w:p w14:paraId="5F9F0324" w14:textId="77777777" w:rsidR="00C7661D" w:rsidRPr="00ED202E" w:rsidRDefault="00C7661D" w:rsidP="000230E4">
            <w:pPr>
              <w:pStyle w:val="PLANEAC"/>
              <w:rPr>
                <w:lang w:eastAsia="es-ES"/>
              </w:rPr>
            </w:pPr>
            <w:r w:rsidRPr="00ED202E">
              <w:rPr>
                <w:lang w:eastAsia="es-ES"/>
              </w:rPr>
              <w:t>Solicita al estudiante que realice una consulta bibliográfica sobre el concepto de espacio y subespacio vectorial</w:t>
            </w:r>
            <w:r w:rsidR="00FD37AE" w:rsidRPr="00ED202E">
              <w:rPr>
                <w:lang w:eastAsia="es-ES"/>
              </w:rPr>
              <w:t xml:space="preserve"> y los axiomas que definen un espacio vectorial</w:t>
            </w:r>
            <w:r w:rsidRPr="00ED202E">
              <w:rPr>
                <w:lang w:eastAsia="es-ES"/>
              </w:rPr>
              <w:t>.</w:t>
            </w:r>
          </w:p>
          <w:p w14:paraId="724874EF" w14:textId="77777777" w:rsidR="00C7661D" w:rsidRPr="00ED202E" w:rsidRDefault="00FD37AE" w:rsidP="00F26266">
            <w:pPr>
              <w:pStyle w:val="PLANEAC"/>
              <w:jc w:val="both"/>
              <w:rPr>
                <w:lang w:eastAsia="es-ES"/>
              </w:rPr>
            </w:pPr>
            <w:r w:rsidRPr="00ED202E">
              <w:rPr>
                <w:lang w:eastAsia="es-ES"/>
              </w:rPr>
              <w:t>El docente</w:t>
            </w:r>
            <w:r w:rsidR="00ED202E" w:rsidRPr="00ED202E">
              <w:rPr>
                <w:lang w:eastAsia="es-ES"/>
              </w:rPr>
              <w:t xml:space="preserve"> retroalimenta </w:t>
            </w:r>
            <w:r w:rsidR="00C7661D" w:rsidRPr="00ED202E">
              <w:rPr>
                <w:lang w:eastAsia="es-ES"/>
              </w:rPr>
              <w:t>los conceptos</w:t>
            </w:r>
            <w:r w:rsidRPr="00ED202E">
              <w:rPr>
                <w:lang w:eastAsia="es-ES"/>
              </w:rPr>
              <w:t xml:space="preserve"> investigados, </w:t>
            </w:r>
            <w:r w:rsidR="00C7661D" w:rsidRPr="00ED202E">
              <w:rPr>
                <w:lang w:eastAsia="es-ES"/>
              </w:rPr>
              <w:t>guía a los estudiantes para que mediante los axiomas pueda verificar si se forma un espacio vectorial dado un conjunto de elementos y las operaciones entre ellos.</w:t>
            </w:r>
          </w:p>
          <w:p w14:paraId="60BAF480" w14:textId="77777777" w:rsidR="00C7661D" w:rsidRPr="00ED202E" w:rsidRDefault="00C7661D" w:rsidP="00F26266">
            <w:pPr>
              <w:pStyle w:val="PLANEAC"/>
              <w:jc w:val="both"/>
              <w:rPr>
                <w:lang w:eastAsia="es-ES"/>
              </w:rPr>
            </w:pPr>
          </w:p>
          <w:p w14:paraId="7F42C01E" w14:textId="77777777" w:rsidR="00C7661D" w:rsidRPr="00ED202E" w:rsidRDefault="00ED202E" w:rsidP="00F26266">
            <w:pPr>
              <w:pStyle w:val="PLANEAC"/>
              <w:jc w:val="both"/>
              <w:rPr>
                <w:lang w:eastAsia="es-ES"/>
              </w:rPr>
            </w:pPr>
            <w:r w:rsidRPr="00ED202E">
              <w:rPr>
                <w:lang w:eastAsia="es-ES"/>
              </w:rPr>
              <w:t xml:space="preserve"> Se </w:t>
            </w:r>
            <w:r w:rsidR="002B5FA1" w:rsidRPr="00ED202E">
              <w:rPr>
                <w:lang w:eastAsia="es-ES"/>
              </w:rPr>
              <w:t xml:space="preserve"> s</w:t>
            </w:r>
            <w:r w:rsidR="00C7661D" w:rsidRPr="00ED202E">
              <w:rPr>
                <w:lang w:eastAsia="es-ES"/>
              </w:rPr>
              <w:t>olicita al estudiante que inv</w:t>
            </w:r>
            <w:r w:rsidRPr="00ED202E">
              <w:rPr>
                <w:lang w:eastAsia="es-ES"/>
              </w:rPr>
              <w:t>estigue ejemplos de subespacios vectoriales.</w:t>
            </w:r>
          </w:p>
          <w:p w14:paraId="3ED13523" w14:textId="77777777" w:rsidR="00C7661D" w:rsidRPr="00ED202E" w:rsidRDefault="00C7661D" w:rsidP="00F26266">
            <w:pPr>
              <w:pStyle w:val="PLANEAC"/>
              <w:jc w:val="both"/>
              <w:rPr>
                <w:lang w:eastAsia="es-ES"/>
              </w:rPr>
            </w:pPr>
            <w:r w:rsidRPr="00ED202E">
              <w:rPr>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sidRPr="00ED202E">
              <w:rPr>
                <w:lang w:eastAsia="es-ES"/>
              </w:rPr>
              <w:t>el facilitador encontrará la dimensión así como la matriz de cambio de la base, propone problemas para que el estudiante los ejecute de for</w:t>
            </w:r>
            <w:r w:rsidR="002B5FA1" w:rsidRPr="00ED202E">
              <w:rPr>
                <w:lang w:eastAsia="es-ES"/>
              </w:rPr>
              <w:t xml:space="preserve">ma manual </w:t>
            </w:r>
          </w:p>
          <w:p w14:paraId="7AF04B77" w14:textId="77777777" w:rsidR="00C7661D" w:rsidRPr="00ED202E" w:rsidRDefault="00C7661D" w:rsidP="00C95FE6">
            <w:pPr>
              <w:pStyle w:val="PLANEAC"/>
              <w:jc w:val="both"/>
              <w:rPr>
                <w:lang w:eastAsia="es-ES"/>
              </w:rPr>
            </w:pPr>
          </w:p>
          <w:p w14:paraId="6F8C0692" w14:textId="77777777" w:rsidR="009F234A" w:rsidRPr="00ED202E" w:rsidRDefault="009F234A" w:rsidP="00C95FE6">
            <w:pPr>
              <w:pStyle w:val="PLANEAC"/>
              <w:jc w:val="both"/>
              <w:rPr>
                <w:lang w:eastAsia="es-ES"/>
              </w:rPr>
            </w:pPr>
            <w:r w:rsidRPr="00ED202E">
              <w:rPr>
                <w:lang w:eastAsia="es-ES"/>
              </w:rPr>
              <w:t xml:space="preserve">Se solicita al estudiante que investigue conjuntos </w:t>
            </w:r>
            <w:r w:rsidR="00ED202E" w:rsidRPr="00ED202E">
              <w:rPr>
                <w:lang w:eastAsia="es-ES"/>
              </w:rPr>
              <w:t>ortos normales</w:t>
            </w:r>
            <w:r w:rsidRPr="00ED202E">
              <w:rPr>
                <w:lang w:eastAsia="es-ES"/>
              </w:rPr>
              <w:t xml:space="preserve"> d</w:t>
            </w:r>
            <w:r w:rsidR="00F423EC" w:rsidRPr="00ED202E">
              <w:rPr>
                <w:lang w:eastAsia="es-ES"/>
              </w:rPr>
              <w:t>e vectores.</w:t>
            </w:r>
            <w:r w:rsidRPr="00ED202E">
              <w:rPr>
                <w:lang w:eastAsia="es-ES"/>
              </w:rPr>
              <w:t xml:space="preserve"> así como analizar el proceso de </w:t>
            </w:r>
            <w:r w:rsidR="00ED202E" w:rsidRPr="00ED202E">
              <w:rPr>
                <w:lang w:eastAsia="es-ES"/>
              </w:rPr>
              <w:t>orto normalización</w:t>
            </w:r>
            <w:r w:rsidRPr="00ED202E">
              <w:rPr>
                <w:lang w:eastAsia="es-ES"/>
              </w:rPr>
              <w:t xml:space="preserve"> de Gram-Schmidt; proponer problemas en donde lo utilice,</w:t>
            </w:r>
            <w:r w:rsidR="00F423EC" w:rsidRPr="00ED202E">
              <w:rPr>
                <w:lang w:eastAsia="es-ES"/>
              </w:rPr>
              <w:t xml:space="preserve"> de forma manual.</w:t>
            </w:r>
          </w:p>
          <w:p w14:paraId="69E4F012" w14:textId="77777777" w:rsidR="000B58B7" w:rsidRPr="00ED202E" w:rsidRDefault="000B58B7" w:rsidP="00C95FE6">
            <w:pPr>
              <w:pStyle w:val="PLANEAC"/>
              <w:jc w:val="both"/>
              <w:rPr>
                <w:lang w:eastAsia="es-ES"/>
              </w:rPr>
            </w:pPr>
          </w:p>
          <w:p w14:paraId="0EDAC513" w14:textId="77777777" w:rsidR="000B58B7" w:rsidRPr="00ED202E" w:rsidRDefault="000B58B7" w:rsidP="00C95FE6">
            <w:pPr>
              <w:pStyle w:val="PLANEAC"/>
              <w:jc w:val="both"/>
              <w:rPr>
                <w:lang w:eastAsia="es-ES"/>
              </w:rPr>
            </w:pPr>
            <w:r w:rsidRPr="00ED202E">
              <w:t>Aplicación  del  exa</w:t>
            </w:r>
            <w:r w:rsidR="00F423EC" w:rsidRPr="00ED202E">
              <w:t>men escrito de los temas vistos en su casa y mandar por plataforma</w:t>
            </w:r>
          </w:p>
        </w:tc>
        <w:tc>
          <w:tcPr>
            <w:tcW w:w="1727" w:type="dxa"/>
          </w:tcPr>
          <w:p w14:paraId="79C717E8" w14:textId="77777777" w:rsidR="00EA24ED" w:rsidRPr="00ED202E" w:rsidRDefault="00EA24ED" w:rsidP="00F26266">
            <w:pPr>
              <w:pStyle w:val="PLANEAC"/>
              <w:jc w:val="both"/>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65ED0D59" w14:textId="77777777" w:rsidR="00EA24ED" w:rsidRPr="00ED202E" w:rsidRDefault="00EA24ED" w:rsidP="00F26266">
            <w:pPr>
              <w:pStyle w:val="PLANEAC"/>
              <w:jc w:val="both"/>
              <w:rPr>
                <w:lang w:val="es-ES" w:eastAsia="es-ES"/>
              </w:rPr>
            </w:pPr>
          </w:p>
          <w:p w14:paraId="52260917" w14:textId="77777777" w:rsidR="00EA24ED" w:rsidRPr="00ED202E" w:rsidRDefault="00EA24ED" w:rsidP="00F2626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18379791" w14:textId="77777777" w:rsidR="00EA24ED" w:rsidRPr="00ED202E" w:rsidRDefault="00EA24ED" w:rsidP="00F26266">
            <w:pPr>
              <w:pStyle w:val="PLANEAC"/>
              <w:jc w:val="both"/>
              <w:rPr>
                <w:lang w:val="es-ES" w:eastAsia="es-ES"/>
              </w:rPr>
            </w:pPr>
          </w:p>
          <w:p w14:paraId="27BE51D8" w14:textId="77777777" w:rsidR="00EA24ED" w:rsidRPr="00ED202E" w:rsidRDefault="00EA24ED" w:rsidP="00F26266">
            <w:pPr>
              <w:pStyle w:val="PLANEAC"/>
              <w:jc w:val="both"/>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4B569FD6" w14:textId="77777777" w:rsidR="00EA24ED" w:rsidRPr="00ED202E" w:rsidRDefault="00EA24ED" w:rsidP="00F26266">
            <w:pPr>
              <w:pStyle w:val="PLANEAC"/>
              <w:jc w:val="both"/>
              <w:rPr>
                <w:lang w:val="es-ES" w:eastAsia="es-ES"/>
              </w:rPr>
            </w:pPr>
          </w:p>
          <w:p w14:paraId="553EC2D0" w14:textId="77777777" w:rsidR="002E2862" w:rsidRPr="00ED202E" w:rsidRDefault="00EA24ED" w:rsidP="00F2626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de trabajo en equipo.</w:t>
            </w:r>
          </w:p>
        </w:tc>
        <w:tc>
          <w:tcPr>
            <w:tcW w:w="1548" w:type="dxa"/>
          </w:tcPr>
          <w:p w14:paraId="63C478E2" w14:textId="77777777" w:rsidR="002E2862"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7</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10 h</w:t>
            </w:r>
          </w:p>
        </w:tc>
      </w:tr>
    </w:tbl>
    <w:p w14:paraId="5416A342" w14:textId="77777777" w:rsidR="002E2862" w:rsidRDefault="002E2862" w:rsidP="002E2862">
      <w:pPr>
        <w:pStyle w:val="Sinespaciado"/>
        <w:rPr>
          <w:rFonts w:ascii="Arial" w:hAnsi="Arial" w:cs="Arial"/>
          <w:sz w:val="20"/>
          <w:szCs w:val="20"/>
        </w:rPr>
      </w:pPr>
    </w:p>
    <w:p w14:paraId="0381EEFA"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01FCDBDF" w14:textId="77777777" w:rsidTr="002E2862">
        <w:tc>
          <w:tcPr>
            <w:tcW w:w="6498" w:type="dxa"/>
          </w:tcPr>
          <w:p w14:paraId="2AB991B0"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C16CE80" w14:textId="77777777"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14:paraId="0727CBD0" w14:textId="77777777" w:rsidTr="005A6915">
        <w:tc>
          <w:tcPr>
            <w:tcW w:w="6498" w:type="dxa"/>
            <w:vAlign w:val="bottom"/>
          </w:tcPr>
          <w:p w14:paraId="5C8BA58B"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745AB3CA"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6B04B9C"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445189FF"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14:paraId="03F126C7" w14:textId="77777777" w:rsidTr="005A6915">
        <w:tc>
          <w:tcPr>
            <w:tcW w:w="6498" w:type="dxa"/>
            <w:vAlign w:val="bottom"/>
          </w:tcPr>
          <w:p w14:paraId="1CC2ABAD"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14:paraId="7340DFC4" w14:textId="77777777"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14:paraId="1AD54CD4"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14:paraId="327B838A" w14:textId="77777777" w:rsidTr="005A6915">
        <w:tc>
          <w:tcPr>
            <w:tcW w:w="6498" w:type="dxa"/>
            <w:vAlign w:val="bottom"/>
          </w:tcPr>
          <w:p w14:paraId="556957E4" w14:textId="77777777"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14:paraId="455D9720"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4772019A" w14:textId="77777777" w:rsidR="002E2862" w:rsidRPr="00862CFC" w:rsidRDefault="002E2862" w:rsidP="002E2862">
      <w:pPr>
        <w:pStyle w:val="Sinespaciado"/>
        <w:rPr>
          <w:rFonts w:ascii="Arial" w:hAnsi="Arial" w:cs="Arial"/>
          <w:sz w:val="20"/>
          <w:szCs w:val="20"/>
        </w:rPr>
      </w:pPr>
    </w:p>
    <w:p w14:paraId="7BB43AD2" w14:textId="77777777"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4C418E3D" w14:textId="77777777"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529"/>
        <w:gridCol w:w="2256"/>
      </w:tblGrid>
      <w:tr w:rsidR="00D7268A" w:rsidRPr="00862CFC" w14:paraId="61FE7C37" w14:textId="77777777" w:rsidTr="00D7268A">
        <w:tc>
          <w:tcPr>
            <w:tcW w:w="3249" w:type="dxa"/>
          </w:tcPr>
          <w:p w14:paraId="09FA8F0F"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6C4EDE3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28AF7418"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E05724A"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14:paraId="135D6C6E" w14:textId="77777777" w:rsidTr="00D7268A">
        <w:tc>
          <w:tcPr>
            <w:tcW w:w="3249" w:type="dxa"/>
            <w:vMerge w:val="restart"/>
          </w:tcPr>
          <w:p w14:paraId="7AF02337" w14:textId="77777777" w:rsidR="00D7268A" w:rsidRPr="00862CFC" w:rsidRDefault="00D7268A" w:rsidP="005A6915">
            <w:pPr>
              <w:pStyle w:val="PLANEAC"/>
            </w:pPr>
            <w:r w:rsidRPr="00862CFC">
              <w:t>Competencia Alcanzada</w:t>
            </w:r>
          </w:p>
        </w:tc>
        <w:tc>
          <w:tcPr>
            <w:tcW w:w="1962" w:type="dxa"/>
          </w:tcPr>
          <w:p w14:paraId="698401FE" w14:textId="77777777" w:rsidR="00D7268A" w:rsidRPr="00862CFC" w:rsidRDefault="00D7268A" w:rsidP="005A6915">
            <w:pPr>
              <w:pStyle w:val="PLANEAC"/>
            </w:pPr>
            <w:r w:rsidRPr="00862CFC">
              <w:t>Excelente</w:t>
            </w:r>
          </w:p>
        </w:tc>
        <w:tc>
          <w:tcPr>
            <w:tcW w:w="5529" w:type="dxa"/>
          </w:tcPr>
          <w:p w14:paraId="084D67C9" w14:textId="77777777" w:rsidR="00D7268A" w:rsidRDefault="00D7268A" w:rsidP="00F26266">
            <w:pPr>
              <w:pStyle w:val="PLANEAC"/>
              <w:jc w:val="both"/>
            </w:pPr>
            <w:r>
              <w:t xml:space="preserve">Cumple al menos cinco de los siguientes indicadores </w:t>
            </w:r>
          </w:p>
          <w:p w14:paraId="1C933CD3" w14:textId="77777777" w:rsidR="00D7268A" w:rsidRDefault="00D7268A" w:rsidP="00F26266">
            <w:pPr>
              <w:pStyle w:val="PLANEAC"/>
              <w:jc w:val="both"/>
            </w:pPr>
            <w:r>
              <w:t xml:space="preserve">a) </w:t>
            </w:r>
            <w:r>
              <w:rPr>
                <w:b/>
                <w:bCs/>
              </w:rPr>
              <w:t>Se adapta a situaciones y contextos complejos</w:t>
            </w:r>
            <w:r w:rsidR="00F423EC">
              <w:t>. Puede trabajar en línea</w:t>
            </w:r>
            <w:r>
              <w:t xml:space="preserve">, reflejar sus conocimientos en la interpretación de la realidad. Inferir comportamientos o consecuencias de los fenómenos o problemas en estudio. Incluir más variables en dichos casos de estudio. </w:t>
            </w:r>
          </w:p>
          <w:p w14:paraId="579123F9" w14:textId="77777777"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1DDF92" w14:textId="77777777"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7316D541" w14:textId="77777777"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E000A23" w14:textId="77777777"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7291AD5D" w14:textId="77777777"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59B4C205" w14:textId="77777777" w:rsidR="00D7268A" w:rsidRPr="00862CFC" w:rsidRDefault="00D7268A" w:rsidP="00F26266">
            <w:pPr>
              <w:pStyle w:val="PLANEAC"/>
              <w:jc w:val="both"/>
            </w:pPr>
          </w:p>
        </w:tc>
        <w:tc>
          <w:tcPr>
            <w:tcW w:w="2256" w:type="dxa"/>
          </w:tcPr>
          <w:p w14:paraId="06840FC3" w14:textId="77777777" w:rsidR="00D7268A" w:rsidRPr="00862CFC" w:rsidRDefault="00D7268A" w:rsidP="00F26266">
            <w:pPr>
              <w:pStyle w:val="PLANEAC"/>
              <w:jc w:val="center"/>
            </w:pPr>
            <w:r>
              <w:t>95-100</w:t>
            </w:r>
          </w:p>
        </w:tc>
      </w:tr>
      <w:tr w:rsidR="00D7268A" w:rsidRPr="00862CFC" w14:paraId="60187E9E" w14:textId="77777777" w:rsidTr="00D7268A">
        <w:tc>
          <w:tcPr>
            <w:tcW w:w="3249" w:type="dxa"/>
            <w:vMerge/>
          </w:tcPr>
          <w:p w14:paraId="02158178" w14:textId="77777777" w:rsidR="00D7268A" w:rsidRPr="00862CFC" w:rsidRDefault="00D7268A" w:rsidP="005A6915">
            <w:pPr>
              <w:pStyle w:val="Sinespaciado"/>
              <w:rPr>
                <w:rFonts w:ascii="Arial" w:hAnsi="Arial" w:cs="Arial"/>
                <w:sz w:val="20"/>
                <w:szCs w:val="20"/>
              </w:rPr>
            </w:pPr>
          </w:p>
        </w:tc>
        <w:tc>
          <w:tcPr>
            <w:tcW w:w="1962" w:type="dxa"/>
          </w:tcPr>
          <w:p w14:paraId="0E149357"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14:paraId="466533AB" w14:textId="77777777" w:rsidR="00D7268A" w:rsidRDefault="00D7268A" w:rsidP="00F26266">
            <w:pPr>
              <w:pStyle w:val="Default"/>
              <w:jc w:val="both"/>
              <w:rPr>
                <w:sz w:val="20"/>
                <w:szCs w:val="20"/>
              </w:rPr>
            </w:pPr>
            <w:r>
              <w:rPr>
                <w:sz w:val="20"/>
                <w:szCs w:val="20"/>
              </w:rPr>
              <w:t xml:space="preserve">Cumple cuatro de los indicadores definidos en desempeño excelente. </w:t>
            </w:r>
          </w:p>
          <w:p w14:paraId="337C0768" w14:textId="77777777" w:rsidR="00D7268A" w:rsidRPr="00862CFC" w:rsidRDefault="00D7268A" w:rsidP="00F26266">
            <w:pPr>
              <w:pStyle w:val="Sinespaciado"/>
              <w:jc w:val="both"/>
              <w:rPr>
                <w:rFonts w:ascii="Arial" w:hAnsi="Arial" w:cs="Arial"/>
                <w:sz w:val="20"/>
                <w:szCs w:val="20"/>
              </w:rPr>
            </w:pPr>
          </w:p>
        </w:tc>
        <w:tc>
          <w:tcPr>
            <w:tcW w:w="2256" w:type="dxa"/>
          </w:tcPr>
          <w:p w14:paraId="3834E3EB"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14:paraId="3E9221C0" w14:textId="77777777" w:rsidTr="00D7268A">
        <w:tc>
          <w:tcPr>
            <w:tcW w:w="3249" w:type="dxa"/>
            <w:vMerge/>
          </w:tcPr>
          <w:p w14:paraId="26BE61D8" w14:textId="77777777" w:rsidR="00D7268A" w:rsidRPr="00862CFC" w:rsidRDefault="00D7268A" w:rsidP="005A6915">
            <w:pPr>
              <w:pStyle w:val="Sinespaciado"/>
              <w:rPr>
                <w:rFonts w:ascii="Arial" w:hAnsi="Arial" w:cs="Arial"/>
                <w:sz w:val="20"/>
                <w:szCs w:val="20"/>
              </w:rPr>
            </w:pPr>
          </w:p>
        </w:tc>
        <w:tc>
          <w:tcPr>
            <w:tcW w:w="1962" w:type="dxa"/>
          </w:tcPr>
          <w:p w14:paraId="70BC6B4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14:paraId="076BFAB4" w14:textId="77777777" w:rsidR="00D7268A" w:rsidRDefault="00D7268A" w:rsidP="00F26266">
            <w:pPr>
              <w:pStyle w:val="Default"/>
              <w:jc w:val="both"/>
              <w:rPr>
                <w:sz w:val="20"/>
                <w:szCs w:val="20"/>
              </w:rPr>
            </w:pPr>
            <w:r>
              <w:rPr>
                <w:sz w:val="20"/>
                <w:szCs w:val="20"/>
              </w:rPr>
              <w:t xml:space="preserve">Cumple tres de los indicadores definidos en el desempeño excelente. </w:t>
            </w:r>
          </w:p>
          <w:p w14:paraId="547D8D8D" w14:textId="77777777" w:rsidR="00D7268A" w:rsidRPr="00862CFC" w:rsidRDefault="00D7268A" w:rsidP="00F26266">
            <w:pPr>
              <w:pStyle w:val="Sinespaciado"/>
              <w:jc w:val="both"/>
              <w:rPr>
                <w:rFonts w:ascii="Arial" w:hAnsi="Arial" w:cs="Arial"/>
                <w:sz w:val="20"/>
                <w:szCs w:val="20"/>
              </w:rPr>
            </w:pPr>
          </w:p>
        </w:tc>
        <w:tc>
          <w:tcPr>
            <w:tcW w:w="2256" w:type="dxa"/>
          </w:tcPr>
          <w:p w14:paraId="6FAC42F8"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14:paraId="60B71165" w14:textId="77777777" w:rsidTr="00D7268A">
        <w:tc>
          <w:tcPr>
            <w:tcW w:w="3249" w:type="dxa"/>
            <w:vMerge/>
          </w:tcPr>
          <w:p w14:paraId="07258DC2" w14:textId="77777777" w:rsidR="00D7268A" w:rsidRPr="00862CFC" w:rsidRDefault="00D7268A" w:rsidP="005A6915">
            <w:pPr>
              <w:pStyle w:val="Sinespaciado"/>
              <w:rPr>
                <w:rFonts w:ascii="Arial" w:hAnsi="Arial" w:cs="Arial"/>
                <w:sz w:val="20"/>
                <w:szCs w:val="20"/>
              </w:rPr>
            </w:pPr>
          </w:p>
        </w:tc>
        <w:tc>
          <w:tcPr>
            <w:tcW w:w="1962" w:type="dxa"/>
          </w:tcPr>
          <w:p w14:paraId="46BBF822"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342B1415" w14:textId="77777777" w:rsidR="00D7268A" w:rsidRDefault="00D7268A" w:rsidP="005A6915">
            <w:pPr>
              <w:pStyle w:val="Default"/>
              <w:rPr>
                <w:sz w:val="20"/>
                <w:szCs w:val="20"/>
              </w:rPr>
            </w:pPr>
            <w:r>
              <w:rPr>
                <w:sz w:val="20"/>
                <w:szCs w:val="20"/>
              </w:rPr>
              <w:t xml:space="preserve">Cumple dos de los indicadores definidos en el desempeño excelente </w:t>
            </w:r>
          </w:p>
          <w:p w14:paraId="73AE3A66" w14:textId="77777777" w:rsidR="00D7268A" w:rsidRPr="00862CFC" w:rsidRDefault="00D7268A" w:rsidP="005A6915">
            <w:pPr>
              <w:pStyle w:val="Sinespaciado"/>
              <w:rPr>
                <w:rFonts w:ascii="Arial" w:hAnsi="Arial" w:cs="Arial"/>
                <w:sz w:val="20"/>
                <w:szCs w:val="20"/>
              </w:rPr>
            </w:pPr>
          </w:p>
        </w:tc>
        <w:tc>
          <w:tcPr>
            <w:tcW w:w="2256" w:type="dxa"/>
          </w:tcPr>
          <w:p w14:paraId="7E0353E9"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14:paraId="66AC1CFA" w14:textId="77777777" w:rsidTr="00D7268A">
        <w:tc>
          <w:tcPr>
            <w:tcW w:w="3249" w:type="dxa"/>
          </w:tcPr>
          <w:p w14:paraId="6A23445A"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60229C7"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7C09A582" w14:textId="77777777"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14:paraId="191F73D9"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14:paraId="73E09828" w14:textId="77777777" w:rsidR="00D7268A" w:rsidRPr="00862CFC" w:rsidRDefault="00D7268A" w:rsidP="002E2862">
      <w:pPr>
        <w:pStyle w:val="Sinespaciado"/>
        <w:rPr>
          <w:rFonts w:ascii="Arial" w:hAnsi="Arial" w:cs="Arial"/>
          <w:sz w:val="20"/>
          <w:szCs w:val="20"/>
        </w:rPr>
      </w:pPr>
    </w:p>
    <w:p w14:paraId="0A3A219B" w14:textId="77777777" w:rsidR="002E2862" w:rsidRDefault="002E2862" w:rsidP="002E2862">
      <w:pPr>
        <w:pStyle w:val="Sinespaciado"/>
        <w:rPr>
          <w:rFonts w:ascii="Arial" w:hAnsi="Arial" w:cs="Arial"/>
          <w:sz w:val="20"/>
          <w:szCs w:val="20"/>
        </w:rPr>
      </w:pPr>
    </w:p>
    <w:p w14:paraId="73280083" w14:textId="77777777" w:rsidR="00001626" w:rsidRDefault="00001626" w:rsidP="002E2862">
      <w:pPr>
        <w:pStyle w:val="Sinespaciado"/>
        <w:rPr>
          <w:rFonts w:ascii="Arial" w:hAnsi="Arial" w:cs="Arial"/>
          <w:sz w:val="20"/>
          <w:szCs w:val="20"/>
        </w:rPr>
      </w:pPr>
    </w:p>
    <w:p w14:paraId="60A88D2F" w14:textId="77777777" w:rsidR="00001626" w:rsidRPr="00862CFC" w:rsidRDefault="00001626" w:rsidP="002E2862">
      <w:pPr>
        <w:pStyle w:val="Sinespaciado"/>
        <w:rPr>
          <w:rFonts w:ascii="Arial" w:hAnsi="Arial" w:cs="Arial"/>
          <w:sz w:val="20"/>
          <w:szCs w:val="20"/>
        </w:rPr>
      </w:pPr>
    </w:p>
    <w:p w14:paraId="3D3D3DFC" w14:textId="77777777" w:rsidR="002E2862" w:rsidRPr="00862CFC" w:rsidRDefault="002E2862" w:rsidP="002E2862">
      <w:pPr>
        <w:pStyle w:val="Sinespaciado"/>
        <w:rPr>
          <w:rFonts w:ascii="Arial" w:hAnsi="Arial" w:cs="Arial"/>
          <w:sz w:val="20"/>
          <w:szCs w:val="20"/>
        </w:rPr>
      </w:pPr>
    </w:p>
    <w:p w14:paraId="717FB45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Evaluación </w:t>
      </w:r>
    </w:p>
    <w:p w14:paraId="4B35D4CE"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3007A9EE"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31B807"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DD289"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32C47D"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8A67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1CD4433D"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10EE2DB"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21CBC5"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9300B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9000A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7667D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87A0357"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4BDED37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63FC56"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14:paraId="05311BCC"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244664" w14:textId="77777777"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8AD2BE5"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679A131"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329CD10"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65ACA6D1"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2B888F1F" w14:textId="77777777"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30E76105"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81BE9B"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077A0638"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6F4D57E0"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14:paraId="65A2D345"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04187B" w14:textId="77777777"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602C0970"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472F6F7"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9791D14"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565D3658"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50FAC302" w14:textId="77777777"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F17F2ED"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4CF47B7" w14:textId="77777777"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6EFEF43F"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45ECFAA4"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2F5832D5" w14:textId="77777777"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76DD75B0"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8FD941" w14:textId="77777777"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38E6EA0"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A36CC11"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33F56C8"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6FF10FBE"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0DF5EB1B"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2E4920AF"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77A40E" w14:textId="77777777"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14:paraId="4AEE3FD6"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8E184"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EF0531A"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4B0F799"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175277"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DC38DAC"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14:paraId="021EF5A7"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14:paraId="78C2A603"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67B095"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14:paraId="3113CA50" w14:textId="77777777" w:rsidR="002E2862" w:rsidRDefault="002E2862" w:rsidP="00001626">
      <w:pPr>
        <w:pStyle w:val="Sinespaciado"/>
        <w:rPr>
          <w:rFonts w:ascii="Arial" w:hAnsi="Arial" w:cs="Arial"/>
          <w:sz w:val="20"/>
          <w:szCs w:val="20"/>
        </w:rPr>
      </w:pPr>
    </w:p>
    <w:p w14:paraId="5F45232C" w14:textId="77777777" w:rsidR="00001626" w:rsidRDefault="00001626" w:rsidP="00001626">
      <w:pPr>
        <w:pStyle w:val="Sinespaciado"/>
        <w:rPr>
          <w:rFonts w:ascii="Arial" w:hAnsi="Arial" w:cs="Arial"/>
          <w:sz w:val="20"/>
          <w:szCs w:val="20"/>
        </w:rPr>
      </w:pPr>
    </w:p>
    <w:p w14:paraId="7A632D17" w14:textId="77777777" w:rsidR="00001626" w:rsidRDefault="00001626" w:rsidP="00001626">
      <w:pPr>
        <w:pStyle w:val="Sinespaciado"/>
        <w:rPr>
          <w:rFonts w:ascii="Arial" w:hAnsi="Arial" w:cs="Arial"/>
          <w:sz w:val="20"/>
          <w:szCs w:val="20"/>
        </w:rPr>
      </w:pPr>
    </w:p>
    <w:p w14:paraId="49C5D0F4" w14:textId="77777777" w:rsidR="00001626" w:rsidRDefault="00001626" w:rsidP="00001626">
      <w:pPr>
        <w:pStyle w:val="Sinespaciado"/>
        <w:rPr>
          <w:rFonts w:ascii="Arial" w:hAnsi="Arial" w:cs="Arial"/>
          <w:sz w:val="20"/>
          <w:szCs w:val="20"/>
        </w:rPr>
      </w:pPr>
    </w:p>
    <w:p w14:paraId="44EDF562" w14:textId="77777777" w:rsidR="00F423EC" w:rsidRDefault="00F423EC" w:rsidP="00001626">
      <w:pPr>
        <w:pStyle w:val="Sinespaciado"/>
        <w:rPr>
          <w:rFonts w:ascii="Arial" w:hAnsi="Arial" w:cs="Arial"/>
          <w:sz w:val="20"/>
          <w:szCs w:val="20"/>
        </w:rPr>
      </w:pPr>
    </w:p>
    <w:p w14:paraId="77EB9B26" w14:textId="77777777" w:rsidR="00F423EC" w:rsidRDefault="00F423EC" w:rsidP="00001626">
      <w:pPr>
        <w:pStyle w:val="Sinespaciado"/>
        <w:rPr>
          <w:rFonts w:ascii="Arial" w:hAnsi="Arial" w:cs="Arial"/>
          <w:sz w:val="20"/>
          <w:szCs w:val="20"/>
        </w:rPr>
      </w:pPr>
    </w:p>
    <w:p w14:paraId="24ABE5E3" w14:textId="77777777" w:rsidR="00F423EC" w:rsidRDefault="00F423EC" w:rsidP="00001626">
      <w:pPr>
        <w:pStyle w:val="Sinespaciado"/>
        <w:rPr>
          <w:rFonts w:ascii="Arial" w:hAnsi="Arial" w:cs="Arial"/>
          <w:sz w:val="20"/>
          <w:szCs w:val="20"/>
        </w:rPr>
      </w:pPr>
    </w:p>
    <w:p w14:paraId="719EEA49" w14:textId="77777777" w:rsidR="00F423EC" w:rsidRDefault="00F423EC" w:rsidP="00001626">
      <w:pPr>
        <w:pStyle w:val="Sinespaciado"/>
        <w:rPr>
          <w:rFonts w:ascii="Arial" w:hAnsi="Arial" w:cs="Arial"/>
          <w:sz w:val="20"/>
          <w:szCs w:val="20"/>
        </w:rPr>
      </w:pPr>
    </w:p>
    <w:p w14:paraId="788EF4E4" w14:textId="77777777" w:rsidR="00F423EC" w:rsidRDefault="00F423EC" w:rsidP="00001626">
      <w:pPr>
        <w:pStyle w:val="Sinespaciado"/>
        <w:rPr>
          <w:rFonts w:ascii="Arial" w:hAnsi="Arial" w:cs="Arial"/>
          <w:sz w:val="20"/>
          <w:szCs w:val="20"/>
        </w:rPr>
      </w:pPr>
    </w:p>
    <w:p w14:paraId="1F55D121" w14:textId="77777777" w:rsidR="00F423EC" w:rsidRDefault="00F423EC" w:rsidP="00001626">
      <w:pPr>
        <w:pStyle w:val="Sinespaciado"/>
        <w:rPr>
          <w:rFonts w:ascii="Arial" w:hAnsi="Arial" w:cs="Arial"/>
          <w:sz w:val="20"/>
          <w:szCs w:val="20"/>
        </w:rPr>
      </w:pPr>
    </w:p>
    <w:p w14:paraId="3A44B408" w14:textId="77777777" w:rsidR="00F423EC" w:rsidRDefault="00F423EC" w:rsidP="00001626">
      <w:pPr>
        <w:pStyle w:val="Sinespaciado"/>
        <w:rPr>
          <w:rFonts w:ascii="Arial" w:hAnsi="Arial" w:cs="Arial"/>
          <w:sz w:val="20"/>
          <w:szCs w:val="20"/>
        </w:rPr>
      </w:pPr>
    </w:p>
    <w:p w14:paraId="78BB76F6" w14:textId="77777777" w:rsidR="00001626" w:rsidRDefault="00001626" w:rsidP="00001626">
      <w:pPr>
        <w:pStyle w:val="Sinespaciado"/>
        <w:rPr>
          <w:rFonts w:ascii="Arial" w:hAnsi="Arial" w:cs="Arial"/>
          <w:sz w:val="20"/>
          <w:szCs w:val="20"/>
        </w:rPr>
      </w:pPr>
    </w:p>
    <w:p w14:paraId="4ACFB653" w14:textId="77777777" w:rsidR="00001626" w:rsidRDefault="00001626" w:rsidP="00001626">
      <w:pPr>
        <w:pStyle w:val="Sinespaciado"/>
        <w:rPr>
          <w:rFonts w:ascii="Arial" w:hAnsi="Arial" w:cs="Arial"/>
          <w:sz w:val="20"/>
          <w:szCs w:val="20"/>
        </w:rPr>
      </w:pPr>
    </w:p>
    <w:p w14:paraId="1D926AD7" w14:textId="77777777" w:rsidR="00001626" w:rsidRDefault="00001626" w:rsidP="00001626">
      <w:pPr>
        <w:pStyle w:val="Sinespaciado"/>
        <w:rPr>
          <w:rFonts w:ascii="Arial" w:hAnsi="Arial" w:cs="Arial"/>
          <w:sz w:val="20"/>
          <w:szCs w:val="20"/>
        </w:rPr>
      </w:pPr>
    </w:p>
    <w:p w14:paraId="15198809" w14:textId="77777777" w:rsidR="00C6593B" w:rsidRDefault="00C6593B" w:rsidP="00001626">
      <w:pPr>
        <w:pStyle w:val="Sinespaciado"/>
        <w:rPr>
          <w:rFonts w:ascii="Arial" w:hAnsi="Arial" w:cs="Arial"/>
          <w:sz w:val="20"/>
          <w:szCs w:val="20"/>
        </w:rPr>
      </w:pPr>
    </w:p>
    <w:p w14:paraId="0F847127" w14:textId="77777777" w:rsidR="00C6593B" w:rsidRDefault="00C6593B" w:rsidP="00001626">
      <w:pPr>
        <w:pStyle w:val="Sinespaciado"/>
        <w:rPr>
          <w:rFonts w:ascii="Arial" w:hAnsi="Arial" w:cs="Arial"/>
          <w:sz w:val="20"/>
          <w:szCs w:val="20"/>
        </w:rPr>
      </w:pPr>
    </w:p>
    <w:p w14:paraId="66F59B44" w14:textId="77777777" w:rsidR="00C6593B" w:rsidRDefault="00C6593B" w:rsidP="00001626">
      <w:pPr>
        <w:pStyle w:val="Sinespaciado"/>
        <w:rPr>
          <w:rFonts w:ascii="Arial" w:hAnsi="Arial" w:cs="Arial"/>
          <w:sz w:val="20"/>
          <w:szCs w:val="20"/>
        </w:rPr>
      </w:pPr>
    </w:p>
    <w:p w14:paraId="77525F15" w14:textId="77777777"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8D54241" w14:textId="77777777" w:rsidTr="002E2862">
        <w:tc>
          <w:tcPr>
            <w:tcW w:w="1838" w:type="dxa"/>
          </w:tcPr>
          <w:p w14:paraId="2E16B19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7A815EC"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465DC252" w14:textId="39848336"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15F4977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36445C3" w14:textId="77777777"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14:paraId="485B671E"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97"/>
        <w:gridCol w:w="3102"/>
        <w:gridCol w:w="2962"/>
        <w:gridCol w:w="1895"/>
        <w:gridCol w:w="1540"/>
      </w:tblGrid>
      <w:tr w:rsidR="002E2862" w:rsidRPr="00ED202E" w14:paraId="7F6A654D" w14:textId="77777777" w:rsidTr="0027228F">
        <w:tc>
          <w:tcPr>
            <w:tcW w:w="3510" w:type="dxa"/>
          </w:tcPr>
          <w:p w14:paraId="758FC9E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2840B0B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54C8B04D"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322066E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20192342"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351A3F15" w14:textId="77777777" w:rsidTr="0027228F">
        <w:tc>
          <w:tcPr>
            <w:tcW w:w="3510" w:type="dxa"/>
          </w:tcPr>
          <w:p w14:paraId="2FBD425F" w14:textId="77777777" w:rsidR="002E2862" w:rsidRPr="00ED202E" w:rsidRDefault="005A765C" w:rsidP="005A765C">
            <w:pPr>
              <w:pStyle w:val="PLANEAC"/>
            </w:pPr>
            <w:r w:rsidRPr="00ED202E">
              <w:rPr>
                <w:b/>
              </w:rPr>
              <w:t>5. TRANSFORMACIONES LINEALES</w:t>
            </w:r>
          </w:p>
          <w:p w14:paraId="0AA7F2AF" w14:textId="77777777" w:rsidR="005A765C" w:rsidRPr="00ED202E" w:rsidRDefault="005A765C" w:rsidP="005A765C">
            <w:pPr>
              <w:pStyle w:val="PLANEAC"/>
            </w:pPr>
          </w:p>
          <w:p w14:paraId="6815D194" w14:textId="77777777" w:rsidR="005A765C" w:rsidRPr="00ED202E" w:rsidRDefault="005A765C" w:rsidP="005A765C">
            <w:pPr>
              <w:pStyle w:val="PLANEAC"/>
            </w:pPr>
            <w:r w:rsidRPr="00ED202E">
              <w:t>5.1 Definición de transformación lineal.</w:t>
            </w:r>
          </w:p>
          <w:p w14:paraId="281608D6" w14:textId="77777777" w:rsidR="005A765C" w:rsidRPr="00ED202E" w:rsidRDefault="005A765C" w:rsidP="005A765C">
            <w:pPr>
              <w:pStyle w:val="PLANEAC"/>
            </w:pPr>
          </w:p>
          <w:p w14:paraId="705DCD0F" w14:textId="77777777" w:rsidR="00E1131A" w:rsidRPr="00ED202E" w:rsidRDefault="00E1131A" w:rsidP="005A765C">
            <w:pPr>
              <w:pStyle w:val="PLANEAC"/>
            </w:pPr>
          </w:p>
          <w:p w14:paraId="5990B80D" w14:textId="77777777" w:rsidR="00E1131A" w:rsidRPr="00ED202E" w:rsidRDefault="00E1131A" w:rsidP="005A765C">
            <w:pPr>
              <w:pStyle w:val="PLANEAC"/>
            </w:pPr>
          </w:p>
          <w:p w14:paraId="1FF1B174" w14:textId="77777777" w:rsidR="009F234A" w:rsidRPr="00ED202E" w:rsidRDefault="009F234A" w:rsidP="005A765C">
            <w:pPr>
              <w:pStyle w:val="PLANEAC"/>
            </w:pPr>
          </w:p>
          <w:p w14:paraId="163163BE" w14:textId="77777777" w:rsidR="00CC7D59" w:rsidRPr="00ED202E" w:rsidRDefault="00CC7D59" w:rsidP="005A765C">
            <w:pPr>
              <w:pStyle w:val="PLANEAC"/>
            </w:pPr>
          </w:p>
          <w:p w14:paraId="7FCC3720" w14:textId="77777777" w:rsidR="005A765C" w:rsidRPr="00ED202E" w:rsidRDefault="005A765C" w:rsidP="005A765C">
            <w:pPr>
              <w:pStyle w:val="PLANEAC"/>
            </w:pPr>
            <w:r w:rsidRPr="00ED202E">
              <w:t>5.2 Núcleo e imagen de una transformación lineal.</w:t>
            </w:r>
          </w:p>
          <w:p w14:paraId="586BD54A" w14:textId="77777777" w:rsidR="00E1131A" w:rsidRPr="00ED202E" w:rsidRDefault="00E1131A" w:rsidP="005A765C">
            <w:pPr>
              <w:pStyle w:val="PLANEAC"/>
            </w:pPr>
          </w:p>
          <w:p w14:paraId="3BE24BBA" w14:textId="77777777" w:rsidR="005A765C" w:rsidRPr="00ED202E" w:rsidRDefault="005A765C" w:rsidP="005A765C">
            <w:pPr>
              <w:pStyle w:val="PLANEAC"/>
            </w:pPr>
          </w:p>
          <w:p w14:paraId="73800239" w14:textId="77777777" w:rsidR="00E1131A" w:rsidRPr="00ED202E" w:rsidRDefault="00E1131A" w:rsidP="005A765C">
            <w:pPr>
              <w:pStyle w:val="PLANEAC"/>
            </w:pPr>
          </w:p>
          <w:p w14:paraId="10E234E1" w14:textId="77777777" w:rsidR="00E1131A" w:rsidRPr="00ED202E" w:rsidRDefault="00E1131A" w:rsidP="005A765C">
            <w:pPr>
              <w:pStyle w:val="PLANEAC"/>
            </w:pPr>
          </w:p>
          <w:p w14:paraId="51134C11" w14:textId="77777777" w:rsidR="00E1131A" w:rsidRPr="00ED202E" w:rsidRDefault="00E1131A" w:rsidP="005A765C">
            <w:pPr>
              <w:pStyle w:val="PLANEAC"/>
            </w:pPr>
          </w:p>
          <w:p w14:paraId="6C5A0815" w14:textId="77777777" w:rsidR="00E1131A" w:rsidRPr="00ED202E" w:rsidRDefault="00E1131A" w:rsidP="005A765C">
            <w:pPr>
              <w:pStyle w:val="PLANEAC"/>
            </w:pPr>
          </w:p>
          <w:p w14:paraId="54F4FAA6" w14:textId="77777777" w:rsidR="005A765C" w:rsidRPr="00ED202E" w:rsidRDefault="005A765C" w:rsidP="005A765C">
            <w:pPr>
              <w:pStyle w:val="PLANEAC"/>
            </w:pPr>
            <w:r w:rsidRPr="00ED202E">
              <w:t>5.3 Representación matricial de una transformación lineal.</w:t>
            </w:r>
          </w:p>
          <w:p w14:paraId="5540973B" w14:textId="77777777" w:rsidR="005A765C" w:rsidRPr="00ED202E" w:rsidRDefault="005A765C" w:rsidP="005A765C">
            <w:pPr>
              <w:pStyle w:val="PLANEAC"/>
            </w:pPr>
          </w:p>
          <w:p w14:paraId="29F6A5FA" w14:textId="77777777" w:rsidR="00CC7D59" w:rsidRPr="00ED202E" w:rsidRDefault="00CC7D59" w:rsidP="005A765C">
            <w:pPr>
              <w:pStyle w:val="PLANEAC"/>
            </w:pPr>
          </w:p>
          <w:p w14:paraId="764A1EBD" w14:textId="77777777" w:rsidR="00EC2C9C" w:rsidRPr="00ED202E" w:rsidRDefault="00EC2C9C" w:rsidP="005A765C">
            <w:pPr>
              <w:pStyle w:val="PLANEAC"/>
            </w:pPr>
          </w:p>
          <w:p w14:paraId="148A3E56" w14:textId="77777777" w:rsidR="00EC2C9C" w:rsidRPr="00ED202E" w:rsidRDefault="00EC2C9C" w:rsidP="005A765C">
            <w:pPr>
              <w:pStyle w:val="PLANEAC"/>
            </w:pPr>
          </w:p>
          <w:p w14:paraId="16861E85" w14:textId="77777777" w:rsidR="00CC7D59" w:rsidRPr="00ED202E" w:rsidRDefault="00CC7D59" w:rsidP="005A765C">
            <w:pPr>
              <w:pStyle w:val="PLANEAC"/>
            </w:pPr>
          </w:p>
          <w:p w14:paraId="324D8D6A" w14:textId="77777777" w:rsidR="00CC7D59" w:rsidRPr="00ED202E" w:rsidRDefault="00CC7D59" w:rsidP="005A765C">
            <w:pPr>
              <w:pStyle w:val="PLANEAC"/>
            </w:pPr>
          </w:p>
          <w:p w14:paraId="6436DEB7" w14:textId="77777777" w:rsidR="005A765C" w:rsidRPr="00ED202E" w:rsidRDefault="005A765C" w:rsidP="005A765C">
            <w:pPr>
              <w:pStyle w:val="PLANEAC"/>
            </w:pPr>
            <w:r w:rsidRPr="00ED202E">
              <w:t>5.4 Aplicación de las transformaciones lineales: reflexión, dilatación, contracción y rotación.</w:t>
            </w:r>
          </w:p>
        </w:tc>
        <w:tc>
          <w:tcPr>
            <w:tcW w:w="3119" w:type="dxa"/>
          </w:tcPr>
          <w:p w14:paraId="280B1010" w14:textId="77777777" w:rsidR="00E1131A" w:rsidRPr="00ED202E" w:rsidRDefault="00E1131A" w:rsidP="005A765C">
            <w:pPr>
              <w:pStyle w:val="PLANEAC"/>
            </w:pPr>
          </w:p>
          <w:p w14:paraId="4B73F9C6" w14:textId="77777777" w:rsidR="005A765C" w:rsidRPr="00ED202E" w:rsidRDefault="005A765C" w:rsidP="00C95FE6">
            <w:pPr>
              <w:pStyle w:val="PLANEAC"/>
              <w:jc w:val="both"/>
            </w:pPr>
            <w:r w:rsidRPr="00ED202E">
              <w:t>Buscar información sobre la definición de transformación lineal y sus propiedades.</w:t>
            </w:r>
          </w:p>
          <w:p w14:paraId="3B41F11B" w14:textId="77777777" w:rsidR="005A765C" w:rsidRPr="00ED202E" w:rsidRDefault="005A765C" w:rsidP="00C95FE6">
            <w:pPr>
              <w:pStyle w:val="PLANEAC"/>
              <w:jc w:val="both"/>
            </w:pPr>
          </w:p>
          <w:p w14:paraId="6BCB59EB" w14:textId="77777777" w:rsidR="009F234A" w:rsidRPr="00ED202E" w:rsidRDefault="009F234A" w:rsidP="00C95FE6">
            <w:pPr>
              <w:pStyle w:val="PLANEAC"/>
              <w:jc w:val="both"/>
            </w:pPr>
          </w:p>
          <w:p w14:paraId="734586A7" w14:textId="77777777" w:rsidR="00CC7D59" w:rsidRPr="00ED202E" w:rsidRDefault="00CC7D59" w:rsidP="00C95FE6">
            <w:pPr>
              <w:pStyle w:val="PLANEAC"/>
              <w:jc w:val="both"/>
            </w:pPr>
          </w:p>
          <w:p w14:paraId="4D4B9F4A" w14:textId="77777777" w:rsidR="005A765C" w:rsidRPr="00ED202E" w:rsidRDefault="005A765C" w:rsidP="00C95FE6">
            <w:pPr>
              <w:pStyle w:val="PLANEAC"/>
              <w:jc w:val="both"/>
            </w:pPr>
            <w:r w:rsidRPr="00ED202E">
              <w:t>Obtener el núcleo y la imagen de una transformación lineal, así como la nulidad y el rango.</w:t>
            </w:r>
          </w:p>
          <w:p w14:paraId="692AC601" w14:textId="77777777" w:rsidR="00E1131A" w:rsidRPr="00ED202E" w:rsidRDefault="00E1131A" w:rsidP="00C95FE6">
            <w:pPr>
              <w:pStyle w:val="PLANEAC"/>
              <w:jc w:val="both"/>
            </w:pPr>
          </w:p>
          <w:p w14:paraId="28FAF253" w14:textId="77777777" w:rsidR="00E1131A" w:rsidRPr="00ED202E" w:rsidRDefault="00E1131A" w:rsidP="00C95FE6">
            <w:pPr>
              <w:pStyle w:val="PLANEAC"/>
              <w:jc w:val="both"/>
            </w:pPr>
            <w:r w:rsidRPr="00ED202E">
              <w:t>Utilizar TIC’s para encontrar el núcleo y la imagen de una transformación lineal.</w:t>
            </w:r>
          </w:p>
          <w:p w14:paraId="3E2F2B73" w14:textId="77777777" w:rsidR="00E1131A" w:rsidRPr="00ED202E" w:rsidRDefault="00E1131A" w:rsidP="00C95FE6">
            <w:pPr>
              <w:pStyle w:val="PLANEAC"/>
              <w:jc w:val="both"/>
            </w:pPr>
          </w:p>
          <w:p w14:paraId="32A2B7B1" w14:textId="77777777" w:rsidR="00E1131A" w:rsidRPr="00ED202E" w:rsidRDefault="00E1131A" w:rsidP="00C95FE6">
            <w:pPr>
              <w:pStyle w:val="PLANEAC"/>
              <w:jc w:val="both"/>
            </w:pPr>
            <w:r w:rsidRPr="00ED202E">
              <w:t>Obtener la matriz asociada a una transformación lineal.</w:t>
            </w:r>
          </w:p>
          <w:p w14:paraId="276DBDC5" w14:textId="77777777" w:rsidR="00E1131A" w:rsidRPr="00ED202E" w:rsidRDefault="00E1131A" w:rsidP="00C95FE6">
            <w:pPr>
              <w:pStyle w:val="PLANEAC"/>
              <w:jc w:val="both"/>
            </w:pPr>
          </w:p>
          <w:p w14:paraId="3815F872" w14:textId="77777777" w:rsidR="00CC7D59" w:rsidRPr="00ED202E" w:rsidRDefault="00CC7D59" w:rsidP="00C95FE6">
            <w:pPr>
              <w:pStyle w:val="PLANEAC"/>
              <w:jc w:val="both"/>
            </w:pPr>
          </w:p>
          <w:p w14:paraId="3DE90B00" w14:textId="77777777" w:rsidR="00CC7D59" w:rsidRPr="00ED202E" w:rsidRDefault="00CC7D59" w:rsidP="00C95FE6">
            <w:pPr>
              <w:pStyle w:val="PLANEAC"/>
              <w:jc w:val="both"/>
            </w:pPr>
          </w:p>
          <w:p w14:paraId="3057D3D2" w14:textId="77777777" w:rsidR="00EC2C9C" w:rsidRPr="00ED202E" w:rsidRDefault="00EC2C9C" w:rsidP="00C95FE6">
            <w:pPr>
              <w:pStyle w:val="PLANEAC"/>
              <w:jc w:val="both"/>
            </w:pPr>
          </w:p>
          <w:p w14:paraId="3465EA71" w14:textId="77777777" w:rsidR="00EC2C9C" w:rsidRPr="00ED202E" w:rsidRDefault="00EC2C9C" w:rsidP="00C95FE6">
            <w:pPr>
              <w:pStyle w:val="PLANEAC"/>
              <w:jc w:val="both"/>
            </w:pPr>
          </w:p>
          <w:p w14:paraId="44DFD202" w14:textId="77777777" w:rsidR="00CC7D59" w:rsidRPr="00ED202E" w:rsidRDefault="00CC7D59" w:rsidP="00C95FE6">
            <w:pPr>
              <w:pStyle w:val="PLANEAC"/>
              <w:jc w:val="both"/>
            </w:pPr>
          </w:p>
          <w:p w14:paraId="59887236" w14:textId="77777777" w:rsidR="005A765C" w:rsidRPr="00ED202E" w:rsidRDefault="005A765C" w:rsidP="00C95FE6">
            <w:pPr>
              <w:pStyle w:val="PLANEAC"/>
              <w:jc w:val="both"/>
            </w:pPr>
            <w:r w:rsidRPr="00ED202E">
              <w:t>Investigar el uso de las transformaciones lineales al área de la ingeniería.</w:t>
            </w:r>
          </w:p>
          <w:p w14:paraId="62927980" w14:textId="77777777" w:rsidR="005A765C" w:rsidRPr="00ED202E" w:rsidRDefault="005A765C" w:rsidP="00C95FE6">
            <w:pPr>
              <w:pStyle w:val="PLANEAC"/>
              <w:jc w:val="both"/>
            </w:pPr>
          </w:p>
          <w:p w14:paraId="284C1551" w14:textId="77777777" w:rsidR="00CC7D59" w:rsidRPr="00ED202E" w:rsidRDefault="00CC7D59" w:rsidP="00C95FE6">
            <w:pPr>
              <w:pStyle w:val="PLANEAC"/>
              <w:jc w:val="both"/>
            </w:pPr>
          </w:p>
          <w:p w14:paraId="09DA9AE6" w14:textId="77777777" w:rsidR="00CC7D59" w:rsidRPr="00ED202E" w:rsidRDefault="00CC7D59" w:rsidP="00C95FE6">
            <w:pPr>
              <w:pStyle w:val="PLANEAC"/>
              <w:jc w:val="both"/>
            </w:pPr>
          </w:p>
          <w:p w14:paraId="22750E32" w14:textId="77777777" w:rsidR="00CC7D59" w:rsidRPr="00ED202E" w:rsidRDefault="00CC7D59" w:rsidP="00C95FE6">
            <w:pPr>
              <w:pStyle w:val="PLANEAC"/>
              <w:jc w:val="both"/>
            </w:pPr>
          </w:p>
          <w:p w14:paraId="7FAE672E" w14:textId="77777777" w:rsidR="00CC7D59" w:rsidRPr="00ED202E" w:rsidRDefault="00CC7D59" w:rsidP="00C95FE6">
            <w:pPr>
              <w:pStyle w:val="PLANEAC"/>
              <w:jc w:val="both"/>
            </w:pPr>
          </w:p>
          <w:p w14:paraId="60B959CD" w14:textId="77777777" w:rsidR="002E2862" w:rsidRPr="00ED202E" w:rsidRDefault="005A765C" w:rsidP="00C95FE6">
            <w:pPr>
              <w:pStyle w:val="PLANEAC"/>
              <w:jc w:val="both"/>
            </w:pPr>
            <w:r w:rsidRPr="00ED202E">
              <w:t>Resolver ejercicios relacionados con transformaciones lineales de reflexión, dila</w:t>
            </w:r>
            <w:r w:rsidR="00CC7D59" w:rsidRPr="00ED202E">
              <w:t>tación, contracción y rotación.</w:t>
            </w:r>
          </w:p>
        </w:tc>
        <w:tc>
          <w:tcPr>
            <w:tcW w:w="2977" w:type="dxa"/>
          </w:tcPr>
          <w:p w14:paraId="41B704AF" w14:textId="77777777" w:rsidR="002E2862" w:rsidRPr="00ED202E" w:rsidRDefault="002E2862" w:rsidP="005A765C">
            <w:pPr>
              <w:pStyle w:val="PLANEAC"/>
              <w:rPr>
                <w:lang w:val="es-ES" w:eastAsia="es-ES"/>
              </w:rPr>
            </w:pPr>
          </w:p>
          <w:p w14:paraId="253B870A" w14:textId="77777777" w:rsidR="00CC7D59" w:rsidRPr="00ED202E" w:rsidRDefault="00F423EC" w:rsidP="00F423EC">
            <w:pPr>
              <w:pStyle w:val="PLANEAC"/>
              <w:rPr>
                <w:lang w:eastAsia="es-ES"/>
              </w:rPr>
            </w:pPr>
            <w:r w:rsidRPr="00ED202E">
              <w:rPr>
                <w:lang w:val="es-ES" w:eastAsia="es-ES"/>
              </w:rPr>
              <w:t>A través de una plataforma en línea e</w:t>
            </w:r>
            <w:r w:rsidRPr="00ED202E">
              <w:rPr>
                <w:lang w:eastAsia="es-ES"/>
              </w:rPr>
              <w:t>l facilitador</w:t>
            </w:r>
            <w:r w:rsidR="009F234A" w:rsidRPr="00ED202E">
              <w:rPr>
                <w:lang w:eastAsia="es-ES"/>
              </w:rPr>
              <w:t xml:space="preserve">, solicita una consulta bibliográfica acerca de la definición de transformación lineal y sus propiedades. </w:t>
            </w:r>
          </w:p>
          <w:p w14:paraId="77B85FD3" w14:textId="77777777" w:rsidR="00CC7D59" w:rsidRPr="00ED202E" w:rsidRDefault="00CC7D59" w:rsidP="00C95FE6">
            <w:pPr>
              <w:pStyle w:val="PLANEAC"/>
              <w:jc w:val="both"/>
              <w:rPr>
                <w:lang w:eastAsia="es-ES"/>
              </w:rPr>
            </w:pPr>
          </w:p>
          <w:p w14:paraId="77410FA5" w14:textId="77777777" w:rsidR="009F234A" w:rsidRPr="00ED202E" w:rsidRDefault="00F423EC" w:rsidP="00C95FE6">
            <w:pPr>
              <w:pStyle w:val="PLANEAC"/>
              <w:jc w:val="both"/>
              <w:rPr>
                <w:lang w:eastAsia="es-ES"/>
              </w:rPr>
            </w:pPr>
            <w:r w:rsidRPr="00ED202E">
              <w:rPr>
                <w:lang w:eastAsia="es-ES"/>
              </w:rPr>
              <w:t xml:space="preserve">Proporciona </w:t>
            </w:r>
            <w:r w:rsidR="00CC7D59" w:rsidRPr="00ED202E">
              <w:rPr>
                <w:lang w:eastAsia="es-ES"/>
              </w:rPr>
              <w:t>problemas de obtención del núcleo e imagen de una transformación lineal, nulidad y rango para que los analice y resuelva problemas de forma manual y utilizando TIC’s.</w:t>
            </w:r>
          </w:p>
          <w:p w14:paraId="16021FA9" w14:textId="77777777" w:rsidR="009F234A" w:rsidRPr="00ED202E" w:rsidRDefault="009F234A" w:rsidP="00C95FE6">
            <w:pPr>
              <w:pStyle w:val="PLANEAC"/>
              <w:jc w:val="both"/>
              <w:rPr>
                <w:lang w:eastAsia="es-ES"/>
              </w:rPr>
            </w:pPr>
          </w:p>
          <w:p w14:paraId="6A854D77" w14:textId="77777777" w:rsidR="009F234A" w:rsidRPr="00ED202E" w:rsidRDefault="00CC7D59" w:rsidP="00C95FE6">
            <w:pPr>
              <w:pStyle w:val="PLANEAC"/>
              <w:jc w:val="both"/>
              <w:rPr>
                <w:lang w:eastAsia="es-ES"/>
              </w:rPr>
            </w:pPr>
            <w:r w:rsidRPr="00ED202E">
              <w:rPr>
                <w:lang w:eastAsia="es-ES"/>
              </w:rPr>
              <w:t>Se proporciona al estudiante ejemplos de la obtención de una matriz asociada a una transformación lineal, para que los an</w:t>
            </w:r>
            <w:r w:rsidR="00F423EC" w:rsidRPr="00ED202E">
              <w:rPr>
                <w:lang w:eastAsia="es-ES"/>
              </w:rPr>
              <w:t xml:space="preserve">alice </w:t>
            </w:r>
            <w:r w:rsidR="00EC2C9C" w:rsidRPr="00ED202E">
              <w:rPr>
                <w:lang w:eastAsia="es-ES"/>
              </w:rPr>
              <w:t xml:space="preserve"> y resuelvan los problemas propuestos.</w:t>
            </w:r>
          </w:p>
          <w:p w14:paraId="16F9BB7B" w14:textId="77777777" w:rsidR="00CC7D59" w:rsidRPr="00ED202E" w:rsidRDefault="00CC7D59" w:rsidP="00C95FE6">
            <w:pPr>
              <w:pStyle w:val="PLANEAC"/>
              <w:jc w:val="both"/>
              <w:rPr>
                <w:lang w:eastAsia="es-ES"/>
              </w:rPr>
            </w:pPr>
          </w:p>
          <w:p w14:paraId="059A0AB8" w14:textId="77777777" w:rsidR="00CC7D59" w:rsidRPr="00ED202E" w:rsidRDefault="00CC7D59" w:rsidP="00C95FE6">
            <w:pPr>
              <w:pStyle w:val="PLANEAC"/>
              <w:jc w:val="both"/>
              <w:rPr>
                <w:lang w:eastAsia="es-ES"/>
              </w:rPr>
            </w:pPr>
            <w:r w:rsidRPr="00ED202E">
              <w:rPr>
                <w:lang w:eastAsia="es-ES"/>
              </w:rPr>
              <w:t>Se solicita una inves</w:t>
            </w:r>
            <w:r w:rsidR="00F423EC" w:rsidRPr="00ED202E">
              <w:rPr>
                <w:lang w:eastAsia="es-ES"/>
              </w:rPr>
              <w:t>tigacion</w:t>
            </w:r>
            <w:r w:rsidRPr="00ED202E">
              <w:rPr>
                <w:lang w:eastAsia="es-ES"/>
              </w:rPr>
              <w:t xml:space="preserve"> del uso de las transformaciones lineales en el área de ingeniería, así como ejemplos de reflexión, dilataci</w:t>
            </w:r>
            <w:r w:rsidR="00F423EC" w:rsidRPr="00ED202E">
              <w:rPr>
                <w:lang w:eastAsia="es-ES"/>
              </w:rPr>
              <w:t xml:space="preserve">ón, contracción y rotación </w:t>
            </w:r>
          </w:p>
          <w:p w14:paraId="0199EEB1" w14:textId="77777777" w:rsidR="00CC7D59" w:rsidRPr="00ED202E" w:rsidRDefault="00CC7D59" w:rsidP="00C95FE6">
            <w:pPr>
              <w:pStyle w:val="PLANEAC"/>
              <w:jc w:val="both"/>
              <w:rPr>
                <w:lang w:eastAsia="es-ES"/>
              </w:rPr>
            </w:pPr>
          </w:p>
          <w:p w14:paraId="0966B879" w14:textId="77777777" w:rsidR="00CC7D59" w:rsidRPr="00ED202E" w:rsidRDefault="00CC7D59" w:rsidP="00C95FE6">
            <w:pPr>
              <w:pStyle w:val="PLANEAC"/>
              <w:jc w:val="both"/>
              <w:rPr>
                <w:lang w:eastAsia="es-ES"/>
              </w:rPr>
            </w:pPr>
            <w:r w:rsidRPr="00ED202E">
              <w:rPr>
                <w:lang w:eastAsia="es-ES"/>
              </w:rPr>
              <w:t>Se proponen ejercicios relacionados con los temas mencionados para que sean resueltos.</w:t>
            </w:r>
          </w:p>
        </w:tc>
        <w:tc>
          <w:tcPr>
            <w:tcW w:w="1842" w:type="dxa"/>
          </w:tcPr>
          <w:p w14:paraId="44BFA7F7" w14:textId="77777777" w:rsidR="00EA24ED" w:rsidRPr="00ED202E" w:rsidRDefault="00EA24ED" w:rsidP="00C95FE6">
            <w:pPr>
              <w:pStyle w:val="PLANEAC"/>
              <w:jc w:val="both"/>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079B81F1" w14:textId="77777777" w:rsidR="00EA24ED" w:rsidRPr="00ED202E" w:rsidRDefault="00EA24ED" w:rsidP="00C95FE6">
            <w:pPr>
              <w:pStyle w:val="PLANEAC"/>
              <w:jc w:val="both"/>
              <w:rPr>
                <w:lang w:val="es-ES" w:eastAsia="es-ES"/>
              </w:rPr>
            </w:pPr>
          </w:p>
          <w:p w14:paraId="73D4B631" w14:textId="77777777" w:rsidR="00EA24ED" w:rsidRPr="00ED202E" w:rsidRDefault="00EA24ED" w:rsidP="00C95FE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425E661E" w14:textId="77777777" w:rsidR="00EA24ED" w:rsidRPr="00ED202E" w:rsidRDefault="00EA24ED" w:rsidP="00C95FE6">
            <w:pPr>
              <w:pStyle w:val="PLANEAC"/>
              <w:jc w:val="both"/>
              <w:rPr>
                <w:lang w:val="es-ES" w:eastAsia="es-ES"/>
              </w:rPr>
            </w:pPr>
          </w:p>
          <w:p w14:paraId="3A807187" w14:textId="77777777" w:rsidR="00EA24ED" w:rsidRPr="00ED202E" w:rsidRDefault="00EA24ED" w:rsidP="00C95FE6">
            <w:pPr>
              <w:pStyle w:val="PLANEAC"/>
              <w:jc w:val="both"/>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6C901FB5" w14:textId="77777777" w:rsidR="00EA24ED" w:rsidRPr="00ED202E" w:rsidRDefault="00EA24ED" w:rsidP="00C95FE6">
            <w:pPr>
              <w:pStyle w:val="PLANEAC"/>
              <w:jc w:val="both"/>
              <w:rPr>
                <w:lang w:val="es-ES" w:eastAsia="es-ES"/>
              </w:rPr>
            </w:pPr>
          </w:p>
          <w:p w14:paraId="701D5085" w14:textId="77777777" w:rsidR="002E2862" w:rsidRPr="00ED202E" w:rsidRDefault="00EA24ED" w:rsidP="00C95FE6">
            <w:pPr>
              <w:pStyle w:val="Sinespaciado"/>
              <w:jc w:val="both"/>
              <w:rPr>
                <w:rFonts w:ascii="Arial" w:hAnsi="Arial" w:cs="Arial"/>
                <w:sz w:val="20"/>
                <w:szCs w:val="20"/>
                <w:lang w:val="es-ES" w:eastAsia="es-ES"/>
              </w:rPr>
            </w:pPr>
            <w:r w:rsidRPr="00ED202E">
              <w:rPr>
                <w:rFonts w:ascii="Arial" w:hAnsi="Arial" w:cs="Arial"/>
                <w:sz w:val="20"/>
                <w:szCs w:val="20"/>
                <w:lang w:val="es-ES" w:eastAsia="es-ES"/>
              </w:rPr>
              <w:t>Capacidad de trabajo en equipo.</w:t>
            </w:r>
          </w:p>
        </w:tc>
        <w:tc>
          <w:tcPr>
            <w:tcW w:w="1548" w:type="dxa"/>
          </w:tcPr>
          <w:p w14:paraId="2FA70291" w14:textId="77777777" w:rsidR="002E2862"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4</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6 h</w:t>
            </w:r>
          </w:p>
        </w:tc>
      </w:tr>
    </w:tbl>
    <w:p w14:paraId="4AF2CA44"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2D783674" w14:textId="77777777" w:rsidTr="002E2862">
        <w:tc>
          <w:tcPr>
            <w:tcW w:w="6498" w:type="dxa"/>
          </w:tcPr>
          <w:p w14:paraId="5F467109" w14:textId="77777777"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14:paraId="2C6B5A69" w14:textId="77777777"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14:paraId="74A8EB15" w14:textId="77777777" w:rsidTr="005A6915">
        <w:tc>
          <w:tcPr>
            <w:tcW w:w="6498" w:type="dxa"/>
            <w:vAlign w:val="center"/>
          </w:tcPr>
          <w:p w14:paraId="77CDBE7A"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2B115352"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2B63426" w14:textId="77777777"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32FB7AF6"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14:paraId="1184E020" w14:textId="77777777" w:rsidTr="005A6915">
        <w:tc>
          <w:tcPr>
            <w:tcW w:w="6498" w:type="dxa"/>
            <w:vAlign w:val="bottom"/>
          </w:tcPr>
          <w:p w14:paraId="0F4F7BEB" w14:textId="77777777"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14:paraId="7751A070"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14:paraId="55205F12" w14:textId="77777777" w:rsidTr="005A6915">
        <w:tc>
          <w:tcPr>
            <w:tcW w:w="6498" w:type="dxa"/>
            <w:vAlign w:val="bottom"/>
          </w:tcPr>
          <w:p w14:paraId="3196F3C8" w14:textId="77777777"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0713166D" w14:textId="77777777"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14:paraId="0250141D"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55EC1AC5" w14:textId="77777777" w:rsidR="002E2862" w:rsidRPr="00862CFC" w:rsidRDefault="002E2862" w:rsidP="002E2862">
      <w:pPr>
        <w:pStyle w:val="Sinespaciado"/>
        <w:rPr>
          <w:rFonts w:ascii="Arial" w:hAnsi="Arial" w:cs="Arial"/>
          <w:sz w:val="20"/>
          <w:szCs w:val="20"/>
        </w:rPr>
      </w:pPr>
    </w:p>
    <w:p w14:paraId="5DCBD141" w14:textId="77777777"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14:paraId="6F2794B6"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852E1" w:rsidRPr="00862CFC" w14:paraId="2709CB4C" w14:textId="77777777" w:rsidTr="005A6915">
        <w:tc>
          <w:tcPr>
            <w:tcW w:w="3249" w:type="dxa"/>
          </w:tcPr>
          <w:p w14:paraId="5C80EBBF"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8E0F24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8BC4DB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AFF165C"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14:paraId="130C965E" w14:textId="77777777" w:rsidTr="005A6915">
        <w:tc>
          <w:tcPr>
            <w:tcW w:w="3249" w:type="dxa"/>
            <w:vMerge w:val="restart"/>
          </w:tcPr>
          <w:p w14:paraId="3DC8F076" w14:textId="77777777" w:rsidR="006852E1" w:rsidRPr="00862CFC" w:rsidRDefault="006852E1" w:rsidP="005A6915">
            <w:pPr>
              <w:pStyle w:val="PLANEAC"/>
            </w:pPr>
            <w:r w:rsidRPr="00862CFC">
              <w:t>Competencia Alcanzada</w:t>
            </w:r>
          </w:p>
        </w:tc>
        <w:tc>
          <w:tcPr>
            <w:tcW w:w="3249" w:type="dxa"/>
          </w:tcPr>
          <w:p w14:paraId="60BDAE24" w14:textId="77777777" w:rsidR="006852E1" w:rsidRPr="00862CFC" w:rsidRDefault="006852E1" w:rsidP="005A6915">
            <w:pPr>
              <w:pStyle w:val="PLANEAC"/>
            </w:pPr>
            <w:r w:rsidRPr="00862CFC">
              <w:t>Excelente</w:t>
            </w:r>
          </w:p>
        </w:tc>
        <w:tc>
          <w:tcPr>
            <w:tcW w:w="3249" w:type="dxa"/>
          </w:tcPr>
          <w:p w14:paraId="67CE7BA9" w14:textId="77777777" w:rsidR="006852E1" w:rsidRDefault="006852E1" w:rsidP="00C95FE6">
            <w:pPr>
              <w:pStyle w:val="PLANEAC"/>
              <w:jc w:val="both"/>
            </w:pPr>
            <w:r>
              <w:t xml:space="preserve">Cumple al menos cinco de los siguientes indicadores </w:t>
            </w:r>
          </w:p>
          <w:p w14:paraId="776AE167" w14:textId="77777777" w:rsidR="006852E1" w:rsidRDefault="006852E1" w:rsidP="00C95FE6">
            <w:pPr>
              <w:pStyle w:val="PLANEAC"/>
              <w:jc w:val="both"/>
            </w:pPr>
            <w:r>
              <w:t xml:space="preserve">a) </w:t>
            </w:r>
            <w:r>
              <w:rPr>
                <w:b/>
                <w:bCs/>
              </w:rPr>
              <w:t>Se adapta a situaciones y contextos complejos</w:t>
            </w:r>
            <w:r w:rsidR="00F423EC">
              <w:t>. Puede trabajar en linea</w:t>
            </w:r>
            <w:r>
              <w:t xml:space="preserve">, reflejar sus conocimientos en la interpretación de la realidad. Inferir comportamientos o consecuencias de los fenómenos o problemas en estudio. Incluir más variables en dichos casos de estudio. </w:t>
            </w:r>
          </w:p>
          <w:p w14:paraId="5A56128B" w14:textId="77777777"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3124E84" w14:textId="77777777"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05AE6A2" w14:textId="77777777" w:rsidR="006852E1" w:rsidRDefault="006852E1" w:rsidP="00C95FE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A4EB609" w14:textId="77777777"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8AA414C" w14:textId="77777777"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697EC22" w14:textId="77777777" w:rsidR="006852E1" w:rsidRPr="00862CFC" w:rsidRDefault="006852E1" w:rsidP="00C95FE6">
            <w:pPr>
              <w:pStyle w:val="PLANEAC"/>
              <w:jc w:val="both"/>
            </w:pPr>
          </w:p>
        </w:tc>
        <w:tc>
          <w:tcPr>
            <w:tcW w:w="3249" w:type="dxa"/>
          </w:tcPr>
          <w:p w14:paraId="5D4AA0ED" w14:textId="77777777" w:rsidR="006852E1" w:rsidRPr="00862CFC" w:rsidRDefault="006852E1" w:rsidP="005A6915">
            <w:pPr>
              <w:pStyle w:val="PLANEAC"/>
            </w:pPr>
            <w:r>
              <w:t>95-100</w:t>
            </w:r>
          </w:p>
        </w:tc>
      </w:tr>
      <w:tr w:rsidR="006852E1" w:rsidRPr="00862CFC" w14:paraId="187B070A" w14:textId="77777777" w:rsidTr="005A6915">
        <w:tc>
          <w:tcPr>
            <w:tcW w:w="3249" w:type="dxa"/>
            <w:vMerge/>
          </w:tcPr>
          <w:p w14:paraId="64F147B2" w14:textId="77777777" w:rsidR="006852E1" w:rsidRPr="00862CFC" w:rsidRDefault="006852E1" w:rsidP="005A6915">
            <w:pPr>
              <w:pStyle w:val="Sinespaciado"/>
              <w:rPr>
                <w:rFonts w:ascii="Arial" w:hAnsi="Arial" w:cs="Arial"/>
                <w:sz w:val="20"/>
                <w:szCs w:val="20"/>
              </w:rPr>
            </w:pPr>
          </w:p>
        </w:tc>
        <w:tc>
          <w:tcPr>
            <w:tcW w:w="3249" w:type="dxa"/>
          </w:tcPr>
          <w:p w14:paraId="175876AC"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14:paraId="37CD5364" w14:textId="77777777" w:rsidR="006852E1" w:rsidRDefault="006852E1" w:rsidP="00C95FE6">
            <w:pPr>
              <w:pStyle w:val="Default"/>
              <w:jc w:val="both"/>
              <w:rPr>
                <w:sz w:val="20"/>
                <w:szCs w:val="20"/>
              </w:rPr>
            </w:pPr>
            <w:r>
              <w:rPr>
                <w:sz w:val="20"/>
                <w:szCs w:val="20"/>
              </w:rPr>
              <w:t xml:space="preserve">Cumple cuatro de los indicadores definidos en desempeño excelente. </w:t>
            </w:r>
          </w:p>
          <w:p w14:paraId="5B04F1ED" w14:textId="77777777" w:rsidR="006852E1" w:rsidRPr="00862CFC" w:rsidRDefault="006852E1" w:rsidP="00C95FE6">
            <w:pPr>
              <w:pStyle w:val="Sinespaciado"/>
              <w:jc w:val="both"/>
              <w:rPr>
                <w:rFonts w:ascii="Arial" w:hAnsi="Arial" w:cs="Arial"/>
                <w:sz w:val="20"/>
                <w:szCs w:val="20"/>
              </w:rPr>
            </w:pPr>
          </w:p>
        </w:tc>
        <w:tc>
          <w:tcPr>
            <w:tcW w:w="3249" w:type="dxa"/>
          </w:tcPr>
          <w:p w14:paraId="67C1FFB1"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14:paraId="544E9ECB" w14:textId="77777777" w:rsidTr="005A6915">
        <w:tc>
          <w:tcPr>
            <w:tcW w:w="3249" w:type="dxa"/>
            <w:vMerge/>
          </w:tcPr>
          <w:p w14:paraId="42C9C706" w14:textId="77777777" w:rsidR="006852E1" w:rsidRPr="00862CFC" w:rsidRDefault="006852E1" w:rsidP="005A6915">
            <w:pPr>
              <w:pStyle w:val="Sinespaciado"/>
              <w:rPr>
                <w:rFonts w:ascii="Arial" w:hAnsi="Arial" w:cs="Arial"/>
                <w:sz w:val="20"/>
                <w:szCs w:val="20"/>
              </w:rPr>
            </w:pPr>
          </w:p>
        </w:tc>
        <w:tc>
          <w:tcPr>
            <w:tcW w:w="3249" w:type="dxa"/>
          </w:tcPr>
          <w:p w14:paraId="51E51A74"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14:paraId="5D34B5D8" w14:textId="77777777" w:rsidR="006852E1" w:rsidRDefault="006852E1" w:rsidP="00C95FE6">
            <w:pPr>
              <w:pStyle w:val="Default"/>
              <w:jc w:val="both"/>
              <w:rPr>
                <w:sz w:val="20"/>
                <w:szCs w:val="20"/>
              </w:rPr>
            </w:pPr>
            <w:r>
              <w:rPr>
                <w:sz w:val="20"/>
                <w:szCs w:val="20"/>
              </w:rPr>
              <w:t xml:space="preserve">Cumple tres de los indicadores definidos en el desempeño excelente. </w:t>
            </w:r>
          </w:p>
          <w:p w14:paraId="4A311A47" w14:textId="77777777" w:rsidR="006852E1" w:rsidRPr="00862CFC" w:rsidRDefault="006852E1" w:rsidP="00C95FE6">
            <w:pPr>
              <w:pStyle w:val="Sinespaciado"/>
              <w:jc w:val="both"/>
              <w:rPr>
                <w:rFonts w:ascii="Arial" w:hAnsi="Arial" w:cs="Arial"/>
                <w:sz w:val="20"/>
                <w:szCs w:val="20"/>
              </w:rPr>
            </w:pPr>
          </w:p>
        </w:tc>
        <w:tc>
          <w:tcPr>
            <w:tcW w:w="3249" w:type="dxa"/>
          </w:tcPr>
          <w:p w14:paraId="58C9E477"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14:paraId="06570E07" w14:textId="77777777" w:rsidTr="005A6915">
        <w:tc>
          <w:tcPr>
            <w:tcW w:w="3249" w:type="dxa"/>
            <w:vMerge/>
          </w:tcPr>
          <w:p w14:paraId="672EAB5C" w14:textId="77777777" w:rsidR="006852E1" w:rsidRPr="00862CFC" w:rsidRDefault="006852E1" w:rsidP="005A6915">
            <w:pPr>
              <w:pStyle w:val="Sinespaciado"/>
              <w:rPr>
                <w:rFonts w:ascii="Arial" w:hAnsi="Arial" w:cs="Arial"/>
                <w:sz w:val="20"/>
                <w:szCs w:val="20"/>
              </w:rPr>
            </w:pPr>
          </w:p>
        </w:tc>
        <w:tc>
          <w:tcPr>
            <w:tcW w:w="3249" w:type="dxa"/>
          </w:tcPr>
          <w:p w14:paraId="0470CB8E"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63DC5F9" w14:textId="77777777" w:rsidR="006852E1" w:rsidRDefault="006852E1" w:rsidP="00C95FE6">
            <w:pPr>
              <w:pStyle w:val="Default"/>
              <w:jc w:val="both"/>
              <w:rPr>
                <w:sz w:val="20"/>
                <w:szCs w:val="20"/>
              </w:rPr>
            </w:pPr>
            <w:r>
              <w:rPr>
                <w:sz w:val="20"/>
                <w:szCs w:val="20"/>
              </w:rPr>
              <w:t xml:space="preserve">Cumple dos de los indicadores definidos en el desempeño excelente </w:t>
            </w:r>
          </w:p>
          <w:p w14:paraId="3AE0D4EC" w14:textId="77777777" w:rsidR="006852E1" w:rsidRPr="00862CFC" w:rsidRDefault="006852E1" w:rsidP="00C95FE6">
            <w:pPr>
              <w:pStyle w:val="Sinespaciado"/>
              <w:jc w:val="both"/>
              <w:rPr>
                <w:rFonts w:ascii="Arial" w:hAnsi="Arial" w:cs="Arial"/>
                <w:sz w:val="20"/>
                <w:szCs w:val="20"/>
              </w:rPr>
            </w:pPr>
          </w:p>
        </w:tc>
        <w:tc>
          <w:tcPr>
            <w:tcW w:w="3249" w:type="dxa"/>
          </w:tcPr>
          <w:p w14:paraId="5E553820"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14:paraId="1C31C280" w14:textId="77777777" w:rsidTr="005A6915">
        <w:tc>
          <w:tcPr>
            <w:tcW w:w="3249" w:type="dxa"/>
          </w:tcPr>
          <w:p w14:paraId="54C1D352"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AD4D425"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DB63BC" w14:textId="77777777"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14:paraId="188E0A67"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14:paraId="3BFF5B01" w14:textId="77777777" w:rsidR="002E2862" w:rsidRPr="00862CFC" w:rsidRDefault="002E2862" w:rsidP="002E2862">
      <w:pPr>
        <w:pStyle w:val="Sinespaciado"/>
        <w:rPr>
          <w:rFonts w:ascii="Arial" w:hAnsi="Arial" w:cs="Arial"/>
          <w:sz w:val="20"/>
          <w:szCs w:val="20"/>
        </w:rPr>
      </w:pPr>
    </w:p>
    <w:p w14:paraId="4E52F92C" w14:textId="77777777" w:rsidR="00001626" w:rsidRDefault="00001626" w:rsidP="002E2862">
      <w:pPr>
        <w:pStyle w:val="Sinespaciado"/>
        <w:rPr>
          <w:rFonts w:ascii="Arial" w:hAnsi="Arial" w:cs="Arial"/>
          <w:sz w:val="20"/>
          <w:szCs w:val="20"/>
        </w:rPr>
      </w:pPr>
    </w:p>
    <w:p w14:paraId="602DF595" w14:textId="77777777" w:rsidR="00C95FE6" w:rsidRDefault="00C95FE6" w:rsidP="002E2862">
      <w:pPr>
        <w:pStyle w:val="Sinespaciado"/>
        <w:rPr>
          <w:rFonts w:ascii="Arial" w:hAnsi="Arial" w:cs="Arial"/>
          <w:sz w:val="20"/>
          <w:szCs w:val="20"/>
        </w:rPr>
      </w:pPr>
    </w:p>
    <w:p w14:paraId="5E3344D8" w14:textId="77777777" w:rsidR="00C95FE6" w:rsidRDefault="00C95FE6" w:rsidP="002E2862">
      <w:pPr>
        <w:pStyle w:val="Sinespaciado"/>
        <w:rPr>
          <w:rFonts w:ascii="Arial" w:hAnsi="Arial" w:cs="Arial"/>
          <w:sz w:val="20"/>
          <w:szCs w:val="20"/>
        </w:rPr>
      </w:pPr>
    </w:p>
    <w:p w14:paraId="6FE50C00" w14:textId="2BAA762D" w:rsidR="00C95FE6" w:rsidRDefault="00C95FE6" w:rsidP="002E2862">
      <w:pPr>
        <w:pStyle w:val="Sinespaciado"/>
        <w:rPr>
          <w:rFonts w:ascii="Arial" w:hAnsi="Arial" w:cs="Arial"/>
          <w:sz w:val="20"/>
          <w:szCs w:val="20"/>
        </w:rPr>
      </w:pPr>
    </w:p>
    <w:p w14:paraId="458461BB" w14:textId="77777777" w:rsidR="006D4D30" w:rsidRDefault="006D4D30" w:rsidP="002E2862">
      <w:pPr>
        <w:pStyle w:val="Sinespaciado"/>
        <w:rPr>
          <w:rFonts w:ascii="Arial" w:hAnsi="Arial" w:cs="Arial"/>
          <w:sz w:val="20"/>
          <w:szCs w:val="20"/>
        </w:rPr>
      </w:pPr>
    </w:p>
    <w:p w14:paraId="410A4DAB" w14:textId="77777777" w:rsidR="00C95FE6" w:rsidRDefault="00C95FE6" w:rsidP="002E2862">
      <w:pPr>
        <w:pStyle w:val="Sinespaciado"/>
        <w:rPr>
          <w:rFonts w:ascii="Arial" w:hAnsi="Arial" w:cs="Arial"/>
          <w:sz w:val="20"/>
          <w:szCs w:val="20"/>
        </w:rPr>
      </w:pPr>
    </w:p>
    <w:p w14:paraId="435261BA"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14:paraId="4A7BF6C9"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69717EBE"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74B2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B9BC4"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823A4AA"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0EE44"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137A7524" w14:textId="77777777"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182946"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F42BA3"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3AD17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81FC5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5B9C3EF"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329E821D"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05F267A8"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7F58B2"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14:paraId="469F22B5"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EC9CB3"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F4468D4"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E7652C7"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C5253E4"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3D692320"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05755F8A"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02DEED9B"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4DF6D3"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7302DA3D"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4F7B41FB" w14:textId="77777777"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14:paraId="4F51D931"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36280"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E6C628"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4E4CB776"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026F5EB"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21B52039"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3CA1FB41" w14:textId="77777777"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14:paraId="2D30D092"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BE305A" w14:textId="77777777"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14:paraId="7C83F6F6"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06073E" w14:textId="77777777"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C509238" w14:textId="77777777"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A0626C5"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909FE6D"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7F727189"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647AA215"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4FA8EFA5" w14:textId="77777777"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FE7BFD" w14:textId="77777777"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3E753BB" w14:textId="77777777"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14:paraId="0B9AF7FF" w14:textId="77777777"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A626E3"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14:paraId="1A2EC57B"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5AD2A2"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A4F4740"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E6D3725"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7EE9588F"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8F76926"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89B2BE"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14:paraId="5328A45D" w14:textId="77777777" w:rsidR="002E2862" w:rsidRPr="00862CFC" w:rsidRDefault="002E2862" w:rsidP="002E2862">
      <w:pPr>
        <w:pStyle w:val="Sinespaciado"/>
        <w:rPr>
          <w:rFonts w:ascii="Arial" w:hAnsi="Arial" w:cs="Arial"/>
          <w:sz w:val="20"/>
          <w:szCs w:val="20"/>
        </w:rPr>
      </w:pPr>
    </w:p>
    <w:p w14:paraId="59365C80" w14:textId="77777777" w:rsidR="002E2862" w:rsidRPr="00862CFC" w:rsidRDefault="002E2862" w:rsidP="00106009">
      <w:pPr>
        <w:pStyle w:val="Sinespaciado"/>
        <w:jc w:val="both"/>
        <w:rPr>
          <w:rFonts w:ascii="Arial" w:hAnsi="Arial" w:cs="Arial"/>
          <w:sz w:val="20"/>
          <w:szCs w:val="20"/>
        </w:rPr>
      </w:pPr>
    </w:p>
    <w:p w14:paraId="158776BD" w14:textId="77777777" w:rsidR="00106009" w:rsidRPr="00862CFC" w:rsidRDefault="00106009" w:rsidP="005053AB">
      <w:pPr>
        <w:pStyle w:val="Sinespaciado"/>
        <w:rPr>
          <w:rFonts w:ascii="Arial" w:hAnsi="Arial" w:cs="Arial"/>
          <w:sz w:val="20"/>
          <w:szCs w:val="20"/>
        </w:rPr>
      </w:pPr>
    </w:p>
    <w:p w14:paraId="08E2FB24" w14:textId="77777777"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6343688" w14:textId="77777777" w:rsidTr="00862CFC">
        <w:tc>
          <w:tcPr>
            <w:tcW w:w="6498" w:type="dxa"/>
            <w:tcBorders>
              <w:top w:val="nil"/>
              <w:left w:val="nil"/>
              <w:bottom w:val="single" w:sz="4" w:space="0" w:color="auto"/>
              <w:right w:val="nil"/>
            </w:tcBorders>
          </w:tcPr>
          <w:p w14:paraId="06C95CB0"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5F57FC9"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458C38BC" w14:textId="77777777" w:rsidTr="00862CFC">
        <w:trPr>
          <w:trHeight w:val="661"/>
        </w:trPr>
        <w:tc>
          <w:tcPr>
            <w:tcW w:w="6498" w:type="dxa"/>
            <w:tcBorders>
              <w:top w:val="single" w:sz="4" w:space="0" w:color="auto"/>
            </w:tcBorders>
          </w:tcPr>
          <w:p w14:paraId="7C1CEAA0"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14:paraId="7C61F98D"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14:paraId="55AF991F" w14:textId="77777777"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14:paraId="4C9220B0"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14:paraId="1CFCE565"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14:paraId="2CF904EC"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14:paraId="683E922C" w14:textId="77777777" w:rsidR="009D572B" w:rsidRPr="007A04A1" w:rsidRDefault="00212F76"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Software</w:t>
            </w:r>
          </w:p>
          <w:p w14:paraId="437A83EA" w14:textId="77777777"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14:paraId="4E23915B" w14:textId="77777777"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14:paraId="2F69549F" w14:textId="77777777" w:rsidR="00106009" w:rsidRPr="00862CFC" w:rsidRDefault="00106009" w:rsidP="00106009">
      <w:pPr>
        <w:pStyle w:val="Sinespaciado"/>
        <w:rPr>
          <w:rFonts w:ascii="Arial" w:hAnsi="Arial" w:cs="Arial"/>
          <w:sz w:val="20"/>
          <w:szCs w:val="20"/>
        </w:rPr>
      </w:pPr>
    </w:p>
    <w:p w14:paraId="76E026CF" w14:textId="77777777"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14:paraId="103DC5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1"/>
        <w:gridCol w:w="757"/>
        <w:gridCol w:w="754"/>
        <w:gridCol w:w="757"/>
        <w:gridCol w:w="751"/>
        <w:gridCol w:w="757"/>
      </w:tblGrid>
      <w:tr w:rsidR="00862CFC" w:rsidRPr="00862CFC" w14:paraId="789B714B" w14:textId="77777777" w:rsidTr="00862CFC">
        <w:tc>
          <w:tcPr>
            <w:tcW w:w="764" w:type="dxa"/>
          </w:tcPr>
          <w:p w14:paraId="2CC4A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E552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3A572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D15F6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E9C98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89E05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15623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0A452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F48B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2A0B3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A0CCB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7E7BE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083F5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16F7C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F820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5FEC8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A584D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C3D699" w14:textId="77777777" w:rsidTr="00862CFC">
        <w:tc>
          <w:tcPr>
            <w:tcW w:w="764" w:type="dxa"/>
          </w:tcPr>
          <w:p w14:paraId="7E564C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FAF4CBC" w14:textId="77777777"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14:paraId="131F97F3" w14:textId="77777777" w:rsidR="00862CFC" w:rsidRPr="00862CFC" w:rsidRDefault="00862CFC" w:rsidP="005053AB">
            <w:pPr>
              <w:pStyle w:val="Sinespaciado"/>
              <w:rPr>
                <w:rFonts w:ascii="Arial" w:hAnsi="Arial" w:cs="Arial"/>
                <w:sz w:val="20"/>
                <w:szCs w:val="20"/>
              </w:rPr>
            </w:pPr>
          </w:p>
        </w:tc>
        <w:tc>
          <w:tcPr>
            <w:tcW w:w="764" w:type="dxa"/>
          </w:tcPr>
          <w:p w14:paraId="3E14FBFA" w14:textId="77777777" w:rsidR="00862CFC" w:rsidRPr="00862CFC" w:rsidRDefault="00862CFC" w:rsidP="005053AB">
            <w:pPr>
              <w:pStyle w:val="Sinespaciado"/>
              <w:rPr>
                <w:rFonts w:ascii="Arial" w:hAnsi="Arial" w:cs="Arial"/>
                <w:sz w:val="20"/>
                <w:szCs w:val="20"/>
              </w:rPr>
            </w:pPr>
          </w:p>
        </w:tc>
        <w:tc>
          <w:tcPr>
            <w:tcW w:w="764" w:type="dxa"/>
          </w:tcPr>
          <w:p w14:paraId="46137039"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14:paraId="72C522B4" w14:textId="77777777" w:rsidR="00862CFC" w:rsidRPr="00862CFC" w:rsidRDefault="00862CFC" w:rsidP="005053AB">
            <w:pPr>
              <w:pStyle w:val="Sinespaciado"/>
              <w:rPr>
                <w:rFonts w:ascii="Arial" w:hAnsi="Arial" w:cs="Arial"/>
                <w:sz w:val="20"/>
                <w:szCs w:val="20"/>
              </w:rPr>
            </w:pPr>
          </w:p>
        </w:tc>
        <w:tc>
          <w:tcPr>
            <w:tcW w:w="764" w:type="dxa"/>
          </w:tcPr>
          <w:p w14:paraId="0FD15818" w14:textId="77777777" w:rsidR="00862CFC" w:rsidRPr="00862CFC" w:rsidRDefault="00862CFC" w:rsidP="005053AB">
            <w:pPr>
              <w:pStyle w:val="Sinespaciado"/>
              <w:rPr>
                <w:rFonts w:ascii="Arial" w:hAnsi="Arial" w:cs="Arial"/>
                <w:sz w:val="20"/>
                <w:szCs w:val="20"/>
              </w:rPr>
            </w:pPr>
          </w:p>
        </w:tc>
        <w:tc>
          <w:tcPr>
            <w:tcW w:w="764" w:type="dxa"/>
          </w:tcPr>
          <w:p w14:paraId="6D2D3834" w14:textId="77777777" w:rsidR="00862CFC" w:rsidRPr="00862CFC" w:rsidRDefault="00862CFC" w:rsidP="005053AB">
            <w:pPr>
              <w:pStyle w:val="Sinespaciado"/>
              <w:rPr>
                <w:rFonts w:ascii="Arial" w:hAnsi="Arial" w:cs="Arial"/>
                <w:sz w:val="20"/>
                <w:szCs w:val="20"/>
              </w:rPr>
            </w:pPr>
          </w:p>
        </w:tc>
        <w:tc>
          <w:tcPr>
            <w:tcW w:w="764" w:type="dxa"/>
          </w:tcPr>
          <w:p w14:paraId="7AD21886"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14:paraId="6903D3C6" w14:textId="77777777" w:rsidR="00862CFC" w:rsidRPr="00862CFC" w:rsidRDefault="00862CFC" w:rsidP="005053AB">
            <w:pPr>
              <w:pStyle w:val="Sinespaciado"/>
              <w:rPr>
                <w:rFonts w:ascii="Arial" w:hAnsi="Arial" w:cs="Arial"/>
                <w:sz w:val="20"/>
                <w:szCs w:val="20"/>
              </w:rPr>
            </w:pPr>
          </w:p>
        </w:tc>
        <w:tc>
          <w:tcPr>
            <w:tcW w:w="765" w:type="dxa"/>
          </w:tcPr>
          <w:p w14:paraId="52E03FF3" w14:textId="77777777" w:rsidR="00862CFC" w:rsidRPr="00862CFC" w:rsidRDefault="00862CFC" w:rsidP="005053AB">
            <w:pPr>
              <w:pStyle w:val="Sinespaciado"/>
              <w:rPr>
                <w:rFonts w:ascii="Arial" w:hAnsi="Arial" w:cs="Arial"/>
                <w:sz w:val="20"/>
                <w:szCs w:val="20"/>
              </w:rPr>
            </w:pPr>
          </w:p>
        </w:tc>
        <w:tc>
          <w:tcPr>
            <w:tcW w:w="765" w:type="dxa"/>
          </w:tcPr>
          <w:p w14:paraId="00023223" w14:textId="77777777" w:rsidR="00862CFC" w:rsidRPr="00862CFC" w:rsidRDefault="00862CFC" w:rsidP="005053AB">
            <w:pPr>
              <w:pStyle w:val="Sinespaciado"/>
              <w:rPr>
                <w:rFonts w:ascii="Arial" w:hAnsi="Arial" w:cs="Arial"/>
                <w:sz w:val="20"/>
                <w:szCs w:val="20"/>
              </w:rPr>
            </w:pPr>
          </w:p>
        </w:tc>
        <w:tc>
          <w:tcPr>
            <w:tcW w:w="765" w:type="dxa"/>
          </w:tcPr>
          <w:p w14:paraId="6F4A088F"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14:paraId="0637375C" w14:textId="77777777" w:rsidR="00862CFC" w:rsidRPr="00862CFC" w:rsidRDefault="00862CFC" w:rsidP="005053AB">
            <w:pPr>
              <w:pStyle w:val="Sinespaciado"/>
              <w:rPr>
                <w:rFonts w:ascii="Arial" w:hAnsi="Arial" w:cs="Arial"/>
                <w:sz w:val="20"/>
                <w:szCs w:val="20"/>
              </w:rPr>
            </w:pPr>
          </w:p>
        </w:tc>
        <w:tc>
          <w:tcPr>
            <w:tcW w:w="765" w:type="dxa"/>
          </w:tcPr>
          <w:p w14:paraId="0F538AEF" w14:textId="77777777"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14:paraId="1305A361" w14:textId="77777777" w:rsidR="00862CFC" w:rsidRPr="005A3A8E" w:rsidRDefault="00862CFC" w:rsidP="005053AB">
            <w:pPr>
              <w:pStyle w:val="Sinespaciado"/>
              <w:rPr>
                <w:rFonts w:ascii="Arial" w:hAnsi="Arial" w:cs="Arial"/>
                <w:sz w:val="20"/>
                <w:szCs w:val="20"/>
              </w:rPr>
            </w:pPr>
          </w:p>
        </w:tc>
        <w:tc>
          <w:tcPr>
            <w:tcW w:w="765" w:type="dxa"/>
          </w:tcPr>
          <w:p w14:paraId="5A598EB0" w14:textId="77777777"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14:paraId="40578602" w14:textId="77777777" w:rsidTr="00862CFC">
        <w:tc>
          <w:tcPr>
            <w:tcW w:w="764" w:type="dxa"/>
          </w:tcPr>
          <w:p w14:paraId="4C0C6B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3793F2C" w14:textId="77777777" w:rsidR="00862CFC" w:rsidRPr="00862CFC" w:rsidRDefault="00862CFC" w:rsidP="005053AB">
            <w:pPr>
              <w:pStyle w:val="Sinespaciado"/>
              <w:rPr>
                <w:rFonts w:ascii="Arial" w:hAnsi="Arial" w:cs="Arial"/>
                <w:sz w:val="20"/>
                <w:szCs w:val="20"/>
              </w:rPr>
            </w:pPr>
          </w:p>
        </w:tc>
        <w:tc>
          <w:tcPr>
            <w:tcW w:w="764" w:type="dxa"/>
          </w:tcPr>
          <w:p w14:paraId="2D7944F1" w14:textId="77777777" w:rsidR="00862CFC" w:rsidRPr="00862CFC" w:rsidRDefault="00862CFC" w:rsidP="005053AB">
            <w:pPr>
              <w:pStyle w:val="Sinespaciado"/>
              <w:rPr>
                <w:rFonts w:ascii="Arial" w:hAnsi="Arial" w:cs="Arial"/>
                <w:sz w:val="20"/>
                <w:szCs w:val="20"/>
              </w:rPr>
            </w:pPr>
          </w:p>
        </w:tc>
        <w:tc>
          <w:tcPr>
            <w:tcW w:w="764" w:type="dxa"/>
          </w:tcPr>
          <w:p w14:paraId="20568FBE" w14:textId="77777777" w:rsidR="00862CFC" w:rsidRPr="00862CFC" w:rsidRDefault="00862CFC" w:rsidP="005053AB">
            <w:pPr>
              <w:pStyle w:val="Sinespaciado"/>
              <w:rPr>
                <w:rFonts w:ascii="Arial" w:hAnsi="Arial" w:cs="Arial"/>
                <w:sz w:val="20"/>
                <w:szCs w:val="20"/>
              </w:rPr>
            </w:pPr>
          </w:p>
        </w:tc>
        <w:tc>
          <w:tcPr>
            <w:tcW w:w="764" w:type="dxa"/>
          </w:tcPr>
          <w:p w14:paraId="33D53CB9" w14:textId="77777777" w:rsidR="00862CFC" w:rsidRPr="00862CFC" w:rsidRDefault="00862CFC" w:rsidP="005053AB">
            <w:pPr>
              <w:pStyle w:val="Sinespaciado"/>
              <w:rPr>
                <w:rFonts w:ascii="Arial" w:hAnsi="Arial" w:cs="Arial"/>
                <w:sz w:val="20"/>
                <w:szCs w:val="20"/>
              </w:rPr>
            </w:pPr>
          </w:p>
        </w:tc>
        <w:tc>
          <w:tcPr>
            <w:tcW w:w="764" w:type="dxa"/>
          </w:tcPr>
          <w:p w14:paraId="168750BD" w14:textId="77777777" w:rsidR="00862CFC" w:rsidRPr="00862CFC" w:rsidRDefault="00862CFC" w:rsidP="005053AB">
            <w:pPr>
              <w:pStyle w:val="Sinespaciado"/>
              <w:rPr>
                <w:rFonts w:ascii="Arial" w:hAnsi="Arial" w:cs="Arial"/>
                <w:sz w:val="20"/>
                <w:szCs w:val="20"/>
              </w:rPr>
            </w:pPr>
          </w:p>
        </w:tc>
        <w:tc>
          <w:tcPr>
            <w:tcW w:w="764" w:type="dxa"/>
          </w:tcPr>
          <w:p w14:paraId="603119BB" w14:textId="77777777" w:rsidR="00862CFC" w:rsidRPr="00862CFC" w:rsidRDefault="00862CFC" w:rsidP="005053AB">
            <w:pPr>
              <w:pStyle w:val="Sinespaciado"/>
              <w:rPr>
                <w:rFonts w:ascii="Arial" w:hAnsi="Arial" w:cs="Arial"/>
                <w:sz w:val="20"/>
                <w:szCs w:val="20"/>
              </w:rPr>
            </w:pPr>
          </w:p>
        </w:tc>
        <w:tc>
          <w:tcPr>
            <w:tcW w:w="764" w:type="dxa"/>
          </w:tcPr>
          <w:p w14:paraId="56B5082E" w14:textId="77777777" w:rsidR="00862CFC" w:rsidRPr="00862CFC" w:rsidRDefault="00862CFC" w:rsidP="005053AB">
            <w:pPr>
              <w:pStyle w:val="Sinespaciado"/>
              <w:rPr>
                <w:rFonts w:ascii="Arial" w:hAnsi="Arial" w:cs="Arial"/>
                <w:sz w:val="20"/>
                <w:szCs w:val="20"/>
              </w:rPr>
            </w:pPr>
          </w:p>
        </w:tc>
        <w:tc>
          <w:tcPr>
            <w:tcW w:w="764" w:type="dxa"/>
          </w:tcPr>
          <w:p w14:paraId="7A07A01A" w14:textId="77777777" w:rsidR="00862CFC" w:rsidRPr="00862CFC" w:rsidRDefault="00862CFC" w:rsidP="005053AB">
            <w:pPr>
              <w:pStyle w:val="Sinespaciado"/>
              <w:rPr>
                <w:rFonts w:ascii="Arial" w:hAnsi="Arial" w:cs="Arial"/>
                <w:sz w:val="20"/>
                <w:szCs w:val="20"/>
              </w:rPr>
            </w:pPr>
          </w:p>
        </w:tc>
        <w:tc>
          <w:tcPr>
            <w:tcW w:w="765" w:type="dxa"/>
          </w:tcPr>
          <w:p w14:paraId="11960C05" w14:textId="77777777" w:rsidR="00862CFC" w:rsidRPr="00862CFC" w:rsidRDefault="00862CFC" w:rsidP="005053AB">
            <w:pPr>
              <w:pStyle w:val="Sinespaciado"/>
              <w:rPr>
                <w:rFonts w:ascii="Arial" w:hAnsi="Arial" w:cs="Arial"/>
                <w:sz w:val="20"/>
                <w:szCs w:val="20"/>
              </w:rPr>
            </w:pPr>
          </w:p>
        </w:tc>
        <w:tc>
          <w:tcPr>
            <w:tcW w:w="765" w:type="dxa"/>
          </w:tcPr>
          <w:p w14:paraId="4457D7FC" w14:textId="77777777" w:rsidR="00862CFC" w:rsidRPr="00862CFC" w:rsidRDefault="00862CFC" w:rsidP="005053AB">
            <w:pPr>
              <w:pStyle w:val="Sinespaciado"/>
              <w:rPr>
                <w:rFonts w:ascii="Arial" w:hAnsi="Arial" w:cs="Arial"/>
                <w:sz w:val="20"/>
                <w:szCs w:val="20"/>
              </w:rPr>
            </w:pPr>
          </w:p>
        </w:tc>
        <w:tc>
          <w:tcPr>
            <w:tcW w:w="765" w:type="dxa"/>
          </w:tcPr>
          <w:p w14:paraId="7905B2EA" w14:textId="77777777" w:rsidR="00862CFC" w:rsidRPr="00862CFC" w:rsidRDefault="00862CFC" w:rsidP="005053AB">
            <w:pPr>
              <w:pStyle w:val="Sinespaciado"/>
              <w:rPr>
                <w:rFonts w:ascii="Arial" w:hAnsi="Arial" w:cs="Arial"/>
                <w:sz w:val="20"/>
                <w:szCs w:val="20"/>
              </w:rPr>
            </w:pPr>
          </w:p>
        </w:tc>
        <w:tc>
          <w:tcPr>
            <w:tcW w:w="765" w:type="dxa"/>
          </w:tcPr>
          <w:p w14:paraId="6AADA913" w14:textId="77777777" w:rsidR="00862CFC" w:rsidRPr="00862CFC" w:rsidRDefault="00862CFC" w:rsidP="005053AB">
            <w:pPr>
              <w:pStyle w:val="Sinespaciado"/>
              <w:rPr>
                <w:rFonts w:ascii="Arial" w:hAnsi="Arial" w:cs="Arial"/>
                <w:sz w:val="20"/>
                <w:szCs w:val="20"/>
              </w:rPr>
            </w:pPr>
          </w:p>
        </w:tc>
        <w:tc>
          <w:tcPr>
            <w:tcW w:w="765" w:type="dxa"/>
          </w:tcPr>
          <w:p w14:paraId="233C37AA" w14:textId="77777777" w:rsidR="00862CFC" w:rsidRPr="00862CFC" w:rsidRDefault="00862CFC" w:rsidP="005053AB">
            <w:pPr>
              <w:pStyle w:val="Sinespaciado"/>
              <w:rPr>
                <w:rFonts w:ascii="Arial" w:hAnsi="Arial" w:cs="Arial"/>
                <w:sz w:val="20"/>
                <w:szCs w:val="20"/>
              </w:rPr>
            </w:pPr>
          </w:p>
        </w:tc>
        <w:tc>
          <w:tcPr>
            <w:tcW w:w="765" w:type="dxa"/>
          </w:tcPr>
          <w:p w14:paraId="58302E9A" w14:textId="77777777" w:rsidR="00862CFC" w:rsidRPr="00862CFC" w:rsidRDefault="00862CFC" w:rsidP="005053AB">
            <w:pPr>
              <w:pStyle w:val="Sinespaciado"/>
              <w:rPr>
                <w:rFonts w:ascii="Arial" w:hAnsi="Arial" w:cs="Arial"/>
                <w:sz w:val="20"/>
                <w:szCs w:val="20"/>
              </w:rPr>
            </w:pPr>
          </w:p>
        </w:tc>
        <w:tc>
          <w:tcPr>
            <w:tcW w:w="765" w:type="dxa"/>
          </w:tcPr>
          <w:p w14:paraId="4B78AC7A" w14:textId="77777777" w:rsidR="00862CFC" w:rsidRPr="00862CFC" w:rsidRDefault="00862CFC" w:rsidP="005053AB">
            <w:pPr>
              <w:pStyle w:val="Sinespaciado"/>
              <w:rPr>
                <w:rFonts w:ascii="Arial" w:hAnsi="Arial" w:cs="Arial"/>
                <w:sz w:val="20"/>
                <w:szCs w:val="20"/>
              </w:rPr>
            </w:pPr>
          </w:p>
        </w:tc>
        <w:tc>
          <w:tcPr>
            <w:tcW w:w="765" w:type="dxa"/>
          </w:tcPr>
          <w:p w14:paraId="6F7D98B0" w14:textId="77777777" w:rsidR="00862CFC" w:rsidRPr="00862CFC" w:rsidRDefault="00862CFC" w:rsidP="005053AB">
            <w:pPr>
              <w:pStyle w:val="Sinespaciado"/>
              <w:rPr>
                <w:rFonts w:ascii="Arial" w:hAnsi="Arial" w:cs="Arial"/>
                <w:sz w:val="20"/>
                <w:szCs w:val="20"/>
              </w:rPr>
            </w:pPr>
          </w:p>
        </w:tc>
      </w:tr>
      <w:tr w:rsidR="00862CFC" w:rsidRPr="00862CFC" w14:paraId="5010DA21" w14:textId="77777777" w:rsidTr="00862CFC">
        <w:tc>
          <w:tcPr>
            <w:tcW w:w="764" w:type="dxa"/>
          </w:tcPr>
          <w:p w14:paraId="78BCCE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E3C5B77" w14:textId="77777777" w:rsidR="00862CFC" w:rsidRPr="00862CFC" w:rsidRDefault="00862CFC" w:rsidP="005053AB">
            <w:pPr>
              <w:pStyle w:val="Sinespaciado"/>
              <w:rPr>
                <w:rFonts w:ascii="Arial" w:hAnsi="Arial" w:cs="Arial"/>
                <w:sz w:val="20"/>
                <w:szCs w:val="20"/>
              </w:rPr>
            </w:pPr>
          </w:p>
        </w:tc>
        <w:tc>
          <w:tcPr>
            <w:tcW w:w="764" w:type="dxa"/>
          </w:tcPr>
          <w:p w14:paraId="6C8DED1F" w14:textId="77777777" w:rsidR="00862CFC" w:rsidRPr="00862CFC" w:rsidRDefault="00862CFC" w:rsidP="005053AB">
            <w:pPr>
              <w:pStyle w:val="Sinespaciado"/>
              <w:rPr>
                <w:rFonts w:ascii="Arial" w:hAnsi="Arial" w:cs="Arial"/>
                <w:sz w:val="20"/>
                <w:szCs w:val="20"/>
              </w:rPr>
            </w:pPr>
          </w:p>
        </w:tc>
        <w:tc>
          <w:tcPr>
            <w:tcW w:w="764" w:type="dxa"/>
          </w:tcPr>
          <w:p w14:paraId="1BCEB912" w14:textId="77777777" w:rsidR="00862CFC" w:rsidRPr="00862CFC" w:rsidRDefault="00862CFC" w:rsidP="005053AB">
            <w:pPr>
              <w:pStyle w:val="Sinespaciado"/>
              <w:rPr>
                <w:rFonts w:ascii="Arial" w:hAnsi="Arial" w:cs="Arial"/>
                <w:sz w:val="20"/>
                <w:szCs w:val="20"/>
              </w:rPr>
            </w:pPr>
          </w:p>
        </w:tc>
        <w:tc>
          <w:tcPr>
            <w:tcW w:w="764" w:type="dxa"/>
          </w:tcPr>
          <w:p w14:paraId="649EB649" w14:textId="77777777" w:rsidR="00862CFC" w:rsidRPr="00862CFC" w:rsidRDefault="00862CFC" w:rsidP="005053AB">
            <w:pPr>
              <w:pStyle w:val="Sinespaciado"/>
              <w:rPr>
                <w:rFonts w:ascii="Arial" w:hAnsi="Arial" w:cs="Arial"/>
                <w:sz w:val="20"/>
                <w:szCs w:val="20"/>
              </w:rPr>
            </w:pPr>
          </w:p>
        </w:tc>
        <w:tc>
          <w:tcPr>
            <w:tcW w:w="764" w:type="dxa"/>
          </w:tcPr>
          <w:p w14:paraId="37C40B0D"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14:paraId="76E8C736" w14:textId="77777777" w:rsidR="00862CFC" w:rsidRPr="00862CFC" w:rsidRDefault="00862CFC" w:rsidP="005053AB">
            <w:pPr>
              <w:pStyle w:val="Sinespaciado"/>
              <w:rPr>
                <w:rFonts w:ascii="Arial" w:hAnsi="Arial" w:cs="Arial"/>
                <w:sz w:val="20"/>
                <w:szCs w:val="20"/>
              </w:rPr>
            </w:pPr>
          </w:p>
        </w:tc>
        <w:tc>
          <w:tcPr>
            <w:tcW w:w="764" w:type="dxa"/>
          </w:tcPr>
          <w:p w14:paraId="5B2F6C7C" w14:textId="77777777" w:rsidR="00862CFC" w:rsidRPr="00862CFC" w:rsidRDefault="00862CFC" w:rsidP="005053AB">
            <w:pPr>
              <w:pStyle w:val="Sinespaciado"/>
              <w:rPr>
                <w:rFonts w:ascii="Arial" w:hAnsi="Arial" w:cs="Arial"/>
                <w:sz w:val="20"/>
                <w:szCs w:val="20"/>
              </w:rPr>
            </w:pPr>
          </w:p>
        </w:tc>
        <w:tc>
          <w:tcPr>
            <w:tcW w:w="764" w:type="dxa"/>
          </w:tcPr>
          <w:p w14:paraId="4561B347" w14:textId="77777777" w:rsidR="00862CFC" w:rsidRPr="00862CFC" w:rsidRDefault="00862CFC" w:rsidP="005053AB">
            <w:pPr>
              <w:pStyle w:val="Sinespaciado"/>
              <w:rPr>
                <w:rFonts w:ascii="Arial" w:hAnsi="Arial" w:cs="Arial"/>
                <w:sz w:val="20"/>
                <w:szCs w:val="20"/>
              </w:rPr>
            </w:pPr>
          </w:p>
        </w:tc>
        <w:tc>
          <w:tcPr>
            <w:tcW w:w="765" w:type="dxa"/>
          </w:tcPr>
          <w:p w14:paraId="502789A7" w14:textId="77777777"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14:paraId="17D8A3DD" w14:textId="77777777" w:rsidR="00862CFC" w:rsidRPr="00862CFC" w:rsidRDefault="00862CFC" w:rsidP="005053AB">
            <w:pPr>
              <w:pStyle w:val="Sinespaciado"/>
              <w:rPr>
                <w:rFonts w:ascii="Arial" w:hAnsi="Arial" w:cs="Arial"/>
                <w:sz w:val="20"/>
                <w:szCs w:val="20"/>
              </w:rPr>
            </w:pPr>
          </w:p>
        </w:tc>
        <w:tc>
          <w:tcPr>
            <w:tcW w:w="765" w:type="dxa"/>
          </w:tcPr>
          <w:p w14:paraId="6D1300BE" w14:textId="77777777" w:rsidR="00862CFC" w:rsidRPr="00862CFC" w:rsidRDefault="00862CFC" w:rsidP="005053AB">
            <w:pPr>
              <w:pStyle w:val="Sinespaciado"/>
              <w:rPr>
                <w:rFonts w:ascii="Arial" w:hAnsi="Arial" w:cs="Arial"/>
                <w:sz w:val="20"/>
                <w:szCs w:val="20"/>
              </w:rPr>
            </w:pPr>
          </w:p>
        </w:tc>
        <w:tc>
          <w:tcPr>
            <w:tcW w:w="765" w:type="dxa"/>
          </w:tcPr>
          <w:p w14:paraId="0D10605A" w14:textId="77777777" w:rsidR="00862CFC" w:rsidRPr="00862CFC" w:rsidRDefault="00862CFC" w:rsidP="005053AB">
            <w:pPr>
              <w:pStyle w:val="Sinespaciado"/>
              <w:rPr>
                <w:rFonts w:ascii="Arial" w:hAnsi="Arial" w:cs="Arial"/>
                <w:sz w:val="20"/>
                <w:szCs w:val="20"/>
              </w:rPr>
            </w:pPr>
          </w:p>
        </w:tc>
        <w:tc>
          <w:tcPr>
            <w:tcW w:w="765" w:type="dxa"/>
          </w:tcPr>
          <w:p w14:paraId="484D22C1" w14:textId="77777777"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14:paraId="523B1995" w14:textId="77777777" w:rsidR="00862CFC" w:rsidRPr="00862CFC" w:rsidRDefault="00862CFC" w:rsidP="005053AB">
            <w:pPr>
              <w:pStyle w:val="Sinespaciado"/>
              <w:rPr>
                <w:rFonts w:ascii="Arial" w:hAnsi="Arial" w:cs="Arial"/>
                <w:sz w:val="20"/>
                <w:szCs w:val="20"/>
              </w:rPr>
            </w:pPr>
          </w:p>
        </w:tc>
        <w:tc>
          <w:tcPr>
            <w:tcW w:w="765" w:type="dxa"/>
          </w:tcPr>
          <w:p w14:paraId="4051504E" w14:textId="77777777" w:rsidR="00862CFC" w:rsidRPr="00862CFC" w:rsidRDefault="00862CFC" w:rsidP="005053AB">
            <w:pPr>
              <w:pStyle w:val="Sinespaciado"/>
              <w:rPr>
                <w:rFonts w:ascii="Arial" w:hAnsi="Arial" w:cs="Arial"/>
                <w:sz w:val="20"/>
                <w:szCs w:val="20"/>
              </w:rPr>
            </w:pPr>
          </w:p>
        </w:tc>
        <w:tc>
          <w:tcPr>
            <w:tcW w:w="765" w:type="dxa"/>
          </w:tcPr>
          <w:p w14:paraId="0A829EC0"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14:paraId="318D0E8A" w14:textId="77777777" w:rsidR="005053AB" w:rsidRPr="00862CFC" w:rsidRDefault="005053AB" w:rsidP="005053AB">
      <w:pPr>
        <w:pStyle w:val="Sinespaciado"/>
        <w:rPr>
          <w:rFonts w:ascii="Arial" w:hAnsi="Arial" w:cs="Arial"/>
          <w:sz w:val="20"/>
          <w:szCs w:val="20"/>
        </w:rPr>
      </w:pPr>
    </w:p>
    <w:p w14:paraId="0B7382DA"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14:paraId="696F99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971AD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92B70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276EA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71134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A09E16F" w14:textId="77777777"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14:paraId="381A1413" w14:textId="77777777" w:rsidR="00862CFC" w:rsidRPr="00862CFC" w:rsidRDefault="00862CFC" w:rsidP="005053AB">
      <w:pPr>
        <w:pStyle w:val="Sinespaciado"/>
        <w:rPr>
          <w:rFonts w:ascii="Arial" w:hAnsi="Arial" w:cs="Arial"/>
          <w:sz w:val="20"/>
          <w:szCs w:val="20"/>
        </w:rPr>
      </w:pPr>
    </w:p>
    <w:p w14:paraId="5B80F1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14:paraId="53FC7068" w14:textId="77777777" w:rsidTr="005A6915">
        <w:trPr>
          <w:jc w:val="right"/>
        </w:trPr>
        <w:tc>
          <w:tcPr>
            <w:tcW w:w="2229" w:type="dxa"/>
          </w:tcPr>
          <w:p w14:paraId="7CCEB0F8" w14:textId="77777777"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068150E" w14:textId="77777777" w:rsidR="009D572B" w:rsidRPr="005F0F8F" w:rsidRDefault="000D37FF" w:rsidP="00242ECF">
            <w:pPr>
              <w:pStyle w:val="Sinespaciado"/>
              <w:rPr>
                <w:rFonts w:ascii="Arial" w:hAnsi="Arial" w:cs="Arial"/>
                <w:sz w:val="20"/>
                <w:szCs w:val="20"/>
              </w:rPr>
            </w:pPr>
            <w:r>
              <w:rPr>
                <w:rFonts w:ascii="Arial" w:hAnsi="Arial" w:cs="Arial"/>
                <w:sz w:val="20"/>
                <w:szCs w:val="20"/>
              </w:rPr>
              <w:t>29</w:t>
            </w:r>
            <w:r w:rsidR="006F30C5">
              <w:rPr>
                <w:rFonts w:ascii="Arial" w:hAnsi="Arial" w:cs="Arial"/>
                <w:sz w:val="20"/>
                <w:szCs w:val="20"/>
              </w:rPr>
              <w:t xml:space="preserve"> /08</w:t>
            </w:r>
            <w:r>
              <w:rPr>
                <w:rFonts w:ascii="Arial" w:hAnsi="Arial" w:cs="Arial"/>
                <w:sz w:val="20"/>
                <w:szCs w:val="20"/>
              </w:rPr>
              <w:t>/2022</w:t>
            </w:r>
          </w:p>
        </w:tc>
      </w:tr>
    </w:tbl>
    <w:p w14:paraId="16713A13" w14:textId="77777777" w:rsidR="009D572B" w:rsidRDefault="009D572B" w:rsidP="009D572B">
      <w:pPr>
        <w:pStyle w:val="Sinespaciado"/>
        <w:rPr>
          <w:rFonts w:ascii="Arial" w:hAnsi="Arial" w:cs="Arial"/>
          <w:sz w:val="20"/>
          <w:szCs w:val="20"/>
        </w:rPr>
      </w:pPr>
    </w:p>
    <w:p w14:paraId="10CD9AC9" w14:textId="77777777" w:rsidR="009D572B" w:rsidRDefault="009D572B" w:rsidP="009D572B">
      <w:pPr>
        <w:pStyle w:val="Sinespaciado"/>
        <w:rPr>
          <w:rFonts w:ascii="Arial" w:hAnsi="Arial" w:cs="Arial"/>
          <w:sz w:val="20"/>
          <w:szCs w:val="20"/>
        </w:rPr>
      </w:pPr>
    </w:p>
    <w:p w14:paraId="3AB7C71E" w14:textId="77777777" w:rsidR="009D572B" w:rsidRPr="00862CFC"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w:t>
      </w:r>
      <w:r w:rsidR="00085AEC">
        <w:rPr>
          <w:rFonts w:ascii="Arial" w:hAnsi="Arial" w:cs="Arial"/>
          <w:sz w:val="20"/>
          <w:szCs w:val="20"/>
        </w:rPr>
        <w:t>M.C. Rogelio Oliveros Mendoza</w:t>
      </w:r>
      <w:r w:rsidR="007D19D8">
        <w:rPr>
          <w:rFonts w:ascii="Arial" w:hAnsi="Arial" w:cs="Arial"/>
          <w:sz w:val="20"/>
          <w:szCs w:val="20"/>
        </w:rPr>
        <w:tab/>
        <w:t>M.C. TONATIHU SOSME SANCHEZ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14:paraId="1FC8454C" w14:textId="77777777" w:rsidTr="008B467A">
        <w:trPr>
          <w:jc w:val="center"/>
        </w:trPr>
        <w:tc>
          <w:tcPr>
            <w:tcW w:w="6040" w:type="dxa"/>
            <w:tcBorders>
              <w:bottom w:val="single" w:sz="4" w:space="0" w:color="auto"/>
            </w:tcBorders>
          </w:tcPr>
          <w:p w14:paraId="375EA948" w14:textId="77777777" w:rsidR="008B467A" w:rsidRPr="00862CFC" w:rsidRDefault="008B467A" w:rsidP="000A7612">
            <w:pPr>
              <w:pStyle w:val="Sinespaciado"/>
              <w:jc w:val="center"/>
              <w:rPr>
                <w:rFonts w:ascii="Arial" w:hAnsi="Arial" w:cs="Arial"/>
                <w:sz w:val="20"/>
                <w:szCs w:val="20"/>
              </w:rPr>
            </w:pPr>
          </w:p>
        </w:tc>
        <w:tc>
          <w:tcPr>
            <w:tcW w:w="843" w:type="dxa"/>
          </w:tcPr>
          <w:p w14:paraId="459111C3" w14:textId="77777777"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14:paraId="6963412D" w14:textId="77777777" w:rsidR="008B467A" w:rsidRPr="00862CFC" w:rsidRDefault="008B467A" w:rsidP="000A7612">
            <w:pPr>
              <w:pStyle w:val="Sinespaciado"/>
              <w:jc w:val="center"/>
              <w:rPr>
                <w:rFonts w:ascii="Arial" w:hAnsi="Arial" w:cs="Arial"/>
                <w:sz w:val="20"/>
                <w:szCs w:val="20"/>
              </w:rPr>
            </w:pPr>
          </w:p>
        </w:tc>
      </w:tr>
      <w:tr w:rsidR="008B467A" w:rsidRPr="00862CFC" w14:paraId="6F42EB38" w14:textId="77777777" w:rsidTr="008B467A">
        <w:trPr>
          <w:jc w:val="center"/>
        </w:trPr>
        <w:tc>
          <w:tcPr>
            <w:tcW w:w="6040" w:type="dxa"/>
            <w:tcBorders>
              <w:top w:val="single" w:sz="4" w:space="0" w:color="auto"/>
            </w:tcBorders>
          </w:tcPr>
          <w:p w14:paraId="6117484D"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43" w:type="dxa"/>
          </w:tcPr>
          <w:p w14:paraId="553DAE0E" w14:textId="77777777"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14:paraId="3A4B2122" w14:textId="77777777"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546A353" w14:textId="77777777" w:rsidR="007A22EC" w:rsidRDefault="007A22EC" w:rsidP="00EC2C9C">
      <w:pPr>
        <w:rPr>
          <w:rFonts w:ascii="Arial" w:hAnsi="Arial" w:cs="Arial"/>
          <w:sz w:val="20"/>
          <w:szCs w:val="20"/>
        </w:rPr>
      </w:pPr>
    </w:p>
    <w:sectPr w:rsidR="007A22EC" w:rsidSect="00EC2C9C">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9028D" w14:textId="77777777" w:rsidR="00FD0FC6" w:rsidRDefault="00FD0FC6" w:rsidP="00862CFC">
      <w:pPr>
        <w:spacing w:after="0" w:line="240" w:lineRule="auto"/>
      </w:pPr>
      <w:r>
        <w:separator/>
      </w:r>
    </w:p>
  </w:endnote>
  <w:endnote w:type="continuationSeparator" w:id="0">
    <w:p w14:paraId="6C526AB9" w14:textId="77777777" w:rsidR="00FD0FC6" w:rsidRDefault="00FD0FC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148F" w14:textId="77777777" w:rsidR="006E1D70" w:rsidRDefault="006E1D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780D" w14:textId="77777777" w:rsidR="00FC1B43" w:rsidRPr="006E1D70" w:rsidRDefault="006E1D70" w:rsidP="006E1D7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594F" w14:textId="77777777" w:rsidR="006E1D70" w:rsidRDefault="006E1D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DE65B" w14:textId="77777777" w:rsidR="00FD0FC6" w:rsidRDefault="00FD0FC6" w:rsidP="00862CFC">
      <w:pPr>
        <w:spacing w:after="0" w:line="240" w:lineRule="auto"/>
      </w:pPr>
      <w:r>
        <w:separator/>
      </w:r>
    </w:p>
  </w:footnote>
  <w:footnote w:type="continuationSeparator" w:id="0">
    <w:p w14:paraId="454CEC51" w14:textId="77777777" w:rsidR="00FD0FC6" w:rsidRDefault="00FD0FC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EBC" w14:textId="77777777" w:rsidR="006E1D70" w:rsidRDefault="006E1D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4F74" w14:textId="77777777" w:rsidR="00FC1B43" w:rsidRPr="0035501D" w:rsidRDefault="006E1D70" w:rsidP="0035501D">
    <w:pPr>
      <w:pStyle w:val="Encabezado"/>
    </w:pPr>
    <w:r>
      <w:rPr>
        <w:noProof/>
        <w:lang w:eastAsia="es-MX"/>
      </w:rPr>
      <mc:AlternateContent>
        <mc:Choice Requires="wpg">
          <w:drawing>
            <wp:anchor distT="0" distB="0" distL="114300" distR="114300" simplePos="0" relativeHeight="251662336" behindDoc="0" locked="0" layoutInCell="1" allowOverlap="1" wp14:anchorId="74FB081C" wp14:editId="5D731727">
              <wp:simplePos x="0" y="0"/>
              <wp:positionH relativeFrom="column">
                <wp:posOffset>-168275</wp:posOffset>
              </wp:positionH>
              <wp:positionV relativeFrom="paragraph">
                <wp:posOffset>-102235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3A655" id="Grupo 1" o:spid="_x0000_s1026" style="position:absolute;margin-left:-13.25pt;margin-top:-8.0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Vv7KpOIAAAALAQAADwAAAGRycy9k&#10;b3ducmV2LnhtbEyPwU7DMAyG70i8Q2QkblualZZRmk7TBJwmJDYktFvWeG21xqmarO3enuwEN1v+&#10;9Pv789VkWjZg7xpLEsQ8AoZUWt1QJeF7/z5bAnNekVatJZRwRQer4v4uV5m2I33hsPMVCyHkMiWh&#10;9r7LOHdljUa5ue2Qwu1ke6N8WPuK616NIdy0fBFFKTeqofChVh1uaizPu4uR8DGqcR2Lt2F7Pm2u&#10;h33y+bMVKOXjw7R+BeZx8n8w3PSDOhTB6WgvpB1rJcwWaRLQMIhUALsR8VMS6h0lvDzHwIuc/+9Q&#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7596" w14:textId="77777777" w:rsidR="006E1D70" w:rsidRDefault="006E1D7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B124" w14:textId="77777777" w:rsidR="00FC1B43" w:rsidRPr="001F522E" w:rsidRDefault="00FC1B43" w:rsidP="002E2862">
    <w:pPr>
      <w:pStyle w:val="Sinespaciado"/>
      <w:jc w:val="center"/>
      <w:rPr>
        <w:rFonts w:ascii="Arial" w:hAnsi="Arial" w:cs="Arial"/>
        <w:b/>
        <w:sz w:val="20"/>
      </w:rPr>
    </w:pPr>
    <w:r>
      <w:rPr>
        <w:noProof/>
        <w:lang w:eastAsia="es-MX"/>
      </w:rPr>
      <w:drawing>
        <wp:anchor distT="0" distB="0" distL="114300" distR="114300" simplePos="0" relativeHeight="251661312" behindDoc="0" locked="0" layoutInCell="1" allowOverlap="1" wp14:anchorId="234C0C1C" wp14:editId="377958F3">
          <wp:simplePos x="0" y="0"/>
          <wp:positionH relativeFrom="column">
            <wp:posOffset>7559748</wp:posOffset>
          </wp:positionH>
          <wp:positionV relativeFrom="paragraph">
            <wp:posOffset>-106961</wp:posOffset>
          </wp:positionV>
          <wp:extent cx="523875" cy="662371"/>
          <wp:effectExtent l="0" t="0" r="0" b="4445"/>
          <wp:wrapNone/>
          <wp:docPr id="2" name="Imagen 2"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6531584">
    <w:abstractNumId w:val="15"/>
  </w:num>
  <w:num w:numId="2" w16cid:durableId="1561751739">
    <w:abstractNumId w:val="7"/>
  </w:num>
  <w:num w:numId="3" w16cid:durableId="1406954472">
    <w:abstractNumId w:val="23"/>
  </w:num>
  <w:num w:numId="4" w16cid:durableId="533885873">
    <w:abstractNumId w:val="12"/>
  </w:num>
  <w:num w:numId="5" w16cid:durableId="1729575862">
    <w:abstractNumId w:val="10"/>
  </w:num>
  <w:num w:numId="6" w16cid:durableId="753942436">
    <w:abstractNumId w:val="11"/>
  </w:num>
  <w:num w:numId="7" w16cid:durableId="1809324085">
    <w:abstractNumId w:val="6"/>
  </w:num>
  <w:num w:numId="8" w16cid:durableId="42140938">
    <w:abstractNumId w:val="17"/>
  </w:num>
  <w:num w:numId="9" w16cid:durableId="2027753947">
    <w:abstractNumId w:val="0"/>
  </w:num>
  <w:num w:numId="10" w16cid:durableId="2066947299">
    <w:abstractNumId w:val="13"/>
  </w:num>
  <w:num w:numId="11" w16cid:durableId="761224464">
    <w:abstractNumId w:val="18"/>
  </w:num>
  <w:num w:numId="12" w16cid:durableId="1276523724">
    <w:abstractNumId w:val="4"/>
  </w:num>
  <w:num w:numId="13" w16cid:durableId="1361131373">
    <w:abstractNumId w:val="21"/>
  </w:num>
  <w:num w:numId="14" w16cid:durableId="1136143616">
    <w:abstractNumId w:val="2"/>
  </w:num>
  <w:num w:numId="15" w16cid:durableId="880555046">
    <w:abstractNumId w:val="19"/>
  </w:num>
  <w:num w:numId="16" w16cid:durableId="1560020022">
    <w:abstractNumId w:val="5"/>
  </w:num>
  <w:num w:numId="17" w16cid:durableId="1902399427">
    <w:abstractNumId w:val="20"/>
  </w:num>
  <w:num w:numId="18" w16cid:durableId="499583792">
    <w:abstractNumId w:val="3"/>
  </w:num>
  <w:num w:numId="19" w16cid:durableId="1584143317">
    <w:abstractNumId w:val="22"/>
  </w:num>
  <w:num w:numId="20" w16cid:durableId="2098407277">
    <w:abstractNumId w:val="9"/>
  </w:num>
  <w:num w:numId="21" w16cid:durableId="1093940880">
    <w:abstractNumId w:val="16"/>
  </w:num>
  <w:num w:numId="22" w16cid:durableId="2016960363">
    <w:abstractNumId w:val="14"/>
  </w:num>
  <w:num w:numId="23" w16cid:durableId="208615023">
    <w:abstractNumId w:val="8"/>
  </w:num>
  <w:num w:numId="24" w16cid:durableId="1181505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626"/>
    <w:rsid w:val="000066F0"/>
    <w:rsid w:val="00015F7E"/>
    <w:rsid w:val="0002307D"/>
    <w:rsid w:val="000230E4"/>
    <w:rsid w:val="000300FF"/>
    <w:rsid w:val="00031DD0"/>
    <w:rsid w:val="00055465"/>
    <w:rsid w:val="00055B5F"/>
    <w:rsid w:val="00057869"/>
    <w:rsid w:val="000626FF"/>
    <w:rsid w:val="000631FB"/>
    <w:rsid w:val="00085AEC"/>
    <w:rsid w:val="00093265"/>
    <w:rsid w:val="000A7612"/>
    <w:rsid w:val="000B58B7"/>
    <w:rsid w:val="000B6106"/>
    <w:rsid w:val="000B7A39"/>
    <w:rsid w:val="000B7C00"/>
    <w:rsid w:val="000D37FF"/>
    <w:rsid w:val="000D45FD"/>
    <w:rsid w:val="000E2A0B"/>
    <w:rsid w:val="00106009"/>
    <w:rsid w:val="00123417"/>
    <w:rsid w:val="00130446"/>
    <w:rsid w:val="00134C8F"/>
    <w:rsid w:val="00152B7D"/>
    <w:rsid w:val="00160D9F"/>
    <w:rsid w:val="001672AE"/>
    <w:rsid w:val="00182660"/>
    <w:rsid w:val="00183B32"/>
    <w:rsid w:val="0018774A"/>
    <w:rsid w:val="00195253"/>
    <w:rsid w:val="001B690B"/>
    <w:rsid w:val="001D591D"/>
    <w:rsid w:val="001D7549"/>
    <w:rsid w:val="00206F1D"/>
    <w:rsid w:val="00212F76"/>
    <w:rsid w:val="0022609C"/>
    <w:rsid w:val="00233468"/>
    <w:rsid w:val="00242ECF"/>
    <w:rsid w:val="0025431F"/>
    <w:rsid w:val="0026381B"/>
    <w:rsid w:val="0027228F"/>
    <w:rsid w:val="00293FBE"/>
    <w:rsid w:val="002B052C"/>
    <w:rsid w:val="002B5FA1"/>
    <w:rsid w:val="002C6397"/>
    <w:rsid w:val="002E2862"/>
    <w:rsid w:val="00316D39"/>
    <w:rsid w:val="00332943"/>
    <w:rsid w:val="003420EB"/>
    <w:rsid w:val="003523CB"/>
    <w:rsid w:val="0035501D"/>
    <w:rsid w:val="0036707A"/>
    <w:rsid w:val="00373659"/>
    <w:rsid w:val="00377B09"/>
    <w:rsid w:val="0039724C"/>
    <w:rsid w:val="00397785"/>
    <w:rsid w:val="003A46E7"/>
    <w:rsid w:val="0041257E"/>
    <w:rsid w:val="00414DF2"/>
    <w:rsid w:val="00451522"/>
    <w:rsid w:val="00471FDF"/>
    <w:rsid w:val="004A0B46"/>
    <w:rsid w:val="004B4EF8"/>
    <w:rsid w:val="004F065B"/>
    <w:rsid w:val="004F65FD"/>
    <w:rsid w:val="005053AB"/>
    <w:rsid w:val="0050784D"/>
    <w:rsid w:val="0053029F"/>
    <w:rsid w:val="00536B92"/>
    <w:rsid w:val="00540537"/>
    <w:rsid w:val="00550A4B"/>
    <w:rsid w:val="005576A4"/>
    <w:rsid w:val="005624BE"/>
    <w:rsid w:val="00580B4E"/>
    <w:rsid w:val="00593663"/>
    <w:rsid w:val="005A2BCB"/>
    <w:rsid w:val="005A3A8E"/>
    <w:rsid w:val="005A6915"/>
    <w:rsid w:val="005A765C"/>
    <w:rsid w:val="005D7D3D"/>
    <w:rsid w:val="005F429A"/>
    <w:rsid w:val="00603E4D"/>
    <w:rsid w:val="00612AC4"/>
    <w:rsid w:val="00613CB5"/>
    <w:rsid w:val="006852E1"/>
    <w:rsid w:val="006C7F1F"/>
    <w:rsid w:val="006D3C4E"/>
    <w:rsid w:val="006D4D30"/>
    <w:rsid w:val="006E171C"/>
    <w:rsid w:val="006E1D70"/>
    <w:rsid w:val="006E53E1"/>
    <w:rsid w:val="006E7B0D"/>
    <w:rsid w:val="006F30C5"/>
    <w:rsid w:val="006F6618"/>
    <w:rsid w:val="006F6941"/>
    <w:rsid w:val="00711ACB"/>
    <w:rsid w:val="007262F3"/>
    <w:rsid w:val="00731FE0"/>
    <w:rsid w:val="00735F8C"/>
    <w:rsid w:val="00744965"/>
    <w:rsid w:val="00745149"/>
    <w:rsid w:val="007635C7"/>
    <w:rsid w:val="007A22EC"/>
    <w:rsid w:val="007A4ED2"/>
    <w:rsid w:val="007B2D97"/>
    <w:rsid w:val="007C35E2"/>
    <w:rsid w:val="007D19D8"/>
    <w:rsid w:val="007D7916"/>
    <w:rsid w:val="007F1DE8"/>
    <w:rsid w:val="007F46EF"/>
    <w:rsid w:val="007F681F"/>
    <w:rsid w:val="00823F60"/>
    <w:rsid w:val="00824F18"/>
    <w:rsid w:val="00825FB3"/>
    <w:rsid w:val="00840C09"/>
    <w:rsid w:val="008537C8"/>
    <w:rsid w:val="00862CC4"/>
    <w:rsid w:val="00862CFC"/>
    <w:rsid w:val="00865C4A"/>
    <w:rsid w:val="008759E3"/>
    <w:rsid w:val="008772A1"/>
    <w:rsid w:val="00882DC3"/>
    <w:rsid w:val="00892DE8"/>
    <w:rsid w:val="008967B9"/>
    <w:rsid w:val="008B467A"/>
    <w:rsid w:val="008B5F4C"/>
    <w:rsid w:val="008C7547"/>
    <w:rsid w:val="008C7776"/>
    <w:rsid w:val="008E3D63"/>
    <w:rsid w:val="00912140"/>
    <w:rsid w:val="00912FF3"/>
    <w:rsid w:val="00933C1B"/>
    <w:rsid w:val="00936983"/>
    <w:rsid w:val="00975359"/>
    <w:rsid w:val="00976017"/>
    <w:rsid w:val="009867D7"/>
    <w:rsid w:val="009905D5"/>
    <w:rsid w:val="00992C3B"/>
    <w:rsid w:val="009A2652"/>
    <w:rsid w:val="009A7D0E"/>
    <w:rsid w:val="009D28EF"/>
    <w:rsid w:val="009D572B"/>
    <w:rsid w:val="009F234A"/>
    <w:rsid w:val="00A0113B"/>
    <w:rsid w:val="00A03049"/>
    <w:rsid w:val="00A039CB"/>
    <w:rsid w:val="00A114F5"/>
    <w:rsid w:val="00A36C27"/>
    <w:rsid w:val="00A37058"/>
    <w:rsid w:val="00A71E9B"/>
    <w:rsid w:val="00A756BC"/>
    <w:rsid w:val="00A81BAD"/>
    <w:rsid w:val="00A96E7B"/>
    <w:rsid w:val="00AA70B3"/>
    <w:rsid w:val="00AB1774"/>
    <w:rsid w:val="00AB6E46"/>
    <w:rsid w:val="00AE14E7"/>
    <w:rsid w:val="00AF0E49"/>
    <w:rsid w:val="00AF4CD2"/>
    <w:rsid w:val="00B02254"/>
    <w:rsid w:val="00B10306"/>
    <w:rsid w:val="00B2375A"/>
    <w:rsid w:val="00B23CAE"/>
    <w:rsid w:val="00B31A95"/>
    <w:rsid w:val="00B43EC5"/>
    <w:rsid w:val="00B51E33"/>
    <w:rsid w:val="00B528FC"/>
    <w:rsid w:val="00B72D87"/>
    <w:rsid w:val="00B8295B"/>
    <w:rsid w:val="00B93475"/>
    <w:rsid w:val="00BA1536"/>
    <w:rsid w:val="00BA5082"/>
    <w:rsid w:val="00BD3847"/>
    <w:rsid w:val="00BD43E4"/>
    <w:rsid w:val="00BE18CF"/>
    <w:rsid w:val="00BE7924"/>
    <w:rsid w:val="00BF0530"/>
    <w:rsid w:val="00C1006C"/>
    <w:rsid w:val="00C127DC"/>
    <w:rsid w:val="00C2069A"/>
    <w:rsid w:val="00C244C1"/>
    <w:rsid w:val="00C24FDC"/>
    <w:rsid w:val="00C34F55"/>
    <w:rsid w:val="00C44211"/>
    <w:rsid w:val="00C46715"/>
    <w:rsid w:val="00C47990"/>
    <w:rsid w:val="00C602E8"/>
    <w:rsid w:val="00C6593B"/>
    <w:rsid w:val="00C65949"/>
    <w:rsid w:val="00C756B3"/>
    <w:rsid w:val="00C75DEE"/>
    <w:rsid w:val="00C7661D"/>
    <w:rsid w:val="00C77553"/>
    <w:rsid w:val="00C95FE6"/>
    <w:rsid w:val="00CA4291"/>
    <w:rsid w:val="00CA6AFE"/>
    <w:rsid w:val="00CB284C"/>
    <w:rsid w:val="00CC7D59"/>
    <w:rsid w:val="00CD17BB"/>
    <w:rsid w:val="00CD314E"/>
    <w:rsid w:val="00CD3F51"/>
    <w:rsid w:val="00CD5F2A"/>
    <w:rsid w:val="00CE586E"/>
    <w:rsid w:val="00CF1F24"/>
    <w:rsid w:val="00CF200D"/>
    <w:rsid w:val="00CF5480"/>
    <w:rsid w:val="00D07C75"/>
    <w:rsid w:val="00D16382"/>
    <w:rsid w:val="00D3391F"/>
    <w:rsid w:val="00D7268A"/>
    <w:rsid w:val="00D825BC"/>
    <w:rsid w:val="00DC2379"/>
    <w:rsid w:val="00DC46A5"/>
    <w:rsid w:val="00DD0CE2"/>
    <w:rsid w:val="00DD7D08"/>
    <w:rsid w:val="00DE26A7"/>
    <w:rsid w:val="00DE703F"/>
    <w:rsid w:val="00DF2498"/>
    <w:rsid w:val="00E1131A"/>
    <w:rsid w:val="00E277FE"/>
    <w:rsid w:val="00E47527"/>
    <w:rsid w:val="00E51A30"/>
    <w:rsid w:val="00E61561"/>
    <w:rsid w:val="00E649A0"/>
    <w:rsid w:val="00E70676"/>
    <w:rsid w:val="00E749A7"/>
    <w:rsid w:val="00E84135"/>
    <w:rsid w:val="00EA24ED"/>
    <w:rsid w:val="00EB1EBE"/>
    <w:rsid w:val="00EC2C9C"/>
    <w:rsid w:val="00ED1B3C"/>
    <w:rsid w:val="00ED202E"/>
    <w:rsid w:val="00ED7292"/>
    <w:rsid w:val="00EF0E26"/>
    <w:rsid w:val="00EF109E"/>
    <w:rsid w:val="00EF68A5"/>
    <w:rsid w:val="00F03DFF"/>
    <w:rsid w:val="00F11FB3"/>
    <w:rsid w:val="00F1261E"/>
    <w:rsid w:val="00F14144"/>
    <w:rsid w:val="00F17500"/>
    <w:rsid w:val="00F26266"/>
    <w:rsid w:val="00F40200"/>
    <w:rsid w:val="00F423EC"/>
    <w:rsid w:val="00F43F59"/>
    <w:rsid w:val="00F44B81"/>
    <w:rsid w:val="00F45BC2"/>
    <w:rsid w:val="00F4790D"/>
    <w:rsid w:val="00F47BA5"/>
    <w:rsid w:val="00F60FEA"/>
    <w:rsid w:val="00F635EA"/>
    <w:rsid w:val="00F9175F"/>
    <w:rsid w:val="00FC1B43"/>
    <w:rsid w:val="00FD0FC6"/>
    <w:rsid w:val="00FD37AE"/>
    <w:rsid w:val="00FE12D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54A35"/>
  <w15:docId w15:val="{E4390FB9-BFCB-4967-B8FD-8EE57E51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98300-9BC8-4484-A8A1-0174D4A0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6666</Words>
  <Characters>36665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2</cp:revision>
  <cp:lastPrinted>2016-01-11T15:55:00Z</cp:lastPrinted>
  <dcterms:created xsi:type="dcterms:W3CDTF">2022-09-08T21:56:00Z</dcterms:created>
  <dcterms:modified xsi:type="dcterms:W3CDTF">2022-09-08T21:56:00Z</dcterms:modified>
</cp:coreProperties>
</file>