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247" w:rsidRDefault="00333247">
      <w:pPr>
        <w:pStyle w:val="Textoindependiente"/>
        <w:spacing w:before="8"/>
        <w:rPr>
          <w:rFonts w:ascii="Times New Roman"/>
          <w:sz w:val="18"/>
        </w:rPr>
      </w:pPr>
    </w:p>
    <w:p w:rsidR="00333247" w:rsidRDefault="00670809">
      <w:pPr>
        <w:pStyle w:val="Ttulo1"/>
        <w:ind w:left="5945" w:right="5238" w:hanging="641"/>
      </w:pPr>
      <w:r>
        <w:t>Tecnológico Nacional de México</w:t>
      </w:r>
      <w:r>
        <w:rPr>
          <w:spacing w:val="-64"/>
        </w:rPr>
        <w:t xml:space="preserve"> </w:t>
      </w:r>
      <w:r w:rsidR="00400655">
        <w:t>Subd</w:t>
      </w:r>
      <w:r>
        <w:t>irección Académica</w:t>
      </w:r>
    </w:p>
    <w:p w:rsidR="00333247" w:rsidRDefault="00670809">
      <w:pPr>
        <w:spacing w:before="3" w:line="237" w:lineRule="auto"/>
        <w:ind w:left="3045" w:right="2029" w:hanging="948"/>
        <w:rPr>
          <w:sz w:val="16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  <w:u w:val="single"/>
        </w:rPr>
        <w:t>Septiembre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Enero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2023</w:t>
      </w:r>
      <w:r>
        <w:rPr>
          <w:sz w:val="16"/>
        </w:rPr>
        <w:t>.</w:t>
      </w:r>
    </w:p>
    <w:p w:rsidR="00333247" w:rsidRDefault="00333247">
      <w:pPr>
        <w:pStyle w:val="Textoindependiente"/>
        <w:spacing w:before="1"/>
      </w:pPr>
    </w:p>
    <w:p w:rsidR="00333247" w:rsidRDefault="00670809">
      <w:pPr>
        <w:spacing w:before="92"/>
        <w:ind w:left="3189" w:right="5658"/>
        <w:rPr>
          <w:sz w:val="24"/>
        </w:rPr>
      </w:pPr>
      <w:r>
        <w:rPr>
          <w:sz w:val="24"/>
        </w:rPr>
        <w:t>Nombre de la asignatura: Procesos de Fabricación</w:t>
      </w:r>
      <w:r>
        <w:rPr>
          <w:spacing w:val="-64"/>
          <w:sz w:val="24"/>
        </w:rPr>
        <w:t xml:space="preserve"> </w:t>
      </w:r>
      <w:r>
        <w:rPr>
          <w:sz w:val="24"/>
        </w:rPr>
        <w:t>Plan de Estudios:</w:t>
      </w:r>
      <w:r>
        <w:rPr>
          <w:spacing w:val="2"/>
          <w:sz w:val="24"/>
        </w:rPr>
        <w:t xml:space="preserve"> </w:t>
      </w:r>
      <w:r>
        <w:rPr>
          <w:sz w:val="24"/>
        </w:rPr>
        <w:t>IIND-2010-227</w:t>
      </w:r>
    </w:p>
    <w:p w:rsidR="00333247" w:rsidRDefault="00670809">
      <w:pPr>
        <w:ind w:left="3189"/>
        <w:rPr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 INC-1023</w:t>
      </w:r>
    </w:p>
    <w:p w:rsidR="00333247" w:rsidRDefault="00670809">
      <w:pPr>
        <w:ind w:left="3189"/>
        <w:rPr>
          <w:sz w:val="24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1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-2-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:rsidR="00333247" w:rsidRDefault="00333247">
      <w:pPr>
        <w:pStyle w:val="Textoindependiente"/>
        <w:rPr>
          <w:sz w:val="24"/>
        </w:rPr>
      </w:pPr>
    </w:p>
    <w:p w:rsidR="00333247" w:rsidRDefault="00670809">
      <w:pPr>
        <w:pStyle w:val="Ttulo1"/>
        <w:numPr>
          <w:ilvl w:val="0"/>
          <w:numId w:val="19"/>
        </w:numPr>
        <w:tabs>
          <w:tab w:val="left" w:pos="482"/>
        </w:tabs>
        <w:spacing w:before="0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:rsidR="00333247" w:rsidRDefault="00333247">
      <w:pPr>
        <w:pStyle w:val="Textoindependiente"/>
        <w:rPr>
          <w:rFonts w:ascii="Arial"/>
          <w:b/>
          <w:sz w:val="10"/>
        </w:rPr>
      </w:pPr>
    </w:p>
    <w:p w:rsidR="00333247" w:rsidRDefault="00670809">
      <w:pPr>
        <w:pStyle w:val="Textoindependiente"/>
        <w:spacing w:before="95"/>
        <w:ind w:left="652" w:right="835"/>
        <w:jc w:val="both"/>
      </w:pPr>
      <w:r>
        <w:pict>
          <v:rect id="_x0000_s1038" style="position:absolute;left:0;text-align:left;margin-left:71pt;margin-top:.7pt;width:654pt;height:227.2pt;z-index:-17716736;mso-position-horizontal-relative:page" filled="f">
            <w10:wrap anchorx="page"/>
          </v:rect>
        </w:pict>
      </w:r>
      <w:r>
        <w:rPr>
          <w:rFonts w:ascii="Arial" w:hAnsi="Arial"/>
          <w:b/>
          <w:color w:val="0000FF"/>
        </w:rPr>
        <w:t xml:space="preserve">La aportación de la asignatura al perfil profesional.- </w:t>
      </w:r>
      <w:r>
        <w:t>Esta asignatura aporta al perfil del ingeniero industrial la capacidad para explicar fenómenos involucrados en los procesos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producción</w:t>
      </w:r>
      <w:r>
        <w:rPr>
          <w:spacing w:val="-3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sensibilidad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conocimientos</w:t>
      </w:r>
      <w:r>
        <w:rPr>
          <w:spacing w:val="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hacer un uso</w:t>
      </w:r>
      <w:r>
        <w:rPr>
          <w:spacing w:val="-3"/>
        </w:rPr>
        <w:t xml:space="preserve"> </w:t>
      </w:r>
      <w:r>
        <w:t>eficiente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maquinaria,</w:t>
      </w:r>
      <w:r>
        <w:rPr>
          <w:spacing w:val="1"/>
        </w:rPr>
        <w:t xml:space="preserve"> </w:t>
      </w:r>
      <w:r>
        <w:t>materia prima</w:t>
      </w:r>
      <w:r>
        <w:rPr>
          <w:spacing w:val="-3"/>
        </w:rPr>
        <w:t xml:space="preserve"> </w:t>
      </w:r>
      <w:r>
        <w:t>e insumos</w:t>
      </w:r>
      <w:r>
        <w:rPr>
          <w:spacing w:val="1"/>
        </w:rPr>
        <w:t xml:space="preserve"> </w:t>
      </w:r>
      <w:r>
        <w:t>hum</w:t>
      </w:r>
      <w:r>
        <w:t>anos.</w:t>
      </w:r>
    </w:p>
    <w:p w:rsidR="00333247" w:rsidRDefault="00670809">
      <w:pPr>
        <w:pStyle w:val="Textoindependiente"/>
        <w:ind w:left="652" w:right="824"/>
        <w:jc w:val="both"/>
      </w:pPr>
      <w:r>
        <w:rPr>
          <w:rFonts w:ascii="Arial" w:hAnsi="Arial"/>
          <w:b/>
          <w:color w:val="0000FF"/>
        </w:rPr>
        <w:t xml:space="preserve">La importancia de la asignatura.- </w:t>
      </w:r>
      <w:r>
        <w:t>En esta asignatura se ha hecho un análisis de los diversos procesos industriales, identificando los temas que tienen una mayor aplicación en el</w:t>
      </w:r>
      <w:r>
        <w:rPr>
          <w:spacing w:val="1"/>
        </w:rPr>
        <w:t xml:space="preserve"> </w:t>
      </w:r>
      <w:r>
        <w:t>quehacer profesional del ingeniero industrial, puesto que dará soporte a</w:t>
      </w:r>
      <w:r>
        <w:t xml:space="preserve"> otras, más directamente vinculadas con desempeños profesionales; se inserta a la mitad de la trayectoria</w:t>
      </w:r>
      <w:r>
        <w:rPr>
          <w:spacing w:val="1"/>
        </w:rPr>
        <w:t xml:space="preserve"> </w:t>
      </w:r>
      <w:r>
        <w:t>escolar; antes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cursar aquellas</w:t>
      </w:r>
      <w:r>
        <w:rPr>
          <w:spacing w:val="-1"/>
        </w:rPr>
        <w:t xml:space="preserve"> </w:t>
      </w:r>
      <w:r>
        <w:t>a las</w:t>
      </w:r>
      <w:r>
        <w:rPr>
          <w:spacing w:val="-1"/>
        </w:rPr>
        <w:t xml:space="preserve"> </w:t>
      </w:r>
      <w:r>
        <w:t>que dará</w:t>
      </w:r>
      <w:r>
        <w:rPr>
          <w:spacing w:val="-2"/>
        </w:rPr>
        <w:t xml:space="preserve"> </w:t>
      </w:r>
      <w:r>
        <w:t>soporte.</w:t>
      </w:r>
    </w:p>
    <w:p w:rsidR="00333247" w:rsidRDefault="00670809">
      <w:pPr>
        <w:pStyle w:val="Textoindependiente"/>
        <w:ind w:left="652" w:right="826"/>
        <w:jc w:val="both"/>
      </w:pPr>
      <w:r>
        <w:rPr>
          <w:rFonts w:ascii="Arial" w:hAnsi="Arial"/>
          <w:b/>
          <w:color w:val="0000FF"/>
        </w:rPr>
        <w:t xml:space="preserve">En qué consiste la asignatura..- </w:t>
      </w:r>
      <w:r>
        <w:t>De manera particular, lo trabajado en esta asignatura se ap</w:t>
      </w:r>
      <w:r>
        <w:t>lica en el estudio de los temas; obtención del arrabio y el acero, así como los</w:t>
      </w:r>
      <w:r>
        <w:rPr>
          <w:spacing w:val="1"/>
        </w:rPr>
        <w:t xml:space="preserve"> </w:t>
      </w:r>
      <w:r>
        <w:t>tratamientos para mejorar las características físicas de estos materiales, para someterlos posteriormente a los diferentes procesos de cambio de forma y de esta manera obtener</w:t>
      </w:r>
      <w:r>
        <w:rPr>
          <w:spacing w:val="1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 polímeros,</w:t>
      </w:r>
      <w:r>
        <w:rPr>
          <w:spacing w:val="-2"/>
        </w:rPr>
        <w:t xml:space="preserve"> </w:t>
      </w:r>
      <w:r>
        <w:t>cerámicos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especiales</w:t>
      </w:r>
      <w:r>
        <w:rPr>
          <w:spacing w:val="-2"/>
        </w:rPr>
        <w:t xml:space="preserve"> </w:t>
      </w:r>
      <w:r>
        <w:t>de producción</w:t>
      </w:r>
      <w:r>
        <w:rPr>
          <w:spacing w:val="-4"/>
        </w:rPr>
        <w:t xml:space="preserve"> </w:t>
      </w:r>
      <w:r>
        <w:t>aplicables</w:t>
      </w:r>
      <w:r>
        <w:rPr>
          <w:spacing w:val="-2"/>
        </w:rPr>
        <w:t xml:space="preserve"> </w:t>
      </w:r>
      <w:r>
        <w:t>a las</w:t>
      </w:r>
      <w:r>
        <w:rPr>
          <w:spacing w:val="-2"/>
        </w:rPr>
        <w:t xml:space="preserve"> </w:t>
      </w:r>
      <w:r>
        <w:t>industrias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región.</w:t>
      </w:r>
    </w:p>
    <w:p w:rsidR="00333247" w:rsidRDefault="00670809">
      <w:pPr>
        <w:pStyle w:val="Textoindependiente"/>
        <w:ind w:left="652" w:right="826"/>
        <w:jc w:val="both"/>
      </w:pPr>
      <w:r>
        <w:rPr>
          <w:rFonts w:ascii="Arial" w:hAnsi="Arial"/>
          <w:b/>
          <w:color w:val="0000FF"/>
        </w:rPr>
        <w:t xml:space="preserve">Con qué otras asignaturas se relaciona.- </w:t>
      </w:r>
      <w:r>
        <w:t xml:space="preserve">Esta asignatura se relaciona con la materia de Estudio del Trabajo II en el 4to </w:t>
      </w:r>
      <w:r>
        <w:rPr>
          <w:rFonts w:ascii="Arial" w:hAnsi="Arial"/>
          <w:b/>
          <w:color w:val="0000FF"/>
        </w:rPr>
        <w:t xml:space="preserve">tema </w:t>
      </w:r>
      <w:r>
        <w:t>“Datos Estándar y Propósito de los estándares de</w:t>
      </w:r>
      <w:r>
        <w:rPr>
          <w:spacing w:val="1"/>
        </w:rPr>
        <w:t xml:space="preserve"> </w:t>
      </w:r>
      <w:r>
        <w:t>tiempos, en el subtema 4.1.1. Aplicación de los datos estándar en operaciones de maquinado, con la siguiente</w:t>
      </w:r>
      <w:r>
        <w:rPr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 e</w:t>
      </w:r>
      <w:r>
        <w:rPr>
          <w:rFonts w:ascii="Arial" w:hAnsi="Arial"/>
          <w:b/>
          <w:color w:val="0000FF"/>
        </w:rPr>
        <w:t xml:space="preserve">specifica </w:t>
      </w:r>
      <w:r>
        <w:t>Determina los datos estándar en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maquinado para establecer</w:t>
      </w:r>
      <w:r>
        <w:rPr>
          <w:spacing w:val="-1"/>
        </w:rPr>
        <w:t xml:space="preserve"> </w:t>
      </w:r>
      <w:r>
        <w:t>tasas</w:t>
      </w:r>
      <w:r>
        <w:rPr>
          <w:spacing w:val="2"/>
        </w:rPr>
        <w:t xml:space="preserve"> </w:t>
      </w:r>
      <w:r>
        <w:t>de producción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manufacturera.</w:t>
      </w:r>
    </w:p>
    <w:p w:rsidR="00333247" w:rsidRDefault="00333247">
      <w:pPr>
        <w:jc w:val="both"/>
        <w:sectPr w:rsidR="00333247" w:rsidSect="00400655">
          <w:headerReference w:type="default" r:id="rId7"/>
          <w:footerReference w:type="default" r:id="rId8"/>
          <w:type w:val="continuous"/>
          <w:pgSz w:w="15850" w:h="12250" w:orient="landscape"/>
          <w:pgMar w:top="1843" w:right="660" w:bottom="1060" w:left="920" w:header="1147" w:footer="862" w:gutter="0"/>
          <w:pgNumType w:start="1"/>
          <w:cols w:space="720"/>
        </w:sectPr>
      </w:pPr>
    </w:p>
    <w:p w:rsidR="00333247" w:rsidRDefault="00333247">
      <w:pPr>
        <w:pStyle w:val="Textoindependiente"/>
        <w:spacing w:before="8"/>
        <w:rPr>
          <w:sz w:val="18"/>
        </w:rPr>
      </w:pPr>
    </w:p>
    <w:p w:rsidR="00333247" w:rsidRDefault="00670809">
      <w:pPr>
        <w:pStyle w:val="Ttulo1"/>
        <w:numPr>
          <w:ilvl w:val="0"/>
          <w:numId w:val="19"/>
        </w:numPr>
        <w:tabs>
          <w:tab w:val="left" w:pos="482"/>
        </w:tabs>
        <w:ind w:hanging="270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:rsidR="00333247" w:rsidRDefault="00333247">
      <w:pPr>
        <w:pStyle w:val="Textoindependiente"/>
        <w:spacing w:before="6"/>
        <w:rPr>
          <w:rFonts w:ascii="Arial"/>
          <w:b/>
          <w:sz w:val="22"/>
        </w:rPr>
      </w:pPr>
    </w:p>
    <w:p w:rsidR="00333247" w:rsidRDefault="00670809">
      <w:pPr>
        <w:pStyle w:val="Textoindependiente"/>
        <w:spacing w:before="95"/>
        <w:ind w:left="772" w:right="705"/>
        <w:jc w:val="both"/>
      </w:pPr>
      <w:r>
        <w:pict>
          <v:rect id="_x0000_s1037" style="position:absolute;left:0;text-align:left;margin-left:77pt;margin-top:.75pt;width:654pt;height:370.25pt;z-index:-17716224;mso-position-horizontal-relative:page" filled="f">
            <w10:wrap anchorx="page"/>
          </v:rect>
        </w:pict>
      </w:r>
      <w:r>
        <w:rPr>
          <w:rFonts w:ascii="Arial" w:hAnsi="Arial"/>
          <w:b/>
          <w:color w:val="0000FF"/>
        </w:rPr>
        <w:t>Explicar claramente la forma de tratar la asignatura de tal manera que oriente las actividades de enseñanza y aprendizaje:</w:t>
      </w:r>
      <w:r>
        <w:rPr>
          <w:rFonts w:ascii="Arial" w:hAnsi="Arial"/>
          <w:b/>
          <w:color w:val="0000FF"/>
          <w:spacing w:val="44"/>
        </w:rPr>
        <w:t xml:space="preserve"> </w:t>
      </w:r>
      <w:r>
        <w:t>Se organiza la asignatura en seis temas. 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tema uno </w:t>
      </w:r>
      <w:r>
        <w:t>agrupando los contenidos fundamentales de la obtención del arrabio o hierro de primera fusión y el acero en el tema uno, así como los diferentes procesos tecnológicos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 se obtiene el acero y sus</w:t>
      </w:r>
      <w:r>
        <w:rPr>
          <w:spacing w:val="1"/>
        </w:rPr>
        <w:t xml:space="preserve"> </w:t>
      </w:r>
      <w:r>
        <w:t>aleaciones y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generan</w:t>
      </w:r>
      <w:r>
        <w:rPr>
          <w:spacing w:val="1"/>
        </w:rPr>
        <w:t xml:space="preserve"> </w:t>
      </w:r>
      <w:r>
        <w:t>a partir de</w:t>
      </w:r>
      <w:r>
        <w:rPr>
          <w:spacing w:val="1"/>
        </w:rPr>
        <w:t xml:space="preserve"> </w:t>
      </w:r>
      <w:r>
        <w:t>e</w:t>
      </w:r>
      <w:r>
        <w:t>stos.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tema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dos </w:t>
      </w:r>
      <w:r>
        <w:t>se abordan</w:t>
      </w:r>
      <w:r>
        <w:rPr>
          <w:spacing w:val="1"/>
        </w:rPr>
        <w:t xml:space="preserve"> </w:t>
      </w:r>
      <w:r>
        <w:t>los tratamientos</w:t>
      </w:r>
      <w:r>
        <w:rPr>
          <w:spacing w:val="44"/>
        </w:rPr>
        <w:t xml:space="preserve"> </w:t>
      </w:r>
      <w:r>
        <w:t>térmicos, sus</w:t>
      </w:r>
      <w:r>
        <w:rPr>
          <w:spacing w:val="44"/>
        </w:rPr>
        <w:t xml:space="preserve"> </w:t>
      </w:r>
      <w:r>
        <w:t>generalidades,</w:t>
      </w:r>
      <w:r>
        <w:rPr>
          <w:spacing w:val="1"/>
        </w:rPr>
        <w:t xml:space="preserve"> </w:t>
      </w:r>
      <w:r>
        <w:t>conceptos, clasificación y efectos que provocan en los materiales ferrosos y no ferrosos, así mismo se abordan tratamientos termoquímicos, fundamentales para su aplicación en</w:t>
      </w:r>
      <w:r>
        <w:rPr>
          <w:spacing w:val="1"/>
        </w:rPr>
        <w:t xml:space="preserve"> </w:t>
      </w:r>
      <w:r>
        <w:t>sup</w:t>
      </w:r>
      <w:r>
        <w:t xml:space="preserve">erficies de productos sometidos a grandes esfuerzos. </w:t>
      </w:r>
      <w:r>
        <w:rPr>
          <w:rFonts w:ascii="Arial" w:hAnsi="Arial"/>
          <w:b/>
        </w:rPr>
        <w:t xml:space="preserve">El tema tres </w:t>
      </w:r>
      <w:r>
        <w:t>se analizan los diferentes procesos de cambio de forma, para obtener productos a través de fundición y</w:t>
      </w:r>
      <w:r>
        <w:rPr>
          <w:spacing w:val="1"/>
        </w:rPr>
        <w:t xml:space="preserve"> </w:t>
      </w:r>
      <w:r>
        <w:t>colada, aplicación de fuerzas y con arranque de viruta, que modifican las propiedades f</w:t>
      </w:r>
      <w:r>
        <w:t>ísicas y químicas de los materiales, así como la forma geometría según el proceso aplicado.</w:t>
      </w:r>
      <w:r>
        <w:rPr>
          <w:spacing w:val="1"/>
        </w:rPr>
        <w:t xml:space="preserve"> </w:t>
      </w:r>
      <w:r>
        <w:t xml:space="preserve">Los acabados superficiales se tratan en </w:t>
      </w:r>
      <w:r>
        <w:rPr>
          <w:rFonts w:ascii="Arial" w:hAnsi="Arial"/>
          <w:b/>
        </w:rPr>
        <w:t>el tema cuatro</w:t>
      </w:r>
      <w:r>
        <w:t>, que proporcionan características a ciertos productos para disminuir el desgaste por rozamiento y en otros ca</w:t>
      </w:r>
      <w:r>
        <w:t>sos para</w:t>
      </w:r>
      <w:r>
        <w:rPr>
          <w:spacing w:val="1"/>
        </w:rPr>
        <w:t xml:space="preserve"> </w:t>
      </w:r>
      <w:r>
        <w:t xml:space="preserve">protegerlos contra la oxidación y corrosión. </w:t>
      </w:r>
      <w:r>
        <w:rPr>
          <w:rFonts w:ascii="Arial" w:hAnsi="Arial"/>
          <w:b/>
        </w:rPr>
        <w:t xml:space="preserve">El tema cinco </w:t>
      </w:r>
      <w:r>
        <w:t>analiza los diferentes tipos de plásticos y cerámicos utilizados de acuerdo a sus propiedades en la manufactura de</w:t>
      </w:r>
      <w:r>
        <w:rPr>
          <w:spacing w:val="1"/>
        </w:rPr>
        <w:t xml:space="preserve"> </w:t>
      </w:r>
      <w:r>
        <w:t xml:space="preserve">productos. Por último, </w:t>
      </w:r>
      <w:r>
        <w:rPr>
          <w:rFonts w:ascii="Arial" w:hAnsi="Arial"/>
          <w:b/>
        </w:rPr>
        <w:t>el tema seis</w:t>
      </w:r>
      <w:r>
        <w:t>, trata de los diferentes métodos de e</w:t>
      </w:r>
      <w:r>
        <w:t>nsambles a fin de que el estudiante supervisado por el docente determine cuáles de estos son los más</w:t>
      </w:r>
      <w:r>
        <w:rPr>
          <w:spacing w:val="1"/>
        </w:rPr>
        <w:t xml:space="preserve"> </w:t>
      </w:r>
      <w:r>
        <w:t>apropiados a utilizar, así como otros procesos especiales como son maquinados por el uso de chorro abrasivo y chorro de agua, incluye también un estudio de</w:t>
      </w:r>
      <w:r>
        <w:t xml:space="preserve"> los procesos de</w:t>
      </w:r>
      <w:r>
        <w:rPr>
          <w:spacing w:val="1"/>
        </w:rPr>
        <w:t xml:space="preserve"> </w:t>
      </w:r>
      <w:r>
        <w:t>manufactura</w:t>
      </w:r>
      <w:r>
        <w:rPr>
          <w:spacing w:val="-1"/>
        </w:rPr>
        <w:t xml:space="preserve"> </w:t>
      </w:r>
      <w:r>
        <w:t>de empresas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región a fin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 el</w:t>
      </w:r>
      <w:r>
        <w:rPr>
          <w:spacing w:val="1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identifique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características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:rsidR="00333247" w:rsidRDefault="00670809">
      <w:pPr>
        <w:pStyle w:val="Textoindependiente"/>
        <w:spacing w:before="2"/>
        <w:ind w:left="772" w:right="719"/>
        <w:jc w:val="both"/>
      </w:pPr>
      <w:r>
        <w:rPr>
          <w:rFonts w:ascii="Arial" w:hAnsi="Arial"/>
          <w:b/>
          <w:color w:val="0000FF"/>
        </w:rPr>
        <w:t xml:space="preserve">La manera de abordar los contenidos. </w:t>
      </w:r>
      <w:r>
        <w:t>Se requiere que el facilitador demuestre las competencias, conocimientos, dominio y experiencia de los diferentes Procesos de</w:t>
      </w:r>
      <w:r>
        <w:rPr>
          <w:spacing w:val="1"/>
        </w:rPr>
        <w:t xml:space="preserve"> </w:t>
      </w:r>
      <w:r>
        <w:t>Fabricación</w:t>
      </w:r>
      <w:r>
        <w:rPr>
          <w:spacing w:val="-2"/>
        </w:rPr>
        <w:t xml:space="preserve"> </w:t>
      </w:r>
      <w:r>
        <w:t>tratados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crear</w:t>
      </w:r>
      <w:r>
        <w:rPr>
          <w:spacing w:val="-1"/>
        </w:rPr>
        <w:t xml:space="preserve"> </w:t>
      </w:r>
      <w:r>
        <w:t>escenarios de</w:t>
      </w:r>
      <w:r>
        <w:rPr>
          <w:spacing w:val="-1"/>
        </w:rPr>
        <w:t xml:space="preserve"> </w:t>
      </w:r>
      <w:r>
        <w:t>aprendizaje</w:t>
      </w:r>
      <w:r>
        <w:rPr>
          <w:spacing w:val="-3"/>
        </w:rPr>
        <w:t xml:space="preserve"> </w:t>
      </w:r>
      <w:r>
        <w:t>significativos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permitan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profesionales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educando.</w:t>
      </w:r>
    </w:p>
    <w:p w:rsidR="00333247" w:rsidRDefault="00670809">
      <w:pPr>
        <w:pStyle w:val="Textoindependiente"/>
        <w:ind w:left="772" w:right="711"/>
        <w:jc w:val="both"/>
      </w:pPr>
      <w:r>
        <w:rPr>
          <w:rFonts w:ascii="Arial" w:hAnsi="Arial"/>
          <w:b/>
          <w:color w:val="0000FF"/>
        </w:rPr>
        <w:t xml:space="preserve">El enfoque con que deben ser tratados. </w:t>
      </w:r>
      <w:r>
        <w:t>El enfoque sugerido para la asignatura requiere que las actividades prácticas promuevan</w:t>
      </w:r>
      <w:r>
        <w:rPr>
          <w:spacing w:val="44"/>
        </w:rPr>
        <w:t xml:space="preserve"> </w:t>
      </w:r>
      <w:r>
        <w:t>el desarrollo y aprendizaje para la</w:t>
      </w:r>
      <w:r>
        <w:rPr>
          <w:spacing w:val="1"/>
        </w:rPr>
        <w:t xml:space="preserve"> </w:t>
      </w:r>
      <w:r>
        <w:t>comprensión, identificación,</w:t>
      </w:r>
      <w:r>
        <w:rPr>
          <w:spacing w:val="-1"/>
        </w:rPr>
        <w:t xml:space="preserve"> </w:t>
      </w:r>
      <w:r>
        <w:t>experimentación</w:t>
      </w:r>
      <w:r>
        <w:rPr>
          <w:spacing w:val="-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ma</w:t>
      </w:r>
      <w:r>
        <w:t>nejo</w:t>
      </w:r>
      <w:r>
        <w:rPr>
          <w:spacing w:val="-2"/>
        </w:rPr>
        <w:t xml:space="preserve"> </w:t>
      </w:r>
      <w:r>
        <w:t>de procesos.</w:t>
      </w:r>
    </w:p>
    <w:p w:rsidR="00333247" w:rsidRDefault="00670809">
      <w:pPr>
        <w:spacing w:line="183" w:lineRule="exact"/>
        <w:ind w:left="772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La</w:t>
      </w:r>
      <w:r>
        <w:rPr>
          <w:rFonts w:ascii="Arial" w:hAnsi="Arial"/>
          <w:b/>
          <w:color w:val="0000FF"/>
          <w:spacing w:val="-2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extensión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y</w:t>
      </w:r>
      <w:r>
        <w:rPr>
          <w:rFonts w:ascii="Arial" w:hAnsi="Arial"/>
          <w:b/>
          <w:color w:val="0000FF"/>
          <w:spacing w:val="-4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la</w:t>
      </w:r>
      <w:r>
        <w:rPr>
          <w:rFonts w:ascii="Arial" w:hAnsi="Arial"/>
          <w:b/>
          <w:color w:val="0000FF"/>
          <w:spacing w:val="-1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profundidad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de</w:t>
      </w:r>
      <w:r>
        <w:rPr>
          <w:rFonts w:ascii="Arial" w:hAnsi="Arial"/>
          <w:b/>
          <w:color w:val="0000FF"/>
          <w:spacing w:val="-2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los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mismos.</w:t>
      </w:r>
      <w:r>
        <w:rPr>
          <w:rFonts w:ascii="Arial" w:hAnsi="Arial"/>
          <w:b/>
          <w:color w:val="0000FF"/>
          <w:spacing w:val="-2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z w:val="16"/>
        </w:rPr>
        <w:t>requiere</w:t>
      </w:r>
      <w:r>
        <w:rPr>
          <w:spacing w:val="-1"/>
          <w:sz w:val="16"/>
        </w:rPr>
        <w:t xml:space="preserve"> </w:t>
      </w:r>
      <w:r>
        <w:rPr>
          <w:sz w:val="16"/>
        </w:rPr>
        <w:t>que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facilitador</w:t>
      </w:r>
      <w:r>
        <w:rPr>
          <w:spacing w:val="-3"/>
          <w:sz w:val="16"/>
        </w:rPr>
        <w:t xml:space="preserve"> </w:t>
      </w:r>
      <w:r>
        <w:rPr>
          <w:sz w:val="16"/>
        </w:rPr>
        <w:t>cuente</w:t>
      </w:r>
      <w:r>
        <w:rPr>
          <w:spacing w:val="-4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1"/>
          <w:sz w:val="16"/>
        </w:rPr>
        <w:t xml:space="preserve"> </w:t>
      </w:r>
      <w:r>
        <w:rPr>
          <w:sz w:val="16"/>
        </w:rPr>
        <w:t>dominio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1"/>
          <w:sz w:val="16"/>
        </w:rPr>
        <w:t xml:space="preserve"> </w:t>
      </w:r>
      <w:r>
        <w:rPr>
          <w:sz w:val="16"/>
        </w:rPr>
        <w:t>procesos de</w:t>
      </w:r>
      <w:r>
        <w:rPr>
          <w:spacing w:val="-3"/>
          <w:sz w:val="16"/>
        </w:rPr>
        <w:t xml:space="preserve"> </w:t>
      </w:r>
      <w:r>
        <w:rPr>
          <w:sz w:val="16"/>
        </w:rPr>
        <w:t>fabricación</w:t>
      </w:r>
      <w:r>
        <w:rPr>
          <w:spacing w:val="-2"/>
          <w:sz w:val="16"/>
        </w:rPr>
        <w:t xml:space="preserve"> </w:t>
      </w:r>
      <w:r>
        <w:rPr>
          <w:sz w:val="16"/>
        </w:rPr>
        <w:t>que</w:t>
      </w:r>
      <w:r>
        <w:rPr>
          <w:spacing w:val="-3"/>
          <w:sz w:val="16"/>
        </w:rPr>
        <w:t xml:space="preserve"> </w:t>
      </w:r>
      <w:r>
        <w:rPr>
          <w:sz w:val="16"/>
        </w:rPr>
        <w:t>se</w:t>
      </w:r>
      <w:r>
        <w:rPr>
          <w:spacing w:val="-3"/>
          <w:sz w:val="16"/>
        </w:rPr>
        <w:t xml:space="preserve"> </w:t>
      </w:r>
      <w:r>
        <w:rPr>
          <w:sz w:val="16"/>
        </w:rPr>
        <w:t>verán</w:t>
      </w:r>
      <w:r>
        <w:rPr>
          <w:spacing w:val="6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curso.</w:t>
      </w:r>
    </w:p>
    <w:p w:rsidR="00333247" w:rsidRDefault="00670809">
      <w:pPr>
        <w:pStyle w:val="Textoindependiente"/>
        <w:spacing w:before="1"/>
        <w:ind w:left="772" w:right="711"/>
        <w:jc w:val="both"/>
      </w:pPr>
      <w:r>
        <w:rPr>
          <w:rFonts w:ascii="Arial" w:hAnsi="Arial"/>
          <w:b/>
          <w:color w:val="0000FF"/>
        </w:rPr>
        <w:t xml:space="preserve">Que actividades del estudiante se deben resaltar para el desarrollo de competencias genéricas. </w:t>
      </w:r>
      <w:r>
        <w:t>Realizar investigación documental en diversas fuentes, impresas y en</w:t>
      </w:r>
      <w:r>
        <w:rPr>
          <w:spacing w:val="1"/>
        </w:rPr>
        <w:t xml:space="preserve"> </w:t>
      </w:r>
      <w:r>
        <w:t>portales de internet, realizando un análisis</w:t>
      </w:r>
      <w:r>
        <w:rPr>
          <w:spacing w:val="44"/>
        </w:rPr>
        <w:t xml:space="preserve"> </w:t>
      </w:r>
      <w:r>
        <w:t>la búsqueda de información fomentando actividades grupales que generen comunicación, el intercambio argumentado de ideas,</w:t>
      </w:r>
      <w:r>
        <w:rPr>
          <w:spacing w:val="1"/>
        </w:rPr>
        <w:t xml:space="preserve"> </w:t>
      </w:r>
      <w:r>
        <w:t>reflexión,</w:t>
      </w:r>
      <w:r>
        <w:rPr>
          <w:spacing w:val="1"/>
        </w:rPr>
        <w:t xml:space="preserve"> </w:t>
      </w:r>
      <w:r>
        <w:t>integración y</w:t>
      </w:r>
      <w:r>
        <w:rPr>
          <w:spacing w:val="1"/>
        </w:rPr>
        <w:t xml:space="preserve"> </w:t>
      </w:r>
      <w:r>
        <w:t>la colaboración</w:t>
      </w:r>
      <w:r>
        <w:rPr>
          <w:spacing w:val="1"/>
        </w:rPr>
        <w:t xml:space="preserve"> </w:t>
      </w:r>
      <w:r>
        <w:t>entre estudiantes,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 desarrollar</w:t>
      </w:r>
      <w:r>
        <w:rPr>
          <w:spacing w:val="1"/>
        </w:rPr>
        <w:t xml:space="preserve"> </w:t>
      </w:r>
      <w:r>
        <w:t>deben fomentar</w:t>
      </w:r>
      <w:r>
        <w:rPr>
          <w:spacing w:val="1"/>
        </w:rPr>
        <w:t xml:space="preserve"> </w:t>
      </w:r>
      <w:r>
        <w:t>la autonomía y</w:t>
      </w:r>
      <w:r>
        <w:rPr>
          <w:spacing w:val="1"/>
        </w:rPr>
        <w:t xml:space="preserve"> </w:t>
      </w:r>
      <w:r>
        <w:t>trabajo colabo</w:t>
      </w:r>
      <w:r>
        <w:t>rativo,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t>la autoevaluación,</w:t>
      </w:r>
      <w:r>
        <w:rPr>
          <w:spacing w:val="1"/>
        </w:rPr>
        <w:t xml:space="preserve"> </w:t>
      </w:r>
      <w:r>
        <w:t>coevaluación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heteroevaluación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estudiante,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sugeridas</w:t>
      </w:r>
      <w:r>
        <w:rPr>
          <w:spacing w:val="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realizadas</w:t>
      </w:r>
      <w:r>
        <w:rPr>
          <w:spacing w:val="7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clase.</w:t>
      </w:r>
    </w:p>
    <w:p w:rsidR="00333247" w:rsidRDefault="00670809">
      <w:pPr>
        <w:ind w:left="772" w:right="706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Que competencias genéricas se están desarrollando con el tratamiento de los conten</w:t>
      </w:r>
      <w:r>
        <w:rPr>
          <w:rFonts w:ascii="Arial" w:hAnsi="Arial"/>
          <w:b/>
          <w:color w:val="0000FF"/>
          <w:sz w:val="16"/>
        </w:rPr>
        <w:t xml:space="preserve">idos de la asignatura. </w:t>
      </w:r>
      <w:r>
        <w:rPr>
          <w:sz w:val="16"/>
        </w:rPr>
        <w:t>Las competencias genéricas que se desarrollaran en el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contenido de la asignatura, son las siguientes: Hablando de las </w:t>
      </w:r>
      <w:r>
        <w:rPr>
          <w:rFonts w:ascii="Arial" w:hAnsi="Arial"/>
          <w:b/>
          <w:sz w:val="16"/>
        </w:rPr>
        <w:t xml:space="preserve">competencias genéricas instrumentales </w:t>
      </w:r>
      <w:r>
        <w:rPr>
          <w:sz w:val="16"/>
        </w:rPr>
        <w:t>tenemos la capacidad de análisis, la capacidad de organizar y planificar,</w:t>
      </w:r>
      <w:r>
        <w:rPr>
          <w:spacing w:val="1"/>
          <w:sz w:val="16"/>
        </w:rPr>
        <w:t xml:space="preserve"> </w:t>
      </w:r>
      <w:r>
        <w:rPr>
          <w:sz w:val="16"/>
        </w:rPr>
        <w:t>comunicación oral y escrita, habilidades básicas de manejo de la computadora, habilidades para buscar y analizar información proveniente de fuentes diversas. Ahora bien de las</w:t>
      </w:r>
      <w:r>
        <w:rPr>
          <w:spacing w:val="1"/>
          <w:sz w:val="16"/>
        </w:rPr>
        <w:t xml:space="preserve"> </w:t>
      </w:r>
      <w:r>
        <w:rPr>
          <w:sz w:val="16"/>
        </w:rPr>
        <w:t>competencias interpersonales tenemos la capacidad crítica y autocrítica, el trab</w:t>
      </w:r>
      <w:r>
        <w:rPr>
          <w:sz w:val="16"/>
        </w:rPr>
        <w:t xml:space="preserve">ajo en equipo y por ultimo las </w:t>
      </w:r>
      <w:r>
        <w:rPr>
          <w:rFonts w:ascii="Arial" w:hAnsi="Arial"/>
          <w:b/>
          <w:sz w:val="16"/>
        </w:rPr>
        <w:t xml:space="preserve">competencias sistémicas </w:t>
      </w:r>
      <w:r>
        <w:rPr>
          <w:sz w:val="16"/>
        </w:rPr>
        <w:t>tenemos las habilidades de investigación,</w:t>
      </w:r>
      <w:r>
        <w:rPr>
          <w:spacing w:val="1"/>
          <w:sz w:val="16"/>
        </w:rPr>
        <w:t xml:space="preserve"> </w:t>
      </w:r>
      <w:r>
        <w:rPr>
          <w:sz w:val="16"/>
        </w:rPr>
        <w:t>capacidad</w:t>
      </w:r>
      <w:r>
        <w:rPr>
          <w:spacing w:val="-3"/>
          <w:sz w:val="16"/>
        </w:rPr>
        <w:t xml:space="preserve"> </w:t>
      </w:r>
      <w:r>
        <w:rPr>
          <w:sz w:val="16"/>
        </w:rPr>
        <w:t>de generar nuevas</w:t>
      </w:r>
      <w:r>
        <w:rPr>
          <w:spacing w:val="2"/>
          <w:sz w:val="16"/>
        </w:rPr>
        <w:t xml:space="preserve"> </w:t>
      </w:r>
      <w:r>
        <w:rPr>
          <w:sz w:val="16"/>
        </w:rPr>
        <w:t>ideas</w:t>
      </w:r>
      <w:r>
        <w:rPr>
          <w:spacing w:val="2"/>
          <w:sz w:val="16"/>
        </w:rPr>
        <w:t xml:space="preserve"> </w:t>
      </w:r>
      <w:r>
        <w:rPr>
          <w:sz w:val="16"/>
        </w:rPr>
        <w:t>(creatividad), habilidad para trabajar</w:t>
      </w:r>
      <w:r>
        <w:rPr>
          <w:spacing w:val="-1"/>
          <w:sz w:val="16"/>
        </w:rPr>
        <w:t xml:space="preserve"> </w:t>
      </w:r>
      <w:r>
        <w:rPr>
          <w:sz w:val="16"/>
        </w:rPr>
        <w:t>de manera</w:t>
      </w:r>
      <w:r>
        <w:rPr>
          <w:spacing w:val="-1"/>
          <w:sz w:val="16"/>
        </w:rPr>
        <w:t xml:space="preserve"> </w:t>
      </w:r>
      <w:r>
        <w:rPr>
          <w:sz w:val="16"/>
        </w:rPr>
        <w:t>autónoma.</w:t>
      </w:r>
    </w:p>
    <w:p w:rsidR="00333247" w:rsidRDefault="00670809">
      <w:pPr>
        <w:ind w:left="772" w:right="713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De manera general explicar el papel que debe desempeñar el (la) pr</w:t>
      </w:r>
      <w:r>
        <w:rPr>
          <w:rFonts w:ascii="Arial" w:hAnsi="Arial"/>
          <w:b/>
          <w:color w:val="0000FF"/>
          <w:sz w:val="16"/>
        </w:rPr>
        <w:t>ofesor(a) para el desarrollo de la asignatura.</w:t>
      </w:r>
      <w:r>
        <w:rPr>
          <w:rFonts w:ascii="Arial" w:hAnsi="Arial"/>
          <w:b/>
          <w:color w:val="0000FF"/>
          <w:spacing w:val="1"/>
          <w:sz w:val="16"/>
        </w:rPr>
        <w:t xml:space="preserve"> </w:t>
      </w:r>
      <w:r>
        <w:rPr>
          <w:color w:val="0000FF"/>
          <w:sz w:val="16"/>
        </w:rPr>
        <w:t>E</w:t>
      </w:r>
      <w:r>
        <w:rPr>
          <w:sz w:val="16"/>
        </w:rPr>
        <w:t>s importante mencionar que el facilitador busque solo</w:t>
      </w:r>
      <w:r>
        <w:rPr>
          <w:spacing w:val="1"/>
          <w:sz w:val="16"/>
        </w:rPr>
        <w:t xml:space="preserve"> </w:t>
      </w:r>
      <w:r>
        <w:rPr>
          <w:sz w:val="16"/>
        </w:rPr>
        <w:t>guiar</w:t>
      </w:r>
      <w:r>
        <w:rPr>
          <w:spacing w:val="-2"/>
          <w:sz w:val="16"/>
        </w:rPr>
        <w:t xml:space="preserve"> </w:t>
      </w:r>
      <w:r>
        <w:rPr>
          <w:sz w:val="16"/>
        </w:rPr>
        <w:t>a los</w:t>
      </w:r>
      <w:r>
        <w:rPr>
          <w:spacing w:val="-1"/>
          <w:sz w:val="16"/>
        </w:rPr>
        <w:t xml:space="preserve"> </w:t>
      </w:r>
      <w:r>
        <w:rPr>
          <w:sz w:val="16"/>
        </w:rPr>
        <w:t>estudiantes</w:t>
      </w:r>
      <w:r>
        <w:rPr>
          <w:spacing w:val="2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1"/>
          <w:sz w:val="16"/>
        </w:rPr>
        <w:t xml:space="preserve"> </w:t>
      </w:r>
      <w:r>
        <w:rPr>
          <w:sz w:val="16"/>
        </w:rPr>
        <w:t>actividades</w:t>
      </w:r>
      <w:r>
        <w:rPr>
          <w:spacing w:val="2"/>
          <w:sz w:val="16"/>
        </w:rPr>
        <w:t xml:space="preserve"> </w:t>
      </w:r>
      <w:r>
        <w:rPr>
          <w:sz w:val="16"/>
        </w:rPr>
        <w:t>prácticas</w:t>
      </w:r>
      <w:r>
        <w:rPr>
          <w:spacing w:val="-1"/>
          <w:sz w:val="16"/>
        </w:rPr>
        <w:t xml:space="preserve"> </w:t>
      </w:r>
      <w:r>
        <w:rPr>
          <w:sz w:val="16"/>
        </w:rPr>
        <w:t>sugeridas.</w:t>
      </w:r>
    </w:p>
    <w:p w:rsidR="00333247" w:rsidRDefault="00670809">
      <w:pPr>
        <w:pStyle w:val="Textoindependiente"/>
        <w:ind w:left="772"/>
        <w:jc w:val="both"/>
      </w:pPr>
      <w:r>
        <w:t>Las</w:t>
      </w:r>
      <w:r>
        <w:rPr>
          <w:spacing w:val="-4"/>
        </w:rPr>
        <w:t xml:space="preserve"> </w:t>
      </w:r>
      <w:r>
        <w:t>competencias profesionales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cumplirán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</w:t>
      </w:r>
      <w:r>
        <w:t>zaje.</w:t>
      </w:r>
    </w:p>
    <w:p w:rsidR="00333247" w:rsidRDefault="00333247">
      <w:pPr>
        <w:jc w:val="both"/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sz w:val="18"/>
        </w:rPr>
      </w:pPr>
    </w:p>
    <w:p w:rsidR="00333247" w:rsidRDefault="00670809">
      <w:pPr>
        <w:pStyle w:val="Ttulo1"/>
        <w:numPr>
          <w:ilvl w:val="0"/>
          <w:numId w:val="19"/>
        </w:numPr>
        <w:tabs>
          <w:tab w:val="left" w:pos="482"/>
        </w:tabs>
        <w:ind w:hanging="270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:rsidR="00333247" w:rsidRDefault="00670809">
      <w:pPr>
        <w:pStyle w:val="Textoindependiente"/>
        <w:spacing w:before="2"/>
        <w:rPr>
          <w:rFonts w:ascii="Arial"/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61.95pt;margin-top:8.8pt;width:654pt;height:25.55pt;z-index:-15727104;mso-wrap-distance-left:0;mso-wrap-distance-right:0;mso-position-horizontal-relative:page" filled="f">
            <v:textbox inset="0,0,0,0">
              <w:txbxContent>
                <w:p w:rsidR="00333247" w:rsidRDefault="00670809">
                  <w:pPr>
                    <w:pStyle w:val="Textoindependiente"/>
                    <w:spacing w:before="73"/>
                    <w:ind w:left="143" w:right="171"/>
                  </w:pPr>
                  <w:r>
                    <w:t>Analiza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los diferentes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físicos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obtención,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tratamientos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térmicos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cambios 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materiales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ferrosos,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cerámicos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poliméricos 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definir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más apropiados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utilizar 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 industria.</w:t>
                  </w:r>
                </w:p>
              </w:txbxContent>
            </v:textbox>
            <w10:wrap type="topAndBottom" anchorx="page"/>
          </v:shape>
        </w:pict>
      </w:r>
    </w:p>
    <w:p w:rsidR="00333247" w:rsidRDefault="00333247">
      <w:pPr>
        <w:pStyle w:val="Textoindependiente"/>
        <w:spacing w:before="11"/>
        <w:rPr>
          <w:rFonts w:ascii="Arial"/>
          <w:b/>
          <w:sz w:val="32"/>
        </w:rPr>
      </w:pPr>
    </w:p>
    <w:p w:rsidR="00333247" w:rsidRDefault="00670809">
      <w:pPr>
        <w:pStyle w:val="Prrafodelista"/>
        <w:numPr>
          <w:ilvl w:val="0"/>
          <w:numId w:val="19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:rsidR="00333247" w:rsidRDefault="00670809">
      <w:pPr>
        <w:pStyle w:val="Textoindependiente"/>
        <w:tabs>
          <w:tab w:val="left" w:pos="2891"/>
        </w:tabs>
        <w:ind w:left="4289" w:right="252" w:hanging="4077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No.: </w:t>
      </w:r>
      <w:r>
        <w:rPr>
          <w:u w:val="single"/>
        </w:rPr>
        <w:t>1</w:t>
      </w:r>
      <w:r>
        <w:tab/>
      </w:r>
      <w:r>
        <w:rPr>
          <w:sz w:val="24"/>
        </w:rPr>
        <w:t xml:space="preserve">Descripción: </w:t>
      </w:r>
      <w:r>
        <w:t>Comprende el funcionamiento del alto horno y hornos de aceración, materias primas que se utilizan y las características de los productos</w:t>
      </w:r>
      <w:r>
        <w:rPr>
          <w:spacing w:val="-4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procesos.</w:t>
      </w:r>
    </w:p>
    <w:p w:rsidR="00333247" w:rsidRDefault="00333247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33247">
        <w:trPr>
          <w:trHeight w:val="691"/>
        </w:trPr>
        <w:tc>
          <w:tcPr>
            <w:tcW w:w="3228" w:type="dxa"/>
          </w:tcPr>
          <w:p w:rsidR="00333247" w:rsidRDefault="00670809">
            <w:pPr>
              <w:pStyle w:val="TableParagraph"/>
              <w:spacing w:line="278" w:lineRule="auto"/>
              <w:ind w:left="256" w:right="247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333247" w:rsidRDefault="00670809">
            <w:pPr>
              <w:pStyle w:val="TableParagraph"/>
              <w:spacing w:before="18" w:line="173" w:lineRule="exact"/>
              <w:ind w:left="256" w:right="24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333247" w:rsidRDefault="00333247">
            <w:pPr>
              <w:pStyle w:val="TableParagraph"/>
              <w:spacing w:before="11"/>
              <w:rPr>
                <w:sz w:val="19"/>
              </w:rPr>
            </w:pPr>
          </w:p>
          <w:p w:rsidR="00333247" w:rsidRDefault="0067080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333247" w:rsidRDefault="00333247">
            <w:pPr>
              <w:pStyle w:val="TableParagraph"/>
              <w:spacing w:before="11"/>
              <w:rPr>
                <w:sz w:val="19"/>
              </w:rPr>
            </w:pPr>
          </w:p>
          <w:p w:rsidR="00333247" w:rsidRDefault="0067080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333247" w:rsidRDefault="00670809">
            <w:pPr>
              <w:pStyle w:val="TableParagraph"/>
              <w:spacing w:line="278" w:lineRule="auto"/>
              <w:ind w:left="482" w:right="4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333247" w:rsidRDefault="00670809">
            <w:pPr>
              <w:pStyle w:val="TableParagraph"/>
              <w:spacing w:before="18" w:line="173" w:lineRule="exact"/>
              <w:ind w:left="482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333247" w:rsidRDefault="00670809">
            <w:pPr>
              <w:pStyle w:val="TableParagraph"/>
              <w:ind w:left="311" w:right="296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333247" w:rsidRDefault="00670809">
            <w:pPr>
              <w:pStyle w:val="TableParagraph"/>
              <w:spacing w:before="38" w:line="173" w:lineRule="exact"/>
              <w:ind w:left="192" w:right="17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33247">
        <w:trPr>
          <w:trHeight w:val="4968"/>
        </w:trPr>
        <w:tc>
          <w:tcPr>
            <w:tcW w:w="3228" w:type="dxa"/>
          </w:tcPr>
          <w:p w:rsidR="00333247" w:rsidRDefault="00670809">
            <w:pPr>
              <w:pStyle w:val="TableParagraph"/>
              <w:spacing w:before="1"/>
              <w:ind w:left="107" w:right="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1.-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Proceso de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obtención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del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hierro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acero.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8"/>
              </w:numPr>
              <w:tabs>
                <w:tab w:val="left" w:pos="570"/>
              </w:tabs>
              <w:ind w:right="97"/>
              <w:jc w:val="both"/>
              <w:rPr>
                <w:sz w:val="16"/>
              </w:rPr>
            </w:pPr>
            <w:r>
              <w:rPr>
                <w:sz w:val="16"/>
              </w:rPr>
              <w:t>Proceso tecnológico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hierro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primera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fusión.</w:t>
            </w:r>
          </w:p>
          <w:p w:rsidR="00333247" w:rsidRDefault="00333247">
            <w:pPr>
              <w:pStyle w:val="TableParagraph"/>
              <w:spacing w:before="3"/>
              <w:rPr>
                <w:sz w:val="17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8"/>
              </w:numPr>
              <w:tabs>
                <w:tab w:val="left" w:pos="570"/>
              </w:tabs>
              <w:ind w:right="96"/>
              <w:jc w:val="both"/>
              <w:rPr>
                <w:sz w:val="16"/>
              </w:rPr>
            </w:pPr>
            <w:r>
              <w:rPr>
                <w:sz w:val="16"/>
              </w:rPr>
              <w:t>Procesos básicos de uso industrial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aleaciones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cobre,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aluminio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titanio.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8"/>
              </w:numPr>
              <w:tabs>
                <w:tab w:val="left" w:pos="570"/>
              </w:tabs>
              <w:spacing w:before="160"/>
              <w:ind w:right="94"/>
              <w:jc w:val="both"/>
              <w:rPr>
                <w:sz w:val="16"/>
              </w:rPr>
            </w:pPr>
            <w:r>
              <w:rPr>
                <w:sz w:val="16"/>
              </w:rPr>
              <w:t>Funcionamiento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tecnológico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obtenidos.</w:t>
            </w:r>
          </w:p>
          <w:p w:rsidR="00333247" w:rsidRDefault="00333247">
            <w:pPr>
              <w:pStyle w:val="TableParagraph"/>
              <w:spacing w:before="5"/>
              <w:rPr>
                <w:sz w:val="17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8"/>
              </w:numPr>
              <w:tabs>
                <w:tab w:val="left" w:pos="568"/>
                <w:tab w:val="left" w:pos="570"/>
              </w:tabs>
              <w:ind w:hanging="463"/>
              <w:rPr>
                <w:sz w:val="16"/>
              </w:rPr>
            </w:pPr>
            <w:r>
              <w:rPr>
                <w:sz w:val="16"/>
              </w:rPr>
              <w:t>Afino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 acero.</w:t>
            </w:r>
          </w:p>
          <w:p w:rsidR="00333247" w:rsidRDefault="00333247">
            <w:pPr>
              <w:pStyle w:val="TableParagraph"/>
              <w:spacing w:before="2"/>
              <w:rPr>
                <w:sz w:val="17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8"/>
              </w:numPr>
              <w:tabs>
                <w:tab w:val="left" w:pos="570"/>
              </w:tabs>
              <w:ind w:right="96"/>
              <w:jc w:val="both"/>
              <w:rPr>
                <w:sz w:val="16"/>
              </w:rPr>
            </w:pP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tecnológicos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obtención del acero. Hornos BOF;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Eléctricos; Convertidores Bessemer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Thomas</w:t>
            </w:r>
          </w:p>
        </w:tc>
        <w:tc>
          <w:tcPr>
            <w:tcW w:w="3259" w:type="dxa"/>
          </w:tcPr>
          <w:p w:rsidR="00333247" w:rsidRDefault="00670809">
            <w:pPr>
              <w:pStyle w:val="TableParagraph"/>
              <w:spacing w:before="1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Mediante la dinámica “Pintando muros”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compañeros,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acerca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cerca de la materia </w:t>
            </w:r>
            <w:r>
              <w:rPr>
                <w:rFonts w:ascii="Arial" w:hAnsi="Arial"/>
                <w:b/>
                <w:sz w:val="16"/>
              </w:rPr>
              <w:t>encuadre</w:t>
            </w:r>
            <w:r>
              <w:rPr>
                <w:sz w:val="16"/>
              </w:rPr>
              <w:t>, el 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interactúa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aprendizaje,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desarrollar,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criterios de evaluación y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bibliografía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08" w:right="105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resuelven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16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</w:p>
          <w:p w:rsidR="00333247" w:rsidRDefault="00670809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1.1 al 1.5, considerando como apuntes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z w:val="16"/>
              </w:rPr>
              <w:t>trega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</w:p>
          <w:p w:rsidR="00333247" w:rsidRDefault="00670809">
            <w:pPr>
              <w:pStyle w:val="TableParagraph"/>
              <w:spacing w:before="1"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 xml:space="preserve">las   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 xml:space="preserve">tecnologías   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 xml:space="preserve">de   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 xml:space="preserve">la   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</w:p>
        </w:tc>
        <w:tc>
          <w:tcPr>
            <w:tcW w:w="2976" w:type="dxa"/>
          </w:tcPr>
          <w:p w:rsidR="00333247" w:rsidRDefault="00670809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dinámica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“Pintando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Muros”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presentan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</w:p>
          <w:p w:rsidR="00333247" w:rsidRDefault="00670809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encuadre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(informa la competencia general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 contenido temático, productos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aprendizaje,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desarrollar,   criterios de evaluación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bibliografía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60"/>
              <w:ind w:left="108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Realizar actividades diagnósticas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determinar los conocimientos previos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62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búsqueda,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 y análisis de información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 de los puntos 1.1 al 1.5,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z w:val="16"/>
              </w:rPr>
              <w:t>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electrónica.</w:t>
            </w:r>
          </w:p>
        </w:tc>
        <w:tc>
          <w:tcPr>
            <w:tcW w:w="2412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20"/>
              </w:rPr>
            </w:pPr>
          </w:p>
          <w:p w:rsidR="00333247" w:rsidRDefault="00670809">
            <w:pPr>
              <w:pStyle w:val="TableParagraph"/>
              <w:spacing w:before="1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tabs>
                <w:tab w:val="left" w:pos="1469"/>
              </w:tabs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</w:tc>
        <w:tc>
          <w:tcPr>
            <w:tcW w:w="1416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61"/>
              <w:ind w:left="234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-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:rsidR="00333247" w:rsidRDefault="00333247">
      <w:pPr>
        <w:rPr>
          <w:sz w:val="16"/>
        </w:rPr>
        <w:sectPr w:rsidR="00333247">
          <w:pgSz w:w="15850" w:h="12250" w:orient="landscape"/>
          <w:pgMar w:top="2680" w:right="660" w:bottom="108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714"/>
        <w:gridCol w:w="272"/>
        <w:gridCol w:w="1415"/>
        <w:gridCol w:w="282"/>
      </w:tblGrid>
      <w:tr w:rsidR="00333247">
        <w:trPr>
          <w:trHeight w:val="456"/>
        </w:trPr>
        <w:tc>
          <w:tcPr>
            <w:tcW w:w="3228" w:type="dxa"/>
            <w:vMerge w:val="restart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bottom w:val="nil"/>
            </w:tcBorders>
          </w:tcPr>
          <w:p w:rsidR="00333247" w:rsidRDefault="00670809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presentando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</w:tc>
        <w:tc>
          <w:tcPr>
            <w:tcW w:w="2976" w:type="dxa"/>
            <w:tcBorders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8" w:type="dxa"/>
            <w:gridSpan w:val="2"/>
            <w:tcBorders>
              <w:bottom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" w:type="dxa"/>
            <w:tcBorders>
              <w:left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vMerge w:val="restart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" w:type="dxa"/>
            <w:vMerge w:val="restart"/>
            <w:tcBorders>
              <w:top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910"/>
        </w:trPr>
        <w:tc>
          <w:tcPr>
            <w:tcW w:w="3228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El alumno toma nota de lo expuesto por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tecnológico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obtención del acero.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interactúa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expositiva con el estudiante sobre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 tecnológico para la obtención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acero.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1646"/>
        </w:trPr>
        <w:tc>
          <w:tcPr>
            <w:tcW w:w="3228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5"/>
              <w:ind w:left="108" w:right="89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esquema (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sz w:val="16"/>
              </w:rPr>
              <w:t>), contestando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pregunta ¿Cómo afecta el funcionamiento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proceso tecnológico y otros productos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nuestra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diaria?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5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Forma equipos de 5 a 6 integrantes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 para realizar un esquema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contestando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¿Cómo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afecta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funcionamiento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  <w:r>
              <w:rPr>
                <w:sz w:val="16"/>
              </w:rPr>
              <w:t>cnológico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nuestra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vida diaria?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333247" w:rsidRDefault="00670809">
            <w:pPr>
              <w:pStyle w:val="TableParagraph"/>
              <w:spacing w:before="85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tabs>
                <w:tab w:val="left" w:pos="1090"/>
                <w:tab w:val="left" w:pos="1481"/>
              </w:tabs>
              <w:spacing w:before="161"/>
              <w:ind w:left="111" w:right="118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análisis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5"/>
              <w:rPr>
                <w:sz w:val="19"/>
              </w:rPr>
            </w:pPr>
          </w:p>
          <w:p w:rsidR="00333247" w:rsidRDefault="00670809"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y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1094"/>
        </w:trPr>
        <w:tc>
          <w:tcPr>
            <w:tcW w:w="3228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5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 toma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(Proceso artesanal de la comunidad de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5"/>
              <w:ind w:left="108" w:right="89"/>
              <w:jc w:val="both"/>
              <w:rPr>
                <w:sz w:val="16"/>
              </w:rPr>
            </w:pPr>
            <w:r>
              <w:rPr>
                <w:sz w:val="16"/>
              </w:rPr>
              <w:t>Se establecen las fases para 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artesanal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333247" w:rsidRDefault="00333247">
            <w:pPr>
              <w:pStyle w:val="TableParagraph"/>
              <w:rPr>
                <w:sz w:val="24"/>
              </w:rPr>
            </w:pPr>
          </w:p>
          <w:p w:rsidR="00333247" w:rsidRDefault="00670809">
            <w:pPr>
              <w:pStyle w:val="TableParagraph"/>
              <w:spacing w:before="1" w:line="360" w:lineRule="atLeast"/>
              <w:ind w:left="111" w:right="329"/>
              <w:rPr>
                <w:sz w:val="16"/>
              </w:rPr>
            </w:pPr>
            <w:r>
              <w:rPr>
                <w:sz w:val="16"/>
              </w:rPr>
              <w:t>Solución de problemas.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541"/>
        </w:trPr>
        <w:tc>
          <w:tcPr>
            <w:tcW w:w="3228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5"/>
              <w:ind w:left="108" w:right="91"/>
              <w:rPr>
                <w:sz w:val="16"/>
              </w:rPr>
            </w:pPr>
            <w:r>
              <w:rPr>
                <w:sz w:val="16"/>
              </w:rPr>
              <w:t>Toman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nota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artesanal.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5"/>
              <w:ind w:left="108" w:right="89"/>
              <w:rPr>
                <w:sz w:val="16"/>
              </w:rPr>
            </w:pPr>
            <w:r>
              <w:rPr>
                <w:sz w:val="16"/>
              </w:rPr>
              <w:t>Proporciona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 proyecto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artesanal.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333247" w:rsidRDefault="00670809">
            <w:pPr>
              <w:pStyle w:val="TableParagraph"/>
              <w:spacing w:before="85"/>
              <w:ind w:left="111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planificar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333247" w:rsidRDefault="00670809">
            <w:pPr>
              <w:pStyle w:val="TableParagraph"/>
              <w:spacing w:before="8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y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268"/>
        </w:trPr>
        <w:tc>
          <w:tcPr>
            <w:tcW w:w="3228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333247" w:rsidRDefault="00670809">
            <w:pPr>
              <w:pStyle w:val="TableParagraph"/>
              <w:spacing w:before="85" w:line="163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  <w:tcBorders>
              <w:top w:val="nil"/>
            </w:tcBorders>
          </w:tcPr>
          <w:p w:rsidR="00333247" w:rsidRDefault="00670809">
            <w:pPr>
              <w:pStyle w:val="TableParagraph"/>
              <w:spacing w:before="85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138" w:type="dxa"/>
            <w:gridSpan w:val="2"/>
            <w:tcBorders>
              <w:top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" w:type="dxa"/>
            <w:tcBorders>
              <w:top w:val="nil"/>
              <w:lef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412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3" w:type="dxa"/>
            <w:gridSpan w:val="4"/>
          </w:tcPr>
          <w:p w:rsidR="00333247" w:rsidRDefault="00670809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33247">
        <w:trPr>
          <w:trHeight w:val="736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spacing w:line="184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</w:t>
            </w:r>
            <w:r>
              <w:rPr>
                <w:sz w:val="16"/>
              </w:rPr>
              <w:t>a de presentación,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bibliográfica, anexos.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3" w:type="dxa"/>
            <w:gridSpan w:val="4"/>
          </w:tcPr>
          <w:p w:rsidR="00333247" w:rsidRDefault="00670809">
            <w:pPr>
              <w:pStyle w:val="TableParagraph"/>
              <w:spacing w:before="1"/>
              <w:ind w:left="1646" w:right="1621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333247">
        <w:trPr>
          <w:trHeight w:val="551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B) Analiza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 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 (cuadro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</w:t>
            </w:r>
            <w:r>
              <w:rPr>
                <w:sz w:val="16"/>
              </w:rPr>
              <w:t>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3" w:type="dxa"/>
            <w:gridSpan w:val="4"/>
          </w:tcPr>
          <w:p w:rsidR="00333247" w:rsidRDefault="00670809">
            <w:pPr>
              <w:pStyle w:val="TableParagraph"/>
              <w:spacing w:line="183" w:lineRule="exact"/>
              <w:ind w:left="1646" w:right="1621"/>
              <w:jc w:val="center"/>
              <w:rPr>
                <w:sz w:val="16"/>
              </w:rPr>
            </w:pPr>
            <w:r>
              <w:rPr>
                <w:sz w:val="16"/>
              </w:rPr>
              <w:t>40 %</w:t>
            </w:r>
          </w:p>
        </w:tc>
      </w:tr>
      <w:tr w:rsidR="00333247">
        <w:trPr>
          <w:trHeight w:val="184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3" w:type="dxa"/>
            <w:gridSpan w:val="4"/>
          </w:tcPr>
          <w:p w:rsidR="00333247" w:rsidRDefault="00670809">
            <w:pPr>
              <w:pStyle w:val="TableParagraph"/>
              <w:spacing w:before="1" w:line="163" w:lineRule="exact"/>
              <w:ind w:left="1645" w:right="1621"/>
              <w:jc w:val="center"/>
              <w:rPr>
                <w:sz w:val="16"/>
              </w:rPr>
            </w:pPr>
            <w:r>
              <w:rPr>
                <w:sz w:val="16"/>
              </w:rPr>
              <w:t>40 %</w:t>
            </w:r>
          </w:p>
        </w:tc>
      </w:tr>
    </w:tbl>
    <w:p w:rsidR="00333247" w:rsidRDefault="00333247">
      <w:pPr>
        <w:spacing w:line="163" w:lineRule="exact"/>
        <w:jc w:val="center"/>
        <w:rPr>
          <w:sz w:val="16"/>
        </w:rPr>
        <w:sectPr w:rsidR="00333247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sz w:val="18"/>
        </w:rPr>
      </w:pPr>
    </w:p>
    <w:p w:rsidR="00333247" w:rsidRDefault="00670809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333247" w:rsidRDefault="00333247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506"/>
        </w:trPr>
        <w:tc>
          <w:tcPr>
            <w:tcW w:w="3509" w:type="dxa"/>
          </w:tcPr>
          <w:p w:rsidR="00333247" w:rsidRDefault="0067080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27"/>
              <w:ind w:left="98" w:right="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33247">
        <w:trPr>
          <w:trHeight w:val="5887"/>
        </w:trPr>
        <w:tc>
          <w:tcPr>
            <w:tcW w:w="3509" w:type="dxa"/>
            <w:vMerge w:val="restart"/>
          </w:tcPr>
          <w:p w:rsidR="00333247" w:rsidRDefault="00333247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</w:rPr>
            </w:pPr>
          </w:p>
          <w:p w:rsidR="00333247" w:rsidRDefault="006708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333247" w:rsidRDefault="00670809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333247" w:rsidRDefault="00670809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333247" w:rsidRDefault="00670809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333247" w:rsidRDefault="00670809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333247" w:rsidRDefault="00670809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z w:val="16"/>
              </w:rPr>
              <w:t>tá resolviendo.</w:t>
            </w:r>
          </w:p>
          <w:p w:rsidR="00333247" w:rsidRDefault="00670809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333247" w:rsidRDefault="00670809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98" w:right="141"/>
              <w:jc w:val="center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98" w:right="141"/>
              <w:jc w:val="center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33247">
        <w:trPr>
          <w:trHeight w:val="277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2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98" w:right="141"/>
              <w:jc w:val="center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before="2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33247">
        <w:trPr>
          <w:trHeight w:val="367"/>
        </w:trPr>
        <w:tc>
          <w:tcPr>
            <w:tcW w:w="3509" w:type="dxa"/>
          </w:tcPr>
          <w:p w:rsidR="00333247" w:rsidRDefault="006708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333247" w:rsidRDefault="00333247">
      <w:pPr>
        <w:rPr>
          <w:sz w:val="24"/>
        </w:rPr>
        <w:sectPr w:rsidR="00333247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184"/>
        </w:trPr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9" w:type="dxa"/>
          </w:tcPr>
          <w:p w:rsidR="00333247" w:rsidRDefault="003332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33324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33247" w:rsidRDefault="00333247">
      <w:pPr>
        <w:pStyle w:val="Textoindependiente"/>
        <w:rPr>
          <w:rFonts w:ascii="Arial"/>
          <w:b/>
        </w:rPr>
      </w:pPr>
    </w:p>
    <w:p w:rsidR="00333247" w:rsidRDefault="00670809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333247" w:rsidRDefault="00333247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333247">
        <w:trPr>
          <w:trHeight w:val="505"/>
        </w:trPr>
        <w:tc>
          <w:tcPr>
            <w:tcW w:w="4645" w:type="dxa"/>
            <w:vMerge w:val="restart"/>
          </w:tcPr>
          <w:p w:rsidR="00333247" w:rsidRDefault="00333247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333247" w:rsidRDefault="00333247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333247" w:rsidRDefault="00670809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33324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1840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17-18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15-16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12-14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plasm</w:t>
            </w:r>
            <w:r>
              <w:rPr>
                <w:sz w:val="16"/>
              </w:rPr>
              <w:t>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180" w:lineRule="atLeast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333247">
        <w:trPr>
          <w:trHeight w:val="1103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34-38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30-34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 etc.).</w:t>
            </w:r>
          </w:p>
          <w:p w:rsidR="00333247" w:rsidRDefault="00670809">
            <w:pPr>
              <w:pStyle w:val="TableParagraph"/>
              <w:spacing w:line="184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333247">
        <w:trPr>
          <w:trHeight w:val="593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34-38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30-34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42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  de</w:t>
            </w:r>
          </w:p>
          <w:p w:rsidR="00333247" w:rsidRDefault="00670809">
            <w:pPr>
              <w:pStyle w:val="TableParagraph"/>
              <w:spacing w:line="182" w:lineRule="exact"/>
              <w:ind w:left="107" w:right="94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 tema.</w:t>
            </w:r>
          </w:p>
        </w:tc>
      </w:tr>
      <w:tr w:rsidR="00333247">
        <w:trPr>
          <w:trHeight w:val="369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333247" w:rsidRDefault="00670809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333247" w:rsidRDefault="00670809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0" w:right="116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48" w:right="116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33247" w:rsidRDefault="00670809">
      <w:pPr>
        <w:tabs>
          <w:tab w:val="left" w:pos="2891"/>
        </w:tabs>
        <w:spacing w:before="183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4"/>
          <w:sz w:val="24"/>
        </w:rPr>
        <w:t xml:space="preserve"> </w:t>
      </w:r>
      <w:r>
        <w:rPr>
          <w:sz w:val="16"/>
        </w:rPr>
        <w:t>Relaciona</w:t>
      </w:r>
      <w:r>
        <w:rPr>
          <w:spacing w:val="-2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tratamientos</w:t>
      </w:r>
      <w:r>
        <w:rPr>
          <w:spacing w:val="-4"/>
          <w:sz w:val="16"/>
        </w:rPr>
        <w:t xml:space="preserve"> </w:t>
      </w:r>
      <w:r>
        <w:rPr>
          <w:sz w:val="16"/>
        </w:rPr>
        <w:t>térmicos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termoquímicos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aplicación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4"/>
          <w:sz w:val="16"/>
        </w:rPr>
        <w:t xml:space="preserve"> </w:t>
      </w:r>
      <w:r>
        <w:rPr>
          <w:sz w:val="16"/>
        </w:rPr>
        <w:t>productos</w:t>
      </w:r>
      <w:r>
        <w:rPr>
          <w:spacing w:val="-3"/>
          <w:sz w:val="16"/>
        </w:rPr>
        <w:t xml:space="preserve"> </w:t>
      </w:r>
      <w:r>
        <w:rPr>
          <w:sz w:val="16"/>
        </w:rPr>
        <w:t>ferrosos</w:t>
      </w:r>
      <w:r>
        <w:rPr>
          <w:spacing w:val="-3"/>
          <w:sz w:val="16"/>
        </w:rPr>
        <w:t xml:space="preserve"> </w:t>
      </w:r>
      <w:r>
        <w:rPr>
          <w:sz w:val="16"/>
        </w:rPr>
        <w:t>tratados.</w:t>
      </w:r>
    </w:p>
    <w:p w:rsidR="00333247" w:rsidRDefault="00333247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33247">
        <w:trPr>
          <w:trHeight w:val="690"/>
        </w:trPr>
        <w:tc>
          <w:tcPr>
            <w:tcW w:w="3228" w:type="dxa"/>
          </w:tcPr>
          <w:p w:rsidR="00333247" w:rsidRDefault="00670809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333247" w:rsidRDefault="00333247">
            <w:pPr>
              <w:pStyle w:val="TableParagraph"/>
              <w:spacing w:before="11"/>
              <w:rPr>
                <w:sz w:val="19"/>
              </w:rPr>
            </w:pPr>
          </w:p>
          <w:p w:rsidR="00333247" w:rsidRDefault="0067080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333247" w:rsidRDefault="00333247">
            <w:pPr>
              <w:pStyle w:val="TableParagraph"/>
              <w:spacing w:before="11"/>
              <w:rPr>
                <w:sz w:val="19"/>
              </w:rPr>
            </w:pPr>
          </w:p>
          <w:p w:rsidR="00333247" w:rsidRDefault="0067080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333247" w:rsidRDefault="00670809">
            <w:pPr>
              <w:pStyle w:val="TableParagraph"/>
              <w:spacing w:line="230" w:lineRule="exact"/>
              <w:ind w:left="482" w:right="46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333247" w:rsidRDefault="00670809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33247">
        <w:trPr>
          <w:trHeight w:val="976"/>
        </w:trPr>
        <w:tc>
          <w:tcPr>
            <w:tcW w:w="3228" w:type="dxa"/>
          </w:tcPr>
          <w:p w:rsidR="00333247" w:rsidRDefault="00333247">
            <w:pPr>
              <w:pStyle w:val="TableParagraph"/>
              <w:spacing w:before="1"/>
              <w:rPr>
                <w:sz w:val="16"/>
              </w:rPr>
            </w:pPr>
          </w:p>
          <w:p w:rsidR="00333247" w:rsidRDefault="00670809">
            <w:pPr>
              <w:pStyle w:val="TableParagraph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2.-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Tratamiento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térmico del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acero.</w:t>
            </w:r>
          </w:p>
        </w:tc>
        <w:tc>
          <w:tcPr>
            <w:tcW w:w="3259" w:type="dxa"/>
          </w:tcPr>
          <w:p w:rsidR="00333247" w:rsidRDefault="00670809">
            <w:pPr>
              <w:pStyle w:val="TableParagraph"/>
              <w:spacing w:before="1"/>
              <w:ind w:left="108" w:right="94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interactúa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térmico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acero.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10"/>
              <w:rPr>
                <w:sz w:val="18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2976" w:type="dxa"/>
          </w:tcPr>
          <w:p w:rsidR="00333247" w:rsidRDefault="00670809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El docente interactúa con el estudiante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térmico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acero.</w:t>
            </w:r>
          </w:p>
          <w:p w:rsidR="00333247" w:rsidRDefault="00333247">
            <w:pPr>
              <w:pStyle w:val="TableParagraph"/>
              <w:spacing w:before="10"/>
              <w:rPr>
                <w:sz w:val="20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integrantes</w:t>
            </w:r>
          </w:p>
        </w:tc>
        <w:tc>
          <w:tcPr>
            <w:tcW w:w="2412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spacing w:before="114"/>
              <w:ind w:left="111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  <w:t>y</w:t>
            </w:r>
          </w:p>
        </w:tc>
        <w:tc>
          <w:tcPr>
            <w:tcW w:w="1416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33247" w:rsidRDefault="00333247">
      <w:pPr>
        <w:rPr>
          <w:rFonts w:ascii="Times New Roman"/>
          <w:sz w:val="16"/>
        </w:rPr>
        <w:sectPr w:rsidR="00333247">
          <w:pgSz w:w="15850" w:h="12250" w:orient="landscape"/>
          <w:pgMar w:top="2680" w:right="660" w:bottom="112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33247">
        <w:trPr>
          <w:trHeight w:val="910"/>
        </w:trPr>
        <w:tc>
          <w:tcPr>
            <w:tcW w:w="3228" w:type="dxa"/>
            <w:tcBorders>
              <w:bottom w:val="nil"/>
            </w:tcBorders>
          </w:tcPr>
          <w:p w:rsidR="00333247" w:rsidRDefault="00670809">
            <w:pPr>
              <w:pStyle w:val="TableParagraph"/>
              <w:numPr>
                <w:ilvl w:val="1"/>
                <w:numId w:val="16"/>
              </w:numPr>
              <w:tabs>
                <w:tab w:val="left" w:pos="466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Generalidades.</w:t>
            </w:r>
          </w:p>
          <w:p w:rsidR="00333247" w:rsidRDefault="00333247">
            <w:pPr>
              <w:pStyle w:val="TableParagraph"/>
              <w:spacing w:before="8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6"/>
              </w:numPr>
              <w:tabs>
                <w:tab w:val="left" w:pos="523"/>
              </w:tabs>
              <w:ind w:left="107" w:right="100" w:firstLine="0"/>
              <w:rPr>
                <w:sz w:val="16"/>
              </w:rPr>
            </w:pPr>
            <w:r>
              <w:rPr>
                <w:sz w:val="16"/>
              </w:rPr>
              <w:t>Clasificación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tratamientos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</w:tc>
        <w:tc>
          <w:tcPr>
            <w:tcW w:w="3259" w:type="dxa"/>
            <w:tcBorders>
              <w:bottom w:val="nil"/>
            </w:tcBorders>
          </w:tcPr>
          <w:p w:rsidR="00333247" w:rsidRDefault="00670809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proporcionado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contestar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cuestionario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</w:tc>
        <w:tc>
          <w:tcPr>
            <w:tcW w:w="2976" w:type="dxa"/>
            <w:tcBorders>
              <w:bottom w:val="nil"/>
            </w:tcBorders>
          </w:tcPr>
          <w:p w:rsidR="00333247" w:rsidRDefault="00670809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cuestionario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333247" w:rsidRDefault="00670809"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sz w:val="16"/>
              </w:rPr>
              <w:t>síntesis.</w:t>
            </w:r>
          </w:p>
          <w:p w:rsidR="00333247" w:rsidRDefault="00333247">
            <w:pPr>
              <w:pStyle w:val="TableParagraph"/>
              <w:spacing w:before="1"/>
              <w:rPr>
                <w:sz w:val="16"/>
              </w:rPr>
            </w:pPr>
          </w:p>
          <w:p w:rsidR="00333247" w:rsidRDefault="00670809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</w:tc>
        <w:tc>
          <w:tcPr>
            <w:tcW w:w="1416" w:type="dxa"/>
            <w:tcBorders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2481"/>
        </w:trPr>
        <w:tc>
          <w:tcPr>
            <w:tcW w:w="3228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numPr>
                <w:ilvl w:val="1"/>
                <w:numId w:val="15"/>
              </w:numPr>
              <w:tabs>
                <w:tab w:val="left" w:pos="466"/>
              </w:tabs>
              <w:spacing w:before="113"/>
              <w:rPr>
                <w:sz w:val="16"/>
              </w:rPr>
            </w:pPr>
            <w:r>
              <w:rPr>
                <w:sz w:val="16"/>
              </w:rPr>
              <w:t>Recocido.</w:t>
            </w:r>
          </w:p>
          <w:p w:rsidR="00333247" w:rsidRDefault="00333247">
            <w:pPr>
              <w:pStyle w:val="TableParagraph"/>
              <w:spacing w:before="8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5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Temple.</w:t>
            </w:r>
          </w:p>
          <w:p w:rsidR="00333247" w:rsidRDefault="00333247">
            <w:pPr>
              <w:pStyle w:val="TableParagraph"/>
              <w:spacing w:before="11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5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Revenido.</w:t>
            </w:r>
          </w:p>
          <w:p w:rsidR="00333247" w:rsidRDefault="00333247">
            <w:pPr>
              <w:pStyle w:val="TableParagraph"/>
              <w:spacing w:before="11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5"/>
              </w:numPr>
              <w:tabs>
                <w:tab w:val="left" w:pos="420"/>
              </w:tabs>
              <w:ind w:left="419" w:hanging="313"/>
              <w:rPr>
                <w:sz w:val="16"/>
              </w:rPr>
            </w:pPr>
            <w:r>
              <w:rPr>
                <w:sz w:val="16"/>
              </w:rPr>
              <w:t>Tratamientos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termoquímicos.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</w:p>
          <w:p w:rsidR="00333247" w:rsidRDefault="00670809">
            <w:pPr>
              <w:pStyle w:val="TableParagraph"/>
              <w:spacing w:before="1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2.1 al 2.6, considerando como apuntes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clases la entrega de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 usando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spacing w:before="10"/>
              <w:rPr>
                <w:sz w:val="20"/>
              </w:rPr>
            </w:pPr>
          </w:p>
          <w:p w:rsidR="00333247" w:rsidRDefault="00670809">
            <w:pPr>
              <w:pStyle w:val="TableParagraph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 y análisis de información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 de los puntos 2.1 al 2.6,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60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tabs>
                <w:tab w:val="left" w:pos="1469"/>
              </w:tabs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333247" w:rsidRDefault="00333247">
            <w:pPr>
              <w:pStyle w:val="TableParagraph"/>
              <w:spacing w:before="1"/>
              <w:rPr>
                <w:sz w:val="16"/>
              </w:rPr>
            </w:pPr>
          </w:p>
          <w:p w:rsidR="00333247" w:rsidRDefault="00670809">
            <w:pPr>
              <w:pStyle w:val="TableParagraph"/>
              <w:spacing w:before="1"/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38"/>
              <w:ind w:left="211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936"/>
        </w:trPr>
        <w:tc>
          <w:tcPr>
            <w:tcW w:w="3228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Continúan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trabajando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artesanal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139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artesanal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56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388"/>
        </w:trPr>
        <w:tc>
          <w:tcPr>
            <w:tcW w:w="3228" w:type="dxa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333247" w:rsidRDefault="00670809">
            <w:pPr>
              <w:pStyle w:val="TableParagraph"/>
              <w:spacing w:before="20"/>
              <w:ind w:left="108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412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33247">
        <w:trPr>
          <w:trHeight w:val="737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spacing w:line="184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í</w:t>
            </w:r>
            <w:r>
              <w:rPr>
                <w:sz w:val="16"/>
              </w:rPr>
              <w:t>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anexos.(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333247">
        <w:trPr>
          <w:trHeight w:val="366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line="182" w:lineRule="exact"/>
              <w:ind w:left="107" w:right="669"/>
              <w:rPr>
                <w:sz w:val="16"/>
              </w:rPr>
            </w:pPr>
            <w:r>
              <w:rPr>
                <w:sz w:val="16"/>
              </w:rPr>
              <w:t xml:space="preserve">B) Analiza la información del tema investigado realizando una síntesis y abstracción mediante la resolución de un </w:t>
            </w:r>
            <w:r>
              <w:rPr>
                <w:rFonts w:ascii="Arial" w:hAnsi="Arial"/>
                <w:b/>
                <w:sz w:val="16"/>
              </w:rPr>
              <w:t>cuestionario</w:t>
            </w:r>
            <w:r>
              <w:rPr>
                <w:sz w:val="16"/>
              </w:rPr>
              <w:t>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Ela</w:t>
            </w:r>
            <w:r>
              <w:rPr>
                <w:sz w:val="16"/>
              </w:rPr>
              <w:t>bora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 ortografía, describiendo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333247">
        <w:trPr>
          <w:trHeight w:val="184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 w:line="163" w:lineRule="exact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50 %</w:t>
            </w:r>
          </w:p>
        </w:tc>
      </w:tr>
    </w:tbl>
    <w:p w:rsidR="00333247" w:rsidRDefault="00333247">
      <w:pPr>
        <w:pStyle w:val="Textoindependiente"/>
      </w:pPr>
    </w:p>
    <w:p w:rsidR="00333247" w:rsidRDefault="00670809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333247" w:rsidRDefault="00333247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506"/>
        </w:trPr>
        <w:tc>
          <w:tcPr>
            <w:tcW w:w="3509" w:type="dxa"/>
          </w:tcPr>
          <w:p w:rsidR="00333247" w:rsidRDefault="0067080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127"/>
              <w:ind w:left="4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</w:tbl>
    <w:p w:rsidR="00333247" w:rsidRDefault="00333247">
      <w:pPr>
        <w:spacing w:line="240" w:lineRule="atLeast"/>
        <w:rPr>
          <w:rFonts w:ascii="Arial" w:hAnsi="Arial"/>
          <w:sz w:val="18"/>
        </w:rPr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5888"/>
        </w:trPr>
        <w:tc>
          <w:tcPr>
            <w:tcW w:w="3509" w:type="dxa"/>
            <w:vMerge w:val="restart"/>
          </w:tcPr>
          <w:p w:rsidR="00333247" w:rsidRDefault="00333247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</w:rPr>
            </w:pPr>
          </w:p>
          <w:p w:rsidR="00333247" w:rsidRDefault="0067080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333247" w:rsidRDefault="00670809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333247" w:rsidRDefault="00670809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333247" w:rsidRDefault="00670809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333247" w:rsidRDefault="00670809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1"/>
              <w:ind w:right="95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333247" w:rsidRDefault="00670809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1"/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333247" w:rsidRDefault="00670809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333247" w:rsidRDefault="00670809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333247" w:rsidRDefault="00670809">
            <w:pPr>
              <w:pStyle w:val="TableParagraph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 xml:space="preserve">Organiza su tiempo y </w:t>
            </w:r>
            <w:r>
              <w:rPr>
                <w:sz w:val="16"/>
              </w:rPr>
              <w:t>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33247">
        <w:trPr>
          <w:trHeight w:val="553"/>
        </w:trPr>
        <w:tc>
          <w:tcPr>
            <w:tcW w:w="3509" w:type="dxa"/>
          </w:tcPr>
          <w:p w:rsidR="00333247" w:rsidRDefault="006708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</w:p>
          <w:p w:rsidR="00333247" w:rsidRDefault="00670809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333247" w:rsidRDefault="00333247">
      <w:pPr>
        <w:pStyle w:val="Textoindependiente"/>
        <w:rPr>
          <w:rFonts w:ascii="Arial"/>
          <w:b/>
        </w:rPr>
      </w:pPr>
    </w:p>
    <w:p w:rsidR="00333247" w:rsidRDefault="00670809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333247" w:rsidRDefault="00333247">
      <w:pPr>
        <w:rPr>
          <w:rFonts w:ascii="Arial" w:hAnsi="Arial"/>
          <w:sz w:val="24"/>
        </w:rPr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333247">
        <w:trPr>
          <w:trHeight w:val="505"/>
        </w:trPr>
        <w:tc>
          <w:tcPr>
            <w:tcW w:w="4645" w:type="dxa"/>
            <w:vMerge w:val="restart"/>
          </w:tcPr>
          <w:p w:rsidR="00333247" w:rsidRDefault="00333247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333247" w:rsidRDefault="00333247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333247" w:rsidRDefault="00670809">
            <w:pPr>
              <w:pStyle w:val="TableParagraph"/>
              <w:spacing w:before="124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333247">
        <w:trPr>
          <w:trHeight w:val="276"/>
        </w:trPr>
        <w:tc>
          <w:tcPr>
            <w:tcW w:w="464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before="1"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 w:line="255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1837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14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14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14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14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25-28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14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22-25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14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20-22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14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182" w:lineRule="exact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333247">
        <w:trPr>
          <w:trHeight w:val="921"/>
        </w:trPr>
        <w:tc>
          <w:tcPr>
            <w:tcW w:w="4645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Cuestionario: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333247" w:rsidRDefault="00670809">
            <w:pPr>
              <w:pStyle w:val="TableParagraph"/>
              <w:spacing w:before="1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333247" w:rsidRDefault="00670809">
            <w:pPr>
              <w:pStyle w:val="TableParagraph"/>
              <w:spacing w:before="1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333247" w:rsidRDefault="00670809">
            <w:pPr>
              <w:pStyle w:val="TableParagraph"/>
              <w:spacing w:before="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15-18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333247" w:rsidRDefault="00670809">
            <w:pPr>
              <w:pStyle w:val="TableParagraph"/>
              <w:spacing w:before="1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12-15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333247" w:rsidRDefault="00670809">
            <w:pPr>
              <w:pStyle w:val="TableParagraph"/>
              <w:spacing w:before="1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11-12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333247" w:rsidRDefault="00670809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333247" w:rsidRDefault="00670809">
            <w:pPr>
              <w:pStyle w:val="TableParagraph"/>
              <w:tabs>
                <w:tab w:val="left" w:pos="1059"/>
                <w:tab w:val="left" w:pos="1536"/>
                <w:tab w:val="left" w:pos="2289"/>
                <w:tab w:val="left" w:pos="2582"/>
              </w:tabs>
              <w:spacing w:before="1"/>
              <w:ind w:left="107" w:right="95"/>
              <w:rPr>
                <w:sz w:val="16"/>
              </w:rPr>
            </w:pPr>
            <w:r>
              <w:rPr>
                <w:sz w:val="16"/>
              </w:rPr>
              <w:t>Analiza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z w:val="16"/>
              </w:rPr>
              <w:tab/>
              <w:t>una</w:t>
            </w:r>
            <w:r>
              <w:rPr>
                <w:sz w:val="16"/>
              </w:rPr>
              <w:tab/>
              <w:t>síntesis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abstracción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resolución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un </w:t>
            </w:r>
            <w:r>
              <w:rPr>
                <w:rFonts w:ascii="Arial" w:hAnsi="Arial"/>
                <w:b/>
                <w:sz w:val="16"/>
              </w:rPr>
              <w:t>cuestionario</w:t>
            </w:r>
            <w:r>
              <w:rPr>
                <w:sz w:val="16"/>
              </w:rPr>
              <w:t>.</w:t>
            </w:r>
          </w:p>
        </w:tc>
      </w:tr>
      <w:tr w:rsidR="00333247">
        <w:trPr>
          <w:trHeight w:val="551"/>
        </w:trPr>
        <w:tc>
          <w:tcPr>
            <w:tcW w:w="4645" w:type="dxa"/>
          </w:tcPr>
          <w:p w:rsidR="00333247" w:rsidRDefault="00670809">
            <w:pPr>
              <w:pStyle w:val="TableParagraph"/>
              <w:spacing w:before="142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33247" w:rsidRDefault="00670809">
            <w:pPr>
              <w:pStyle w:val="TableParagraph"/>
              <w:spacing w:before="1"/>
              <w:ind w:left="109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33247" w:rsidRDefault="00670809">
            <w:pPr>
              <w:pStyle w:val="TableParagraph"/>
              <w:spacing w:before="1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47-50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33247" w:rsidRDefault="00670809">
            <w:pPr>
              <w:pStyle w:val="TableParagraph"/>
              <w:spacing w:before="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45-48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33247" w:rsidRDefault="00670809">
            <w:pPr>
              <w:pStyle w:val="TableParagraph"/>
              <w:spacing w:before="1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41-44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33247" w:rsidRDefault="00670809">
            <w:pPr>
              <w:pStyle w:val="TableParagraph"/>
              <w:spacing w:before="1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39-40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33247" w:rsidRDefault="00670809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).</w:t>
            </w:r>
          </w:p>
        </w:tc>
      </w:tr>
      <w:tr w:rsidR="00333247">
        <w:trPr>
          <w:trHeight w:val="369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333247" w:rsidRDefault="00670809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333247" w:rsidRDefault="00670809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0" w:right="116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48" w:right="116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33247" w:rsidRDefault="00333247">
      <w:pPr>
        <w:pStyle w:val="Textoindependiente"/>
        <w:spacing w:before="11"/>
        <w:rPr>
          <w:rFonts w:ascii="Arial"/>
          <w:b/>
          <w:sz w:val="23"/>
        </w:rPr>
      </w:pPr>
    </w:p>
    <w:p w:rsidR="00333247" w:rsidRDefault="00670809">
      <w:pPr>
        <w:pStyle w:val="Textoindependiente"/>
        <w:tabs>
          <w:tab w:val="left" w:pos="2891"/>
        </w:tabs>
        <w:spacing w:before="92"/>
        <w:ind w:left="212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u w:val="single"/>
        </w:rPr>
        <w:t>1</w:t>
      </w:r>
      <w:r>
        <w:tab/>
      </w:r>
      <w:r>
        <w:rPr>
          <w:sz w:val="24"/>
        </w:rPr>
        <w:t>Descripción:</w:t>
      </w:r>
      <w:r>
        <w:rPr>
          <w:spacing w:val="-4"/>
          <w:sz w:val="24"/>
        </w:rPr>
        <w:t xml:space="preserve"> </w:t>
      </w:r>
      <w:r>
        <w:t>Conoce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diferentes procesos de</w:t>
      </w:r>
      <w:r>
        <w:rPr>
          <w:spacing w:val="-4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materiales para</w:t>
      </w:r>
      <w:r>
        <w:rPr>
          <w:spacing w:val="-2"/>
        </w:rPr>
        <w:t xml:space="preserve"> </w:t>
      </w:r>
      <w:r>
        <w:t>definir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más adecuado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fabricación</w:t>
      </w:r>
      <w:r>
        <w:rPr>
          <w:spacing w:val="-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productos.</w:t>
      </w:r>
    </w:p>
    <w:p w:rsidR="00333247" w:rsidRDefault="00333247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33247">
        <w:trPr>
          <w:trHeight w:val="688"/>
        </w:trPr>
        <w:tc>
          <w:tcPr>
            <w:tcW w:w="3228" w:type="dxa"/>
          </w:tcPr>
          <w:p w:rsidR="00333247" w:rsidRDefault="00670809">
            <w:pPr>
              <w:pStyle w:val="TableParagraph"/>
              <w:ind w:left="253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333247" w:rsidRDefault="00670809">
            <w:pPr>
              <w:pStyle w:val="TableParagraph"/>
              <w:spacing w:line="228" w:lineRule="exact"/>
              <w:ind w:left="256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333247" w:rsidRDefault="00333247">
            <w:pPr>
              <w:pStyle w:val="TableParagraph"/>
              <w:rPr>
                <w:sz w:val="20"/>
              </w:rPr>
            </w:pPr>
          </w:p>
          <w:p w:rsidR="00333247" w:rsidRDefault="0067080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333247" w:rsidRDefault="00333247">
            <w:pPr>
              <w:pStyle w:val="TableParagraph"/>
              <w:rPr>
                <w:sz w:val="20"/>
              </w:rPr>
            </w:pPr>
          </w:p>
          <w:p w:rsidR="00333247" w:rsidRDefault="0067080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333247" w:rsidRDefault="00670809">
            <w:pPr>
              <w:pStyle w:val="TableParagraph"/>
              <w:ind w:left="482" w:right="4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228" w:lineRule="exact"/>
              <w:ind w:left="482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333247" w:rsidRDefault="00670809">
            <w:pPr>
              <w:pStyle w:val="TableParagraph"/>
              <w:ind w:left="311" w:firstLine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333247" w:rsidRDefault="00670809">
            <w:pPr>
              <w:pStyle w:val="TableParagraph"/>
              <w:spacing w:line="220" w:lineRule="atLeast"/>
              <w:ind w:left="297" w:right="262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33247">
        <w:trPr>
          <w:trHeight w:val="1840"/>
        </w:trPr>
        <w:tc>
          <w:tcPr>
            <w:tcW w:w="3228" w:type="dxa"/>
          </w:tcPr>
          <w:p w:rsidR="00333247" w:rsidRDefault="00333247">
            <w:pPr>
              <w:pStyle w:val="TableParagraph"/>
              <w:spacing w:before="1"/>
              <w:rPr>
                <w:sz w:val="16"/>
              </w:rPr>
            </w:pPr>
          </w:p>
          <w:p w:rsidR="00333247" w:rsidRDefault="00670809">
            <w:pPr>
              <w:pStyle w:val="TableParagraph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3.-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Procesos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cambio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forma.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9"/>
              <w:rPr>
                <w:sz w:val="18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3"/>
              </w:numPr>
              <w:tabs>
                <w:tab w:val="left" w:pos="558"/>
              </w:tabs>
              <w:spacing w:before="1"/>
              <w:ind w:right="94" w:firstLine="0"/>
              <w:rPr>
                <w:sz w:val="16"/>
              </w:rPr>
            </w:pPr>
            <w:r>
              <w:rPr>
                <w:sz w:val="16"/>
              </w:rPr>
              <w:t>Fundición,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vacío,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centrífuga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precisión.</w:t>
            </w:r>
          </w:p>
          <w:p w:rsidR="00333247" w:rsidRDefault="00333247">
            <w:pPr>
              <w:pStyle w:val="TableParagraph"/>
              <w:spacing w:before="9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3"/>
              </w:numPr>
              <w:tabs>
                <w:tab w:val="left" w:pos="686"/>
                <w:tab w:val="left" w:pos="687"/>
                <w:tab w:val="left" w:pos="1591"/>
                <w:tab w:val="left" w:pos="2586"/>
              </w:tabs>
              <w:ind w:right="95" w:firstLine="0"/>
              <w:rPr>
                <w:sz w:val="16"/>
              </w:rPr>
            </w:pPr>
            <w:r>
              <w:rPr>
                <w:sz w:val="16"/>
              </w:rPr>
              <w:t>Formado</w:t>
            </w:r>
            <w:r>
              <w:rPr>
                <w:sz w:val="16"/>
              </w:rPr>
              <w:tab/>
              <w:t>mecánico,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forjado,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prensado,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estirado,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cizallado,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doblado,</w:t>
            </w:r>
          </w:p>
        </w:tc>
        <w:tc>
          <w:tcPr>
            <w:tcW w:w="3259" w:type="dxa"/>
          </w:tcPr>
          <w:p w:rsidR="00333247" w:rsidRDefault="00670809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El alumno interactúa con el docente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procesos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cambio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forma.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6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integración   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 xml:space="preserve">y   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 xml:space="preserve">la  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 xml:space="preserve">colaboración   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 xml:space="preserve">estudiantes,  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para  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que  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realicen  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2976" w:type="dxa"/>
          </w:tcPr>
          <w:p w:rsidR="00333247" w:rsidRDefault="00670809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interactúa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forma.</w:t>
            </w:r>
          </w:p>
          <w:p w:rsidR="00333247" w:rsidRDefault="00333247">
            <w:pPr>
              <w:pStyle w:val="TableParagraph"/>
              <w:rPr>
                <w:sz w:val="16"/>
              </w:rPr>
            </w:pPr>
          </w:p>
          <w:p w:rsidR="00333247" w:rsidRDefault="00670809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 y análisis de información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 xml:space="preserve">documental  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 xml:space="preserve">del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punto  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 xml:space="preserve">3.1  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 xml:space="preserve">al  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3.3;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considerando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</w:p>
        </w:tc>
        <w:tc>
          <w:tcPr>
            <w:tcW w:w="2412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16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tabs>
                <w:tab w:val="left" w:pos="1469"/>
              </w:tabs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</w:p>
          <w:p w:rsidR="00333247" w:rsidRDefault="00670809">
            <w:pPr>
              <w:pStyle w:val="TableParagraph"/>
              <w:spacing w:before="1"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diversas.</w:t>
            </w:r>
          </w:p>
        </w:tc>
        <w:tc>
          <w:tcPr>
            <w:tcW w:w="1416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33247" w:rsidRDefault="00333247">
      <w:pPr>
        <w:rPr>
          <w:rFonts w:ascii="Times New Roman"/>
          <w:sz w:val="16"/>
        </w:rPr>
        <w:sectPr w:rsidR="00333247">
          <w:pgSz w:w="15850" w:h="12250" w:orient="landscape"/>
          <w:pgMar w:top="2680" w:right="660" w:bottom="1140" w:left="920" w:header="1164" w:footer="942" w:gutter="0"/>
          <w:cols w:space="720"/>
        </w:sectPr>
      </w:pPr>
    </w:p>
    <w:p w:rsidR="00333247" w:rsidRDefault="00333247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426"/>
        <w:gridCol w:w="3260"/>
        <w:gridCol w:w="2977"/>
        <w:gridCol w:w="425"/>
        <w:gridCol w:w="1988"/>
        <w:gridCol w:w="1417"/>
        <w:gridCol w:w="284"/>
      </w:tblGrid>
      <w:tr w:rsidR="00333247">
        <w:trPr>
          <w:trHeight w:val="1193"/>
        </w:trPr>
        <w:tc>
          <w:tcPr>
            <w:tcW w:w="2802" w:type="dxa"/>
            <w:tcBorders>
              <w:bottom w:val="nil"/>
              <w:right w:val="nil"/>
            </w:tcBorders>
          </w:tcPr>
          <w:p w:rsidR="00333247" w:rsidRDefault="0067080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extrusión,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embutido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troquelado.</w:t>
            </w:r>
          </w:p>
          <w:p w:rsidR="00333247" w:rsidRDefault="00333247">
            <w:pPr>
              <w:pStyle w:val="TableParagraph"/>
              <w:spacing w:before="8"/>
              <w:rPr>
                <w:sz w:val="20"/>
              </w:rPr>
            </w:pPr>
          </w:p>
          <w:p w:rsidR="00333247" w:rsidRDefault="00670809">
            <w:pPr>
              <w:pStyle w:val="TableParagraph"/>
              <w:tabs>
                <w:tab w:val="left" w:pos="595"/>
              </w:tabs>
              <w:ind w:left="107" w:right="78"/>
              <w:rPr>
                <w:sz w:val="16"/>
              </w:rPr>
            </w:pPr>
            <w:r>
              <w:rPr>
                <w:sz w:val="16"/>
              </w:rPr>
              <w:t>3.3.</w:t>
            </w:r>
            <w:r>
              <w:rPr>
                <w:sz w:val="16"/>
              </w:rPr>
              <w:tab/>
              <w:t>Desprendimiento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viruta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maquinado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CNC.</w:t>
            </w:r>
          </w:p>
        </w:tc>
        <w:tc>
          <w:tcPr>
            <w:tcW w:w="426" w:type="dxa"/>
            <w:tcBorders>
              <w:left w:val="nil"/>
              <w:bottom w:val="nil"/>
            </w:tcBorders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9"/>
              <w:rPr>
                <w:sz w:val="18"/>
              </w:rPr>
            </w:pPr>
          </w:p>
          <w:p w:rsidR="00333247" w:rsidRDefault="00670809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por</w:t>
            </w:r>
          </w:p>
        </w:tc>
        <w:tc>
          <w:tcPr>
            <w:tcW w:w="3260" w:type="dxa"/>
            <w:tcBorders>
              <w:bottom w:val="nil"/>
            </w:tcBorders>
          </w:tcPr>
          <w:p w:rsidR="00333247" w:rsidRDefault="00670809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investigación documental del punto 3.1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3.3; 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</w:tc>
        <w:tc>
          <w:tcPr>
            <w:tcW w:w="2977" w:type="dxa"/>
            <w:tcBorders>
              <w:bottom w:val="nil"/>
            </w:tcBorders>
          </w:tcPr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  <w:p w:rsidR="00333247" w:rsidRDefault="00670809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tabs>
                <w:tab w:val="left" w:pos="1248"/>
                <w:tab w:val="left" w:pos="2090"/>
              </w:tabs>
              <w:spacing w:before="1"/>
              <w:ind w:left="109" w:right="96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z w:val="16"/>
              </w:rPr>
              <w:tab/>
              <w:t>básicas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</w:tc>
        <w:tc>
          <w:tcPr>
            <w:tcW w:w="1417" w:type="dxa"/>
            <w:tcBorders>
              <w:bottom w:val="nil"/>
            </w:tcBorders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15"/>
              <w:ind w:left="119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  <w:tc>
          <w:tcPr>
            <w:tcW w:w="284" w:type="dxa"/>
            <w:vMerge w:val="restart"/>
            <w:tcBorders>
              <w:top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1277"/>
        </w:trPr>
        <w:tc>
          <w:tcPr>
            <w:tcW w:w="2802" w:type="dxa"/>
            <w:tcBorders>
              <w:top w:val="nil"/>
              <w:bottom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cuadro sinóptico </w:t>
            </w:r>
            <w:r>
              <w:rPr>
                <w:sz w:val="16"/>
              </w:rPr>
              <w:t>del formado mecánico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convencionales.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Forma equipos de 5 a 6 integrantes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sinóptico </w:t>
            </w:r>
            <w:r>
              <w:rPr>
                <w:sz w:val="16"/>
              </w:rPr>
              <w:t>del formado mecánico y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convencionales.</w:t>
            </w:r>
          </w:p>
        </w:tc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9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09" w:right="86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lengua.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1277"/>
        </w:trPr>
        <w:tc>
          <w:tcPr>
            <w:tcW w:w="2802" w:type="dxa"/>
            <w:tcBorders>
              <w:top w:val="nil"/>
              <w:bottom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5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asimilar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máquina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5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Guiar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instruir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realizar </w:t>
            </w:r>
            <w:r>
              <w:rPr>
                <w:rFonts w:ascii="Arial" w:hAnsi="Arial"/>
                <w:b/>
                <w:sz w:val="16"/>
              </w:rPr>
              <w:t xml:space="preserve">prácticas, </w:t>
            </w:r>
            <w:r>
              <w:rPr>
                <w:sz w:val="16"/>
              </w:rPr>
              <w:t>previa explicación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maquinas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herramientas que se encuentran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laboratorio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Manufactura.</w:t>
            </w:r>
          </w:p>
        </w:tc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tabs>
                <w:tab w:val="left" w:pos="1088"/>
                <w:tab w:val="left" w:pos="1479"/>
                <w:tab w:val="left" w:pos="2222"/>
              </w:tabs>
              <w:spacing w:before="85"/>
              <w:ind w:left="109" w:right="98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1002"/>
        </w:trPr>
        <w:tc>
          <w:tcPr>
            <w:tcW w:w="2802" w:type="dxa"/>
            <w:tcBorders>
              <w:top w:val="nil"/>
              <w:bottom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Continua trabajando con el proyecto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artesanal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  <w:p w:rsidR="00333247" w:rsidRDefault="00670809">
            <w:pPr>
              <w:pStyle w:val="TableParagraph"/>
              <w:spacing w:before="1" w:line="162" w:lineRule="exact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artesanal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9" w:right="96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176"/>
        </w:trPr>
        <w:tc>
          <w:tcPr>
            <w:tcW w:w="2802" w:type="dxa"/>
            <w:tcBorders>
              <w:top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33247" w:rsidRDefault="00670809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4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412"/>
        </w:trPr>
        <w:tc>
          <w:tcPr>
            <w:tcW w:w="9890" w:type="dxa"/>
            <w:gridSpan w:val="5"/>
          </w:tcPr>
          <w:p w:rsidR="00333247" w:rsidRDefault="00670809">
            <w:pPr>
              <w:pStyle w:val="TableParagraph"/>
              <w:spacing w:before="79"/>
              <w:ind w:left="3675" w:right="36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  <w:gridSpan w:val="3"/>
          </w:tcPr>
          <w:p w:rsidR="00333247" w:rsidRDefault="00670809">
            <w:pPr>
              <w:pStyle w:val="TableParagraph"/>
              <w:spacing w:before="81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33247">
        <w:trPr>
          <w:trHeight w:val="736"/>
        </w:trPr>
        <w:tc>
          <w:tcPr>
            <w:tcW w:w="9890" w:type="dxa"/>
            <w:gridSpan w:val="5"/>
          </w:tcPr>
          <w:p w:rsidR="00333247" w:rsidRDefault="0067080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9" w:type="dxa"/>
            <w:gridSpan w:val="3"/>
          </w:tcPr>
          <w:p w:rsidR="00333247" w:rsidRDefault="00670809">
            <w:pPr>
              <w:pStyle w:val="TableParagraph"/>
              <w:spacing w:before="1"/>
              <w:ind w:left="1643" w:right="1631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333247">
        <w:trPr>
          <w:trHeight w:val="551"/>
        </w:trPr>
        <w:tc>
          <w:tcPr>
            <w:tcW w:w="9890" w:type="dxa"/>
            <w:gridSpan w:val="5"/>
          </w:tcPr>
          <w:p w:rsidR="00333247" w:rsidRDefault="0067080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3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9" w:type="dxa"/>
            <w:gridSpan w:val="3"/>
          </w:tcPr>
          <w:p w:rsidR="00333247" w:rsidRDefault="00670809">
            <w:pPr>
              <w:pStyle w:val="TableParagraph"/>
              <w:spacing w:line="183" w:lineRule="exact"/>
              <w:ind w:left="1643" w:right="1631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333247">
        <w:trPr>
          <w:trHeight w:val="366"/>
        </w:trPr>
        <w:tc>
          <w:tcPr>
            <w:tcW w:w="9890" w:type="dxa"/>
            <w:gridSpan w:val="5"/>
          </w:tcPr>
          <w:p w:rsidR="00333247" w:rsidRDefault="00670809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C) Se evalúa la </w:t>
            </w:r>
            <w:r>
              <w:rPr>
                <w:rFonts w:ascii="Arial" w:hAnsi="Arial"/>
                <w:b/>
                <w:sz w:val="16"/>
              </w:rPr>
              <w:t xml:space="preserve">practica y el reporte </w:t>
            </w:r>
            <w:r>
              <w:rPr>
                <w:sz w:val="16"/>
              </w:rPr>
              <w:t>de la práctica considerando la secuencia lógica de La misma.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la siguiente estructura, hoja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bibliográfica.</w:t>
            </w:r>
          </w:p>
        </w:tc>
        <w:tc>
          <w:tcPr>
            <w:tcW w:w="3689" w:type="dxa"/>
            <w:gridSpan w:val="3"/>
          </w:tcPr>
          <w:p w:rsidR="00333247" w:rsidRDefault="00670809">
            <w:pPr>
              <w:pStyle w:val="TableParagraph"/>
              <w:spacing w:before="1"/>
              <w:ind w:left="1643" w:right="1631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333247">
        <w:trPr>
          <w:trHeight w:val="184"/>
        </w:trPr>
        <w:tc>
          <w:tcPr>
            <w:tcW w:w="9890" w:type="dxa"/>
            <w:gridSpan w:val="5"/>
          </w:tcPr>
          <w:p w:rsidR="00333247" w:rsidRDefault="00670809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D)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 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9" w:type="dxa"/>
            <w:gridSpan w:val="3"/>
          </w:tcPr>
          <w:p w:rsidR="00333247" w:rsidRDefault="00670809">
            <w:pPr>
              <w:pStyle w:val="TableParagraph"/>
              <w:spacing w:before="1" w:line="163" w:lineRule="exact"/>
              <w:ind w:left="1643" w:right="1631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</w:tbl>
    <w:p w:rsidR="00333247" w:rsidRDefault="00333247">
      <w:pPr>
        <w:pStyle w:val="Textoindependiente"/>
      </w:pPr>
    </w:p>
    <w:p w:rsidR="00333247" w:rsidRDefault="00670809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333247" w:rsidRDefault="00333247">
      <w:pPr>
        <w:sectPr w:rsidR="00333247">
          <w:pgSz w:w="15850" w:h="12250" w:orient="landscape"/>
          <w:pgMar w:top="2680" w:right="660" w:bottom="1140" w:left="920" w:header="1164" w:footer="94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505"/>
        </w:trPr>
        <w:tc>
          <w:tcPr>
            <w:tcW w:w="3509" w:type="dxa"/>
          </w:tcPr>
          <w:p w:rsidR="00333247" w:rsidRDefault="00670809">
            <w:pPr>
              <w:pStyle w:val="TableParagraph"/>
              <w:spacing w:before="124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124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24"/>
              <w:ind w:left="98" w:right="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33247">
        <w:trPr>
          <w:trHeight w:val="5888"/>
        </w:trPr>
        <w:tc>
          <w:tcPr>
            <w:tcW w:w="3509" w:type="dxa"/>
            <w:vMerge w:val="restart"/>
          </w:tcPr>
          <w:p w:rsidR="00333247" w:rsidRDefault="00333247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</w:rPr>
            </w:pPr>
          </w:p>
          <w:p w:rsidR="00333247" w:rsidRDefault="0067080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1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333247" w:rsidRDefault="00670809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333247" w:rsidRDefault="00670809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333247" w:rsidRDefault="00670809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</w:t>
            </w:r>
            <w:r>
              <w:rPr>
                <w:rFonts w:ascii="Arial"/>
                <w:b/>
                <w:sz w:val="16"/>
              </w:rPr>
              <w:t>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(creatividad)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333247" w:rsidRDefault="00670809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1"/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333247" w:rsidRDefault="00670809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  <w:tab w:val="left" w:pos="1680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</w:t>
            </w:r>
            <w:r>
              <w:rPr>
                <w:sz w:val="16"/>
              </w:rPr>
              <w:t>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333247" w:rsidRDefault="00670809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before="1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98" w:right="141"/>
              <w:jc w:val="center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 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98" w:right="141"/>
              <w:jc w:val="center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98" w:right="141"/>
              <w:jc w:val="center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33247">
        <w:trPr>
          <w:trHeight w:val="554"/>
        </w:trPr>
        <w:tc>
          <w:tcPr>
            <w:tcW w:w="3509" w:type="dxa"/>
          </w:tcPr>
          <w:p w:rsidR="00333247" w:rsidRDefault="006708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2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</w:p>
          <w:p w:rsidR="00333247" w:rsidRDefault="00670809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333247" w:rsidRDefault="00333247">
      <w:pPr>
        <w:rPr>
          <w:sz w:val="24"/>
        </w:rPr>
        <w:sectPr w:rsidR="00333247">
          <w:pgSz w:w="15850" w:h="12250" w:orient="landscape"/>
          <w:pgMar w:top="2680" w:right="660" w:bottom="1060" w:left="920" w:header="1147" w:footer="862" w:gutter="0"/>
          <w:pgNumType w:start="11"/>
          <w:cols w:space="720"/>
        </w:sectPr>
      </w:pPr>
    </w:p>
    <w:p w:rsidR="00333247" w:rsidRDefault="00333247">
      <w:pPr>
        <w:pStyle w:val="Textoindependiente"/>
        <w:rPr>
          <w:rFonts w:ascii="Arial"/>
          <w:b/>
          <w:sz w:val="20"/>
        </w:rPr>
      </w:pPr>
    </w:p>
    <w:p w:rsidR="00333247" w:rsidRDefault="00333247">
      <w:pPr>
        <w:pStyle w:val="Textoindependiente"/>
        <w:spacing w:before="8"/>
        <w:rPr>
          <w:rFonts w:ascii="Arial"/>
          <w:b/>
          <w:sz w:val="22"/>
        </w:rPr>
      </w:pPr>
    </w:p>
    <w:p w:rsidR="00333247" w:rsidRDefault="00670809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333247" w:rsidRDefault="00333247">
      <w:pPr>
        <w:pStyle w:val="Textoindependiente"/>
        <w:spacing w:before="11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333247">
        <w:trPr>
          <w:trHeight w:val="505"/>
        </w:trPr>
        <w:tc>
          <w:tcPr>
            <w:tcW w:w="4645" w:type="dxa"/>
            <w:vMerge w:val="restart"/>
          </w:tcPr>
          <w:p w:rsidR="00333247" w:rsidRDefault="00333247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333247" w:rsidRDefault="00333247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333247" w:rsidRDefault="00670809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33324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1840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16-19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12-13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bibliográfica,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333247">
        <w:trPr>
          <w:trHeight w:val="1103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sz w:val="16"/>
              </w:rPr>
              <w:t>Esquema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libre: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16-19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12-13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333247" w:rsidRDefault="00670809">
            <w:pPr>
              <w:pStyle w:val="TableParagraph"/>
              <w:spacing w:line="184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333247">
        <w:trPr>
          <w:trHeight w:val="1103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7"/>
              <w:ind w:left="107"/>
              <w:rPr>
                <w:sz w:val="16"/>
              </w:rPr>
            </w:pPr>
            <w:r>
              <w:rPr>
                <w:sz w:val="16"/>
              </w:rPr>
              <w:t>Prácticas</w:t>
            </w:r>
            <w:r>
              <w:rPr>
                <w:rFonts w:ascii="Arial" w:hAnsi="Arial"/>
                <w:b/>
                <w:sz w:val="16"/>
              </w:rPr>
              <w:t>: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(Guia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7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7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7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27-28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7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25-26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7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7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33247" w:rsidRDefault="00670809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</w:p>
          <w:p w:rsidR="00333247" w:rsidRDefault="00670809">
            <w:pPr>
              <w:pStyle w:val="TableParagraph"/>
              <w:spacing w:before="1" w:line="164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bibliográfica.</w:t>
            </w:r>
          </w:p>
        </w:tc>
      </w:tr>
      <w:tr w:rsidR="00333247">
        <w:trPr>
          <w:trHeight w:val="594"/>
        </w:trPr>
        <w:tc>
          <w:tcPr>
            <w:tcW w:w="4645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26-28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24-26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44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182" w:lineRule="exact"/>
              <w:ind w:left="107" w:right="94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 tema.</w:t>
            </w:r>
          </w:p>
        </w:tc>
      </w:tr>
      <w:tr w:rsidR="00333247">
        <w:trPr>
          <w:trHeight w:val="369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333247" w:rsidRDefault="00670809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333247" w:rsidRDefault="00670809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0" w:right="116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48" w:right="116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33247" w:rsidRDefault="00333247">
      <w:pPr>
        <w:rPr>
          <w:rFonts w:ascii="Times New Roman"/>
          <w:sz w:val="16"/>
        </w:rPr>
        <w:sectPr w:rsidR="00333247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18"/>
        </w:rPr>
      </w:pPr>
    </w:p>
    <w:p w:rsidR="00333247" w:rsidRDefault="00670809">
      <w:pPr>
        <w:tabs>
          <w:tab w:val="left" w:pos="2891"/>
        </w:tabs>
        <w:spacing w:before="92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define</w:t>
      </w:r>
      <w:r>
        <w:rPr>
          <w:spacing w:val="-2"/>
          <w:sz w:val="16"/>
        </w:rPr>
        <w:t xml:space="preserve"> </w:t>
      </w:r>
      <w:r>
        <w:rPr>
          <w:sz w:val="16"/>
        </w:rPr>
        <w:t>los acabados de</w:t>
      </w:r>
      <w:r>
        <w:rPr>
          <w:spacing w:val="-4"/>
          <w:sz w:val="16"/>
        </w:rPr>
        <w:t xml:space="preserve"> </w:t>
      </w:r>
      <w:r>
        <w:rPr>
          <w:sz w:val="16"/>
        </w:rPr>
        <w:t>superficies</w:t>
      </w:r>
      <w:r>
        <w:rPr>
          <w:spacing w:val="-2"/>
          <w:sz w:val="16"/>
        </w:rPr>
        <w:t xml:space="preserve"> </w:t>
      </w:r>
      <w:r>
        <w:rPr>
          <w:sz w:val="16"/>
        </w:rPr>
        <w:t>más apropiados</w:t>
      </w:r>
      <w:r>
        <w:rPr>
          <w:spacing w:val="-3"/>
          <w:sz w:val="16"/>
        </w:rPr>
        <w:t xml:space="preserve"> </w:t>
      </w:r>
      <w:r>
        <w:rPr>
          <w:sz w:val="16"/>
        </w:rPr>
        <w:t>para</w:t>
      </w:r>
      <w:r>
        <w:rPr>
          <w:spacing w:val="2"/>
          <w:sz w:val="16"/>
        </w:rPr>
        <w:t xml:space="preserve"> </w:t>
      </w:r>
      <w:r>
        <w:rPr>
          <w:sz w:val="16"/>
        </w:rPr>
        <w:t>aplicar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los productos.</w:t>
      </w:r>
    </w:p>
    <w:p w:rsidR="00333247" w:rsidRDefault="00333247">
      <w:pPr>
        <w:pStyle w:val="Textoindependiente"/>
        <w:rPr>
          <w:sz w:val="20"/>
        </w:rPr>
      </w:pPr>
    </w:p>
    <w:p w:rsidR="00333247" w:rsidRDefault="00333247">
      <w:pPr>
        <w:pStyle w:val="Textoindependiente"/>
        <w:spacing w:after="1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33247">
        <w:trPr>
          <w:trHeight w:val="473"/>
        </w:trPr>
        <w:tc>
          <w:tcPr>
            <w:tcW w:w="3228" w:type="dxa"/>
            <w:tcBorders>
              <w:bottom w:val="nil"/>
            </w:tcBorders>
          </w:tcPr>
          <w:p w:rsidR="00333247" w:rsidRDefault="00670809">
            <w:pPr>
              <w:pStyle w:val="TableParagraph"/>
              <w:spacing w:line="230" w:lineRule="exact"/>
              <w:ind w:left="256" w:right="244" w:firstLine="2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</w:tc>
        <w:tc>
          <w:tcPr>
            <w:tcW w:w="3259" w:type="dxa"/>
            <w:tcBorders>
              <w:bottom w:val="nil"/>
            </w:tcBorders>
          </w:tcPr>
          <w:p w:rsidR="00333247" w:rsidRDefault="00333247">
            <w:pPr>
              <w:pStyle w:val="TableParagraph"/>
              <w:spacing w:before="8"/>
              <w:rPr>
                <w:sz w:val="19"/>
              </w:rPr>
            </w:pPr>
          </w:p>
          <w:p w:rsidR="00333247" w:rsidRDefault="00670809">
            <w:pPr>
              <w:pStyle w:val="TableParagraph"/>
              <w:spacing w:before="1" w:line="226" w:lineRule="exact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  <w:tcBorders>
              <w:bottom w:val="nil"/>
            </w:tcBorders>
          </w:tcPr>
          <w:p w:rsidR="00333247" w:rsidRDefault="00333247">
            <w:pPr>
              <w:pStyle w:val="TableParagraph"/>
              <w:spacing w:before="8"/>
              <w:rPr>
                <w:sz w:val="19"/>
              </w:rPr>
            </w:pPr>
          </w:p>
          <w:p w:rsidR="00333247" w:rsidRDefault="00670809">
            <w:pPr>
              <w:pStyle w:val="TableParagraph"/>
              <w:spacing w:before="1" w:line="226" w:lineRule="exact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333247" w:rsidRDefault="00670809">
            <w:pPr>
              <w:pStyle w:val="TableParagraph"/>
              <w:spacing w:line="230" w:lineRule="exact"/>
              <w:ind w:left="563" w:right="465" w:hanging="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</w:tc>
        <w:tc>
          <w:tcPr>
            <w:tcW w:w="1416" w:type="dxa"/>
            <w:tcBorders>
              <w:bottom w:val="nil"/>
            </w:tcBorders>
          </w:tcPr>
          <w:p w:rsidR="00333247" w:rsidRDefault="00670809">
            <w:pPr>
              <w:pStyle w:val="TableParagraph"/>
              <w:spacing w:line="230" w:lineRule="exact"/>
              <w:ind w:left="312" w:right="295" w:firstLine="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204"/>
        </w:trPr>
        <w:tc>
          <w:tcPr>
            <w:tcW w:w="3228" w:type="dxa"/>
            <w:tcBorders>
              <w:top w:val="nil"/>
            </w:tcBorders>
          </w:tcPr>
          <w:p w:rsidR="00333247" w:rsidRDefault="00670809">
            <w:pPr>
              <w:pStyle w:val="TableParagraph"/>
              <w:spacing w:before="11" w:line="173" w:lineRule="exact"/>
              <w:ind w:right="1120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333247" w:rsidRDefault="00670809">
            <w:pPr>
              <w:pStyle w:val="TableParagraph"/>
              <w:spacing w:before="11" w:line="173" w:lineRule="exact"/>
              <w:ind w:left="7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  <w:tcBorders>
              <w:top w:val="nil"/>
            </w:tcBorders>
          </w:tcPr>
          <w:p w:rsidR="00333247" w:rsidRDefault="00670809">
            <w:pPr>
              <w:pStyle w:val="TableParagraph"/>
              <w:spacing w:before="11" w:line="173" w:lineRule="exact"/>
              <w:ind w:left="192" w:right="1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458"/>
        </w:trPr>
        <w:tc>
          <w:tcPr>
            <w:tcW w:w="3228" w:type="dxa"/>
            <w:tcBorders>
              <w:bottom w:val="nil"/>
            </w:tcBorders>
          </w:tcPr>
          <w:p w:rsidR="00333247" w:rsidRDefault="00333247">
            <w:pPr>
              <w:pStyle w:val="TableParagraph"/>
              <w:spacing w:before="1"/>
              <w:rPr>
                <w:sz w:val="16"/>
              </w:rPr>
            </w:pPr>
          </w:p>
          <w:p w:rsidR="00333247" w:rsidRDefault="00670809">
            <w:pPr>
              <w:pStyle w:val="TableParagraph"/>
              <w:ind w:right="10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4.-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Acabados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superficiales.</w:t>
            </w:r>
          </w:p>
        </w:tc>
        <w:tc>
          <w:tcPr>
            <w:tcW w:w="3259" w:type="dxa"/>
            <w:tcBorders>
              <w:bottom w:val="nil"/>
            </w:tcBorders>
          </w:tcPr>
          <w:p w:rsidR="00333247" w:rsidRDefault="00670809">
            <w:pPr>
              <w:pStyle w:val="TableParagraph"/>
              <w:spacing w:before="1"/>
              <w:ind w:left="108" w:right="94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interactúa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los acabados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superficiales.</w:t>
            </w:r>
          </w:p>
        </w:tc>
        <w:tc>
          <w:tcPr>
            <w:tcW w:w="2976" w:type="dxa"/>
            <w:tcBorders>
              <w:bottom w:val="nil"/>
            </w:tcBorders>
          </w:tcPr>
          <w:p w:rsidR="00333247" w:rsidRDefault="00670809">
            <w:pPr>
              <w:pStyle w:val="TableParagraph"/>
              <w:spacing w:before="1"/>
              <w:ind w:left="108" w:right="89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interactúa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acabados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superficiales.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2377"/>
        </w:trPr>
        <w:tc>
          <w:tcPr>
            <w:tcW w:w="3228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1"/>
              </w:numPr>
              <w:tabs>
                <w:tab w:val="left" w:pos="466"/>
              </w:tabs>
              <w:spacing w:before="117"/>
              <w:rPr>
                <w:sz w:val="16"/>
              </w:rPr>
            </w:pPr>
            <w:r>
              <w:rPr>
                <w:sz w:val="16"/>
              </w:rPr>
              <w:t>Rectificado.</w:t>
            </w:r>
          </w:p>
          <w:p w:rsidR="00333247" w:rsidRDefault="00333247">
            <w:pPr>
              <w:pStyle w:val="TableParagraph"/>
              <w:spacing w:before="11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1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Pulido.</w:t>
            </w:r>
          </w:p>
          <w:p w:rsidR="00333247" w:rsidRDefault="00333247">
            <w:pPr>
              <w:pStyle w:val="TableParagraph"/>
              <w:spacing w:before="11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1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Bruñido.</w:t>
            </w:r>
          </w:p>
          <w:p w:rsidR="00333247" w:rsidRDefault="00333247">
            <w:pPr>
              <w:pStyle w:val="TableParagraph"/>
              <w:spacing w:before="8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1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Lijado,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tamboreo.</w:t>
            </w:r>
          </w:p>
          <w:p w:rsidR="00333247" w:rsidRDefault="00333247">
            <w:pPr>
              <w:pStyle w:val="TableParagraph"/>
              <w:rPr>
                <w:sz w:val="21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1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Esmerilado.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investigación documental </w:t>
            </w:r>
            <w:r>
              <w:rPr>
                <w:rFonts w:ascii="Tahoma" w:hAnsi="Tahoma"/>
                <w:sz w:val="16"/>
              </w:rPr>
              <w:t>del punto 4</w:t>
            </w:r>
            <w:r>
              <w:rPr>
                <w:sz w:val="16"/>
              </w:rPr>
              <w:t>.</w:t>
            </w:r>
            <w:r>
              <w:rPr>
                <w:rFonts w:ascii="Tahoma" w:hAnsi="Tahoma"/>
                <w:sz w:val="16"/>
              </w:rPr>
              <w:t>1 al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4</w:t>
            </w:r>
            <w:r>
              <w:rPr>
                <w:sz w:val="16"/>
              </w:rPr>
              <w:t>.</w:t>
            </w:r>
            <w:r>
              <w:rPr>
                <w:rFonts w:ascii="Tahoma" w:hAnsi="Tahoma"/>
                <w:sz w:val="16"/>
              </w:rPr>
              <w:t>7</w:t>
            </w:r>
            <w:r>
              <w:rPr>
                <w:sz w:val="16"/>
              </w:rPr>
              <w:t>; 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84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 y análisis de información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4.7;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presentand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spacing w:before="4"/>
              <w:rPr>
                <w:sz w:val="23"/>
              </w:rPr>
            </w:pPr>
          </w:p>
          <w:p w:rsidR="00333247" w:rsidRDefault="00670809">
            <w:pPr>
              <w:pStyle w:val="TableParagraph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tabs>
                <w:tab w:val="left" w:pos="1470"/>
              </w:tabs>
              <w:ind w:left="111" w:right="90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1006"/>
        </w:trPr>
        <w:tc>
          <w:tcPr>
            <w:tcW w:w="3228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numPr>
                <w:ilvl w:val="1"/>
                <w:numId w:val="10"/>
              </w:numPr>
              <w:tabs>
                <w:tab w:val="left" w:pos="466"/>
              </w:tabs>
              <w:spacing w:before="59"/>
              <w:rPr>
                <w:sz w:val="16"/>
              </w:rPr>
            </w:pPr>
            <w:r>
              <w:rPr>
                <w:sz w:val="16"/>
              </w:rPr>
              <w:t>Galvanoplastia.</w:t>
            </w:r>
          </w:p>
          <w:p w:rsidR="00333247" w:rsidRDefault="00333247">
            <w:pPr>
              <w:pStyle w:val="TableParagraph"/>
              <w:spacing w:before="8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10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Pintura.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109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 impreso proporcionado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esquema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(mapa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mental)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acabados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superficiales.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90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Forma equipos de 5 a 6 integrantes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solicitar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esquema</w:t>
            </w:r>
          </w:p>
          <w:p w:rsidR="00333247" w:rsidRDefault="00670809">
            <w:pPr>
              <w:pStyle w:val="TableParagraph"/>
              <w:spacing w:line="182" w:lineRule="exact"/>
              <w:ind w:left="108" w:right="94"/>
              <w:jc w:val="both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(mapa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mental)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acabados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superficiales.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90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11" w:right="82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spacing w:before="90"/>
              <w:ind w:left="192" w:right="176"/>
              <w:jc w:val="center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541"/>
        </w:trPr>
        <w:tc>
          <w:tcPr>
            <w:tcW w:w="3228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333247" w:rsidRDefault="00670809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spacing w:line="237" w:lineRule="auto"/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1023"/>
        </w:trPr>
        <w:tc>
          <w:tcPr>
            <w:tcW w:w="3228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spacing w:before="2"/>
              <w:rPr>
                <w:sz w:val="17"/>
              </w:rPr>
            </w:pP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Continua trabajando con el proyecto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artesanal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spacing w:before="4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artesanal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spacing w:before="4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 práctica.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430"/>
        </w:trPr>
        <w:tc>
          <w:tcPr>
            <w:tcW w:w="3228" w:type="dxa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333247" w:rsidRDefault="00670809">
            <w:pPr>
              <w:pStyle w:val="TableParagraph"/>
              <w:spacing w:before="84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  <w:tcBorders>
              <w:top w:val="nil"/>
            </w:tcBorders>
          </w:tcPr>
          <w:p w:rsidR="00333247" w:rsidRDefault="00333247">
            <w:pPr>
              <w:pStyle w:val="TableParagraph"/>
              <w:spacing w:before="5"/>
              <w:rPr>
                <w:sz w:val="21"/>
              </w:rPr>
            </w:pPr>
          </w:p>
          <w:p w:rsidR="00333247" w:rsidRDefault="00670809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</w:tr>
      <w:tr w:rsidR="00333247">
        <w:trPr>
          <w:trHeight w:val="414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84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33247">
        <w:trPr>
          <w:trHeight w:val="184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 w:line="163" w:lineRule="exact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:rsidR="00333247" w:rsidRDefault="00333247">
      <w:pPr>
        <w:spacing w:line="163" w:lineRule="exact"/>
        <w:jc w:val="center"/>
        <w:rPr>
          <w:sz w:val="16"/>
        </w:rPr>
        <w:sectPr w:rsidR="00333247">
          <w:pgSz w:w="15850" w:h="12250" w:orient="landscape"/>
          <w:pgMar w:top="2680" w:right="660" w:bottom="110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333247">
        <w:trPr>
          <w:trHeight w:val="551"/>
        </w:trPr>
        <w:tc>
          <w:tcPr>
            <w:tcW w:w="9889" w:type="dxa"/>
          </w:tcPr>
          <w:p w:rsidR="00333247" w:rsidRDefault="0067080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aplicación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spacing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7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552"/>
        </w:trPr>
        <w:tc>
          <w:tcPr>
            <w:tcW w:w="9889" w:type="dxa"/>
          </w:tcPr>
          <w:p w:rsidR="00333247" w:rsidRDefault="0067080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 xml:space="preserve">B)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conceptual,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7" w:type="dxa"/>
          </w:tcPr>
          <w:p w:rsidR="00333247" w:rsidRDefault="00670809">
            <w:pPr>
              <w:pStyle w:val="TableParagraph"/>
              <w:spacing w:before="1"/>
              <w:ind w:left="1644" w:right="1628"/>
              <w:jc w:val="center"/>
              <w:rPr>
                <w:sz w:val="16"/>
              </w:rPr>
            </w:pPr>
            <w:r>
              <w:rPr>
                <w:sz w:val="16"/>
              </w:rPr>
              <w:t>40 %</w:t>
            </w:r>
          </w:p>
        </w:tc>
      </w:tr>
      <w:tr w:rsidR="00333247">
        <w:trPr>
          <w:trHeight w:val="184"/>
        </w:trPr>
        <w:tc>
          <w:tcPr>
            <w:tcW w:w="9889" w:type="dxa"/>
          </w:tcPr>
          <w:p w:rsidR="00333247" w:rsidRDefault="00670809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 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7" w:type="dxa"/>
          </w:tcPr>
          <w:p w:rsidR="00333247" w:rsidRDefault="00670809">
            <w:pPr>
              <w:pStyle w:val="TableParagraph"/>
              <w:spacing w:before="1" w:line="163" w:lineRule="exact"/>
              <w:ind w:left="1644" w:right="1628"/>
              <w:jc w:val="center"/>
              <w:rPr>
                <w:sz w:val="16"/>
              </w:rPr>
            </w:pPr>
            <w:r>
              <w:rPr>
                <w:sz w:val="16"/>
              </w:rPr>
              <w:t>40 %</w:t>
            </w:r>
          </w:p>
        </w:tc>
      </w:tr>
    </w:tbl>
    <w:p w:rsidR="00333247" w:rsidRDefault="00333247">
      <w:pPr>
        <w:pStyle w:val="Textoindependiente"/>
      </w:pPr>
    </w:p>
    <w:p w:rsidR="00333247" w:rsidRDefault="00670809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333247" w:rsidRDefault="00333247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505"/>
        </w:trPr>
        <w:tc>
          <w:tcPr>
            <w:tcW w:w="3509" w:type="dxa"/>
          </w:tcPr>
          <w:p w:rsidR="00333247" w:rsidRDefault="0067080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33247">
        <w:trPr>
          <w:trHeight w:val="5521"/>
        </w:trPr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</w:rPr>
            </w:pPr>
          </w:p>
          <w:p w:rsidR="00333247" w:rsidRDefault="006708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333247" w:rsidRDefault="00670809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333247" w:rsidRDefault="00670809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2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333247" w:rsidRDefault="00670809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</w:t>
            </w:r>
            <w:r>
              <w:rPr>
                <w:sz w:val="16"/>
              </w:rPr>
              <w:t>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333247" w:rsidRDefault="00670809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333247" w:rsidRDefault="00670809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333247" w:rsidRDefault="00670809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333247" w:rsidRDefault="00333247">
      <w:pPr>
        <w:rPr>
          <w:sz w:val="24"/>
        </w:rPr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366"/>
        </w:trPr>
        <w:tc>
          <w:tcPr>
            <w:tcW w:w="3509" w:type="dxa"/>
            <w:vMerge w:val="restart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33247">
        <w:trPr>
          <w:trHeight w:val="553"/>
        </w:trPr>
        <w:tc>
          <w:tcPr>
            <w:tcW w:w="3509" w:type="dxa"/>
          </w:tcPr>
          <w:p w:rsidR="00333247" w:rsidRDefault="0067080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2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80" w:lineRule="atLeast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333247" w:rsidRDefault="00333247">
      <w:pPr>
        <w:pStyle w:val="Textoindependiente"/>
        <w:rPr>
          <w:rFonts w:ascii="Arial"/>
          <w:b/>
        </w:rPr>
      </w:pPr>
    </w:p>
    <w:p w:rsidR="00333247" w:rsidRDefault="00670809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333247" w:rsidRDefault="00333247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333247">
        <w:trPr>
          <w:trHeight w:val="505"/>
        </w:trPr>
        <w:tc>
          <w:tcPr>
            <w:tcW w:w="4645" w:type="dxa"/>
            <w:vMerge w:val="restart"/>
          </w:tcPr>
          <w:p w:rsidR="00333247" w:rsidRDefault="00333247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333247" w:rsidRDefault="00333247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333247" w:rsidRDefault="00670809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333247">
        <w:trPr>
          <w:trHeight w:val="276"/>
        </w:trPr>
        <w:tc>
          <w:tcPr>
            <w:tcW w:w="464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1840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15-19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12-14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10-12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bibliográfica,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333247">
        <w:trPr>
          <w:trHeight w:val="1104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sz w:val="16"/>
              </w:rPr>
              <w:t>Esquema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libre: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37-40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35-37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31-35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30-31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 etc.).</w:t>
            </w:r>
          </w:p>
          <w:p w:rsidR="00333247" w:rsidRDefault="00670809">
            <w:pPr>
              <w:pStyle w:val="TableParagraph"/>
              <w:spacing w:line="184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333247">
        <w:trPr>
          <w:trHeight w:val="593"/>
        </w:trPr>
        <w:tc>
          <w:tcPr>
            <w:tcW w:w="4645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39-40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35-38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32-35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30-31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43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182" w:lineRule="exact"/>
              <w:ind w:left="107" w:right="93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el tema.</w:t>
            </w:r>
          </w:p>
        </w:tc>
      </w:tr>
      <w:tr w:rsidR="00333247">
        <w:trPr>
          <w:trHeight w:val="369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333247" w:rsidRDefault="00670809">
            <w:pPr>
              <w:pStyle w:val="TableParagraph"/>
              <w:spacing w:before="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333247" w:rsidRDefault="00670809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0" w:right="116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48" w:right="116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33247" w:rsidRDefault="00333247">
      <w:pPr>
        <w:rPr>
          <w:rFonts w:ascii="Times New Roman"/>
          <w:sz w:val="16"/>
        </w:rPr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18"/>
        </w:rPr>
      </w:pPr>
    </w:p>
    <w:p w:rsidR="00333247" w:rsidRDefault="00670809">
      <w:pPr>
        <w:tabs>
          <w:tab w:val="left" w:pos="2891"/>
        </w:tabs>
        <w:spacing w:before="92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productos que</w:t>
      </w:r>
      <w:r>
        <w:rPr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z w:val="16"/>
        </w:rPr>
        <w:t>obtiene</w:t>
      </w:r>
      <w:r>
        <w:rPr>
          <w:spacing w:val="-2"/>
          <w:sz w:val="16"/>
        </w:rPr>
        <w:t xml:space="preserve"> </w:t>
      </w:r>
      <w:r>
        <w:rPr>
          <w:sz w:val="16"/>
        </w:rPr>
        <w:t>mediante</w:t>
      </w:r>
      <w:r>
        <w:rPr>
          <w:spacing w:val="-2"/>
          <w:sz w:val="16"/>
        </w:rPr>
        <w:t xml:space="preserve"> </w:t>
      </w:r>
      <w:r>
        <w:rPr>
          <w:sz w:val="16"/>
        </w:rPr>
        <w:t>diversos</w:t>
      </w:r>
      <w:r>
        <w:rPr>
          <w:spacing w:val="-3"/>
          <w:sz w:val="16"/>
        </w:rPr>
        <w:t xml:space="preserve"> </w:t>
      </w:r>
      <w:r>
        <w:rPr>
          <w:sz w:val="16"/>
        </w:rPr>
        <w:t>procesos</w:t>
      </w:r>
      <w:r>
        <w:rPr>
          <w:spacing w:val="-2"/>
          <w:sz w:val="16"/>
        </w:rPr>
        <w:t xml:space="preserve"> </w:t>
      </w:r>
      <w:r>
        <w:rPr>
          <w:sz w:val="16"/>
        </w:rPr>
        <w:t>con</w:t>
      </w:r>
      <w:r>
        <w:rPr>
          <w:spacing w:val="-4"/>
          <w:sz w:val="16"/>
        </w:rPr>
        <w:t xml:space="preserve"> </w:t>
      </w:r>
      <w:r>
        <w:rPr>
          <w:sz w:val="16"/>
        </w:rPr>
        <w:t>celulosa,</w:t>
      </w:r>
      <w:r>
        <w:rPr>
          <w:spacing w:val="-5"/>
          <w:sz w:val="16"/>
        </w:rPr>
        <w:t xml:space="preserve"> </w:t>
      </w:r>
      <w:r>
        <w:rPr>
          <w:sz w:val="16"/>
        </w:rPr>
        <w:t>materiales</w:t>
      </w:r>
      <w:r>
        <w:rPr>
          <w:spacing w:val="-1"/>
          <w:sz w:val="16"/>
        </w:rPr>
        <w:t xml:space="preserve"> </w:t>
      </w:r>
      <w:r>
        <w:rPr>
          <w:sz w:val="16"/>
        </w:rPr>
        <w:t>plásticos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cerámicos.</w:t>
      </w:r>
    </w:p>
    <w:p w:rsidR="00333247" w:rsidRDefault="00333247">
      <w:pPr>
        <w:pStyle w:val="Textoindependiente"/>
        <w:rPr>
          <w:sz w:val="20"/>
        </w:rPr>
      </w:pPr>
    </w:p>
    <w:p w:rsidR="00333247" w:rsidRDefault="00333247">
      <w:pPr>
        <w:pStyle w:val="Textoindependiente"/>
        <w:spacing w:after="1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33247">
        <w:trPr>
          <w:trHeight w:val="688"/>
        </w:trPr>
        <w:tc>
          <w:tcPr>
            <w:tcW w:w="3228" w:type="dxa"/>
          </w:tcPr>
          <w:p w:rsidR="00333247" w:rsidRDefault="00670809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333247" w:rsidRDefault="00333247">
            <w:pPr>
              <w:pStyle w:val="TableParagraph"/>
              <w:spacing w:before="8"/>
              <w:rPr>
                <w:sz w:val="19"/>
              </w:rPr>
            </w:pPr>
          </w:p>
          <w:p w:rsidR="00333247" w:rsidRDefault="00670809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333247" w:rsidRDefault="00333247">
            <w:pPr>
              <w:pStyle w:val="TableParagraph"/>
              <w:spacing w:before="8"/>
              <w:rPr>
                <w:sz w:val="19"/>
              </w:rPr>
            </w:pPr>
          </w:p>
          <w:p w:rsidR="00333247" w:rsidRDefault="00670809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333247" w:rsidRDefault="00670809">
            <w:pPr>
              <w:pStyle w:val="TableParagraph"/>
              <w:spacing w:line="230" w:lineRule="exact"/>
              <w:ind w:left="482" w:right="46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333247" w:rsidRDefault="00670809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33247">
        <w:trPr>
          <w:trHeight w:val="6440"/>
        </w:trPr>
        <w:tc>
          <w:tcPr>
            <w:tcW w:w="3228" w:type="dxa"/>
          </w:tcPr>
          <w:p w:rsidR="00333247" w:rsidRDefault="00333247">
            <w:pPr>
              <w:pStyle w:val="TableParagraph"/>
              <w:rPr>
                <w:sz w:val="16"/>
              </w:rPr>
            </w:pPr>
          </w:p>
          <w:p w:rsidR="00333247" w:rsidRDefault="00670809">
            <w:pPr>
              <w:pStyle w:val="TableParagraph"/>
              <w:tabs>
                <w:tab w:val="left" w:pos="1455"/>
                <w:tab w:val="left" w:pos="3029"/>
              </w:tabs>
              <w:ind w:left="107" w:right="96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5.- Procesos industriales de plásticos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térmicos,</w:t>
            </w:r>
            <w:r>
              <w:rPr>
                <w:rFonts w:ascii="Arial" w:hAnsi="Arial"/>
                <w:b/>
                <w:sz w:val="16"/>
              </w:rPr>
              <w:tab/>
              <w:t>compuestos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3"/>
                <w:sz w:val="16"/>
              </w:rPr>
              <w:t>y</w:t>
            </w:r>
            <w:r>
              <w:rPr>
                <w:rFonts w:ascii="Arial" w:hAns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termofraguantes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cerámicos.</w:t>
            </w:r>
          </w:p>
          <w:p w:rsidR="00333247" w:rsidRDefault="00333247">
            <w:pPr>
              <w:pStyle w:val="TableParagraph"/>
              <w:spacing w:before="11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8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Generalidades.</w:t>
            </w:r>
          </w:p>
          <w:p w:rsidR="00333247" w:rsidRDefault="00333247">
            <w:pPr>
              <w:pStyle w:val="TableParagraph"/>
              <w:spacing w:before="8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8"/>
              </w:numPr>
              <w:tabs>
                <w:tab w:val="left" w:pos="466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Tipos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plásticos.</w:t>
            </w:r>
          </w:p>
          <w:p w:rsidR="00333247" w:rsidRDefault="00333247">
            <w:pPr>
              <w:pStyle w:val="TableParagraph"/>
              <w:spacing w:before="10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8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Materias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primas.</w:t>
            </w:r>
          </w:p>
          <w:p w:rsidR="00333247" w:rsidRDefault="00333247">
            <w:pPr>
              <w:pStyle w:val="TableParagraph"/>
              <w:spacing w:before="9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8"/>
              </w:numPr>
              <w:tabs>
                <w:tab w:val="left" w:pos="739"/>
                <w:tab w:val="left" w:pos="740"/>
                <w:tab w:val="left" w:pos="1955"/>
              </w:tabs>
              <w:ind w:left="107" w:right="97" w:firstLine="0"/>
              <w:rPr>
                <w:sz w:val="16"/>
              </w:rPr>
            </w:pPr>
            <w:r>
              <w:rPr>
                <w:sz w:val="16"/>
              </w:rPr>
              <w:t>Compuestos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termofraguantes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(fenólicas,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resinosas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furámicas).</w:t>
            </w:r>
          </w:p>
          <w:p w:rsidR="00333247" w:rsidRDefault="00333247">
            <w:pPr>
              <w:pStyle w:val="TableParagraph"/>
              <w:rPr>
                <w:sz w:val="21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8"/>
              </w:numPr>
              <w:tabs>
                <w:tab w:val="left" w:pos="493"/>
              </w:tabs>
              <w:ind w:left="107" w:right="96" w:firstLine="0"/>
              <w:rPr>
                <w:sz w:val="16"/>
              </w:rPr>
            </w:pPr>
            <w:r>
              <w:rPr>
                <w:sz w:val="16"/>
              </w:rPr>
              <w:t>Celulosas,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poliestirenos,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polietilenos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propilenos.</w:t>
            </w:r>
          </w:p>
          <w:p w:rsidR="00333247" w:rsidRDefault="00333247">
            <w:pPr>
              <w:pStyle w:val="TableParagraph"/>
              <w:spacing w:before="9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8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cerámicos.</w:t>
            </w:r>
          </w:p>
          <w:p w:rsidR="00333247" w:rsidRDefault="00333247">
            <w:pPr>
              <w:pStyle w:val="TableParagraph"/>
              <w:rPr>
                <w:sz w:val="21"/>
              </w:rPr>
            </w:pPr>
          </w:p>
          <w:p w:rsidR="00333247" w:rsidRDefault="00670809">
            <w:pPr>
              <w:pStyle w:val="TableParagraph"/>
              <w:numPr>
                <w:ilvl w:val="2"/>
                <w:numId w:val="8"/>
              </w:numPr>
              <w:tabs>
                <w:tab w:val="left" w:pos="1245"/>
                <w:tab w:val="left" w:pos="1246"/>
                <w:tab w:val="left" w:pos="2356"/>
                <w:tab w:val="left" w:pos="2915"/>
              </w:tabs>
              <w:ind w:right="95" w:firstLine="314"/>
              <w:rPr>
                <w:sz w:val="16"/>
              </w:rPr>
            </w:pPr>
            <w:r>
              <w:rPr>
                <w:sz w:val="16"/>
              </w:rPr>
              <w:t>Estructura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cerámicos.</w:t>
            </w:r>
          </w:p>
          <w:p w:rsidR="00333247" w:rsidRDefault="00333247">
            <w:pPr>
              <w:pStyle w:val="TableParagraph"/>
              <w:spacing w:before="9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2"/>
                <w:numId w:val="8"/>
              </w:numPr>
              <w:tabs>
                <w:tab w:val="left" w:pos="867"/>
              </w:tabs>
              <w:ind w:left="866" w:hanging="491"/>
              <w:rPr>
                <w:sz w:val="16"/>
              </w:rPr>
            </w:pPr>
            <w:r>
              <w:rPr>
                <w:sz w:val="16"/>
              </w:rPr>
              <w:t>Cerámicos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tradicionales.</w:t>
            </w:r>
          </w:p>
          <w:p w:rsidR="00333247" w:rsidRDefault="00333247">
            <w:pPr>
              <w:pStyle w:val="TableParagraph"/>
              <w:rPr>
                <w:sz w:val="21"/>
              </w:rPr>
            </w:pPr>
          </w:p>
          <w:p w:rsidR="00333247" w:rsidRDefault="00670809">
            <w:pPr>
              <w:pStyle w:val="TableParagraph"/>
              <w:numPr>
                <w:ilvl w:val="2"/>
                <w:numId w:val="8"/>
              </w:numPr>
              <w:tabs>
                <w:tab w:val="left" w:pos="1027"/>
                <w:tab w:val="left" w:pos="1028"/>
                <w:tab w:val="left" w:pos="2133"/>
                <w:tab w:val="left" w:pos="3040"/>
              </w:tabs>
              <w:ind w:right="95" w:firstLine="268"/>
              <w:rPr>
                <w:sz w:val="16"/>
              </w:rPr>
            </w:pPr>
            <w:r>
              <w:rPr>
                <w:sz w:val="16"/>
              </w:rPr>
              <w:t>Propiedades</w:t>
            </w:r>
            <w:r>
              <w:rPr>
                <w:sz w:val="16"/>
              </w:rPr>
              <w:tab/>
              <w:t>generales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cerámicos.</w:t>
            </w:r>
          </w:p>
        </w:tc>
        <w:tc>
          <w:tcPr>
            <w:tcW w:w="3259" w:type="dxa"/>
          </w:tcPr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El alumno interactúa con el docente, sobre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plásticos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térmicos, compuestos y termofraguantes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cerámicos.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60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documental del punto 5.1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5.6; 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  <w:p w:rsidR="00333247" w:rsidRDefault="00333247">
            <w:pPr>
              <w:pStyle w:val="TableParagraph"/>
              <w:spacing w:before="1"/>
              <w:rPr>
                <w:sz w:val="16"/>
              </w:rPr>
            </w:pPr>
          </w:p>
          <w:p w:rsidR="00333247" w:rsidRDefault="00670809">
            <w:pPr>
              <w:pStyle w:val="TableParagraph"/>
              <w:spacing w:before="1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 impreso proporcionado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plásticos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 materiales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cerámicos.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59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asimilar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máquina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inyección de plástico,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alumno realizará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inyección.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Termina</w:t>
            </w:r>
            <w:r>
              <w:rPr>
                <w:spacing w:val="8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87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8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85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8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333247" w:rsidRDefault="00670809">
            <w:pPr>
              <w:pStyle w:val="TableParagraph"/>
              <w:spacing w:line="182" w:lineRule="exact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artesanal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 xml:space="preserve">comunidad  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 xml:space="preserve">de  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 xml:space="preserve">los  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 xml:space="preserve">Tuxtlas  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 xml:space="preserve">o  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 xml:space="preserve">de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2976" w:type="dxa"/>
          </w:tcPr>
          <w:p w:rsidR="00333247" w:rsidRDefault="00670809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El docente interactúa con el alumno,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plásticos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térmicos,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compuestos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termofraguantes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cerámicos.</w:t>
            </w:r>
          </w:p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spacing w:before="1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 y análisis de información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5.6;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</w:t>
            </w:r>
            <w:r>
              <w:rPr>
                <w:sz w:val="16"/>
              </w:rPr>
              <w:t>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Forma equipos de 5 a 6 integrantes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información, para solicitar un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sinóptico </w:t>
            </w:r>
            <w:r>
              <w:rPr>
                <w:sz w:val="16"/>
              </w:rPr>
              <w:t>de los tipos de plásticos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cerámicos.</w:t>
            </w:r>
          </w:p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Guiar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instruir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realizar </w:t>
            </w:r>
            <w:r>
              <w:rPr>
                <w:rFonts w:ascii="Arial" w:hAnsi="Arial"/>
                <w:b/>
                <w:sz w:val="16"/>
              </w:rPr>
              <w:t xml:space="preserve">prácticas </w:t>
            </w:r>
            <w:r>
              <w:rPr>
                <w:sz w:val="16"/>
              </w:rPr>
              <w:t>de inyección</w:t>
            </w:r>
            <w:r>
              <w:rPr>
                <w:rFonts w:ascii="Arial" w:hAnsi="Arial"/>
                <w:b/>
                <w:sz w:val="16"/>
              </w:rPr>
              <w:t xml:space="preserve">, </w:t>
            </w:r>
            <w:r>
              <w:rPr>
                <w:sz w:val="16"/>
              </w:rPr>
              <w:t>previa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explicación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maquina de inyección de plástico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encuentra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laboratorio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Manufactura.</w:t>
            </w:r>
          </w:p>
          <w:p w:rsidR="00333247" w:rsidRDefault="00333247">
            <w:pPr>
              <w:pStyle w:val="TableParagraph"/>
              <w:rPr>
                <w:sz w:val="16"/>
              </w:rPr>
            </w:pPr>
          </w:p>
          <w:p w:rsidR="00333247" w:rsidRDefault="00670809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entreguen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333247" w:rsidRDefault="00670809">
            <w:pPr>
              <w:pStyle w:val="TableParagraph"/>
              <w:spacing w:line="182" w:lineRule="exact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artesanal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2412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10"/>
              <w:rPr>
                <w:sz w:val="23"/>
              </w:rPr>
            </w:pPr>
          </w:p>
          <w:p w:rsidR="00333247" w:rsidRDefault="00670809">
            <w:pPr>
              <w:pStyle w:val="TableParagraph"/>
              <w:spacing w:before="1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tabs>
                <w:tab w:val="left" w:pos="1469"/>
              </w:tabs>
              <w:spacing w:before="161"/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333247" w:rsidRDefault="00333247">
            <w:pPr>
              <w:pStyle w:val="TableParagraph"/>
              <w:rPr>
                <w:sz w:val="16"/>
              </w:rPr>
            </w:pPr>
          </w:p>
          <w:p w:rsidR="00333247" w:rsidRDefault="00670809">
            <w:pPr>
              <w:pStyle w:val="TableParagraph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60"/>
              <w:ind w:left="111" w:right="95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26"/>
              </w:rPr>
            </w:pPr>
          </w:p>
          <w:p w:rsidR="00333247" w:rsidRDefault="00670809">
            <w:pPr>
              <w:pStyle w:val="TableParagraph"/>
              <w:spacing w:before="1"/>
              <w:ind w:left="111" w:right="95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:rsidR="00333247" w:rsidRDefault="00333247">
      <w:pPr>
        <w:rPr>
          <w:sz w:val="16"/>
        </w:rPr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33247">
        <w:trPr>
          <w:trHeight w:val="551"/>
        </w:trPr>
        <w:tc>
          <w:tcPr>
            <w:tcW w:w="3228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333247" w:rsidRDefault="00670809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comunidad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  <w:p w:rsidR="00333247" w:rsidRDefault="00333247">
            <w:pPr>
              <w:pStyle w:val="TableParagraph"/>
              <w:spacing w:before="1"/>
              <w:rPr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333247" w:rsidRDefault="00670809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comunidad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  <w:p w:rsidR="00333247" w:rsidRDefault="00333247">
            <w:pPr>
              <w:pStyle w:val="TableParagraph"/>
              <w:spacing w:before="1"/>
              <w:rPr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411" w:type="dxa"/>
            <w:gridSpan w:val="2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413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82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33247">
        <w:trPr>
          <w:trHeight w:val="736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333247">
        <w:trPr>
          <w:trHeight w:val="550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333247">
        <w:trPr>
          <w:trHeight w:val="366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C) Se evalua la </w:t>
            </w:r>
            <w:r>
              <w:rPr>
                <w:rFonts w:ascii="Arial" w:hAnsi="Arial"/>
                <w:b/>
                <w:sz w:val="16"/>
              </w:rPr>
              <w:t xml:space="preserve">practica y el reporte </w:t>
            </w:r>
            <w:r>
              <w:rPr>
                <w:sz w:val="16"/>
              </w:rPr>
              <w:t>de la práctica considerando la secuencia lógica de La misma.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la siguiente estructura, hoja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333247">
        <w:trPr>
          <w:trHeight w:val="184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D)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Teórica</w:t>
            </w:r>
            <w:r>
              <w:rPr>
                <w:sz w:val="16"/>
              </w:rPr>
              <w:t>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 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 w:line="163" w:lineRule="exact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</w:tbl>
    <w:p w:rsidR="00333247" w:rsidRDefault="00333247">
      <w:pPr>
        <w:pStyle w:val="Textoindependiente"/>
      </w:pPr>
    </w:p>
    <w:p w:rsidR="00333247" w:rsidRDefault="00670809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333247" w:rsidRDefault="00333247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506"/>
        </w:trPr>
        <w:tc>
          <w:tcPr>
            <w:tcW w:w="3509" w:type="dxa"/>
          </w:tcPr>
          <w:p w:rsidR="00333247" w:rsidRDefault="0067080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33247">
        <w:trPr>
          <w:trHeight w:val="3864"/>
        </w:trPr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</w:rPr>
            </w:pPr>
          </w:p>
          <w:p w:rsidR="00333247" w:rsidRDefault="006708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333247" w:rsidRDefault="00670809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333247" w:rsidRDefault="00670809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333247" w:rsidRDefault="00670809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333247" w:rsidRDefault="00670809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/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333247" w:rsidRDefault="00670809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333247" w:rsidRDefault="00670809">
            <w:pPr>
              <w:pStyle w:val="TableParagraph"/>
              <w:spacing w:line="184" w:lineRule="exact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333247" w:rsidRDefault="00333247">
      <w:pPr>
        <w:rPr>
          <w:sz w:val="24"/>
        </w:rPr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2023"/>
        </w:trPr>
        <w:tc>
          <w:tcPr>
            <w:tcW w:w="3509" w:type="dxa"/>
            <w:vMerge w:val="restart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333247" w:rsidRDefault="00670809">
            <w:pPr>
              <w:pStyle w:val="TableParagraph"/>
              <w:tabs>
                <w:tab w:val="left" w:pos="468"/>
                <w:tab w:val="left" w:pos="1679"/>
                <w:tab w:val="left" w:pos="3280"/>
                <w:tab w:val="left" w:pos="3841"/>
              </w:tabs>
              <w:ind w:left="468" w:right="92" w:hanging="361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</w:t>
            </w:r>
            <w:r>
              <w:rPr>
                <w:sz w:val="16"/>
              </w:rPr>
              <w:t xml:space="preserve">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33247">
        <w:trPr>
          <w:trHeight w:val="554"/>
        </w:trPr>
        <w:tc>
          <w:tcPr>
            <w:tcW w:w="3509" w:type="dxa"/>
          </w:tcPr>
          <w:p w:rsidR="00333247" w:rsidRDefault="00670809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3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80" w:lineRule="atLeast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before="3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333247" w:rsidRDefault="00333247">
      <w:pPr>
        <w:pStyle w:val="Textoindependiente"/>
        <w:rPr>
          <w:rFonts w:ascii="Arial"/>
          <w:b/>
        </w:rPr>
      </w:pPr>
    </w:p>
    <w:p w:rsidR="00333247" w:rsidRDefault="00670809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333247" w:rsidRDefault="00333247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333247">
        <w:trPr>
          <w:trHeight w:val="505"/>
        </w:trPr>
        <w:tc>
          <w:tcPr>
            <w:tcW w:w="4645" w:type="dxa"/>
            <w:vMerge w:val="restart"/>
          </w:tcPr>
          <w:p w:rsidR="00333247" w:rsidRDefault="00333247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333247" w:rsidRDefault="00333247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333247" w:rsidRDefault="00670809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33324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1841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6" w:right="106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16-19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12-13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pla</w:t>
            </w:r>
            <w:r>
              <w:rPr>
                <w:sz w:val="16"/>
              </w:rPr>
              <w:t>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bibliográfica,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333247">
        <w:trPr>
          <w:trHeight w:val="1103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sz w:val="16"/>
              </w:rPr>
              <w:t>Esquema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libre: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076" w:right="106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16-19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12-13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9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 gráficos (</w:t>
            </w:r>
            <w:r>
              <w:rPr>
                <w:rFonts w:ascii="Arial" w:hAnsi="Arial"/>
                <w:b/>
                <w:sz w:val="16"/>
              </w:rPr>
              <w:t>cuadro sinóptico</w:t>
            </w:r>
            <w:r>
              <w:rPr>
                <w:sz w:val="16"/>
              </w:rPr>
              <w:t>, 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333247" w:rsidRDefault="00670809">
            <w:pPr>
              <w:pStyle w:val="TableParagraph"/>
              <w:spacing w:line="184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333247">
        <w:trPr>
          <w:trHeight w:val="183"/>
        </w:trPr>
        <w:tc>
          <w:tcPr>
            <w:tcW w:w="4645" w:type="dxa"/>
          </w:tcPr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Prácticas:</w:t>
            </w:r>
            <w:r>
              <w:rPr>
                <w:spacing w:val="8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8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8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8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88"/>
                <w:sz w:val="16"/>
              </w:rPr>
              <w:t xml:space="preserve"> </w:t>
            </w:r>
            <w:r>
              <w:rPr>
                <w:sz w:val="16"/>
              </w:rPr>
              <w:t>(Guia</w:t>
            </w:r>
            <w:r>
              <w:rPr>
                <w:spacing w:val="8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372" w:type="dxa"/>
          </w:tcPr>
          <w:p w:rsidR="00333247" w:rsidRDefault="00670809">
            <w:pPr>
              <w:pStyle w:val="TableParagraph"/>
              <w:spacing w:line="163" w:lineRule="exact"/>
              <w:ind w:left="1076" w:right="106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163" w:lineRule="exact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27-28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163" w:lineRule="exact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25-26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163" w:lineRule="exact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16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</w:tr>
    </w:tbl>
    <w:p w:rsidR="00333247" w:rsidRDefault="00333247">
      <w:pPr>
        <w:spacing w:line="163" w:lineRule="exact"/>
        <w:rPr>
          <w:sz w:val="16"/>
        </w:rPr>
        <w:sectPr w:rsidR="00333247">
          <w:pgSz w:w="15850" w:h="12250" w:orient="landscape"/>
          <w:pgMar w:top="2680" w:right="660" w:bottom="108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333247">
        <w:trPr>
          <w:trHeight w:val="734"/>
        </w:trPr>
        <w:tc>
          <w:tcPr>
            <w:tcW w:w="4645" w:type="dxa"/>
          </w:tcPr>
          <w:p w:rsidR="00333247" w:rsidRDefault="00670809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observación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61"/>
              <w:ind w:left="145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práctica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</w:p>
          <w:p w:rsidR="00333247" w:rsidRDefault="00670809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bibliográfica.</w:t>
            </w:r>
          </w:p>
        </w:tc>
      </w:tr>
      <w:tr w:rsidR="00333247">
        <w:trPr>
          <w:trHeight w:val="736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20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61"/>
              <w:ind w:left="1076" w:right="106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61"/>
              <w:ind w:left="145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6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26-28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61"/>
              <w:ind w:left="143"/>
              <w:rPr>
                <w:sz w:val="16"/>
              </w:rPr>
            </w:pPr>
            <w:r>
              <w:rPr>
                <w:sz w:val="16"/>
              </w:rPr>
              <w:t>24-26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61"/>
              <w:ind w:left="145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6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Resuelve la evaluación escrita 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conocimientos y conceptos adquiridos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tema.</w:t>
            </w:r>
          </w:p>
        </w:tc>
      </w:tr>
      <w:tr w:rsidR="00333247">
        <w:trPr>
          <w:trHeight w:val="369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333247" w:rsidRDefault="00670809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333247" w:rsidRDefault="00670809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33247" w:rsidRDefault="00333247">
      <w:pPr>
        <w:pStyle w:val="Textoindependiente"/>
        <w:spacing w:before="11"/>
        <w:rPr>
          <w:rFonts w:ascii="Arial"/>
          <w:b/>
          <w:sz w:val="23"/>
        </w:rPr>
      </w:pPr>
    </w:p>
    <w:p w:rsidR="00333247" w:rsidRDefault="00670809">
      <w:pPr>
        <w:tabs>
          <w:tab w:val="left" w:pos="2891"/>
        </w:tabs>
        <w:spacing w:before="92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2"/>
          <w:sz w:val="24"/>
        </w:rPr>
        <w:t xml:space="preserve"> </w:t>
      </w:r>
      <w:r>
        <w:rPr>
          <w:sz w:val="16"/>
        </w:rPr>
        <w:t>Aplicar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4"/>
          <w:sz w:val="16"/>
        </w:rPr>
        <w:t xml:space="preserve"> </w:t>
      </w:r>
      <w:r>
        <w:rPr>
          <w:sz w:val="16"/>
        </w:rPr>
        <w:t>materiales</w:t>
      </w:r>
      <w:r>
        <w:rPr>
          <w:spacing w:val="-4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que</w:t>
      </w:r>
      <w:r>
        <w:rPr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z w:val="16"/>
        </w:rPr>
        <w:t>realizan</w:t>
      </w:r>
      <w:r>
        <w:rPr>
          <w:spacing w:val="-1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diferentes</w:t>
      </w:r>
      <w:r>
        <w:rPr>
          <w:spacing w:val="-2"/>
          <w:sz w:val="16"/>
        </w:rPr>
        <w:t xml:space="preserve"> </w:t>
      </w:r>
      <w:r>
        <w:rPr>
          <w:sz w:val="16"/>
        </w:rPr>
        <w:t>tipos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ensamble.</w:t>
      </w:r>
    </w:p>
    <w:p w:rsidR="00333247" w:rsidRDefault="00333247">
      <w:pPr>
        <w:pStyle w:val="Textoindependiente"/>
        <w:rPr>
          <w:sz w:val="20"/>
        </w:rPr>
      </w:pPr>
    </w:p>
    <w:p w:rsidR="00333247" w:rsidRDefault="00333247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33247">
        <w:trPr>
          <w:trHeight w:val="688"/>
        </w:trPr>
        <w:tc>
          <w:tcPr>
            <w:tcW w:w="3228" w:type="dxa"/>
          </w:tcPr>
          <w:p w:rsidR="00333247" w:rsidRDefault="00670809">
            <w:pPr>
              <w:pStyle w:val="TableParagraph"/>
              <w:spacing w:line="229" w:lineRule="exact"/>
              <w:ind w:left="253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333247" w:rsidRDefault="00670809">
            <w:pPr>
              <w:pStyle w:val="TableParagraph"/>
              <w:spacing w:line="228" w:lineRule="exact"/>
              <w:ind w:left="256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333247" w:rsidRDefault="00333247">
            <w:pPr>
              <w:pStyle w:val="TableParagraph"/>
              <w:spacing w:before="11"/>
              <w:rPr>
                <w:sz w:val="19"/>
              </w:rPr>
            </w:pPr>
          </w:p>
          <w:p w:rsidR="00333247" w:rsidRDefault="0067080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333247" w:rsidRDefault="00333247">
            <w:pPr>
              <w:pStyle w:val="TableParagraph"/>
              <w:spacing w:before="11"/>
              <w:rPr>
                <w:sz w:val="19"/>
              </w:rPr>
            </w:pPr>
          </w:p>
          <w:p w:rsidR="00333247" w:rsidRDefault="0067080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333247" w:rsidRDefault="00670809">
            <w:pPr>
              <w:pStyle w:val="TableParagraph"/>
              <w:spacing w:line="229" w:lineRule="exact"/>
              <w:ind w:left="482" w:right="4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228" w:lineRule="exact"/>
              <w:ind w:left="482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333247" w:rsidRDefault="00670809">
            <w:pPr>
              <w:pStyle w:val="TableParagraph"/>
              <w:spacing w:line="229" w:lineRule="exact"/>
              <w:ind w:left="311" w:firstLine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333247" w:rsidRDefault="00670809">
            <w:pPr>
              <w:pStyle w:val="TableParagraph"/>
              <w:spacing w:line="220" w:lineRule="atLeast"/>
              <w:ind w:left="297" w:right="262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33247">
        <w:trPr>
          <w:trHeight w:val="4289"/>
        </w:trPr>
        <w:tc>
          <w:tcPr>
            <w:tcW w:w="3228" w:type="dxa"/>
          </w:tcPr>
          <w:p w:rsidR="00333247" w:rsidRDefault="00333247">
            <w:pPr>
              <w:pStyle w:val="TableParagraph"/>
              <w:spacing w:before="1"/>
              <w:rPr>
                <w:sz w:val="16"/>
              </w:rPr>
            </w:pPr>
          </w:p>
          <w:p w:rsidR="00333247" w:rsidRDefault="00670809">
            <w:pPr>
              <w:pStyle w:val="TableParagraph"/>
              <w:tabs>
                <w:tab w:val="left" w:pos="614"/>
                <w:tab w:val="left" w:pos="1655"/>
                <w:tab w:val="left" w:pos="2159"/>
              </w:tabs>
              <w:ind w:left="107" w:right="9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6.-</w:t>
            </w:r>
            <w:r>
              <w:rPr>
                <w:rFonts w:ascii="Arial" w:hAnsi="Arial"/>
                <w:b/>
                <w:sz w:val="16"/>
              </w:rPr>
              <w:tab/>
              <w:t>Procesos</w:t>
            </w:r>
            <w:r>
              <w:rPr>
                <w:rFonts w:ascii="Arial" w:hAnsi="Arial"/>
                <w:b/>
                <w:sz w:val="16"/>
              </w:rPr>
              <w:tab/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1"/>
                <w:sz w:val="16"/>
              </w:rPr>
              <w:t>manufactura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especiales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empresas 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región.</w:t>
            </w:r>
          </w:p>
          <w:p w:rsidR="00333247" w:rsidRDefault="00333247">
            <w:pPr>
              <w:pStyle w:val="TableParagraph"/>
              <w:rPr>
                <w:sz w:val="21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6"/>
              </w:numPr>
              <w:tabs>
                <w:tab w:val="left" w:pos="466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Maquinados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chorro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abrasivo.</w:t>
            </w:r>
          </w:p>
          <w:p w:rsidR="00333247" w:rsidRDefault="00333247">
            <w:pPr>
              <w:pStyle w:val="TableParagraph"/>
              <w:spacing w:before="8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6"/>
              </w:numPr>
              <w:tabs>
                <w:tab w:val="left" w:pos="466"/>
              </w:tabs>
              <w:rPr>
                <w:sz w:val="16"/>
              </w:rPr>
            </w:pPr>
            <w:r>
              <w:rPr>
                <w:sz w:val="16"/>
              </w:rPr>
              <w:t>Maquinados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chorro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agua.</w:t>
            </w:r>
          </w:p>
          <w:p w:rsidR="00333247" w:rsidRDefault="00333247">
            <w:pPr>
              <w:pStyle w:val="TableParagraph"/>
              <w:rPr>
                <w:sz w:val="21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6"/>
              </w:numPr>
              <w:tabs>
                <w:tab w:val="left" w:pos="634"/>
              </w:tabs>
              <w:ind w:left="107" w:right="96" w:firstLine="0"/>
              <w:jc w:val="both"/>
              <w:rPr>
                <w:sz w:val="16"/>
              </w:rPr>
            </w:pP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ensambles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permanentes,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semipermanentes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permanentes).</w:t>
            </w:r>
          </w:p>
          <w:p w:rsidR="00333247" w:rsidRDefault="00333247">
            <w:pPr>
              <w:pStyle w:val="TableParagraph"/>
              <w:spacing w:before="10"/>
              <w:rPr>
                <w:sz w:val="20"/>
              </w:rPr>
            </w:pPr>
          </w:p>
          <w:p w:rsidR="00333247" w:rsidRDefault="00670809">
            <w:pPr>
              <w:pStyle w:val="TableParagraph"/>
              <w:numPr>
                <w:ilvl w:val="1"/>
                <w:numId w:val="6"/>
              </w:numPr>
              <w:tabs>
                <w:tab w:val="left" w:pos="466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>Procesos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regionales.</w:t>
            </w:r>
          </w:p>
        </w:tc>
        <w:tc>
          <w:tcPr>
            <w:tcW w:w="3259" w:type="dxa"/>
          </w:tcPr>
          <w:p w:rsidR="00333247" w:rsidRDefault="00670809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El alumno interactúa con el docente, sobre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manufactura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especiales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empresas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región.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10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documental del punto 6.1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6.4; 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 impreso proporcionado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un </w:t>
            </w:r>
            <w:r>
              <w:rPr>
                <w:rFonts w:ascii="Arial" w:hAnsi="Arial"/>
                <w:b/>
                <w:sz w:val="16"/>
              </w:rPr>
              <w:t xml:space="preserve">cuadro sinóptico </w:t>
            </w:r>
            <w:r>
              <w:rPr>
                <w:sz w:val="16"/>
              </w:rPr>
              <w:t>de los maquinados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chorro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ensamble.</w:t>
            </w:r>
          </w:p>
        </w:tc>
        <w:tc>
          <w:tcPr>
            <w:tcW w:w="2976" w:type="dxa"/>
          </w:tcPr>
          <w:p w:rsidR="00333247" w:rsidRDefault="00670809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El docente interac</w:t>
            </w:r>
            <w:r>
              <w:rPr>
                <w:sz w:val="16"/>
              </w:rPr>
              <w:t>túa con el alumno,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manufactura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especiales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empresas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región.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10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 y análisis de información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6.4;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37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Forma equipos de 5 a 6 integrantes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información, para solicitar un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maquinados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:rsidR="00333247" w:rsidRDefault="00670809">
            <w:pPr>
              <w:pStyle w:val="TableParagraph"/>
              <w:spacing w:before="1"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chorro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ensamble.</w:t>
            </w:r>
          </w:p>
        </w:tc>
        <w:tc>
          <w:tcPr>
            <w:tcW w:w="2412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2"/>
              <w:rPr>
                <w:sz w:val="26"/>
              </w:rPr>
            </w:pPr>
          </w:p>
          <w:p w:rsidR="00333247" w:rsidRDefault="00670809">
            <w:pPr>
              <w:pStyle w:val="TableParagraph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333247" w:rsidRDefault="00333247">
            <w:pPr>
              <w:pStyle w:val="TableParagraph"/>
              <w:spacing w:before="11"/>
              <w:rPr>
                <w:sz w:val="15"/>
              </w:rPr>
            </w:pPr>
          </w:p>
          <w:p w:rsidR="00333247" w:rsidRDefault="00670809">
            <w:pPr>
              <w:pStyle w:val="TableParagraph"/>
              <w:tabs>
                <w:tab w:val="left" w:pos="1469"/>
              </w:tabs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333247" w:rsidRDefault="00333247">
            <w:pPr>
              <w:pStyle w:val="TableParagraph"/>
              <w:rPr>
                <w:sz w:val="16"/>
              </w:rPr>
            </w:pPr>
          </w:p>
          <w:p w:rsidR="00333247" w:rsidRDefault="00670809">
            <w:pPr>
              <w:pStyle w:val="TableParagraph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1"/>
              <w:rPr>
                <w:sz w:val="26"/>
              </w:rPr>
            </w:pPr>
          </w:p>
          <w:p w:rsidR="00333247" w:rsidRDefault="00670809">
            <w:pPr>
              <w:pStyle w:val="TableParagraph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</w:tc>
        <w:tc>
          <w:tcPr>
            <w:tcW w:w="1416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spacing w:before="1"/>
              <w:rPr>
                <w:sz w:val="24"/>
              </w:rPr>
            </w:pPr>
          </w:p>
          <w:p w:rsidR="00333247" w:rsidRDefault="00670809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:rsidR="00333247" w:rsidRDefault="00333247">
      <w:pPr>
        <w:rPr>
          <w:sz w:val="16"/>
        </w:rPr>
        <w:sectPr w:rsidR="00333247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33247">
        <w:trPr>
          <w:trHeight w:val="2390"/>
        </w:trPr>
        <w:tc>
          <w:tcPr>
            <w:tcW w:w="3228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15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asimilar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máquina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soldadura eléctrica, el alumno realizará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práctica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soldadura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eléctrica.</w:t>
            </w: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14" w:line="163" w:lineRule="exact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333247">
            <w:pPr>
              <w:pStyle w:val="TableParagraph"/>
              <w:rPr>
                <w:sz w:val="18"/>
              </w:rPr>
            </w:pPr>
          </w:p>
          <w:p w:rsidR="00333247" w:rsidRDefault="00670809">
            <w:pPr>
              <w:pStyle w:val="TableParagraph"/>
              <w:spacing w:before="115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Guiar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instruir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soldadura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eléctrica</w:t>
            </w:r>
            <w:r>
              <w:rPr>
                <w:rFonts w:ascii="Arial" w:hAnsi="Arial"/>
                <w:b/>
                <w:sz w:val="16"/>
              </w:rPr>
              <w:t>,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explicación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maquina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soldadura eléctrica que se encuentra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laboratorio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Manufactura.</w:t>
            </w:r>
          </w:p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411" w:type="dxa"/>
            <w:gridSpan w:val="2"/>
          </w:tcPr>
          <w:p w:rsidR="00333247" w:rsidRDefault="00333247">
            <w:pPr>
              <w:pStyle w:val="TableParagraph"/>
              <w:spacing w:before="10"/>
              <w:rPr>
                <w:sz w:val="15"/>
              </w:rPr>
            </w:pPr>
          </w:p>
          <w:p w:rsidR="00333247" w:rsidRDefault="00670809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spacing w:before="1"/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333247" w:rsidRDefault="00333247">
            <w:pPr>
              <w:pStyle w:val="TableParagraph"/>
              <w:rPr>
                <w:sz w:val="16"/>
              </w:rPr>
            </w:pPr>
          </w:p>
          <w:p w:rsidR="00333247" w:rsidRDefault="00670809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414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33247">
        <w:trPr>
          <w:trHeight w:val="734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line="183" w:lineRule="exact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333247">
        <w:trPr>
          <w:trHeight w:val="551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3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333247">
        <w:trPr>
          <w:trHeight w:val="369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C) Se evalua la </w:t>
            </w:r>
            <w:r>
              <w:rPr>
                <w:rFonts w:ascii="Arial" w:hAnsi="Arial"/>
                <w:b/>
                <w:sz w:val="16"/>
              </w:rPr>
              <w:t xml:space="preserve">practica y el reporte </w:t>
            </w:r>
            <w:r>
              <w:rPr>
                <w:sz w:val="16"/>
              </w:rPr>
              <w:t>de la práctica considerando la secuencia lógica de La misma.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la siguiente estructura, hoja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</w:t>
            </w:r>
            <w:r>
              <w:rPr>
                <w:sz w:val="16"/>
              </w:rPr>
              <w:t>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333247">
        <w:trPr>
          <w:trHeight w:val="184"/>
        </w:trPr>
        <w:tc>
          <w:tcPr>
            <w:tcW w:w="9887" w:type="dxa"/>
            <w:gridSpan w:val="4"/>
          </w:tcPr>
          <w:p w:rsidR="00333247" w:rsidRDefault="00670809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D)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 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333247" w:rsidRDefault="00670809">
            <w:pPr>
              <w:pStyle w:val="TableParagraph"/>
              <w:spacing w:before="1" w:line="163" w:lineRule="exact"/>
              <w:ind w:left="1646" w:right="1625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</w:tbl>
    <w:p w:rsidR="00333247" w:rsidRDefault="00333247">
      <w:pPr>
        <w:pStyle w:val="Textoindependiente"/>
      </w:pPr>
    </w:p>
    <w:p w:rsidR="00333247" w:rsidRDefault="00670809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333247" w:rsidRDefault="00333247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506"/>
        </w:trPr>
        <w:tc>
          <w:tcPr>
            <w:tcW w:w="3509" w:type="dxa"/>
          </w:tcPr>
          <w:p w:rsidR="00333247" w:rsidRDefault="0067080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33247">
        <w:trPr>
          <w:trHeight w:val="2025"/>
        </w:trPr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</w:rPr>
            </w:pPr>
          </w:p>
          <w:p w:rsidR="00333247" w:rsidRDefault="006708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333247" w:rsidRDefault="00670809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333247" w:rsidRDefault="00670809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333247" w:rsidRDefault="00670809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(in</w:t>
            </w:r>
            <w:r>
              <w:rPr>
                <w:sz w:val="16"/>
              </w:rPr>
              <w:t>ternet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usa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333247" w:rsidRDefault="00333247">
      <w:pPr>
        <w:rPr>
          <w:sz w:val="24"/>
        </w:rPr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33247">
        <w:trPr>
          <w:trHeight w:val="3864"/>
        </w:trPr>
        <w:tc>
          <w:tcPr>
            <w:tcW w:w="3509" w:type="dxa"/>
            <w:vMerge w:val="restart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(creatividad)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333247" w:rsidRDefault="00670809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333247" w:rsidRDefault="00670809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333247" w:rsidRDefault="00670809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  <w:tab w:val="left" w:pos="1680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333247" w:rsidRDefault="00670809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333247" w:rsidRDefault="00670809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</w:t>
            </w:r>
            <w:r>
              <w:rPr>
                <w:sz w:val="16"/>
              </w:rPr>
              <w:t xml:space="preserve">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333247" w:rsidRDefault="00670809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 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3324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33247">
        <w:trPr>
          <w:trHeight w:val="551"/>
        </w:trPr>
        <w:tc>
          <w:tcPr>
            <w:tcW w:w="3509" w:type="dxa"/>
          </w:tcPr>
          <w:p w:rsidR="00333247" w:rsidRDefault="006708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333247" w:rsidRDefault="00670809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2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</w:p>
          <w:p w:rsidR="00333247" w:rsidRDefault="00670809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333247" w:rsidRDefault="00670809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333247" w:rsidRDefault="00333247">
      <w:pPr>
        <w:pStyle w:val="Textoindependiente"/>
        <w:rPr>
          <w:rFonts w:ascii="Arial"/>
          <w:b/>
        </w:rPr>
      </w:pPr>
    </w:p>
    <w:p w:rsidR="00333247" w:rsidRDefault="00670809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333247" w:rsidRDefault="00333247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333247">
        <w:trPr>
          <w:trHeight w:val="505"/>
        </w:trPr>
        <w:tc>
          <w:tcPr>
            <w:tcW w:w="4645" w:type="dxa"/>
            <w:vMerge w:val="restart"/>
          </w:tcPr>
          <w:p w:rsidR="00333247" w:rsidRDefault="00333247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333247" w:rsidRDefault="00333247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33247" w:rsidRDefault="00670809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333247" w:rsidRDefault="00670809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33324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333247" w:rsidRDefault="00333247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3247">
        <w:trPr>
          <w:trHeight w:val="1288"/>
        </w:trPr>
        <w:tc>
          <w:tcPr>
            <w:tcW w:w="4645" w:type="dxa"/>
          </w:tcPr>
          <w:p w:rsidR="00333247" w:rsidRDefault="00670809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670809">
            <w:pPr>
              <w:pStyle w:val="TableParagraph"/>
              <w:spacing w:before="1"/>
              <w:ind w:left="1076" w:right="106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before="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16-19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3" w:type="dxa"/>
          </w:tcPr>
          <w:p w:rsidR="00333247" w:rsidRDefault="00670809">
            <w:pPr>
              <w:pStyle w:val="TableParagraph"/>
              <w:spacing w:before="1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12-13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333247" w:rsidRDefault="00670809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333247" w:rsidRDefault="00670809">
            <w:pPr>
              <w:pStyle w:val="TableParagraph"/>
              <w:spacing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información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</w:p>
        </w:tc>
      </w:tr>
    </w:tbl>
    <w:p w:rsidR="00333247" w:rsidRDefault="00333247">
      <w:pPr>
        <w:spacing w:line="163" w:lineRule="exact"/>
        <w:jc w:val="both"/>
        <w:rPr>
          <w:sz w:val="16"/>
        </w:rPr>
        <w:sectPr w:rsidR="00333247">
          <w:pgSz w:w="15850" w:h="12250" w:orient="landscape"/>
          <w:pgMar w:top="2680" w:right="660" w:bottom="110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333247">
        <w:trPr>
          <w:trHeight w:val="551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line="184" w:lineRule="exact"/>
              <w:ind w:left="107" w:right="98"/>
              <w:jc w:val="both"/>
              <w:rPr>
                <w:sz w:val="16"/>
              </w:rPr>
            </w:pP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333247">
        <w:trPr>
          <w:trHeight w:val="1104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6"/>
              <w:ind w:left="107"/>
              <w:rPr>
                <w:sz w:val="16"/>
              </w:rPr>
            </w:pPr>
            <w:r>
              <w:rPr>
                <w:sz w:val="16"/>
              </w:rPr>
              <w:t>Esquema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libre: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6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6"/>
              <w:ind w:left="145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6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16-19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6"/>
              <w:ind w:left="143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6"/>
              <w:ind w:left="145"/>
              <w:rPr>
                <w:sz w:val="16"/>
              </w:rPr>
            </w:pPr>
            <w:r>
              <w:rPr>
                <w:sz w:val="16"/>
              </w:rPr>
              <w:t>12-13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6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 gráficos (</w:t>
            </w:r>
            <w:r>
              <w:rPr>
                <w:rFonts w:ascii="Arial" w:hAnsi="Arial"/>
                <w:b/>
                <w:sz w:val="16"/>
              </w:rPr>
              <w:t>cuadro sinóptico</w:t>
            </w:r>
            <w:r>
              <w:rPr>
                <w:sz w:val="16"/>
              </w:rPr>
              <w:t>, 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333247" w:rsidRDefault="00670809">
            <w:pPr>
              <w:pStyle w:val="TableParagraph"/>
              <w:spacing w:line="184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ideas principales.</w:t>
            </w:r>
          </w:p>
        </w:tc>
      </w:tr>
      <w:tr w:rsidR="00333247">
        <w:trPr>
          <w:trHeight w:val="1102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8"/>
              <w:ind w:left="107"/>
              <w:rPr>
                <w:sz w:val="16"/>
              </w:rPr>
            </w:pPr>
            <w:r>
              <w:rPr>
                <w:sz w:val="16"/>
              </w:rPr>
              <w:t>Prácticas: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(Guia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8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8"/>
              <w:ind w:left="145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8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27-28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8"/>
              <w:ind w:left="143"/>
              <w:rPr>
                <w:sz w:val="16"/>
              </w:rPr>
            </w:pPr>
            <w:r>
              <w:rPr>
                <w:sz w:val="16"/>
              </w:rPr>
              <w:t>25-26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8"/>
              <w:ind w:left="145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33324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33247" w:rsidRDefault="00670809">
            <w:pPr>
              <w:pStyle w:val="TableParagraph"/>
              <w:spacing w:before="138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33247" w:rsidRDefault="00670809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</w:p>
          <w:p w:rsidR="00333247" w:rsidRDefault="00670809">
            <w:pPr>
              <w:pStyle w:val="TableParagraph"/>
              <w:spacing w:before="1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bibliográfica.</w:t>
            </w:r>
          </w:p>
        </w:tc>
      </w:tr>
      <w:tr w:rsidR="00333247">
        <w:trPr>
          <w:trHeight w:val="595"/>
        </w:trPr>
        <w:tc>
          <w:tcPr>
            <w:tcW w:w="4645" w:type="dxa"/>
          </w:tcPr>
          <w:p w:rsidR="00333247" w:rsidRDefault="0033324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spacing w:before="1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spacing w:before="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26-28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24-26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33247" w:rsidRDefault="00670809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333247" w:rsidRDefault="00670809">
            <w:pPr>
              <w:pStyle w:val="TableParagraph"/>
              <w:spacing w:before="44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83"/>
                <w:sz w:val="16"/>
              </w:rPr>
              <w:t xml:space="preserve"> </w:t>
            </w:r>
            <w:r>
              <w:rPr>
                <w:sz w:val="16"/>
              </w:rPr>
              <w:t xml:space="preserve">la 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 xml:space="preserve">evaluación  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escrita  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de 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  <w:p w:rsidR="00333247" w:rsidRDefault="00670809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conocimientos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  <w:tr w:rsidR="00333247">
        <w:trPr>
          <w:trHeight w:val="369"/>
        </w:trPr>
        <w:tc>
          <w:tcPr>
            <w:tcW w:w="4645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333247" w:rsidRDefault="00670809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333247" w:rsidRDefault="00670809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333247" w:rsidRDefault="00670809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333247" w:rsidRDefault="0033324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33247" w:rsidRDefault="00670809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333247" w:rsidRDefault="003332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33247" w:rsidRDefault="00333247">
      <w:pPr>
        <w:pStyle w:val="Textoindependiente"/>
        <w:rPr>
          <w:rFonts w:ascii="Arial"/>
          <w:b/>
          <w:sz w:val="7"/>
        </w:rPr>
      </w:pPr>
    </w:p>
    <w:p w:rsidR="00333247" w:rsidRDefault="00670809">
      <w:pPr>
        <w:pStyle w:val="Textoindependiente"/>
        <w:spacing w:before="100"/>
        <w:ind w:left="212"/>
      </w:pPr>
      <w:r>
        <w:rPr>
          <w:w w:val="80"/>
        </w:rPr>
        <w:t>Nota:</w:t>
      </w:r>
      <w:r>
        <w:rPr>
          <w:spacing w:val="4"/>
          <w:w w:val="80"/>
        </w:rPr>
        <w:t xml:space="preserve"> </w:t>
      </w:r>
      <w:r>
        <w:rPr>
          <w:w w:val="80"/>
        </w:rPr>
        <w:t>este</w:t>
      </w:r>
      <w:r>
        <w:rPr>
          <w:spacing w:val="7"/>
          <w:w w:val="80"/>
        </w:rPr>
        <w:t xml:space="preserve"> </w:t>
      </w:r>
      <w:r>
        <w:rPr>
          <w:w w:val="80"/>
        </w:rPr>
        <w:t>apartado</w:t>
      </w:r>
      <w:r>
        <w:rPr>
          <w:spacing w:val="7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4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instrumentación</w:t>
      </w:r>
      <w:r>
        <w:rPr>
          <w:spacing w:val="6"/>
          <w:w w:val="80"/>
        </w:rPr>
        <w:t xml:space="preserve"> </w:t>
      </w:r>
      <w:r>
        <w:rPr>
          <w:w w:val="80"/>
        </w:rPr>
        <w:t>didáctica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formación</w:t>
      </w:r>
      <w:r>
        <w:rPr>
          <w:spacing w:val="5"/>
          <w:w w:val="80"/>
        </w:rPr>
        <w:t xml:space="preserve"> </w:t>
      </w:r>
      <w:r>
        <w:rPr>
          <w:w w:val="80"/>
        </w:rPr>
        <w:t>y</w:t>
      </w:r>
      <w:r>
        <w:rPr>
          <w:spacing w:val="7"/>
          <w:w w:val="80"/>
        </w:rPr>
        <w:t xml:space="preserve"> </w:t>
      </w:r>
      <w:r>
        <w:rPr>
          <w:w w:val="80"/>
        </w:rPr>
        <w:t>desarrollo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competencias</w:t>
      </w:r>
      <w:r>
        <w:rPr>
          <w:spacing w:val="13"/>
          <w:w w:val="80"/>
        </w:rPr>
        <w:t xml:space="preserve"> </w:t>
      </w:r>
      <w:r>
        <w:rPr>
          <w:w w:val="80"/>
        </w:rPr>
        <w:t>profesionales</w:t>
      </w:r>
      <w:r>
        <w:rPr>
          <w:spacing w:val="5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repite,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acuerdo</w:t>
      </w:r>
      <w:r>
        <w:rPr>
          <w:spacing w:val="7"/>
          <w:w w:val="80"/>
        </w:rPr>
        <w:t xml:space="preserve"> </w:t>
      </w:r>
      <w:r>
        <w:rPr>
          <w:w w:val="80"/>
        </w:rPr>
        <w:t>al</w:t>
      </w:r>
      <w:r>
        <w:rPr>
          <w:spacing w:val="5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competencias</w:t>
      </w:r>
      <w:r>
        <w:rPr>
          <w:spacing w:val="7"/>
          <w:w w:val="80"/>
        </w:rPr>
        <w:t xml:space="preserve"> </w:t>
      </w:r>
      <w:r>
        <w:rPr>
          <w:w w:val="80"/>
        </w:rPr>
        <w:t>específicas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los</w:t>
      </w:r>
      <w:r>
        <w:rPr>
          <w:spacing w:val="7"/>
          <w:w w:val="80"/>
        </w:rPr>
        <w:t xml:space="preserve"> </w:t>
      </w:r>
      <w:r>
        <w:rPr>
          <w:w w:val="80"/>
        </w:rPr>
        <w:t>temas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asignatura.</w:t>
      </w:r>
    </w:p>
    <w:p w:rsidR="00333247" w:rsidRDefault="00333247">
      <w:pPr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sz w:val="18"/>
        </w:rPr>
      </w:pPr>
    </w:p>
    <w:p w:rsidR="00333247" w:rsidRDefault="00670809">
      <w:pPr>
        <w:pStyle w:val="Ttulo1"/>
        <w:numPr>
          <w:ilvl w:val="0"/>
          <w:numId w:val="19"/>
        </w:numPr>
        <w:tabs>
          <w:tab w:val="left" w:pos="482"/>
        </w:tabs>
        <w:ind w:hanging="270"/>
      </w:pPr>
      <w:r>
        <w:t>Fuentes</w:t>
      </w:r>
      <w:r>
        <w:rPr>
          <w:spacing w:val="-2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Apoyos Didácticos</w:t>
      </w:r>
    </w:p>
    <w:p w:rsidR="00333247" w:rsidRDefault="00333247">
      <w:pPr>
        <w:pStyle w:val="Textoindependiente"/>
        <w:rPr>
          <w:rFonts w:ascii="Arial"/>
          <w:b/>
          <w:sz w:val="31"/>
        </w:rPr>
      </w:pPr>
    </w:p>
    <w:p w:rsidR="00333247" w:rsidRDefault="00670809">
      <w:pPr>
        <w:tabs>
          <w:tab w:val="left" w:pos="7294"/>
        </w:tabs>
        <w:ind w:left="212"/>
        <w:rPr>
          <w:sz w:val="24"/>
        </w:rPr>
      </w:pPr>
      <w:r>
        <w:pict>
          <v:shape id="_x0000_s1035" type="#_x0000_t202" style="position:absolute;left:0;text-align:left;margin-left:52.05pt;margin-top:17.7pt;width:300.4pt;height:178.6pt;z-index:-15726080;mso-wrap-distance-left:0;mso-wrap-distance-right:0;mso-position-horizontal-relative:page" filled="f">
            <v:textbox inset="0,0,0,0">
              <w:txbxContent>
                <w:p w:rsidR="00333247" w:rsidRDefault="00670809">
                  <w:pPr>
                    <w:pStyle w:val="Textoindependiente"/>
                    <w:numPr>
                      <w:ilvl w:val="0"/>
                      <w:numId w:val="3"/>
                    </w:numPr>
                    <w:tabs>
                      <w:tab w:val="left" w:pos="864"/>
                      <w:tab w:val="left" w:pos="865"/>
                    </w:tabs>
                    <w:spacing w:before="73" w:line="360" w:lineRule="auto"/>
                    <w:ind w:right="297"/>
                  </w:pPr>
                  <w:r>
                    <w:t>Amstaed, B.H., Ostuan, M. Begenan.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Procesos de manufactura S.I.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C.E.C.S.A.</w:t>
                  </w:r>
                </w:p>
                <w:p w:rsidR="00333247" w:rsidRDefault="00670809">
                  <w:pPr>
                    <w:pStyle w:val="Textoindependiente"/>
                    <w:numPr>
                      <w:ilvl w:val="0"/>
                      <w:numId w:val="3"/>
                    </w:numPr>
                    <w:tabs>
                      <w:tab w:val="left" w:pos="864"/>
                      <w:tab w:val="left" w:pos="865"/>
                    </w:tabs>
                    <w:spacing w:line="360" w:lineRule="auto"/>
                    <w:ind w:right="403"/>
                  </w:pPr>
                  <w:r>
                    <w:t>John A. Schey. Procesos de Manufactura. McGraw Hill 3ra edición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t>2000.</w:t>
                  </w:r>
                </w:p>
                <w:p w:rsidR="00333247" w:rsidRDefault="00670809">
                  <w:pPr>
                    <w:pStyle w:val="Textoindependiente"/>
                    <w:numPr>
                      <w:ilvl w:val="0"/>
                      <w:numId w:val="3"/>
                    </w:numPr>
                    <w:tabs>
                      <w:tab w:val="left" w:pos="864"/>
                      <w:tab w:val="left" w:pos="865"/>
                    </w:tabs>
                    <w:spacing w:line="360" w:lineRule="auto"/>
                    <w:ind w:right="557"/>
                  </w:pPr>
                  <w:r>
                    <w:t>Kazanas,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Gleenn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Baker,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Tomas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Gregor;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básicos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1"/>
                    </w:rPr>
                    <w:t xml:space="preserve"> </w:t>
                  </w:r>
                  <w:r>
                    <w:t>manufactura, H.C.</w:t>
                  </w:r>
                </w:p>
                <w:p w:rsidR="00333247" w:rsidRDefault="00670809">
                  <w:pPr>
                    <w:pStyle w:val="Textoindependiente"/>
                    <w:numPr>
                      <w:ilvl w:val="0"/>
                      <w:numId w:val="3"/>
                    </w:numPr>
                    <w:tabs>
                      <w:tab w:val="left" w:pos="864"/>
                      <w:tab w:val="left" w:pos="865"/>
                    </w:tabs>
                    <w:ind w:hanging="361"/>
                  </w:pPr>
                  <w:r>
                    <w:t>Mkell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P.,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Groover.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Fundamentos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manufactura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materiales,</w:t>
                  </w:r>
                </w:p>
                <w:p w:rsidR="00333247" w:rsidRDefault="00670809">
                  <w:pPr>
                    <w:pStyle w:val="Textoindependiente"/>
                    <w:numPr>
                      <w:ilvl w:val="0"/>
                      <w:numId w:val="3"/>
                    </w:numPr>
                    <w:tabs>
                      <w:tab w:val="left" w:pos="864"/>
                      <w:tab w:val="left" w:pos="865"/>
                    </w:tabs>
                    <w:spacing w:before="93"/>
                    <w:ind w:hanging="361"/>
                  </w:pPr>
                  <w:r>
                    <w:t>Avner.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Introducción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metalurgia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física,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Graw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Hill</w:t>
                  </w:r>
                </w:p>
                <w:p w:rsidR="00333247" w:rsidRDefault="00670809">
                  <w:pPr>
                    <w:pStyle w:val="Textoindependiente"/>
                    <w:numPr>
                      <w:ilvl w:val="0"/>
                      <w:numId w:val="3"/>
                    </w:numPr>
                    <w:tabs>
                      <w:tab w:val="left" w:pos="864"/>
                      <w:tab w:val="left" w:pos="865"/>
                    </w:tabs>
                    <w:spacing w:before="92" w:line="360" w:lineRule="auto"/>
                    <w:ind w:right="158"/>
                  </w:pPr>
                  <w:r>
                    <w:t>A.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Charvalier,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Bohan.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Tecnología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diseño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fabricación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piezas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t>metálicas, 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Ed.,México;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Limusa,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2000.</w:t>
                  </w:r>
                </w:p>
                <w:p w:rsidR="00333247" w:rsidRDefault="00333247">
                  <w:pPr>
                    <w:pStyle w:val="Textoindependiente"/>
                    <w:rPr>
                      <w:sz w:val="18"/>
                    </w:rPr>
                  </w:pPr>
                </w:p>
                <w:p w:rsidR="00333247" w:rsidRDefault="00333247">
                  <w:pPr>
                    <w:pStyle w:val="Textoindependiente"/>
                    <w:spacing w:before="8"/>
                    <w:rPr>
                      <w:sz w:val="19"/>
                    </w:rPr>
                  </w:pPr>
                </w:p>
                <w:p w:rsidR="00333247" w:rsidRDefault="00670809">
                  <w:pPr>
                    <w:spacing w:before="1"/>
                    <w:ind w:left="144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Nota: Bibliografía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sugerida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y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/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o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proporcionada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en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fotocopias.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26" style="position:absolute;left:0;text-align:left;margin-left:413.65pt;margin-top:17.35pt;width:305.5pt;height:179.35pt;z-index:-15725568;mso-wrap-distance-left:0;mso-wrap-distance-right:0;mso-position-horizontal-relative:page" coordorigin="8273,347" coordsize="6110,3587">
            <v:rect id="_x0000_s1034" style="position:absolute;left:8281;top:354;width:6095;height:3572" filled="f"/>
            <v:shape id="_x0000_s1033" type="#_x0000_t202" style="position:absolute;left:10832;top:439;width:1374;height:180" filled="f" stroked="f">
              <v:textbox inset="0,0,0,0">
                <w:txbxContent>
                  <w:p w:rsidR="00333247" w:rsidRDefault="0067080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Material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de apoyo</w:t>
                    </w:r>
                  </w:p>
                </w:txbxContent>
              </v:textbox>
            </v:shape>
            <v:shape id="_x0000_s1032" type="#_x0000_t202" style="position:absolute;left:8792;top:802;width:94;height:1129" filled="f" stroked="f">
              <v:textbox inset="0,0,0,0">
                <w:txbxContent>
                  <w:p w:rsidR="00333247" w:rsidRDefault="00670809">
                    <w:pPr>
                      <w:spacing w:before="1" w:line="195" w:lineRule="exact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  <w:p w:rsidR="00333247" w:rsidRDefault="00670809">
                    <w:pPr>
                      <w:spacing w:line="195" w:lineRule="exact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  <w:p w:rsidR="00333247" w:rsidRDefault="00670809">
                    <w:pPr>
                      <w:spacing w:before="173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  <w:p w:rsidR="00333247" w:rsidRDefault="00670809">
                    <w:pPr>
                      <w:spacing w:before="171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</w:txbxContent>
              </v:textbox>
            </v:shape>
            <v:shape id="_x0000_s1031" type="#_x0000_t202" style="position:absolute;left:9152;top:818;width:1702;height:375" filled="f" stroked="f">
              <v:textbox inset="0,0,0,0">
                <w:txbxContent>
                  <w:p w:rsidR="00333247" w:rsidRDefault="00670809">
                    <w:pPr>
                      <w:spacing w:line="254" w:lineRule="auto"/>
                      <w:ind w:right="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Marcadores agua color.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Hojas blancas.</w:t>
                    </w:r>
                  </w:p>
                </w:txbxContent>
              </v:textbox>
            </v:shape>
            <v:shape id="_x0000_s1030" type="#_x0000_t202" style="position:absolute;left:9152;top:1382;width:4891;height:547" filled="f" stroked="f">
              <v:textbox inset="0,0,0,0">
                <w:txbxContent>
                  <w:p w:rsidR="00333247" w:rsidRDefault="00670809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didáctico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preparado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electrónico,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impreso).</w:t>
                    </w:r>
                  </w:p>
                  <w:p w:rsidR="00333247" w:rsidRDefault="00333247">
                    <w:pPr>
                      <w:spacing w:before="10"/>
                      <w:rPr>
                        <w:sz w:val="15"/>
                      </w:rPr>
                    </w:pPr>
                  </w:p>
                  <w:p w:rsidR="00333247" w:rsidRDefault="00670809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Hoja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papel rota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folio.</w:t>
                    </w:r>
                  </w:p>
                </w:txbxContent>
              </v:textbox>
            </v:shape>
            <v:shape id="_x0000_s1029" type="#_x0000_t202" style="position:absolute;left:8792;top:2103;width:2008;height:197" filled="f" stroked="f">
              <v:textbox inset="0,0,0,0">
                <w:txbxContent>
                  <w:p w:rsidR="00333247" w:rsidRDefault="00670809">
                    <w:pPr>
                      <w:numPr>
                        <w:ilvl w:val="0"/>
                        <w:numId w:val="2"/>
                      </w:numPr>
                      <w:tabs>
                        <w:tab w:val="left" w:pos="359"/>
                        <w:tab w:val="left" w:pos="360"/>
                      </w:tabs>
                      <w:spacing w:before="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Pizarrón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Pintarrones.</w:t>
                    </w:r>
                  </w:p>
                </w:txbxContent>
              </v:textbox>
            </v:shape>
            <v:shape id="_x0000_s1028" type="#_x0000_t202" style="position:absolute;left:10820;top:2664;width:1400;height:180" filled="f" stroked="f">
              <v:textbox inset="0,0,0,0">
                <w:txbxContent>
                  <w:p w:rsidR="00333247" w:rsidRDefault="0067080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Equipo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Requerido</w:t>
                    </w:r>
                  </w:p>
                </w:txbxContent>
              </v:textbox>
            </v:shape>
            <v:shape id="_x0000_s1027" type="#_x0000_t202" style="position:absolute;left:8792;top:2843;width:1394;height:781" filled="f" stroked="f">
              <v:textbox inset="0,0,0,0">
                <w:txbxContent>
                  <w:p w:rsidR="00333247" w:rsidRDefault="00670809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before="1"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Cañón.</w:t>
                    </w:r>
                  </w:p>
                  <w:p w:rsidR="00333247" w:rsidRDefault="00670809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Extensión.</w:t>
                    </w:r>
                  </w:p>
                  <w:p w:rsidR="00333247" w:rsidRDefault="00670809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Computadora.</w:t>
                    </w:r>
                  </w:p>
                  <w:p w:rsidR="00333247" w:rsidRDefault="00670809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Internet.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4"/>
        </w:rPr>
        <w:t>Fuentes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z w:val="24"/>
        </w:rPr>
        <w:tab/>
        <w:t>Apoyos</w:t>
      </w:r>
      <w:r>
        <w:rPr>
          <w:spacing w:val="-3"/>
          <w:sz w:val="24"/>
        </w:rPr>
        <w:t xml:space="preserve"> </w:t>
      </w:r>
      <w:r>
        <w:rPr>
          <w:sz w:val="24"/>
        </w:rPr>
        <w:t>didácticos:</w:t>
      </w:r>
    </w:p>
    <w:p w:rsidR="00333247" w:rsidRDefault="00333247">
      <w:pPr>
        <w:pStyle w:val="Textoindependiente"/>
        <w:spacing w:before="3"/>
        <w:rPr>
          <w:sz w:val="22"/>
        </w:rPr>
      </w:pPr>
    </w:p>
    <w:p w:rsidR="00333247" w:rsidRDefault="00670809">
      <w:pPr>
        <w:pStyle w:val="Ttulo1"/>
        <w:numPr>
          <w:ilvl w:val="0"/>
          <w:numId w:val="19"/>
        </w:numPr>
        <w:tabs>
          <w:tab w:val="left" w:pos="482"/>
        </w:tabs>
        <w:spacing w:before="0"/>
        <w:ind w:hanging="270"/>
      </w:pPr>
      <w:r>
        <w:t>Calendarización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</w:p>
    <w:p w:rsidR="00333247" w:rsidRDefault="00333247">
      <w:pPr>
        <w:pStyle w:val="Textoindependiente"/>
        <w:rPr>
          <w:rFonts w:ascii="Arial"/>
          <w:b/>
          <w:sz w:val="20"/>
        </w:rPr>
      </w:pPr>
    </w:p>
    <w:p w:rsidR="00333247" w:rsidRDefault="00333247">
      <w:pPr>
        <w:pStyle w:val="Textoindependiente"/>
        <w:rPr>
          <w:rFonts w:ascii="Arial"/>
          <w:b/>
          <w:sz w:val="20"/>
        </w:rPr>
      </w:pPr>
    </w:p>
    <w:p w:rsidR="00333247" w:rsidRDefault="00333247">
      <w:pPr>
        <w:pStyle w:val="Textoindependiente"/>
        <w:spacing w:before="10" w:after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47"/>
        <w:gridCol w:w="476"/>
        <w:gridCol w:w="720"/>
        <w:gridCol w:w="722"/>
        <w:gridCol w:w="722"/>
        <w:gridCol w:w="720"/>
        <w:gridCol w:w="722"/>
        <w:gridCol w:w="720"/>
        <w:gridCol w:w="744"/>
        <w:gridCol w:w="641"/>
        <w:gridCol w:w="101"/>
        <w:gridCol w:w="743"/>
        <w:gridCol w:w="742"/>
        <w:gridCol w:w="742"/>
        <w:gridCol w:w="742"/>
        <w:gridCol w:w="263"/>
        <w:gridCol w:w="482"/>
      </w:tblGrid>
      <w:tr w:rsidR="00333247">
        <w:trPr>
          <w:trHeight w:val="275"/>
        </w:trPr>
        <w:tc>
          <w:tcPr>
            <w:tcW w:w="2093" w:type="dxa"/>
            <w:gridSpan w:val="2"/>
          </w:tcPr>
          <w:p w:rsidR="00333247" w:rsidRDefault="0067080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:rsidR="00333247" w:rsidRDefault="006708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:rsidR="00333247" w:rsidRDefault="006708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:rsidR="00333247" w:rsidRDefault="0067080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:rsidR="00333247" w:rsidRDefault="0067080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:rsidR="00333247" w:rsidRDefault="0067080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:rsidR="00333247" w:rsidRDefault="0067080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:rsidR="00333247" w:rsidRDefault="0067080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2" w:type="dxa"/>
          </w:tcPr>
          <w:p w:rsidR="00333247" w:rsidRDefault="00670809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:rsidR="00333247" w:rsidRDefault="006708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:rsidR="00333247" w:rsidRDefault="00670809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:rsidR="00333247" w:rsidRDefault="006708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:rsidR="00333247" w:rsidRDefault="0067080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:rsidR="00333247" w:rsidRDefault="0067080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:rsidR="00333247" w:rsidRDefault="0067080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:rsidR="00333247" w:rsidRDefault="006708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5" w:type="dxa"/>
            <w:gridSpan w:val="2"/>
          </w:tcPr>
          <w:p w:rsidR="00333247" w:rsidRDefault="006708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33247">
        <w:trPr>
          <w:trHeight w:val="277"/>
        </w:trPr>
        <w:tc>
          <w:tcPr>
            <w:tcW w:w="2093" w:type="dxa"/>
            <w:gridSpan w:val="2"/>
          </w:tcPr>
          <w:p w:rsidR="00333247" w:rsidRDefault="00670809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:rsidR="00333247" w:rsidRDefault="00670809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ED</w:t>
            </w:r>
          </w:p>
        </w:tc>
        <w:tc>
          <w:tcPr>
            <w:tcW w:w="60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:rsidR="00333247" w:rsidRDefault="0067080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Ef1</w:t>
            </w:r>
          </w:p>
        </w:tc>
        <w:tc>
          <w:tcPr>
            <w:tcW w:w="720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333247" w:rsidRDefault="00670809">
            <w:pPr>
              <w:pStyle w:val="TableParagraph"/>
              <w:spacing w:before="1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Ef2</w:t>
            </w:r>
          </w:p>
        </w:tc>
        <w:tc>
          <w:tcPr>
            <w:tcW w:w="72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333247" w:rsidRDefault="00670809">
            <w:pPr>
              <w:pStyle w:val="TableParagraph"/>
              <w:spacing w:before="1"/>
              <w:ind w:left="254"/>
              <w:rPr>
                <w:sz w:val="16"/>
              </w:rPr>
            </w:pPr>
            <w:r>
              <w:rPr>
                <w:sz w:val="16"/>
              </w:rPr>
              <w:t>Ef3</w:t>
            </w:r>
          </w:p>
        </w:tc>
        <w:tc>
          <w:tcPr>
            <w:tcW w:w="742" w:type="dxa"/>
            <w:gridSpan w:val="2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:rsidR="00333247" w:rsidRDefault="00670809">
            <w:pPr>
              <w:pStyle w:val="TableParagraph"/>
              <w:spacing w:before="1"/>
              <w:ind w:left="252"/>
              <w:rPr>
                <w:sz w:val="16"/>
              </w:rPr>
            </w:pPr>
            <w:r>
              <w:rPr>
                <w:sz w:val="16"/>
              </w:rPr>
              <w:t>Ef4</w:t>
            </w:r>
          </w:p>
        </w:tc>
        <w:tc>
          <w:tcPr>
            <w:tcW w:w="74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333247" w:rsidRDefault="00670809">
            <w:pPr>
              <w:pStyle w:val="TableParagraph"/>
              <w:spacing w:before="1"/>
              <w:ind w:left="250"/>
              <w:rPr>
                <w:sz w:val="16"/>
              </w:rPr>
            </w:pPr>
            <w:r>
              <w:rPr>
                <w:sz w:val="16"/>
              </w:rPr>
              <w:t>Ef5</w:t>
            </w:r>
          </w:p>
        </w:tc>
        <w:tc>
          <w:tcPr>
            <w:tcW w:w="74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333247" w:rsidRDefault="00670809">
            <w:pPr>
              <w:pStyle w:val="TableParagraph"/>
              <w:spacing w:before="1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Ef6</w:t>
            </w:r>
          </w:p>
        </w:tc>
      </w:tr>
      <w:tr w:rsidR="00333247">
        <w:trPr>
          <w:trHeight w:val="275"/>
        </w:trPr>
        <w:tc>
          <w:tcPr>
            <w:tcW w:w="2093" w:type="dxa"/>
            <w:gridSpan w:val="2"/>
          </w:tcPr>
          <w:p w:rsidR="00333247" w:rsidRDefault="0067080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33247">
        <w:trPr>
          <w:trHeight w:val="275"/>
        </w:trPr>
        <w:tc>
          <w:tcPr>
            <w:tcW w:w="2093" w:type="dxa"/>
            <w:gridSpan w:val="2"/>
          </w:tcPr>
          <w:p w:rsidR="00333247" w:rsidRDefault="0067080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333247" w:rsidRDefault="00670809">
            <w:pPr>
              <w:pStyle w:val="TableParagraph"/>
              <w:spacing w:before="1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2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333247" w:rsidRDefault="00670809">
            <w:pPr>
              <w:pStyle w:val="TableParagraph"/>
              <w:spacing w:before="1"/>
              <w:ind w:left="249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4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333247" w:rsidRDefault="00670809">
            <w:pPr>
              <w:pStyle w:val="TableParagraph"/>
              <w:spacing w:before="1"/>
              <w:ind w:left="239" w:right="226"/>
              <w:jc w:val="center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2" w:type="dxa"/>
          </w:tcPr>
          <w:p w:rsidR="00333247" w:rsidRDefault="003332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333247" w:rsidRDefault="00670809">
            <w:pPr>
              <w:pStyle w:val="TableParagraph"/>
              <w:spacing w:before="1"/>
              <w:ind w:left="241" w:right="225"/>
              <w:jc w:val="center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5" w:type="dxa"/>
            <w:gridSpan w:val="2"/>
          </w:tcPr>
          <w:p w:rsidR="00333247" w:rsidRDefault="00670809">
            <w:pPr>
              <w:pStyle w:val="TableParagraph"/>
              <w:spacing w:before="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</w:tr>
      <w:tr w:rsidR="003332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28"/>
        </w:trPr>
        <w:tc>
          <w:tcPr>
            <w:tcW w:w="3443" w:type="dxa"/>
            <w:gridSpan w:val="4"/>
          </w:tcPr>
          <w:p w:rsidR="00333247" w:rsidRDefault="00670809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7" w:type="dxa"/>
            <w:gridSpan w:val="9"/>
          </w:tcPr>
          <w:p w:rsidR="00333247" w:rsidRDefault="00670809">
            <w:pPr>
              <w:pStyle w:val="TableParagraph"/>
              <w:spacing w:line="209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3" w:type="dxa"/>
            <w:gridSpan w:val="6"/>
          </w:tcPr>
          <w:p w:rsidR="00333247" w:rsidRDefault="00670809">
            <w:pPr>
              <w:pStyle w:val="TableParagraph"/>
              <w:spacing w:line="209" w:lineRule="exact"/>
              <w:ind w:left="333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3332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36"/>
        </w:trPr>
        <w:tc>
          <w:tcPr>
            <w:tcW w:w="3443" w:type="dxa"/>
            <w:gridSpan w:val="4"/>
          </w:tcPr>
          <w:p w:rsidR="00333247" w:rsidRDefault="00670809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7" w:type="dxa"/>
            <w:gridSpan w:val="9"/>
          </w:tcPr>
          <w:p w:rsidR="00333247" w:rsidRDefault="00670809">
            <w:pPr>
              <w:pStyle w:val="TableParagraph"/>
              <w:spacing w:line="216" w:lineRule="exact"/>
              <w:ind w:left="855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3" w:type="dxa"/>
            <w:gridSpan w:val="6"/>
          </w:tcPr>
          <w:p w:rsidR="00333247" w:rsidRDefault="00670809">
            <w:pPr>
              <w:pStyle w:val="TableParagraph"/>
              <w:spacing w:line="216" w:lineRule="exact"/>
              <w:ind w:left="333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333247" w:rsidRDefault="00333247">
      <w:pPr>
        <w:spacing w:line="216" w:lineRule="exact"/>
        <w:rPr>
          <w:sz w:val="20"/>
        </w:rPr>
        <w:sectPr w:rsidR="00333247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333247" w:rsidRDefault="00333247">
      <w:pPr>
        <w:pStyle w:val="Textoindependiente"/>
        <w:spacing w:before="8"/>
        <w:rPr>
          <w:rFonts w:ascii="Arial"/>
          <w:b/>
          <w:sz w:val="18"/>
        </w:rPr>
      </w:pPr>
    </w:p>
    <w:p w:rsidR="00333247" w:rsidRDefault="00670809">
      <w:pPr>
        <w:spacing w:before="92"/>
        <w:ind w:right="152"/>
        <w:jc w:val="right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29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Agosto 2022.</w:t>
      </w:r>
    </w:p>
    <w:p w:rsidR="00333247" w:rsidRDefault="00333247">
      <w:pPr>
        <w:pStyle w:val="Textoindependiente"/>
        <w:rPr>
          <w:sz w:val="20"/>
        </w:rPr>
      </w:pPr>
    </w:p>
    <w:p w:rsidR="00333247" w:rsidRDefault="00333247">
      <w:pPr>
        <w:pStyle w:val="Textoindependiente"/>
        <w:rPr>
          <w:sz w:val="20"/>
        </w:rPr>
      </w:pPr>
    </w:p>
    <w:p w:rsidR="00333247" w:rsidRDefault="00333247">
      <w:pPr>
        <w:pStyle w:val="Textoindependiente"/>
        <w:rPr>
          <w:sz w:val="20"/>
        </w:rPr>
      </w:pPr>
    </w:p>
    <w:p w:rsidR="00333247" w:rsidRDefault="00333247">
      <w:pPr>
        <w:pStyle w:val="Textoindependiente"/>
        <w:rPr>
          <w:sz w:val="20"/>
        </w:rPr>
      </w:pPr>
    </w:p>
    <w:p w:rsidR="00333247" w:rsidRDefault="00333247">
      <w:pPr>
        <w:pStyle w:val="Textoindependiente"/>
        <w:rPr>
          <w:sz w:val="20"/>
        </w:rPr>
      </w:pPr>
    </w:p>
    <w:p w:rsidR="00333247" w:rsidRDefault="00333247">
      <w:pPr>
        <w:pStyle w:val="Textoindependiente"/>
        <w:spacing w:before="8"/>
        <w:rPr>
          <w:sz w:val="11"/>
        </w:rPr>
      </w:pPr>
    </w:p>
    <w:tbl>
      <w:tblPr>
        <w:tblStyle w:val="TableNormal"/>
        <w:tblW w:w="0" w:type="auto"/>
        <w:tblInd w:w="1506" w:type="dxa"/>
        <w:tblLayout w:type="fixed"/>
        <w:tblLook w:val="01E0" w:firstRow="1" w:lastRow="1" w:firstColumn="1" w:lastColumn="1" w:noHBand="0" w:noVBand="0"/>
      </w:tblPr>
      <w:tblGrid>
        <w:gridCol w:w="5311"/>
        <w:gridCol w:w="6739"/>
      </w:tblGrid>
      <w:tr w:rsidR="00333247">
        <w:trPr>
          <w:trHeight w:val="232"/>
        </w:trPr>
        <w:tc>
          <w:tcPr>
            <w:tcW w:w="5311" w:type="dxa"/>
          </w:tcPr>
          <w:p w:rsidR="00333247" w:rsidRDefault="00670809">
            <w:pPr>
              <w:pStyle w:val="TableParagraph"/>
              <w:tabs>
                <w:tab w:val="left" w:pos="5254"/>
              </w:tabs>
              <w:spacing w:line="212" w:lineRule="exact"/>
              <w:ind w:left="-837" w:right="5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M.I.I.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Juan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Càrdenas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Tufiño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739" w:type="dxa"/>
          </w:tcPr>
          <w:p w:rsidR="00333247" w:rsidRDefault="00670809">
            <w:pPr>
              <w:pStyle w:val="TableParagraph"/>
              <w:tabs>
                <w:tab w:val="left" w:pos="2375"/>
                <w:tab w:val="left" w:pos="6850"/>
              </w:tabs>
              <w:spacing w:line="212" w:lineRule="exact"/>
              <w:ind w:left="793" w:right="-1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M.I.I.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Domínguez Fiscal</w:t>
            </w:r>
            <w:r>
              <w:rPr>
                <w:sz w:val="20"/>
                <w:u w:val="single"/>
              </w:rPr>
              <w:tab/>
            </w:r>
          </w:p>
        </w:tc>
      </w:tr>
      <w:tr w:rsidR="00333247">
        <w:trPr>
          <w:trHeight w:val="553"/>
        </w:trPr>
        <w:tc>
          <w:tcPr>
            <w:tcW w:w="5311" w:type="dxa"/>
          </w:tcPr>
          <w:p w:rsidR="00333247" w:rsidRDefault="00670809">
            <w:pPr>
              <w:pStyle w:val="TableParagraph"/>
              <w:spacing w:before="1"/>
              <w:ind w:left="187" w:right="108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bookmarkStart w:id="0" w:name="_GoBack"/>
            <w:bookmarkEnd w:id="0"/>
            <w:r>
              <w:rPr>
                <w:sz w:val="24"/>
              </w:rPr>
              <w:t>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39" w:type="dxa"/>
          </w:tcPr>
          <w:p w:rsidR="00333247" w:rsidRDefault="00670809">
            <w:pPr>
              <w:pStyle w:val="TableParagraph"/>
              <w:spacing w:line="270" w:lineRule="atLeast"/>
              <w:ind w:left="3227" w:right="194" w:hanging="2129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670809" w:rsidRDefault="00670809"/>
    <w:sectPr w:rsidR="00670809">
      <w:pgSz w:w="15850" w:h="12250" w:orient="landscape"/>
      <w:pgMar w:top="2680" w:right="660" w:bottom="1140" w:left="920" w:header="1147" w:footer="8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809" w:rsidRDefault="00670809">
      <w:r>
        <w:separator/>
      </w:r>
    </w:p>
  </w:endnote>
  <w:endnote w:type="continuationSeparator" w:id="0">
    <w:p w:rsidR="00670809" w:rsidRDefault="00670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655" w:rsidRPr="0026481A" w:rsidRDefault="00400655" w:rsidP="00400655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333247" w:rsidRPr="00400655" w:rsidRDefault="00333247" w:rsidP="004006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809" w:rsidRDefault="00670809">
      <w:r>
        <w:separator/>
      </w:r>
    </w:p>
  </w:footnote>
  <w:footnote w:type="continuationSeparator" w:id="0">
    <w:p w:rsidR="00670809" w:rsidRDefault="00670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247" w:rsidRDefault="00400655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5604352" behindDoc="0" locked="0" layoutInCell="1" allowOverlap="1">
              <wp:simplePos x="0" y="0"/>
              <wp:positionH relativeFrom="column">
                <wp:posOffset>94615</wp:posOffset>
              </wp:positionH>
              <wp:positionV relativeFrom="paragraph">
                <wp:posOffset>-302260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57CB91" id="Grupo 2" o:spid="_x0000_s1026" style="position:absolute;margin-left:7.45pt;margin-top:-23.8pt;width:685.75pt;height:56.7pt;z-index:48560435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x4MxJ4QAAAAoBAAAPAAAAZHJzL2Rvd25yZXYu&#10;eG1sTI9BT4NAEIXvJv6HzZh4axcsRUSWpmnUU9PE1sR4m8IUSNlZwm6B/nu3Jz2+zJf3vslWk27F&#10;QL1tDCsI5wEI4sKUDVcKvg7vswSEdcgltoZJwZUsrPL7uwzT0oz8ScPeVcKXsE1RQe1cl0ppi5o0&#10;2rnpiP3tZHqNzse+kmWPoy/XrXwKglhqbNgv1NjRpqbivL9oBR8jjutF+DZsz6fN9eew3H1vQ1Lq&#10;8WFav4JwNLk/GG76Xh1y73Q0Fy6taH2OXjypYBY9xyBuwCKJIxBHBfEyAZln8v8L+S8A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MWCUUs0DAACkDQAADgAAAAAAAAAAAAAAAAA6AgAAZHJzL2Uyb0RvYy54bWxQSwECLQAU&#10;AAYACAAAACEALmzwAMUAAAClAQAAGQAAAAAAAAAAAAAAAAAzBgAAZHJzL19yZWxzL2Uyb0RvYy54&#10;bWwucmVsc1BLAQItABQABgAIAAAAIQBx4MxJ4QAAAAoBAAAPAAAAAAAAAAAAAAAAAC8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5D05"/>
    <w:multiLevelType w:val="hybridMultilevel"/>
    <w:tmpl w:val="A23C3EAC"/>
    <w:lvl w:ilvl="0" w:tplc="DCC86342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49EC46B2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AFD401B6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1A8A8B4C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5BA0A448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CDF82152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A8125A54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C45CB26E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994438A6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A4D6D8C"/>
    <w:multiLevelType w:val="hybridMultilevel"/>
    <w:tmpl w:val="E35CFA50"/>
    <w:lvl w:ilvl="0" w:tplc="6206130C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0402FA72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A1CC7ED8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927AE38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7EF4C844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53B6D940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281E5964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C9322216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25128338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B921371"/>
    <w:multiLevelType w:val="hybridMultilevel"/>
    <w:tmpl w:val="F3CC9E10"/>
    <w:lvl w:ilvl="0" w:tplc="7B562CA2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ADB217C8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CAD869B4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A1A81A5C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A32C671E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4316F87C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79A2D5F0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00C26EEA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7DB4F49A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5A051BC"/>
    <w:multiLevelType w:val="hybridMultilevel"/>
    <w:tmpl w:val="E32C985E"/>
    <w:lvl w:ilvl="0" w:tplc="FBFA5D24">
      <w:start w:val="1"/>
      <w:numFmt w:val="decimal"/>
      <w:lvlText w:val="%1."/>
      <w:lvlJc w:val="left"/>
      <w:pPr>
        <w:ind w:left="864" w:hanging="360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A3AEC152">
      <w:numFmt w:val="bullet"/>
      <w:lvlText w:val="•"/>
      <w:lvlJc w:val="left"/>
      <w:pPr>
        <w:ind w:left="1373" w:hanging="360"/>
      </w:pPr>
      <w:rPr>
        <w:rFonts w:hint="default"/>
        <w:lang w:val="es-ES" w:eastAsia="en-US" w:bidi="ar-SA"/>
      </w:rPr>
    </w:lvl>
    <w:lvl w:ilvl="2" w:tplc="D73A6EFC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3" w:tplc="5BAADD2C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4" w:tplc="7C52E02C">
      <w:numFmt w:val="bullet"/>
      <w:lvlText w:val="•"/>
      <w:lvlJc w:val="left"/>
      <w:pPr>
        <w:ind w:left="2913" w:hanging="360"/>
      </w:pPr>
      <w:rPr>
        <w:rFonts w:hint="default"/>
        <w:lang w:val="es-ES" w:eastAsia="en-US" w:bidi="ar-SA"/>
      </w:rPr>
    </w:lvl>
    <w:lvl w:ilvl="5" w:tplc="7C52DD9E">
      <w:numFmt w:val="bullet"/>
      <w:lvlText w:val="•"/>
      <w:lvlJc w:val="left"/>
      <w:pPr>
        <w:ind w:left="3426" w:hanging="360"/>
      </w:pPr>
      <w:rPr>
        <w:rFonts w:hint="default"/>
        <w:lang w:val="es-ES" w:eastAsia="en-US" w:bidi="ar-SA"/>
      </w:rPr>
    </w:lvl>
    <w:lvl w:ilvl="6" w:tplc="A20AF5E4">
      <w:numFmt w:val="bullet"/>
      <w:lvlText w:val="•"/>
      <w:lvlJc w:val="left"/>
      <w:pPr>
        <w:ind w:left="3939" w:hanging="360"/>
      </w:pPr>
      <w:rPr>
        <w:rFonts w:hint="default"/>
        <w:lang w:val="es-ES" w:eastAsia="en-US" w:bidi="ar-SA"/>
      </w:rPr>
    </w:lvl>
    <w:lvl w:ilvl="7" w:tplc="C8C857F8">
      <w:numFmt w:val="bullet"/>
      <w:lvlText w:val="•"/>
      <w:lvlJc w:val="left"/>
      <w:pPr>
        <w:ind w:left="4453" w:hanging="360"/>
      </w:pPr>
      <w:rPr>
        <w:rFonts w:hint="default"/>
        <w:lang w:val="es-ES" w:eastAsia="en-US" w:bidi="ar-SA"/>
      </w:rPr>
    </w:lvl>
    <w:lvl w:ilvl="8" w:tplc="4FD86BC8"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3EC5A8D"/>
    <w:multiLevelType w:val="hybridMultilevel"/>
    <w:tmpl w:val="3384D842"/>
    <w:lvl w:ilvl="0" w:tplc="155CAEAC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8C4E011E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382C66CE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881C08CA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6E32EA46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FF0CFC18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EE561442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A18E3338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41A2508C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24C6673E"/>
    <w:multiLevelType w:val="multilevel"/>
    <w:tmpl w:val="EBEA1584"/>
    <w:lvl w:ilvl="0">
      <w:start w:val="6"/>
      <w:numFmt w:val="decimal"/>
      <w:lvlText w:val="%1"/>
      <w:lvlJc w:val="left"/>
      <w:pPr>
        <w:ind w:left="465" w:hanging="35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5" w:hanging="359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011" w:hanging="35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7" w:hanging="35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63" w:hanging="35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9" w:hanging="35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14" w:hanging="35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90" w:hanging="35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6" w:hanging="359"/>
      </w:pPr>
      <w:rPr>
        <w:rFonts w:hint="default"/>
        <w:lang w:val="es-ES" w:eastAsia="en-US" w:bidi="ar-SA"/>
      </w:rPr>
    </w:lvl>
  </w:abstractNum>
  <w:abstractNum w:abstractNumId="6" w15:restartNumberingAfterBreak="0">
    <w:nsid w:val="272628B3"/>
    <w:multiLevelType w:val="hybridMultilevel"/>
    <w:tmpl w:val="3C46C990"/>
    <w:lvl w:ilvl="0" w:tplc="41C2F970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0386806A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F3B2BE4A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CE46EE96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B8EAA148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B83698FE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CDB2BD00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53B6C9B8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3A8C669E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28267AA3"/>
    <w:multiLevelType w:val="hybridMultilevel"/>
    <w:tmpl w:val="305C82BE"/>
    <w:lvl w:ilvl="0" w:tplc="381E5112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AF3C0072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969E9A68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2E4095DE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EEA6E3C8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2AEE62AC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EB56C05C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FAA2C684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3C0ABFA0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2D7C1E1A"/>
    <w:multiLevelType w:val="multilevel"/>
    <w:tmpl w:val="E9DE6B76"/>
    <w:lvl w:ilvl="0">
      <w:start w:val="3"/>
      <w:numFmt w:val="decimal"/>
      <w:lvlText w:val="%1"/>
      <w:lvlJc w:val="left"/>
      <w:pPr>
        <w:ind w:left="107" w:hanging="45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450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723" w:hanging="45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4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4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4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4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4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450"/>
      </w:pPr>
      <w:rPr>
        <w:rFonts w:hint="default"/>
        <w:lang w:val="es-ES" w:eastAsia="en-US" w:bidi="ar-SA"/>
      </w:rPr>
    </w:lvl>
  </w:abstractNum>
  <w:abstractNum w:abstractNumId="9" w15:restartNumberingAfterBreak="0">
    <w:nsid w:val="34F60EB5"/>
    <w:multiLevelType w:val="multilevel"/>
    <w:tmpl w:val="12E0588C"/>
    <w:lvl w:ilvl="0">
      <w:start w:val="4"/>
      <w:numFmt w:val="decimal"/>
      <w:lvlText w:val="%1"/>
      <w:lvlJc w:val="left"/>
      <w:pPr>
        <w:ind w:left="465" w:hanging="359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."/>
      <w:lvlJc w:val="left"/>
      <w:pPr>
        <w:ind w:left="465" w:hanging="359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011" w:hanging="35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7" w:hanging="35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63" w:hanging="35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9" w:hanging="35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14" w:hanging="35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90" w:hanging="35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6" w:hanging="359"/>
      </w:pPr>
      <w:rPr>
        <w:rFonts w:hint="default"/>
        <w:lang w:val="es-ES" w:eastAsia="en-US" w:bidi="ar-SA"/>
      </w:rPr>
    </w:lvl>
  </w:abstractNum>
  <w:abstractNum w:abstractNumId="10" w15:restartNumberingAfterBreak="0">
    <w:nsid w:val="375C0D3F"/>
    <w:multiLevelType w:val="hybridMultilevel"/>
    <w:tmpl w:val="B7F2373E"/>
    <w:lvl w:ilvl="0" w:tplc="CC72F040">
      <w:start w:val="3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49547A8E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1D686050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754E8FA2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A050B548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17267530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4986F066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22183BC0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C85AC7F2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403D28F0"/>
    <w:multiLevelType w:val="multilevel"/>
    <w:tmpl w:val="6E16AA7E"/>
    <w:lvl w:ilvl="0">
      <w:start w:val="2"/>
      <w:numFmt w:val="decimal"/>
      <w:lvlText w:val="%1"/>
      <w:lvlJc w:val="left"/>
      <w:pPr>
        <w:ind w:left="465" w:hanging="359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465" w:hanging="359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011" w:hanging="35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7" w:hanging="35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63" w:hanging="35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9" w:hanging="35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14" w:hanging="35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90" w:hanging="35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6" w:hanging="359"/>
      </w:pPr>
      <w:rPr>
        <w:rFonts w:hint="default"/>
        <w:lang w:val="es-ES" w:eastAsia="en-US" w:bidi="ar-SA"/>
      </w:rPr>
    </w:lvl>
  </w:abstractNum>
  <w:abstractNum w:abstractNumId="12" w15:restartNumberingAfterBreak="0">
    <w:nsid w:val="4C2D1B7A"/>
    <w:multiLevelType w:val="multilevel"/>
    <w:tmpl w:val="5658E0D4"/>
    <w:lvl w:ilvl="0">
      <w:start w:val="5"/>
      <w:numFmt w:val="decimal"/>
      <w:lvlText w:val="%1"/>
      <w:lvlJc w:val="left"/>
      <w:pPr>
        <w:ind w:left="465" w:hanging="35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5" w:hanging="359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824"/>
        <w:jc w:val="left"/>
      </w:pPr>
      <w:rPr>
        <w:rFonts w:ascii="Arial MT" w:eastAsia="Arial MT" w:hAnsi="Arial MT" w:cs="Arial MT" w:hint="default"/>
        <w:spacing w:val="-4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1072" w:hanging="82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79" w:hanging="82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85" w:hanging="82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92" w:hanging="82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8" w:hanging="82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5" w:hanging="824"/>
      </w:pPr>
      <w:rPr>
        <w:rFonts w:hint="default"/>
        <w:lang w:val="es-ES" w:eastAsia="en-US" w:bidi="ar-SA"/>
      </w:rPr>
    </w:lvl>
  </w:abstractNum>
  <w:abstractNum w:abstractNumId="13" w15:restartNumberingAfterBreak="0">
    <w:nsid w:val="4D033FEA"/>
    <w:multiLevelType w:val="multilevel"/>
    <w:tmpl w:val="B64C3412"/>
    <w:lvl w:ilvl="0">
      <w:start w:val="2"/>
      <w:numFmt w:val="decimal"/>
      <w:lvlText w:val="%1"/>
      <w:lvlJc w:val="left"/>
      <w:pPr>
        <w:ind w:left="465" w:hanging="35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5" w:hanging="359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011" w:hanging="35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7" w:hanging="35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63" w:hanging="35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9" w:hanging="35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14" w:hanging="35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90" w:hanging="35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6" w:hanging="359"/>
      </w:pPr>
      <w:rPr>
        <w:rFonts w:hint="default"/>
        <w:lang w:val="es-ES" w:eastAsia="en-US" w:bidi="ar-SA"/>
      </w:rPr>
    </w:lvl>
  </w:abstractNum>
  <w:abstractNum w:abstractNumId="14" w15:restartNumberingAfterBreak="0">
    <w:nsid w:val="5F1F02F6"/>
    <w:multiLevelType w:val="hybridMultilevel"/>
    <w:tmpl w:val="90966154"/>
    <w:lvl w:ilvl="0" w:tplc="2F0E7C00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939E8164">
      <w:numFmt w:val="bullet"/>
      <w:lvlText w:val="•"/>
      <w:lvlJc w:val="left"/>
      <w:pPr>
        <w:ind w:left="463" w:hanging="360"/>
      </w:pPr>
      <w:rPr>
        <w:rFonts w:hint="default"/>
        <w:lang w:val="es-ES" w:eastAsia="en-US" w:bidi="ar-SA"/>
      </w:rPr>
    </w:lvl>
    <w:lvl w:ilvl="2" w:tplc="6344BE5E">
      <w:numFmt w:val="bullet"/>
      <w:lvlText w:val="•"/>
      <w:lvlJc w:val="left"/>
      <w:pPr>
        <w:ind w:left="566" w:hanging="360"/>
      </w:pPr>
      <w:rPr>
        <w:rFonts w:hint="default"/>
        <w:lang w:val="es-ES" w:eastAsia="en-US" w:bidi="ar-SA"/>
      </w:rPr>
    </w:lvl>
    <w:lvl w:ilvl="3" w:tplc="B4D02324">
      <w:numFmt w:val="bullet"/>
      <w:lvlText w:val="•"/>
      <w:lvlJc w:val="left"/>
      <w:pPr>
        <w:ind w:left="670" w:hanging="360"/>
      </w:pPr>
      <w:rPr>
        <w:rFonts w:hint="default"/>
        <w:lang w:val="es-ES" w:eastAsia="en-US" w:bidi="ar-SA"/>
      </w:rPr>
    </w:lvl>
    <w:lvl w:ilvl="4" w:tplc="80721190">
      <w:numFmt w:val="bullet"/>
      <w:lvlText w:val="•"/>
      <w:lvlJc w:val="left"/>
      <w:pPr>
        <w:ind w:left="773" w:hanging="360"/>
      </w:pPr>
      <w:rPr>
        <w:rFonts w:hint="default"/>
        <w:lang w:val="es-ES" w:eastAsia="en-US" w:bidi="ar-SA"/>
      </w:rPr>
    </w:lvl>
    <w:lvl w:ilvl="5" w:tplc="2C90015A">
      <w:numFmt w:val="bullet"/>
      <w:lvlText w:val="•"/>
      <w:lvlJc w:val="left"/>
      <w:pPr>
        <w:ind w:left="876" w:hanging="360"/>
      </w:pPr>
      <w:rPr>
        <w:rFonts w:hint="default"/>
        <w:lang w:val="es-ES" w:eastAsia="en-US" w:bidi="ar-SA"/>
      </w:rPr>
    </w:lvl>
    <w:lvl w:ilvl="6" w:tplc="16C4DA10">
      <w:numFmt w:val="bullet"/>
      <w:lvlText w:val="•"/>
      <w:lvlJc w:val="left"/>
      <w:pPr>
        <w:ind w:left="980" w:hanging="360"/>
      </w:pPr>
      <w:rPr>
        <w:rFonts w:hint="default"/>
        <w:lang w:val="es-ES" w:eastAsia="en-US" w:bidi="ar-SA"/>
      </w:rPr>
    </w:lvl>
    <w:lvl w:ilvl="7" w:tplc="15829234">
      <w:numFmt w:val="bullet"/>
      <w:lvlText w:val="•"/>
      <w:lvlJc w:val="left"/>
      <w:pPr>
        <w:ind w:left="1083" w:hanging="360"/>
      </w:pPr>
      <w:rPr>
        <w:rFonts w:hint="default"/>
        <w:lang w:val="es-ES" w:eastAsia="en-US" w:bidi="ar-SA"/>
      </w:rPr>
    </w:lvl>
    <w:lvl w:ilvl="8" w:tplc="420E8D30">
      <w:numFmt w:val="bullet"/>
      <w:lvlText w:val="•"/>
      <w:lvlJc w:val="left"/>
      <w:pPr>
        <w:ind w:left="1187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6B92402"/>
    <w:multiLevelType w:val="multilevel"/>
    <w:tmpl w:val="176256CC"/>
    <w:lvl w:ilvl="0">
      <w:start w:val="4"/>
      <w:numFmt w:val="decimal"/>
      <w:lvlText w:val="%1"/>
      <w:lvlJc w:val="left"/>
      <w:pPr>
        <w:ind w:left="465" w:hanging="35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5" w:hanging="359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011" w:hanging="35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7" w:hanging="35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63" w:hanging="35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9" w:hanging="35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14" w:hanging="35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90" w:hanging="35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6" w:hanging="359"/>
      </w:pPr>
      <w:rPr>
        <w:rFonts w:hint="default"/>
        <w:lang w:val="es-ES" w:eastAsia="en-US" w:bidi="ar-SA"/>
      </w:rPr>
    </w:lvl>
  </w:abstractNum>
  <w:abstractNum w:abstractNumId="16" w15:restartNumberingAfterBreak="0">
    <w:nsid w:val="6F381406"/>
    <w:multiLevelType w:val="multilevel"/>
    <w:tmpl w:val="4AC49A46"/>
    <w:lvl w:ilvl="0">
      <w:start w:val="1"/>
      <w:numFmt w:val="decimal"/>
      <w:lvlText w:val="%1"/>
      <w:lvlJc w:val="left"/>
      <w:pPr>
        <w:ind w:left="569" w:hanging="46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69" w:hanging="46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091" w:hanging="46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357" w:hanging="46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23" w:hanging="4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89" w:hanging="4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54" w:hanging="4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20" w:hanging="4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86" w:hanging="462"/>
      </w:pPr>
      <w:rPr>
        <w:rFonts w:hint="default"/>
        <w:lang w:val="es-ES" w:eastAsia="en-US" w:bidi="ar-SA"/>
      </w:rPr>
    </w:lvl>
  </w:abstractNum>
  <w:abstractNum w:abstractNumId="17" w15:restartNumberingAfterBreak="0">
    <w:nsid w:val="75B1594B"/>
    <w:multiLevelType w:val="hybridMultilevel"/>
    <w:tmpl w:val="A23E9DEA"/>
    <w:lvl w:ilvl="0" w:tplc="C2E09A58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A4340E16">
      <w:numFmt w:val="bullet"/>
      <w:lvlText w:val="•"/>
      <w:lvlJc w:val="left"/>
      <w:pPr>
        <w:ind w:left="1858" w:hanging="269"/>
      </w:pPr>
      <w:rPr>
        <w:rFonts w:hint="default"/>
        <w:lang w:val="es-ES" w:eastAsia="en-US" w:bidi="ar-SA"/>
      </w:rPr>
    </w:lvl>
    <w:lvl w:ilvl="2" w:tplc="9D08CE02">
      <w:numFmt w:val="bullet"/>
      <w:lvlText w:val="•"/>
      <w:lvlJc w:val="left"/>
      <w:pPr>
        <w:ind w:left="3236" w:hanging="269"/>
      </w:pPr>
      <w:rPr>
        <w:rFonts w:hint="default"/>
        <w:lang w:val="es-ES" w:eastAsia="en-US" w:bidi="ar-SA"/>
      </w:rPr>
    </w:lvl>
    <w:lvl w:ilvl="3" w:tplc="C9264462">
      <w:numFmt w:val="bullet"/>
      <w:lvlText w:val="•"/>
      <w:lvlJc w:val="left"/>
      <w:pPr>
        <w:ind w:left="4614" w:hanging="269"/>
      </w:pPr>
      <w:rPr>
        <w:rFonts w:hint="default"/>
        <w:lang w:val="es-ES" w:eastAsia="en-US" w:bidi="ar-SA"/>
      </w:rPr>
    </w:lvl>
    <w:lvl w:ilvl="4" w:tplc="C0DAE562">
      <w:numFmt w:val="bullet"/>
      <w:lvlText w:val="•"/>
      <w:lvlJc w:val="left"/>
      <w:pPr>
        <w:ind w:left="5992" w:hanging="269"/>
      </w:pPr>
      <w:rPr>
        <w:rFonts w:hint="default"/>
        <w:lang w:val="es-ES" w:eastAsia="en-US" w:bidi="ar-SA"/>
      </w:rPr>
    </w:lvl>
    <w:lvl w:ilvl="5" w:tplc="7FB2585E">
      <w:numFmt w:val="bullet"/>
      <w:lvlText w:val="•"/>
      <w:lvlJc w:val="left"/>
      <w:pPr>
        <w:ind w:left="7371" w:hanging="269"/>
      </w:pPr>
      <w:rPr>
        <w:rFonts w:hint="default"/>
        <w:lang w:val="es-ES" w:eastAsia="en-US" w:bidi="ar-SA"/>
      </w:rPr>
    </w:lvl>
    <w:lvl w:ilvl="6" w:tplc="98EE792E">
      <w:numFmt w:val="bullet"/>
      <w:lvlText w:val="•"/>
      <w:lvlJc w:val="left"/>
      <w:pPr>
        <w:ind w:left="8749" w:hanging="269"/>
      </w:pPr>
      <w:rPr>
        <w:rFonts w:hint="default"/>
        <w:lang w:val="es-ES" w:eastAsia="en-US" w:bidi="ar-SA"/>
      </w:rPr>
    </w:lvl>
    <w:lvl w:ilvl="7" w:tplc="3642E72A">
      <w:numFmt w:val="bullet"/>
      <w:lvlText w:val="•"/>
      <w:lvlJc w:val="left"/>
      <w:pPr>
        <w:ind w:left="10127" w:hanging="269"/>
      </w:pPr>
      <w:rPr>
        <w:rFonts w:hint="default"/>
        <w:lang w:val="es-ES" w:eastAsia="en-US" w:bidi="ar-SA"/>
      </w:rPr>
    </w:lvl>
    <w:lvl w:ilvl="8" w:tplc="F6DE6C4A">
      <w:numFmt w:val="bullet"/>
      <w:lvlText w:val="•"/>
      <w:lvlJc w:val="left"/>
      <w:pPr>
        <w:ind w:left="11505" w:hanging="269"/>
      </w:pPr>
      <w:rPr>
        <w:rFonts w:hint="default"/>
        <w:lang w:val="es-ES" w:eastAsia="en-US" w:bidi="ar-SA"/>
      </w:rPr>
    </w:lvl>
  </w:abstractNum>
  <w:abstractNum w:abstractNumId="18" w15:restartNumberingAfterBreak="0">
    <w:nsid w:val="7C1D3C13"/>
    <w:multiLevelType w:val="hybridMultilevel"/>
    <w:tmpl w:val="C8645C76"/>
    <w:lvl w:ilvl="0" w:tplc="A96E6636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C6261222">
      <w:numFmt w:val="bullet"/>
      <w:lvlText w:val="•"/>
      <w:lvlJc w:val="left"/>
      <w:pPr>
        <w:ind w:left="524" w:hanging="360"/>
      </w:pPr>
      <w:rPr>
        <w:rFonts w:hint="default"/>
        <w:lang w:val="es-ES" w:eastAsia="en-US" w:bidi="ar-SA"/>
      </w:rPr>
    </w:lvl>
    <w:lvl w:ilvl="2" w:tplc="13D091E4">
      <w:numFmt w:val="bullet"/>
      <w:lvlText w:val="•"/>
      <w:lvlJc w:val="left"/>
      <w:pPr>
        <w:ind w:left="689" w:hanging="360"/>
      </w:pPr>
      <w:rPr>
        <w:rFonts w:hint="default"/>
        <w:lang w:val="es-ES" w:eastAsia="en-US" w:bidi="ar-SA"/>
      </w:rPr>
    </w:lvl>
    <w:lvl w:ilvl="3" w:tplc="75BC1528"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4" w:tplc="F7AAF964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5" w:tplc="3EA0F1F4">
      <w:numFmt w:val="bullet"/>
      <w:lvlText w:val="•"/>
      <w:lvlJc w:val="left"/>
      <w:pPr>
        <w:ind w:left="1183" w:hanging="360"/>
      </w:pPr>
      <w:rPr>
        <w:rFonts w:hint="default"/>
        <w:lang w:val="es-ES" w:eastAsia="en-US" w:bidi="ar-SA"/>
      </w:rPr>
    </w:lvl>
    <w:lvl w:ilvl="6" w:tplc="CD1C5FBA"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7" w:tplc="E9B8D3EE">
      <w:numFmt w:val="bullet"/>
      <w:lvlText w:val="•"/>
      <w:lvlJc w:val="left"/>
      <w:pPr>
        <w:ind w:left="1513" w:hanging="360"/>
      </w:pPr>
      <w:rPr>
        <w:rFonts w:hint="default"/>
        <w:lang w:val="es-ES" w:eastAsia="en-US" w:bidi="ar-SA"/>
      </w:rPr>
    </w:lvl>
    <w:lvl w:ilvl="8" w:tplc="D1D68558">
      <w:numFmt w:val="bullet"/>
      <w:lvlText w:val="•"/>
      <w:lvlJc w:val="left"/>
      <w:pPr>
        <w:ind w:left="1678" w:hanging="360"/>
      </w:pPr>
      <w:rPr>
        <w:rFonts w:hint="default"/>
        <w:lang w:val="es-ES" w:eastAsia="en-US" w:bidi="ar-SA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0"/>
  </w:num>
  <w:num w:numId="5">
    <w:abstractNumId w:val="2"/>
  </w:num>
  <w:num w:numId="6">
    <w:abstractNumId w:val="5"/>
  </w:num>
  <w:num w:numId="7">
    <w:abstractNumId w:val="0"/>
  </w:num>
  <w:num w:numId="8">
    <w:abstractNumId w:val="12"/>
  </w:num>
  <w:num w:numId="9">
    <w:abstractNumId w:val="4"/>
  </w:num>
  <w:num w:numId="10">
    <w:abstractNumId w:val="9"/>
  </w:num>
  <w:num w:numId="11">
    <w:abstractNumId w:val="15"/>
  </w:num>
  <w:num w:numId="12">
    <w:abstractNumId w:val="6"/>
  </w:num>
  <w:num w:numId="13">
    <w:abstractNumId w:val="8"/>
  </w:num>
  <w:num w:numId="14">
    <w:abstractNumId w:val="1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33247"/>
    <w:rsid w:val="00333247"/>
    <w:rsid w:val="00400655"/>
    <w:rsid w:val="0067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3C764"/>
  <w15:docId w15:val="{F214BA12-2B8A-43F2-B9D9-C2BEA5ED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006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065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4006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00655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7750</Words>
  <Characters>42631</Characters>
  <Application>Microsoft Office Word</Application>
  <DocSecurity>0</DocSecurity>
  <Lines>355</Lines>
  <Paragraphs>100</Paragraphs>
  <ScaleCrop>false</ScaleCrop>
  <Company/>
  <LinksUpToDate>false</LinksUpToDate>
  <CharactersWithSpaces>50281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2022-09-05T19:28:00Z</dcterms:created>
  <dcterms:modified xsi:type="dcterms:W3CDTF">2022-09-05T19:31:00Z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