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960C6" w14:textId="0C0B0801" w:rsidR="001E153D" w:rsidRPr="0097651E" w:rsidRDefault="000C167D" w:rsidP="008A6741">
      <w:pPr>
        <w:pStyle w:val="Subttulo"/>
        <w:rPr>
          <w:rFonts w:ascii="Arial" w:hAnsi="Arial" w:cs="Arial"/>
          <w:color w:val="auto"/>
          <w:sz w:val="24"/>
        </w:rPr>
      </w:pPr>
      <w:r w:rsidRPr="0097651E">
        <w:rPr>
          <w:rFonts w:ascii="Arial" w:hAnsi="Arial" w:cs="Arial"/>
          <w:color w:val="000000"/>
          <w:sz w:val="24"/>
        </w:rPr>
        <w:t xml:space="preserve">REPORTE PARA PROYECTOS INDIVIDUALES DEL DOCENTE </w:t>
      </w:r>
      <w:r w:rsidRPr="0097651E">
        <w:rPr>
          <w:rFonts w:ascii="Arial" w:hAnsi="Arial" w:cs="Arial"/>
          <w:color w:val="auto"/>
          <w:sz w:val="24"/>
        </w:rPr>
        <w:t>/ PROGRAMA DE TRABAJO ACADÉMICO EN HORAS DE APOYO A LA DOCENCIA</w:t>
      </w:r>
    </w:p>
    <w:p w14:paraId="21223AFD" w14:textId="77777777" w:rsidR="001E153D" w:rsidRPr="0097651E" w:rsidRDefault="001E153D">
      <w:pPr>
        <w:pStyle w:val="Subttulo"/>
        <w:rPr>
          <w:rFonts w:ascii="Arial" w:hAnsi="Arial" w:cs="Arial"/>
          <w:color w:val="000000"/>
          <w:sz w:val="24"/>
        </w:rPr>
      </w:pPr>
    </w:p>
    <w:p w14:paraId="393DB216" w14:textId="1D0CF30E" w:rsidR="000C167D" w:rsidRPr="004A28B1" w:rsidRDefault="000C167D">
      <w:pPr>
        <w:pStyle w:val="Subttulo"/>
        <w:jc w:val="both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97651E">
        <w:rPr>
          <w:rFonts w:ascii="Arial" w:hAnsi="Arial" w:cs="Arial"/>
          <w:b w:val="0"/>
          <w:bCs w:val="0"/>
          <w:color w:val="000000"/>
          <w:sz w:val="22"/>
        </w:rPr>
        <w:t>Nombre</w:t>
      </w:r>
      <w:r w:rsidR="0097651E"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 xml:space="preserve">del </w:t>
      </w:r>
      <w:r w:rsidRPr="0097651E">
        <w:rPr>
          <w:rFonts w:ascii="Arial" w:hAnsi="Arial" w:cs="Arial"/>
          <w:b w:val="0"/>
          <w:color w:val="auto"/>
          <w:sz w:val="24"/>
        </w:rPr>
        <w:t>Profesor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>:</w:t>
      </w:r>
      <w:r w:rsidR="008A6741"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="004A28B1" w:rsidRPr="004A28B1"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 xml:space="preserve">ING </w:t>
      </w:r>
      <w:r w:rsidR="00DE522F"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ÁNGEL RODRÍGUEZ RUIZ</w:t>
      </w:r>
      <w:r w:rsidR="00DE522F"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="004910C3">
        <w:rPr>
          <w:rFonts w:ascii="Arial" w:hAnsi="Arial" w:cs="Arial"/>
          <w:b w:val="0"/>
          <w:bCs w:val="0"/>
          <w:color w:val="000000"/>
          <w:sz w:val="22"/>
        </w:rPr>
        <w:t xml:space="preserve">_ 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>Periodo:</w:t>
      </w:r>
      <w:r w:rsidR="004910C3"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="00EA1E78">
        <w:rPr>
          <w:rFonts w:ascii="Arial" w:hAnsi="Arial" w:cs="Arial"/>
          <w:b w:val="0"/>
          <w:bCs w:val="0"/>
          <w:color w:val="000000"/>
          <w:sz w:val="22"/>
        </w:rPr>
        <w:t>FEBRERO-JULIO</w:t>
      </w:r>
      <w:r w:rsidR="00A82471">
        <w:rPr>
          <w:rFonts w:ascii="Arial" w:hAnsi="Arial" w:cs="Arial"/>
          <w:b w:val="0"/>
          <w:bCs w:val="0"/>
          <w:color w:val="000000"/>
          <w:sz w:val="22"/>
        </w:rPr>
        <w:t>-</w:t>
      </w:r>
      <w:r w:rsidR="00EA1E78">
        <w:rPr>
          <w:rFonts w:ascii="Arial" w:hAnsi="Arial" w:cs="Arial"/>
          <w:b w:val="0"/>
          <w:bCs w:val="0"/>
          <w:color w:val="000000"/>
          <w:sz w:val="18"/>
          <w:szCs w:val="18"/>
          <w:u w:val="single"/>
        </w:rPr>
        <w:t xml:space="preserve"> 2023</w:t>
      </w:r>
    </w:p>
    <w:p w14:paraId="0EE5B5FC" w14:textId="77777777" w:rsidR="000C167D" w:rsidRPr="004910C3" w:rsidRDefault="000C167D">
      <w:pPr>
        <w:pStyle w:val="Subttulo"/>
        <w:jc w:val="left"/>
        <w:rPr>
          <w:rFonts w:ascii="Arial" w:hAnsi="Arial" w:cs="Arial"/>
          <w:b w:val="0"/>
          <w:bCs w:val="0"/>
          <w:color w:val="000000"/>
          <w:sz w:val="22"/>
          <w:u w:val="single"/>
        </w:rPr>
      </w:pPr>
      <w:r w:rsidRPr="0097651E">
        <w:rPr>
          <w:rFonts w:ascii="Arial" w:hAnsi="Arial" w:cs="Arial"/>
          <w:b w:val="0"/>
          <w:bCs w:val="0"/>
          <w:color w:val="000000"/>
          <w:sz w:val="22"/>
        </w:rPr>
        <w:t>Nombre del Proyecto</w:t>
      </w:r>
      <w:r w:rsidR="004910C3">
        <w:rPr>
          <w:rFonts w:ascii="Arial" w:hAnsi="Arial" w:cs="Arial"/>
          <w:b w:val="0"/>
          <w:bCs w:val="0"/>
          <w:color w:val="000000"/>
          <w:sz w:val="22"/>
        </w:rPr>
        <w:t xml:space="preserve">: </w:t>
      </w:r>
      <w:r w:rsidR="009B53F5">
        <w:rPr>
          <w:rFonts w:ascii="Arial" w:hAnsi="Arial" w:cs="Arial"/>
          <w:b w:val="0"/>
          <w:bCs w:val="0"/>
          <w:color w:val="000000"/>
          <w:sz w:val="22"/>
        </w:rPr>
        <w:t xml:space="preserve">Docencia </w:t>
      </w:r>
      <w:r w:rsidR="00105B8F">
        <w:rPr>
          <w:rFonts w:ascii="Arial" w:hAnsi="Arial" w:cs="Arial"/>
          <w:b w:val="0"/>
          <w:bCs w:val="0"/>
          <w:color w:val="000000"/>
          <w:sz w:val="22"/>
        </w:rPr>
        <w:t>(</w:t>
      </w:r>
      <w:r w:rsidR="00DE5E9F">
        <w:rPr>
          <w:rFonts w:ascii="Arial" w:hAnsi="Arial" w:cs="Arial"/>
          <w:b w:val="0"/>
          <w:bCs w:val="0"/>
          <w:color w:val="000000"/>
          <w:sz w:val="22"/>
        </w:rPr>
        <w:t xml:space="preserve">actividades </w:t>
      </w:r>
      <w:r w:rsidR="007B1964">
        <w:rPr>
          <w:rFonts w:ascii="Arial" w:hAnsi="Arial" w:cs="Arial"/>
          <w:b w:val="0"/>
          <w:bCs w:val="0"/>
          <w:color w:val="000000"/>
          <w:sz w:val="22"/>
        </w:rPr>
        <w:t>docentes)</w:t>
      </w:r>
    </w:p>
    <w:p w14:paraId="1D833CAC" w14:textId="77777777" w:rsidR="000C167D" w:rsidRPr="0097651E" w:rsidRDefault="008813FB">
      <w:pPr>
        <w:rPr>
          <w:sz w:val="22"/>
          <w:lang w:val="es-ES_tradn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793642" wp14:editId="11234D6F">
                <wp:simplePos x="0" y="0"/>
                <wp:positionH relativeFrom="column">
                  <wp:posOffset>2137410</wp:posOffset>
                </wp:positionH>
                <wp:positionV relativeFrom="paragraph">
                  <wp:posOffset>109220</wp:posOffset>
                </wp:positionV>
                <wp:extent cx="533400" cy="3429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1F608" w14:textId="173C2F9F" w:rsidR="00F572E7" w:rsidRDefault="00F572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9364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8.3pt;margin-top:8.6pt;width:4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z9RAIAAEUEAAAOAAAAZHJzL2Uyb0RvYy54bWysU8lu2zAQvRfoPxC8K1pMLxIiB4kdFwXS&#10;BUj6ATRFWUIlDkvSkdKi/94hlThueyt6IchZ3sy8x7m8GvuOPEpjW1AlTS8SSqQSULXqUNIvD7to&#10;RYl1XFW8AyVL+iQtvVq/fXM56EJm0EBXSUMQRNli0CVtnNNFHFvRyJ7bC9BSobMG03OHT3OIK8MH&#10;RO+7OEuSRTyAqbQBIa1F63Zy0nXAr2sp3Ke6ttKRrqTYmwunCefen/H6khcHw3XTiuc2+D900fNW&#10;YdET1JY7To6m/Quqb4UBC7W7ENDHUNetkGEGnCZN/pjmvuFahlmQHKtPNNn/Bys+Pn42pK1KmlGi&#10;eI8SPcjRkRsYSRroGbQtMOpeY5wb0Y4yh1GtvgPx1RIFm4arg7w2BoZG8grbSz2x8VmqF8QW1oPs&#10;hw9QYR1+dBCAxtr0njtkgyA6yvR0ksb3ItA4n81Ygh6BrhnLcrz7Crx4SdbGuncSeuIvJTWofADn&#10;j3fWTaEvIb6Wgl3bdUH9Tv1mQMzJgqUx1ft8E0HMH3mS365uVyxi2eI2YklVRde7DYsWu3Q53862&#10;m802/Tl9qrOkNGPJTZZHu8VqGbGazaN8mayiJM1v8kXCcrbdhSQs/VI0cOfpmohz437EZj2He6ie&#10;kEUD01/G3cNLA+Y7JQP+45Lab0duJCXde4VK5Clj/uOHB5svM3yYc8/+3MOVQKiSOkqm68ZNy3LU&#10;pj00WGnSXsE1qle3gdnXrp41x78atHneK78M5+8Q9br9618AAAD//wMAUEsDBBQABgAIAAAAIQAz&#10;DM3L3QAAAAkBAAAPAAAAZHJzL2Rvd25yZXYueG1sTI/BTsMwDIbvSHuHyEjcWLJudFtpOiEQV9AG&#10;TNota7y2WuNUTbaWt8ec4Gj/n35/zjeja8UV+9B40jCbKhBIpbcNVRo+P17vVyBCNGRN6wk1fGOA&#10;TTG5yU1m/UBbvO5iJbiEQmY01DF2mZShrNGZMPUdEmcn3zsTeewraXszcLlrZaJUKp1piC/UpsPn&#10;Gsvz7uI0fL2dDvuFeq9e3EM3+FFJcmup9d3t+PQIIuIY/2D41Wd1KNjp6C9kg2g1zOdpyigHywQE&#10;A4tE8eKoYTlLQBa5/P9B8QMAAP//AwBQSwECLQAUAAYACAAAACEAtoM4kv4AAADhAQAAEwAAAAAA&#10;AAAAAAAAAAAAAAAAW0NvbnRlbnRfVHlwZXNdLnhtbFBLAQItABQABgAIAAAAIQA4/SH/1gAAAJQB&#10;AAALAAAAAAAAAAAAAAAAAC8BAABfcmVscy8ucmVsc1BLAQItABQABgAIAAAAIQDUE8z9RAIAAEUE&#10;AAAOAAAAAAAAAAAAAAAAAC4CAABkcnMvZTJvRG9jLnhtbFBLAQItABQABgAIAAAAIQAzDM3L3QAA&#10;AAkBAAAPAAAAAAAAAAAAAAAAAJ4EAABkcnMvZG93bnJldi54bWxQSwUGAAAAAAQABADzAAAAqAUA&#10;AAAA&#10;" filled="f" stroked="f">
                <v:textbox>
                  <w:txbxContent>
                    <w:p w14:paraId="4B71F608" w14:textId="173C2F9F" w:rsidR="00F572E7" w:rsidRDefault="00F572E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BB47D5" w14:textId="77777777" w:rsidR="000C167D" w:rsidRPr="0097651E" w:rsidRDefault="000C167D">
      <w:pPr>
        <w:pStyle w:val="Subttulo"/>
        <w:jc w:val="both"/>
        <w:rPr>
          <w:rFonts w:ascii="Arial" w:hAnsi="Arial" w:cs="Arial"/>
          <w:color w:val="000000"/>
          <w:sz w:val="22"/>
        </w:rPr>
      </w:pPr>
      <w:r w:rsidRPr="0097651E">
        <w:rPr>
          <w:rFonts w:ascii="Arial" w:hAnsi="Arial" w:cs="Arial"/>
          <w:color w:val="000000"/>
          <w:sz w:val="22"/>
        </w:rPr>
        <w:t>% DE AVANCE DEL PROYECTO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913"/>
        <w:gridCol w:w="913"/>
        <w:gridCol w:w="912"/>
        <w:gridCol w:w="875"/>
        <w:gridCol w:w="913"/>
        <w:gridCol w:w="913"/>
        <w:gridCol w:w="913"/>
        <w:gridCol w:w="913"/>
        <w:gridCol w:w="913"/>
        <w:gridCol w:w="935"/>
      </w:tblGrid>
      <w:tr w:rsidR="008A6741" w:rsidRPr="0097651E" w14:paraId="4F1A5C05" w14:textId="77777777" w:rsidTr="009733ED">
        <w:tc>
          <w:tcPr>
            <w:tcW w:w="924" w:type="dxa"/>
          </w:tcPr>
          <w:p w14:paraId="01BF9CCF" w14:textId="77777777" w:rsidR="008A6741" w:rsidRPr="0097651E" w:rsidRDefault="008A674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2EEF704A" w14:textId="77777777" w:rsidR="008A6741" w:rsidRPr="0097651E" w:rsidRDefault="008A674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</w:t>
            </w:r>
          </w:p>
        </w:tc>
        <w:tc>
          <w:tcPr>
            <w:tcW w:w="925" w:type="dxa"/>
          </w:tcPr>
          <w:p w14:paraId="32B39E7A" w14:textId="77777777" w:rsidR="008A6741" w:rsidRPr="0097651E" w:rsidRDefault="008A674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2FD385C3" w14:textId="77777777" w:rsidR="008A6741" w:rsidRPr="0097651E" w:rsidRDefault="008A674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20</w:t>
            </w:r>
          </w:p>
        </w:tc>
        <w:tc>
          <w:tcPr>
            <w:tcW w:w="925" w:type="dxa"/>
            <w:shd w:val="clear" w:color="auto" w:fill="FFFFFF" w:themeFill="background1"/>
          </w:tcPr>
          <w:p w14:paraId="60BF62B4" w14:textId="77777777" w:rsidR="008A6741" w:rsidRPr="0097651E" w:rsidRDefault="008A674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293A7D91" w14:textId="77777777" w:rsidR="008A6741" w:rsidRPr="007D33AE" w:rsidRDefault="008A6741" w:rsidP="008C7154">
            <w:pPr>
              <w:pStyle w:val="Subttulo"/>
              <w:rPr>
                <w:rFonts w:ascii="Arial" w:hAnsi="Arial" w:cs="Arial"/>
                <w:bCs w:val="0"/>
                <w:color w:val="000000"/>
                <w:sz w:val="22"/>
              </w:rPr>
            </w:pPr>
            <w:r w:rsidRPr="00CF69AA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30</w:t>
            </w:r>
          </w:p>
        </w:tc>
        <w:tc>
          <w:tcPr>
            <w:tcW w:w="925" w:type="dxa"/>
          </w:tcPr>
          <w:p w14:paraId="43EFE5EA" w14:textId="77777777" w:rsidR="008A6741" w:rsidRPr="0097651E" w:rsidRDefault="008A674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65540B5C" w14:textId="77777777" w:rsidR="008A6741" w:rsidRPr="0097651E" w:rsidRDefault="008A674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40</w:t>
            </w:r>
          </w:p>
        </w:tc>
        <w:tc>
          <w:tcPr>
            <w:tcW w:w="892" w:type="dxa"/>
          </w:tcPr>
          <w:p w14:paraId="3832FDB7" w14:textId="77777777" w:rsidR="008A6741" w:rsidRPr="0097651E" w:rsidRDefault="008A674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926" w:type="dxa"/>
          </w:tcPr>
          <w:p w14:paraId="6444C1F4" w14:textId="7FDC0EDC" w:rsidR="008A6741" w:rsidRPr="0097651E" w:rsidRDefault="008A674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3CD19F4F" w14:textId="77777777" w:rsidR="008A6741" w:rsidRPr="0097651E" w:rsidRDefault="008A674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33ED">
              <w:rPr>
                <w:rFonts w:ascii="Arial" w:hAnsi="Arial" w:cs="Arial"/>
                <w:b w:val="0"/>
                <w:bCs w:val="0"/>
                <w:color w:val="000000"/>
                <w:sz w:val="22"/>
                <w:highlight w:val="cyan"/>
              </w:rPr>
              <w:t>50</w:t>
            </w:r>
          </w:p>
        </w:tc>
        <w:tc>
          <w:tcPr>
            <w:tcW w:w="926" w:type="dxa"/>
          </w:tcPr>
          <w:p w14:paraId="50D9623B" w14:textId="77777777" w:rsidR="008A6741" w:rsidRPr="0097651E" w:rsidRDefault="008A674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3E9A44AE" w14:textId="77777777" w:rsidR="008A6741" w:rsidRPr="0097651E" w:rsidRDefault="008A674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60</w:t>
            </w:r>
          </w:p>
        </w:tc>
        <w:tc>
          <w:tcPr>
            <w:tcW w:w="926" w:type="dxa"/>
          </w:tcPr>
          <w:p w14:paraId="3F49997C" w14:textId="77777777" w:rsidR="008A6741" w:rsidRPr="0097651E" w:rsidRDefault="008A674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0591EE76" w14:textId="77777777" w:rsidR="008A6741" w:rsidRPr="0097651E" w:rsidRDefault="008A674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70</w:t>
            </w:r>
          </w:p>
        </w:tc>
        <w:tc>
          <w:tcPr>
            <w:tcW w:w="926" w:type="dxa"/>
          </w:tcPr>
          <w:p w14:paraId="4A75D220" w14:textId="77777777" w:rsidR="008A6741" w:rsidRPr="0097651E" w:rsidRDefault="008A674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250AE460" w14:textId="77777777" w:rsidR="008A6741" w:rsidRPr="0097651E" w:rsidRDefault="008A674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80</w:t>
            </w:r>
          </w:p>
        </w:tc>
        <w:tc>
          <w:tcPr>
            <w:tcW w:w="926" w:type="dxa"/>
          </w:tcPr>
          <w:p w14:paraId="2DE80D0B" w14:textId="77777777" w:rsidR="008A6741" w:rsidRPr="0097651E" w:rsidRDefault="008A674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3A49347D" w14:textId="77777777" w:rsidR="008A6741" w:rsidRPr="0097651E" w:rsidRDefault="008A674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90</w:t>
            </w:r>
          </w:p>
        </w:tc>
        <w:tc>
          <w:tcPr>
            <w:tcW w:w="945" w:type="dxa"/>
          </w:tcPr>
          <w:p w14:paraId="256F82EB" w14:textId="77777777" w:rsidR="008A6741" w:rsidRPr="0097651E" w:rsidRDefault="008A674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41FE2D3D" w14:textId="77777777" w:rsidR="008A6741" w:rsidRPr="0097651E" w:rsidRDefault="008A674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100</w:t>
            </w:r>
          </w:p>
        </w:tc>
      </w:tr>
    </w:tbl>
    <w:p w14:paraId="41490402" w14:textId="77777777" w:rsidR="000C167D" w:rsidRPr="0097651E" w:rsidRDefault="000C167D">
      <w:pPr>
        <w:pStyle w:val="Ttulo1"/>
        <w:tabs>
          <w:tab w:val="left" w:pos="4280"/>
          <w:tab w:val="center" w:pos="7353"/>
        </w:tabs>
        <w:jc w:val="both"/>
        <w:rPr>
          <w:rFonts w:cs="Arial"/>
          <w:color w:val="000000"/>
          <w:sz w:val="22"/>
        </w:rPr>
      </w:pPr>
      <w:r w:rsidRPr="0097651E">
        <w:rPr>
          <w:rFonts w:cs="Arial"/>
          <w:color w:val="000000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3463"/>
        <w:gridCol w:w="3217"/>
      </w:tblGrid>
      <w:tr w:rsidR="000C167D" w:rsidRPr="008A6741" w14:paraId="056602BD" w14:textId="77777777" w:rsidTr="007D33AE">
        <w:tc>
          <w:tcPr>
            <w:tcW w:w="3336" w:type="dxa"/>
          </w:tcPr>
          <w:p w14:paraId="292B928D" w14:textId="77777777" w:rsidR="000C167D" w:rsidRPr="008A6741" w:rsidRDefault="000C167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0"/>
              </w:rPr>
            </w:pPr>
            <w:r w:rsidRPr="008A6741">
              <w:rPr>
                <w:rFonts w:cs="Arial"/>
                <w:sz w:val="20"/>
              </w:rPr>
              <w:t>OBJETIVO</w:t>
            </w:r>
          </w:p>
        </w:tc>
        <w:tc>
          <w:tcPr>
            <w:tcW w:w="3463" w:type="dxa"/>
          </w:tcPr>
          <w:p w14:paraId="07A1EC30" w14:textId="77777777" w:rsidR="000C167D" w:rsidRPr="008A6741" w:rsidRDefault="000C167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0"/>
              </w:rPr>
            </w:pPr>
            <w:r w:rsidRPr="008A6741">
              <w:rPr>
                <w:rFonts w:cs="Arial"/>
                <w:sz w:val="20"/>
              </w:rPr>
              <w:t>DESCRIPCIÓN</w:t>
            </w:r>
          </w:p>
        </w:tc>
        <w:tc>
          <w:tcPr>
            <w:tcW w:w="3217" w:type="dxa"/>
          </w:tcPr>
          <w:p w14:paraId="69EEB36B" w14:textId="77777777" w:rsidR="000C167D" w:rsidRPr="008A6741" w:rsidRDefault="000C167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0"/>
              </w:rPr>
            </w:pPr>
            <w:r w:rsidRPr="008A6741">
              <w:rPr>
                <w:rFonts w:cs="Arial"/>
                <w:sz w:val="20"/>
              </w:rPr>
              <w:t>METAS</w:t>
            </w:r>
          </w:p>
        </w:tc>
      </w:tr>
      <w:tr w:rsidR="00DE07DA" w:rsidRPr="008A6741" w14:paraId="51295387" w14:textId="77777777" w:rsidTr="007D33AE">
        <w:trPr>
          <w:cantSplit/>
        </w:trPr>
        <w:tc>
          <w:tcPr>
            <w:tcW w:w="3336" w:type="dxa"/>
          </w:tcPr>
          <w:p w14:paraId="3583D198" w14:textId="747B647F" w:rsidR="00DE07DA" w:rsidRPr="008A6741" w:rsidRDefault="00DE07DA" w:rsidP="00A82471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0"/>
              </w:rPr>
            </w:pPr>
            <w:r w:rsidRPr="008A6741">
              <w:rPr>
                <w:rFonts w:ascii="Antique Olive" w:hAnsi="Antique Olive"/>
                <w:sz w:val="20"/>
              </w:rPr>
              <w:t>Realizar  actividad</w:t>
            </w:r>
            <w:r w:rsidR="009733ED">
              <w:rPr>
                <w:rFonts w:ascii="Antique Olive" w:hAnsi="Antique Olive"/>
                <w:sz w:val="20"/>
              </w:rPr>
              <w:t>es sobre aplicación de exámenes</w:t>
            </w:r>
            <w:r w:rsidRPr="008A6741">
              <w:rPr>
                <w:rFonts w:ascii="Antique Olive" w:hAnsi="Antique Olive"/>
                <w:sz w:val="20"/>
              </w:rPr>
              <w:t xml:space="preserve"> normales, asesoría a alumno de las mate</w:t>
            </w:r>
            <w:r w:rsidR="00EA1E78">
              <w:rPr>
                <w:rFonts w:ascii="Antique Olive" w:hAnsi="Antique Olive"/>
                <w:sz w:val="20"/>
              </w:rPr>
              <w:t>rias Electricidad y magnetismo</w:t>
            </w:r>
            <w:r w:rsidR="009733ED">
              <w:rPr>
                <w:rFonts w:ascii="Antique Olive" w:hAnsi="Antique Olive"/>
                <w:sz w:val="20"/>
                <w:lang w:val="es-MX"/>
              </w:rPr>
              <w:t>.</w:t>
            </w:r>
            <w:r w:rsidR="00EA1E78">
              <w:rPr>
                <w:rFonts w:ascii="Antique Olive" w:hAnsi="Antique Olive"/>
                <w:sz w:val="20"/>
                <w:lang w:val="es-MX"/>
              </w:rPr>
              <w:t xml:space="preserve"> Seminario de mecatrónica, electricidad y electrónica industrial, </w:t>
            </w:r>
            <w:r w:rsidR="00EA1E78">
              <w:rPr>
                <w:rFonts w:ascii="Antique Olive" w:hAnsi="Antique Olive"/>
                <w:sz w:val="20"/>
              </w:rPr>
              <w:t>propiedades de los materiales y control</w:t>
            </w:r>
          </w:p>
        </w:tc>
        <w:tc>
          <w:tcPr>
            <w:tcW w:w="3463" w:type="dxa"/>
          </w:tcPr>
          <w:p w14:paraId="1D0C9242" w14:textId="4F365735" w:rsidR="00DE07DA" w:rsidRPr="008A6741" w:rsidRDefault="00DE07DA" w:rsidP="00EA1E78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0"/>
              </w:rPr>
            </w:pPr>
            <w:r w:rsidRPr="008A6741">
              <w:rPr>
                <w:rFonts w:ascii="Antique Olive" w:hAnsi="Antique Olive"/>
                <w:sz w:val="20"/>
              </w:rPr>
              <w:t>Ela</w:t>
            </w:r>
            <w:r w:rsidR="0018278D">
              <w:rPr>
                <w:rFonts w:ascii="Antique Olive" w:hAnsi="Antique Olive"/>
                <w:sz w:val="20"/>
              </w:rPr>
              <w:t xml:space="preserve">borar   exámenes </w:t>
            </w:r>
            <w:r w:rsidRPr="008A6741">
              <w:rPr>
                <w:rFonts w:ascii="Antique Olive" w:hAnsi="Antique Olive"/>
                <w:sz w:val="20"/>
              </w:rPr>
              <w:t xml:space="preserve"> para las materias</w:t>
            </w:r>
            <w:r w:rsidR="00341BA6">
              <w:rPr>
                <w:rFonts w:ascii="Antique Olive" w:hAnsi="Antique Olive"/>
                <w:sz w:val="20"/>
                <w:lang w:val="es-MX"/>
              </w:rPr>
              <w:t xml:space="preserve"> </w:t>
            </w:r>
            <w:r w:rsidR="00341BA6" w:rsidRPr="008A6741">
              <w:rPr>
                <w:rFonts w:ascii="Antique Olive" w:hAnsi="Antique Olive"/>
                <w:sz w:val="20"/>
              </w:rPr>
              <w:t>de</w:t>
            </w:r>
            <w:r w:rsidR="00341BA6">
              <w:rPr>
                <w:rFonts w:ascii="Antique Olive" w:hAnsi="Antique Olive"/>
                <w:sz w:val="20"/>
                <w:lang w:val="es-MX"/>
              </w:rPr>
              <w:t xml:space="preserve"> </w:t>
            </w:r>
            <w:r w:rsidR="00EA1E78">
              <w:rPr>
                <w:rFonts w:ascii="Antique Olive" w:hAnsi="Antique Olive"/>
                <w:sz w:val="20"/>
              </w:rPr>
              <w:t>Electricidad y magnetismo</w:t>
            </w:r>
            <w:r w:rsidR="00EA1E78">
              <w:rPr>
                <w:rFonts w:ascii="Antique Olive" w:hAnsi="Antique Olive"/>
                <w:sz w:val="20"/>
                <w:lang w:val="es-MX"/>
              </w:rPr>
              <w:t xml:space="preserve">. Seminario de mecatrónica, electricidad y electrónica industrial, </w:t>
            </w:r>
            <w:r w:rsidR="00EA1E78">
              <w:rPr>
                <w:rFonts w:ascii="Antique Olive" w:hAnsi="Antique Olive"/>
                <w:sz w:val="20"/>
              </w:rPr>
              <w:t>propiedades de los materiales y control</w:t>
            </w:r>
          </w:p>
        </w:tc>
        <w:tc>
          <w:tcPr>
            <w:tcW w:w="3217" w:type="dxa"/>
          </w:tcPr>
          <w:p w14:paraId="06539FE2" w14:textId="239D4308" w:rsidR="00DE07DA" w:rsidRPr="008A6741" w:rsidRDefault="009733ED" w:rsidP="00EA1E78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0"/>
              </w:rPr>
            </w:pPr>
            <w:r>
              <w:rPr>
                <w:rFonts w:ascii="Antique Olive" w:hAnsi="Antique Olive"/>
                <w:sz w:val="20"/>
              </w:rPr>
              <w:t>Colaborar para que el alumno alcance las competencias de enseñanza</w:t>
            </w:r>
            <w:r w:rsidR="00341BA6" w:rsidRPr="008A6741">
              <w:rPr>
                <w:rFonts w:ascii="Antique Olive" w:hAnsi="Antique Olive"/>
                <w:sz w:val="20"/>
              </w:rPr>
              <w:t xml:space="preserve"> de</w:t>
            </w:r>
            <w:r w:rsidR="00341BA6">
              <w:rPr>
                <w:rFonts w:ascii="Antique Olive" w:hAnsi="Antique Olive"/>
                <w:sz w:val="20"/>
                <w:lang w:val="es-MX"/>
              </w:rPr>
              <w:t xml:space="preserve"> </w:t>
            </w:r>
            <w:r w:rsidR="00EA1E78">
              <w:rPr>
                <w:rFonts w:ascii="Antique Olive" w:hAnsi="Antique Olive"/>
                <w:sz w:val="20"/>
              </w:rPr>
              <w:t>Electricidad y magnetismo</w:t>
            </w:r>
            <w:r w:rsidR="00EA1E78">
              <w:rPr>
                <w:rFonts w:ascii="Antique Olive" w:hAnsi="Antique Olive"/>
                <w:sz w:val="20"/>
                <w:lang w:val="es-MX"/>
              </w:rPr>
              <w:t xml:space="preserve">. Seminario de mecatrónica, electricidad y electrónica industrial, </w:t>
            </w:r>
            <w:r w:rsidR="00EA1E78">
              <w:rPr>
                <w:rFonts w:ascii="Antique Olive" w:hAnsi="Antique Olive"/>
                <w:sz w:val="20"/>
              </w:rPr>
              <w:t>propiedades de los materiales y control</w:t>
            </w:r>
          </w:p>
        </w:tc>
      </w:tr>
      <w:tr w:rsidR="000C167D" w:rsidRPr="008A6741" w14:paraId="094B6E9D" w14:textId="77777777" w:rsidTr="007D33AE">
        <w:trPr>
          <w:cantSplit/>
        </w:trPr>
        <w:tc>
          <w:tcPr>
            <w:tcW w:w="10016" w:type="dxa"/>
            <w:gridSpan w:val="3"/>
            <w:tcBorders>
              <w:right w:val="single" w:sz="4" w:space="0" w:color="auto"/>
            </w:tcBorders>
          </w:tcPr>
          <w:p w14:paraId="39764540" w14:textId="77777777" w:rsidR="000C167D" w:rsidRPr="008A6741" w:rsidRDefault="000C167D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cs="Arial"/>
                <w:sz w:val="20"/>
              </w:rPr>
            </w:pPr>
            <w:r w:rsidRPr="008A6741">
              <w:rPr>
                <w:rFonts w:cs="Arial"/>
                <w:sz w:val="20"/>
              </w:rPr>
              <w:t>ACTIVIDADES:</w:t>
            </w:r>
          </w:p>
        </w:tc>
      </w:tr>
      <w:tr w:rsidR="005E5553" w:rsidRPr="008A6741" w14:paraId="63CE205C" w14:textId="77777777" w:rsidTr="007D33AE">
        <w:trPr>
          <w:cantSplit/>
        </w:trPr>
        <w:tc>
          <w:tcPr>
            <w:tcW w:w="10016" w:type="dxa"/>
            <w:gridSpan w:val="3"/>
            <w:tcBorders>
              <w:right w:val="single" w:sz="4" w:space="0" w:color="auto"/>
            </w:tcBorders>
          </w:tcPr>
          <w:p w14:paraId="2DDF1FA7" w14:textId="054467D8" w:rsidR="00416114" w:rsidRPr="00341BA6" w:rsidRDefault="006207A4" w:rsidP="00EA1E78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0"/>
              </w:rPr>
            </w:pPr>
            <w:r w:rsidRPr="008A6741">
              <w:rPr>
                <w:rFonts w:ascii="Antique Olive" w:hAnsi="Antique Olive"/>
                <w:b w:val="0"/>
                <w:sz w:val="20"/>
              </w:rPr>
              <w:t>1</w:t>
            </w:r>
            <w:r w:rsidR="00D75C77" w:rsidRPr="008A6741">
              <w:rPr>
                <w:rFonts w:ascii="Antique Olive" w:hAnsi="Antique Olive"/>
                <w:b w:val="0"/>
                <w:sz w:val="20"/>
              </w:rPr>
              <w:t xml:space="preserve">.- </w:t>
            </w:r>
            <w:r w:rsidR="00DE5E9F" w:rsidRPr="008A6741">
              <w:rPr>
                <w:rFonts w:ascii="Antique Olive" w:hAnsi="Antique Olive"/>
                <w:b w:val="0"/>
                <w:sz w:val="20"/>
              </w:rPr>
              <w:t xml:space="preserve">realización de exámenes </w:t>
            </w:r>
            <w:r w:rsidR="00DE522F" w:rsidRPr="008A6741">
              <w:rPr>
                <w:rFonts w:ascii="Antique Olive" w:hAnsi="Antique Olive"/>
                <w:b w:val="0"/>
                <w:sz w:val="20"/>
              </w:rPr>
              <w:t xml:space="preserve"> de </w:t>
            </w:r>
            <w:r w:rsidR="00CF69AA" w:rsidRPr="008A6741">
              <w:rPr>
                <w:rFonts w:ascii="Antique Olive" w:hAnsi="Antique Olive"/>
                <w:b w:val="0"/>
                <w:sz w:val="20"/>
              </w:rPr>
              <w:t xml:space="preserve">las materias </w:t>
            </w:r>
            <w:r w:rsidR="00EA1E78">
              <w:rPr>
                <w:rFonts w:ascii="Antique Olive" w:hAnsi="Antique Olive"/>
                <w:sz w:val="20"/>
              </w:rPr>
              <w:t>Electricidad y magnetismo</w:t>
            </w:r>
            <w:r w:rsidR="00EA1E78">
              <w:rPr>
                <w:rFonts w:ascii="Antique Olive" w:hAnsi="Antique Olive"/>
                <w:sz w:val="20"/>
                <w:lang w:val="es-MX"/>
              </w:rPr>
              <w:t xml:space="preserve">. Seminario de mecatrónica, electricidad y electrónica industrial, </w:t>
            </w:r>
            <w:r w:rsidR="00EA1E78">
              <w:rPr>
                <w:rFonts w:ascii="Antique Olive" w:hAnsi="Antique Olive"/>
                <w:sz w:val="20"/>
              </w:rPr>
              <w:t>propiedades de los materiales y control</w:t>
            </w:r>
          </w:p>
        </w:tc>
      </w:tr>
      <w:tr w:rsidR="005E5553" w:rsidRPr="008A6741" w14:paraId="53560889" w14:textId="77777777" w:rsidTr="007D33AE">
        <w:trPr>
          <w:cantSplit/>
        </w:trPr>
        <w:tc>
          <w:tcPr>
            <w:tcW w:w="10016" w:type="dxa"/>
            <w:gridSpan w:val="3"/>
          </w:tcPr>
          <w:p w14:paraId="75BC4954" w14:textId="77777777" w:rsidR="005E5553" w:rsidRPr="008A6741" w:rsidRDefault="005E5553" w:rsidP="00F572E7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0"/>
                <w:lang w:val="es-ES"/>
              </w:rPr>
            </w:pPr>
          </w:p>
        </w:tc>
      </w:tr>
      <w:tr w:rsidR="005E5553" w:rsidRPr="008A6741" w14:paraId="56C82434" w14:textId="77777777" w:rsidTr="007D33AE">
        <w:trPr>
          <w:cantSplit/>
        </w:trPr>
        <w:tc>
          <w:tcPr>
            <w:tcW w:w="10016" w:type="dxa"/>
            <w:gridSpan w:val="3"/>
          </w:tcPr>
          <w:p w14:paraId="269254B3" w14:textId="77777777" w:rsidR="005E5553" w:rsidRPr="008A6741" w:rsidRDefault="005E5553" w:rsidP="00AF0878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0"/>
              </w:rPr>
            </w:pPr>
          </w:p>
        </w:tc>
      </w:tr>
    </w:tbl>
    <w:p w14:paraId="5721BC2D" w14:textId="77777777" w:rsidR="000C167D" w:rsidRPr="0097651E" w:rsidRDefault="000C167D">
      <w:pPr>
        <w:rPr>
          <w:sz w:val="22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6"/>
      </w:tblGrid>
      <w:tr w:rsidR="003141DA" w:rsidRPr="0097651E" w14:paraId="01F60F7E" w14:textId="77777777" w:rsidTr="003141DA">
        <w:tc>
          <w:tcPr>
            <w:tcW w:w="10166" w:type="dxa"/>
          </w:tcPr>
          <w:p w14:paraId="443CE9A8" w14:textId="77777777" w:rsidR="00AF0878" w:rsidRPr="00637E75" w:rsidRDefault="00AF0878" w:rsidP="00AF0878">
            <w:pPr>
              <w:rPr>
                <w:b/>
                <w:sz w:val="22"/>
              </w:rPr>
            </w:pPr>
            <w:r w:rsidRPr="00637E75">
              <w:rPr>
                <w:b/>
                <w:sz w:val="22"/>
              </w:rPr>
              <w:t>DOCUMENTOS ANEXADOS QUE ACREDITAN EL AVANCE DEL PROYECTO</w:t>
            </w:r>
          </w:p>
          <w:p w14:paraId="7FFF5894" w14:textId="2931C66E" w:rsidR="003141DA" w:rsidRDefault="003141DA" w:rsidP="00EA1E78">
            <w:pPr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 xml:space="preserve">1.-  </w:t>
            </w:r>
            <w:r w:rsidR="00EA1E78">
              <w:rPr>
                <w:rFonts w:ascii="Antique Olive" w:hAnsi="Antique Olive"/>
                <w:sz w:val="20"/>
              </w:rPr>
              <w:t>Electricidad y magnetismo. Seminario de mecatrónica, electricidad y electrónica industrial, propiedades de los materiales y control</w:t>
            </w:r>
          </w:p>
        </w:tc>
      </w:tr>
    </w:tbl>
    <w:p w14:paraId="57BD13A3" w14:textId="77777777" w:rsidR="000C167D" w:rsidRPr="0097651E" w:rsidRDefault="000C167D">
      <w:pPr>
        <w:rPr>
          <w:color w:val="auto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6"/>
      </w:tblGrid>
      <w:tr w:rsidR="000C167D" w:rsidRPr="0097651E" w14:paraId="25EAA778" w14:textId="77777777">
        <w:tc>
          <w:tcPr>
            <w:tcW w:w="10226" w:type="dxa"/>
          </w:tcPr>
          <w:p w14:paraId="0BA73D45" w14:textId="77777777" w:rsidR="000C167D" w:rsidRPr="00AF0878" w:rsidRDefault="000C167D">
            <w:pPr>
              <w:rPr>
                <w:b/>
                <w:color w:val="auto"/>
                <w:sz w:val="22"/>
              </w:rPr>
            </w:pPr>
            <w:r w:rsidRPr="00AF0878">
              <w:rPr>
                <w:b/>
                <w:color w:val="auto"/>
                <w:sz w:val="22"/>
              </w:rPr>
              <w:t>CONCLUSIONES</w:t>
            </w:r>
          </w:p>
          <w:p w14:paraId="29E63D82" w14:textId="77777777" w:rsidR="000C167D" w:rsidRPr="00D34133" w:rsidRDefault="00937A08" w:rsidP="00D34133">
            <w:pPr>
              <w:jc w:val="both"/>
              <w:rPr>
                <w:color w:val="auto"/>
                <w:sz w:val="20"/>
              </w:rPr>
            </w:pPr>
            <w:r w:rsidRPr="00D34133">
              <w:rPr>
                <w:color w:val="auto"/>
                <w:sz w:val="20"/>
              </w:rPr>
              <w:t>Se cumplió satisfactoriamente con este primer reporte en cuanto a las actividades mencionadas con anterioridad.</w:t>
            </w:r>
          </w:p>
          <w:p w14:paraId="00D27BF9" w14:textId="77777777" w:rsidR="00937A08" w:rsidRPr="0097651E" w:rsidRDefault="00937A08" w:rsidP="00937A08">
            <w:pPr>
              <w:rPr>
                <w:color w:val="auto"/>
                <w:sz w:val="22"/>
              </w:rPr>
            </w:pPr>
          </w:p>
        </w:tc>
      </w:tr>
      <w:tr w:rsidR="00160CAF" w:rsidRPr="0097651E" w14:paraId="27A7BF5C" w14:textId="77777777">
        <w:tc>
          <w:tcPr>
            <w:tcW w:w="10226" w:type="dxa"/>
          </w:tcPr>
          <w:p w14:paraId="36278049" w14:textId="77777777" w:rsidR="00160CAF" w:rsidRPr="00AF0878" w:rsidRDefault="00160CAF" w:rsidP="00160CAF">
            <w:pPr>
              <w:rPr>
                <w:b/>
                <w:color w:val="auto"/>
                <w:sz w:val="22"/>
              </w:rPr>
            </w:pPr>
            <w:r w:rsidRPr="00AF0878">
              <w:rPr>
                <w:b/>
                <w:color w:val="auto"/>
                <w:sz w:val="22"/>
              </w:rPr>
              <w:t>OBSERVACIONES</w:t>
            </w:r>
          </w:p>
          <w:p w14:paraId="24713FC2" w14:textId="79104726" w:rsidR="00160CAF" w:rsidRPr="0097651E" w:rsidRDefault="00937A08" w:rsidP="00D34133">
            <w:pPr>
              <w:jc w:val="both"/>
              <w:rPr>
                <w:color w:val="auto"/>
                <w:sz w:val="22"/>
              </w:rPr>
            </w:pPr>
            <w:r>
              <w:rPr>
                <w:sz w:val="20"/>
              </w:rPr>
              <w:t>.</w:t>
            </w:r>
            <w:r w:rsidR="007F2A10">
              <w:rPr>
                <w:sz w:val="20"/>
              </w:rPr>
              <w:t xml:space="preserve"> Se encuentra en archivo digital</w:t>
            </w:r>
            <w:r w:rsidR="00CF69AA">
              <w:rPr>
                <w:sz w:val="20"/>
              </w:rPr>
              <w:t xml:space="preserve"> en el cubículo # 2 del ITSSAT.</w:t>
            </w:r>
          </w:p>
        </w:tc>
      </w:tr>
    </w:tbl>
    <w:p w14:paraId="6964E3A4" w14:textId="77777777" w:rsidR="000C167D" w:rsidRPr="0097651E" w:rsidRDefault="000C167D">
      <w:pPr>
        <w:pStyle w:val="Piedepgina"/>
        <w:rPr>
          <w:color w:val="auto"/>
        </w:rPr>
      </w:pPr>
    </w:p>
    <w:p w14:paraId="5E7E05C2" w14:textId="77777777" w:rsidR="000C167D" w:rsidRPr="0097651E" w:rsidRDefault="000C167D">
      <w:pPr>
        <w:rPr>
          <w:b/>
          <w:bCs/>
          <w:color w:val="auto"/>
          <w:sz w:val="20"/>
          <w:szCs w:val="20"/>
        </w:rPr>
      </w:pPr>
      <w:r w:rsidRPr="0097651E">
        <w:rPr>
          <w:b/>
          <w:bCs/>
          <w:color w:val="auto"/>
          <w:sz w:val="20"/>
          <w:szCs w:val="20"/>
        </w:rPr>
        <w:t xml:space="preserve">                              </w:t>
      </w:r>
      <w:r w:rsidRPr="0097651E">
        <w:rPr>
          <w:b/>
          <w:color w:val="auto"/>
          <w:sz w:val="20"/>
          <w:szCs w:val="20"/>
        </w:rPr>
        <w:t>PROFESOR</w:t>
      </w:r>
      <w:r w:rsidR="00AF0878">
        <w:rPr>
          <w:b/>
          <w:color w:val="auto"/>
          <w:sz w:val="20"/>
          <w:szCs w:val="20"/>
        </w:rPr>
        <w:t xml:space="preserve">  </w:t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  <w:t xml:space="preserve">      JEF</w:t>
      </w:r>
      <w:r w:rsidR="00DE522F">
        <w:rPr>
          <w:b/>
          <w:bCs/>
          <w:color w:val="auto"/>
          <w:sz w:val="20"/>
          <w:szCs w:val="20"/>
        </w:rPr>
        <w:t>E</w:t>
      </w:r>
      <w:r w:rsidRPr="0097651E">
        <w:rPr>
          <w:b/>
          <w:bCs/>
          <w:color w:val="auto"/>
          <w:sz w:val="20"/>
          <w:szCs w:val="20"/>
        </w:rPr>
        <w:t xml:space="preserve"> DEL </w:t>
      </w:r>
      <w:r w:rsidR="00AF0878" w:rsidRPr="0097651E">
        <w:rPr>
          <w:b/>
          <w:bCs/>
          <w:color w:val="auto"/>
          <w:sz w:val="20"/>
          <w:szCs w:val="20"/>
        </w:rPr>
        <w:t>ÁREA</w:t>
      </w:r>
      <w:r w:rsidRPr="0097651E">
        <w:rPr>
          <w:b/>
          <w:bCs/>
          <w:color w:val="auto"/>
          <w:sz w:val="20"/>
          <w:szCs w:val="20"/>
        </w:rPr>
        <w:t xml:space="preserve"> ACADEMICA </w:t>
      </w:r>
      <w:r w:rsidRPr="0097651E">
        <w:rPr>
          <w:b/>
          <w:bCs/>
          <w:color w:val="auto"/>
          <w:sz w:val="20"/>
          <w:szCs w:val="20"/>
        </w:rPr>
        <w:tab/>
        <w:t xml:space="preserve">   </w:t>
      </w:r>
      <w:r w:rsidRPr="0097651E">
        <w:rPr>
          <w:b/>
          <w:bCs/>
          <w:color w:val="auto"/>
          <w:sz w:val="20"/>
          <w:szCs w:val="20"/>
        </w:rPr>
        <w:tab/>
        <w:t xml:space="preserve">                      </w:t>
      </w:r>
    </w:p>
    <w:p w14:paraId="23AFD4FF" w14:textId="4205FB23" w:rsidR="000C167D" w:rsidRPr="00D34133" w:rsidRDefault="000C167D">
      <w:pPr>
        <w:jc w:val="both"/>
        <w:rPr>
          <w:bCs/>
          <w:color w:val="auto"/>
          <w:sz w:val="20"/>
        </w:rPr>
      </w:pPr>
      <w:r w:rsidRPr="0097651E">
        <w:rPr>
          <w:b/>
          <w:bCs/>
          <w:color w:val="auto"/>
          <w:sz w:val="22"/>
        </w:rPr>
        <w:t xml:space="preserve">   </w:t>
      </w:r>
      <w:r w:rsidR="00160CAF" w:rsidRPr="0097651E">
        <w:rPr>
          <w:b/>
          <w:bCs/>
          <w:color w:val="auto"/>
          <w:sz w:val="22"/>
        </w:rPr>
        <w:t xml:space="preserve">  </w:t>
      </w:r>
      <w:r w:rsidR="00937A08">
        <w:rPr>
          <w:b/>
          <w:bCs/>
          <w:color w:val="auto"/>
          <w:sz w:val="22"/>
        </w:rPr>
        <w:t xml:space="preserve"> </w:t>
      </w:r>
      <w:r w:rsidR="00D34133">
        <w:rPr>
          <w:b/>
          <w:bCs/>
          <w:color w:val="auto"/>
          <w:sz w:val="22"/>
        </w:rPr>
        <w:t xml:space="preserve">  </w:t>
      </w:r>
      <w:r w:rsidR="00937A08">
        <w:rPr>
          <w:b/>
          <w:bCs/>
          <w:color w:val="auto"/>
          <w:sz w:val="22"/>
        </w:rPr>
        <w:t xml:space="preserve">  </w:t>
      </w:r>
      <w:r w:rsidR="004A28B1">
        <w:rPr>
          <w:bCs/>
          <w:color w:val="auto"/>
          <w:sz w:val="20"/>
        </w:rPr>
        <w:t>ING</w:t>
      </w:r>
      <w:r w:rsidR="00DE522F" w:rsidRPr="00DE522F">
        <w:rPr>
          <w:b/>
          <w:bCs/>
          <w:sz w:val="20"/>
          <w:szCs w:val="20"/>
        </w:rPr>
        <w:t xml:space="preserve"> </w:t>
      </w:r>
      <w:r w:rsidR="00DE522F" w:rsidRPr="00AA7BF6">
        <w:rPr>
          <w:b/>
          <w:bCs/>
          <w:sz w:val="20"/>
          <w:szCs w:val="20"/>
        </w:rPr>
        <w:t>ÁNGEL RODRÍGUEZ RUIZ</w:t>
      </w:r>
      <w:r w:rsidR="00DE522F" w:rsidRPr="00AA7BF6">
        <w:rPr>
          <w:bCs/>
          <w:color w:val="auto"/>
          <w:sz w:val="20"/>
        </w:rPr>
        <w:t xml:space="preserve">              </w:t>
      </w:r>
      <w:r w:rsidR="00DE522F">
        <w:rPr>
          <w:bCs/>
          <w:color w:val="auto"/>
          <w:sz w:val="20"/>
        </w:rPr>
        <w:t xml:space="preserve">                       </w:t>
      </w:r>
      <w:r w:rsidR="00DE522F" w:rsidRPr="00AA7BF6">
        <w:rPr>
          <w:bCs/>
          <w:color w:val="auto"/>
          <w:sz w:val="20"/>
        </w:rPr>
        <w:t xml:space="preserve"> </w:t>
      </w:r>
      <w:r w:rsidR="00A82471">
        <w:rPr>
          <w:bCs/>
          <w:color w:val="auto"/>
          <w:sz w:val="20"/>
        </w:rPr>
        <w:tab/>
        <w:t xml:space="preserve"> </w:t>
      </w:r>
      <w:r w:rsidR="00DE522F">
        <w:rPr>
          <w:bCs/>
          <w:color w:val="auto"/>
          <w:sz w:val="20"/>
        </w:rPr>
        <w:t xml:space="preserve">  </w:t>
      </w:r>
      <w:r w:rsidR="00EA1E78">
        <w:rPr>
          <w:bCs/>
          <w:color w:val="auto"/>
          <w:sz w:val="20"/>
        </w:rPr>
        <w:t>M.I.I ESTEBAN DOMINGUEZ FISCAL</w:t>
      </w:r>
      <w:bookmarkStart w:id="0" w:name="_GoBack"/>
      <w:bookmarkEnd w:id="0"/>
    </w:p>
    <w:p w14:paraId="2B8AF53B" w14:textId="77777777" w:rsidR="0097651E" w:rsidRPr="00D34133" w:rsidRDefault="0097651E">
      <w:pPr>
        <w:jc w:val="both"/>
        <w:rPr>
          <w:bCs/>
          <w:color w:val="auto"/>
          <w:sz w:val="20"/>
        </w:rPr>
      </w:pPr>
    </w:p>
    <w:p w14:paraId="0CEEB3ED" w14:textId="77777777" w:rsidR="000C167D" w:rsidRPr="0097651E" w:rsidRDefault="000C167D">
      <w:pPr>
        <w:jc w:val="both"/>
        <w:rPr>
          <w:color w:val="auto"/>
          <w:szCs w:val="22"/>
        </w:rPr>
      </w:pPr>
      <w:r w:rsidRPr="00D34133">
        <w:rPr>
          <w:bCs/>
          <w:color w:val="auto"/>
          <w:sz w:val="20"/>
        </w:rPr>
        <w:t xml:space="preserve">           _______________________</w:t>
      </w:r>
      <w:r w:rsidR="00D34133">
        <w:rPr>
          <w:bCs/>
          <w:color w:val="auto"/>
          <w:sz w:val="20"/>
        </w:rPr>
        <w:t>____</w:t>
      </w:r>
      <w:r w:rsidRPr="00D34133">
        <w:rPr>
          <w:bCs/>
          <w:color w:val="auto"/>
          <w:sz w:val="20"/>
        </w:rPr>
        <w:tab/>
      </w:r>
      <w:r w:rsidRPr="00D34133">
        <w:rPr>
          <w:bCs/>
          <w:color w:val="auto"/>
          <w:sz w:val="20"/>
        </w:rPr>
        <w:tab/>
      </w:r>
      <w:r w:rsidRPr="00D34133">
        <w:rPr>
          <w:bCs/>
          <w:color w:val="auto"/>
          <w:sz w:val="20"/>
        </w:rPr>
        <w:tab/>
      </w:r>
      <w:r w:rsidR="00431282" w:rsidRPr="00D34133">
        <w:rPr>
          <w:bCs/>
          <w:color w:val="auto"/>
          <w:sz w:val="20"/>
        </w:rPr>
        <w:t xml:space="preserve"> </w:t>
      </w:r>
      <w:r w:rsidR="00D34133">
        <w:rPr>
          <w:bCs/>
          <w:color w:val="auto"/>
          <w:sz w:val="20"/>
        </w:rPr>
        <w:t xml:space="preserve">     </w:t>
      </w:r>
      <w:r w:rsidRPr="00D34133">
        <w:rPr>
          <w:bCs/>
          <w:color w:val="auto"/>
          <w:sz w:val="20"/>
        </w:rPr>
        <w:t>__________________________</w:t>
      </w:r>
      <w:r w:rsidR="00D34133">
        <w:rPr>
          <w:bCs/>
          <w:color w:val="auto"/>
          <w:sz w:val="20"/>
        </w:rPr>
        <w:t>___</w:t>
      </w:r>
    </w:p>
    <w:sectPr w:rsidR="000C167D" w:rsidRPr="0097651E" w:rsidSect="001E153D">
      <w:headerReference w:type="default" r:id="rId10"/>
      <w:footerReference w:type="default" r:id="rId11"/>
      <w:pgSz w:w="12240" w:h="15840"/>
      <w:pgMar w:top="1977" w:right="1080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670F5" w14:textId="77777777" w:rsidR="003868BD" w:rsidRDefault="003868BD">
      <w:r>
        <w:separator/>
      </w:r>
    </w:p>
  </w:endnote>
  <w:endnote w:type="continuationSeparator" w:id="0">
    <w:p w14:paraId="1BE31817" w14:textId="77777777" w:rsidR="003868BD" w:rsidRDefault="0038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36B06" w14:textId="77777777" w:rsidR="00F572E7" w:rsidRDefault="00F572E7" w:rsidP="00D75C77">
    <w:pPr>
      <w:pStyle w:val="Piedepgina"/>
      <w:tabs>
        <w:tab w:val="clear" w:pos="4419"/>
        <w:tab w:val="clear" w:pos="8838"/>
      </w:tabs>
      <w:jc w:val="right"/>
    </w:pPr>
    <w:r w:rsidRPr="00CD537A">
      <w:rPr>
        <w:b/>
        <w:color w:val="auto"/>
        <w:sz w:val="20"/>
        <w:szCs w:val="20"/>
        <w:lang w:val="en-US"/>
      </w:rPr>
      <w:tab/>
    </w:r>
    <w:r w:rsidRPr="00CD537A">
      <w:rPr>
        <w:b/>
        <w:color w:val="auto"/>
        <w:sz w:val="20"/>
        <w:szCs w:val="20"/>
        <w:lang w:val="en-US"/>
      </w:rPr>
      <w:tab/>
    </w:r>
    <w:r w:rsidRPr="00CD537A">
      <w:rPr>
        <w:b/>
        <w:color w:val="auto"/>
        <w:sz w:val="20"/>
        <w:szCs w:val="20"/>
        <w:lang w:val="en-US"/>
      </w:rPr>
      <w:tab/>
    </w:r>
    <w:r>
      <w:rPr>
        <w:b/>
        <w:color w:val="auto"/>
        <w:sz w:val="20"/>
        <w:szCs w:val="20"/>
        <w:lang w:val="en-US"/>
      </w:rPr>
      <w:t>Julio 2017</w:t>
    </w:r>
    <w:r w:rsidRPr="00191287">
      <w:t xml:space="preserve"> </w:t>
    </w:r>
  </w:p>
  <w:sdt>
    <w:sdtPr>
      <w:id w:val="1270581032"/>
      <w:docPartObj>
        <w:docPartGallery w:val="Page Numbers (Bottom of Page)"/>
        <w:docPartUnique/>
      </w:docPartObj>
    </w:sdtPr>
    <w:sdtEndPr/>
    <w:sdtContent>
      <w:p w14:paraId="4A6D8ACA" w14:textId="77777777" w:rsidR="00F572E7" w:rsidRPr="00191287" w:rsidRDefault="00F572E7" w:rsidP="00D75C77">
        <w:pPr>
          <w:pStyle w:val="Piedepgina"/>
          <w:tabs>
            <w:tab w:val="clear" w:pos="4419"/>
            <w:tab w:val="clear" w:pos="8838"/>
          </w:tabs>
          <w:jc w:val="right"/>
          <w:rPr>
            <w:sz w:val="20"/>
            <w:lang w:val="en-US"/>
          </w:rPr>
        </w:pPr>
        <w:proofErr w:type="spellStart"/>
        <w:r w:rsidRPr="00191287">
          <w:rPr>
            <w:sz w:val="20"/>
            <w:lang w:val="en-US"/>
          </w:rPr>
          <w:t>Página</w:t>
        </w:r>
        <w:proofErr w:type="spellEnd"/>
        <w:r w:rsidRPr="00191287">
          <w:rPr>
            <w:sz w:val="20"/>
            <w:lang w:val="en-US"/>
          </w:rPr>
          <w:t xml:space="preserve"> </w:t>
        </w:r>
        <w:sdt>
          <w:sdtPr>
            <w:rPr>
              <w:sz w:val="20"/>
            </w:rPr>
            <w:id w:val="-385497580"/>
            <w:docPartObj>
              <w:docPartGallery w:val="Page Numbers (Bottom of Page)"/>
              <w:docPartUnique/>
            </w:docPartObj>
          </w:sdtPr>
          <w:sdtEndPr/>
          <w:sdtContent>
            <w:r w:rsidRPr="00191287">
              <w:rPr>
                <w:sz w:val="20"/>
              </w:rPr>
              <w:fldChar w:fldCharType="begin"/>
            </w:r>
            <w:r w:rsidRPr="00191287">
              <w:rPr>
                <w:sz w:val="20"/>
              </w:rPr>
              <w:instrText>PAGE   \* MERGEFORMAT</w:instrText>
            </w:r>
            <w:r w:rsidRPr="00191287">
              <w:rPr>
                <w:sz w:val="20"/>
              </w:rPr>
              <w:fldChar w:fldCharType="separate"/>
            </w:r>
            <w:r w:rsidR="00EA1E78" w:rsidRPr="00EA1E78">
              <w:rPr>
                <w:noProof/>
                <w:sz w:val="20"/>
                <w:lang w:val="es-ES"/>
              </w:rPr>
              <w:t>1</w:t>
            </w:r>
            <w:r w:rsidRPr="00191287">
              <w:rPr>
                <w:sz w:val="20"/>
              </w:rPr>
              <w:fldChar w:fldCharType="end"/>
            </w:r>
            <w:r w:rsidRPr="00191287">
              <w:rPr>
                <w:sz w:val="20"/>
              </w:rPr>
              <w:t xml:space="preserve"> de </w:t>
            </w:r>
            <w:r w:rsidRPr="00191287">
              <w:rPr>
                <w:sz w:val="20"/>
              </w:rPr>
              <w:fldChar w:fldCharType="begin"/>
            </w:r>
            <w:r w:rsidRPr="00191287">
              <w:rPr>
                <w:sz w:val="20"/>
              </w:rPr>
              <w:instrText xml:space="preserve"> NUMPAGES  \* Arabic  \* MERGEFORMAT </w:instrText>
            </w:r>
            <w:r w:rsidRPr="00191287">
              <w:rPr>
                <w:sz w:val="20"/>
              </w:rPr>
              <w:fldChar w:fldCharType="separate"/>
            </w:r>
            <w:r w:rsidR="00EA1E78">
              <w:rPr>
                <w:noProof/>
                <w:sz w:val="20"/>
              </w:rPr>
              <w:t>1</w:t>
            </w:r>
            <w:r w:rsidRPr="00191287">
              <w:rPr>
                <w:sz w:val="20"/>
              </w:rPr>
              <w:fldChar w:fldCharType="end"/>
            </w:r>
          </w:sdtContent>
        </w:sdt>
      </w:p>
      <w:p w14:paraId="67723767" w14:textId="77777777" w:rsidR="00F572E7" w:rsidRPr="00CD537A" w:rsidRDefault="003868BD" w:rsidP="00D75C77">
        <w:pPr>
          <w:pStyle w:val="Piedepgina"/>
          <w:rPr>
            <w:b/>
            <w:color w:val="auto"/>
            <w:sz w:val="20"/>
            <w:szCs w:val="20"/>
            <w:lang w:val="en-US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DCA80" w14:textId="77777777" w:rsidR="003868BD" w:rsidRDefault="003868BD">
      <w:r>
        <w:separator/>
      </w:r>
    </w:p>
  </w:footnote>
  <w:footnote w:type="continuationSeparator" w:id="0">
    <w:p w14:paraId="2E15986C" w14:textId="77777777" w:rsidR="003868BD" w:rsidRDefault="00386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7FD73" w14:textId="77777777" w:rsidR="00F572E7" w:rsidRDefault="00F572E7" w:rsidP="00D75C77">
    <w:pPr>
      <w:pStyle w:val="Encabezado"/>
      <w:jc w:val="right"/>
    </w:pPr>
    <w:r>
      <w:rPr>
        <w:noProof/>
        <w:color w:val="auto"/>
        <w:sz w:val="20"/>
        <w:szCs w:val="20"/>
      </w:rPr>
      <w:drawing>
        <wp:inline distT="0" distB="0" distL="0" distR="0" wp14:anchorId="5C4AFF26" wp14:editId="442B47E5">
          <wp:extent cx="1308100" cy="768350"/>
          <wp:effectExtent l="19050" t="0" r="6350" b="0"/>
          <wp:docPr id="1" name="Imagen 1" descr="LOGOTIPO ITS SA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ITS SAT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22ACE"/>
    <w:multiLevelType w:val="hybridMultilevel"/>
    <w:tmpl w:val="D4A8C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76915"/>
    <w:multiLevelType w:val="hybridMultilevel"/>
    <w:tmpl w:val="15141A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00F46"/>
    <w:multiLevelType w:val="hybridMultilevel"/>
    <w:tmpl w:val="413C0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A0"/>
    <w:rsid w:val="000009FC"/>
    <w:rsid w:val="000140F0"/>
    <w:rsid w:val="00015AE2"/>
    <w:rsid w:val="0002402A"/>
    <w:rsid w:val="000C167D"/>
    <w:rsid w:val="000F271F"/>
    <w:rsid w:val="00101F9E"/>
    <w:rsid w:val="00105B8F"/>
    <w:rsid w:val="00106BA0"/>
    <w:rsid w:val="00157CE5"/>
    <w:rsid w:val="00160CAF"/>
    <w:rsid w:val="00182493"/>
    <w:rsid w:val="0018278D"/>
    <w:rsid w:val="001E153D"/>
    <w:rsid w:val="00224AF0"/>
    <w:rsid w:val="00244569"/>
    <w:rsid w:val="00245829"/>
    <w:rsid w:val="00263C06"/>
    <w:rsid w:val="00281650"/>
    <w:rsid w:val="002953F2"/>
    <w:rsid w:val="003024B1"/>
    <w:rsid w:val="003141DA"/>
    <w:rsid w:val="00341BA6"/>
    <w:rsid w:val="00346587"/>
    <w:rsid w:val="00380D47"/>
    <w:rsid w:val="00385B27"/>
    <w:rsid w:val="003868BD"/>
    <w:rsid w:val="003E44A2"/>
    <w:rsid w:val="003F4E81"/>
    <w:rsid w:val="003F65AD"/>
    <w:rsid w:val="003F67EF"/>
    <w:rsid w:val="00412238"/>
    <w:rsid w:val="00416114"/>
    <w:rsid w:val="00431282"/>
    <w:rsid w:val="00431853"/>
    <w:rsid w:val="00455F59"/>
    <w:rsid w:val="00466EEA"/>
    <w:rsid w:val="00472875"/>
    <w:rsid w:val="0048082C"/>
    <w:rsid w:val="004910C3"/>
    <w:rsid w:val="004A28B1"/>
    <w:rsid w:val="004A3389"/>
    <w:rsid w:val="004C2CA6"/>
    <w:rsid w:val="004D16B7"/>
    <w:rsid w:val="004D44A4"/>
    <w:rsid w:val="005004E7"/>
    <w:rsid w:val="00534865"/>
    <w:rsid w:val="0054386D"/>
    <w:rsid w:val="005A224F"/>
    <w:rsid w:val="005C1048"/>
    <w:rsid w:val="005D7093"/>
    <w:rsid w:val="005E05F7"/>
    <w:rsid w:val="005E5553"/>
    <w:rsid w:val="006003ED"/>
    <w:rsid w:val="006207A4"/>
    <w:rsid w:val="0063702B"/>
    <w:rsid w:val="00640704"/>
    <w:rsid w:val="00663FF1"/>
    <w:rsid w:val="006877FF"/>
    <w:rsid w:val="006B522A"/>
    <w:rsid w:val="006D1B0D"/>
    <w:rsid w:val="00712F41"/>
    <w:rsid w:val="007169F0"/>
    <w:rsid w:val="00742284"/>
    <w:rsid w:val="00760920"/>
    <w:rsid w:val="007B1964"/>
    <w:rsid w:val="007D33AE"/>
    <w:rsid w:val="007D72C5"/>
    <w:rsid w:val="007E6697"/>
    <w:rsid w:val="007E66CF"/>
    <w:rsid w:val="007F2A10"/>
    <w:rsid w:val="00845FA2"/>
    <w:rsid w:val="00861188"/>
    <w:rsid w:val="008813FB"/>
    <w:rsid w:val="008A439D"/>
    <w:rsid w:val="008A6741"/>
    <w:rsid w:val="008C7154"/>
    <w:rsid w:val="008D6ADB"/>
    <w:rsid w:val="00912088"/>
    <w:rsid w:val="00937A08"/>
    <w:rsid w:val="00940891"/>
    <w:rsid w:val="00946CAB"/>
    <w:rsid w:val="009733ED"/>
    <w:rsid w:val="0097651E"/>
    <w:rsid w:val="00994CDD"/>
    <w:rsid w:val="009A5F1D"/>
    <w:rsid w:val="009B0B3F"/>
    <w:rsid w:val="009B53F5"/>
    <w:rsid w:val="009C409A"/>
    <w:rsid w:val="009E72B4"/>
    <w:rsid w:val="009E7D39"/>
    <w:rsid w:val="00A0066B"/>
    <w:rsid w:val="00A12657"/>
    <w:rsid w:val="00A303A0"/>
    <w:rsid w:val="00A52979"/>
    <w:rsid w:val="00A82471"/>
    <w:rsid w:val="00A96A98"/>
    <w:rsid w:val="00AF0878"/>
    <w:rsid w:val="00B12C95"/>
    <w:rsid w:val="00B302B2"/>
    <w:rsid w:val="00B90155"/>
    <w:rsid w:val="00BB1742"/>
    <w:rsid w:val="00BD12BA"/>
    <w:rsid w:val="00BE316F"/>
    <w:rsid w:val="00C57D8B"/>
    <w:rsid w:val="00CD537A"/>
    <w:rsid w:val="00CE18A9"/>
    <w:rsid w:val="00CF69AA"/>
    <w:rsid w:val="00D00457"/>
    <w:rsid w:val="00D2204C"/>
    <w:rsid w:val="00D34133"/>
    <w:rsid w:val="00D42F74"/>
    <w:rsid w:val="00D462EB"/>
    <w:rsid w:val="00D51476"/>
    <w:rsid w:val="00D75C77"/>
    <w:rsid w:val="00D77850"/>
    <w:rsid w:val="00DD50CE"/>
    <w:rsid w:val="00DE07DA"/>
    <w:rsid w:val="00DE522F"/>
    <w:rsid w:val="00DE5E9F"/>
    <w:rsid w:val="00E16E68"/>
    <w:rsid w:val="00E22E55"/>
    <w:rsid w:val="00E37D1D"/>
    <w:rsid w:val="00E64BFF"/>
    <w:rsid w:val="00E872C0"/>
    <w:rsid w:val="00E920F8"/>
    <w:rsid w:val="00E95348"/>
    <w:rsid w:val="00EA1E78"/>
    <w:rsid w:val="00EA63CA"/>
    <w:rsid w:val="00EA70C2"/>
    <w:rsid w:val="00ED026A"/>
    <w:rsid w:val="00F11F4A"/>
    <w:rsid w:val="00F167A9"/>
    <w:rsid w:val="00F572E7"/>
    <w:rsid w:val="00FB713F"/>
    <w:rsid w:val="00FC3BA4"/>
    <w:rsid w:val="00FD673D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5E432D"/>
  <w15:docId w15:val="{B9412F08-51DD-4F7B-A950-F7ACAD2F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742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rsid w:val="00BB1742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BB1742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B174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BB1742"/>
    <w:pPr>
      <w:tabs>
        <w:tab w:val="center" w:pos="4419"/>
        <w:tab w:val="right" w:pos="8838"/>
      </w:tabs>
    </w:pPr>
  </w:style>
  <w:style w:type="paragraph" w:styleId="Puesto">
    <w:name w:val="Title"/>
    <w:basedOn w:val="Normal"/>
    <w:qFormat/>
    <w:rsid w:val="00BB1742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BB1742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paragraph" w:styleId="Textodeglobo">
    <w:name w:val="Balloon Text"/>
    <w:basedOn w:val="Normal"/>
    <w:link w:val="TextodegloboCar"/>
    <w:rsid w:val="002816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81650"/>
    <w:rPr>
      <w:rFonts w:ascii="Tahoma" w:hAnsi="Tahoma" w:cs="Tahoma"/>
      <w:color w:val="000000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937A0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C77"/>
    <w:rPr>
      <w:rFonts w:ascii="Arial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E9A2837A85F4597BABF7D5BC02420" ma:contentTypeVersion="0" ma:contentTypeDescription="Crear nuevo documento." ma:contentTypeScope="" ma:versionID="4760db29d5c0b2ab06d3b017ad6d00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ac54bfb05098380ceb5c50dde9c99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643962-0A52-459D-986B-7AB30FD3F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DCFB6-7856-42F7-8779-8B1FF65B2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6ACEAA-CFC5-4F04-BD20-78723CF3E5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creator>Reséndiz</dc:creator>
  <cp:lastModifiedBy>Laboratorio</cp:lastModifiedBy>
  <cp:revision>2</cp:revision>
  <cp:lastPrinted>2018-03-23T18:36:00Z</cp:lastPrinted>
  <dcterms:created xsi:type="dcterms:W3CDTF">2023-04-20T12:32:00Z</dcterms:created>
  <dcterms:modified xsi:type="dcterms:W3CDTF">2023-04-20T12:32:00Z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0x0101005E4E9A2837A85F4597BABF7D5BC02420</vt:lpwstr>
  </property>
  <property fmtid="{D5CDD505-2E9C-101B-9397-08002B2CF9AE}" pid="3" name="IsMyDocuments">
    <vt:bool>true</vt:bool>
  </property>
</Properties>
</file>