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071B" w14:textId="77777777" w:rsidR="00293FBE" w:rsidRDefault="00293FBE" w:rsidP="005053AB">
      <w:pPr>
        <w:pStyle w:val="Sinespaciado"/>
        <w:jc w:val="center"/>
        <w:rPr>
          <w:rFonts w:ascii="Arial" w:hAnsi="Arial" w:cs="Arial"/>
          <w:b/>
          <w:sz w:val="20"/>
          <w:szCs w:val="20"/>
        </w:rPr>
      </w:pPr>
    </w:p>
    <w:p w14:paraId="47EF5932"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443DAA75"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CC11570" w14:textId="77777777" w:rsidR="00862CFC" w:rsidRDefault="00862CFC" w:rsidP="005053AB">
      <w:pPr>
        <w:pStyle w:val="Sinespaciado"/>
        <w:jc w:val="center"/>
        <w:rPr>
          <w:rFonts w:ascii="Arial" w:hAnsi="Arial" w:cs="Arial"/>
          <w:sz w:val="20"/>
          <w:szCs w:val="20"/>
        </w:rPr>
      </w:pPr>
    </w:p>
    <w:p w14:paraId="66600F60"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0E3ABDB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472D3817" w14:textId="77777777" w:rsidTr="005053AB">
        <w:trPr>
          <w:jc w:val="center"/>
        </w:trPr>
        <w:tc>
          <w:tcPr>
            <w:tcW w:w="1024" w:type="dxa"/>
          </w:tcPr>
          <w:p w14:paraId="7E8D58F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0F9AF81D" w14:textId="01B71C1D" w:rsidR="005053AB" w:rsidRPr="00862CFC" w:rsidRDefault="008815EF" w:rsidP="00DF2015">
            <w:pPr>
              <w:pStyle w:val="Sinespaciado"/>
              <w:rPr>
                <w:rFonts w:ascii="Arial" w:hAnsi="Arial" w:cs="Arial"/>
                <w:sz w:val="20"/>
                <w:szCs w:val="20"/>
              </w:rPr>
            </w:pPr>
            <w:r>
              <w:rPr>
                <w:rFonts w:ascii="Arial" w:hAnsi="Arial" w:cs="Arial"/>
                <w:sz w:val="20"/>
                <w:szCs w:val="20"/>
              </w:rPr>
              <w:t>Febre</w:t>
            </w:r>
            <w:r w:rsidR="00DF2015">
              <w:rPr>
                <w:rFonts w:ascii="Arial" w:hAnsi="Arial" w:cs="Arial"/>
                <w:sz w:val="20"/>
                <w:szCs w:val="20"/>
              </w:rPr>
              <w:t>ro</w:t>
            </w:r>
            <w:r w:rsidR="00DE26A7" w:rsidRPr="002432C7">
              <w:rPr>
                <w:rFonts w:ascii="Arial" w:hAnsi="Arial" w:cs="Arial"/>
                <w:sz w:val="20"/>
                <w:szCs w:val="20"/>
              </w:rPr>
              <w:t xml:space="preserve"> – </w:t>
            </w:r>
            <w:r>
              <w:rPr>
                <w:rFonts w:ascii="Arial" w:hAnsi="Arial" w:cs="Arial"/>
                <w:sz w:val="20"/>
                <w:szCs w:val="20"/>
              </w:rPr>
              <w:t>Jul</w:t>
            </w:r>
            <w:r w:rsidR="00A95281">
              <w:rPr>
                <w:rFonts w:ascii="Arial" w:hAnsi="Arial" w:cs="Arial"/>
                <w:sz w:val="20"/>
                <w:szCs w:val="20"/>
              </w:rPr>
              <w:t>i</w:t>
            </w:r>
            <w:r>
              <w:rPr>
                <w:rFonts w:ascii="Arial" w:hAnsi="Arial" w:cs="Arial"/>
                <w:sz w:val="20"/>
                <w:szCs w:val="20"/>
              </w:rPr>
              <w:t xml:space="preserve">o </w:t>
            </w:r>
            <w:r w:rsidR="009B2FF2">
              <w:rPr>
                <w:rFonts w:ascii="Arial" w:hAnsi="Arial" w:cs="Arial"/>
                <w:sz w:val="20"/>
                <w:szCs w:val="20"/>
              </w:rPr>
              <w:t xml:space="preserve">- </w:t>
            </w:r>
            <w:r>
              <w:rPr>
                <w:rFonts w:ascii="Arial" w:hAnsi="Arial" w:cs="Arial"/>
                <w:sz w:val="20"/>
                <w:szCs w:val="20"/>
              </w:rPr>
              <w:t>202</w:t>
            </w:r>
            <w:r w:rsidR="009E6EAA">
              <w:rPr>
                <w:rFonts w:ascii="Arial" w:hAnsi="Arial" w:cs="Arial"/>
                <w:sz w:val="20"/>
                <w:szCs w:val="20"/>
              </w:rPr>
              <w:t>3</w:t>
            </w:r>
          </w:p>
        </w:tc>
      </w:tr>
    </w:tbl>
    <w:p w14:paraId="2CCDB61B"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FED610A" w14:textId="77777777" w:rsidTr="00862CFC">
        <w:tc>
          <w:tcPr>
            <w:tcW w:w="3681" w:type="dxa"/>
          </w:tcPr>
          <w:p w14:paraId="6ACFE4E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448E3E00" w14:textId="77777777" w:rsidR="005053AB" w:rsidRPr="00862CFC" w:rsidRDefault="008815EF" w:rsidP="005053AB">
            <w:pPr>
              <w:pStyle w:val="Sinespaciado"/>
              <w:rPr>
                <w:rFonts w:ascii="Arial" w:hAnsi="Arial" w:cs="Arial"/>
                <w:sz w:val="20"/>
                <w:szCs w:val="20"/>
              </w:rPr>
            </w:pPr>
            <w:r w:rsidRPr="008815EF">
              <w:rPr>
                <w:rFonts w:ascii="Arial" w:hAnsi="Arial" w:cs="Arial"/>
                <w:sz w:val="20"/>
                <w:szCs w:val="20"/>
              </w:rPr>
              <w:t>Física</w:t>
            </w:r>
          </w:p>
        </w:tc>
      </w:tr>
      <w:tr w:rsidR="005053AB" w:rsidRPr="00862CFC" w14:paraId="2FAA161F" w14:textId="77777777" w:rsidTr="00862CFC">
        <w:tc>
          <w:tcPr>
            <w:tcW w:w="3681" w:type="dxa"/>
          </w:tcPr>
          <w:p w14:paraId="70B08AB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FC625EF" w14:textId="77777777" w:rsidR="005053AB" w:rsidRPr="00862CFC" w:rsidRDefault="00833F2A" w:rsidP="005053AB">
            <w:pPr>
              <w:pStyle w:val="Sinespaciado"/>
              <w:rPr>
                <w:rFonts w:ascii="Arial" w:hAnsi="Arial" w:cs="Arial"/>
                <w:sz w:val="20"/>
                <w:szCs w:val="20"/>
              </w:rPr>
            </w:pPr>
            <w:r>
              <w:rPr>
                <w:rFonts w:ascii="Arial" w:hAnsi="Arial" w:cs="Arial"/>
                <w:sz w:val="20"/>
                <w:szCs w:val="20"/>
              </w:rPr>
              <w:t>IAMB-2010-216</w:t>
            </w:r>
          </w:p>
        </w:tc>
      </w:tr>
      <w:tr w:rsidR="005053AB" w:rsidRPr="00862CFC" w14:paraId="7B2B66EA" w14:textId="77777777" w:rsidTr="00862CFC">
        <w:tc>
          <w:tcPr>
            <w:tcW w:w="3681" w:type="dxa"/>
          </w:tcPr>
          <w:p w14:paraId="2B1F640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E4C2B70" w14:textId="77777777" w:rsidR="005053AB" w:rsidRPr="00862CFC" w:rsidRDefault="008815EF" w:rsidP="005053AB">
            <w:pPr>
              <w:pStyle w:val="Sinespaciado"/>
              <w:rPr>
                <w:rFonts w:ascii="Arial" w:hAnsi="Arial" w:cs="Arial"/>
                <w:sz w:val="20"/>
                <w:szCs w:val="20"/>
              </w:rPr>
            </w:pPr>
            <w:r>
              <w:rPr>
                <w:rFonts w:ascii="Arial" w:hAnsi="Arial" w:cs="Arial"/>
                <w:sz w:val="20"/>
                <w:szCs w:val="20"/>
              </w:rPr>
              <w:t>AMF-1009</w:t>
            </w:r>
          </w:p>
        </w:tc>
      </w:tr>
      <w:tr w:rsidR="005053AB" w:rsidRPr="00862CFC" w14:paraId="29CC0412" w14:textId="77777777" w:rsidTr="00862CFC">
        <w:tc>
          <w:tcPr>
            <w:tcW w:w="3681" w:type="dxa"/>
          </w:tcPr>
          <w:p w14:paraId="4B18095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42AD220" w14:textId="77777777" w:rsidR="005053AB" w:rsidRPr="00862CFC" w:rsidRDefault="00BC2E11" w:rsidP="005053AB">
            <w:pPr>
              <w:pStyle w:val="Sinespaciado"/>
              <w:rPr>
                <w:rFonts w:ascii="Arial" w:hAnsi="Arial" w:cs="Arial"/>
                <w:sz w:val="20"/>
                <w:szCs w:val="20"/>
              </w:rPr>
            </w:pPr>
            <w:r w:rsidRPr="00BC2E11">
              <w:rPr>
                <w:rFonts w:ascii="Arial" w:hAnsi="Arial" w:cs="Arial"/>
                <w:sz w:val="20"/>
                <w:szCs w:val="20"/>
              </w:rPr>
              <w:t>3-2-5</w:t>
            </w:r>
          </w:p>
        </w:tc>
      </w:tr>
    </w:tbl>
    <w:p w14:paraId="12C4F67E" w14:textId="77777777" w:rsidR="005053AB" w:rsidRPr="00862CFC" w:rsidRDefault="005053AB" w:rsidP="005053AB">
      <w:pPr>
        <w:pStyle w:val="Sinespaciado"/>
        <w:rPr>
          <w:rFonts w:ascii="Arial" w:hAnsi="Arial" w:cs="Arial"/>
          <w:sz w:val="20"/>
          <w:szCs w:val="20"/>
        </w:rPr>
      </w:pPr>
    </w:p>
    <w:p w14:paraId="2930EBF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78380B27" w14:textId="77777777" w:rsidTr="005053AB">
        <w:tc>
          <w:tcPr>
            <w:tcW w:w="12996" w:type="dxa"/>
          </w:tcPr>
          <w:p w14:paraId="54D9DC77" w14:textId="77777777" w:rsidR="008815EF" w:rsidRDefault="008815EF" w:rsidP="008815EF">
            <w:pPr>
              <w:pStyle w:val="Sinespaciado"/>
              <w:rPr>
                <w:rFonts w:ascii="Arial" w:hAnsi="Arial" w:cs="Arial"/>
                <w:sz w:val="20"/>
                <w:szCs w:val="20"/>
              </w:rPr>
            </w:pPr>
            <w:r w:rsidRPr="008815EF">
              <w:rPr>
                <w:rFonts w:ascii="Arial" w:hAnsi="Arial" w:cs="Arial"/>
                <w:sz w:val="20"/>
                <w:szCs w:val="20"/>
              </w:rPr>
              <w:t xml:space="preserve">La Física es una ciencia que se utiliza para modelar, comprender y predecir el comportamiento de fenómenos de la naturaleza, así como analizar y aplicar los principios que rigen el </w:t>
            </w:r>
            <w:r>
              <w:rPr>
                <w:rFonts w:ascii="Arial" w:hAnsi="Arial" w:cs="Arial"/>
                <w:sz w:val="20"/>
                <w:szCs w:val="20"/>
              </w:rPr>
              <w:t xml:space="preserve">comportamiento de </w:t>
            </w:r>
            <w:r w:rsidRPr="008815EF">
              <w:rPr>
                <w:rFonts w:ascii="Arial" w:hAnsi="Arial" w:cs="Arial"/>
                <w:sz w:val="20"/>
                <w:szCs w:val="20"/>
              </w:rPr>
              <w:t>la materia y la energía, para lograr su transformación de forma q</w:t>
            </w:r>
            <w:r>
              <w:rPr>
                <w:rFonts w:ascii="Arial" w:hAnsi="Arial" w:cs="Arial"/>
                <w:sz w:val="20"/>
                <w:szCs w:val="20"/>
              </w:rPr>
              <w:t xml:space="preserve">ue le permitan aportar diversas </w:t>
            </w:r>
            <w:r w:rsidRPr="008815EF">
              <w:rPr>
                <w:rFonts w:ascii="Arial" w:hAnsi="Arial" w:cs="Arial"/>
                <w:sz w:val="20"/>
                <w:szCs w:val="20"/>
              </w:rPr>
              <w:t xml:space="preserve">soluciones a la problemática ambiental. </w:t>
            </w:r>
          </w:p>
          <w:p w14:paraId="44EBAABB" w14:textId="77777777" w:rsidR="008815EF" w:rsidRPr="008815EF" w:rsidRDefault="008815EF" w:rsidP="008815EF">
            <w:pPr>
              <w:pStyle w:val="Sinespaciado"/>
              <w:rPr>
                <w:rFonts w:ascii="Arial" w:hAnsi="Arial" w:cs="Arial"/>
                <w:sz w:val="20"/>
                <w:szCs w:val="20"/>
              </w:rPr>
            </w:pPr>
            <w:r w:rsidRPr="008815EF">
              <w:rPr>
                <w:rFonts w:ascii="Arial" w:hAnsi="Arial" w:cs="Arial"/>
                <w:sz w:val="20"/>
                <w:szCs w:val="20"/>
              </w:rPr>
              <w:t>Por lo tanto, el presente curso de Física brindará al estudiante de Ingeniería Ambiental una presentación clara y lógica de los conceptos y principios que tendrán una amplia gama de aplicaciones en el mundo real y sobre todo en su ámbito laboral.</w:t>
            </w:r>
          </w:p>
          <w:p w14:paraId="2001982F" w14:textId="77777777" w:rsidR="005053AB" w:rsidRPr="00862CFC" w:rsidRDefault="005053AB" w:rsidP="00BC2E11">
            <w:pPr>
              <w:pStyle w:val="Sinespaciado"/>
              <w:rPr>
                <w:rFonts w:ascii="Arial" w:hAnsi="Arial" w:cs="Arial"/>
                <w:sz w:val="20"/>
                <w:szCs w:val="20"/>
              </w:rPr>
            </w:pPr>
          </w:p>
        </w:tc>
      </w:tr>
    </w:tbl>
    <w:p w14:paraId="1910CD55" w14:textId="77777777" w:rsidR="005053AB" w:rsidRPr="00862CFC" w:rsidRDefault="005053AB" w:rsidP="005053AB">
      <w:pPr>
        <w:pStyle w:val="Sinespaciado"/>
        <w:rPr>
          <w:rFonts w:ascii="Arial" w:hAnsi="Arial" w:cs="Arial"/>
          <w:sz w:val="20"/>
          <w:szCs w:val="20"/>
        </w:rPr>
      </w:pPr>
    </w:p>
    <w:p w14:paraId="34A1FA9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6791163F" w14:textId="77777777" w:rsidTr="005053AB">
        <w:tc>
          <w:tcPr>
            <w:tcW w:w="12996" w:type="dxa"/>
          </w:tcPr>
          <w:p w14:paraId="45173BFC" w14:textId="77777777" w:rsidR="00006E0A" w:rsidRDefault="00006E0A" w:rsidP="00006E0A">
            <w:pPr>
              <w:pStyle w:val="Sinespaciado"/>
              <w:rPr>
                <w:rFonts w:ascii="Arial" w:hAnsi="Arial" w:cs="Arial"/>
                <w:sz w:val="20"/>
                <w:szCs w:val="20"/>
              </w:rPr>
            </w:pPr>
            <w:r w:rsidRPr="00006E0A">
              <w:rPr>
                <w:rFonts w:ascii="Arial" w:hAnsi="Arial" w:cs="Arial"/>
                <w:sz w:val="20"/>
                <w:szCs w:val="20"/>
              </w:rPr>
              <w:t>Este curs</w:t>
            </w:r>
            <w:r>
              <w:rPr>
                <w:rFonts w:ascii="Arial" w:hAnsi="Arial" w:cs="Arial"/>
                <w:sz w:val="20"/>
                <w:szCs w:val="20"/>
              </w:rPr>
              <w:t xml:space="preserve">o está dividido en cinco temas: </w:t>
            </w:r>
          </w:p>
          <w:p w14:paraId="2765172D"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primero se ab</w:t>
            </w:r>
            <w:r>
              <w:rPr>
                <w:rFonts w:ascii="Arial" w:hAnsi="Arial" w:cs="Arial"/>
                <w:sz w:val="20"/>
                <w:szCs w:val="20"/>
              </w:rPr>
              <w:t xml:space="preserve">ordarán el análisis dimensional </w:t>
            </w:r>
            <w:r w:rsidRPr="00006E0A">
              <w:rPr>
                <w:rFonts w:ascii="Arial" w:hAnsi="Arial" w:cs="Arial"/>
                <w:sz w:val="20"/>
                <w:szCs w:val="20"/>
              </w:rPr>
              <w:t>y algunos de los tipos de errores más comunes al realizar mediciones y cálculos, los cuales</w:t>
            </w:r>
          </w:p>
          <w:p w14:paraId="6C36F103"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 xml:space="preserve">servirán como base para los temas siguientes.  </w:t>
            </w:r>
          </w:p>
          <w:p w14:paraId="12C8EDDD"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tema dos se manejarán conceptos de dinámica, e</w:t>
            </w:r>
            <w:r>
              <w:rPr>
                <w:rFonts w:ascii="Arial" w:hAnsi="Arial" w:cs="Arial"/>
                <w:sz w:val="20"/>
                <w:szCs w:val="20"/>
              </w:rPr>
              <w:t xml:space="preserve">specíficamente de cinemática en </w:t>
            </w:r>
            <w:r w:rsidRPr="00006E0A">
              <w:rPr>
                <w:rFonts w:ascii="Arial" w:hAnsi="Arial" w:cs="Arial"/>
                <w:sz w:val="20"/>
                <w:szCs w:val="20"/>
              </w:rPr>
              <w:t xml:space="preserve">movimientos rectilíneos, tiros parabólicos y movimientos circulares. </w:t>
            </w:r>
          </w:p>
          <w:p w14:paraId="4159EECF"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tema tres, se analizará la forma en que actúan las fuerz</w:t>
            </w:r>
            <w:r>
              <w:rPr>
                <w:rFonts w:ascii="Arial" w:hAnsi="Arial" w:cs="Arial"/>
                <w:sz w:val="20"/>
                <w:szCs w:val="20"/>
              </w:rPr>
              <w:t xml:space="preserve">as sobre los movimientos de las </w:t>
            </w:r>
            <w:r w:rsidRPr="00006E0A">
              <w:rPr>
                <w:rFonts w:ascii="Arial" w:hAnsi="Arial" w:cs="Arial"/>
                <w:sz w:val="20"/>
                <w:szCs w:val="20"/>
              </w:rPr>
              <w:t xml:space="preserve">partículas y cuerpos, lo cual lleva como nombre cinética. </w:t>
            </w:r>
          </w:p>
          <w:p w14:paraId="322B4587"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tema cuatro se verán conceptos de hidrostática e hidrodinámica que se</w:t>
            </w:r>
            <w:r>
              <w:rPr>
                <w:rFonts w:ascii="Arial" w:hAnsi="Arial" w:cs="Arial"/>
                <w:sz w:val="20"/>
                <w:szCs w:val="20"/>
              </w:rPr>
              <w:t xml:space="preserve">rvirán de base </w:t>
            </w:r>
            <w:r w:rsidRPr="00006E0A">
              <w:rPr>
                <w:rFonts w:ascii="Arial" w:hAnsi="Arial" w:cs="Arial"/>
                <w:sz w:val="20"/>
                <w:szCs w:val="20"/>
              </w:rPr>
              <w:t xml:space="preserve">para asignaturas posteriores como termodinámica y mecánica de fluidos. </w:t>
            </w:r>
          </w:p>
          <w:p w14:paraId="41172D13" w14:textId="77777777" w:rsidR="00BC2E11" w:rsidRDefault="00006E0A" w:rsidP="00006E0A">
            <w:pPr>
              <w:pStyle w:val="Sinespaciado"/>
              <w:rPr>
                <w:rFonts w:ascii="Arial" w:hAnsi="Arial" w:cs="Arial"/>
                <w:sz w:val="20"/>
                <w:szCs w:val="20"/>
              </w:rPr>
            </w:pPr>
            <w:r w:rsidRPr="00006E0A">
              <w:rPr>
                <w:rFonts w:ascii="Arial" w:hAnsi="Arial" w:cs="Arial"/>
                <w:sz w:val="20"/>
                <w:szCs w:val="20"/>
              </w:rPr>
              <w:t>En el tema cinco se estudiarán las propiedades de los mate</w:t>
            </w:r>
            <w:r>
              <w:rPr>
                <w:rFonts w:ascii="Arial" w:hAnsi="Arial" w:cs="Arial"/>
                <w:sz w:val="20"/>
                <w:szCs w:val="20"/>
              </w:rPr>
              <w:t xml:space="preserve">riales en el cual se estudiarán </w:t>
            </w:r>
            <w:r w:rsidRPr="00006E0A">
              <w:rPr>
                <w:rFonts w:ascii="Arial" w:hAnsi="Arial" w:cs="Arial"/>
                <w:sz w:val="20"/>
                <w:szCs w:val="20"/>
              </w:rPr>
              <w:t>distintas aleaciones para conocer y aprovechar sus propiedades mecánicas.</w:t>
            </w:r>
          </w:p>
          <w:p w14:paraId="3129145C" w14:textId="77777777" w:rsidR="000B6A2D" w:rsidRDefault="000B6A2D" w:rsidP="000B6A2D">
            <w:pPr>
              <w:pStyle w:val="Sinespaciado"/>
              <w:rPr>
                <w:rFonts w:ascii="Arial" w:hAnsi="Arial" w:cs="Arial"/>
                <w:sz w:val="20"/>
                <w:szCs w:val="20"/>
              </w:rPr>
            </w:pPr>
            <w:r w:rsidRPr="000B6A2D">
              <w:rPr>
                <w:rFonts w:ascii="Arial" w:hAnsi="Arial" w:cs="Arial"/>
                <w:sz w:val="20"/>
                <w:szCs w:val="20"/>
              </w:rPr>
              <w:t>Relación con otras asignaturas, y competencias específicas: Es importante que el alumno haya</w:t>
            </w:r>
            <w:r w:rsidR="00BB164F">
              <w:rPr>
                <w:rFonts w:ascii="Arial" w:hAnsi="Arial" w:cs="Arial"/>
                <w:sz w:val="20"/>
                <w:szCs w:val="20"/>
              </w:rPr>
              <w:t xml:space="preserve"> cursado las materias de Cálculo diferencial</w:t>
            </w:r>
            <w:r w:rsidRPr="000B6A2D">
              <w:rPr>
                <w:rFonts w:ascii="Arial" w:hAnsi="Arial" w:cs="Arial"/>
                <w:sz w:val="20"/>
                <w:szCs w:val="20"/>
              </w:rPr>
              <w:t>, Física</w:t>
            </w:r>
            <w:r w:rsidR="00BB164F">
              <w:rPr>
                <w:rFonts w:ascii="Arial" w:hAnsi="Arial" w:cs="Arial"/>
                <w:sz w:val="20"/>
                <w:szCs w:val="20"/>
              </w:rPr>
              <w:t xml:space="preserve"> elemental y Algebra</w:t>
            </w:r>
            <w:r w:rsidRPr="000B6A2D">
              <w:rPr>
                <w:rFonts w:ascii="Arial" w:hAnsi="Arial" w:cs="Arial"/>
                <w:sz w:val="20"/>
                <w:szCs w:val="20"/>
              </w:rPr>
              <w:t xml:space="preserve"> ya que son parte fundamental para el aprendizaje del alumno, además de las competencias previas:</w:t>
            </w:r>
          </w:p>
          <w:p w14:paraId="0FFEDAD3" w14:textId="77777777" w:rsidR="00BB164F" w:rsidRPr="00BB164F" w:rsidRDefault="00BB164F" w:rsidP="00BB164F">
            <w:pPr>
              <w:pStyle w:val="Sinespaciado"/>
              <w:rPr>
                <w:rFonts w:ascii="Arial" w:hAnsi="Arial" w:cs="Arial"/>
                <w:sz w:val="20"/>
                <w:szCs w:val="20"/>
              </w:rPr>
            </w:pPr>
            <w:r>
              <w:rPr>
                <w:rFonts w:ascii="Arial" w:hAnsi="Arial" w:cs="Arial"/>
                <w:sz w:val="20"/>
                <w:szCs w:val="20"/>
              </w:rPr>
              <w:t>-</w:t>
            </w:r>
            <w:r w:rsidRPr="00BB164F">
              <w:rPr>
                <w:rFonts w:ascii="Arial" w:hAnsi="Arial" w:cs="Arial"/>
                <w:sz w:val="20"/>
                <w:szCs w:val="20"/>
              </w:rPr>
              <w:t>Plantea problemas que requieren del concepto de función de una variable y los resuelve utilizando conceptos de cálculo diferencial.</w:t>
            </w:r>
          </w:p>
          <w:p w14:paraId="3F1D9C7B" w14:textId="77777777" w:rsidR="000B6A2D" w:rsidRPr="000B6A2D" w:rsidRDefault="00BB164F" w:rsidP="00BB164F">
            <w:pPr>
              <w:pStyle w:val="Sinespaciado"/>
              <w:rPr>
                <w:rFonts w:ascii="Arial" w:hAnsi="Arial" w:cs="Arial"/>
                <w:sz w:val="20"/>
                <w:szCs w:val="20"/>
              </w:rPr>
            </w:pPr>
            <w:r>
              <w:rPr>
                <w:rFonts w:ascii="Arial" w:hAnsi="Arial" w:cs="Arial"/>
                <w:sz w:val="20"/>
                <w:szCs w:val="20"/>
              </w:rPr>
              <w:t>-</w:t>
            </w:r>
            <w:r w:rsidRPr="00BB164F">
              <w:rPr>
                <w:rFonts w:ascii="Arial" w:hAnsi="Arial" w:cs="Arial"/>
                <w:sz w:val="20"/>
                <w:szCs w:val="20"/>
              </w:rPr>
              <w:t>Interpreta problemas matemáticos y físicos elementales</w:t>
            </w:r>
          </w:p>
          <w:p w14:paraId="6E08EDA0" w14:textId="77777777" w:rsidR="000B6A2D" w:rsidRPr="00862CFC" w:rsidRDefault="000B6A2D" w:rsidP="00BC2E11">
            <w:pPr>
              <w:pStyle w:val="Sinespaciado"/>
              <w:rPr>
                <w:rFonts w:ascii="Arial" w:hAnsi="Arial" w:cs="Arial"/>
                <w:sz w:val="20"/>
                <w:szCs w:val="20"/>
              </w:rPr>
            </w:pPr>
            <w:r>
              <w:rPr>
                <w:rFonts w:ascii="Arial" w:hAnsi="Arial" w:cs="Arial"/>
                <w:sz w:val="20"/>
                <w:szCs w:val="20"/>
              </w:rPr>
              <w:t>-</w:t>
            </w:r>
            <w:r w:rsidRPr="000B6A2D">
              <w:rPr>
                <w:rFonts w:ascii="Arial" w:hAnsi="Arial" w:cs="Arial"/>
                <w:sz w:val="20"/>
                <w:szCs w:val="20"/>
              </w:rPr>
              <w:t xml:space="preserve"> Maneja software básico para procesamiento de datos y elaboración de documentos</w:t>
            </w:r>
            <w:r w:rsidR="00C50B6C">
              <w:rPr>
                <w:rFonts w:ascii="Arial" w:hAnsi="Arial" w:cs="Arial"/>
                <w:sz w:val="20"/>
                <w:szCs w:val="20"/>
              </w:rPr>
              <w:t>.</w:t>
            </w:r>
          </w:p>
        </w:tc>
      </w:tr>
    </w:tbl>
    <w:p w14:paraId="440F6A4B" w14:textId="77777777" w:rsidR="005053AB" w:rsidRPr="00862CFC" w:rsidRDefault="005053AB" w:rsidP="005053AB">
      <w:pPr>
        <w:pStyle w:val="Sinespaciado"/>
        <w:rPr>
          <w:rFonts w:ascii="Arial" w:hAnsi="Arial" w:cs="Arial"/>
          <w:sz w:val="20"/>
          <w:szCs w:val="20"/>
        </w:rPr>
      </w:pPr>
    </w:p>
    <w:p w14:paraId="1E6D9F4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0A255213" w14:textId="77777777" w:rsidTr="005053AB">
        <w:tc>
          <w:tcPr>
            <w:tcW w:w="12996" w:type="dxa"/>
          </w:tcPr>
          <w:p w14:paraId="6E8547ED" w14:textId="77777777" w:rsidR="0055346D" w:rsidRPr="00862CFC" w:rsidRDefault="00766C2C" w:rsidP="00766C2C">
            <w:pPr>
              <w:pStyle w:val="Sinespaciado"/>
              <w:rPr>
                <w:rFonts w:ascii="Arial" w:hAnsi="Arial" w:cs="Arial"/>
                <w:sz w:val="20"/>
                <w:szCs w:val="20"/>
              </w:rPr>
            </w:pPr>
            <w:r w:rsidRPr="00766C2C">
              <w:rPr>
                <w:rFonts w:ascii="Arial" w:hAnsi="Arial" w:cs="Arial"/>
                <w:sz w:val="20"/>
                <w:szCs w:val="20"/>
              </w:rPr>
              <w:t>Comprende y aplica los principios fundamentales de la física en cuanto a cinética de la partícula y sus propiedades, así como hidrostática e hidrodinámica para la solución de los problemas ambientales</w:t>
            </w:r>
            <w:r>
              <w:rPr>
                <w:rFonts w:ascii="Arial" w:hAnsi="Arial" w:cs="Arial"/>
                <w:sz w:val="20"/>
                <w:szCs w:val="20"/>
              </w:rPr>
              <w:t>.</w:t>
            </w:r>
          </w:p>
        </w:tc>
      </w:tr>
    </w:tbl>
    <w:p w14:paraId="54CA69DC" w14:textId="77777777" w:rsidR="005053AB" w:rsidRPr="00862CFC" w:rsidRDefault="005053AB" w:rsidP="005053AB">
      <w:pPr>
        <w:pStyle w:val="Sinespaciado"/>
        <w:rPr>
          <w:rFonts w:ascii="Arial" w:hAnsi="Arial" w:cs="Arial"/>
          <w:sz w:val="20"/>
          <w:szCs w:val="20"/>
        </w:rPr>
      </w:pPr>
    </w:p>
    <w:p w14:paraId="744BF748"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215A879C" w14:textId="77777777" w:rsidR="001A603B" w:rsidRPr="00862CFC" w:rsidRDefault="001A603B" w:rsidP="001A603B">
      <w:pPr>
        <w:pStyle w:val="Sinespaciado"/>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838"/>
        <w:gridCol w:w="397"/>
        <w:gridCol w:w="1417"/>
        <w:gridCol w:w="9356"/>
      </w:tblGrid>
      <w:tr w:rsidR="00EB5872" w:rsidRPr="00862CFC" w14:paraId="47A595C5" w14:textId="77777777" w:rsidTr="00EB5872">
        <w:tc>
          <w:tcPr>
            <w:tcW w:w="1838" w:type="dxa"/>
          </w:tcPr>
          <w:p w14:paraId="2911284A" w14:textId="77777777" w:rsidR="00EB5872" w:rsidRPr="00862CFC" w:rsidRDefault="00EB5872" w:rsidP="005053AB">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124376B4" w14:textId="77777777" w:rsidR="00EB5872" w:rsidRPr="00862CFC" w:rsidRDefault="00EB5872" w:rsidP="005053AB">
            <w:pPr>
              <w:pStyle w:val="Sinespaciado"/>
              <w:rPr>
                <w:rFonts w:ascii="Arial" w:hAnsi="Arial" w:cs="Arial"/>
                <w:sz w:val="20"/>
                <w:szCs w:val="20"/>
              </w:rPr>
            </w:pPr>
            <w:r>
              <w:rPr>
                <w:rFonts w:ascii="Arial" w:hAnsi="Arial" w:cs="Arial"/>
                <w:sz w:val="20"/>
                <w:szCs w:val="20"/>
              </w:rPr>
              <w:t>1</w:t>
            </w:r>
          </w:p>
        </w:tc>
        <w:tc>
          <w:tcPr>
            <w:tcW w:w="1417" w:type="dxa"/>
          </w:tcPr>
          <w:p w14:paraId="412D865F" w14:textId="77777777" w:rsidR="00EB5872" w:rsidRPr="00862CFC" w:rsidRDefault="00EB5872" w:rsidP="00EB5872">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0A88C015" w14:textId="77777777" w:rsidR="007B69D4" w:rsidRPr="007B69D4" w:rsidRDefault="007B69D4" w:rsidP="007B69D4">
            <w:pPr>
              <w:pStyle w:val="Sinespaciado"/>
              <w:rPr>
                <w:rFonts w:ascii="Arial" w:hAnsi="Arial" w:cs="Arial"/>
                <w:sz w:val="20"/>
                <w:szCs w:val="20"/>
              </w:rPr>
            </w:pPr>
            <w:r w:rsidRPr="007B69D4">
              <w:rPr>
                <w:rFonts w:ascii="Arial" w:hAnsi="Arial" w:cs="Arial"/>
                <w:sz w:val="20"/>
                <w:szCs w:val="20"/>
              </w:rPr>
              <w:t>Realiza</w:t>
            </w:r>
            <w:r>
              <w:rPr>
                <w:rFonts w:ascii="Arial" w:hAnsi="Arial" w:cs="Arial"/>
                <w:sz w:val="20"/>
                <w:szCs w:val="20"/>
              </w:rPr>
              <w:t xml:space="preserve">r y reconocer mediciones y cálculos para </w:t>
            </w:r>
            <w:r w:rsidRPr="007B69D4">
              <w:rPr>
                <w:rFonts w:ascii="Arial" w:hAnsi="Arial" w:cs="Arial"/>
                <w:sz w:val="20"/>
                <w:szCs w:val="20"/>
              </w:rPr>
              <w:t>iden</w:t>
            </w:r>
            <w:r>
              <w:rPr>
                <w:rFonts w:ascii="Arial" w:hAnsi="Arial" w:cs="Arial"/>
                <w:sz w:val="20"/>
                <w:szCs w:val="20"/>
              </w:rPr>
              <w:t xml:space="preserve">tificar los diferentes tipos de errores, y los diferentes sistemas de </w:t>
            </w:r>
            <w:r w:rsidRPr="007B69D4">
              <w:rPr>
                <w:rFonts w:ascii="Arial" w:hAnsi="Arial" w:cs="Arial"/>
                <w:sz w:val="20"/>
                <w:szCs w:val="20"/>
              </w:rPr>
              <w:t>unid</w:t>
            </w:r>
            <w:r>
              <w:rPr>
                <w:rFonts w:ascii="Arial" w:hAnsi="Arial" w:cs="Arial"/>
                <w:sz w:val="20"/>
                <w:szCs w:val="20"/>
              </w:rPr>
              <w:t xml:space="preserve">ades y las conversiones entre </w:t>
            </w:r>
            <w:r w:rsidRPr="007B69D4">
              <w:rPr>
                <w:rFonts w:ascii="Arial" w:hAnsi="Arial" w:cs="Arial"/>
                <w:sz w:val="20"/>
                <w:szCs w:val="20"/>
              </w:rPr>
              <w:t>ellas, para resolver problemas con</w:t>
            </w:r>
          </w:p>
          <w:p w14:paraId="3B3DA9BD" w14:textId="77777777" w:rsidR="00EB5872" w:rsidRPr="00862CFC" w:rsidRDefault="007B69D4" w:rsidP="007B69D4">
            <w:pPr>
              <w:pStyle w:val="Sinespaciado"/>
              <w:rPr>
                <w:rFonts w:ascii="Arial" w:hAnsi="Arial" w:cs="Arial"/>
                <w:sz w:val="20"/>
                <w:szCs w:val="20"/>
              </w:rPr>
            </w:pPr>
            <w:r w:rsidRPr="007B69D4">
              <w:rPr>
                <w:rFonts w:ascii="Arial" w:hAnsi="Arial" w:cs="Arial"/>
                <w:sz w:val="20"/>
                <w:szCs w:val="20"/>
              </w:rPr>
              <w:t>unidades mixtas.</w:t>
            </w:r>
          </w:p>
        </w:tc>
      </w:tr>
    </w:tbl>
    <w:p w14:paraId="366F85CD" w14:textId="77777777" w:rsidR="001A603B" w:rsidRPr="00862CFC" w:rsidRDefault="001A603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4C356DBA" w14:textId="77777777" w:rsidTr="005053AB">
        <w:tc>
          <w:tcPr>
            <w:tcW w:w="2599" w:type="dxa"/>
          </w:tcPr>
          <w:p w14:paraId="6F6CDE2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E92EEA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5DA8C4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C456E0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E9B707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EB446D" w:rsidRPr="00862CFC" w14:paraId="063A90CC" w14:textId="77777777" w:rsidTr="005053AB">
        <w:tc>
          <w:tcPr>
            <w:tcW w:w="2599" w:type="dxa"/>
          </w:tcPr>
          <w:p w14:paraId="38BF47C5" w14:textId="77777777" w:rsidR="00EB446D" w:rsidRPr="0033419D" w:rsidRDefault="00EB446D" w:rsidP="00EB446D">
            <w:pPr>
              <w:pStyle w:val="Sinespaciado"/>
              <w:rPr>
                <w:rFonts w:ascii="Arial" w:hAnsi="Arial" w:cs="Arial"/>
                <w:sz w:val="20"/>
                <w:szCs w:val="20"/>
              </w:rPr>
            </w:pPr>
            <w:r w:rsidRPr="0033419D">
              <w:rPr>
                <w:rFonts w:ascii="Arial" w:hAnsi="Arial" w:cs="Arial"/>
                <w:sz w:val="20"/>
                <w:szCs w:val="20"/>
              </w:rPr>
              <w:t xml:space="preserve"> </w:t>
            </w:r>
          </w:p>
          <w:p w14:paraId="1D312A2F" w14:textId="77777777" w:rsidR="007B69D4" w:rsidRDefault="007B69D4" w:rsidP="00EB446D">
            <w:pPr>
              <w:pStyle w:val="Sinespaciado"/>
              <w:rPr>
                <w:rFonts w:ascii="Arial" w:hAnsi="Arial" w:cs="Arial"/>
                <w:sz w:val="20"/>
                <w:szCs w:val="20"/>
              </w:rPr>
            </w:pPr>
            <w:r>
              <w:rPr>
                <w:rFonts w:ascii="Arial" w:hAnsi="Arial" w:cs="Arial"/>
                <w:sz w:val="20"/>
                <w:szCs w:val="20"/>
              </w:rPr>
              <w:t>1.</w:t>
            </w:r>
            <w:r w:rsidRPr="007B69D4">
              <w:rPr>
                <w:rFonts w:ascii="Times New Roman" w:hAnsi="Times New Roman" w:cs="Times New Roman"/>
                <w:color w:val="000000"/>
                <w:sz w:val="24"/>
                <w:szCs w:val="24"/>
              </w:rPr>
              <w:t xml:space="preserve"> </w:t>
            </w:r>
            <w:r w:rsidRPr="007B69D4">
              <w:rPr>
                <w:rFonts w:ascii="Arial" w:hAnsi="Arial" w:cs="Arial"/>
                <w:sz w:val="20"/>
                <w:szCs w:val="20"/>
              </w:rPr>
              <w:t>Introducción</w:t>
            </w:r>
          </w:p>
          <w:p w14:paraId="022C09D8" w14:textId="77777777" w:rsidR="007B69D4" w:rsidRPr="007B69D4" w:rsidRDefault="007B69D4" w:rsidP="007B69D4">
            <w:pPr>
              <w:pStyle w:val="Sinespaciado"/>
              <w:rPr>
                <w:rFonts w:ascii="Arial" w:hAnsi="Arial" w:cs="Arial"/>
                <w:sz w:val="20"/>
                <w:szCs w:val="20"/>
              </w:rPr>
            </w:pPr>
            <w:r w:rsidRPr="007B69D4">
              <w:rPr>
                <w:rFonts w:ascii="Arial" w:hAnsi="Arial" w:cs="Arial"/>
                <w:sz w:val="20"/>
                <w:szCs w:val="20"/>
              </w:rPr>
              <w:t xml:space="preserve">1.1 Sistemas de unidades </w:t>
            </w:r>
          </w:p>
          <w:p w14:paraId="6E8262DB" w14:textId="77777777" w:rsidR="007B69D4" w:rsidRPr="007B69D4" w:rsidRDefault="007B69D4" w:rsidP="007B69D4">
            <w:pPr>
              <w:pStyle w:val="Sinespaciado"/>
              <w:rPr>
                <w:rFonts w:ascii="Arial" w:hAnsi="Arial" w:cs="Arial"/>
                <w:sz w:val="20"/>
                <w:szCs w:val="20"/>
              </w:rPr>
            </w:pPr>
            <w:r w:rsidRPr="007B69D4">
              <w:rPr>
                <w:rFonts w:ascii="Arial" w:hAnsi="Arial" w:cs="Arial"/>
                <w:sz w:val="20"/>
                <w:szCs w:val="20"/>
              </w:rPr>
              <w:t>1.2 Análisis dimensional</w:t>
            </w:r>
          </w:p>
          <w:p w14:paraId="1B175F07" w14:textId="77777777" w:rsidR="00EB446D" w:rsidRPr="0033419D" w:rsidRDefault="007B69D4" w:rsidP="007B69D4">
            <w:pPr>
              <w:pStyle w:val="Sinespaciado"/>
              <w:rPr>
                <w:rFonts w:ascii="Arial" w:hAnsi="Arial" w:cs="Arial"/>
                <w:sz w:val="20"/>
                <w:szCs w:val="20"/>
              </w:rPr>
            </w:pPr>
            <w:r w:rsidRPr="007B69D4">
              <w:rPr>
                <w:rFonts w:ascii="Arial" w:hAnsi="Arial" w:cs="Arial"/>
                <w:sz w:val="20"/>
                <w:szCs w:val="20"/>
              </w:rPr>
              <w:t xml:space="preserve">1.3 Incertidumbre en mediciones </w:t>
            </w:r>
          </w:p>
          <w:p w14:paraId="6AA5567F" w14:textId="77777777" w:rsidR="00EB446D" w:rsidRPr="0033419D" w:rsidRDefault="00EB446D" w:rsidP="00EB446D">
            <w:pPr>
              <w:pStyle w:val="Sinespaciado"/>
              <w:rPr>
                <w:rFonts w:ascii="Arial" w:hAnsi="Arial" w:cs="Arial"/>
                <w:sz w:val="20"/>
                <w:szCs w:val="20"/>
              </w:rPr>
            </w:pPr>
          </w:p>
          <w:p w14:paraId="63F446DD" w14:textId="77777777" w:rsidR="00EB446D" w:rsidRPr="0033419D" w:rsidRDefault="00EB446D" w:rsidP="00EB446D">
            <w:pPr>
              <w:pStyle w:val="Sinespaciado"/>
              <w:rPr>
                <w:rFonts w:ascii="Arial" w:hAnsi="Arial" w:cs="Arial"/>
                <w:sz w:val="20"/>
                <w:szCs w:val="20"/>
              </w:rPr>
            </w:pPr>
          </w:p>
        </w:tc>
        <w:tc>
          <w:tcPr>
            <w:tcW w:w="2599" w:type="dxa"/>
          </w:tcPr>
          <w:p w14:paraId="00FAF4AE" w14:textId="18DAD2C8" w:rsidR="00C369BC" w:rsidRDefault="00C369BC" w:rsidP="00EB446D">
            <w:pPr>
              <w:pStyle w:val="Sinespaciado"/>
              <w:rPr>
                <w:rFonts w:ascii="Arial" w:hAnsi="Arial" w:cs="Arial"/>
                <w:sz w:val="18"/>
                <w:szCs w:val="18"/>
              </w:rPr>
            </w:pPr>
            <w:r w:rsidRPr="00C369BC">
              <w:rPr>
                <w:rFonts w:ascii="Arial" w:hAnsi="Arial" w:cs="Arial"/>
                <w:sz w:val="18"/>
                <w:szCs w:val="18"/>
              </w:rPr>
              <w:t>-Toman nota de los criterios explicados por el Docente y responde la evaluación diagnóstica</w:t>
            </w:r>
            <w:r w:rsidR="009E6EAA">
              <w:rPr>
                <w:rFonts w:ascii="Arial" w:hAnsi="Arial" w:cs="Arial"/>
                <w:sz w:val="18"/>
                <w:szCs w:val="18"/>
              </w:rPr>
              <w:t>.</w:t>
            </w:r>
          </w:p>
          <w:p w14:paraId="6B28FC25" w14:textId="393DC536" w:rsidR="00EB446D" w:rsidRDefault="00EB446D" w:rsidP="00EB446D">
            <w:pPr>
              <w:pStyle w:val="Sinespaciado"/>
              <w:rPr>
                <w:rFonts w:ascii="Arial" w:hAnsi="Arial" w:cs="Arial"/>
                <w:sz w:val="18"/>
                <w:szCs w:val="18"/>
              </w:rPr>
            </w:pPr>
            <w:r w:rsidRPr="000268F4">
              <w:rPr>
                <w:rFonts w:ascii="Arial" w:hAnsi="Arial" w:cs="Arial"/>
                <w:sz w:val="18"/>
                <w:szCs w:val="18"/>
              </w:rPr>
              <w:t>-Realiza investigación en diversas fuentes sobre</w:t>
            </w:r>
            <w:r w:rsidR="00E35E67" w:rsidRPr="00E35E67">
              <w:rPr>
                <w:rFonts w:ascii="Arial" w:hAnsi="Arial" w:cs="Arial"/>
                <w:sz w:val="18"/>
                <w:szCs w:val="18"/>
              </w:rPr>
              <w:t xml:space="preserve"> los distintos tipos de sistemas de unidades.</w:t>
            </w:r>
            <w:r w:rsidR="00E35E67" w:rsidRPr="00E35E67">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Resolver ejercicios de análisis dimensional en los diferentes sistemas de unidades.</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Calcular conversiones entre los diferentes sistemas de unidades.</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Aplicar la medición directa e indirecta, así como la incertidumbre propia de ella.</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Medir dimensiones en diferentes sistemas de unidades, convierte y compara los datos medidos con los calculados.</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Calcular el porcentaje de error de las dimensiones medidas y las calculadas.</w:t>
            </w:r>
          </w:p>
          <w:p w14:paraId="148A7E7B" w14:textId="77777777" w:rsidR="002D00D6" w:rsidRPr="00810095" w:rsidRDefault="002D00D6" w:rsidP="002D00D6">
            <w:pPr>
              <w:pStyle w:val="Sinespaciado"/>
              <w:rPr>
                <w:rFonts w:ascii="Arial" w:hAnsi="Arial" w:cs="Arial"/>
                <w:sz w:val="18"/>
                <w:szCs w:val="18"/>
              </w:rPr>
            </w:pPr>
            <w:r w:rsidRPr="00810095">
              <w:rPr>
                <w:rFonts w:ascii="Arial" w:hAnsi="Arial" w:cs="Arial"/>
                <w:sz w:val="18"/>
                <w:szCs w:val="18"/>
              </w:rPr>
              <w:t xml:space="preserve">-Resolución del examen </w:t>
            </w:r>
            <w:r w:rsidRPr="00810095">
              <w:rPr>
                <w:rFonts w:ascii="Arial" w:hAnsi="Arial" w:cs="Arial"/>
                <w:sz w:val="18"/>
                <w:szCs w:val="18"/>
              </w:rPr>
              <w:lastRenderedPageBreak/>
              <w:t>escrito.</w:t>
            </w:r>
          </w:p>
          <w:p w14:paraId="11C38323" w14:textId="77777777" w:rsidR="002D00D6" w:rsidRPr="000268F4" w:rsidRDefault="002D00D6" w:rsidP="00EB446D">
            <w:pPr>
              <w:pStyle w:val="Sinespaciado"/>
              <w:rPr>
                <w:rFonts w:ascii="Arial" w:hAnsi="Arial" w:cs="Arial"/>
                <w:sz w:val="18"/>
                <w:szCs w:val="18"/>
              </w:rPr>
            </w:pPr>
          </w:p>
          <w:p w14:paraId="1E5DFD7F" w14:textId="77777777" w:rsidR="007D57F8" w:rsidRPr="000268F4" w:rsidRDefault="007D57F8" w:rsidP="00EB446D">
            <w:pPr>
              <w:pStyle w:val="Sinespaciado"/>
              <w:rPr>
                <w:rFonts w:ascii="Arial" w:hAnsi="Arial" w:cs="Arial"/>
                <w:sz w:val="18"/>
                <w:szCs w:val="18"/>
              </w:rPr>
            </w:pPr>
          </w:p>
        </w:tc>
        <w:tc>
          <w:tcPr>
            <w:tcW w:w="2599" w:type="dxa"/>
          </w:tcPr>
          <w:p w14:paraId="155C7155" w14:textId="22262117" w:rsidR="00C369BC" w:rsidRPr="00C369BC" w:rsidRDefault="009E6EAA" w:rsidP="00C369BC">
            <w:pPr>
              <w:pStyle w:val="Sinespaciado"/>
              <w:rPr>
                <w:rFonts w:ascii="Arial" w:hAnsi="Arial" w:cs="Arial"/>
                <w:sz w:val="18"/>
                <w:szCs w:val="18"/>
              </w:rPr>
            </w:pPr>
            <w:r>
              <w:rPr>
                <w:rFonts w:ascii="Arial" w:hAnsi="Arial" w:cs="Arial"/>
                <w:sz w:val="18"/>
                <w:szCs w:val="18"/>
              </w:rPr>
              <w:lastRenderedPageBreak/>
              <w:t>-</w:t>
            </w:r>
            <w:r w:rsidR="00EB446D" w:rsidRPr="000268F4">
              <w:rPr>
                <w:rFonts w:ascii="Arial" w:hAnsi="Arial" w:cs="Arial"/>
                <w:sz w:val="18"/>
                <w:szCs w:val="18"/>
              </w:rPr>
              <w:t>El Docente realiza el encuadre del curso y aplica una evaluación diagnostica verbal.</w:t>
            </w:r>
          </w:p>
          <w:p w14:paraId="2C4C5253" w14:textId="77777777" w:rsidR="00EB446D" w:rsidRPr="000268F4" w:rsidRDefault="00EB446D" w:rsidP="00EB446D">
            <w:pPr>
              <w:pStyle w:val="Sinespaciado"/>
              <w:rPr>
                <w:rFonts w:ascii="Arial" w:hAnsi="Arial" w:cs="Arial"/>
                <w:sz w:val="18"/>
                <w:szCs w:val="18"/>
              </w:rPr>
            </w:pPr>
          </w:p>
          <w:p w14:paraId="06FF16D8"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xml:space="preserve"> - El docente explica, analiza y sintetiza los contenidos de cada unidad para que los alumnos tomen los apuntes correspondientes. </w:t>
            </w:r>
          </w:p>
          <w:p w14:paraId="031C0409"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El docente a través de la investigación documental propicia actividades de búsqueda y análisis de información en distintas fuentes.</w:t>
            </w:r>
          </w:p>
          <w:p w14:paraId="64D37D26"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-Propiciar el uso de las nuevas Tics para el desarrollo de contenidos de la asignatura.</w:t>
            </w:r>
          </w:p>
          <w:p w14:paraId="2074F745"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Promover el aprendizaje colaborativo entre los estudiantes para la aplicación de los conceptos y metodologías de la asignatura.</w:t>
            </w:r>
          </w:p>
          <w:p w14:paraId="423EE217"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xml:space="preserve">-Proponer problemas que </w:t>
            </w:r>
            <w:r w:rsidRPr="000268F4">
              <w:rPr>
                <w:rFonts w:ascii="Arial" w:hAnsi="Arial" w:cs="Arial"/>
                <w:sz w:val="18"/>
                <w:szCs w:val="18"/>
              </w:rPr>
              <w:lastRenderedPageBreak/>
              <w:t xml:space="preserve">permitan al estudiante la integración de contenidos de la asignatura para su análisis y solución. </w:t>
            </w:r>
          </w:p>
          <w:p w14:paraId="017465E6" w14:textId="195FA6DC" w:rsidR="00EB446D" w:rsidRPr="000268F4" w:rsidRDefault="00EB446D" w:rsidP="00EB446D">
            <w:pPr>
              <w:pStyle w:val="Sinespaciado"/>
              <w:rPr>
                <w:rFonts w:ascii="Arial" w:hAnsi="Arial" w:cs="Arial"/>
                <w:sz w:val="18"/>
                <w:szCs w:val="18"/>
              </w:rPr>
            </w:pPr>
            <w:r w:rsidRPr="000268F4">
              <w:rPr>
                <w:rFonts w:ascii="Arial" w:hAnsi="Arial" w:cs="Arial"/>
                <w:sz w:val="18"/>
                <w:szCs w:val="18"/>
              </w:rPr>
              <w:t>-Relacionar contenidos de la asignatura con el cuidado del medio ambiente</w:t>
            </w:r>
            <w:r w:rsidR="00A911E7">
              <w:rPr>
                <w:rFonts w:ascii="Arial" w:hAnsi="Arial" w:cs="Arial"/>
                <w:sz w:val="18"/>
                <w:szCs w:val="18"/>
              </w:rPr>
              <w:t>.</w:t>
            </w:r>
          </w:p>
          <w:p w14:paraId="6975DE5A"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-Retroalimentación de los temas principales, para aplicar examen escrito al término de cada unidad.</w:t>
            </w:r>
          </w:p>
        </w:tc>
        <w:tc>
          <w:tcPr>
            <w:tcW w:w="2599" w:type="dxa"/>
          </w:tcPr>
          <w:p w14:paraId="69E00C91" w14:textId="77777777" w:rsidR="00EB446D" w:rsidRDefault="00EB446D" w:rsidP="00EB446D">
            <w:pPr>
              <w:pStyle w:val="Sinespaciado"/>
              <w:rPr>
                <w:rFonts w:ascii="Arial" w:hAnsi="Arial" w:cs="Arial"/>
                <w:sz w:val="18"/>
                <w:szCs w:val="18"/>
              </w:rPr>
            </w:pPr>
          </w:p>
          <w:p w14:paraId="534F153B" w14:textId="77777777" w:rsid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1BEE4A42"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1FA386F1" w14:textId="77777777" w:rsidR="006954FD" w:rsidRPr="006954FD" w:rsidRDefault="006954FD" w:rsidP="006954FD">
            <w:pPr>
              <w:pStyle w:val="Sinespaciado"/>
              <w:rPr>
                <w:rFonts w:ascii="Arial" w:hAnsi="Arial" w:cs="Arial"/>
                <w:sz w:val="18"/>
                <w:szCs w:val="18"/>
              </w:rPr>
            </w:pPr>
            <w:r w:rsidRPr="006954FD">
              <w:rPr>
                <w:rFonts w:ascii="Arial" w:hAnsi="Arial" w:cs="Arial"/>
                <w:sz w:val="18"/>
                <w:szCs w:val="18"/>
              </w:rPr>
              <w:t xml:space="preserve">conocimientos en la práctica </w:t>
            </w:r>
          </w:p>
          <w:p w14:paraId="5F7C9188"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48E80145"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07859F5E"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2C3F90D2" w14:textId="77777777" w:rsidR="006954FD" w:rsidRPr="006954FD" w:rsidRDefault="006954FD" w:rsidP="006954FD">
            <w:pPr>
              <w:pStyle w:val="Sinespaciado"/>
              <w:rPr>
                <w:rFonts w:ascii="Arial" w:hAnsi="Arial" w:cs="Arial"/>
                <w:sz w:val="18"/>
                <w:szCs w:val="18"/>
              </w:rPr>
            </w:pPr>
            <w:r w:rsidRPr="006954FD">
              <w:rPr>
                <w:rFonts w:ascii="Arial" w:hAnsi="Arial" w:cs="Arial"/>
                <w:sz w:val="18"/>
                <w:szCs w:val="18"/>
              </w:rPr>
              <w:t xml:space="preserve">fuentes diversas </w:t>
            </w:r>
          </w:p>
          <w:p w14:paraId="1DA3A08F"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29534061"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79D98614"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28F999FD"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0A9547F8" w14:textId="77777777" w:rsidR="006954FD" w:rsidRPr="00CC53DF" w:rsidRDefault="006954FD" w:rsidP="00EB446D">
            <w:pPr>
              <w:pStyle w:val="Sinespaciado"/>
              <w:rPr>
                <w:rFonts w:ascii="Arial" w:hAnsi="Arial" w:cs="Arial"/>
                <w:sz w:val="18"/>
                <w:szCs w:val="18"/>
              </w:rPr>
            </w:pPr>
          </w:p>
        </w:tc>
        <w:tc>
          <w:tcPr>
            <w:tcW w:w="2600" w:type="dxa"/>
          </w:tcPr>
          <w:p w14:paraId="1BF6AC65" w14:textId="77777777" w:rsidR="00EB446D" w:rsidRDefault="00EB446D" w:rsidP="00EB446D">
            <w:pPr>
              <w:pStyle w:val="Sinespaciado"/>
              <w:rPr>
                <w:rFonts w:ascii="Arial" w:hAnsi="Arial" w:cs="Arial"/>
                <w:sz w:val="18"/>
                <w:szCs w:val="18"/>
              </w:rPr>
            </w:pPr>
          </w:p>
          <w:p w14:paraId="6140541D" w14:textId="77777777" w:rsidR="00916B0D" w:rsidRDefault="00EB446D" w:rsidP="00916B0D">
            <w:pPr>
              <w:pStyle w:val="Sinespaciado"/>
              <w:jc w:val="center"/>
              <w:rPr>
                <w:rFonts w:ascii="Arial" w:hAnsi="Arial" w:cs="Arial"/>
                <w:sz w:val="20"/>
                <w:szCs w:val="20"/>
              </w:rPr>
            </w:pPr>
            <w:r>
              <w:rPr>
                <w:rFonts w:ascii="Arial" w:hAnsi="Arial" w:cs="Arial"/>
                <w:sz w:val="20"/>
                <w:szCs w:val="20"/>
              </w:rPr>
              <w:t>9</w:t>
            </w:r>
            <w:r w:rsidRPr="008E5121">
              <w:rPr>
                <w:rFonts w:ascii="Arial" w:hAnsi="Arial" w:cs="Arial"/>
                <w:sz w:val="20"/>
                <w:szCs w:val="20"/>
              </w:rPr>
              <w:t xml:space="preserve"> </w:t>
            </w:r>
            <w:r w:rsidR="00916B0D">
              <w:rPr>
                <w:rFonts w:ascii="Arial" w:hAnsi="Arial" w:cs="Arial"/>
                <w:sz w:val="20"/>
                <w:szCs w:val="20"/>
              </w:rPr>
              <w:t>–</w:t>
            </w:r>
            <w:r w:rsidRPr="008E5121">
              <w:rPr>
                <w:rFonts w:ascii="Arial" w:hAnsi="Arial" w:cs="Arial"/>
                <w:sz w:val="20"/>
                <w:szCs w:val="20"/>
              </w:rPr>
              <w:t xml:space="preserve"> 4</w:t>
            </w:r>
          </w:p>
          <w:p w14:paraId="7BE7C9ED" w14:textId="77777777" w:rsidR="000B140C" w:rsidRPr="008E5121" w:rsidRDefault="000B140C" w:rsidP="00B22687">
            <w:pPr>
              <w:pStyle w:val="Sinespaciado"/>
              <w:rPr>
                <w:rFonts w:ascii="Arial" w:hAnsi="Arial" w:cs="Arial"/>
                <w:sz w:val="20"/>
                <w:szCs w:val="20"/>
              </w:rPr>
            </w:pPr>
          </w:p>
        </w:tc>
      </w:tr>
    </w:tbl>
    <w:p w14:paraId="0FD193CA" w14:textId="77777777" w:rsidR="00865C4A" w:rsidRDefault="00865C4A">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EB446D" w:rsidRPr="0033419D" w14:paraId="659CD2BD" w14:textId="77777777" w:rsidTr="00EB446D">
        <w:tc>
          <w:tcPr>
            <w:tcW w:w="6498" w:type="dxa"/>
          </w:tcPr>
          <w:p w14:paraId="761F7044"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Indicadores de Alcance</w:t>
            </w:r>
          </w:p>
        </w:tc>
        <w:tc>
          <w:tcPr>
            <w:tcW w:w="6498" w:type="dxa"/>
          </w:tcPr>
          <w:p w14:paraId="2F22D046"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Valor del Indicador</w:t>
            </w:r>
          </w:p>
        </w:tc>
      </w:tr>
      <w:tr w:rsidR="00EB446D" w:rsidRPr="0033419D" w14:paraId="391CD064" w14:textId="77777777" w:rsidTr="00EB446D">
        <w:tc>
          <w:tcPr>
            <w:tcW w:w="6498" w:type="dxa"/>
          </w:tcPr>
          <w:p w14:paraId="4C4D772C"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2E1BD02" w14:textId="77777777" w:rsidR="00EB446D" w:rsidRPr="0033419D" w:rsidRDefault="00F01278" w:rsidP="00EB446D">
            <w:pPr>
              <w:pStyle w:val="Sinespaciado"/>
              <w:rPr>
                <w:rFonts w:ascii="Arial" w:hAnsi="Arial" w:cs="Arial"/>
                <w:sz w:val="18"/>
                <w:szCs w:val="18"/>
              </w:rPr>
            </w:pPr>
            <w:r>
              <w:rPr>
                <w:rFonts w:ascii="Arial" w:hAnsi="Arial" w:cs="Arial"/>
                <w:sz w:val="18"/>
                <w:szCs w:val="18"/>
              </w:rPr>
              <w:t>15</w:t>
            </w:r>
            <w:r w:rsidR="00EB446D" w:rsidRPr="0033419D">
              <w:rPr>
                <w:rFonts w:ascii="Arial" w:hAnsi="Arial" w:cs="Arial"/>
                <w:sz w:val="18"/>
                <w:szCs w:val="18"/>
              </w:rPr>
              <w:t>%</w:t>
            </w:r>
          </w:p>
        </w:tc>
      </w:tr>
      <w:tr w:rsidR="00EB446D" w:rsidRPr="0033419D" w14:paraId="7AB103A9" w14:textId="77777777" w:rsidTr="00EB446D">
        <w:tc>
          <w:tcPr>
            <w:tcW w:w="6498" w:type="dxa"/>
          </w:tcPr>
          <w:p w14:paraId="21735DED" w14:textId="77777777" w:rsidR="00EB446D" w:rsidRPr="0033419D" w:rsidRDefault="00F01278" w:rsidP="00EB446D">
            <w:pPr>
              <w:pStyle w:val="Sinespaciado"/>
              <w:rPr>
                <w:rFonts w:ascii="Arial" w:hAnsi="Arial" w:cs="Arial"/>
                <w:sz w:val="18"/>
                <w:szCs w:val="18"/>
              </w:rPr>
            </w:pPr>
            <w:r>
              <w:rPr>
                <w:rFonts w:ascii="Arial" w:hAnsi="Arial" w:cs="Arial"/>
                <w:sz w:val="18"/>
                <w:szCs w:val="18"/>
              </w:rPr>
              <w:t>B</w:t>
            </w:r>
            <w:r w:rsidR="00EB446D" w:rsidRPr="0033419D">
              <w:rPr>
                <w:rFonts w:ascii="Arial" w:hAnsi="Arial" w:cs="Arial"/>
                <w:sz w:val="18"/>
                <w:szCs w:val="18"/>
              </w:rPr>
              <w:t>) Comunicación oral y escrita, análisis y síntesis, demuestra capacidad para aprender de manera autónoma en la resolución de problemas</w:t>
            </w:r>
          </w:p>
        </w:tc>
        <w:tc>
          <w:tcPr>
            <w:tcW w:w="6498" w:type="dxa"/>
          </w:tcPr>
          <w:p w14:paraId="61E71F84"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25%</w:t>
            </w:r>
          </w:p>
        </w:tc>
      </w:tr>
      <w:tr w:rsidR="00EB446D" w:rsidRPr="0033419D" w14:paraId="54881EEC" w14:textId="77777777" w:rsidTr="00EB446D">
        <w:tc>
          <w:tcPr>
            <w:tcW w:w="6498" w:type="dxa"/>
          </w:tcPr>
          <w:p w14:paraId="73E65C22" w14:textId="77777777" w:rsidR="00EB446D" w:rsidRPr="0033419D" w:rsidRDefault="00F01278" w:rsidP="00EB446D">
            <w:pPr>
              <w:pStyle w:val="Sinespaciado"/>
              <w:rPr>
                <w:rFonts w:ascii="Arial" w:hAnsi="Arial" w:cs="Arial"/>
                <w:sz w:val="18"/>
                <w:szCs w:val="18"/>
              </w:rPr>
            </w:pPr>
            <w:r>
              <w:rPr>
                <w:rFonts w:ascii="Arial" w:hAnsi="Arial" w:cs="Arial"/>
                <w:sz w:val="18"/>
                <w:szCs w:val="18"/>
              </w:rPr>
              <w:t>C</w:t>
            </w:r>
            <w:r w:rsidR="00EB446D" w:rsidRPr="0033419D">
              <w:rPr>
                <w:rFonts w:ascii="Arial" w:hAnsi="Arial" w:cs="Arial"/>
                <w:sz w:val="18"/>
                <w:szCs w:val="18"/>
              </w:rPr>
              <w:t>)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67697A5D"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10%</w:t>
            </w:r>
          </w:p>
        </w:tc>
      </w:tr>
      <w:tr w:rsidR="00EB446D" w:rsidRPr="0033419D" w14:paraId="28688EA6" w14:textId="77777777" w:rsidTr="00EB446D">
        <w:tc>
          <w:tcPr>
            <w:tcW w:w="6498" w:type="dxa"/>
          </w:tcPr>
          <w:p w14:paraId="0517151C" w14:textId="77777777" w:rsidR="00EB446D" w:rsidRPr="0033419D" w:rsidRDefault="00F01278" w:rsidP="00EB446D">
            <w:pPr>
              <w:pStyle w:val="Sinespaciado"/>
              <w:rPr>
                <w:rFonts w:ascii="Arial" w:hAnsi="Arial" w:cs="Arial"/>
                <w:sz w:val="18"/>
                <w:szCs w:val="18"/>
              </w:rPr>
            </w:pPr>
            <w:r>
              <w:rPr>
                <w:rFonts w:ascii="Arial" w:hAnsi="Arial" w:cs="Arial"/>
                <w:sz w:val="18"/>
                <w:szCs w:val="18"/>
              </w:rPr>
              <w:t>D</w:t>
            </w:r>
            <w:r w:rsidR="00EB446D" w:rsidRPr="0033419D">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619190B0"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50%</w:t>
            </w:r>
          </w:p>
        </w:tc>
      </w:tr>
    </w:tbl>
    <w:p w14:paraId="4E35408F" w14:textId="77777777" w:rsidR="002B3C9C" w:rsidRDefault="002B3C9C" w:rsidP="005053AB">
      <w:pPr>
        <w:pStyle w:val="Sinespaciado"/>
        <w:rPr>
          <w:rFonts w:ascii="Arial" w:hAnsi="Arial" w:cs="Arial"/>
          <w:sz w:val="20"/>
          <w:szCs w:val="20"/>
        </w:rPr>
      </w:pPr>
    </w:p>
    <w:p w14:paraId="6BFA8803" w14:textId="77777777" w:rsidR="006810DE" w:rsidRPr="006810DE" w:rsidRDefault="006810DE" w:rsidP="006810DE">
      <w:pPr>
        <w:pStyle w:val="Sinespaciado"/>
        <w:rPr>
          <w:rFonts w:ascii="Arial" w:hAnsi="Arial" w:cs="Arial"/>
          <w:sz w:val="20"/>
          <w:szCs w:val="20"/>
        </w:rPr>
      </w:pPr>
      <w:r w:rsidRPr="006810DE">
        <w:rPr>
          <w:rFonts w:ascii="Arial" w:hAnsi="Arial" w:cs="Arial"/>
          <w:sz w:val="20"/>
          <w:szCs w:val="20"/>
        </w:rPr>
        <w:t>Niveles de desempeño:</w:t>
      </w:r>
    </w:p>
    <w:tbl>
      <w:tblPr>
        <w:tblStyle w:val="Tablaconcuadrcula1"/>
        <w:tblW w:w="0" w:type="auto"/>
        <w:tblLook w:val="04A0" w:firstRow="1" w:lastRow="0" w:firstColumn="1" w:lastColumn="0" w:noHBand="0" w:noVBand="1"/>
      </w:tblPr>
      <w:tblGrid>
        <w:gridCol w:w="2376"/>
        <w:gridCol w:w="1736"/>
        <w:gridCol w:w="7229"/>
        <w:gridCol w:w="1667"/>
      </w:tblGrid>
      <w:tr w:rsidR="006810DE" w:rsidRPr="006810DE" w14:paraId="41CF1BEF" w14:textId="77777777" w:rsidTr="000B140C">
        <w:trPr>
          <w:trHeight w:val="197"/>
        </w:trPr>
        <w:tc>
          <w:tcPr>
            <w:tcW w:w="2376" w:type="dxa"/>
            <w:vAlign w:val="center"/>
          </w:tcPr>
          <w:p w14:paraId="0540C1AC"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Desempeño</w:t>
            </w:r>
          </w:p>
        </w:tc>
        <w:tc>
          <w:tcPr>
            <w:tcW w:w="1736" w:type="dxa"/>
            <w:vAlign w:val="center"/>
          </w:tcPr>
          <w:p w14:paraId="20528A39"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Nivel de desempeño</w:t>
            </w:r>
          </w:p>
        </w:tc>
        <w:tc>
          <w:tcPr>
            <w:tcW w:w="7229" w:type="dxa"/>
            <w:vAlign w:val="center"/>
          </w:tcPr>
          <w:p w14:paraId="198D8307"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Indicadores de Alcance</w:t>
            </w:r>
          </w:p>
        </w:tc>
        <w:tc>
          <w:tcPr>
            <w:tcW w:w="1667" w:type="dxa"/>
            <w:vAlign w:val="center"/>
          </w:tcPr>
          <w:p w14:paraId="64E8609C"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Valoración numérica</w:t>
            </w:r>
          </w:p>
        </w:tc>
      </w:tr>
      <w:tr w:rsidR="006810DE" w:rsidRPr="001E2FE0" w14:paraId="5CB81CFC" w14:textId="77777777" w:rsidTr="000B140C">
        <w:trPr>
          <w:trHeight w:val="197"/>
        </w:trPr>
        <w:tc>
          <w:tcPr>
            <w:tcW w:w="2376" w:type="dxa"/>
            <w:vMerge w:val="restart"/>
            <w:vAlign w:val="center"/>
          </w:tcPr>
          <w:p w14:paraId="416F82CE"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Competencia Alcanzada</w:t>
            </w:r>
          </w:p>
          <w:p w14:paraId="6DF9F0A6" w14:textId="77777777" w:rsidR="00E657A2" w:rsidRPr="001E2FE0" w:rsidRDefault="00E657A2" w:rsidP="006810DE">
            <w:pPr>
              <w:pStyle w:val="Sinespaciado"/>
              <w:rPr>
                <w:rFonts w:ascii="Arial" w:hAnsi="Arial" w:cs="Arial"/>
                <w:sz w:val="18"/>
                <w:szCs w:val="18"/>
              </w:rPr>
            </w:pPr>
          </w:p>
          <w:p w14:paraId="28920C03" w14:textId="77777777" w:rsidR="00E657A2" w:rsidRPr="001E2FE0" w:rsidRDefault="00E657A2" w:rsidP="006810DE">
            <w:pPr>
              <w:pStyle w:val="Sinespaciado"/>
              <w:rPr>
                <w:rFonts w:ascii="Arial" w:hAnsi="Arial" w:cs="Arial"/>
                <w:sz w:val="18"/>
                <w:szCs w:val="18"/>
              </w:rPr>
            </w:pPr>
          </w:p>
          <w:p w14:paraId="05E3A4BD" w14:textId="77777777" w:rsidR="00E657A2" w:rsidRPr="001E2FE0" w:rsidRDefault="00E657A2" w:rsidP="006810DE">
            <w:pPr>
              <w:pStyle w:val="Sinespaciado"/>
              <w:rPr>
                <w:rFonts w:ascii="Arial" w:hAnsi="Arial" w:cs="Arial"/>
                <w:sz w:val="18"/>
                <w:szCs w:val="18"/>
              </w:rPr>
            </w:pPr>
          </w:p>
          <w:p w14:paraId="09338B61" w14:textId="77777777" w:rsidR="00E657A2" w:rsidRPr="001E2FE0" w:rsidRDefault="00E657A2" w:rsidP="006810DE">
            <w:pPr>
              <w:pStyle w:val="Sinespaciado"/>
              <w:rPr>
                <w:rFonts w:ascii="Arial" w:hAnsi="Arial" w:cs="Arial"/>
                <w:sz w:val="18"/>
                <w:szCs w:val="18"/>
              </w:rPr>
            </w:pPr>
          </w:p>
          <w:p w14:paraId="1976BBDE" w14:textId="77777777" w:rsidR="00E657A2" w:rsidRPr="001E2FE0" w:rsidRDefault="00E657A2" w:rsidP="006810DE">
            <w:pPr>
              <w:pStyle w:val="Sinespaciado"/>
              <w:rPr>
                <w:rFonts w:ascii="Arial" w:hAnsi="Arial" w:cs="Arial"/>
                <w:sz w:val="18"/>
                <w:szCs w:val="18"/>
              </w:rPr>
            </w:pPr>
          </w:p>
        </w:tc>
        <w:tc>
          <w:tcPr>
            <w:tcW w:w="1736" w:type="dxa"/>
            <w:vAlign w:val="center"/>
          </w:tcPr>
          <w:p w14:paraId="7B11ECE4"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Excelente</w:t>
            </w:r>
          </w:p>
        </w:tc>
        <w:tc>
          <w:tcPr>
            <w:tcW w:w="7229" w:type="dxa"/>
          </w:tcPr>
          <w:p w14:paraId="79B9DE56"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 xml:space="preserve">  Cumple al menos 5 de los siguientes indicadores: </w:t>
            </w:r>
          </w:p>
          <w:p w14:paraId="6A937EA7" w14:textId="77777777" w:rsidR="006810DE" w:rsidRPr="001E2FE0" w:rsidRDefault="006810DE" w:rsidP="006810DE">
            <w:pPr>
              <w:pStyle w:val="Sinespaciado"/>
              <w:rPr>
                <w:rFonts w:ascii="Arial" w:hAnsi="Arial" w:cs="Arial"/>
                <w:b/>
                <w:sz w:val="18"/>
                <w:szCs w:val="18"/>
              </w:rPr>
            </w:pPr>
            <w:r w:rsidRPr="001E2FE0">
              <w:rPr>
                <w:rFonts w:ascii="Arial" w:hAnsi="Arial" w:cs="Arial"/>
                <w:b/>
                <w:sz w:val="18"/>
                <w:szCs w:val="18"/>
              </w:rPr>
              <w:t xml:space="preserve">1.- Se adapta a situaciones y contextos complejos: </w:t>
            </w:r>
            <w:r w:rsidRPr="001E2FE0">
              <w:rPr>
                <w:rFonts w:ascii="Arial" w:hAnsi="Arial" w:cs="Arial"/>
                <w:sz w:val="18"/>
                <w:szCs w:val="18"/>
              </w:rPr>
              <w:t xml:space="preserve">Puede trabajar en equipo, refleja sus conocimientos en la interpretación de la realidad. </w:t>
            </w:r>
          </w:p>
          <w:p w14:paraId="376EBEC9" w14:textId="77777777" w:rsidR="006810DE" w:rsidRPr="001E2FE0" w:rsidRDefault="006810DE" w:rsidP="006810DE">
            <w:pPr>
              <w:pStyle w:val="Sinespaciado"/>
              <w:rPr>
                <w:rFonts w:ascii="Arial" w:hAnsi="Arial" w:cs="Arial"/>
                <w:b/>
                <w:sz w:val="18"/>
                <w:szCs w:val="18"/>
              </w:rPr>
            </w:pPr>
            <w:r w:rsidRPr="001E2FE0">
              <w:rPr>
                <w:rFonts w:ascii="Arial" w:hAnsi="Arial" w:cs="Arial"/>
                <w:b/>
                <w:sz w:val="18"/>
                <w:szCs w:val="18"/>
              </w:rPr>
              <w:t>2.- Hace aportaciones a las actividades académicas desarrolladas:</w:t>
            </w:r>
            <w:r w:rsidRPr="001E2FE0">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E99F100"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3.- Propone y/o explica soluciones o procedimientos no visto en clase (creatividad)</w:t>
            </w:r>
            <w:r w:rsidRPr="001E2FE0">
              <w:rPr>
                <w:rFonts w:ascii="Arial" w:hAnsi="Arial" w:cs="Arial"/>
                <w:sz w:val="18"/>
                <w:szCs w:val="18"/>
              </w:rPr>
              <w:t xml:space="preserve">: Ante problemas o caso de estudio propone perspectivas diferentes, para </w:t>
            </w:r>
            <w:r w:rsidRPr="001E2FE0">
              <w:rPr>
                <w:rFonts w:ascii="Arial" w:hAnsi="Arial" w:cs="Arial"/>
                <w:sz w:val="18"/>
                <w:szCs w:val="18"/>
              </w:rPr>
              <w:lastRenderedPageBreak/>
              <w:t>abordarlos y sustentarlos correctamente. Aplica procedimientos aprendidos en otra asignatura o contexto para el problema que se está resolviendo.</w:t>
            </w:r>
          </w:p>
          <w:p w14:paraId="62BF4784"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4.- Introduce recursos y experiencias que promueven un pensamiento crítico:</w:t>
            </w:r>
            <w:r w:rsidRPr="001E2FE0">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278DD5"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5.- Incorpora conocimientos y actividades  interdisciplinarios en su aprendizaje</w:t>
            </w:r>
            <w:r w:rsidRPr="001E2FE0">
              <w:rPr>
                <w:rFonts w:ascii="Arial" w:hAnsi="Arial" w:cs="Arial"/>
                <w:sz w:val="18"/>
                <w:szCs w:val="18"/>
              </w:rPr>
              <w:t>: En el desarrollo de los temas de la asignatura incorpora conocimientos y actividades desarrolladas en otras asignaturas para lograr la competencia.</w:t>
            </w:r>
          </w:p>
          <w:p w14:paraId="0B792064"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 xml:space="preserve">6.- Realiza su trabajo de manera autónoma y autorregulada. </w:t>
            </w:r>
            <w:r w:rsidRPr="001E2FE0">
              <w:rPr>
                <w:rFonts w:ascii="Arial" w:hAnsi="Arial" w:cs="Arial"/>
                <w:sz w:val="18"/>
                <w:szCs w:val="18"/>
              </w:rPr>
              <w:t>Es capaz de</w:t>
            </w:r>
            <w:r w:rsidRPr="001E2FE0">
              <w:rPr>
                <w:rFonts w:ascii="Arial" w:hAnsi="Arial" w:cs="Arial"/>
                <w:b/>
                <w:sz w:val="18"/>
                <w:szCs w:val="18"/>
              </w:rPr>
              <w:t xml:space="preserve"> </w:t>
            </w:r>
            <w:r w:rsidRPr="001E2FE0">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1667" w:type="dxa"/>
            <w:vAlign w:val="center"/>
          </w:tcPr>
          <w:p w14:paraId="40DC410B"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lastRenderedPageBreak/>
              <w:t>95-100</w:t>
            </w:r>
          </w:p>
        </w:tc>
      </w:tr>
      <w:tr w:rsidR="006810DE" w:rsidRPr="006810DE" w14:paraId="693C54EF" w14:textId="77777777" w:rsidTr="000B140C">
        <w:trPr>
          <w:trHeight w:val="197"/>
        </w:trPr>
        <w:tc>
          <w:tcPr>
            <w:tcW w:w="2376" w:type="dxa"/>
            <w:vMerge/>
            <w:vAlign w:val="center"/>
          </w:tcPr>
          <w:p w14:paraId="1E3CCF28" w14:textId="77777777" w:rsidR="006810DE" w:rsidRPr="006810DE" w:rsidRDefault="006810DE" w:rsidP="006810DE">
            <w:pPr>
              <w:pStyle w:val="Sinespaciado"/>
              <w:rPr>
                <w:rFonts w:ascii="Arial" w:hAnsi="Arial" w:cs="Arial"/>
                <w:sz w:val="20"/>
                <w:szCs w:val="20"/>
              </w:rPr>
            </w:pPr>
          </w:p>
        </w:tc>
        <w:tc>
          <w:tcPr>
            <w:tcW w:w="1736" w:type="dxa"/>
            <w:vAlign w:val="center"/>
          </w:tcPr>
          <w:p w14:paraId="1DE402AE"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Notable</w:t>
            </w:r>
          </w:p>
        </w:tc>
        <w:tc>
          <w:tcPr>
            <w:tcW w:w="7229" w:type="dxa"/>
          </w:tcPr>
          <w:p w14:paraId="4F479C2F"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Cumple 4 de los indicadores definidos en desempeño excelente.</w:t>
            </w:r>
          </w:p>
        </w:tc>
        <w:tc>
          <w:tcPr>
            <w:tcW w:w="1667" w:type="dxa"/>
            <w:vAlign w:val="center"/>
          </w:tcPr>
          <w:p w14:paraId="093FA227"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85-94</w:t>
            </w:r>
          </w:p>
        </w:tc>
      </w:tr>
      <w:tr w:rsidR="006810DE" w:rsidRPr="006810DE" w14:paraId="0EFCF2A0" w14:textId="77777777" w:rsidTr="000B140C">
        <w:trPr>
          <w:trHeight w:val="197"/>
        </w:trPr>
        <w:tc>
          <w:tcPr>
            <w:tcW w:w="2376" w:type="dxa"/>
            <w:vMerge/>
            <w:vAlign w:val="center"/>
          </w:tcPr>
          <w:p w14:paraId="4A933974" w14:textId="77777777" w:rsidR="006810DE" w:rsidRPr="006810DE" w:rsidRDefault="006810DE" w:rsidP="006810DE">
            <w:pPr>
              <w:pStyle w:val="Sinespaciado"/>
              <w:rPr>
                <w:rFonts w:ascii="Arial" w:hAnsi="Arial" w:cs="Arial"/>
                <w:sz w:val="20"/>
                <w:szCs w:val="20"/>
              </w:rPr>
            </w:pPr>
          </w:p>
        </w:tc>
        <w:tc>
          <w:tcPr>
            <w:tcW w:w="1736" w:type="dxa"/>
            <w:vAlign w:val="center"/>
          </w:tcPr>
          <w:p w14:paraId="0D0FEECF"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Bueno</w:t>
            </w:r>
          </w:p>
        </w:tc>
        <w:tc>
          <w:tcPr>
            <w:tcW w:w="7229" w:type="dxa"/>
          </w:tcPr>
          <w:p w14:paraId="3749429B"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Cumple 3 de los indicadores definidos en desempeño excelente.</w:t>
            </w:r>
          </w:p>
        </w:tc>
        <w:tc>
          <w:tcPr>
            <w:tcW w:w="1667" w:type="dxa"/>
            <w:vAlign w:val="center"/>
          </w:tcPr>
          <w:p w14:paraId="108D121F"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75-84</w:t>
            </w:r>
          </w:p>
        </w:tc>
      </w:tr>
      <w:tr w:rsidR="006810DE" w:rsidRPr="006810DE" w14:paraId="02221226" w14:textId="77777777" w:rsidTr="000B140C">
        <w:trPr>
          <w:trHeight w:val="197"/>
        </w:trPr>
        <w:tc>
          <w:tcPr>
            <w:tcW w:w="2376" w:type="dxa"/>
            <w:vMerge/>
            <w:vAlign w:val="center"/>
          </w:tcPr>
          <w:p w14:paraId="18F4A2EB" w14:textId="77777777" w:rsidR="006810DE" w:rsidRPr="006810DE" w:rsidRDefault="006810DE" w:rsidP="006810DE">
            <w:pPr>
              <w:pStyle w:val="Sinespaciado"/>
              <w:rPr>
                <w:rFonts w:ascii="Arial" w:hAnsi="Arial" w:cs="Arial"/>
                <w:sz w:val="20"/>
                <w:szCs w:val="20"/>
              </w:rPr>
            </w:pPr>
          </w:p>
        </w:tc>
        <w:tc>
          <w:tcPr>
            <w:tcW w:w="1736" w:type="dxa"/>
            <w:vAlign w:val="center"/>
          </w:tcPr>
          <w:p w14:paraId="7C1ACD16"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Suficiente</w:t>
            </w:r>
          </w:p>
        </w:tc>
        <w:tc>
          <w:tcPr>
            <w:tcW w:w="7229" w:type="dxa"/>
          </w:tcPr>
          <w:p w14:paraId="2B3ABC48"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Cumple 2 de los indicadores definidos en desempeño excelente.</w:t>
            </w:r>
          </w:p>
        </w:tc>
        <w:tc>
          <w:tcPr>
            <w:tcW w:w="1667" w:type="dxa"/>
            <w:vAlign w:val="center"/>
          </w:tcPr>
          <w:p w14:paraId="0755D03B"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70-74</w:t>
            </w:r>
          </w:p>
        </w:tc>
      </w:tr>
      <w:tr w:rsidR="006810DE" w:rsidRPr="001E2FE0" w14:paraId="6C0DACDA" w14:textId="77777777" w:rsidTr="000B140C">
        <w:trPr>
          <w:trHeight w:val="197"/>
        </w:trPr>
        <w:tc>
          <w:tcPr>
            <w:tcW w:w="2376" w:type="dxa"/>
            <w:vAlign w:val="center"/>
          </w:tcPr>
          <w:p w14:paraId="701EDD72"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Competencia No Alcanzada</w:t>
            </w:r>
          </w:p>
        </w:tc>
        <w:tc>
          <w:tcPr>
            <w:tcW w:w="1736" w:type="dxa"/>
            <w:vAlign w:val="center"/>
          </w:tcPr>
          <w:p w14:paraId="6B224D9C"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Insuficiente</w:t>
            </w:r>
          </w:p>
        </w:tc>
        <w:tc>
          <w:tcPr>
            <w:tcW w:w="7229" w:type="dxa"/>
          </w:tcPr>
          <w:p w14:paraId="1E083982"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No se cumple con el 100% de evidencias conceptuales, procedimentales y actitudinales de los indicadores definidos en desempeño excelente.</w:t>
            </w:r>
          </w:p>
        </w:tc>
        <w:tc>
          <w:tcPr>
            <w:tcW w:w="1667" w:type="dxa"/>
            <w:vAlign w:val="center"/>
          </w:tcPr>
          <w:p w14:paraId="3C92EFFE"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N. A.</w:t>
            </w:r>
          </w:p>
        </w:tc>
      </w:tr>
    </w:tbl>
    <w:p w14:paraId="63AD0F45" w14:textId="77777777" w:rsidR="0033419D" w:rsidRDefault="0033419D" w:rsidP="005053AB">
      <w:pPr>
        <w:pStyle w:val="Sinespaciado"/>
        <w:rPr>
          <w:rFonts w:ascii="Arial" w:hAnsi="Arial" w:cs="Arial"/>
          <w:sz w:val="20"/>
          <w:szCs w:val="20"/>
        </w:rPr>
      </w:pPr>
    </w:p>
    <w:p w14:paraId="012FAF73" w14:textId="77777777" w:rsidR="009C6968" w:rsidRPr="00862CFC" w:rsidRDefault="009C6968" w:rsidP="005053AB">
      <w:pPr>
        <w:pStyle w:val="Sinespaciado"/>
        <w:rPr>
          <w:rFonts w:ascii="Arial" w:hAnsi="Arial" w:cs="Arial"/>
          <w:sz w:val="20"/>
          <w:szCs w:val="20"/>
        </w:rPr>
      </w:pPr>
    </w:p>
    <w:p w14:paraId="1D6A790A" w14:textId="77777777" w:rsidR="004519D6" w:rsidRDefault="004519D6" w:rsidP="004519D6">
      <w:pPr>
        <w:rPr>
          <w:rFonts w:ascii="Arial" w:eastAsia="Calibri" w:hAnsi="Arial" w:cs="Arial"/>
          <w:b/>
        </w:rPr>
      </w:pPr>
      <w:r w:rsidRPr="004519D6">
        <w:rPr>
          <w:rFonts w:ascii="Arial" w:eastAsia="Calibri" w:hAnsi="Arial" w:cs="Arial"/>
          <w:b/>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9C6968" w:rsidRPr="009C6968" w14:paraId="4AEC38DA"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23932"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8F9DD"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2A64213"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1D098"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Evaluación formativa de la competencia</w:t>
            </w:r>
          </w:p>
        </w:tc>
      </w:tr>
      <w:tr w:rsidR="009C6968" w:rsidRPr="009C6968" w14:paraId="6820283D"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34DD0BF" w14:textId="77777777" w:rsidR="009C6968" w:rsidRPr="009C6968" w:rsidRDefault="009C6968" w:rsidP="009C696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B4E0927" w14:textId="77777777" w:rsidR="009C6968" w:rsidRPr="009C6968" w:rsidRDefault="009C6968" w:rsidP="009C696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C1E7D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18E93386"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456A6988"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1E5F55A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4A66D4C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FE4EC1" w14:textId="77777777" w:rsidR="009C6968" w:rsidRPr="009C6968" w:rsidRDefault="009C6968" w:rsidP="009C6968">
            <w:pPr>
              <w:pStyle w:val="Sinespaciado"/>
              <w:rPr>
                <w:rFonts w:ascii="Arial" w:hAnsi="Arial" w:cs="Arial"/>
                <w:sz w:val="20"/>
                <w:szCs w:val="20"/>
              </w:rPr>
            </w:pPr>
          </w:p>
        </w:tc>
      </w:tr>
      <w:tr w:rsidR="009C6968" w:rsidRPr="009C6968" w14:paraId="0DAFD8DD"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B49C1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0FD57986"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0BA3C89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554456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2CF7E28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3CBB1C68"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713D8BCF"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1296FB8" w14:textId="540C4A42" w:rsidR="009C6968" w:rsidRPr="009C6968" w:rsidRDefault="009C6968" w:rsidP="009C6968">
            <w:pPr>
              <w:pStyle w:val="Sinespaciado"/>
              <w:rPr>
                <w:rFonts w:ascii="Arial" w:hAnsi="Arial" w:cs="Arial"/>
                <w:sz w:val="20"/>
                <w:szCs w:val="20"/>
              </w:rPr>
            </w:pPr>
            <w:r w:rsidRPr="009C6968">
              <w:rPr>
                <w:rFonts w:ascii="Arial" w:hAnsi="Arial" w:cs="Arial"/>
                <w:sz w:val="20"/>
                <w:szCs w:val="20"/>
              </w:rPr>
              <w:t>Realiza investigación documental señalada por el docente, demuestra la búsqueda en diversas fuentes de información.</w:t>
            </w:r>
          </w:p>
        </w:tc>
      </w:tr>
      <w:tr w:rsidR="009C6968" w:rsidRPr="009C6968" w14:paraId="408EE348" w14:textId="77777777" w:rsidTr="001E2FE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1F42CB" w14:textId="1DD4F144" w:rsidR="009C6968" w:rsidRPr="009C6968" w:rsidRDefault="009C6968" w:rsidP="009C6968">
            <w:pPr>
              <w:pStyle w:val="Sinespaciado"/>
              <w:rPr>
                <w:rFonts w:ascii="Arial" w:hAnsi="Arial" w:cs="Arial"/>
                <w:sz w:val="20"/>
                <w:szCs w:val="20"/>
              </w:rPr>
            </w:pPr>
            <w:r w:rsidRPr="009C6968">
              <w:rPr>
                <w:rFonts w:ascii="Arial" w:hAnsi="Arial" w:cs="Arial"/>
                <w:sz w:val="20"/>
                <w:szCs w:val="20"/>
              </w:rPr>
              <w:t>Exposición temática y/o Libreta de apuntes</w:t>
            </w:r>
            <w:r w:rsidR="009E6EAA">
              <w:rPr>
                <w:rFonts w:ascii="Arial" w:hAnsi="Arial" w:cs="Arial"/>
                <w:sz w:val="20"/>
                <w:szCs w:val="20"/>
              </w:rPr>
              <w:t xml:space="preserve"> </w:t>
            </w:r>
            <w:r w:rsidRPr="009C6968">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0523B8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6DC2F62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6B69E18D"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57FECD0A"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650CEB5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3BAD92B1"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E1769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Organizados en equipos realiza exposición temática señalada por el docente, de acuerdo a los temas de la unidad correspondiente. Demuestra su capacidad crítica y autocrítica del trabajo realizado frente al grupo, así como la habilidad en el uso de las tic´s.</w:t>
            </w:r>
          </w:p>
        </w:tc>
      </w:tr>
      <w:tr w:rsidR="009C6968" w:rsidRPr="009C6968" w14:paraId="3FAA2DD2" w14:textId="77777777" w:rsidTr="009E6EAA">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20FD"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0A86FF7"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8DC1957"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50AC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83C4AD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C10EBC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03330C7"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6E30E5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Resuelve problemas en clases y extraclases, demuestra capacidad para aprender de manera autónoma en la resolución de problemas.</w:t>
            </w:r>
          </w:p>
        </w:tc>
      </w:tr>
      <w:tr w:rsidR="009C6968" w:rsidRPr="009C6968" w14:paraId="48C90199" w14:textId="77777777" w:rsidTr="009E6EAA">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A1A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lastRenderedPageBreak/>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FC3B2F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B5288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DE1E1B3"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D9C4B2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FFBB057"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A8FB01"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EB249E0"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9C6968" w:rsidRPr="009C6968" w14:paraId="590A5B7E"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4F21B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10CD9991"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3A88FD9C"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34760A6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2F7A3596"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7E66945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4056513B"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772D1C" w14:textId="77777777" w:rsidR="009C6968" w:rsidRPr="009C6968" w:rsidRDefault="009C6968" w:rsidP="009C6968">
            <w:pPr>
              <w:pStyle w:val="Sinespaciado"/>
              <w:rPr>
                <w:rFonts w:ascii="Arial" w:hAnsi="Arial" w:cs="Arial"/>
                <w:sz w:val="20"/>
                <w:szCs w:val="20"/>
              </w:rPr>
            </w:pPr>
          </w:p>
        </w:tc>
      </w:tr>
    </w:tbl>
    <w:p w14:paraId="7D64E62F" w14:textId="77777777" w:rsidR="00206F1D" w:rsidRPr="00862CFC" w:rsidRDefault="00206F1D" w:rsidP="005053AB">
      <w:pPr>
        <w:pStyle w:val="Sinespaciado"/>
        <w:rPr>
          <w:rFonts w:ascii="Arial" w:hAnsi="Arial" w:cs="Arial"/>
          <w:sz w:val="20"/>
          <w:szCs w:val="20"/>
        </w:rPr>
      </w:pPr>
    </w:p>
    <w:p w14:paraId="22DF8B1E" w14:textId="77777777" w:rsidR="009C6968" w:rsidRDefault="009C6968" w:rsidP="00106009">
      <w:pPr>
        <w:pStyle w:val="Sinespaciado"/>
        <w:jc w:val="both"/>
        <w:rPr>
          <w:rFonts w:ascii="Arial" w:hAnsi="Arial" w:cs="Arial"/>
          <w:sz w:val="20"/>
          <w:szCs w:val="20"/>
        </w:rPr>
      </w:pPr>
    </w:p>
    <w:p w14:paraId="74E8C30E" w14:textId="77777777"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B054F98" w14:textId="77777777" w:rsidR="009C6968" w:rsidRDefault="009C6968" w:rsidP="00FA4DE1">
      <w:pPr>
        <w:pStyle w:val="Sinespaciado"/>
        <w:rPr>
          <w:rFonts w:ascii="Calibri" w:eastAsia="Calibri" w:hAnsi="Calibri" w:cs="Times New Roman"/>
          <w:b/>
          <w:bCs/>
        </w:rPr>
      </w:pPr>
    </w:p>
    <w:p w14:paraId="25CB6212" w14:textId="77777777" w:rsidR="00FA4DE1" w:rsidRDefault="002A1485" w:rsidP="00FA4DE1">
      <w:pPr>
        <w:pStyle w:val="Sinespaciado"/>
        <w:rPr>
          <w:rFonts w:ascii="Calibri" w:eastAsia="Calibri" w:hAnsi="Calibri" w:cs="Times New Roman"/>
          <w:b/>
          <w:bCs/>
        </w:rPr>
      </w:pPr>
      <w:r>
        <w:rPr>
          <w:rFonts w:ascii="Calibri" w:eastAsia="Calibri" w:hAnsi="Calibri" w:cs="Times New Roman"/>
          <w:b/>
          <w:bCs/>
        </w:rPr>
        <w:t>4</w:t>
      </w:r>
      <w:r w:rsidRPr="002A1485">
        <w:rPr>
          <w:rFonts w:ascii="Calibri" w:eastAsia="Calibri" w:hAnsi="Calibri" w:cs="Times New Roman"/>
          <w:b/>
          <w:bCs/>
        </w:rPr>
        <w:t>. Análisis por competencias específicas:</w:t>
      </w:r>
    </w:p>
    <w:p w14:paraId="067E1CF1" w14:textId="77777777" w:rsidR="002A1485" w:rsidRPr="00862CFC" w:rsidRDefault="002A1485" w:rsidP="00FA4DE1">
      <w:pPr>
        <w:pStyle w:val="Sinespaciado"/>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838"/>
        <w:gridCol w:w="397"/>
        <w:gridCol w:w="1417"/>
        <w:gridCol w:w="9356"/>
      </w:tblGrid>
      <w:tr w:rsidR="00FA4DE1" w:rsidRPr="00862CFC" w14:paraId="18EDCA99" w14:textId="77777777" w:rsidTr="008E1E4E">
        <w:tc>
          <w:tcPr>
            <w:tcW w:w="1838" w:type="dxa"/>
          </w:tcPr>
          <w:p w14:paraId="2F28F935"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51ED2DCF" w14:textId="77777777" w:rsidR="00FA4DE1" w:rsidRPr="00862CFC" w:rsidRDefault="006B1EC1" w:rsidP="008E1E4E">
            <w:pPr>
              <w:pStyle w:val="Sinespaciado"/>
              <w:rPr>
                <w:rFonts w:ascii="Arial" w:hAnsi="Arial" w:cs="Arial"/>
                <w:sz w:val="20"/>
                <w:szCs w:val="20"/>
              </w:rPr>
            </w:pPr>
            <w:r>
              <w:rPr>
                <w:rFonts w:ascii="Arial" w:hAnsi="Arial" w:cs="Arial"/>
                <w:sz w:val="20"/>
                <w:szCs w:val="20"/>
              </w:rPr>
              <w:t>2</w:t>
            </w:r>
          </w:p>
        </w:tc>
        <w:tc>
          <w:tcPr>
            <w:tcW w:w="1417" w:type="dxa"/>
          </w:tcPr>
          <w:p w14:paraId="130349F3" w14:textId="77777777" w:rsidR="00FA4DE1" w:rsidRPr="00862CFC" w:rsidRDefault="00FA4DE1"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0038AA66" w14:textId="77777777" w:rsidR="00FA4DE1" w:rsidRPr="00D738FE" w:rsidRDefault="00E657A2" w:rsidP="00E657A2">
            <w:pPr>
              <w:pStyle w:val="Sinespaciado"/>
              <w:jc w:val="both"/>
              <w:rPr>
                <w:rFonts w:ascii="Arial" w:hAnsi="Arial" w:cs="Arial"/>
                <w:sz w:val="20"/>
                <w:szCs w:val="20"/>
              </w:rPr>
            </w:pPr>
            <w:r w:rsidRPr="00D738FE">
              <w:rPr>
                <w:rFonts w:ascii="Arial" w:hAnsi="Arial" w:cs="Arial"/>
                <w:sz w:val="20"/>
                <w:szCs w:val="20"/>
              </w:rPr>
              <w:t xml:space="preserve">Explicar los conceptos básicos de la cinemática y resuelve problemas de movimiento rectilíneo y curvilíneo desde el punto de vista de la cinemática, para aplicarlo en situaciones de partículas en movimiento.  </w:t>
            </w:r>
          </w:p>
        </w:tc>
      </w:tr>
    </w:tbl>
    <w:p w14:paraId="75820441" w14:textId="77777777" w:rsidR="00FA4DE1" w:rsidRPr="00862CFC" w:rsidRDefault="00FA4DE1" w:rsidP="00FA4DE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A4DE1" w:rsidRPr="00862CFC" w14:paraId="46FA31B4" w14:textId="77777777" w:rsidTr="008E1E4E">
        <w:tc>
          <w:tcPr>
            <w:tcW w:w="2599" w:type="dxa"/>
          </w:tcPr>
          <w:p w14:paraId="17EA346C"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EE9D433"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B7E6E83"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C626417"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5A6B1A7"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Horas teórico-práctica</w:t>
            </w:r>
          </w:p>
        </w:tc>
      </w:tr>
      <w:tr w:rsidR="00F13AB8" w:rsidRPr="00862CFC" w14:paraId="110D0139" w14:textId="77777777" w:rsidTr="008E1E4E">
        <w:tc>
          <w:tcPr>
            <w:tcW w:w="2599" w:type="dxa"/>
          </w:tcPr>
          <w:p w14:paraId="07519EA9" w14:textId="77777777" w:rsidR="00F13AB8" w:rsidRDefault="00F13AB8" w:rsidP="00F13AB8">
            <w:pPr>
              <w:pStyle w:val="Sinespaciado"/>
              <w:rPr>
                <w:rFonts w:ascii="Arial" w:hAnsi="Arial" w:cs="Arial"/>
                <w:sz w:val="18"/>
                <w:szCs w:val="18"/>
              </w:rPr>
            </w:pPr>
            <w:r>
              <w:rPr>
                <w:rFonts w:ascii="Arial" w:hAnsi="Arial" w:cs="Arial"/>
                <w:sz w:val="18"/>
                <w:szCs w:val="18"/>
              </w:rPr>
              <w:t>2. Cinemática</w:t>
            </w:r>
          </w:p>
          <w:p w14:paraId="61406BD2" w14:textId="77777777" w:rsidR="00F13AB8" w:rsidRPr="00E657A2" w:rsidRDefault="00F13AB8" w:rsidP="00F13AB8">
            <w:pPr>
              <w:pStyle w:val="Sinespaciado"/>
              <w:rPr>
                <w:rFonts w:ascii="Arial" w:hAnsi="Arial" w:cs="Arial"/>
                <w:sz w:val="18"/>
                <w:szCs w:val="18"/>
              </w:rPr>
            </w:pPr>
            <w:r w:rsidRPr="00E657A2">
              <w:rPr>
                <w:rFonts w:ascii="Arial" w:hAnsi="Arial" w:cs="Arial"/>
                <w:sz w:val="18"/>
                <w:szCs w:val="18"/>
              </w:rPr>
              <w:t>2.1 Conceptos básicos</w:t>
            </w:r>
          </w:p>
          <w:p w14:paraId="7F753A7E" w14:textId="77777777" w:rsidR="00F13AB8" w:rsidRPr="00E657A2" w:rsidRDefault="00F13AB8" w:rsidP="00F13AB8">
            <w:pPr>
              <w:pStyle w:val="Sinespaciado"/>
              <w:rPr>
                <w:rFonts w:ascii="Arial" w:hAnsi="Arial" w:cs="Arial"/>
                <w:sz w:val="18"/>
                <w:szCs w:val="18"/>
              </w:rPr>
            </w:pPr>
            <w:r w:rsidRPr="00E657A2">
              <w:rPr>
                <w:rFonts w:ascii="Arial" w:hAnsi="Arial" w:cs="Arial"/>
                <w:sz w:val="18"/>
                <w:szCs w:val="18"/>
              </w:rPr>
              <w:t>2.2 Movimiento rectilíneo (horizontal y vertical)</w:t>
            </w:r>
          </w:p>
          <w:p w14:paraId="4F51E07E" w14:textId="77777777" w:rsidR="00F13AB8" w:rsidRPr="00855990" w:rsidRDefault="00F13AB8" w:rsidP="00F13AB8">
            <w:pPr>
              <w:pStyle w:val="Sinespaciado"/>
              <w:rPr>
                <w:rFonts w:ascii="Arial" w:hAnsi="Arial" w:cs="Arial"/>
                <w:sz w:val="18"/>
                <w:szCs w:val="18"/>
              </w:rPr>
            </w:pPr>
            <w:r w:rsidRPr="00E657A2">
              <w:rPr>
                <w:rFonts w:ascii="Arial" w:hAnsi="Arial" w:cs="Arial"/>
                <w:sz w:val="18"/>
                <w:szCs w:val="18"/>
              </w:rPr>
              <w:t>2.3 Movimiento</w:t>
            </w:r>
            <w:r>
              <w:rPr>
                <w:rFonts w:ascii="Arial" w:hAnsi="Arial" w:cs="Arial"/>
                <w:sz w:val="18"/>
                <w:szCs w:val="18"/>
              </w:rPr>
              <w:t xml:space="preserve"> en un plano: tiro parabólico y </w:t>
            </w:r>
            <w:r w:rsidRPr="00E657A2">
              <w:rPr>
                <w:rFonts w:ascii="Arial" w:hAnsi="Arial" w:cs="Arial"/>
                <w:sz w:val="18"/>
                <w:szCs w:val="18"/>
              </w:rPr>
              <w:t>movimiento circular</w:t>
            </w:r>
            <w:r>
              <w:rPr>
                <w:rFonts w:ascii="Arial" w:hAnsi="Arial" w:cs="Arial"/>
                <w:sz w:val="18"/>
                <w:szCs w:val="18"/>
              </w:rPr>
              <w:t xml:space="preserve"> </w:t>
            </w:r>
          </w:p>
          <w:p w14:paraId="131E3132" w14:textId="77777777" w:rsidR="00F13AB8" w:rsidRPr="00855990" w:rsidRDefault="00F13AB8" w:rsidP="00F13AB8">
            <w:pPr>
              <w:pStyle w:val="Sinespaciado"/>
              <w:rPr>
                <w:rFonts w:ascii="Arial" w:hAnsi="Arial" w:cs="Arial"/>
                <w:sz w:val="18"/>
                <w:szCs w:val="18"/>
              </w:rPr>
            </w:pPr>
          </w:p>
        </w:tc>
        <w:tc>
          <w:tcPr>
            <w:tcW w:w="2599" w:type="dxa"/>
          </w:tcPr>
          <w:p w14:paraId="6FFE85FF" w14:textId="26DC2A9B" w:rsidR="00E91B08" w:rsidRDefault="00AF5335" w:rsidP="00F13AB8">
            <w:pPr>
              <w:pStyle w:val="Sinespaciado"/>
              <w:rPr>
                <w:rFonts w:ascii="Arial" w:hAnsi="Arial" w:cs="Arial"/>
                <w:sz w:val="18"/>
                <w:szCs w:val="18"/>
              </w:rPr>
            </w:pPr>
            <w:r w:rsidRPr="00AF5335">
              <w:rPr>
                <w:rFonts w:ascii="Arial" w:hAnsi="Arial" w:cs="Arial"/>
                <w:sz w:val="18"/>
                <w:szCs w:val="18"/>
              </w:rPr>
              <w:t>-El alumno tomará en libreta de apuntes los fundamentos y conocimientos de cada unidad, señalados por el docente.</w:t>
            </w:r>
          </w:p>
          <w:p w14:paraId="08520277" w14:textId="56DBA1E7" w:rsidR="00F13AB8" w:rsidRDefault="00F13AB8" w:rsidP="00F13AB8">
            <w:pPr>
              <w:pStyle w:val="Sinespaciado"/>
              <w:rPr>
                <w:rFonts w:ascii="Arial" w:hAnsi="Arial" w:cs="Arial"/>
                <w:sz w:val="18"/>
                <w:szCs w:val="18"/>
              </w:rPr>
            </w:pPr>
            <w:r>
              <w:rPr>
                <w:rFonts w:ascii="Arial" w:hAnsi="Arial" w:cs="Arial"/>
                <w:sz w:val="18"/>
                <w:szCs w:val="18"/>
              </w:rPr>
              <w:t>-</w:t>
            </w:r>
            <w:r w:rsidR="00AF5335">
              <w:rPr>
                <w:rFonts w:ascii="Arial" w:hAnsi="Arial" w:cs="Arial"/>
                <w:sz w:val="18"/>
                <w:szCs w:val="18"/>
              </w:rPr>
              <w:t xml:space="preserve">Investigación de </w:t>
            </w:r>
            <w:r w:rsidR="00AF5335" w:rsidRPr="00AF5335">
              <w:rPr>
                <w:rFonts w:ascii="Arial" w:hAnsi="Arial" w:cs="Arial"/>
                <w:sz w:val="18"/>
                <w:szCs w:val="18"/>
              </w:rPr>
              <w:t>los conceptos: cinemática, desplazamiento, rapidez, velocidad y aceleración de una partícula.</w:t>
            </w:r>
            <w:r w:rsidRPr="008145B9">
              <w:rPr>
                <w:rFonts w:ascii="Arial" w:hAnsi="Arial" w:cs="Arial"/>
                <w:sz w:val="18"/>
                <w:szCs w:val="18"/>
              </w:rPr>
              <w:t xml:space="preserve"> </w:t>
            </w:r>
          </w:p>
          <w:p w14:paraId="42DEFEDF" w14:textId="0358511F" w:rsidR="00AF5335" w:rsidRDefault="00AF5335" w:rsidP="00F13AB8">
            <w:pPr>
              <w:pStyle w:val="Sinespaciado"/>
              <w:rPr>
                <w:rFonts w:ascii="Arial" w:hAnsi="Arial" w:cs="Arial"/>
                <w:sz w:val="18"/>
                <w:szCs w:val="18"/>
              </w:rPr>
            </w:pPr>
            <w:r>
              <w:rPr>
                <w:rFonts w:ascii="Arial" w:hAnsi="Arial" w:cs="Arial"/>
                <w:sz w:val="18"/>
                <w:szCs w:val="18"/>
              </w:rPr>
              <w:t>-</w:t>
            </w:r>
            <w:r w:rsidRPr="00AF5335">
              <w:rPr>
                <w:rFonts w:ascii="Arial" w:hAnsi="Arial" w:cs="Arial"/>
                <w:sz w:val="18"/>
                <w:szCs w:val="18"/>
              </w:rPr>
              <w:t>Clasificar problemas según su aceleración.</w:t>
            </w:r>
          </w:p>
          <w:p w14:paraId="4D3544A7" w14:textId="67381FDB" w:rsidR="00F13AB8" w:rsidRDefault="00AF5335" w:rsidP="00F13AB8">
            <w:pPr>
              <w:pStyle w:val="Sinespaciado"/>
              <w:rPr>
                <w:rFonts w:ascii="Arial" w:hAnsi="Arial" w:cs="Arial"/>
                <w:sz w:val="18"/>
                <w:szCs w:val="18"/>
              </w:rPr>
            </w:pPr>
            <w:r>
              <w:rPr>
                <w:rFonts w:ascii="Arial" w:hAnsi="Arial" w:cs="Arial"/>
                <w:sz w:val="18"/>
                <w:szCs w:val="18"/>
              </w:rPr>
              <w:t>-</w:t>
            </w:r>
            <w:r w:rsidRPr="00AF5335">
              <w:rPr>
                <w:rFonts w:ascii="Arial" w:hAnsi="Arial" w:cs="Arial"/>
                <w:sz w:val="18"/>
                <w:szCs w:val="18"/>
              </w:rPr>
              <w:t>Deducir las ecuaciones del movimiento rectilíneo uniforme y uniformemente acelerado.</w:t>
            </w:r>
            <w:r w:rsidRPr="00AF5335">
              <w:rPr>
                <w:rFonts w:ascii="Arial" w:hAnsi="Arial" w:cs="Arial"/>
                <w:sz w:val="18"/>
                <w:szCs w:val="18"/>
              </w:rPr>
              <w:br/>
            </w:r>
            <w:r>
              <w:rPr>
                <w:rFonts w:ascii="Arial" w:hAnsi="Arial" w:cs="Arial"/>
                <w:sz w:val="18"/>
                <w:szCs w:val="18"/>
              </w:rPr>
              <w:t>-</w:t>
            </w:r>
            <w:r w:rsidRPr="00AF5335">
              <w:rPr>
                <w:rFonts w:ascii="Arial" w:hAnsi="Arial" w:cs="Arial"/>
                <w:sz w:val="18"/>
                <w:szCs w:val="18"/>
              </w:rPr>
              <w:t xml:space="preserve">Resolver y analizar problemas de posición, </w:t>
            </w:r>
            <w:r w:rsidRPr="00AF5335">
              <w:rPr>
                <w:rFonts w:ascii="Arial" w:hAnsi="Arial" w:cs="Arial"/>
                <w:sz w:val="18"/>
                <w:szCs w:val="18"/>
              </w:rPr>
              <w:lastRenderedPageBreak/>
              <w:t>velocidad y aceleración de una partícula en movimiento rectilíneo uniforme.</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y analizar problemas de posición, velocidad y aceleración de una partícula en movimiento rectilíneo uniformemente acelerado.</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y analizar problemas de caída libre y tiro parabólico.</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Deducir las expresiones de los componentes radial y tangencial de la velocidad y de la aceleración.</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y analizar problemas de movimiento curvilíneo.</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problemas de aplicación sobre los temas de la unidad.</w:t>
            </w:r>
          </w:p>
          <w:p w14:paraId="11CAE3A7" w14:textId="18308E62" w:rsidR="00F13AB8" w:rsidRPr="00855990" w:rsidRDefault="00F34A83" w:rsidP="00AF5335">
            <w:pPr>
              <w:pStyle w:val="Sinespaciado"/>
              <w:rPr>
                <w:rFonts w:ascii="Arial" w:hAnsi="Arial" w:cs="Arial"/>
                <w:sz w:val="18"/>
                <w:szCs w:val="18"/>
              </w:rPr>
            </w:pPr>
            <w:r w:rsidRPr="00810095">
              <w:rPr>
                <w:rFonts w:ascii="Arial" w:hAnsi="Arial" w:cs="Arial"/>
                <w:sz w:val="18"/>
                <w:szCs w:val="18"/>
              </w:rPr>
              <w:t>-Resolución del examen escrito.</w:t>
            </w:r>
          </w:p>
        </w:tc>
        <w:tc>
          <w:tcPr>
            <w:tcW w:w="2599" w:type="dxa"/>
          </w:tcPr>
          <w:p w14:paraId="2F8C2B13" w14:textId="4255719A" w:rsidR="00F13AB8" w:rsidRPr="00C448A1" w:rsidRDefault="00F13AB8" w:rsidP="00F13AB8">
            <w:pPr>
              <w:pStyle w:val="Sinespaciado"/>
              <w:rPr>
                <w:rFonts w:ascii="Arial" w:hAnsi="Arial" w:cs="Arial"/>
                <w:sz w:val="18"/>
                <w:szCs w:val="18"/>
              </w:rPr>
            </w:pPr>
            <w:r w:rsidRPr="00C448A1">
              <w:rPr>
                <w:rFonts w:ascii="Arial" w:hAnsi="Arial" w:cs="Arial"/>
                <w:sz w:val="18"/>
                <w:szCs w:val="18"/>
              </w:rPr>
              <w:lastRenderedPageBreak/>
              <w:t xml:space="preserve">- El docente explica, analiza y sintetiza los contenidos de cada unidad para que los alumnos tomen los apuntes correspondientes. </w:t>
            </w:r>
          </w:p>
          <w:p w14:paraId="2F5D5497"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2A82F2C8"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7CA8B8E5"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 xml:space="preserve">- Promover el aprendizaje colaborativo entre los estudiantes para la aplicación </w:t>
            </w:r>
            <w:r w:rsidRPr="00C448A1">
              <w:rPr>
                <w:rFonts w:ascii="Arial" w:hAnsi="Arial" w:cs="Arial"/>
                <w:sz w:val="18"/>
                <w:szCs w:val="18"/>
              </w:rPr>
              <w:lastRenderedPageBreak/>
              <w:t>de los conceptos y metodologías de la asignatura.</w:t>
            </w:r>
          </w:p>
          <w:p w14:paraId="6FCA2C03"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la asignatura para su análisis y solución. </w:t>
            </w:r>
          </w:p>
          <w:p w14:paraId="3A0774FD"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4B1FD82A"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1FB49D53" w14:textId="77777777" w:rsidR="00F13AB8" w:rsidRDefault="00F13AB8" w:rsidP="00F13AB8">
            <w:pPr>
              <w:pStyle w:val="Sinespaciado"/>
              <w:rPr>
                <w:rFonts w:ascii="Arial" w:hAnsi="Arial" w:cs="Arial"/>
                <w:sz w:val="18"/>
                <w:szCs w:val="18"/>
              </w:rPr>
            </w:pPr>
          </w:p>
          <w:p w14:paraId="6F04395D" w14:textId="77777777" w:rsidR="00F13AB8"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1019982E"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40EFC5B2" w14:textId="77777777" w:rsidR="00F13AB8" w:rsidRPr="006954FD" w:rsidRDefault="00F13AB8" w:rsidP="00F13AB8">
            <w:pPr>
              <w:pStyle w:val="Sinespaciado"/>
              <w:rPr>
                <w:rFonts w:ascii="Arial" w:hAnsi="Arial" w:cs="Arial"/>
                <w:sz w:val="18"/>
                <w:szCs w:val="18"/>
              </w:rPr>
            </w:pPr>
            <w:r w:rsidRPr="006954FD">
              <w:rPr>
                <w:rFonts w:ascii="Arial" w:hAnsi="Arial" w:cs="Arial"/>
                <w:sz w:val="18"/>
                <w:szCs w:val="18"/>
              </w:rPr>
              <w:t xml:space="preserve">conocimientos en la práctica </w:t>
            </w:r>
          </w:p>
          <w:p w14:paraId="49802537"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542089DE"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7F55F026"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1EEACE3A" w14:textId="77777777" w:rsidR="00F13AB8" w:rsidRPr="006954FD" w:rsidRDefault="00F13AB8" w:rsidP="00F13AB8">
            <w:pPr>
              <w:pStyle w:val="Sinespaciado"/>
              <w:rPr>
                <w:rFonts w:ascii="Arial" w:hAnsi="Arial" w:cs="Arial"/>
                <w:sz w:val="18"/>
                <w:szCs w:val="18"/>
              </w:rPr>
            </w:pPr>
            <w:r w:rsidRPr="006954FD">
              <w:rPr>
                <w:rFonts w:ascii="Arial" w:hAnsi="Arial" w:cs="Arial"/>
                <w:sz w:val="18"/>
                <w:szCs w:val="18"/>
              </w:rPr>
              <w:t xml:space="preserve">fuentes diversas </w:t>
            </w:r>
          </w:p>
          <w:p w14:paraId="30F65A9E"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75FF272D"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588EEA00"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7DB3D731"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 xml:space="preserve">Capacidad de trabajo en </w:t>
            </w:r>
            <w:r w:rsidRPr="006954FD">
              <w:rPr>
                <w:rFonts w:ascii="Arial" w:hAnsi="Arial" w:cs="Arial"/>
                <w:sz w:val="18"/>
                <w:szCs w:val="18"/>
              </w:rPr>
              <w:lastRenderedPageBreak/>
              <w:t>equipo</w:t>
            </w:r>
          </w:p>
          <w:p w14:paraId="775360CB" w14:textId="77777777" w:rsidR="00F13AB8" w:rsidRPr="00CC53DF" w:rsidRDefault="00F13AB8" w:rsidP="00F13AB8">
            <w:pPr>
              <w:pStyle w:val="Sinespaciado"/>
              <w:rPr>
                <w:rFonts w:ascii="Arial" w:hAnsi="Arial" w:cs="Arial"/>
                <w:sz w:val="18"/>
                <w:szCs w:val="18"/>
              </w:rPr>
            </w:pPr>
          </w:p>
        </w:tc>
        <w:tc>
          <w:tcPr>
            <w:tcW w:w="2600" w:type="dxa"/>
          </w:tcPr>
          <w:p w14:paraId="54B53E76" w14:textId="77777777" w:rsidR="00F13AB8" w:rsidRDefault="00F13AB8" w:rsidP="00F13AB8">
            <w:pPr>
              <w:pStyle w:val="Sinespaciado"/>
              <w:rPr>
                <w:rFonts w:ascii="Arial" w:hAnsi="Arial" w:cs="Arial"/>
                <w:sz w:val="18"/>
                <w:szCs w:val="18"/>
              </w:rPr>
            </w:pPr>
          </w:p>
          <w:p w14:paraId="482A124D" w14:textId="77777777" w:rsidR="00F13AB8" w:rsidRPr="008E5121" w:rsidRDefault="00F13AB8" w:rsidP="00F13AB8">
            <w:pPr>
              <w:pStyle w:val="Sinespaciado"/>
              <w:jc w:val="center"/>
              <w:rPr>
                <w:rFonts w:ascii="Arial" w:hAnsi="Arial" w:cs="Arial"/>
                <w:sz w:val="20"/>
                <w:szCs w:val="20"/>
              </w:rPr>
            </w:pPr>
            <w:r>
              <w:rPr>
                <w:rFonts w:ascii="Arial" w:hAnsi="Arial" w:cs="Arial"/>
                <w:sz w:val="20"/>
                <w:szCs w:val="20"/>
              </w:rPr>
              <w:t>13</w:t>
            </w:r>
            <w:r w:rsidRPr="008E5121">
              <w:rPr>
                <w:rFonts w:ascii="Arial" w:hAnsi="Arial" w:cs="Arial"/>
                <w:sz w:val="20"/>
                <w:szCs w:val="20"/>
              </w:rPr>
              <w:t xml:space="preserve"> </w:t>
            </w:r>
            <w:r>
              <w:rPr>
                <w:rFonts w:ascii="Arial" w:hAnsi="Arial" w:cs="Arial"/>
                <w:sz w:val="20"/>
                <w:szCs w:val="20"/>
              </w:rPr>
              <w:t>–</w:t>
            </w:r>
            <w:r w:rsidRPr="008E5121">
              <w:rPr>
                <w:rFonts w:ascii="Arial" w:hAnsi="Arial" w:cs="Arial"/>
                <w:sz w:val="20"/>
                <w:szCs w:val="20"/>
              </w:rPr>
              <w:t xml:space="preserve"> </w:t>
            </w:r>
            <w:r>
              <w:rPr>
                <w:rFonts w:ascii="Arial" w:hAnsi="Arial" w:cs="Arial"/>
                <w:sz w:val="20"/>
                <w:szCs w:val="20"/>
              </w:rPr>
              <w:t>4</w:t>
            </w:r>
          </w:p>
        </w:tc>
      </w:tr>
    </w:tbl>
    <w:p w14:paraId="5DDD852D" w14:textId="77777777" w:rsidR="00C36A47" w:rsidRDefault="00C36A47" w:rsidP="00FA4DE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31C62" w:rsidRPr="00F76CD9" w14:paraId="2A5DA990" w14:textId="77777777" w:rsidTr="00901BE7">
        <w:tc>
          <w:tcPr>
            <w:tcW w:w="6498" w:type="dxa"/>
          </w:tcPr>
          <w:p w14:paraId="164B0A15" w14:textId="77777777" w:rsidR="00631C62" w:rsidRPr="00F76CD9" w:rsidRDefault="00631C62" w:rsidP="00631C62">
            <w:pPr>
              <w:spacing w:after="160" w:line="259" w:lineRule="auto"/>
              <w:rPr>
                <w:rFonts w:ascii="Arial" w:hAnsi="Arial" w:cs="Arial"/>
                <w:sz w:val="20"/>
                <w:szCs w:val="20"/>
              </w:rPr>
            </w:pPr>
            <w:r w:rsidRPr="00F76CD9">
              <w:rPr>
                <w:rFonts w:ascii="Arial" w:hAnsi="Arial" w:cs="Arial"/>
                <w:sz w:val="20"/>
                <w:szCs w:val="20"/>
              </w:rPr>
              <w:t>Indicadores de Alcance</w:t>
            </w:r>
          </w:p>
        </w:tc>
        <w:tc>
          <w:tcPr>
            <w:tcW w:w="6498" w:type="dxa"/>
          </w:tcPr>
          <w:p w14:paraId="57CE8F56" w14:textId="77777777" w:rsidR="00631C62" w:rsidRPr="00F76CD9" w:rsidRDefault="00631C62" w:rsidP="00631C62">
            <w:pPr>
              <w:spacing w:after="160" w:line="259" w:lineRule="auto"/>
              <w:rPr>
                <w:rFonts w:ascii="Arial" w:hAnsi="Arial" w:cs="Arial"/>
                <w:sz w:val="20"/>
                <w:szCs w:val="20"/>
              </w:rPr>
            </w:pPr>
            <w:r w:rsidRPr="00F76CD9">
              <w:rPr>
                <w:rFonts w:ascii="Arial" w:hAnsi="Arial" w:cs="Arial"/>
                <w:sz w:val="20"/>
                <w:szCs w:val="20"/>
              </w:rPr>
              <w:t>Valor del Indicador</w:t>
            </w:r>
          </w:p>
        </w:tc>
      </w:tr>
      <w:tr w:rsidR="00631C62" w:rsidRPr="00D738FE" w14:paraId="59F1D25E" w14:textId="77777777" w:rsidTr="00901BE7">
        <w:tc>
          <w:tcPr>
            <w:tcW w:w="6498" w:type="dxa"/>
          </w:tcPr>
          <w:p w14:paraId="663ED28D" w14:textId="77777777" w:rsidR="00631C62" w:rsidRPr="00D738FE" w:rsidRDefault="00631C62" w:rsidP="00631C62">
            <w:pPr>
              <w:spacing w:after="160" w:line="259" w:lineRule="auto"/>
              <w:rPr>
                <w:rFonts w:ascii="Arial" w:hAnsi="Arial" w:cs="Arial"/>
                <w:sz w:val="18"/>
                <w:szCs w:val="18"/>
              </w:rPr>
            </w:pPr>
            <w:r w:rsidRPr="00D738FE">
              <w:rPr>
                <w:rFonts w:ascii="Arial" w:hAnsi="Arial" w:cs="Arial"/>
                <w:sz w:val="18"/>
                <w:szCs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32051E1" w14:textId="77777777" w:rsidR="00631C62" w:rsidRPr="00D738FE" w:rsidRDefault="00F01278" w:rsidP="00631C62">
            <w:pPr>
              <w:spacing w:after="160" w:line="259" w:lineRule="auto"/>
              <w:rPr>
                <w:rFonts w:ascii="Arial" w:hAnsi="Arial" w:cs="Arial"/>
                <w:sz w:val="18"/>
                <w:szCs w:val="18"/>
              </w:rPr>
            </w:pPr>
            <w:r w:rsidRPr="00D738FE">
              <w:rPr>
                <w:rFonts w:ascii="Arial" w:hAnsi="Arial" w:cs="Arial"/>
                <w:sz w:val="18"/>
                <w:szCs w:val="18"/>
              </w:rPr>
              <w:t>15</w:t>
            </w:r>
            <w:r w:rsidR="00631C62" w:rsidRPr="00D738FE">
              <w:rPr>
                <w:rFonts w:ascii="Arial" w:hAnsi="Arial" w:cs="Arial"/>
                <w:sz w:val="18"/>
                <w:szCs w:val="18"/>
              </w:rPr>
              <w:t>%</w:t>
            </w:r>
          </w:p>
        </w:tc>
      </w:tr>
      <w:tr w:rsidR="00631C62" w:rsidRPr="00D738FE" w14:paraId="50E5FCDC" w14:textId="77777777" w:rsidTr="00901BE7">
        <w:tc>
          <w:tcPr>
            <w:tcW w:w="6498" w:type="dxa"/>
          </w:tcPr>
          <w:p w14:paraId="2D2051BE" w14:textId="77777777" w:rsidR="00631C62" w:rsidRPr="00D738FE" w:rsidRDefault="00F01278" w:rsidP="00631C62">
            <w:pPr>
              <w:spacing w:after="160" w:line="259" w:lineRule="auto"/>
              <w:rPr>
                <w:rFonts w:ascii="Arial" w:hAnsi="Arial" w:cs="Arial"/>
                <w:sz w:val="18"/>
                <w:szCs w:val="18"/>
              </w:rPr>
            </w:pPr>
            <w:r w:rsidRPr="00D738FE">
              <w:rPr>
                <w:rFonts w:ascii="Arial" w:hAnsi="Arial" w:cs="Arial"/>
                <w:sz w:val="18"/>
                <w:szCs w:val="18"/>
              </w:rPr>
              <w:t>B</w:t>
            </w:r>
            <w:r w:rsidR="00631C62" w:rsidRPr="00D738FE">
              <w:rPr>
                <w:rFonts w:ascii="Arial" w:hAnsi="Arial" w:cs="Arial"/>
                <w:sz w:val="18"/>
                <w:szCs w:val="18"/>
              </w:rPr>
              <w:t>) Comunicación oral y escrita, análisis y síntesis, demuestra capacidad para aprender de manera autónoma en la resolución de problemas</w:t>
            </w:r>
          </w:p>
        </w:tc>
        <w:tc>
          <w:tcPr>
            <w:tcW w:w="6498" w:type="dxa"/>
          </w:tcPr>
          <w:p w14:paraId="4BECA796" w14:textId="77777777" w:rsidR="00631C62" w:rsidRPr="00D738FE" w:rsidRDefault="00631C62" w:rsidP="00631C62">
            <w:pPr>
              <w:spacing w:after="160" w:line="259" w:lineRule="auto"/>
              <w:rPr>
                <w:rFonts w:ascii="Arial" w:hAnsi="Arial" w:cs="Arial"/>
                <w:sz w:val="18"/>
                <w:szCs w:val="18"/>
              </w:rPr>
            </w:pPr>
            <w:r w:rsidRPr="00D738FE">
              <w:rPr>
                <w:rFonts w:ascii="Arial" w:hAnsi="Arial" w:cs="Arial"/>
                <w:sz w:val="18"/>
                <w:szCs w:val="18"/>
              </w:rPr>
              <w:t>25%</w:t>
            </w:r>
          </w:p>
        </w:tc>
      </w:tr>
      <w:tr w:rsidR="00631C62" w:rsidRPr="00D738FE" w14:paraId="1C5E4992" w14:textId="77777777" w:rsidTr="00901BE7">
        <w:tc>
          <w:tcPr>
            <w:tcW w:w="6498" w:type="dxa"/>
          </w:tcPr>
          <w:p w14:paraId="222255D2" w14:textId="77777777" w:rsidR="00631C62" w:rsidRPr="00D738FE" w:rsidRDefault="00F01278" w:rsidP="00631C62">
            <w:pPr>
              <w:spacing w:after="160" w:line="259" w:lineRule="auto"/>
              <w:rPr>
                <w:rFonts w:ascii="Arial" w:hAnsi="Arial" w:cs="Arial"/>
                <w:sz w:val="18"/>
                <w:szCs w:val="18"/>
              </w:rPr>
            </w:pPr>
            <w:r w:rsidRPr="00D738FE">
              <w:rPr>
                <w:rFonts w:ascii="Arial" w:hAnsi="Arial" w:cs="Arial"/>
                <w:sz w:val="18"/>
                <w:szCs w:val="18"/>
              </w:rPr>
              <w:t>C</w:t>
            </w:r>
            <w:r w:rsidR="00631C62" w:rsidRPr="00D738FE">
              <w:rPr>
                <w:rFonts w:ascii="Arial" w:hAnsi="Arial" w:cs="Arial"/>
                <w:sz w:val="18"/>
                <w:szCs w:val="18"/>
              </w:rPr>
              <w:t>)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1A432139" w14:textId="77777777" w:rsidR="00631C62" w:rsidRPr="00D738FE" w:rsidRDefault="00631C62" w:rsidP="00631C62">
            <w:pPr>
              <w:spacing w:after="160" w:line="259" w:lineRule="auto"/>
              <w:rPr>
                <w:rFonts w:ascii="Arial" w:hAnsi="Arial" w:cs="Arial"/>
                <w:sz w:val="18"/>
                <w:szCs w:val="18"/>
              </w:rPr>
            </w:pPr>
            <w:r w:rsidRPr="00D738FE">
              <w:rPr>
                <w:rFonts w:ascii="Arial" w:hAnsi="Arial" w:cs="Arial"/>
                <w:sz w:val="18"/>
                <w:szCs w:val="18"/>
              </w:rPr>
              <w:t>10%</w:t>
            </w:r>
          </w:p>
        </w:tc>
      </w:tr>
      <w:tr w:rsidR="00631C62" w:rsidRPr="00D738FE" w14:paraId="773A4272" w14:textId="77777777" w:rsidTr="00901BE7">
        <w:tc>
          <w:tcPr>
            <w:tcW w:w="6498" w:type="dxa"/>
          </w:tcPr>
          <w:p w14:paraId="683932EA" w14:textId="77777777" w:rsidR="00631C62" w:rsidRPr="00D738FE" w:rsidRDefault="00F01278" w:rsidP="00631C62">
            <w:pPr>
              <w:spacing w:after="160" w:line="259" w:lineRule="auto"/>
              <w:rPr>
                <w:rFonts w:ascii="Arial" w:hAnsi="Arial" w:cs="Arial"/>
                <w:sz w:val="18"/>
                <w:szCs w:val="18"/>
              </w:rPr>
            </w:pPr>
            <w:r w:rsidRPr="00D738FE">
              <w:rPr>
                <w:rFonts w:ascii="Arial" w:hAnsi="Arial" w:cs="Arial"/>
                <w:sz w:val="18"/>
                <w:szCs w:val="18"/>
              </w:rPr>
              <w:t>D</w:t>
            </w:r>
            <w:r w:rsidR="00631C62" w:rsidRPr="00D738FE">
              <w:rPr>
                <w:rFonts w:ascii="Arial" w:hAnsi="Arial" w:cs="Arial"/>
                <w:sz w:val="18"/>
                <w:szCs w:val="18"/>
              </w:rPr>
              <w:t xml:space="preserve">) Demuestra conocimiento y dominio de los temas de la unidad, Aplica los fundamentos en los casos prácticos solicitados en la evaluación. Demuestra </w:t>
            </w:r>
            <w:r w:rsidR="00631C62" w:rsidRPr="00D738FE">
              <w:rPr>
                <w:rFonts w:ascii="Arial" w:hAnsi="Arial" w:cs="Arial"/>
                <w:sz w:val="18"/>
                <w:szCs w:val="18"/>
              </w:rPr>
              <w:lastRenderedPageBreak/>
              <w:t>habilidad para la resolución de problemas de acuerdo a la competencia específica.</w:t>
            </w:r>
          </w:p>
        </w:tc>
        <w:tc>
          <w:tcPr>
            <w:tcW w:w="6498" w:type="dxa"/>
          </w:tcPr>
          <w:p w14:paraId="756322C8" w14:textId="77777777" w:rsidR="00631C62" w:rsidRPr="00D738FE" w:rsidRDefault="00631C62" w:rsidP="00631C62">
            <w:pPr>
              <w:spacing w:after="160" w:line="259" w:lineRule="auto"/>
              <w:rPr>
                <w:rFonts w:ascii="Arial" w:hAnsi="Arial" w:cs="Arial"/>
                <w:sz w:val="18"/>
                <w:szCs w:val="18"/>
              </w:rPr>
            </w:pPr>
            <w:r w:rsidRPr="00D738FE">
              <w:rPr>
                <w:rFonts w:ascii="Arial" w:hAnsi="Arial" w:cs="Arial"/>
                <w:sz w:val="18"/>
                <w:szCs w:val="18"/>
              </w:rPr>
              <w:lastRenderedPageBreak/>
              <w:t>50%</w:t>
            </w:r>
          </w:p>
        </w:tc>
      </w:tr>
    </w:tbl>
    <w:p w14:paraId="041AFD5E" w14:textId="77777777" w:rsidR="00F01278" w:rsidRDefault="00F01278" w:rsidP="00FA4DE1">
      <w:pPr>
        <w:pStyle w:val="Sinespaciado"/>
        <w:rPr>
          <w:rFonts w:ascii="Arial" w:hAnsi="Arial" w:cs="Arial"/>
          <w:sz w:val="20"/>
          <w:szCs w:val="20"/>
        </w:rPr>
      </w:pPr>
    </w:p>
    <w:p w14:paraId="1A76A464" w14:textId="77777777" w:rsidR="0080693A" w:rsidRDefault="00631C62" w:rsidP="00FA4DE1">
      <w:pPr>
        <w:pStyle w:val="Sinespaciado"/>
        <w:rPr>
          <w:rFonts w:ascii="Arial" w:hAnsi="Arial" w:cs="Arial"/>
          <w:sz w:val="20"/>
          <w:szCs w:val="20"/>
        </w:rPr>
      </w:pPr>
      <w:r>
        <w:rPr>
          <w:rFonts w:ascii="Arial" w:hAnsi="Arial" w:cs="Arial"/>
          <w:sz w:val="20"/>
          <w:szCs w:val="20"/>
        </w:rPr>
        <w:t>Niveles de des</w:t>
      </w:r>
      <w:r w:rsidR="00C36A47">
        <w:rPr>
          <w:rFonts w:ascii="Arial" w:hAnsi="Arial" w:cs="Arial"/>
          <w:sz w:val="20"/>
          <w:szCs w:val="20"/>
        </w:rPr>
        <w:t>e</w:t>
      </w:r>
      <w:r>
        <w:rPr>
          <w:rFonts w:ascii="Arial" w:hAnsi="Arial" w:cs="Arial"/>
          <w:sz w:val="20"/>
          <w:szCs w:val="20"/>
        </w:rPr>
        <w:t>mpeño:</w:t>
      </w:r>
    </w:p>
    <w:tbl>
      <w:tblPr>
        <w:tblStyle w:val="Tablaconcuadrcula1"/>
        <w:tblW w:w="0" w:type="auto"/>
        <w:tblLook w:val="04A0" w:firstRow="1" w:lastRow="0" w:firstColumn="1" w:lastColumn="0" w:noHBand="0" w:noVBand="1"/>
      </w:tblPr>
      <w:tblGrid>
        <w:gridCol w:w="2376"/>
        <w:gridCol w:w="1736"/>
        <w:gridCol w:w="7229"/>
        <w:gridCol w:w="1667"/>
      </w:tblGrid>
      <w:tr w:rsidR="0080693A" w:rsidRPr="00631C62" w14:paraId="55472AE8" w14:textId="77777777" w:rsidTr="00D93FB0">
        <w:trPr>
          <w:trHeight w:val="197"/>
        </w:trPr>
        <w:tc>
          <w:tcPr>
            <w:tcW w:w="2376" w:type="dxa"/>
            <w:vAlign w:val="center"/>
          </w:tcPr>
          <w:p w14:paraId="548D4E5E"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Desempeño</w:t>
            </w:r>
          </w:p>
        </w:tc>
        <w:tc>
          <w:tcPr>
            <w:tcW w:w="1736" w:type="dxa"/>
            <w:vAlign w:val="center"/>
          </w:tcPr>
          <w:p w14:paraId="4C045546"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Nivel de desempeño</w:t>
            </w:r>
          </w:p>
        </w:tc>
        <w:tc>
          <w:tcPr>
            <w:tcW w:w="7229" w:type="dxa"/>
            <w:vAlign w:val="center"/>
          </w:tcPr>
          <w:p w14:paraId="5D483233"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Indicadores de Alcance</w:t>
            </w:r>
          </w:p>
        </w:tc>
        <w:tc>
          <w:tcPr>
            <w:tcW w:w="1667" w:type="dxa"/>
            <w:vAlign w:val="center"/>
          </w:tcPr>
          <w:p w14:paraId="35BAAB37"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Valoración numérica</w:t>
            </w:r>
          </w:p>
        </w:tc>
      </w:tr>
      <w:tr w:rsidR="0080693A" w:rsidRPr="00F76CD9" w14:paraId="4AC53B24" w14:textId="77777777" w:rsidTr="00D93FB0">
        <w:trPr>
          <w:trHeight w:val="197"/>
        </w:trPr>
        <w:tc>
          <w:tcPr>
            <w:tcW w:w="2376" w:type="dxa"/>
            <w:vMerge w:val="restart"/>
            <w:vAlign w:val="center"/>
          </w:tcPr>
          <w:p w14:paraId="2645DC87" w14:textId="77777777" w:rsidR="0080693A" w:rsidRDefault="0080693A" w:rsidP="00D93FB0">
            <w:pPr>
              <w:jc w:val="center"/>
              <w:rPr>
                <w:rFonts w:ascii="Arial" w:eastAsia="Calibri" w:hAnsi="Arial" w:cs="Arial"/>
                <w:sz w:val="20"/>
                <w:szCs w:val="20"/>
              </w:rPr>
            </w:pPr>
            <w:r w:rsidRPr="00F76CD9">
              <w:rPr>
                <w:rFonts w:ascii="Arial" w:eastAsia="Calibri" w:hAnsi="Arial" w:cs="Arial"/>
                <w:sz w:val="20"/>
                <w:szCs w:val="20"/>
              </w:rPr>
              <w:t>Competencia Alcanzada</w:t>
            </w:r>
          </w:p>
          <w:p w14:paraId="6129DD24" w14:textId="77777777" w:rsidR="00E657A2" w:rsidRDefault="00E657A2" w:rsidP="00D93FB0">
            <w:pPr>
              <w:jc w:val="center"/>
              <w:rPr>
                <w:rFonts w:ascii="Arial" w:eastAsia="Calibri" w:hAnsi="Arial" w:cs="Arial"/>
                <w:sz w:val="20"/>
                <w:szCs w:val="20"/>
              </w:rPr>
            </w:pPr>
          </w:p>
          <w:p w14:paraId="1E158D77" w14:textId="77777777" w:rsidR="00F13AB8" w:rsidRDefault="00F13AB8" w:rsidP="00D93FB0">
            <w:pPr>
              <w:jc w:val="center"/>
              <w:rPr>
                <w:rFonts w:ascii="Arial" w:eastAsia="Calibri" w:hAnsi="Arial" w:cs="Arial"/>
                <w:sz w:val="20"/>
                <w:szCs w:val="20"/>
              </w:rPr>
            </w:pPr>
          </w:p>
          <w:p w14:paraId="3BE0CA79" w14:textId="77777777" w:rsidR="00F13AB8" w:rsidRDefault="00F13AB8" w:rsidP="00D93FB0">
            <w:pPr>
              <w:jc w:val="center"/>
              <w:rPr>
                <w:rFonts w:ascii="Arial" w:eastAsia="Calibri" w:hAnsi="Arial" w:cs="Arial"/>
                <w:sz w:val="20"/>
                <w:szCs w:val="20"/>
              </w:rPr>
            </w:pPr>
          </w:p>
          <w:p w14:paraId="39C45F4C" w14:textId="77777777" w:rsidR="00F13AB8" w:rsidRDefault="00F13AB8" w:rsidP="00D93FB0">
            <w:pPr>
              <w:jc w:val="center"/>
              <w:rPr>
                <w:rFonts w:ascii="Arial" w:eastAsia="Calibri" w:hAnsi="Arial" w:cs="Arial"/>
                <w:sz w:val="20"/>
                <w:szCs w:val="20"/>
              </w:rPr>
            </w:pPr>
          </w:p>
          <w:p w14:paraId="3D88AA32" w14:textId="77777777" w:rsidR="00F13AB8" w:rsidRDefault="00F13AB8" w:rsidP="00D93FB0">
            <w:pPr>
              <w:jc w:val="center"/>
              <w:rPr>
                <w:rFonts w:ascii="Arial" w:eastAsia="Calibri" w:hAnsi="Arial" w:cs="Arial"/>
                <w:sz w:val="20"/>
                <w:szCs w:val="20"/>
              </w:rPr>
            </w:pPr>
          </w:p>
          <w:p w14:paraId="3EF613DC" w14:textId="77777777" w:rsidR="00F13AB8" w:rsidRDefault="00F13AB8" w:rsidP="00D93FB0">
            <w:pPr>
              <w:jc w:val="center"/>
              <w:rPr>
                <w:rFonts w:ascii="Arial" w:eastAsia="Calibri" w:hAnsi="Arial" w:cs="Arial"/>
                <w:sz w:val="20"/>
                <w:szCs w:val="20"/>
              </w:rPr>
            </w:pPr>
          </w:p>
          <w:p w14:paraId="0164B4A5" w14:textId="77777777" w:rsidR="00F13AB8" w:rsidRDefault="00F13AB8" w:rsidP="00D93FB0">
            <w:pPr>
              <w:jc w:val="center"/>
              <w:rPr>
                <w:rFonts w:ascii="Arial" w:eastAsia="Calibri" w:hAnsi="Arial" w:cs="Arial"/>
                <w:sz w:val="20"/>
                <w:szCs w:val="20"/>
              </w:rPr>
            </w:pPr>
          </w:p>
          <w:p w14:paraId="0F72C9A1" w14:textId="77777777" w:rsidR="00F13AB8" w:rsidRDefault="00F13AB8" w:rsidP="00D93FB0">
            <w:pPr>
              <w:jc w:val="center"/>
              <w:rPr>
                <w:rFonts w:ascii="Arial" w:eastAsia="Calibri" w:hAnsi="Arial" w:cs="Arial"/>
                <w:sz w:val="20"/>
                <w:szCs w:val="20"/>
              </w:rPr>
            </w:pPr>
          </w:p>
          <w:p w14:paraId="41ADD4FF" w14:textId="77777777" w:rsidR="00F13AB8" w:rsidRDefault="00F13AB8" w:rsidP="00D93FB0">
            <w:pPr>
              <w:jc w:val="center"/>
              <w:rPr>
                <w:rFonts w:ascii="Arial" w:eastAsia="Calibri" w:hAnsi="Arial" w:cs="Arial"/>
                <w:sz w:val="20"/>
                <w:szCs w:val="20"/>
              </w:rPr>
            </w:pPr>
          </w:p>
          <w:p w14:paraId="44D0FFC2" w14:textId="77777777" w:rsidR="00F13AB8" w:rsidRDefault="00F13AB8" w:rsidP="00D93FB0">
            <w:pPr>
              <w:jc w:val="center"/>
              <w:rPr>
                <w:rFonts w:ascii="Arial" w:eastAsia="Calibri" w:hAnsi="Arial" w:cs="Arial"/>
                <w:sz w:val="20"/>
                <w:szCs w:val="20"/>
              </w:rPr>
            </w:pPr>
          </w:p>
          <w:p w14:paraId="20F091CA" w14:textId="77777777" w:rsidR="00F13AB8" w:rsidRDefault="00F13AB8" w:rsidP="00D93FB0">
            <w:pPr>
              <w:jc w:val="center"/>
              <w:rPr>
                <w:rFonts w:ascii="Arial" w:eastAsia="Calibri" w:hAnsi="Arial" w:cs="Arial"/>
                <w:sz w:val="20"/>
                <w:szCs w:val="20"/>
              </w:rPr>
            </w:pPr>
          </w:p>
          <w:p w14:paraId="4815C3D4" w14:textId="77777777" w:rsidR="00F13AB8" w:rsidRDefault="00F13AB8" w:rsidP="00D93FB0">
            <w:pPr>
              <w:jc w:val="center"/>
              <w:rPr>
                <w:rFonts w:ascii="Arial" w:eastAsia="Calibri" w:hAnsi="Arial" w:cs="Arial"/>
                <w:sz w:val="20"/>
                <w:szCs w:val="20"/>
              </w:rPr>
            </w:pPr>
          </w:p>
          <w:p w14:paraId="060686DE" w14:textId="77777777" w:rsidR="00F13AB8" w:rsidRDefault="00F13AB8" w:rsidP="00D93FB0">
            <w:pPr>
              <w:jc w:val="center"/>
              <w:rPr>
                <w:rFonts w:ascii="Arial" w:eastAsia="Calibri" w:hAnsi="Arial" w:cs="Arial"/>
                <w:sz w:val="20"/>
                <w:szCs w:val="20"/>
              </w:rPr>
            </w:pPr>
          </w:p>
          <w:p w14:paraId="4370A6E0" w14:textId="77777777" w:rsidR="00F13AB8" w:rsidRDefault="00F13AB8" w:rsidP="00D93FB0">
            <w:pPr>
              <w:jc w:val="center"/>
              <w:rPr>
                <w:rFonts w:ascii="Arial" w:eastAsia="Calibri" w:hAnsi="Arial" w:cs="Arial"/>
                <w:sz w:val="20"/>
                <w:szCs w:val="20"/>
              </w:rPr>
            </w:pPr>
          </w:p>
          <w:p w14:paraId="53BEAA01" w14:textId="77777777" w:rsidR="00F13AB8" w:rsidRDefault="00F13AB8" w:rsidP="00D93FB0">
            <w:pPr>
              <w:jc w:val="center"/>
              <w:rPr>
                <w:rFonts w:ascii="Arial" w:eastAsia="Calibri" w:hAnsi="Arial" w:cs="Arial"/>
                <w:sz w:val="20"/>
                <w:szCs w:val="20"/>
              </w:rPr>
            </w:pPr>
          </w:p>
          <w:p w14:paraId="548CBEE8" w14:textId="77777777" w:rsidR="00F13AB8" w:rsidRDefault="00F13AB8" w:rsidP="00D93FB0">
            <w:pPr>
              <w:jc w:val="center"/>
              <w:rPr>
                <w:rFonts w:ascii="Arial" w:eastAsia="Calibri" w:hAnsi="Arial" w:cs="Arial"/>
                <w:sz w:val="20"/>
                <w:szCs w:val="20"/>
              </w:rPr>
            </w:pPr>
          </w:p>
          <w:p w14:paraId="36849C41" w14:textId="77777777" w:rsidR="00F13AB8" w:rsidRDefault="00F13AB8" w:rsidP="00D93FB0">
            <w:pPr>
              <w:jc w:val="center"/>
              <w:rPr>
                <w:rFonts w:ascii="Arial" w:eastAsia="Calibri" w:hAnsi="Arial" w:cs="Arial"/>
                <w:sz w:val="20"/>
                <w:szCs w:val="20"/>
              </w:rPr>
            </w:pPr>
          </w:p>
          <w:p w14:paraId="186B3884" w14:textId="77777777" w:rsidR="00F13AB8" w:rsidRDefault="00F13AB8" w:rsidP="00D93FB0">
            <w:pPr>
              <w:jc w:val="center"/>
              <w:rPr>
                <w:rFonts w:ascii="Arial" w:eastAsia="Calibri" w:hAnsi="Arial" w:cs="Arial"/>
                <w:sz w:val="20"/>
                <w:szCs w:val="20"/>
              </w:rPr>
            </w:pPr>
          </w:p>
          <w:p w14:paraId="6463DDB1" w14:textId="77777777" w:rsidR="00F13AB8" w:rsidRDefault="00F13AB8" w:rsidP="00D93FB0">
            <w:pPr>
              <w:jc w:val="center"/>
              <w:rPr>
                <w:rFonts w:ascii="Arial" w:eastAsia="Calibri" w:hAnsi="Arial" w:cs="Arial"/>
                <w:sz w:val="20"/>
                <w:szCs w:val="20"/>
              </w:rPr>
            </w:pPr>
          </w:p>
          <w:p w14:paraId="663CC2EA" w14:textId="77777777" w:rsidR="00F13AB8" w:rsidRDefault="00F13AB8" w:rsidP="00D93FB0">
            <w:pPr>
              <w:jc w:val="center"/>
              <w:rPr>
                <w:rFonts w:ascii="Arial" w:eastAsia="Calibri" w:hAnsi="Arial" w:cs="Arial"/>
                <w:sz w:val="20"/>
                <w:szCs w:val="20"/>
              </w:rPr>
            </w:pPr>
          </w:p>
          <w:p w14:paraId="440E6F43" w14:textId="77777777" w:rsidR="00F13AB8" w:rsidRDefault="00F13AB8" w:rsidP="00D93FB0">
            <w:pPr>
              <w:jc w:val="center"/>
              <w:rPr>
                <w:rFonts w:ascii="Arial" w:eastAsia="Calibri" w:hAnsi="Arial" w:cs="Arial"/>
                <w:sz w:val="20"/>
                <w:szCs w:val="20"/>
              </w:rPr>
            </w:pPr>
          </w:p>
          <w:p w14:paraId="78CF3886" w14:textId="77777777" w:rsidR="00F13AB8" w:rsidRDefault="00F13AB8" w:rsidP="00D93FB0">
            <w:pPr>
              <w:jc w:val="center"/>
              <w:rPr>
                <w:rFonts w:ascii="Arial" w:eastAsia="Calibri" w:hAnsi="Arial" w:cs="Arial"/>
                <w:sz w:val="20"/>
                <w:szCs w:val="20"/>
              </w:rPr>
            </w:pPr>
          </w:p>
          <w:p w14:paraId="40B86F0E" w14:textId="77777777" w:rsidR="00E657A2" w:rsidRDefault="00E657A2" w:rsidP="00D93FB0">
            <w:pPr>
              <w:jc w:val="center"/>
              <w:rPr>
                <w:rFonts w:ascii="Arial" w:eastAsia="Calibri" w:hAnsi="Arial" w:cs="Arial"/>
                <w:sz w:val="20"/>
                <w:szCs w:val="20"/>
              </w:rPr>
            </w:pPr>
          </w:p>
          <w:p w14:paraId="7E894805" w14:textId="77777777" w:rsidR="00E657A2" w:rsidRDefault="00E657A2" w:rsidP="00D93FB0">
            <w:pPr>
              <w:jc w:val="center"/>
              <w:rPr>
                <w:rFonts w:ascii="Arial" w:eastAsia="Calibri" w:hAnsi="Arial" w:cs="Arial"/>
                <w:sz w:val="20"/>
                <w:szCs w:val="20"/>
              </w:rPr>
            </w:pPr>
          </w:p>
          <w:p w14:paraId="739CE325" w14:textId="77777777" w:rsidR="00E657A2" w:rsidRDefault="00E657A2" w:rsidP="00D93FB0">
            <w:pPr>
              <w:jc w:val="center"/>
              <w:rPr>
                <w:rFonts w:ascii="Arial" w:eastAsia="Calibri" w:hAnsi="Arial" w:cs="Arial"/>
                <w:sz w:val="20"/>
                <w:szCs w:val="20"/>
              </w:rPr>
            </w:pPr>
          </w:p>
          <w:p w14:paraId="64C3020B" w14:textId="77777777" w:rsidR="00E657A2" w:rsidRDefault="00E657A2" w:rsidP="00D93FB0">
            <w:pPr>
              <w:jc w:val="center"/>
              <w:rPr>
                <w:rFonts w:ascii="Arial" w:eastAsia="Calibri" w:hAnsi="Arial" w:cs="Arial"/>
                <w:sz w:val="20"/>
                <w:szCs w:val="20"/>
              </w:rPr>
            </w:pPr>
          </w:p>
          <w:p w14:paraId="283246B9" w14:textId="77777777" w:rsidR="00E657A2" w:rsidRDefault="00E657A2" w:rsidP="00D93FB0">
            <w:pPr>
              <w:jc w:val="center"/>
              <w:rPr>
                <w:rFonts w:ascii="Arial" w:eastAsia="Calibri" w:hAnsi="Arial" w:cs="Arial"/>
                <w:sz w:val="20"/>
                <w:szCs w:val="20"/>
              </w:rPr>
            </w:pPr>
          </w:p>
          <w:p w14:paraId="2BD0022C" w14:textId="77777777" w:rsidR="00E657A2" w:rsidRDefault="00E657A2" w:rsidP="00D93FB0">
            <w:pPr>
              <w:jc w:val="center"/>
              <w:rPr>
                <w:rFonts w:ascii="Arial" w:eastAsia="Calibri" w:hAnsi="Arial" w:cs="Arial"/>
                <w:sz w:val="20"/>
                <w:szCs w:val="20"/>
              </w:rPr>
            </w:pPr>
          </w:p>
          <w:p w14:paraId="65F01917" w14:textId="77777777" w:rsidR="00E657A2" w:rsidRDefault="00E657A2" w:rsidP="00D93FB0">
            <w:pPr>
              <w:jc w:val="center"/>
              <w:rPr>
                <w:rFonts w:ascii="Arial" w:eastAsia="Calibri" w:hAnsi="Arial" w:cs="Arial"/>
                <w:sz w:val="20"/>
                <w:szCs w:val="20"/>
              </w:rPr>
            </w:pPr>
          </w:p>
          <w:p w14:paraId="46FF6FA8" w14:textId="77777777" w:rsidR="00E657A2" w:rsidRDefault="00E657A2" w:rsidP="00D93FB0">
            <w:pPr>
              <w:jc w:val="center"/>
              <w:rPr>
                <w:rFonts w:ascii="Arial" w:eastAsia="Calibri" w:hAnsi="Arial" w:cs="Arial"/>
                <w:sz w:val="20"/>
                <w:szCs w:val="20"/>
              </w:rPr>
            </w:pPr>
          </w:p>
          <w:p w14:paraId="506B53E0" w14:textId="77777777" w:rsidR="00E657A2" w:rsidRDefault="00E657A2" w:rsidP="00D93FB0">
            <w:pPr>
              <w:jc w:val="center"/>
              <w:rPr>
                <w:rFonts w:ascii="Arial" w:eastAsia="Calibri" w:hAnsi="Arial" w:cs="Arial"/>
                <w:sz w:val="20"/>
                <w:szCs w:val="20"/>
              </w:rPr>
            </w:pPr>
          </w:p>
          <w:p w14:paraId="407D9C08" w14:textId="77777777" w:rsidR="00E657A2" w:rsidRDefault="00E657A2" w:rsidP="00D93FB0">
            <w:pPr>
              <w:jc w:val="center"/>
              <w:rPr>
                <w:rFonts w:ascii="Arial" w:eastAsia="Calibri" w:hAnsi="Arial" w:cs="Arial"/>
                <w:sz w:val="20"/>
                <w:szCs w:val="20"/>
              </w:rPr>
            </w:pPr>
          </w:p>
          <w:p w14:paraId="2DD7A8B6" w14:textId="77777777" w:rsidR="00E657A2" w:rsidRDefault="00E657A2" w:rsidP="00D93FB0">
            <w:pPr>
              <w:jc w:val="center"/>
              <w:rPr>
                <w:rFonts w:ascii="Arial" w:eastAsia="Calibri" w:hAnsi="Arial" w:cs="Arial"/>
                <w:sz w:val="20"/>
                <w:szCs w:val="20"/>
              </w:rPr>
            </w:pPr>
          </w:p>
          <w:p w14:paraId="457024BC" w14:textId="77777777" w:rsidR="00E657A2" w:rsidRDefault="00E657A2" w:rsidP="00D93FB0">
            <w:pPr>
              <w:jc w:val="center"/>
              <w:rPr>
                <w:rFonts w:ascii="Arial" w:eastAsia="Calibri" w:hAnsi="Arial" w:cs="Arial"/>
                <w:sz w:val="20"/>
                <w:szCs w:val="20"/>
              </w:rPr>
            </w:pPr>
          </w:p>
          <w:p w14:paraId="7A3E193C" w14:textId="77777777" w:rsidR="00E657A2" w:rsidRDefault="00E657A2" w:rsidP="00D93FB0">
            <w:pPr>
              <w:jc w:val="center"/>
              <w:rPr>
                <w:rFonts w:ascii="Arial" w:eastAsia="Calibri" w:hAnsi="Arial" w:cs="Arial"/>
                <w:sz w:val="20"/>
                <w:szCs w:val="20"/>
              </w:rPr>
            </w:pPr>
          </w:p>
          <w:p w14:paraId="3B5B03F0" w14:textId="77777777" w:rsidR="00E657A2" w:rsidRDefault="00E657A2" w:rsidP="00D93FB0">
            <w:pPr>
              <w:jc w:val="center"/>
              <w:rPr>
                <w:rFonts w:ascii="Arial" w:eastAsia="Calibri" w:hAnsi="Arial" w:cs="Arial"/>
                <w:sz w:val="20"/>
                <w:szCs w:val="20"/>
              </w:rPr>
            </w:pPr>
          </w:p>
          <w:p w14:paraId="2DB2F2D1" w14:textId="77777777" w:rsidR="00E657A2" w:rsidRDefault="00E657A2" w:rsidP="00D93FB0">
            <w:pPr>
              <w:jc w:val="center"/>
              <w:rPr>
                <w:rFonts w:ascii="Arial" w:eastAsia="Calibri" w:hAnsi="Arial" w:cs="Arial"/>
                <w:sz w:val="20"/>
                <w:szCs w:val="20"/>
              </w:rPr>
            </w:pPr>
          </w:p>
          <w:p w14:paraId="451A1398" w14:textId="77777777" w:rsidR="00E657A2" w:rsidRDefault="00E657A2" w:rsidP="00D93FB0">
            <w:pPr>
              <w:jc w:val="center"/>
              <w:rPr>
                <w:rFonts w:ascii="Arial" w:eastAsia="Calibri" w:hAnsi="Arial" w:cs="Arial"/>
                <w:sz w:val="20"/>
                <w:szCs w:val="20"/>
              </w:rPr>
            </w:pPr>
          </w:p>
          <w:p w14:paraId="146E75A1" w14:textId="77777777" w:rsidR="00E657A2" w:rsidRPr="00F76CD9" w:rsidRDefault="00E657A2" w:rsidP="00D93FB0">
            <w:pPr>
              <w:jc w:val="center"/>
              <w:rPr>
                <w:rFonts w:ascii="Arial" w:eastAsia="Calibri" w:hAnsi="Arial" w:cs="Arial"/>
                <w:sz w:val="20"/>
                <w:szCs w:val="20"/>
              </w:rPr>
            </w:pPr>
          </w:p>
        </w:tc>
        <w:tc>
          <w:tcPr>
            <w:tcW w:w="1736" w:type="dxa"/>
            <w:vAlign w:val="center"/>
          </w:tcPr>
          <w:p w14:paraId="6CA358EF"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lastRenderedPageBreak/>
              <w:t>Excelente</w:t>
            </w:r>
          </w:p>
        </w:tc>
        <w:tc>
          <w:tcPr>
            <w:tcW w:w="7229" w:type="dxa"/>
          </w:tcPr>
          <w:p w14:paraId="5197B28C" w14:textId="77777777" w:rsidR="0080693A" w:rsidRPr="00F76CD9" w:rsidRDefault="0080693A" w:rsidP="00D93FB0">
            <w:pPr>
              <w:ind w:left="-108"/>
              <w:jc w:val="both"/>
              <w:rPr>
                <w:rFonts w:ascii="Arial" w:eastAsia="Calibri" w:hAnsi="Arial" w:cs="Arial"/>
                <w:sz w:val="20"/>
                <w:szCs w:val="20"/>
              </w:rPr>
            </w:pPr>
            <w:r w:rsidRPr="00F76CD9">
              <w:rPr>
                <w:rFonts w:ascii="Arial" w:eastAsia="Calibri" w:hAnsi="Arial" w:cs="Arial"/>
                <w:sz w:val="20"/>
                <w:szCs w:val="20"/>
              </w:rPr>
              <w:t xml:space="preserve">  Cumple al menos 5 de los siguientes indicadores: </w:t>
            </w:r>
          </w:p>
          <w:p w14:paraId="43A98A16" w14:textId="77777777" w:rsidR="0080693A" w:rsidRPr="00F76CD9" w:rsidRDefault="0080693A" w:rsidP="00D93FB0">
            <w:pPr>
              <w:ind w:left="33"/>
              <w:jc w:val="both"/>
              <w:rPr>
                <w:rFonts w:ascii="Arial" w:eastAsia="Calibri" w:hAnsi="Arial" w:cs="Arial"/>
                <w:b/>
                <w:sz w:val="20"/>
                <w:szCs w:val="20"/>
              </w:rPr>
            </w:pPr>
            <w:r w:rsidRPr="00F76CD9">
              <w:rPr>
                <w:rFonts w:ascii="Arial" w:eastAsia="Calibri" w:hAnsi="Arial" w:cs="Arial"/>
                <w:b/>
                <w:sz w:val="20"/>
                <w:szCs w:val="20"/>
              </w:rPr>
              <w:t xml:space="preserve">1.- Se adapta a situaciones y contextos complejos: </w:t>
            </w:r>
            <w:r w:rsidRPr="00F76CD9">
              <w:rPr>
                <w:rFonts w:ascii="Arial" w:eastAsia="Calibri" w:hAnsi="Arial" w:cs="Arial"/>
                <w:sz w:val="20"/>
                <w:szCs w:val="20"/>
              </w:rPr>
              <w:t xml:space="preserve">Puede trabajar en equipo, refleja sus conocimientos en la interpretación de la realidad. </w:t>
            </w:r>
          </w:p>
          <w:p w14:paraId="5A23570A" w14:textId="77777777" w:rsidR="0080693A" w:rsidRPr="00F76CD9" w:rsidRDefault="0080693A" w:rsidP="00D93FB0">
            <w:pPr>
              <w:ind w:left="33"/>
              <w:jc w:val="both"/>
              <w:rPr>
                <w:rFonts w:ascii="Arial" w:eastAsia="Calibri" w:hAnsi="Arial" w:cs="Arial"/>
                <w:b/>
                <w:sz w:val="20"/>
                <w:szCs w:val="20"/>
              </w:rPr>
            </w:pPr>
            <w:r w:rsidRPr="00F76CD9">
              <w:rPr>
                <w:rFonts w:ascii="Arial" w:eastAsia="Calibri" w:hAnsi="Arial" w:cs="Arial"/>
                <w:b/>
                <w:sz w:val="20"/>
                <w:szCs w:val="20"/>
              </w:rPr>
              <w:t>2.- Hace aportaciones a las actividades académicas desarrolladas:</w:t>
            </w:r>
            <w:r w:rsidRPr="00F76CD9">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CF0DCD"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3.- Propone y/o explica soluciones o procedimientos no visto en clase (creatividad)</w:t>
            </w:r>
            <w:r w:rsidRPr="00F76CD9">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A512BEA"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4.- Introduce recursos y experiencias que promueven un pensamiento crítico:</w:t>
            </w:r>
            <w:r w:rsidRPr="00F76CD9">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0EA3EB"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5.- Incorpora conocimientos y actividades  interdisciplinarios en su aprendizaje</w:t>
            </w:r>
            <w:r w:rsidRPr="00F76CD9">
              <w:rPr>
                <w:rFonts w:ascii="Arial" w:eastAsia="Calibri" w:hAnsi="Arial" w:cs="Arial"/>
                <w:sz w:val="20"/>
                <w:szCs w:val="20"/>
              </w:rPr>
              <w:t>: En el desarrollo de los temas de la asignatura incorpora conocimientos y actividades desarrolladas en otras asignaturas para lograr la competencia.</w:t>
            </w:r>
          </w:p>
          <w:p w14:paraId="07B36E81"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 xml:space="preserve">6.- Realiza su trabajo de manera autónoma y autorregulada. </w:t>
            </w:r>
            <w:r w:rsidRPr="00F76CD9">
              <w:rPr>
                <w:rFonts w:ascii="Arial" w:eastAsia="Calibri" w:hAnsi="Arial" w:cs="Arial"/>
                <w:sz w:val="20"/>
                <w:szCs w:val="20"/>
              </w:rPr>
              <w:t>Es capaz de</w:t>
            </w:r>
            <w:r w:rsidRPr="00F76CD9">
              <w:rPr>
                <w:rFonts w:ascii="Arial" w:eastAsia="Calibri" w:hAnsi="Arial" w:cs="Arial"/>
                <w:b/>
                <w:sz w:val="20"/>
                <w:szCs w:val="20"/>
              </w:rPr>
              <w:t xml:space="preserve"> </w:t>
            </w:r>
            <w:r w:rsidRPr="00F76CD9">
              <w:rPr>
                <w:rFonts w:ascii="Arial" w:eastAsia="Calibri" w:hAnsi="Arial"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09A2EF5B"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95-100</w:t>
            </w:r>
          </w:p>
        </w:tc>
      </w:tr>
      <w:tr w:rsidR="0080693A" w:rsidRPr="00F76CD9" w14:paraId="5A644FB8" w14:textId="77777777" w:rsidTr="00D93FB0">
        <w:trPr>
          <w:trHeight w:val="197"/>
        </w:trPr>
        <w:tc>
          <w:tcPr>
            <w:tcW w:w="2376" w:type="dxa"/>
            <w:vMerge/>
            <w:vAlign w:val="center"/>
          </w:tcPr>
          <w:p w14:paraId="0B7AC00E" w14:textId="77777777" w:rsidR="0080693A" w:rsidRPr="00F76CD9" w:rsidRDefault="0080693A" w:rsidP="00D93FB0">
            <w:pPr>
              <w:jc w:val="center"/>
              <w:rPr>
                <w:rFonts w:ascii="Arial" w:eastAsia="Calibri" w:hAnsi="Arial" w:cs="Arial"/>
                <w:sz w:val="20"/>
                <w:szCs w:val="20"/>
              </w:rPr>
            </w:pPr>
          </w:p>
        </w:tc>
        <w:tc>
          <w:tcPr>
            <w:tcW w:w="1736" w:type="dxa"/>
            <w:vAlign w:val="center"/>
          </w:tcPr>
          <w:p w14:paraId="7F2682BE"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Notable</w:t>
            </w:r>
          </w:p>
        </w:tc>
        <w:tc>
          <w:tcPr>
            <w:tcW w:w="7229" w:type="dxa"/>
          </w:tcPr>
          <w:p w14:paraId="0372B2EE" w14:textId="77777777" w:rsidR="0080693A" w:rsidRPr="00F76CD9" w:rsidRDefault="00E822BE" w:rsidP="00D93FB0">
            <w:pPr>
              <w:rPr>
                <w:rFonts w:ascii="Arial" w:eastAsia="Calibri" w:hAnsi="Arial" w:cs="Arial"/>
                <w:sz w:val="20"/>
                <w:szCs w:val="20"/>
              </w:rPr>
            </w:pPr>
            <w:r w:rsidRPr="00F76CD9">
              <w:rPr>
                <w:rFonts w:ascii="Arial" w:eastAsia="Calibri" w:hAnsi="Arial" w:cs="Arial"/>
                <w:sz w:val="20"/>
                <w:szCs w:val="20"/>
              </w:rPr>
              <w:t>Cumple 4</w:t>
            </w:r>
            <w:r w:rsidR="0080693A" w:rsidRPr="00F76CD9">
              <w:rPr>
                <w:rFonts w:ascii="Arial" w:eastAsia="Calibri" w:hAnsi="Arial" w:cs="Arial"/>
                <w:sz w:val="20"/>
                <w:szCs w:val="20"/>
              </w:rPr>
              <w:t xml:space="preserve"> de los indicadores definidos en desempeño excelente.</w:t>
            </w:r>
          </w:p>
        </w:tc>
        <w:tc>
          <w:tcPr>
            <w:tcW w:w="1667" w:type="dxa"/>
            <w:vAlign w:val="center"/>
          </w:tcPr>
          <w:p w14:paraId="62470A55"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85-94</w:t>
            </w:r>
          </w:p>
        </w:tc>
      </w:tr>
      <w:tr w:rsidR="0080693A" w:rsidRPr="00F76CD9" w14:paraId="3D80B37F" w14:textId="77777777" w:rsidTr="00D93FB0">
        <w:trPr>
          <w:trHeight w:val="197"/>
        </w:trPr>
        <w:tc>
          <w:tcPr>
            <w:tcW w:w="2376" w:type="dxa"/>
            <w:vMerge/>
            <w:vAlign w:val="center"/>
          </w:tcPr>
          <w:p w14:paraId="555334D0" w14:textId="77777777" w:rsidR="0080693A" w:rsidRPr="00F76CD9" w:rsidRDefault="0080693A" w:rsidP="00D93FB0">
            <w:pPr>
              <w:jc w:val="center"/>
              <w:rPr>
                <w:rFonts w:ascii="Arial" w:eastAsia="Calibri" w:hAnsi="Arial" w:cs="Arial"/>
                <w:sz w:val="20"/>
                <w:szCs w:val="20"/>
              </w:rPr>
            </w:pPr>
          </w:p>
        </w:tc>
        <w:tc>
          <w:tcPr>
            <w:tcW w:w="1736" w:type="dxa"/>
            <w:vAlign w:val="center"/>
          </w:tcPr>
          <w:p w14:paraId="741DE9C6"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Bueno</w:t>
            </w:r>
          </w:p>
        </w:tc>
        <w:tc>
          <w:tcPr>
            <w:tcW w:w="7229" w:type="dxa"/>
          </w:tcPr>
          <w:p w14:paraId="3A9E4572" w14:textId="77777777" w:rsidR="0080693A" w:rsidRPr="00F76CD9" w:rsidRDefault="00E822BE" w:rsidP="00D93FB0">
            <w:pPr>
              <w:rPr>
                <w:rFonts w:ascii="Arial" w:eastAsia="Calibri" w:hAnsi="Arial" w:cs="Arial"/>
                <w:sz w:val="20"/>
                <w:szCs w:val="20"/>
              </w:rPr>
            </w:pPr>
            <w:r w:rsidRPr="00F76CD9">
              <w:rPr>
                <w:rFonts w:ascii="Arial" w:eastAsia="Calibri" w:hAnsi="Arial" w:cs="Arial"/>
                <w:sz w:val="20"/>
                <w:szCs w:val="20"/>
              </w:rPr>
              <w:t>Cumple 3</w:t>
            </w:r>
            <w:r w:rsidR="0080693A" w:rsidRPr="00F76CD9">
              <w:rPr>
                <w:rFonts w:ascii="Arial" w:eastAsia="Calibri" w:hAnsi="Arial" w:cs="Arial"/>
                <w:sz w:val="20"/>
                <w:szCs w:val="20"/>
              </w:rPr>
              <w:t xml:space="preserve"> de los indicadores definidos en desempeño excelente.</w:t>
            </w:r>
          </w:p>
        </w:tc>
        <w:tc>
          <w:tcPr>
            <w:tcW w:w="1667" w:type="dxa"/>
            <w:vAlign w:val="center"/>
          </w:tcPr>
          <w:p w14:paraId="64DAEB45"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75-84</w:t>
            </w:r>
          </w:p>
        </w:tc>
      </w:tr>
      <w:tr w:rsidR="0080693A" w:rsidRPr="00F76CD9" w14:paraId="447DB358" w14:textId="77777777" w:rsidTr="00D93FB0">
        <w:trPr>
          <w:trHeight w:val="197"/>
        </w:trPr>
        <w:tc>
          <w:tcPr>
            <w:tcW w:w="2376" w:type="dxa"/>
            <w:vMerge/>
            <w:vAlign w:val="center"/>
          </w:tcPr>
          <w:p w14:paraId="0D72EB87" w14:textId="77777777" w:rsidR="0080693A" w:rsidRPr="00F76CD9" w:rsidRDefault="0080693A" w:rsidP="00D93FB0">
            <w:pPr>
              <w:jc w:val="center"/>
              <w:rPr>
                <w:rFonts w:ascii="Arial" w:eastAsia="Calibri" w:hAnsi="Arial" w:cs="Arial"/>
                <w:sz w:val="20"/>
                <w:szCs w:val="20"/>
              </w:rPr>
            </w:pPr>
          </w:p>
        </w:tc>
        <w:tc>
          <w:tcPr>
            <w:tcW w:w="1736" w:type="dxa"/>
            <w:vAlign w:val="center"/>
          </w:tcPr>
          <w:p w14:paraId="0CC24C19"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Suficiente</w:t>
            </w:r>
          </w:p>
        </w:tc>
        <w:tc>
          <w:tcPr>
            <w:tcW w:w="7229" w:type="dxa"/>
          </w:tcPr>
          <w:p w14:paraId="14EE1B73" w14:textId="77777777" w:rsidR="0080693A" w:rsidRPr="00F76CD9" w:rsidRDefault="00E822BE" w:rsidP="00D93FB0">
            <w:pPr>
              <w:rPr>
                <w:rFonts w:ascii="Arial" w:eastAsia="Calibri" w:hAnsi="Arial" w:cs="Arial"/>
                <w:sz w:val="20"/>
                <w:szCs w:val="20"/>
              </w:rPr>
            </w:pPr>
            <w:r w:rsidRPr="00F76CD9">
              <w:rPr>
                <w:rFonts w:ascii="Arial" w:eastAsia="Calibri" w:hAnsi="Arial" w:cs="Arial"/>
                <w:sz w:val="20"/>
                <w:szCs w:val="20"/>
              </w:rPr>
              <w:t>Cumple 2</w:t>
            </w:r>
            <w:r w:rsidR="0080693A" w:rsidRPr="00F76CD9">
              <w:rPr>
                <w:rFonts w:ascii="Arial" w:eastAsia="Calibri" w:hAnsi="Arial" w:cs="Arial"/>
                <w:sz w:val="20"/>
                <w:szCs w:val="20"/>
              </w:rPr>
              <w:t xml:space="preserve"> de los indicadores definidos en desempeño excelente.</w:t>
            </w:r>
          </w:p>
        </w:tc>
        <w:tc>
          <w:tcPr>
            <w:tcW w:w="1667" w:type="dxa"/>
            <w:vAlign w:val="center"/>
          </w:tcPr>
          <w:p w14:paraId="0D9FBF61"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70-74</w:t>
            </w:r>
          </w:p>
        </w:tc>
      </w:tr>
      <w:tr w:rsidR="0080693A" w:rsidRPr="00F76CD9" w14:paraId="25036EA7" w14:textId="77777777" w:rsidTr="00D93FB0">
        <w:trPr>
          <w:trHeight w:val="197"/>
        </w:trPr>
        <w:tc>
          <w:tcPr>
            <w:tcW w:w="2376" w:type="dxa"/>
            <w:vAlign w:val="center"/>
          </w:tcPr>
          <w:p w14:paraId="25561F45"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Competencia No Alcanzada</w:t>
            </w:r>
          </w:p>
        </w:tc>
        <w:tc>
          <w:tcPr>
            <w:tcW w:w="1736" w:type="dxa"/>
            <w:vAlign w:val="center"/>
          </w:tcPr>
          <w:p w14:paraId="73FA6DE9"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Insuficiente</w:t>
            </w:r>
          </w:p>
        </w:tc>
        <w:tc>
          <w:tcPr>
            <w:tcW w:w="7229" w:type="dxa"/>
          </w:tcPr>
          <w:p w14:paraId="6957674C" w14:textId="77777777" w:rsidR="0080693A" w:rsidRPr="00F76CD9" w:rsidRDefault="0080693A" w:rsidP="00D93FB0">
            <w:pPr>
              <w:jc w:val="both"/>
              <w:rPr>
                <w:rFonts w:ascii="Arial" w:eastAsia="Calibri" w:hAnsi="Arial" w:cs="Arial"/>
                <w:sz w:val="20"/>
                <w:szCs w:val="20"/>
              </w:rPr>
            </w:pPr>
            <w:r w:rsidRPr="00F76CD9">
              <w:rPr>
                <w:rFonts w:ascii="Arial" w:eastAsia="Calibri" w:hAnsi="Arial" w:cs="Arial"/>
                <w:sz w:val="20"/>
                <w:szCs w:val="20"/>
              </w:rPr>
              <w:t>No se cumple con el 100% de evidencias conceptuales, procedimentales y actitudinales de los indicadores definidos en desempeño excelente.</w:t>
            </w:r>
          </w:p>
        </w:tc>
        <w:tc>
          <w:tcPr>
            <w:tcW w:w="1667" w:type="dxa"/>
            <w:vAlign w:val="center"/>
          </w:tcPr>
          <w:p w14:paraId="5922BEED"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N. A.</w:t>
            </w:r>
          </w:p>
        </w:tc>
      </w:tr>
    </w:tbl>
    <w:p w14:paraId="0FB8CD5E" w14:textId="77777777" w:rsidR="00FA4DE1" w:rsidRDefault="00FA4DE1" w:rsidP="00FA4DE1">
      <w:pPr>
        <w:pStyle w:val="Sinespaciado"/>
        <w:rPr>
          <w:rFonts w:ascii="Arial" w:hAnsi="Arial" w:cs="Arial"/>
          <w:sz w:val="20"/>
          <w:szCs w:val="20"/>
        </w:rPr>
      </w:pPr>
    </w:p>
    <w:p w14:paraId="3FAB5AAD" w14:textId="77777777" w:rsidR="00E822BE" w:rsidRDefault="00E822BE" w:rsidP="00FA4DE1">
      <w:pPr>
        <w:pStyle w:val="Sinespaciado"/>
        <w:rPr>
          <w:rFonts w:ascii="Arial" w:hAnsi="Arial" w:cs="Arial"/>
          <w:sz w:val="20"/>
          <w:szCs w:val="20"/>
        </w:rPr>
      </w:pPr>
    </w:p>
    <w:p w14:paraId="5F26C366" w14:textId="06EA2F48" w:rsidR="009C3634" w:rsidRDefault="00FA4DE1" w:rsidP="00FA4DE1">
      <w:pPr>
        <w:pStyle w:val="Sinespaciado"/>
        <w:rPr>
          <w:rFonts w:ascii="Arial" w:hAnsi="Arial" w:cs="Arial"/>
          <w:sz w:val="20"/>
          <w:szCs w:val="20"/>
        </w:rPr>
      </w:pPr>
      <w:r w:rsidRPr="00862CF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C36A47" w:rsidRPr="00C36A47" w14:paraId="7B36B8B7"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319D0"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220C4"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4D00819"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37B86"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Evaluación formativa de la competencia</w:t>
            </w:r>
          </w:p>
        </w:tc>
      </w:tr>
      <w:tr w:rsidR="00C36A47" w:rsidRPr="00C36A47" w14:paraId="1D9CB012"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593A30" w14:textId="77777777" w:rsidR="00C36A47" w:rsidRPr="00C36A47" w:rsidRDefault="00C36A47" w:rsidP="00C36A47">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1A516D" w14:textId="77777777" w:rsidR="00C36A47" w:rsidRPr="00C36A47" w:rsidRDefault="00C36A47" w:rsidP="00C36A47">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B2A488"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75EB864"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7D4BD02"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7639FC4"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3F4D1DC"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23AC7B" w14:textId="77777777" w:rsidR="00C36A47" w:rsidRPr="00C36A47" w:rsidRDefault="00C36A47" w:rsidP="00C36A47">
            <w:pPr>
              <w:pStyle w:val="Sinespaciado"/>
              <w:rPr>
                <w:rFonts w:ascii="Arial" w:hAnsi="Arial" w:cs="Arial"/>
                <w:sz w:val="20"/>
                <w:szCs w:val="20"/>
              </w:rPr>
            </w:pPr>
          </w:p>
        </w:tc>
      </w:tr>
      <w:tr w:rsidR="00C36A47" w:rsidRPr="00C36A47" w14:paraId="6F9D0F39"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1B5DA9"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77E4DBEE"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1D63AD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329CFE70"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4BD9D379"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7E92990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59068E98"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B993542"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C36A47" w:rsidRPr="00C36A47" w14:paraId="21B6DD63" w14:textId="77777777" w:rsidTr="00D738F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5DED6C" w14:textId="508325F9"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Exposición temática y/o Libreta de </w:t>
            </w:r>
            <w:r w:rsidR="00B51930" w:rsidRPr="00C36A47">
              <w:rPr>
                <w:rFonts w:ascii="Arial" w:hAnsi="Arial" w:cs="Arial"/>
                <w:sz w:val="20"/>
                <w:szCs w:val="20"/>
              </w:rPr>
              <w:t>apuntes (</w:t>
            </w:r>
            <w:r w:rsidRPr="00C36A47">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96A41D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2C6CCDD1"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6520964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2E32FDD6"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7540C9D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18D1C4B"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835093" w14:textId="7463A093" w:rsidR="00C36A47" w:rsidRPr="00C36A47" w:rsidRDefault="00C36A47" w:rsidP="00C36A47">
            <w:pPr>
              <w:pStyle w:val="Sinespaciado"/>
              <w:rPr>
                <w:rFonts w:ascii="Arial" w:hAnsi="Arial" w:cs="Arial"/>
                <w:sz w:val="20"/>
                <w:szCs w:val="20"/>
              </w:rPr>
            </w:pPr>
            <w:r w:rsidRPr="00C36A47">
              <w:rPr>
                <w:rFonts w:ascii="Arial" w:hAnsi="Arial" w:cs="Arial"/>
                <w:sz w:val="20"/>
                <w:szCs w:val="20"/>
              </w:rPr>
              <w:t>Organizados en equipos realiza exposición temática señalada por el docente. Demuestra su capacidad crítica y autocrítica del trabajo realizado frente al grupo,</w:t>
            </w:r>
            <w:r w:rsidR="009E6EAA">
              <w:rPr>
                <w:rFonts w:ascii="Arial" w:hAnsi="Arial" w:cs="Arial"/>
                <w:sz w:val="20"/>
                <w:szCs w:val="20"/>
              </w:rPr>
              <w:t xml:space="preserve"> y </w:t>
            </w:r>
            <w:r w:rsidRPr="00C36A47">
              <w:rPr>
                <w:rFonts w:ascii="Arial" w:hAnsi="Arial" w:cs="Arial"/>
                <w:sz w:val="20"/>
                <w:szCs w:val="20"/>
              </w:rPr>
              <w:t>habilidad en el uso de las tic´s.</w:t>
            </w:r>
          </w:p>
        </w:tc>
      </w:tr>
      <w:tr w:rsidR="00C36A47" w:rsidRPr="00C36A47" w14:paraId="0E51295B" w14:textId="77777777" w:rsidTr="00D738FE">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7EB7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F11F8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F535C14"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C00439A"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2E7111"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DB47868"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7C28D0"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369725"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Resuelve problemas en clases y extraclases, demuestra capacidad para aprender de manera autónoma en la resolución de problemas.</w:t>
            </w:r>
          </w:p>
        </w:tc>
      </w:tr>
      <w:tr w:rsidR="00C36A47" w:rsidRPr="00C36A47" w14:paraId="05F543BE"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AAC436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DA29AD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021BDEF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02455292"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387D5E4B"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3C973703"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10264323"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EA4F69" w14:textId="1235AA59"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Demuestra conocimiento y dominio de los temas de la unidad, Aplica los fundamentos en los casos prácticos solicitados en la evaluación. Demuestra habilidad </w:t>
            </w:r>
            <w:r w:rsidR="009E6EAA">
              <w:rPr>
                <w:rFonts w:ascii="Arial" w:hAnsi="Arial" w:cs="Arial"/>
                <w:sz w:val="20"/>
                <w:szCs w:val="20"/>
              </w:rPr>
              <w:t>en</w:t>
            </w:r>
            <w:r w:rsidRPr="00C36A47">
              <w:rPr>
                <w:rFonts w:ascii="Arial" w:hAnsi="Arial" w:cs="Arial"/>
                <w:sz w:val="20"/>
                <w:szCs w:val="20"/>
              </w:rPr>
              <w:t xml:space="preserve"> la resolución de problema</w:t>
            </w:r>
            <w:r w:rsidR="009E6EAA">
              <w:rPr>
                <w:rFonts w:ascii="Arial" w:hAnsi="Arial" w:cs="Arial"/>
                <w:sz w:val="20"/>
                <w:szCs w:val="20"/>
              </w:rPr>
              <w:t>s.</w:t>
            </w:r>
          </w:p>
        </w:tc>
      </w:tr>
      <w:tr w:rsidR="00C36A47" w:rsidRPr="00C36A47" w14:paraId="67F2AE71"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348646"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530FF263"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25D29A55"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1B77649B"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4E5B4ADA"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1F535E0C"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5C4BA576"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17750F" w14:textId="77777777" w:rsidR="00C36A47" w:rsidRPr="00C36A47" w:rsidRDefault="00C36A47" w:rsidP="00C36A47">
            <w:pPr>
              <w:pStyle w:val="Sinespaciado"/>
              <w:rPr>
                <w:rFonts w:ascii="Arial" w:hAnsi="Arial" w:cs="Arial"/>
                <w:sz w:val="20"/>
                <w:szCs w:val="20"/>
              </w:rPr>
            </w:pPr>
          </w:p>
        </w:tc>
      </w:tr>
    </w:tbl>
    <w:p w14:paraId="641B17C4" w14:textId="77777777" w:rsidR="009C3634" w:rsidRDefault="009C3634" w:rsidP="00FA4DE1">
      <w:pPr>
        <w:pStyle w:val="Sinespaciado"/>
        <w:rPr>
          <w:rFonts w:ascii="Arial" w:hAnsi="Arial" w:cs="Arial"/>
          <w:sz w:val="20"/>
          <w:szCs w:val="20"/>
        </w:rPr>
      </w:pPr>
    </w:p>
    <w:p w14:paraId="00A25598" w14:textId="77777777" w:rsidR="00E822BE" w:rsidRDefault="00E822BE" w:rsidP="00C36A47">
      <w:pPr>
        <w:pStyle w:val="Sinespaciado"/>
        <w:rPr>
          <w:rFonts w:ascii="Arial" w:hAnsi="Arial" w:cs="Arial"/>
          <w:b/>
          <w:sz w:val="20"/>
          <w:szCs w:val="20"/>
        </w:rPr>
      </w:pPr>
    </w:p>
    <w:p w14:paraId="6EBA5972" w14:textId="77777777" w:rsidR="008E1E4E" w:rsidRDefault="002A1485" w:rsidP="00C36A47">
      <w:pPr>
        <w:pStyle w:val="Sinespaciado"/>
        <w:rPr>
          <w:rFonts w:ascii="Arial" w:hAnsi="Arial" w:cs="Arial"/>
          <w:b/>
          <w:sz w:val="20"/>
          <w:szCs w:val="20"/>
        </w:rPr>
      </w:pPr>
      <w:r>
        <w:rPr>
          <w:rFonts w:ascii="Arial" w:hAnsi="Arial" w:cs="Arial"/>
          <w:b/>
          <w:sz w:val="20"/>
          <w:szCs w:val="20"/>
        </w:rPr>
        <w:t xml:space="preserve">4.  </w:t>
      </w:r>
      <w:r w:rsidR="008E1E4E" w:rsidRPr="00862CFC">
        <w:rPr>
          <w:rFonts w:ascii="Arial" w:hAnsi="Arial" w:cs="Arial"/>
          <w:b/>
          <w:sz w:val="20"/>
          <w:szCs w:val="20"/>
        </w:rPr>
        <w:t>Análisis por competencias específicas:</w:t>
      </w:r>
    </w:p>
    <w:p w14:paraId="7E065137" w14:textId="77777777" w:rsidR="008E1E4E" w:rsidRPr="00862CFC" w:rsidRDefault="008E1E4E" w:rsidP="008E1E4E">
      <w:pPr>
        <w:pStyle w:val="Sinespaciado"/>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838"/>
        <w:gridCol w:w="397"/>
        <w:gridCol w:w="1417"/>
        <w:gridCol w:w="9356"/>
      </w:tblGrid>
      <w:tr w:rsidR="008E1E4E" w:rsidRPr="00862CFC" w14:paraId="759FF705" w14:textId="77777777" w:rsidTr="008E1E4E">
        <w:tc>
          <w:tcPr>
            <w:tcW w:w="1838" w:type="dxa"/>
          </w:tcPr>
          <w:p w14:paraId="53669873"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21F35C28" w14:textId="77777777" w:rsidR="008E1E4E" w:rsidRPr="00862CFC" w:rsidRDefault="006F0945" w:rsidP="008E1E4E">
            <w:pPr>
              <w:pStyle w:val="Sinespaciado"/>
              <w:rPr>
                <w:rFonts w:ascii="Arial" w:hAnsi="Arial" w:cs="Arial"/>
                <w:sz w:val="20"/>
                <w:szCs w:val="20"/>
              </w:rPr>
            </w:pPr>
            <w:r>
              <w:rPr>
                <w:rFonts w:ascii="Arial" w:hAnsi="Arial" w:cs="Arial"/>
                <w:sz w:val="20"/>
                <w:szCs w:val="20"/>
              </w:rPr>
              <w:t>3</w:t>
            </w:r>
          </w:p>
        </w:tc>
        <w:tc>
          <w:tcPr>
            <w:tcW w:w="1417" w:type="dxa"/>
          </w:tcPr>
          <w:p w14:paraId="10231EFC" w14:textId="77777777" w:rsidR="008E1E4E" w:rsidRPr="00862CFC" w:rsidRDefault="008E1E4E"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2E6862B8" w14:textId="77777777" w:rsidR="008E1E4E" w:rsidRPr="00862CFC" w:rsidRDefault="0044367B" w:rsidP="0044367B">
            <w:pPr>
              <w:pStyle w:val="Sinespaciado"/>
              <w:rPr>
                <w:rFonts w:ascii="Arial" w:hAnsi="Arial" w:cs="Arial"/>
                <w:sz w:val="20"/>
                <w:szCs w:val="20"/>
              </w:rPr>
            </w:pPr>
            <w:r w:rsidRPr="0044367B">
              <w:rPr>
                <w:rFonts w:ascii="Arial" w:hAnsi="Arial" w:cs="Arial"/>
                <w:sz w:val="20"/>
                <w:szCs w:val="20"/>
              </w:rPr>
              <w:t>Util</w:t>
            </w:r>
            <w:r>
              <w:rPr>
                <w:rFonts w:ascii="Arial" w:hAnsi="Arial" w:cs="Arial"/>
                <w:sz w:val="20"/>
                <w:szCs w:val="20"/>
              </w:rPr>
              <w:t xml:space="preserve">iza los conceptos básicos de la </w:t>
            </w:r>
            <w:r w:rsidRPr="0044367B">
              <w:rPr>
                <w:rFonts w:ascii="Arial" w:hAnsi="Arial" w:cs="Arial"/>
                <w:sz w:val="20"/>
                <w:szCs w:val="20"/>
              </w:rPr>
              <w:t xml:space="preserve">cinética </w:t>
            </w:r>
            <w:r>
              <w:rPr>
                <w:rFonts w:ascii="Arial" w:hAnsi="Arial" w:cs="Arial"/>
                <w:sz w:val="20"/>
                <w:szCs w:val="20"/>
              </w:rPr>
              <w:t xml:space="preserve">y explica la relación entre las fuerzas y su estado de reposo o </w:t>
            </w:r>
            <w:r w:rsidRPr="0044367B">
              <w:rPr>
                <w:rFonts w:ascii="Arial" w:hAnsi="Arial" w:cs="Arial"/>
                <w:sz w:val="20"/>
                <w:szCs w:val="20"/>
              </w:rPr>
              <w:t>movimiento para resolver problemas sobre la segunda ley de Newton, trabajo y energía.</w:t>
            </w:r>
          </w:p>
        </w:tc>
      </w:tr>
    </w:tbl>
    <w:p w14:paraId="14D47447" w14:textId="77777777" w:rsidR="008E1E4E" w:rsidRPr="00862CFC" w:rsidRDefault="008E1E4E"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E1E4E" w:rsidRPr="00862CFC" w14:paraId="413AD0BD" w14:textId="77777777" w:rsidTr="008E1E4E">
        <w:tc>
          <w:tcPr>
            <w:tcW w:w="2599" w:type="dxa"/>
          </w:tcPr>
          <w:p w14:paraId="357D8C34"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C787A83"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500C257"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92C59C6"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7CD66D"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Horas teórico-práctica</w:t>
            </w:r>
          </w:p>
        </w:tc>
      </w:tr>
      <w:tr w:rsidR="0044367B" w:rsidRPr="00862CFC" w14:paraId="47C03C2C" w14:textId="77777777" w:rsidTr="008E1E4E">
        <w:tc>
          <w:tcPr>
            <w:tcW w:w="2599" w:type="dxa"/>
          </w:tcPr>
          <w:p w14:paraId="0866C4E5" w14:textId="77777777" w:rsidR="0044367B" w:rsidRDefault="0044367B" w:rsidP="0044367B">
            <w:pPr>
              <w:pStyle w:val="Sinespaciado"/>
              <w:rPr>
                <w:rFonts w:ascii="Arial" w:hAnsi="Arial" w:cs="Arial"/>
                <w:sz w:val="18"/>
                <w:szCs w:val="18"/>
              </w:rPr>
            </w:pPr>
            <w:r>
              <w:rPr>
                <w:rFonts w:ascii="Arial" w:hAnsi="Arial" w:cs="Arial"/>
                <w:sz w:val="18"/>
                <w:szCs w:val="18"/>
              </w:rPr>
              <w:t>3. Cinética</w:t>
            </w:r>
          </w:p>
          <w:p w14:paraId="699C3DAF" w14:textId="77777777" w:rsidR="0044367B" w:rsidRPr="0044367B" w:rsidRDefault="0044367B" w:rsidP="0044367B">
            <w:pPr>
              <w:pStyle w:val="Sinespaciado"/>
              <w:rPr>
                <w:rFonts w:ascii="Arial" w:hAnsi="Arial" w:cs="Arial"/>
                <w:sz w:val="18"/>
                <w:szCs w:val="18"/>
              </w:rPr>
            </w:pPr>
            <w:r w:rsidRPr="0044367B">
              <w:rPr>
                <w:rFonts w:ascii="Arial" w:hAnsi="Arial" w:cs="Arial"/>
                <w:sz w:val="18"/>
                <w:szCs w:val="18"/>
              </w:rPr>
              <w:t>3.1 Ley de Newton</w:t>
            </w:r>
          </w:p>
          <w:p w14:paraId="29F76121" w14:textId="77777777" w:rsidR="0044367B" w:rsidRPr="0044367B" w:rsidRDefault="0044367B" w:rsidP="0044367B">
            <w:pPr>
              <w:pStyle w:val="Sinespaciado"/>
              <w:rPr>
                <w:rFonts w:ascii="Arial" w:hAnsi="Arial" w:cs="Arial"/>
                <w:sz w:val="18"/>
                <w:szCs w:val="18"/>
              </w:rPr>
            </w:pPr>
            <w:r w:rsidRPr="0044367B">
              <w:rPr>
                <w:rFonts w:ascii="Arial" w:hAnsi="Arial" w:cs="Arial"/>
                <w:sz w:val="18"/>
                <w:szCs w:val="18"/>
              </w:rPr>
              <w:t>3.2 Análisis de sistemas de fuerzas</w:t>
            </w:r>
          </w:p>
          <w:p w14:paraId="125600D0" w14:textId="77777777" w:rsidR="0044367B" w:rsidRPr="0044367B" w:rsidRDefault="0044367B" w:rsidP="0044367B">
            <w:pPr>
              <w:pStyle w:val="Sinespaciado"/>
              <w:rPr>
                <w:rFonts w:ascii="Arial" w:hAnsi="Arial" w:cs="Arial"/>
                <w:sz w:val="18"/>
                <w:szCs w:val="18"/>
              </w:rPr>
            </w:pPr>
            <w:r w:rsidRPr="0044367B">
              <w:rPr>
                <w:rFonts w:ascii="Arial" w:hAnsi="Arial" w:cs="Arial"/>
                <w:sz w:val="18"/>
                <w:szCs w:val="18"/>
              </w:rPr>
              <w:t>3.3 Equilibrio de la partícula</w:t>
            </w:r>
          </w:p>
          <w:p w14:paraId="0869EC87" w14:textId="77777777" w:rsidR="0044367B" w:rsidRPr="00C36A47" w:rsidRDefault="0044367B" w:rsidP="0044367B">
            <w:pPr>
              <w:pStyle w:val="Sinespaciado"/>
              <w:rPr>
                <w:rFonts w:ascii="Arial" w:hAnsi="Arial" w:cs="Arial"/>
                <w:sz w:val="18"/>
                <w:szCs w:val="18"/>
              </w:rPr>
            </w:pPr>
            <w:r w:rsidRPr="0044367B">
              <w:rPr>
                <w:rFonts w:ascii="Arial" w:hAnsi="Arial" w:cs="Arial"/>
                <w:sz w:val="18"/>
                <w:szCs w:val="18"/>
              </w:rPr>
              <w:t>3.4 Trabajo y energía</w:t>
            </w:r>
          </w:p>
        </w:tc>
        <w:tc>
          <w:tcPr>
            <w:tcW w:w="2599" w:type="dxa"/>
          </w:tcPr>
          <w:p w14:paraId="7CC6FE00" w14:textId="3C7AEE58" w:rsidR="00E91B08" w:rsidRDefault="00B51930" w:rsidP="0044367B">
            <w:pPr>
              <w:pStyle w:val="Sinespaciado"/>
              <w:rPr>
                <w:rFonts w:ascii="Arial" w:hAnsi="Arial" w:cs="Arial"/>
                <w:sz w:val="18"/>
                <w:szCs w:val="18"/>
              </w:rPr>
            </w:pPr>
            <w:r w:rsidRPr="00B51930">
              <w:rPr>
                <w:rFonts w:ascii="Arial" w:hAnsi="Arial" w:cs="Arial"/>
                <w:sz w:val="18"/>
                <w:szCs w:val="18"/>
              </w:rPr>
              <w:t>-El alumno tomará en libreta de apuntes los fundamentos y conocimientos de cada unidad, señalados por el docente.</w:t>
            </w:r>
          </w:p>
          <w:p w14:paraId="62A3BD06" w14:textId="1BED4338" w:rsidR="0044367B" w:rsidRPr="00C36A47" w:rsidRDefault="0044367B" w:rsidP="0044367B">
            <w:pPr>
              <w:pStyle w:val="Sinespaciado"/>
              <w:rPr>
                <w:rFonts w:ascii="Arial" w:hAnsi="Arial" w:cs="Arial"/>
                <w:sz w:val="18"/>
                <w:szCs w:val="18"/>
              </w:rPr>
            </w:pPr>
            <w:r>
              <w:rPr>
                <w:rFonts w:ascii="Arial" w:hAnsi="Arial" w:cs="Arial"/>
                <w:sz w:val="18"/>
                <w:szCs w:val="18"/>
              </w:rPr>
              <w:t>-</w:t>
            </w:r>
            <w:r w:rsidR="00B51930" w:rsidRPr="00B51930">
              <w:rPr>
                <w:rFonts w:ascii="Arial" w:hAnsi="Arial" w:cs="Arial"/>
                <w:sz w:val="18"/>
                <w:szCs w:val="18"/>
              </w:rPr>
              <w:t>Investigar la definición de cinética, las leyes de Newton, trabajo y energía.</w:t>
            </w:r>
          </w:p>
          <w:p w14:paraId="588DC89D" w14:textId="77777777" w:rsidR="000D15AC" w:rsidRDefault="000D15AC" w:rsidP="00B51930">
            <w:pPr>
              <w:pStyle w:val="Sinespaciado"/>
              <w:rPr>
                <w:rFonts w:ascii="Arial" w:hAnsi="Arial" w:cs="Arial"/>
                <w:sz w:val="18"/>
                <w:szCs w:val="18"/>
              </w:rPr>
            </w:pPr>
            <w:r>
              <w:rPr>
                <w:rFonts w:ascii="Arial" w:hAnsi="Arial" w:cs="Arial"/>
                <w:sz w:val="18"/>
                <w:szCs w:val="18"/>
              </w:rPr>
              <w:t>-</w:t>
            </w:r>
            <w:r w:rsidRPr="000D15AC">
              <w:rPr>
                <w:rFonts w:ascii="Arial" w:hAnsi="Arial" w:cs="Arial"/>
                <w:sz w:val="18"/>
                <w:szCs w:val="18"/>
              </w:rPr>
              <w:t>Demostrar la transmisibilidad de una fuerza.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Descomponer y sumar fuerzas aplicadas a un</w:t>
            </w:r>
            <w:r>
              <w:rPr>
                <w:rFonts w:ascii="Arial" w:hAnsi="Arial" w:cs="Arial"/>
                <w:sz w:val="18"/>
                <w:szCs w:val="18"/>
              </w:rPr>
              <w:t xml:space="preserve"> </w:t>
            </w:r>
            <w:r w:rsidRPr="000D15AC">
              <w:rPr>
                <w:rFonts w:ascii="Arial" w:hAnsi="Arial" w:cs="Arial"/>
                <w:sz w:val="18"/>
                <w:szCs w:val="18"/>
              </w:rPr>
              <w:t>cuerpo rígido de un sistema.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Resolver problemas sobre equilibrio de un punto y de un cuerpo rígido.</w:t>
            </w:r>
          </w:p>
          <w:p w14:paraId="71DDD46B" w14:textId="5BC9183B" w:rsidR="00B51930" w:rsidRPr="00C36A47" w:rsidRDefault="000D15AC" w:rsidP="00B51930">
            <w:pPr>
              <w:pStyle w:val="Sinespaciado"/>
              <w:rPr>
                <w:rFonts w:ascii="Arial" w:hAnsi="Arial" w:cs="Arial"/>
                <w:sz w:val="18"/>
                <w:szCs w:val="18"/>
              </w:rPr>
            </w:pPr>
            <w:r>
              <w:rPr>
                <w:rFonts w:ascii="Arial" w:hAnsi="Arial" w:cs="Arial"/>
                <w:sz w:val="18"/>
                <w:szCs w:val="18"/>
              </w:rPr>
              <w:t>-</w:t>
            </w:r>
            <w:r w:rsidRPr="000D15AC">
              <w:rPr>
                <w:rFonts w:ascii="Arial" w:hAnsi="Arial" w:cs="Arial"/>
                <w:sz w:val="18"/>
                <w:szCs w:val="18"/>
              </w:rPr>
              <w:t>Aplicar el concepto de la segunda ley de Newton a casos en desequilibrio de las partículas y cuerpos rígidos.</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Investigar y explicar la relación entre trabajo y energía.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Resolver problemas de trabajo y energía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Investigar y resolver problemas reales sobre los temas de la unidad</w:t>
            </w:r>
            <w:r>
              <w:rPr>
                <w:rFonts w:ascii="Arial" w:hAnsi="Arial" w:cs="Arial"/>
                <w:sz w:val="18"/>
                <w:szCs w:val="18"/>
              </w:rPr>
              <w:t>.</w:t>
            </w:r>
            <w:r w:rsidR="0044367B" w:rsidRPr="00C36A47">
              <w:rPr>
                <w:rFonts w:ascii="Arial" w:hAnsi="Arial" w:cs="Arial"/>
                <w:sz w:val="18"/>
                <w:szCs w:val="18"/>
              </w:rPr>
              <w:t xml:space="preserve">   </w:t>
            </w:r>
          </w:p>
          <w:p w14:paraId="1B684962" w14:textId="77777777" w:rsidR="00F34A83" w:rsidRPr="00810095" w:rsidRDefault="00F34A83" w:rsidP="00F34A83">
            <w:pPr>
              <w:pStyle w:val="Sinespaciado"/>
              <w:rPr>
                <w:rFonts w:ascii="Arial" w:hAnsi="Arial" w:cs="Arial"/>
                <w:sz w:val="18"/>
                <w:szCs w:val="18"/>
              </w:rPr>
            </w:pPr>
            <w:r w:rsidRPr="00810095">
              <w:rPr>
                <w:rFonts w:ascii="Arial" w:hAnsi="Arial" w:cs="Arial"/>
                <w:sz w:val="18"/>
                <w:szCs w:val="18"/>
              </w:rPr>
              <w:t>-Resolución del examen escrito.</w:t>
            </w:r>
          </w:p>
          <w:p w14:paraId="61FE5C05" w14:textId="1F60DA26" w:rsidR="0044367B" w:rsidRPr="00C36A47" w:rsidRDefault="0044367B" w:rsidP="0044367B">
            <w:pPr>
              <w:pStyle w:val="Sinespaciado"/>
              <w:rPr>
                <w:rFonts w:ascii="Arial" w:hAnsi="Arial" w:cs="Arial"/>
                <w:sz w:val="18"/>
                <w:szCs w:val="18"/>
              </w:rPr>
            </w:pPr>
          </w:p>
        </w:tc>
        <w:tc>
          <w:tcPr>
            <w:tcW w:w="2599" w:type="dxa"/>
          </w:tcPr>
          <w:p w14:paraId="761D2951" w14:textId="263ADAAB" w:rsidR="0044367B" w:rsidRPr="00C448A1" w:rsidRDefault="0044367B" w:rsidP="0044367B">
            <w:pPr>
              <w:pStyle w:val="Sinespaciado"/>
              <w:rPr>
                <w:rFonts w:ascii="Arial" w:hAnsi="Arial" w:cs="Arial"/>
                <w:sz w:val="18"/>
                <w:szCs w:val="18"/>
              </w:rPr>
            </w:pPr>
            <w:r w:rsidRPr="00C448A1">
              <w:rPr>
                <w:rFonts w:ascii="Arial" w:hAnsi="Arial" w:cs="Arial"/>
                <w:sz w:val="18"/>
                <w:szCs w:val="18"/>
              </w:rPr>
              <w:t xml:space="preserve">- El docente explica, analiza y sintetiza los contenidos de cada unidad para que los alumnos tomen los apuntes correspondientes. </w:t>
            </w:r>
          </w:p>
          <w:p w14:paraId="57C71225"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0B0FE9E4"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7C8C7823"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Promover el aprendizaje colaborativo entre los estudiantes para la aplicación de los conceptos y metodologías de la asignatura.</w:t>
            </w:r>
          </w:p>
          <w:p w14:paraId="33E9CC47"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la asignatura para su análisis y solución. </w:t>
            </w:r>
          </w:p>
          <w:p w14:paraId="2B4E997C"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0162EDC9"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48AA2B5C" w14:textId="77777777" w:rsidR="0044367B"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434E46AF"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2CFA6E62" w14:textId="77777777" w:rsidR="0044367B" w:rsidRPr="006954FD" w:rsidRDefault="0044367B" w:rsidP="0044367B">
            <w:pPr>
              <w:pStyle w:val="Sinespaciado"/>
              <w:rPr>
                <w:rFonts w:ascii="Arial" w:hAnsi="Arial" w:cs="Arial"/>
                <w:sz w:val="18"/>
                <w:szCs w:val="18"/>
              </w:rPr>
            </w:pPr>
            <w:r w:rsidRPr="006954FD">
              <w:rPr>
                <w:rFonts w:ascii="Arial" w:hAnsi="Arial" w:cs="Arial"/>
                <w:sz w:val="18"/>
                <w:szCs w:val="18"/>
              </w:rPr>
              <w:t xml:space="preserve">conocimientos en la práctica </w:t>
            </w:r>
          </w:p>
          <w:p w14:paraId="1E697208"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4E485ADF"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48D2FF2B"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6193EC83" w14:textId="77777777" w:rsidR="0044367B" w:rsidRPr="006954FD" w:rsidRDefault="0044367B" w:rsidP="0044367B">
            <w:pPr>
              <w:pStyle w:val="Sinespaciado"/>
              <w:rPr>
                <w:rFonts w:ascii="Arial" w:hAnsi="Arial" w:cs="Arial"/>
                <w:sz w:val="18"/>
                <w:szCs w:val="18"/>
              </w:rPr>
            </w:pPr>
            <w:r w:rsidRPr="006954FD">
              <w:rPr>
                <w:rFonts w:ascii="Arial" w:hAnsi="Arial" w:cs="Arial"/>
                <w:sz w:val="18"/>
                <w:szCs w:val="18"/>
              </w:rPr>
              <w:t xml:space="preserve">fuentes diversas </w:t>
            </w:r>
          </w:p>
          <w:p w14:paraId="02E539E8"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2EEB245E"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0DDEEEA3"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3C75AE72"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09B20CFB" w14:textId="77777777" w:rsidR="0044367B" w:rsidRPr="00CC53DF" w:rsidRDefault="0044367B" w:rsidP="0044367B">
            <w:pPr>
              <w:pStyle w:val="Sinespaciado"/>
              <w:rPr>
                <w:rFonts w:ascii="Arial" w:hAnsi="Arial" w:cs="Arial"/>
                <w:sz w:val="18"/>
                <w:szCs w:val="18"/>
              </w:rPr>
            </w:pPr>
          </w:p>
        </w:tc>
        <w:tc>
          <w:tcPr>
            <w:tcW w:w="2600" w:type="dxa"/>
          </w:tcPr>
          <w:p w14:paraId="0EA8AA31" w14:textId="77777777" w:rsidR="0044367B" w:rsidRDefault="0044367B" w:rsidP="0044367B">
            <w:pPr>
              <w:pStyle w:val="Sinespaciado"/>
              <w:rPr>
                <w:rFonts w:ascii="Arial" w:hAnsi="Arial" w:cs="Arial"/>
                <w:sz w:val="16"/>
                <w:szCs w:val="16"/>
              </w:rPr>
            </w:pPr>
          </w:p>
          <w:p w14:paraId="7795C555" w14:textId="77777777" w:rsidR="0044367B" w:rsidRPr="008E5121" w:rsidRDefault="0044367B" w:rsidP="0044367B">
            <w:pPr>
              <w:pStyle w:val="Sinespaciado"/>
              <w:jc w:val="center"/>
              <w:rPr>
                <w:rFonts w:ascii="Arial" w:hAnsi="Arial" w:cs="Arial"/>
                <w:sz w:val="20"/>
                <w:szCs w:val="20"/>
              </w:rPr>
            </w:pPr>
            <w:r>
              <w:rPr>
                <w:rFonts w:ascii="Arial" w:hAnsi="Arial" w:cs="Arial"/>
                <w:sz w:val="20"/>
                <w:szCs w:val="20"/>
              </w:rPr>
              <w:t>12-</w:t>
            </w:r>
            <w:r w:rsidRPr="008E5121">
              <w:rPr>
                <w:rFonts w:ascii="Arial" w:hAnsi="Arial" w:cs="Arial"/>
                <w:sz w:val="20"/>
                <w:szCs w:val="20"/>
              </w:rPr>
              <w:t xml:space="preserve"> 4</w:t>
            </w:r>
          </w:p>
        </w:tc>
      </w:tr>
    </w:tbl>
    <w:p w14:paraId="34D14C36" w14:textId="77777777" w:rsidR="008E1E4E" w:rsidRDefault="008E1E4E" w:rsidP="008E1E4E">
      <w:pPr>
        <w:pStyle w:val="Sinespaciado"/>
        <w:rPr>
          <w:rFonts w:ascii="Arial" w:hAnsi="Arial" w:cs="Arial"/>
          <w:sz w:val="20"/>
          <w:szCs w:val="20"/>
        </w:rPr>
      </w:pPr>
    </w:p>
    <w:p w14:paraId="28B56FA7" w14:textId="508302E8" w:rsidR="00600362" w:rsidRDefault="00600362" w:rsidP="008E1E4E">
      <w:pPr>
        <w:pStyle w:val="Sinespaciado"/>
        <w:rPr>
          <w:rFonts w:ascii="Arial" w:hAnsi="Arial" w:cs="Arial"/>
          <w:sz w:val="20"/>
          <w:szCs w:val="20"/>
        </w:rPr>
      </w:pPr>
    </w:p>
    <w:p w14:paraId="058C8882" w14:textId="77777777" w:rsidR="00D76C30" w:rsidRDefault="00D76C30"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00362" w:rsidRPr="00F76CD9" w14:paraId="68AC9F81" w14:textId="77777777" w:rsidTr="00901BE7">
        <w:tc>
          <w:tcPr>
            <w:tcW w:w="6498" w:type="dxa"/>
          </w:tcPr>
          <w:p w14:paraId="538933CE" w14:textId="77777777" w:rsidR="00600362" w:rsidRPr="00F76CD9" w:rsidRDefault="00600362" w:rsidP="00600362">
            <w:pPr>
              <w:pStyle w:val="Sinespaciado"/>
              <w:rPr>
                <w:rFonts w:ascii="Arial" w:hAnsi="Arial" w:cs="Arial"/>
                <w:sz w:val="20"/>
                <w:szCs w:val="20"/>
              </w:rPr>
            </w:pPr>
            <w:r w:rsidRPr="00F76CD9">
              <w:rPr>
                <w:rFonts w:ascii="Arial" w:hAnsi="Arial" w:cs="Arial"/>
                <w:sz w:val="20"/>
                <w:szCs w:val="20"/>
              </w:rPr>
              <w:t>Indicadores de Alcance</w:t>
            </w:r>
          </w:p>
        </w:tc>
        <w:tc>
          <w:tcPr>
            <w:tcW w:w="6498" w:type="dxa"/>
          </w:tcPr>
          <w:p w14:paraId="51955361" w14:textId="77777777" w:rsidR="00600362" w:rsidRPr="00F76CD9" w:rsidRDefault="00600362" w:rsidP="00600362">
            <w:pPr>
              <w:pStyle w:val="Sinespaciado"/>
              <w:rPr>
                <w:rFonts w:ascii="Arial" w:hAnsi="Arial" w:cs="Arial"/>
                <w:sz w:val="20"/>
                <w:szCs w:val="20"/>
              </w:rPr>
            </w:pPr>
            <w:r w:rsidRPr="00F76CD9">
              <w:rPr>
                <w:rFonts w:ascii="Arial" w:hAnsi="Arial" w:cs="Arial"/>
                <w:sz w:val="20"/>
                <w:szCs w:val="20"/>
              </w:rPr>
              <w:t>Valor del Indicador</w:t>
            </w:r>
          </w:p>
        </w:tc>
      </w:tr>
      <w:tr w:rsidR="00600362" w:rsidRPr="00F76CD9" w14:paraId="1B2927FC" w14:textId="77777777" w:rsidTr="00901BE7">
        <w:tc>
          <w:tcPr>
            <w:tcW w:w="6498" w:type="dxa"/>
          </w:tcPr>
          <w:p w14:paraId="41700DF3" w14:textId="77777777" w:rsidR="00600362" w:rsidRPr="00F76CD9" w:rsidRDefault="00600362" w:rsidP="00600362">
            <w:pPr>
              <w:pStyle w:val="Sinespaciado"/>
              <w:rPr>
                <w:rFonts w:ascii="Arial" w:hAnsi="Arial" w:cs="Arial"/>
                <w:sz w:val="20"/>
                <w:szCs w:val="20"/>
              </w:rPr>
            </w:pPr>
            <w:r w:rsidRPr="00F76CD9">
              <w:rPr>
                <w:rFonts w:ascii="Arial" w:hAnsi="Arial" w:cs="Arial"/>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2D40750" w14:textId="77777777" w:rsidR="00600362" w:rsidRPr="00F76CD9" w:rsidRDefault="00F01278" w:rsidP="00600362">
            <w:pPr>
              <w:pStyle w:val="Sinespaciado"/>
              <w:rPr>
                <w:rFonts w:ascii="Arial" w:hAnsi="Arial" w:cs="Arial"/>
                <w:sz w:val="20"/>
                <w:szCs w:val="20"/>
              </w:rPr>
            </w:pPr>
            <w:r>
              <w:rPr>
                <w:rFonts w:ascii="Arial" w:hAnsi="Arial" w:cs="Arial"/>
                <w:sz w:val="20"/>
                <w:szCs w:val="20"/>
              </w:rPr>
              <w:t>15</w:t>
            </w:r>
            <w:r w:rsidR="00600362" w:rsidRPr="00F76CD9">
              <w:rPr>
                <w:rFonts w:ascii="Arial" w:hAnsi="Arial" w:cs="Arial"/>
                <w:sz w:val="20"/>
                <w:szCs w:val="20"/>
              </w:rPr>
              <w:t>%</w:t>
            </w:r>
          </w:p>
        </w:tc>
      </w:tr>
      <w:tr w:rsidR="00600362" w:rsidRPr="00F76CD9" w14:paraId="45E1E8AC" w14:textId="77777777" w:rsidTr="00901BE7">
        <w:tc>
          <w:tcPr>
            <w:tcW w:w="6498" w:type="dxa"/>
          </w:tcPr>
          <w:p w14:paraId="14EFB090" w14:textId="77777777" w:rsidR="00600362" w:rsidRPr="00F76CD9" w:rsidRDefault="00F01278" w:rsidP="00600362">
            <w:pPr>
              <w:pStyle w:val="Sinespaciado"/>
              <w:rPr>
                <w:rFonts w:ascii="Arial" w:hAnsi="Arial" w:cs="Arial"/>
                <w:sz w:val="20"/>
                <w:szCs w:val="20"/>
              </w:rPr>
            </w:pPr>
            <w:r>
              <w:rPr>
                <w:rFonts w:ascii="Arial" w:hAnsi="Arial" w:cs="Arial"/>
                <w:sz w:val="20"/>
                <w:szCs w:val="20"/>
              </w:rPr>
              <w:t>B</w:t>
            </w:r>
            <w:r w:rsidR="00600362" w:rsidRPr="00F76CD9">
              <w:rPr>
                <w:rFonts w:ascii="Arial" w:hAnsi="Arial" w:cs="Arial"/>
                <w:sz w:val="20"/>
                <w:szCs w:val="20"/>
              </w:rPr>
              <w:t>) Comunicación oral y escrita, análisis y síntesis, demuestra capacidad para aprender de manera autónoma en la resolución de problemas</w:t>
            </w:r>
          </w:p>
        </w:tc>
        <w:tc>
          <w:tcPr>
            <w:tcW w:w="6498" w:type="dxa"/>
          </w:tcPr>
          <w:p w14:paraId="4A554FC4" w14:textId="77777777" w:rsidR="00600362" w:rsidRPr="00F76CD9" w:rsidRDefault="00600362" w:rsidP="00600362">
            <w:pPr>
              <w:pStyle w:val="Sinespaciado"/>
              <w:rPr>
                <w:rFonts w:ascii="Arial" w:hAnsi="Arial" w:cs="Arial"/>
                <w:sz w:val="20"/>
                <w:szCs w:val="20"/>
              </w:rPr>
            </w:pPr>
            <w:r w:rsidRPr="00F76CD9">
              <w:rPr>
                <w:rFonts w:ascii="Arial" w:hAnsi="Arial" w:cs="Arial"/>
                <w:sz w:val="20"/>
                <w:szCs w:val="20"/>
              </w:rPr>
              <w:t>25%</w:t>
            </w:r>
          </w:p>
        </w:tc>
      </w:tr>
      <w:tr w:rsidR="00600362" w:rsidRPr="00F76CD9" w14:paraId="30A656B1" w14:textId="77777777" w:rsidTr="00901BE7">
        <w:tc>
          <w:tcPr>
            <w:tcW w:w="6498" w:type="dxa"/>
          </w:tcPr>
          <w:p w14:paraId="06A7D97E" w14:textId="77777777" w:rsidR="00600362" w:rsidRPr="00F76CD9" w:rsidRDefault="00F01278" w:rsidP="00600362">
            <w:pPr>
              <w:pStyle w:val="Sinespaciado"/>
              <w:rPr>
                <w:rFonts w:ascii="Arial" w:hAnsi="Arial" w:cs="Arial"/>
                <w:sz w:val="20"/>
                <w:szCs w:val="20"/>
              </w:rPr>
            </w:pPr>
            <w:r>
              <w:rPr>
                <w:rFonts w:ascii="Arial" w:hAnsi="Arial" w:cs="Arial"/>
                <w:sz w:val="20"/>
                <w:szCs w:val="20"/>
              </w:rPr>
              <w:t>C</w:t>
            </w:r>
            <w:r w:rsidR="00600362" w:rsidRPr="00F76CD9">
              <w:rPr>
                <w:rFonts w:ascii="Arial" w:hAnsi="Arial" w:cs="Arial"/>
                <w:sz w:val="20"/>
                <w:szCs w:val="20"/>
              </w:rPr>
              <w:t>)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704F636E" w14:textId="77777777" w:rsidR="00600362" w:rsidRPr="00F76CD9" w:rsidRDefault="00600362" w:rsidP="00600362">
            <w:pPr>
              <w:pStyle w:val="Sinespaciado"/>
              <w:rPr>
                <w:rFonts w:ascii="Arial" w:hAnsi="Arial" w:cs="Arial"/>
                <w:sz w:val="20"/>
                <w:szCs w:val="20"/>
              </w:rPr>
            </w:pPr>
            <w:r w:rsidRPr="00F76CD9">
              <w:rPr>
                <w:rFonts w:ascii="Arial" w:hAnsi="Arial" w:cs="Arial"/>
                <w:sz w:val="20"/>
                <w:szCs w:val="20"/>
              </w:rPr>
              <w:t>10%</w:t>
            </w:r>
          </w:p>
        </w:tc>
      </w:tr>
      <w:tr w:rsidR="00600362" w:rsidRPr="00F76CD9" w14:paraId="4003A869" w14:textId="77777777" w:rsidTr="00901BE7">
        <w:tc>
          <w:tcPr>
            <w:tcW w:w="6498" w:type="dxa"/>
          </w:tcPr>
          <w:p w14:paraId="78589525" w14:textId="77777777" w:rsidR="00600362" w:rsidRPr="00F76CD9" w:rsidRDefault="00F01278" w:rsidP="00600362">
            <w:pPr>
              <w:pStyle w:val="Sinespaciado"/>
              <w:rPr>
                <w:rFonts w:ascii="Arial" w:hAnsi="Arial" w:cs="Arial"/>
                <w:sz w:val="20"/>
                <w:szCs w:val="20"/>
              </w:rPr>
            </w:pPr>
            <w:r>
              <w:rPr>
                <w:rFonts w:ascii="Arial" w:hAnsi="Arial" w:cs="Arial"/>
                <w:sz w:val="20"/>
                <w:szCs w:val="20"/>
              </w:rPr>
              <w:t>D</w:t>
            </w:r>
            <w:r w:rsidR="00600362" w:rsidRPr="00F76CD9">
              <w:rPr>
                <w:rFonts w:ascii="Arial" w:hAnsi="Arial" w:cs="Arial"/>
                <w:sz w:val="20"/>
                <w:szCs w:val="20"/>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95EAC44" w14:textId="77777777" w:rsidR="00600362" w:rsidRPr="00F76CD9" w:rsidRDefault="00600362" w:rsidP="00600362">
            <w:pPr>
              <w:pStyle w:val="Sinespaciado"/>
              <w:rPr>
                <w:rFonts w:ascii="Arial" w:hAnsi="Arial" w:cs="Arial"/>
                <w:sz w:val="20"/>
                <w:szCs w:val="20"/>
              </w:rPr>
            </w:pPr>
            <w:r w:rsidRPr="00F76CD9">
              <w:rPr>
                <w:rFonts w:ascii="Arial" w:hAnsi="Arial" w:cs="Arial"/>
                <w:sz w:val="20"/>
                <w:szCs w:val="20"/>
              </w:rPr>
              <w:t>50%</w:t>
            </w:r>
          </w:p>
        </w:tc>
      </w:tr>
    </w:tbl>
    <w:p w14:paraId="676099C9" w14:textId="77777777" w:rsidR="00F76CD9" w:rsidRDefault="00F76CD9" w:rsidP="008E1E4E">
      <w:pPr>
        <w:pStyle w:val="Sinespaciado"/>
        <w:rPr>
          <w:rFonts w:ascii="Arial" w:hAnsi="Arial" w:cs="Arial"/>
          <w:sz w:val="20"/>
          <w:szCs w:val="20"/>
        </w:rPr>
      </w:pPr>
    </w:p>
    <w:p w14:paraId="7FF8A575" w14:textId="77777777" w:rsidR="00E657A2" w:rsidRDefault="00E657A2" w:rsidP="008E1E4E">
      <w:pPr>
        <w:pStyle w:val="Sinespaciado"/>
        <w:rPr>
          <w:rFonts w:ascii="Arial" w:hAnsi="Arial" w:cs="Arial"/>
          <w:sz w:val="20"/>
          <w:szCs w:val="20"/>
        </w:rPr>
      </w:pPr>
    </w:p>
    <w:p w14:paraId="7B0319EE" w14:textId="77777777" w:rsidR="00600362" w:rsidRPr="00862CFC" w:rsidRDefault="00E74A1E" w:rsidP="008E1E4E">
      <w:pPr>
        <w:pStyle w:val="Sinespaciado"/>
        <w:rPr>
          <w:rFonts w:ascii="Arial" w:hAnsi="Arial" w:cs="Arial"/>
          <w:sz w:val="20"/>
          <w:szCs w:val="20"/>
        </w:rPr>
      </w:pPr>
      <w:r>
        <w:rPr>
          <w:rFonts w:ascii="Arial" w:hAnsi="Arial" w:cs="Arial"/>
          <w:sz w:val="20"/>
          <w:szCs w:val="20"/>
        </w:rPr>
        <w:t>Niveles de desempeño:</w:t>
      </w:r>
    </w:p>
    <w:tbl>
      <w:tblPr>
        <w:tblStyle w:val="Tablaconcuadrcula1"/>
        <w:tblW w:w="0" w:type="auto"/>
        <w:tblLook w:val="04A0" w:firstRow="1" w:lastRow="0" w:firstColumn="1" w:lastColumn="0" w:noHBand="0" w:noVBand="1"/>
      </w:tblPr>
      <w:tblGrid>
        <w:gridCol w:w="2376"/>
        <w:gridCol w:w="1736"/>
        <w:gridCol w:w="7229"/>
        <w:gridCol w:w="1667"/>
      </w:tblGrid>
      <w:tr w:rsidR="0080693A" w:rsidRPr="00C00D8F" w14:paraId="15E8AA02" w14:textId="77777777" w:rsidTr="00D93FB0">
        <w:trPr>
          <w:trHeight w:val="197"/>
        </w:trPr>
        <w:tc>
          <w:tcPr>
            <w:tcW w:w="2376" w:type="dxa"/>
            <w:vAlign w:val="center"/>
          </w:tcPr>
          <w:p w14:paraId="4106B998"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Desempeño</w:t>
            </w:r>
          </w:p>
        </w:tc>
        <w:tc>
          <w:tcPr>
            <w:tcW w:w="1736" w:type="dxa"/>
            <w:vAlign w:val="center"/>
          </w:tcPr>
          <w:p w14:paraId="3A0AD90E"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Nivel de desempeño</w:t>
            </w:r>
          </w:p>
        </w:tc>
        <w:tc>
          <w:tcPr>
            <w:tcW w:w="7229" w:type="dxa"/>
            <w:vAlign w:val="center"/>
          </w:tcPr>
          <w:p w14:paraId="4D35C9F3"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Indicadores de Alcance</w:t>
            </w:r>
          </w:p>
        </w:tc>
        <w:tc>
          <w:tcPr>
            <w:tcW w:w="1667" w:type="dxa"/>
            <w:vAlign w:val="center"/>
          </w:tcPr>
          <w:p w14:paraId="23913D48"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Valoración numérica</w:t>
            </w:r>
          </w:p>
        </w:tc>
      </w:tr>
      <w:tr w:rsidR="0080693A" w:rsidRPr="00E74A1E" w14:paraId="1FA55A0B" w14:textId="77777777" w:rsidTr="00D93FB0">
        <w:trPr>
          <w:trHeight w:val="197"/>
        </w:trPr>
        <w:tc>
          <w:tcPr>
            <w:tcW w:w="2376" w:type="dxa"/>
            <w:vMerge w:val="restart"/>
            <w:vAlign w:val="center"/>
          </w:tcPr>
          <w:p w14:paraId="19CEC0B5"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Competencia Alcanzada</w:t>
            </w:r>
          </w:p>
        </w:tc>
        <w:tc>
          <w:tcPr>
            <w:tcW w:w="1736" w:type="dxa"/>
            <w:vAlign w:val="center"/>
          </w:tcPr>
          <w:p w14:paraId="2BC39927"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Excelente</w:t>
            </w:r>
          </w:p>
        </w:tc>
        <w:tc>
          <w:tcPr>
            <w:tcW w:w="7229" w:type="dxa"/>
          </w:tcPr>
          <w:p w14:paraId="09D725E4" w14:textId="77777777" w:rsidR="0080693A" w:rsidRPr="00E74A1E" w:rsidRDefault="0080693A" w:rsidP="00D93FB0">
            <w:pPr>
              <w:ind w:left="-108"/>
              <w:jc w:val="both"/>
              <w:rPr>
                <w:rFonts w:ascii="Arial" w:eastAsia="Calibri" w:hAnsi="Arial" w:cs="Arial"/>
                <w:sz w:val="20"/>
                <w:szCs w:val="20"/>
              </w:rPr>
            </w:pPr>
            <w:r w:rsidRPr="00E74A1E">
              <w:rPr>
                <w:rFonts w:ascii="Arial" w:eastAsia="Calibri" w:hAnsi="Arial" w:cs="Arial"/>
                <w:sz w:val="20"/>
                <w:szCs w:val="20"/>
              </w:rPr>
              <w:t xml:space="preserve">  Cumple al menos 5 de los siguientes indicadores: </w:t>
            </w:r>
          </w:p>
          <w:p w14:paraId="1DD56290" w14:textId="77777777" w:rsidR="0080693A" w:rsidRPr="00E74A1E" w:rsidRDefault="0080693A" w:rsidP="00D93FB0">
            <w:pPr>
              <w:ind w:left="33"/>
              <w:jc w:val="both"/>
              <w:rPr>
                <w:rFonts w:ascii="Arial" w:eastAsia="Calibri" w:hAnsi="Arial" w:cs="Arial"/>
                <w:b/>
                <w:sz w:val="20"/>
                <w:szCs w:val="20"/>
              </w:rPr>
            </w:pPr>
            <w:r w:rsidRPr="00E74A1E">
              <w:rPr>
                <w:rFonts w:ascii="Arial" w:eastAsia="Calibri" w:hAnsi="Arial" w:cs="Arial"/>
                <w:b/>
                <w:sz w:val="20"/>
                <w:szCs w:val="20"/>
              </w:rPr>
              <w:t xml:space="preserve">1.- Se adapta a situaciones y contextos complejos: </w:t>
            </w:r>
            <w:r w:rsidRPr="00E74A1E">
              <w:rPr>
                <w:rFonts w:ascii="Arial" w:eastAsia="Calibri" w:hAnsi="Arial" w:cs="Arial"/>
                <w:sz w:val="20"/>
                <w:szCs w:val="20"/>
              </w:rPr>
              <w:t xml:space="preserve">Puede trabajar en equipo, refleja sus conocimientos en la interpretación de la realidad. </w:t>
            </w:r>
          </w:p>
          <w:p w14:paraId="1E32F3C6" w14:textId="77777777" w:rsidR="0080693A" w:rsidRPr="00E74A1E" w:rsidRDefault="0080693A" w:rsidP="00D93FB0">
            <w:pPr>
              <w:ind w:left="33"/>
              <w:jc w:val="both"/>
              <w:rPr>
                <w:rFonts w:ascii="Arial" w:eastAsia="Calibri" w:hAnsi="Arial" w:cs="Arial"/>
                <w:b/>
                <w:sz w:val="20"/>
                <w:szCs w:val="20"/>
              </w:rPr>
            </w:pPr>
            <w:r w:rsidRPr="00E74A1E">
              <w:rPr>
                <w:rFonts w:ascii="Arial" w:eastAsia="Calibri" w:hAnsi="Arial" w:cs="Arial"/>
                <w:b/>
                <w:sz w:val="20"/>
                <w:szCs w:val="20"/>
              </w:rPr>
              <w:t>2.- Hace aportaciones a las actividades académicas desarrolladas:</w:t>
            </w:r>
            <w:r w:rsidRPr="00E74A1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3BEB505"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3.- Propone y/o explica soluciones o procedimientos no visto en clase (creatividad)</w:t>
            </w:r>
            <w:r w:rsidRPr="00E74A1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6333C3C"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lastRenderedPageBreak/>
              <w:t>4.- Introduce recursos y experiencias que promueven un pensamiento crítico:</w:t>
            </w:r>
            <w:r w:rsidRPr="00E74A1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9AA535"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5.- Incorpora conocimientos y actividades  interdisciplinarios en su aprendizaje</w:t>
            </w:r>
            <w:r w:rsidRPr="00E74A1E">
              <w:rPr>
                <w:rFonts w:ascii="Arial" w:eastAsia="Calibri" w:hAnsi="Arial" w:cs="Arial"/>
                <w:sz w:val="20"/>
                <w:szCs w:val="20"/>
              </w:rPr>
              <w:t>: En el desarrollo de los temas de la asignatura incorpora conocimientos y actividades desarrolladas en otras asignaturas para lograr la competencia.</w:t>
            </w:r>
          </w:p>
          <w:p w14:paraId="05C0D32D"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 xml:space="preserve">6.- Realiza su trabajo de manera autónoma y autorregulada. </w:t>
            </w:r>
            <w:r w:rsidRPr="00E74A1E">
              <w:rPr>
                <w:rFonts w:ascii="Arial" w:eastAsia="Calibri" w:hAnsi="Arial" w:cs="Arial"/>
                <w:sz w:val="20"/>
                <w:szCs w:val="20"/>
              </w:rPr>
              <w:t>Es capaz de</w:t>
            </w:r>
            <w:r w:rsidRPr="00E74A1E">
              <w:rPr>
                <w:rFonts w:ascii="Arial" w:eastAsia="Calibri" w:hAnsi="Arial" w:cs="Arial"/>
                <w:b/>
                <w:sz w:val="20"/>
                <w:szCs w:val="20"/>
              </w:rPr>
              <w:t xml:space="preserve"> </w:t>
            </w:r>
            <w:r w:rsidRPr="00E74A1E">
              <w:rPr>
                <w:rFonts w:ascii="Arial" w:eastAsia="Calibri" w:hAnsi="Arial"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51720E8F"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lastRenderedPageBreak/>
              <w:t>95-100</w:t>
            </w:r>
          </w:p>
        </w:tc>
      </w:tr>
      <w:tr w:rsidR="0080693A" w:rsidRPr="00E74A1E" w14:paraId="7FA70FB0" w14:textId="77777777" w:rsidTr="00D93FB0">
        <w:trPr>
          <w:trHeight w:val="197"/>
        </w:trPr>
        <w:tc>
          <w:tcPr>
            <w:tcW w:w="2376" w:type="dxa"/>
            <w:vMerge/>
            <w:vAlign w:val="center"/>
          </w:tcPr>
          <w:p w14:paraId="257C2686" w14:textId="77777777" w:rsidR="0080693A" w:rsidRPr="00E74A1E" w:rsidRDefault="0080693A" w:rsidP="00D93FB0">
            <w:pPr>
              <w:jc w:val="center"/>
              <w:rPr>
                <w:rFonts w:ascii="Arial" w:eastAsia="Calibri" w:hAnsi="Arial" w:cs="Arial"/>
                <w:sz w:val="20"/>
                <w:szCs w:val="20"/>
              </w:rPr>
            </w:pPr>
          </w:p>
        </w:tc>
        <w:tc>
          <w:tcPr>
            <w:tcW w:w="1736" w:type="dxa"/>
            <w:vAlign w:val="center"/>
          </w:tcPr>
          <w:p w14:paraId="26DEA3F2"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Notable</w:t>
            </w:r>
          </w:p>
        </w:tc>
        <w:tc>
          <w:tcPr>
            <w:tcW w:w="7229" w:type="dxa"/>
          </w:tcPr>
          <w:p w14:paraId="46443668"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Cumple  4 de los indicadores definidos en desempeño excelente.</w:t>
            </w:r>
          </w:p>
        </w:tc>
        <w:tc>
          <w:tcPr>
            <w:tcW w:w="1667" w:type="dxa"/>
            <w:vAlign w:val="center"/>
          </w:tcPr>
          <w:p w14:paraId="41E8162A"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85-94</w:t>
            </w:r>
          </w:p>
        </w:tc>
      </w:tr>
      <w:tr w:rsidR="0080693A" w:rsidRPr="00E74A1E" w14:paraId="40B26E96" w14:textId="77777777" w:rsidTr="00D93FB0">
        <w:trPr>
          <w:trHeight w:val="197"/>
        </w:trPr>
        <w:tc>
          <w:tcPr>
            <w:tcW w:w="2376" w:type="dxa"/>
            <w:vMerge/>
            <w:vAlign w:val="center"/>
          </w:tcPr>
          <w:p w14:paraId="4711C940" w14:textId="77777777" w:rsidR="0080693A" w:rsidRPr="00E74A1E" w:rsidRDefault="0080693A" w:rsidP="00D93FB0">
            <w:pPr>
              <w:jc w:val="center"/>
              <w:rPr>
                <w:rFonts w:ascii="Arial" w:eastAsia="Calibri" w:hAnsi="Arial" w:cs="Arial"/>
                <w:sz w:val="20"/>
                <w:szCs w:val="20"/>
              </w:rPr>
            </w:pPr>
          </w:p>
        </w:tc>
        <w:tc>
          <w:tcPr>
            <w:tcW w:w="1736" w:type="dxa"/>
            <w:vAlign w:val="center"/>
          </w:tcPr>
          <w:p w14:paraId="10626EE6"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Bueno</w:t>
            </w:r>
          </w:p>
        </w:tc>
        <w:tc>
          <w:tcPr>
            <w:tcW w:w="7229" w:type="dxa"/>
          </w:tcPr>
          <w:p w14:paraId="2B452E72"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Cumple  3 de los indicadores definidos en desempeño excelente.</w:t>
            </w:r>
          </w:p>
        </w:tc>
        <w:tc>
          <w:tcPr>
            <w:tcW w:w="1667" w:type="dxa"/>
            <w:vAlign w:val="center"/>
          </w:tcPr>
          <w:p w14:paraId="18138A6E"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75-84</w:t>
            </w:r>
          </w:p>
        </w:tc>
      </w:tr>
      <w:tr w:rsidR="0080693A" w:rsidRPr="00E74A1E" w14:paraId="03C3444D" w14:textId="77777777" w:rsidTr="00D93FB0">
        <w:trPr>
          <w:trHeight w:val="197"/>
        </w:trPr>
        <w:tc>
          <w:tcPr>
            <w:tcW w:w="2376" w:type="dxa"/>
            <w:vMerge/>
            <w:vAlign w:val="center"/>
          </w:tcPr>
          <w:p w14:paraId="1849350E" w14:textId="77777777" w:rsidR="0080693A" w:rsidRPr="00E74A1E" w:rsidRDefault="0080693A" w:rsidP="00D93FB0">
            <w:pPr>
              <w:jc w:val="center"/>
              <w:rPr>
                <w:rFonts w:ascii="Arial" w:eastAsia="Calibri" w:hAnsi="Arial" w:cs="Arial"/>
                <w:sz w:val="20"/>
                <w:szCs w:val="20"/>
              </w:rPr>
            </w:pPr>
          </w:p>
        </w:tc>
        <w:tc>
          <w:tcPr>
            <w:tcW w:w="1736" w:type="dxa"/>
            <w:vAlign w:val="center"/>
          </w:tcPr>
          <w:p w14:paraId="4B851547"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Suficiente</w:t>
            </w:r>
          </w:p>
        </w:tc>
        <w:tc>
          <w:tcPr>
            <w:tcW w:w="7229" w:type="dxa"/>
          </w:tcPr>
          <w:p w14:paraId="4B8E31AA"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Cumple  2 de los indicadores definidos en desempeño excelente.</w:t>
            </w:r>
          </w:p>
        </w:tc>
        <w:tc>
          <w:tcPr>
            <w:tcW w:w="1667" w:type="dxa"/>
            <w:vAlign w:val="center"/>
          </w:tcPr>
          <w:p w14:paraId="29141DAD"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70-74</w:t>
            </w:r>
          </w:p>
        </w:tc>
      </w:tr>
      <w:tr w:rsidR="0080693A" w:rsidRPr="00E74A1E" w14:paraId="12E0AB0F" w14:textId="77777777" w:rsidTr="00D93FB0">
        <w:trPr>
          <w:trHeight w:val="197"/>
        </w:trPr>
        <w:tc>
          <w:tcPr>
            <w:tcW w:w="2376" w:type="dxa"/>
            <w:vAlign w:val="center"/>
          </w:tcPr>
          <w:p w14:paraId="751FF844"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Competencia No Alcanzada</w:t>
            </w:r>
          </w:p>
        </w:tc>
        <w:tc>
          <w:tcPr>
            <w:tcW w:w="1736" w:type="dxa"/>
            <w:vAlign w:val="center"/>
          </w:tcPr>
          <w:p w14:paraId="66842EAE"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Insuficiente</w:t>
            </w:r>
          </w:p>
        </w:tc>
        <w:tc>
          <w:tcPr>
            <w:tcW w:w="7229" w:type="dxa"/>
          </w:tcPr>
          <w:p w14:paraId="77FFAB4A" w14:textId="77777777" w:rsidR="0080693A" w:rsidRPr="00E74A1E" w:rsidRDefault="0080693A" w:rsidP="00D93FB0">
            <w:pPr>
              <w:jc w:val="both"/>
              <w:rPr>
                <w:rFonts w:ascii="Arial" w:eastAsia="Calibri" w:hAnsi="Arial" w:cs="Arial"/>
                <w:sz w:val="20"/>
                <w:szCs w:val="20"/>
              </w:rPr>
            </w:pPr>
            <w:r w:rsidRPr="00E74A1E">
              <w:rPr>
                <w:rFonts w:ascii="Arial" w:eastAsia="Calibri" w:hAnsi="Arial" w:cs="Arial"/>
                <w:sz w:val="20"/>
                <w:szCs w:val="20"/>
              </w:rPr>
              <w:t>No se cumple con el 100% de evidencias conceptuales, procedimentales y actitudinales de los indicadores definidos en desempeño excelente.</w:t>
            </w:r>
          </w:p>
        </w:tc>
        <w:tc>
          <w:tcPr>
            <w:tcW w:w="1667" w:type="dxa"/>
            <w:vAlign w:val="center"/>
          </w:tcPr>
          <w:p w14:paraId="265B2D2C"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N. A.</w:t>
            </w:r>
          </w:p>
        </w:tc>
      </w:tr>
    </w:tbl>
    <w:p w14:paraId="0CF01582" w14:textId="77777777" w:rsidR="00BC7C14" w:rsidRDefault="00BC7C14" w:rsidP="008E1E4E">
      <w:pPr>
        <w:pStyle w:val="Sinespaciado"/>
        <w:rPr>
          <w:rFonts w:ascii="Arial" w:hAnsi="Arial" w:cs="Arial"/>
          <w:sz w:val="20"/>
          <w:szCs w:val="20"/>
        </w:rPr>
      </w:pPr>
    </w:p>
    <w:p w14:paraId="7175DE16" w14:textId="77777777" w:rsidR="008E1E4E" w:rsidRDefault="008E1E4E" w:rsidP="008E1E4E">
      <w:pPr>
        <w:pStyle w:val="Sinespaciado"/>
        <w:rPr>
          <w:rFonts w:ascii="Arial" w:hAnsi="Arial" w:cs="Arial"/>
          <w:sz w:val="20"/>
          <w:szCs w:val="20"/>
        </w:rPr>
      </w:pPr>
      <w:r w:rsidRPr="00862CFC">
        <w:rPr>
          <w:rFonts w:ascii="Arial" w:hAnsi="Arial" w:cs="Arial"/>
          <w:sz w:val="20"/>
          <w:szCs w:val="20"/>
        </w:rPr>
        <w:t>Matriz de Evaluación:</w:t>
      </w:r>
    </w:p>
    <w:p w14:paraId="51D5E53B" w14:textId="77777777" w:rsidR="009C3634" w:rsidRDefault="009C3634" w:rsidP="008E1E4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00362" w:rsidRPr="00600362" w14:paraId="2E6C5D38"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7F05D"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CD0CA"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DC2A748"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983D17"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Evaluación formativa de la competencia</w:t>
            </w:r>
          </w:p>
        </w:tc>
      </w:tr>
      <w:tr w:rsidR="00600362" w:rsidRPr="00600362" w14:paraId="7C8FA5F5"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E40FA39" w14:textId="77777777" w:rsidR="00600362" w:rsidRPr="00600362" w:rsidRDefault="00600362" w:rsidP="00600362">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CC1E1E" w14:textId="77777777" w:rsidR="00600362" w:rsidRPr="00600362" w:rsidRDefault="00600362" w:rsidP="00600362">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AC54B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039E470"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57FD8A3B"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34ACE8B4"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6868111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656990" w14:textId="77777777" w:rsidR="00600362" w:rsidRPr="00600362" w:rsidRDefault="00600362" w:rsidP="00600362">
            <w:pPr>
              <w:pStyle w:val="Sinespaciado"/>
              <w:rPr>
                <w:rFonts w:ascii="Arial" w:hAnsi="Arial" w:cs="Arial"/>
                <w:sz w:val="20"/>
                <w:szCs w:val="20"/>
              </w:rPr>
            </w:pPr>
          </w:p>
        </w:tc>
      </w:tr>
      <w:tr w:rsidR="00600362" w:rsidRPr="00600362" w14:paraId="42D04A91"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DE9088"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4E5B73DE"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578E9E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AB25674"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16AB6C92"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4970DB0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098E9786"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E57A135"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600362" w:rsidRPr="00600362" w14:paraId="1AFD2416"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C96E1F" w14:textId="7EF8C4B8" w:rsidR="00600362" w:rsidRPr="00600362" w:rsidRDefault="00600362" w:rsidP="00600362">
            <w:pPr>
              <w:pStyle w:val="Sinespaciado"/>
              <w:rPr>
                <w:rFonts w:ascii="Arial" w:hAnsi="Arial" w:cs="Arial"/>
                <w:sz w:val="20"/>
                <w:szCs w:val="20"/>
              </w:rPr>
            </w:pPr>
            <w:r w:rsidRPr="00600362">
              <w:rPr>
                <w:rFonts w:ascii="Arial" w:hAnsi="Arial" w:cs="Arial"/>
                <w:sz w:val="20"/>
                <w:szCs w:val="20"/>
              </w:rPr>
              <w:t>Exposición temática y/o Libreta de apuntes</w:t>
            </w:r>
            <w:r w:rsidR="00BF6D4A">
              <w:rPr>
                <w:rFonts w:ascii="Arial" w:hAnsi="Arial" w:cs="Arial"/>
                <w:sz w:val="20"/>
                <w:szCs w:val="20"/>
              </w:rPr>
              <w:t xml:space="preserve"> </w:t>
            </w:r>
            <w:r w:rsidRPr="00600362">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992861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552FBAC2"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231C9578"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1A9EF323"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5EE257AF"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2C4AC9D7"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C2DFAD9" w14:textId="6095DAA8" w:rsidR="00600362" w:rsidRPr="00600362" w:rsidRDefault="00600362" w:rsidP="00600362">
            <w:pPr>
              <w:pStyle w:val="Sinespaciado"/>
              <w:rPr>
                <w:rFonts w:ascii="Arial" w:hAnsi="Arial" w:cs="Arial"/>
                <w:sz w:val="20"/>
                <w:szCs w:val="20"/>
              </w:rPr>
            </w:pPr>
            <w:r w:rsidRPr="00600362">
              <w:rPr>
                <w:rFonts w:ascii="Arial" w:hAnsi="Arial" w:cs="Arial"/>
                <w:sz w:val="20"/>
                <w:szCs w:val="20"/>
              </w:rPr>
              <w:t xml:space="preserve">Organizados en equipos realiza exposición temática señalada por el docente. Demuestra su capacidad crítica y autocrítica del trabajo realizado frente al grupo, </w:t>
            </w:r>
            <w:r w:rsidR="00BF6D4A">
              <w:rPr>
                <w:rFonts w:ascii="Arial" w:hAnsi="Arial" w:cs="Arial"/>
                <w:sz w:val="20"/>
                <w:szCs w:val="20"/>
              </w:rPr>
              <w:t xml:space="preserve">y </w:t>
            </w:r>
            <w:r w:rsidRPr="00600362">
              <w:rPr>
                <w:rFonts w:ascii="Arial" w:hAnsi="Arial" w:cs="Arial"/>
                <w:sz w:val="20"/>
                <w:szCs w:val="20"/>
              </w:rPr>
              <w:t>habilidad en el uso de las tic´s.</w:t>
            </w:r>
          </w:p>
        </w:tc>
      </w:tr>
      <w:tr w:rsidR="00600362" w:rsidRPr="00600362" w14:paraId="646C9CBA" w14:textId="77777777" w:rsidTr="00D76C3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C5E1DE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 xml:space="preserve">Resolución de problemas en clases y extra clases (problemario),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41AD424A"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noWrap/>
            <w:vAlign w:val="bottom"/>
          </w:tcPr>
          <w:p w14:paraId="2ED4ECF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3993C900"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7592D5D8"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1D22BF4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59119BF4"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398B536"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Resuelve problemas en clases y extraclases, demuestra capacidad para aprender de manera autónoma en la resolución de problemas.</w:t>
            </w:r>
          </w:p>
        </w:tc>
      </w:tr>
      <w:tr w:rsidR="00600362" w:rsidRPr="00600362" w14:paraId="42BCD3C0" w14:textId="77777777" w:rsidTr="00D76C30">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69AE"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lastRenderedPageBreak/>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74177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B44516"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7CB1A5B"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5BF0C32"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D43ACA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43A8B6"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6AC155F"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600362" w:rsidRPr="00600362" w14:paraId="632DA32D"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143880"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5FC878D7"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28D0B0F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6922AE6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728A879A"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47811063"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3D5E801B"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6552FD" w14:textId="77777777" w:rsidR="00600362" w:rsidRPr="00600362" w:rsidRDefault="00600362" w:rsidP="00600362">
            <w:pPr>
              <w:pStyle w:val="Sinespaciado"/>
              <w:rPr>
                <w:rFonts w:ascii="Arial" w:hAnsi="Arial" w:cs="Arial"/>
                <w:sz w:val="20"/>
                <w:szCs w:val="20"/>
              </w:rPr>
            </w:pPr>
          </w:p>
        </w:tc>
      </w:tr>
    </w:tbl>
    <w:p w14:paraId="68D9EB82" w14:textId="77777777" w:rsidR="009C3634" w:rsidRDefault="009C3634" w:rsidP="008E1E4E">
      <w:pPr>
        <w:pStyle w:val="Sinespaciado"/>
        <w:rPr>
          <w:rFonts w:ascii="Arial" w:hAnsi="Arial" w:cs="Arial"/>
          <w:sz w:val="20"/>
          <w:szCs w:val="20"/>
        </w:rPr>
      </w:pPr>
    </w:p>
    <w:p w14:paraId="4F97043B" w14:textId="77777777" w:rsidR="00AE295A" w:rsidRDefault="00AE295A" w:rsidP="00CC6348">
      <w:pPr>
        <w:pStyle w:val="Sinespaciado"/>
        <w:rPr>
          <w:rFonts w:ascii="Arial" w:hAnsi="Arial" w:cs="Arial"/>
          <w:b/>
          <w:sz w:val="20"/>
          <w:szCs w:val="20"/>
        </w:rPr>
      </w:pPr>
    </w:p>
    <w:p w14:paraId="6F8A342E" w14:textId="77777777" w:rsidR="008E1E4E" w:rsidRDefault="002A1485" w:rsidP="00CC6348">
      <w:pPr>
        <w:pStyle w:val="Sinespaciado"/>
        <w:rPr>
          <w:rFonts w:ascii="Arial" w:hAnsi="Arial" w:cs="Arial"/>
          <w:b/>
          <w:sz w:val="20"/>
          <w:szCs w:val="20"/>
        </w:rPr>
      </w:pPr>
      <w:r>
        <w:rPr>
          <w:rFonts w:ascii="Arial" w:hAnsi="Arial" w:cs="Arial"/>
          <w:b/>
          <w:sz w:val="20"/>
          <w:szCs w:val="20"/>
        </w:rPr>
        <w:t xml:space="preserve">4.  </w:t>
      </w:r>
      <w:r w:rsidR="008E1E4E" w:rsidRPr="00862CFC">
        <w:rPr>
          <w:rFonts w:ascii="Arial" w:hAnsi="Arial" w:cs="Arial"/>
          <w:b/>
          <w:sz w:val="20"/>
          <w:szCs w:val="20"/>
        </w:rPr>
        <w:t>Análisis por competencias específicas:</w:t>
      </w:r>
    </w:p>
    <w:p w14:paraId="2400C65E" w14:textId="77777777" w:rsidR="008E1E4E" w:rsidRPr="00862CFC" w:rsidRDefault="008E1E4E" w:rsidP="008E1E4E">
      <w:pPr>
        <w:pStyle w:val="Sinespaciado"/>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838"/>
        <w:gridCol w:w="397"/>
        <w:gridCol w:w="1417"/>
        <w:gridCol w:w="9356"/>
      </w:tblGrid>
      <w:tr w:rsidR="008E1E4E" w:rsidRPr="00862CFC" w14:paraId="27B9D931" w14:textId="77777777" w:rsidTr="008E1E4E">
        <w:tc>
          <w:tcPr>
            <w:tcW w:w="1838" w:type="dxa"/>
          </w:tcPr>
          <w:p w14:paraId="4CC6CF27"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0205DE31" w14:textId="77777777" w:rsidR="008E1E4E" w:rsidRPr="00862CFC" w:rsidRDefault="006F0945" w:rsidP="008E1E4E">
            <w:pPr>
              <w:pStyle w:val="Sinespaciado"/>
              <w:rPr>
                <w:rFonts w:ascii="Arial" w:hAnsi="Arial" w:cs="Arial"/>
                <w:sz w:val="20"/>
                <w:szCs w:val="20"/>
              </w:rPr>
            </w:pPr>
            <w:r>
              <w:rPr>
                <w:rFonts w:ascii="Arial" w:hAnsi="Arial" w:cs="Arial"/>
                <w:sz w:val="20"/>
                <w:szCs w:val="20"/>
              </w:rPr>
              <w:t>4</w:t>
            </w:r>
          </w:p>
        </w:tc>
        <w:tc>
          <w:tcPr>
            <w:tcW w:w="1417" w:type="dxa"/>
          </w:tcPr>
          <w:p w14:paraId="3629BB2B" w14:textId="77777777" w:rsidR="008E1E4E" w:rsidRPr="00862CFC" w:rsidRDefault="008E1E4E"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79FE3165" w14:textId="77777777" w:rsidR="008E1E4E" w:rsidRPr="00862CFC" w:rsidRDefault="0044367B" w:rsidP="0044367B">
            <w:pPr>
              <w:pStyle w:val="Sinespaciado"/>
              <w:rPr>
                <w:rFonts w:ascii="Arial" w:hAnsi="Arial" w:cs="Arial"/>
                <w:sz w:val="20"/>
                <w:szCs w:val="20"/>
              </w:rPr>
            </w:pPr>
            <w:r w:rsidRPr="0044367B">
              <w:rPr>
                <w:rFonts w:ascii="Arial" w:hAnsi="Arial" w:cs="Arial"/>
                <w:sz w:val="20"/>
                <w:szCs w:val="20"/>
              </w:rPr>
              <w:t>Rel</w:t>
            </w:r>
            <w:r>
              <w:rPr>
                <w:rFonts w:ascii="Arial" w:hAnsi="Arial" w:cs="Arial"/>
                <w:sz w:val="20"/>
                <w:szCs w:val="20"/>
              </w:rPr>
              <w:t xml:space="preserve">aciona los conceptos básicos de </w:t>
            </w:r>
            <w:r w:rsidRPr="0044367B">
              <w:rPr>
                <w:rFonts w:ascii="Arial" w:hAnsi="Arial" w:cs="Arial"/>
                <w:sz w:val="20"/>
                <w:szCs w:val="20"/>
              </w:rPr>
              <w:t>la hi</w:t>
            </w:r>
            <w:r>
              <w:rPr>
                <w:rFonts w:ascii="Arial" w:hAnsi="Arial" w:cs="Arial"/>
                <w:sz w:val="20"/>
                <w:szCs w:val="20"/>
              </w:rPr>
              <w:t xml:space="preserve">drostática e hidrodinámica para </w:t>
            </w:r>
            <w:r w:rsidRPr="0044367B">
              <w:rPr>
                <w:rFonts w:ascii="Arial" w:hAnsi="Arial" w:cs="Arial"/>
                <w:sz w:val="20"/>
                <w:szCs w:val="20"/>
              </w:rPr>
              <w:t>co</w:t>
            </w:r>
            <w:r>
              <w:rPr>
                <w:rFonts w:ascii="Arial" w:hAnsi="Arial" w:cs="Arial"/>
                <w:sz w:val="20"/>
                <w:szCs w:val="20"/>
              </w:rPr>
              <w:t xml:space="preserve">mprender las propiedades de los </w:t>
            </w:r>
            <w:r w:rsidRPr="0044367B">
              <w:rPr>
                <w:rFonts w:ascii="Arial" w:hAnsi="Arial" w:cs="Arial"/>
                <w:sz w:val="20"/>
                <w:szCs w:val="20"/>
              </w:rPr>
              <w:t>fluidos.</w:t>
            </w:r>
          </w:p>
        </w:tc>
      </w:tr>
    </w:tbl>
    <w:p w14:paraId="1FCDFD0D" w14:textId="77777777" w:rsidR="008E1E4E" w:rsidRPr="00862CFC" w:rsidRDefault="008E1E4E"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E1E4E" w:rsidRPr="00862CFC" w14:paraId="452DBA5D" w14:textId="77777777" w:rsidTr="008E1E4E">
        <w:tc>
          <w:tcPr>
            <w:tcW w:w="2599" w:type="dxa"/>
          </w:tcPr>
          <w:p w14:paraId="3C71A3CE"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EA5E5A2"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D6762D9"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48075C"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04F16E3"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Horas teórico-práctica</w:t>
            </w:r>
          </w:p>
        </w:tc>
      </w:tr>
      <w:tr w:rsidR="00AE295A" w:rsidRPr="00600362" w14:paraId="596351F6" w14:textId="77777777" w:rsidTr="008E1E4E">
        <w:tc>
          <w:tcPr>
            <w:tcW w:w="2599" w:type="dxa"/>
          </w:tcPr>
          <w:p w14:paraId="06534899" w14:textId="77777777" w:rsidR="00AE295A" w:rsidRPr="00600362" w:rsidRDefault="00AE295A" w:rsidP="00AE295A">
            <w:pPr>
              <w:pStyle w:val="Sinespaciado"/>
              <w:rPr>
                <w:rFonts w:ascii="Arial" w:hAnsi="Arial" w:cs="Arial"/>
                <w:sz w:val="20"/>
                <w:szCs w:val="20"/>
              </w:rPr>
            </w:pPr>
            <w:r>
              <w:rPr>
                <w:rFonts w:ascii="Arial" w:hAnsi="Arial" w:cs="Arial"/>
                <w:sz w:val="20"/>
                <w:szCs w:val="20"/>
              </w:rPr>
              <w:t xml:space="preserve">4. </w:t>
            </w:r>
            <w:r w:rsidRPr="0044367B">
              <w:rPr>
                <w:rFonts w:ascii="Arial" w:hAnsi="Arial" w:cs="Arial"/>
                <w:sz w:val="20"/>
                <w:szCs w:val="20"/>
              </w:rPr>
              <w:t>I</w:t>
            </w:r>
            <w:r>
              <w:rPr>
                <w:rFonts w:ascii="Arial" w:hAnsi="Arial" w:cs="Arial"/>
                <w:sz w:val="20"/>
                <w:szCs w:val="20"/>
              </w:rPr>
              <w:t xml:space="preserve">ntroducción a la hidrostática e </w:t>
            </w:r>
            <w:r w:rsidRPr="0044367B">
              <w:rPr>
                <w:rFonts w:ascii="Arial" w:hAnsi="Arial" w:cs="Arial"/>
                <w:sz w:val="20"/>
                <w:szCs w:val="20"/>
              </w:rPr>
              <w:t>hidrodinámica</w:t>
            </w:r>
          </w:p>
          <w:p w14:paraId="4414BBA5"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4.1 Conceptos básicos y sus relaciones: presión,</w:t>
            </w:r>
          </w:p>
          <w:p w14:paraId="6A6F8D45"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densidad, peso específico y viscosidad.</w:t>
            </w:r>
          </w:p>
          <w:p w14:paraId="548B7239" w14:textId="77777777" w:rsidR="00AE295A" w:rsidRPr="00600362" w:rsidRDefault="00AE295A" w:rsidP="00AE295A">
            <w:pPr>
              <w:pStyle w:val="Sinespaciado"/>
              <w:rPr>
                <w:rFonts w:ascii="Arial" w:hAnsi="Arial" w:cs="Arial"/>
                <w:sz w:val="20"/>
                <w:szCs w:val="20"/>
              </w:rPr>
            </w:pPr>
            <w:r w:rsidRPr="00AE295A">
              <w:rPr>
                <w:rFonts w:ascii="Arial" w:hAnsi="Arial" w:cs="Arial"/>
                <w:sz w:val="20"/>
                <w:szCs w:val="20"/>
              </w:rPr>
              <w:t xml:space="preserve">4.2 Comportamiento </w:t>
            </w:r>
            <w:r>
              <w:rPr>
                <w:rFonts w:ascii="Arial" w:hAnsi="Arial" w:cs="Arial"/>
                <w:sz w:val="20"/>
                <w:szCs w:val="20"/>
              </w:rPr>
              <w:t xml:space="preserve">de los fluidos (Régimen laminar </w:t>
            </w:r>
            <w:r w:rsidRPr="00AE295A">
              <w:rPr>
                <w:rFonts w:ascii="Arial" w:hAnsi="Arial" w:cs="Arial"/>
                <w:sz w:val="20"/>
                <w:szCs w:val="20"/>
              </w:rPr>
              <w:t>y turbulento)</w:t>
            </w:r>
          </w:p>
        </w:tc>
        <w:tc>
          <w:tcPr>
            <w:tcW w:w="2599" w:type="dxa"/>
          </w:tcPr>
          <w:p w14:paraId="132A78FD" w14:textId="65DC403B" w:rsidR="00E91B08" w:rsidRDefault="004A14F2" w:rsidP="00AE295A">
            <w:pPr>
              <w:pStyle w:val="Sinespaciado"/>
              <w:rPr>
                <w:rFonts w:ascii="Arial" w:hAnsi="Arial" w:cs="Arial"/>
                <w:sz w:val="18"/>
                <w:szCs w:val="18"/>
              </w:rPr>
            </w:pPr>
            <w:r w:rsidRPr="004A14F2">
              <w:rPr>
                <w:rFonts w:ascii="Arial" w:hAnsi="Arial" w:cs="Arial"/>
                <w:sz w:val="18"/>
                <w:szCs w:val="18"/>
              </w:rPr>
              <w:t>-El alumno tomará en libreta de apuntes los fundamentos y conocimientos de cada unidad, señalados por el docente.</w:t>
            </w:r>
          </w:p>
          <w:p w14:paraId="4D98F9E4" w14:textId="77777777" w:rsidR="00C232D9" w:rsidRDefault="00C232D9" w:rsidP="00AE295A">
            <w:pPr>
              <w:pStyle w:val="Sinespaciado"/>
              <w:rPr>
                <w:rFonts w:ascii="Arial" w:hAnsi="Arial" w:cs="Arial"/>
                <w:sz w:val="18"/>
                <w:szCs w:val="18"/>
              </w:rPr>
            </w:pPr>
          </w:p>
          <w:p w14:paraId="74BF926D" w14:textId="77777777" w:rsidR="00C232D9" w:rsidRDefault="00AE295A" w:rsidP="00C232D9">
            <w:pPr>
              <w:pStyle w:val="Sinespaciado"/>
              <w:rPr>
                <w:rFonts w:ascii="Arial" w:hAnsi="Arial" w:cs="Arial"/>
                <w:sz w:val="18"/>
                <w:szCs w:val="18"/>
              </w:rPr>
            </w:pPr>
            <w:r>
              <w:rPr>
                <w:rFonts w:ascii="Arial" w:hAnsi="Arial" w:cs="Arial"/>
                <w:sz w:val="18"/>
                <w:szCs w:val="18"/>
              </w:rPr>
              <w:t>-</w:t>
            </w:r>
            <w:r w:rsidR="004A14F2" w:rsidRPr="004A14F2">
              <w:rPr>
                <w:rFonts w:ascii="Arial" w:hAnsi="Arial" w:cs="Arial"/>
                <w:sz w:val="18"/>
                <w:szCs w:val="18"/>
              </w:rPr>
              <w:t>Investigar conceptos de: presión, densidad, peso específico</w:t>
            </w:r>
            <w:r w:rsidR="004A14F2">
              <w:rPr>
                <w:rFonts w:ascii="Arial" w:hAnsi="Arial" w:cs="Arial"/>
                <w:sz w:val="18"/>
                <w:szCs w:val="18"/>
              </w:rPr>
              <w:t xml:space="preserve">, </w:t>
            </w:r>
            <w:r w:rsidR="004A14F2" w:rsidRPr="004A14F2">
              <w:rPr>
                <w:rFonts w:ascii="Arial" w:hAnsi="Arial" w:cs="Arial"/>
                <w:sz w:val="18"/>
                <w:szCs w:val="18"/>
              </w:rPr>
              <w:t>viscosidad</w:t>
            </w:r>
            <w:r w:rsidR="004A14F2">
              <w:rPr>
                <w:rFonts w:ascii="Arial" w:hAnsi="Arial" w:cs="Arial"/>
                <w:sz w:val="18"/>
                <w:szCs w:val="18"/>
              </w:rPr>
              <w:t xml:space="preserve">, </w:t>
            </w:r>
            <w:r w:rsidR="004A14F2" w:rsidRPr="004A14F2">
              <w:rPr>
                <w:rFonts w:ascii="Arial" w:hAnsi="Arial" w:cs="Arial"/>
                <w:sz w:val="18"/>
                <w:szCs w:val="18"/>
              </w:rPr>
              <w:t>flu</w:t>
            </w:r>
            <w:r w:rsidR="00C232D9">
              <w:rPr>
                <w:rFonts w:ascii="Arial" w:hAnsi="Arial" w:cs="Arial"/>
                <w:sz w:val="18"/>
                <w:szCs w:val="18"/>
              </w:rPr>
              <w:t>j</w:t>
            </w:r>
            <w:r w:rsidR="004A14F2" w:rsidRPr="004A14F2">
              <w:rPr>
                <w:rFonts w:ascii="Arial" w:hAnsi="Arial" w:cs="Arial"/>
                <w:sz w:val="18"/>
                <w:szCs w:val="18"/>
              </w:rPr>
              <w:t>o laminar y turbulento.</w:t>
            </w:r>
          </w:p>
          <w:p w14:paraId="4C3A6EF0" w14:textId="7AB45F79" w:rsidR="00AE295A" w:rsidRDefault="00AE295A" w:rsidP="00C232D9">
            <w:pPr>
              <w:pStyle w:val="Sinespaciado"/>
              <w:rPr>
                <w:rFonts w:ascii="Arial" w:hAnsi="Arial" w:cs="Arial"/>
                <w:sz w:val="18"/>
                <w:szCs w:val="18"/>
              </w:rPr>
            </w:pPr>
            <w:r w:rsidRPr="00BC7C14">
              <w:rPr>
                <w:rFonts w:ascii="Arial" w:hAnsi="Arial" w:cs="Arial"/>
                <w:sz w:val="18"/>
                <w:szCs w:val="18"/>
              </w:rPr>
              <w:t xml:space="preserve"> </w:t>
            </w:r>
          </w:p>
          <w:p w14:paraId="78BEDD21" w14:textId="55A1349A" w:rsidR="00AE295A" w:rsidRDefault="00C232D9" w:rsidP="00AE295A">
            <w:pPr>
              <w:pStyle w:val="Sinespaciado"/>
              <w:rPr>
                <w:rFonts w:ascii="Arial" w:hAnsi="Arial" w:cs="Arial"/>
                <w:sz w:val="18"/>
                <w:szCs w:val="18"/>
              </w:rPr>
            </w:pPr>
            <w:r>
              <w:rPr>
                <w:rFonts w:ascii="Arial" w:hAnsi="Arial" w:cs="Arial"/>
                <w:sz w:val="18"/>
                <w:szCs w:val="18"/>
              </w:rPr>
              <w:t>-</w:t>
            </w:r>
            <w:r w:rsidRPr="00C232D9">
              <w:rPr>
                <w:rFonts w:ascii="Arial" w:hAnsi="Arial" w:cs="Arial"/>
                <w:sz w:val="18"/>
                <w:szCs w:val="18"/>
              </w:rPr>
              <w:t>Resolver ejercicios relacionando las propiedades de los fluidos.</w:t>
            </w:r>
          </w:p>
          <w:p w14:paraId="246BE4E5" w14:textId="77777777" w:rsidR="00C232D9" w:rsidRPr="00BC7C14" w:rsidRDefault="00C232D9" w:rsidP="00AE295A">
            <w:pPr>
              <w:pStyle w:val="Sinespaciado"/>
              <w:rPr>
                <w:rFonts w:ascii="Arial" w:hAnsi="Arial" w:cs="Arial"/>
                <w:sz w:val="18"/>
                <w:szCs w:val="18"/>
              </w:rPr>
            </w:pPr>
          </w:p>
          <w:p w14:paraId="54CE0635" w14:textId="77777777" w:rsidR="00AE295A" w:rsidRDefault="00C232D9" w:rsidP="00AE295A">
            <w:pPr>
              <w:pStyle w:val="Sinespaciado"/>
              <w:rPr>
                <w:rFonts w:ascii="Arial" w:hAnsi="Arial" w:cs="Arial"/>
                <w:sz w:val="18"/>
                <w:szCs w:val="18"/>
              </w:rPr>
            </w:pPr>
            <w:r>
              <w:rPr>
                <w:rFonts w:ascii="Arial" w:hAnsi="Arial" w:cs="Arial"/>
                <w:sz w:val="18"/>
                <w:szCs w:val="18"/>
              </w:rPr>
              <w:t>-</w:t>
            </w:r>
            <w:r w:rsidRPr="00C232D9">
              <w:rPr>
                <w:rFonts w:ascii="Arial" w:hAnsi="Arial" w:cs="Arial"/>
                <w:sz w:val="18"/>
                <w:szCs w:val="18"/>
              </w:rPr>
              <w:t xml:space="preserve">Conocer </w:t>
            </w:r>
            <w:r>
              <w:rPr>
                <w:rFonts w:ascii="Arial" w:hAnsi="Arial" w:cs="Arial"/>
                <w:sz w:val="18"/>
                <w:szCs w:val="18"/>
              </w:rPr>
              <w:t xml:space="preserve">y explicar </w:t>
            </w:r>
            <w:r w:rsidRPr="00C232D9">
              <w:rPr>
                <w:rFonts w:ascii="Arial" w:hAnsi="Arial" w:cs="Arial"/>
                <w:sz w:val="18"/>
                <w:szCs w:val="18"/>
              </w:rPr>
              <w:t>el concepto de número de Reynolds.</w:t>
            </w:r>
          </w:p>
          <w:p w14:paraId="30FC8A62" w14:textId="77777777" w:rsidR="00F34A83" w:rsidRDefault="00F34A83" w:rsidP="00AE295A">
            <w:pPr>
              <w:pStyle w:val="Sinespaciado"/>
              <w:rPr>
                <w:rFonts w:ascii="Arial" w:hAnsi="Arial" w:cs="Arial"/>
                <w:sz w:val="18"/>
                <w:szCs w:val="18"/>
              </w:rPr>
            </w:pPr>
          </w:p>
          <w:p w14:paraId="6355B016" w14:textId="77777777" w:rsidR="00F34A83" w:rsidRPr="00810095" w:rsidRDefault="00F34A83" w:rsidP="00F34A83">
            <w:pPr>
              <w:pStyle w:val="Sinespaciado"/>
              <w:rPr>
                <w:rFonts w:ascii="Arial" w:hAnsi="Arial" w:cs="Arial"/>
                <w:sz w:val="18"/>
                <w:szCs w:val="18"/>
              </w:rPr>
            </w:pPr>
            <w:r w:rsidRPr="00810095">
              <w:rPr>
                <w:rFonts w:ascii="Arial" w:hAnsi="Arial" w:cs="Arial"/>
                <w:sz w:val="18"/>
                <w:szCs w:val="18"/>
              </w:rPr>
              <w:t>-Resolución del examen escrito.</w:t>
            </w:r>
          </w:p>
          <w:p w14:paraId="4E576CDD" w14:textId="7ED0F2B8" w:rsidR="00F34A83" w:rsidRPr="00BC7C14" w:rsidRDefault="00F34A83" w:rsidP="00AE295A">
            <w:pPr>
              <w:pStyle w:val="Sinespaciado"/>
              <w:rPr>
                <w:rFonts w:ascii="Arial" w:hAnsi="Arial" w:cs="Arial"/>
                <w:sz w:val="18"/>
                <w:szCs w:val="18"/>
              </w:rPr>
            </w:pPr>
          </w:p>
        </w:tc>
        <w:tc>
          <w:tcPr>
            <w:tcW w:w="2599" w:type="dxa"/>
          </w:tcPr>
          <w:p w14:paraId="0AF83135" w14:textId="3432FC41"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 - El docente explica, analiza y sintetiza los contenidos de cada unidad para que los alumnos tomen los apuntes correspondientes. </w:t>
            </w:r>
          </w:p>
          <w:p w14:paraId="6E846657"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6856F843"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6B7F0877"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Promover el aprendizaje colaborativo entre los estudiantes para la aplicación de los conceptos y metodologías de la asignatura.</w:t>
            </w:r>
          </w:p>
          <w:p w14:paraId="0374AD2D"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-Proponer problemas que </w:t>
            </w:r>
            <w:r w:rsidRPr="00C448A1">
              <w:rPr>
                <w:rFonts w:ascii="Arial" w:hAnsi="Arial" w:cs="Arial"/>
                <w:sz w:val="18"/>
                <w:szCs w:val="18"/>
              </w:rPr>
              <w:lastRenderedPageBreak/>
              <w:t xml:space="preserve">permitan al estudiante la integración de contenidos de la asignatura para su análisis y solución. </w:t>
            </w:r>
          </w:p>
          <w:p w14:paraId="2E245936"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437F397E"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02CD7E8E" w14:textId="77777777" w:rsidR="00AE295A" w:rsidRDefault="00AE295A" w:rsidP="00AE295A">
            <w:pPr>
              <w:pStyle w:val="Sinespaciado"/>
              <w:rPr>
                <w:rFonts w:ascii="Arial" w:hAnsi="Arial" w:cs="Arial"/>
                <w:sz w:val="18"/>
                <w:szCs w:val="18"/>
              </w:rPr>
            </w:pPr>
          </w:p>
          <w:p w14:paraId="207CB0A8" w14:textId="77777777" w:rsidR="00AE295A"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6A91D0C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77047362"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conocimientos en la práctica </w:t>
            </w:r>
          </w:p>
          <w:p w14:paraId="00CB5CC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14B41B63"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5C8B628E"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6A50D2C3"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fuentes diversas </w:t>
            </w:r>
          </w:p>
          <w:p w14:paraId="39B27E06"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0F997756"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0D83D8D7"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1622653C"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409259F5" w14:textId="77777777" w:rsidR="00AE295A" w:rsidRPr="00CC53DF" w:rsidRDefault="00AE295A" w:rsidP="00AE295A">
            <w:pPr>
              <w:pStyle w:val="Sinespaciado"/>
              <w:rPr>
                <w:rFonts w:ascii="Arial" w:hAnsi="Arial" w:cs="Arial"/>
                <w:sz w:val="18"/>
                <w:szCs w:val="18"/>
              </w:rPr>
            </w:pPr>
          </w:p>
        </w:tc>
        <w:tc>
          <w:tcPr>
            <w:tcW w:w="2600" w:type="dxa"/>
          </w:tcPr>
          <w:p w14:paraId="4991D775" w14:textId="77777777" w:rsidR="00AE295A" w:rsidRPr="00600362" w:rsidRDefault="00AE295A" w:rsidP="00AE295A">
            <w:pPr>
              <w:pStyle w:val="Sinespaciado"/>
              <w:rPr>
                <w:rFonts w:ascii="Arial" w:hAnsi="Arial" w:cs="Arial"/>
                <w:sz w:val="20"/>
                <w:szCs w:val="20"/>
              </w:rPr>
            </w:pPr>
          </w:p>
          <w:p w14:paraId="7B0379F8" w14:textId="77777777" w:rsidR="00AE295A" w:rsidRDefault="00AE295A" w:rsidP="00AE295A">
            <w:pPr>
              <w:pStyle w:val="Sinespaciado"/>
              <w:jc w:val="center"/>
              <w:rPr>
                <w:rFonts w:ascii="Arial" w:hAnsi="Arial" w:cs="Arial"/>
                <w:sz w:val="20"/>
                <w:szCs w:val="20"/>
              </w:rPr>
            </w:pPr>
            <w:r>
              <w:rPr>
                <w:rFonts w:ascii="Arial" w:hAnsi="Arial" w:cs="Arial"/>
                <w:sz w:val="20"/>
                <w:szCs w:val="20"/>
              </w:rPr>
              <w:t>13</w:t>
            </w:r>
            <w:r w:rsidRPr="00600362">
              <w:rPr>
                <w:rFonts w:ascii="Arial" w:hAnsi="Arial" w:cs="Arial"/>
                <w:sz w:val="20"/>
                <w:szCs w:val="20"/>
              </w:rPr>
              <w:t>-4</w:t>
            </w:r>
          </w:p>
          <w:p w14:paraId="4F6B1076" w14:textId="77777777" w:rsidR="00AE295A" w:rsidRPr="00600362" w:rsidRDefault="00AE295A" w:rsidP="00AE295A">
            <w:pPr>
              <w:pStyle w:val="Sinespaciado"/>
              <w:rPr>
                <w:rFonts w:ascii="Arial" w:hAnsi="Arial" w:cs="Arial"/>
                <w:sz w:val="20"/>
                <w:szCs w:val="20"/>
              </w:rPr>
            </w:pPr>
          </w:p>
        </w:tc>
      </w:tr>
    </w:tbl>
    <w:p w14:paraId="27B4D642" w14:textId="77777777" w:rsidR="006810DE" w:rsidRDefault="006810DE" w:rsidP="008E1E4E">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00362" w:rsidRPr="00600362" w14:paraId="4B73842C" w14:textId="77777777" w:rsidTr="00901BE7">
        <w:tc>
          <w:tcPr>
            <w:tcW w:w="6498" w:type="dxa"/>
          </w:tcPr>
          <w:p w14:paraId="5F8C7AF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Indicadores de Alcance</w:t>
            </w:r>
          </w:p>
        </w:tc>
        <w:tc>
          <w:tcPr>
            <w:tcW w:w="6498" w:type="dxa"/>
          </w:tcPr>
          <w:p w14:paraId="2B573406"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Valor del Indicador</w:t>
            </w:r>
          </w:p>
        </w:tc>
      </w:tr>
      <w:tr w:rsidR="00600362" w:rsidRPr="00600362" w14:paraId="1A013186" w14:textId="77777777" w:rsidTr="00901BE7">
        <w:tc>
          <w:tcPr>
            <w:tcW w:w="6498" w:type="dxa"/>
          </w:tcPr>
          <w:p w14:paraId="29A27C74"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98D3A44"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10%</w:t>
            </w:r>
          </w:p>
        </w:tc>
      </w:tr>
      <w:tr w:rsidR="00600362" w:rsidRPr="00600362" w14:paraId="5C881B17" w14:textId="77777777" w:rsidTr="00901BE7">
        <w:tc>
          <w:tcPr>
            <w:tcW w:w="6498" w:type="dxa"/>
          </w:tcPr>
          <w:p w14:paraId="3AD5ADF5" w14:textId="77777777" w:rsidR="00600362" w:rsidRPr="00600362" w:rsidRDefault="00F01278" w:rsidP="00600362">
            <w:pPr>
              <w:pStyle w:val="Sinespaciado"/>
              <w:rPr>
                <w:rFonts w:ascii="Arial" w:hAnsi="Arial" w:cs="Arial"/>
                <w:sz w:val="20"/>
                <w:szCs w:val="20"/>
              </w:rPr>
            </w:pPr>
            <w:r>
              <w:rPr>
                <w:rFonts w:ascii="Arial" w:hAnsi="Arial" w:cs="Arial"/>
                <w:sz w:val="20"/>
                <w:szCs w:val="20"/>
              </w:rPr>
              <w:t>B</w:t>
            </w:r>
            <w:r w:rsidR="00600362" w:rsidRPr="00600362">
              <w:rPr>
                <w:rFonts w:ascii="Arial" w:hAnsi="Arial" w:cs="Arial"/>
                <w:sz w:val="20"/>
                <w:szCs w:val="20"/>
              </w:rPr>
              <w:t>) Comunicación oral y escrita, análisis y síntesis, demuestra capacidad para aprender de manera autónoma en la resolución de problemas</w:t>
            </w:r>
          </w:p>
        </w:tc>
        <w:tc>
          <w:tcPr>
            <w:tcW w:w="6498" w:type="dxa"/>
          </w:tcPr>
          <w:p w14:paraId="327F6666"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25%</w:t>
            </w:r>
          </w:p>
        </w:tc>
      </w:tr>
      <w:tr w:rsidR="00600362" w:rsidRPr="00600362" w14:paraId="5408ED37" w14:textId="77777777" w:rsidTr="00901BE7">
        <w:tc>
          <w:tcPr>
            <w:tcW w:w="6498" w:type="dxa"/>
          </w:tcPr>
          <w:p w14:paraId="6C84187F" w14:textId="77777777" w:rsidR="00600362" w:rsidRPr="00600362" w:rsidRDefault="00F01278" w:rsidP="00600362">
            <w:pPr>
              <w:pStyle w:val="Sinespaciado"/>
              <w:rPr>
                <w:rFonts w:ascii="Arial" w:hAnsi="Arial" w:cs="Arial"/>
                <w:sz w:val="20"/>
                <w:szCs w:val="20"/>
              </w:rPr>
            </w:pPr>
            <w:r>
              <w:rPr>
                <w:rFonts w:ascii="Arial" w:hAnsi="Arial" w:cs="Arial"/>
                <w:sz w:val="20"/>
                <w:szCs w:val="20"/>
              </w:rPr>
              <w:t>C</w:t>
            </w:r>
            <w:r w:rsidR="00600362" w:rsidRPr="00600362">
              <w:rPr>
                <w:rFonts w:ascii="Arial" w:hAnsi="Arial" w:cs="Arial"/>
                <w:sz w:val="20"/>
                <w:szCs w:val="20"/>
              </w:rPr>
              <w:t>)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22ACA37E"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10%</w:t>
            </w:r>
          </w:p>
        </w:tc>
      </w:tr>
      <w:tr w:rsidR="00600362" w:rsidRPr="00600362" w14:paraId="5DD51224" w14:textId="77777777" w:rsidTr="00901BE7">
        <w:tc>
          <w:tcPr>
            <w:tcW w:w="6498" w:type="dxa"/>
          </w:tcPr>
          <w:p w14:paraId="75814C04" w14:textId="77777777" w:rsidR="00600362" w:rsidRPr="00600362" w:rsidRDefault="00F01278" w:rsidP="00600362">
            <w:pPr>
              <w:pStyle w:val="Sinespaciado"/>
              <w:rPr>
                <w:rFonts w:ascii="Arial" w:hAnsi="Arial" w:cs="Arial"/>
                <w:sz w:val="20"/>
                <w:szCs w:val="20"/>
              </w:rPr>
            </w:pPr>
            <w:r>
              <w:rPr>
                <w:rFonts w:ascii="Arial" w:hAnsi="Arial" w:cs="Arial"/>
                <w:sz w:val="20"/>
                <w:szCs w:val="20"/>
              </w:rPr>
              <w:t>D</w:t>
            </w:r>
            <w:r w:rsidR="00600362" w:rsidRPr="00600362">
              <w:rPr>
                <w:rFonts w:ascii="Arial" w:hAnsi="Arial" w:cs="Arial"/>
                <w:sz w:val="20"/>
                <w:szCs w:val="20"/>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C4E2B03"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50%</w:t>
            </w:r>
          </w:p>
        </w:tc>
      </w:tr>
    </w:tbl>
    <w:p w14:paraId="211FF88D" w14:textId="77777777" w:rsidR="006810DE" w:rsidRDefault="006810DE" w:rsidP="008E1E4E">
      <w:pPr>
        <w:pStyle w:val="Sinespaciado"/>
        <w:rPr>
          <w:rFonts w:ascii="Arial" w:hAnsi="Arial" w:cs="Arial"/>
          <w:sz w:val="20"/>
          <w:szCs w:val="20"/>
        </w:rPr>
      </w:pPr>
    </w:p>
    <w:p w14:paraId="628F0C64" w14:textId="77777777" w:rsidR="008E1E4E" w:rsidRDefault="00600362" w:rsidP="008E1E4E">
      <w:pPr>
        <w:pStyle w:val="Sinespaciado"/>
        <w:rPr>
          <w:rFonts w:ascii="Arial" w:hAnsi="Arial" w:cs="Arial"/>
          <w:sz w:val="20"/>
          <w:szCs w:val="20"/>
        </w:rPr>
      </w:pPr>
      <w:r>
        <w:rPr>
          <w:rFonts w:ascii="Arial" w:hAnsi="Arial" w:cs="Arial"/>
          <w:sz w:val="20"/>
          <w:szCs w:val="20"/>
        </w:rPr>
        <w:t>Niveles de desempeño:</w:t>
      </w:r>
    </w:p>
    <w:tbl>
      <w:tblPr>
        <w:tblStyle w:val="Tablaconcuadrcula1"/>
        <w:tblW w:w="0" w:type="auto"/>
        <w:tblLook w:val="04A0" w:firstRow="1" w:lastRow="0" w:firstColumn="1" w:lastColumn="0" w:noHBand="0" w:noVBand="1"/>
      </w:tblPr>
      <w:tblGrid>
        <w:gridCol w:w="2376"/>
        <w:gridCol w:w="1736"/>
        <w:gridCol w:w="7229"/>
        <w:gridCol w:w="1667"/>
      </w:tblGrid>
      <w:tr w:rsidR="0080693A" w:rsidRPr="00600362" w14:paraId="07231826" w14:textId="77777777" w:rsidTr="00D93FB0">
        <w:trPr>
          <w:trHeight w:val="197"/>
        </w:trPr>
        <w:tc>
          <w:tcPr>
            <w:tcW w:w="2376" w:type="dxa"/>
            <w:vAlign w:val="center"/>
          </w:tcPr>
          <w:p w14:paraId="24DB49FF"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Desempeño</w:t>
            </w:r>
          </w:p>
        </w:tc>
        <w:tc>
          <w:tcPr>
            <w:tcW w:w="1736" w:type="dxa"/>
            <w:vAlign w:val="center"/>
          </w:tcPr>
          <w:p w14:paraId="0BB2842C"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Nivel de desempeño</w:t>
            </w:r>
          </w:p>
        </w:tc>
        <w:tc>
          <w:tcPr>
            <w:tcW w:w="7229" w:type="dxa"/>
            <w:vAlign w:val="center"/>
          </w:tcPr>
          <w:p w14:paraId="5A8538DD"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Indicadores de Alcance</w:t>
            </w:r>
          </w:p>
        </w:tc>
        <w:tc>
          <w:tcPr>
            <w:tcW w:w="1667" w:type="dxa"/>
            <w:vAlign w:val="center"/>
          </w:tcPr>
          <w:p w14:paraId="43E36EEB"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Valoración numérica</w:t>
            </w:r>
          </w:p>
        </w:tc>
      </w:tr>
      <w:tr w:rsidR="0080693A" w:rsidRPr="00BC7C14" w14:paraId="48180EBB" w14:textId="77777777" w:rsidTr="00D93FB0">
        <w:trPr>
          <w:trHeight w:val="197"/>
        </w:trPr>
        <w:tc>
          <w:tcPr>
            <w:tcW w:w="2376" w:type="dxa"/>
            <w:vMerge w:val="restart"/>
            <w:vAlign w:val="center"/>
          </w:tcPr>
          <w:p w14:paraId="6862170F" w14:textId="77777777" w:rsidR="0080693A" w:rsidRDefault="0080693A" w:rsidP="00D93FB0">
            <w:pPr>
              <w:jc w:val="center"/>
              <w:rPr>
                <w:rFonts w:ascii="Arial" w:eastAsia="Calibri" w:hAnsi="Arial" w:cs="Arial"/>
                <w:sz w:val="20"/>
                <w:szCs w:val="20"/>
              </w:rPr>
            </w:pPr>
            <w:r w:rsidRPr="00BC7C14">
              <w:rPr>
                <w:rFonts w:ascii="Arial" w:eastAsia="Calibri" w:hAnsi="Arial" w:cs="Arial"/>
                <w:sz w:val="20"/>
                <w:szCs w:val="20"/>
              </w:rPr>
              <w:t>Competencia Alcanzada</w:t>
            </w:r>
          </w:p>
          <w:p w14:paraId="161B8F91" w14:textId="77777777" w:rsidR="00AE295A" w:rsidRDefault="00AE295A" w:rsidP="00D93FB0">
            <w:pPr>
              <w:jc w:val="center"/>
              <w:rPr>
                <w:rFonts w:ascii="Arial" w:eastAsia="Calibri" w:hAnsi="Arial" w:cs="Arial"/>
                <w:sz w:val="20"/>
                <w:szCs w:val="20"/>
              </w:rPr>
            </w:pPr>
          </w:p>
          <w:p w14:paraId="3A5F5D7B" w14:textId="77777777" w:rsidR="00AE295A" w:rsidRDefault="00AE295A" w:rsidP="00D93FB0">
            <w:pPr>
              <w:jc w:val="center"/>
              <w:rPr>
                <w:rFonts w:ascii="Arial" w:eastAsia="Calibri" w:hAnsi="Arial" w:cs="Arial"/>
                <w:sz w:val="20"/>
                <w:szCs w:val="20"/>
              </w:rPr>
            </w:pPr>
          </w:p>
          <w:p w14:paraId="77920D2C" w14:textId="77777777" w:rsidR="00AE295A" w:rsidRDefault="00AE295A" w:rsidP="00D93FB0">
            <w:pPr>
              <w:jc w:val="center"/>
              <w:rPr>
                <w:rFonts w:ascii="Arial" w:eastAsia="Calibri" w:hAnsi="Arial" w:cs="Arial"/>
                <w:sz w:val="20"/>
                <w:szCs w:val="20"/>
              </w:rPr>
            </w:pPr>
          </w:p>
          <w:p w14:paraId="39105ADA" w14:textId="77777777" w:rsidR="00AE295A" w:rsidRDefault="00AE295A" w:rsidP="00D93FB0">
            <w:pPr>
              <w:jc w:val="center"/>
              <w:rPr>
                <w:rFonts w:ascii="Arial" w:eastAsia="Calibri" w:hAnsi="Arial" w:cs="Arial"/>
                <w:sz w:val="20"/>
                <w:szCs w:val="20"/>
              </w:rPr>
            </w:pPr>
          </w:p>
          <w:p w14:paraId="437A3F6D" w14:textId="77777777" w:rsidR="00AE295A" w:rsidRDefault="00AE295A" w:rsidP="00D93FB0">
            <w:pPr>
              <w:jc w:val="center"/>
              <w:rPr>
                <w:rFonts w:ascii="Arial" w:eastAsia="Calibri" w:hAnsi="Arial" w:cs="Arial"/>
                <w:sz w:val="20"/>
                <w:szCs w:val="20"/>
              </w:rPr>
            </w:pPr>
          </w:p>
          <w:p w14:paraId="43E01775" w14:textId="77777777" w:rsidR="00AE295A" w:rsidRDefault="00AE295A" w:rsidP="00D93FB0">
            <w:pPr>
              <w:jc w:val="center"/>
              <w:rPr>
                <w:rFonts w:ascii="Arial" w:eastAsia="Calibri" w:hAnsi="Arial" w:cs="Arial"/>
                <w:sz w:val="20"/>
                <w:szCs w:val="20"/>
              </w:rPr>
            </w:pPr>
          </w:p>
          <w:p w14:paraId="06F0BBB3" w14:textId="77777777" w:rsidR="00AE295A" w:rsidRDefault="00AE295A" w:rsidP="00D93FB0">
            <w:pPr>
              <w:jc w:val="center"/>
              <w:rPr>
                <w:rFonts w:ascii="Arial" w:eastAsia="Calibri" w:hAnsi="Arial" w:cs="Arial"/>
                <w:sz w:val="20"/>
                <w:szCs w:val="20"/>
              </w:rPr>
            </w:pPr>
          </w:p>
          <w:p w14:paraId="5C5D6D7C" w14:textId="77777777" w:rsidR="00AE295A" w:rsidRDefault="00AE295A" w:rsidP="00D93FB0">
            <w:pPr>
              <w:jc w:val="center"/>
              <w:rPr>
                <w:rFonts w:ascii="Arial" w:eastAsia="Calibri" w:hAnsi="Arial" w:cs="Arial"/>
                <w:sz w:val="20"/>
                <w:szCs w:val="20"/>
              </w:rPr>
            </w:pPr>
          </w:p>
          <w:p w14:paraId="073E1560" w14:textId="77777777" w:rsidR="00AE295A" w:rsidRDefault="00AE295A" w:rsidP="00D93FB0">
            <w:pPr>
              <w:jc w:val="center"/>
              <w:rPr>
                <w:rFonts w:ascii="Arial" w:eastAsia="Calibri" w:hAnsi="Arial" w:cs="Arial"/>
                <w:sz w:val="20"/>
                <w:szCs w:val="20"/>
              </w:rPr>
            </w:pPr>
          </w:p>
          <w:p w14:paraId="73C6C9DB" w14:textId="77777777" w:rsidR="00AE295A" w:rsidRDefault="00AE295A" w:rsidP="00D93FB0">
            <w:pPr>
              <w:jc w:val="center"/>
              <w:rPr>
                <w:rFonts w:ascii="Arial" w:eastAsia="Calibri" w:hAnsi="Arial" w:cs="Arial"/>
                <w:sz w:val="20"/>
                <w:szCs w:val="20"/>
              </w:rPr>
            </w:pPr>
          </w:p>
          <w:p w14:paraId="2C3AC96D" w14:textId="77777777" w:rsidR="00AE295A" w:rsidRDefault="00AE295A" w:rsidP="00D93FB0">
            <w:pPr>
              <w:jc w:val="center"/>
              <w:rPr>
                <w:rFonts w:ascii="Arial" w:eastAsia="Calibri" w:hAnsi="Arial" w:cs="Arial"/>
                <w:sz w:val="20"/>
                <w:szCs w:val="20"/>
              </w:rPr>
            </w:pPr>
          </w:p>
          <w:p w14:paraId="664E1F9B" w14:textId="77777777" w:rsidR="00AE295A" w:rsidRDefault="00AE295A" w:rsidP="00D93FB0">
            <w:pPr>
              <w:jc w:val="center"/>
              <w:rPr>
                <w:rFonts w:ascii="Arial" w:eastAsia="Calibri" w:hAnsi="Arial" w:cs="Arial"/>
                <w:sz w:val="20"/>
                <w:szCs w:val="20"/>
              </w:rPr>
            </w:pPr>
          </w:p>
          <w:p w14:paraId="5E1F624F" w14:textId="77777777" w:rsidR="00AE295A" w:rsidRDefault="00AE295A" w:rsidP="00D93FB0">
            <w:pPr>
              <w:jc w:val="center"/>
              <w:rPr>
                <w:rFonts w:ascii="Arial" w:eastAsia="Calibri" w:hAnsi="Arial" w:cs="Arial"/>
                <w:sz w:val="20"/>
                <w:szCs w:val="20"/>
              </w:rPr>
            </w:pPr>
          </w:p>
          <w:p w14:paraId="750B6B34" w14:textId="77777777" w:rsidR="00AE295A" w:rsidRDefault="00AE295A" w:rsidP="00D93FB0">
            <w:pPr>
              <w:jc w:val="center"/>
              <w:rPr>
                <w:rFonts w:ascii="Arial" w:eastAsia="Calibri" w:hAnsi="Arial" w:cs="Arial"/>
                <w:sz w:val="20"/>
                <w:szCs w:val="20"/>
              </w:rPr>
            </w:pPr>
          </w:p>
          <w:p w14:paraId="521CA96B" w14:textId="77777777" w:rsidR="00AE295A" w:rsidRPr="00BC7C14" w:rsidRDefault="00AE295A" w:rsidP="00D93FB0">
            <w:pPr>
              <w:jc w:val="center"/>
              <w:rPr>
                <w:rFonts w:ascii="Arial" w:eastAsia="Calibri" w:hAnsi="Arial" w:cs="Arial"/>
                <w:sz w:val="20"/>
                <w:szCs w:val="20"/>
              </w:rPr>
            </w:pPr>
          </w:p>
        </w:tc>
        <w:tc>
          <w:tcPr>
            <w:tcW w:w="1736" w:type="dxa"/>
            <w:vAlign w:val="center"/>
          </w:tcPr>
          <w:p w14:paraId="309C4DB5"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lastRenderedPageBreak/>
              <w:t>Excelente</w:t>
            </w:r>
          </w:p>
        </w:tc>
        <w:tc>
          <w:tcPr>
            <w:tcW w:w="7229" w:type="dxa"/>
          </w:tcPr>
          <w:p w14:paraId="775DD871" w14:textId="77777777" w:rsidR="0080693A" w:rsidRPr="00BC7C14" w:rsidRDefault="0080693A" w:rsidP="00D93FB0">
            <w:pPr>
              <w:ind w:left="-108"/>
              <w:jc w:val="both"/>
              <w:rPr>
                <w:rFonts w:ascii="Arial" w:eastAsia="Calibri" w:hAnsi="Arial" w:cs="Arial"/>
                <w:sz w:val="20"/>
                <w:szCs w:val="20"/>
              </w:rPr>
            </w:pPr>
            <w:r w:rsidRPr="00BC7C14">
              <w:rPr>
                <w:rFonts w:ascii="Arial" w:eastAsia="Calibri" w:hAnsi="Arial" w:cs="Arial"/>
                <w:sz w:val="20"/>
                <w:szCs w:val="20"/>
              </w:rPr>
              <w:t xml:space="preserve">  Cumple al menos 5 de los siguientes indicadores: </w:t>
            </w:r>
          </w:p>
          <w:p w14:paraId="66455006" w14:textId="77777777" w:rsidR="0080693A" w:rsidRPr="00BC7C14" w:rsidRDefault="0080693A" w:rsidP="00D93FB0">
            <w:pPr>
              <w:ind w:left="33"/>
              <w:jc w:val="both"/>
              <w:rPr>
                <w:rFonts w:ascii="Arial" w:eastAsia="Calibri" w:hAnsi="Arial" w:cs="Arial"/>
                <w:b/>
                <w:sz w:val="20"/>
                <w:szCs w:val="20"/>
              </w:rPr>
            </w:pPr>
            <w:r w:rsidRPr="00BC7C14">
              <w:rPr>
                <w:rFonts w:ascii="Arial" w:eastAsia="Calibri" w:hAnsi="Arial" w:cs="Arial"/>
                <w:b/>
                <w:sz w:val="20"/>
                <w:szCs w:val="20"/>
              </w:rPr>
              <w:t xml:space="preserve">1.- Se adapta a situaciones y contextos complejos: </w:t>
            </w:r>
            <w:r w:rsidRPr="00BC7C14">
              <w:rPr>
                <w:rFonts w:ascii="Arial" w:eastAsia="Calibri" w:hAnsi="Arial" w:cs="Arial"/>
                <w:sz w:val="20"/>
                <w:szCs w:val="20"/>
              </w:rPr>
              <w:t xml:space="preserve">Puede trabajar en equipo, refleja sus conocimientos en la interpretación de la realidad. </w:t>
            </w:r>
          </w:p>
          <w:p w14:paraId="0C1BE274" w14:textId="77777777" w:rsidR="0080693A" w:rsidRPr="00BC7C14" w:rsidRDefault="0080693A" w:rsidP="00D93FB0">
            <w:pPr>
              <w:ind w:left="33"/>
              <w:jc w:val="both"/>
              <w:rPr>
                <w:rFonts w:ascii="Arial" w:eastAsia="Calibri" w:hAnsi="Arial" w:cs="Arial"/>
                <w:b/>
                <w:sz w:val="20"/>
                <w:szCs w:val="20"/>
              </w:rPr>
            </w:pPr>
            <w:r w:rsidRPr="00BC7C14">
              <w:rPr>
                <w:rFonts w:ascii="Arial" w:eastAsia="Calibri" w:hAnsi="Arial" w:cs="Arial"/>
                <w:b/>
                <w:sz w:val="20"/>
                <w:szCs w:val="20"/>
              </w:rPr>
              <w:t>2.- Hace aportaciones a las actividades académicas desarrolladas:</w:t>
            </w:r>
            <w:r w:rsidRPr="00BC7C14">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w:t>
            </w:r>
            <w:r w:rsidRPr="00BC7C14">
              <w:rPr>
                <w:rFonts w:ascii="Arial" w:eastAsia="Calibri" w:hAnsi="Arial" w:cs="Arial"/>
                <w:sz w:val="20"/>
                <w:szCs w:val="20"/>
              </w:rPr>
              <w:lastRenderedPageBreak/>
              <w:t>adicionales (internet y documental etc.) y usa más bibliografía.</w:t>
            </w:r>
          </w:p>
          <w:p w14:paraId="24CB41AD"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3.- Propone y/o explica soluciones o procedimientos no visto en clase (creatividad)</w:t>
            </w:r>
            <w:r w:rsidRPr="00BC7C14">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4A352E8"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4.- Introduce recursos y experiencias que promueven un pensamiento crítico:</w:t>
            </w:r>
            <w:r w:rsidRPr="00BC7C14">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B04595"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5.- Incorpora conocimientos y actividades  interdisciplinarios en su aprendizaje</w:t>
            </w:r>
            <w:r w:rsidRPr="00BC7C14">
              <w:rPr>
                <w:rFonts w:ascii="Arial" w:eastAsia="Calibri" w:hAnsi="Arial" w:cs="Arial"/>
                <w:sz w:val="20"/>
                <w:szCs w:val="20"/>
              </w:rPr>
              <w:t>: En el desarrollo de los temas de la asignatura incorpora conocimientos y actividades desarrolladas en otras asignaturas para lograr la competencia.</w:t>
            </w:r>
          </w:p>
          <w:p w14:paraId="0D6A1A8E"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 xml:space="preserve">6.- Realiza su trabajo de manera autónoma y autorregulada. </w:t>
            </w:r>
            <w:r w:rsidRPr="00BC7C14">
              <w:rPr>
                <w:rFonts w:ascii="Arial" w:eastAsia="Calibri" w:hAnsi="Arial" w:cs="Arial"/>
                <w:sz w:val="20"/>
                <w:szCs w:val="20"/>
              </w:rPr>
              <w:t>Es capaz de</w:t>
            </w:r>
            <w:r w:rsidRPr="00BC7C14">
              <w:rPr>
                <w:rFonts w:ascii="Arial" w:eastAsia="Calibri" w:hAnsi="Arial" w:cs="Arial"/>
                <w:b/>
                <w:sz w:val="20"/>
                <w:szCs w:val="20"/>
              </w:rPr>
              <w:t xml:space="preserve"> </w:t>
            </w:r>
            <w:r w:rsidRPr="00BC7C14">
              <w:rPr>
                <w:rFonts w:ascii="Arial" w:eastAsia="Calibri" w:hAnsi="Arial"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3A89809E"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lastRenderedPageBreak/>
              <w:t>95-100</w:t>
            </w:r>
          </w:p>
        </w:tc>
      </w:tr>
      <w:tr w:rsidR="0080693A" w:rsidRPr="00BC7C14" w14:paraId="7153971E" w14:textId="77777777" w:rsidTr="00D93FB0">
        <w:trPr>
          <w:trHeight w:val="197"/>
        </w:trPr>
        <w:tc>
          <w:tcPr>
            <w:tcW w:w="2376" w:type="dxa"/>
            <w:vMerge/>
            <w:vAlign w:val="center"/>
          </w:tcPr>
          <w:p w14:paraId="5DF9F3E6" w14:textId="77777777" w:rsidR="0080693A" w:rsidRPr="00BC7C14" w:rsidRDefault="0080693A" w:rsidP="00D93FB0">
            <w:pPr>
              <w:jc w:val="center"/>
              <w:rPr>
                <w:rFonts w:ascii="Arial" w:eastAsia="Calibri" w:hAnsi="Arial" w:cs="Arial"/>
                <w:sz w:val="20"/>
                <w:szCs w:val="20"/>
              </w:rPr>
            </w:pPr>
          </w:p>
        </w:tc>
        <w:tc>
          <w:tcPr>
            <w:tcW w:w="1736" w:type="dxa"/>
            <w:vAlign w:val="center"/>
          </w:tcPr>
          <w:p w14:paraId="590EA1D5"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Notable</w:t>
            </w:r>
          </w:p>
        </w:tc>
        <w:tc>
          <w:tcPr>
            <w:tcW w:w="7229" w:type="dxa"/>
          </w:tcPr>
          <w:p w14:paraId="21635C12"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Cumple  4 de los indicadores definidos en desempeño excelente.</w:t>
            </w:r>
          </w:p>
        </w:tc>
        <w:tc>
          <w:tcPr>
            <w:tcW w:w="1667" w:type="dxa"/>
            <w:vAlign w:val="center"/>
          </w:tcPr>
          <w:p w14:paraId="7BCFE365"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85-94</w:t>
            </w:r>
          </w:p>
        </w:tc>
      </w:tr>
      <w:tr w:rsidR="0080693A" w:rsidRPr="00BC7C14" w14:paraId="0531ED6A" w14:textId="77777777" w:rsidTr="00D93FB0">
        <w:trPr>
          <w:trHeight w:val="197"/>
        </w:trPr>
        <w:tc>
          <w:tcPr>
            <w:tcW w:w="2376" w:type="dxa"/>
            <w:vMerge/>
            <w:vAlign w:val="center"/>
          </w:tcPr>
          <w:p w14:paraId="2ED95CCD" w14:textId="77777777" w:rsidR="0080693A" w:rsidRPr="00BC7C14" w:rsidRDefault="0080693A" w:rsidP="00D93FB0">
            <w:pPr>
              <w:jc w:val="center"/>
              <w:rPr>
                <w:rFonts w:ascii="Arial" w:eastAsia="Calibri" w:hAnsi="Arial" w:cs="Arial"/>
                <w:sz w:val="20"/>
                <w:szCs w:val="20"/>
              </w:rPr>
            </w:pPr>
          </w:p>
        </w:tc>
        <w:tc>
          <w:tcPr>
            <w:tcW w:w="1736" w:type="dxa"/>
            <w:vAlign w:val="center"/>
          </w:tcPr>
          <w:p w14:paraId="63C9E489"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Bueno</w:t>
            </w:r>
          </w:p>
        </w:tc>
        <w:tc>
          <w:tcPr>
            <w:tcW w:w="7229" w:type="dxa"/>
          </w:tcPr>
          <w:p w14:paraId="53514139"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Cumple  3 de los indicadores definidos en desempeño excelente.</w:t>
            </w:r>
          </w:p>
        </w:tc>
        <w:tc>
          <w:tcPr>
            <w:tcW w:w="1667" w:type="dxa"/>
            <w:vAlign w:val="center"/>
          </w:tcPr>
          <w:p w14:paraId="6F3FFF4C"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75-84</w:t>
            </w:r>
          </w:p>
        </w:tc>
      </w:tr>
      <w:tr w:rsidR="0080693A" w:rsidRPr="00BC7C14" w14:paraId="7BA54A27" w14:textId="77777777" w:rsidTr="00D93FB0">
        <w:trPr>
          <w:trHeight w:val="197"/>
        </w:trPr>
        <w:tc>
          <w:tcPr>
            <w:tcW w:w="2376" w:type="dxa"/>
            <w:vMerge/>
            <w:vAlign w:val="center"/>
          </w:tcPr>
          <w:p w14:paraId="676DB713" w14:textId="77777777" w:rsidR="0080693A" w:rsidRPr="00BC7C14" w:rsidRDefault="0080693A" w:rsidP="00D93FB0">
            <w:pPr>
              <w:jc w:val="center"/>
              <w:rPr>
                <w:rFonts w:ascii="Arial" w:eastAsia="Calibri" w:hAnsi="Arial" w:cs="Arial"/>
                <w:sz w:val="20"/>
                <w:szCs w:val="20"/>
              </w:rPr>
            </w:pPr>
          </w:p>
        </w:tc>
        <w:tc>
          <w:tcPr>
            <w:tcW w:w="1736" w:type="dxa"/>
            <w:vAlign w:val="center"/>
          </w:tcPr>
          <w:p w14:paraId="77153D40"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Suficiente</w:t>
            </w:r>
          </w:p>
        </w:tc>
        <w:tc>
          <w:tcPr>
            <w:tcW w:w="7229" w:type="dxa"/>
          </w:tcPr>
          <w:p w14:paraId="04DBA8EE"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Cumple  2 de los indicadores definidos en desempeño excelente.</w:t>
            </w:r>
          </w:p>
        </w:tc>
        <w:tc>
          <w:tcPr>
            <w:tcW w:w="1667" w:type="dxa"/>
            <w:vAlign w:val="center"/>
          </w:tcPr>
          <w:p w14:paraId="79EC5C7E"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70-74</w:t>
            </w:r>
          </w:p>
        </w:tc>
      </w:tr>
      <w:tr w:rsidR="0080693A" w:rsidRPr="00BC7C14" w14:paraId="4B81B96D" w14:textId="77777777" w:rsidTr="00D93FB0">
        <w:trPr>
          <w:trHeight w:val="197"/>
        </w:trPr>
        <w:tc>
          <w:tcPr>
            <w:tcW w:w="2376" w:type="dxa"/>
            <w:vAlign w:val="center"/>
          </w:tcPr>
          <w:p w14:paraId="0F1AA817"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Competencia No Alcanzada</w:t>
            </w:r>
          </w:p>
        </w:tc>
        <w:tc>
          <w:tcPr>
            <w:tcW w:w="1736" w:type="dxa"/>
            <w:vAlign w:val="center"/>
          </w:tcPr>
          <w:p w14:paraId="0CAF3FD1"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Insuficiente</w:t>
            </w:r>
          </w:p>
        </w:tc>
        <w:tc>
          <w:tcPr>
            <w:tcW w:w="7229" w:type="dxa"/>
          </w:tcPr>
          <w:p w14:paraId="3A2FF703" w14:textId="77777777" w:rsidR="0080693A" w:rsidRPr="00BC7C14" w:rsidRDefault="0080693A" w:rsidP="00D93FB0">
            <w:pPr>
              <w:jc w:val="both"/>
              <w:rPr>
                <w:rFonts w:ascii="Arial" w:eastAsia="Calibri" w:hAnsi="Arial" w:cs="Arial"/>
                <w:sz w:val="20"/>
                <w:szCs w:val="20"/>
              </w:rPr>
            </w:pPr>
            <w:r w:rsidRPr="00BC7C14">
              <w:rPr>
                <w:rFonts w:ascii="Arial" w:eastAsia="Calibri" w:hAnsi="Arial" w:cs="Arial"/>
                <w:sz w:val="20"/>
                <w:szCs w:val="20"/>
              </w:rPr>
              <w:t>No se cumple con el 100% de evidencias conceptuales, procedimentales y actitudinales de los indicadores definidos en desempeño excelente.</w:t>
            </w:r>
          </w:p>
        </w:tc>
        <w:tc>
          <w:tcPr>
            <w:tcW w:w="1667" w:type="dxa"/>
            <w:vAlign w:val="center"/>
          </w:tcPr>
          <w:p w14:paraId="5D240FDF"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N. A.</w:t>
            </w:r>
          </w:p>
        </w:tc>
      </w:tr>
    </w:tbl>
    <w:p w14:paraId="0EB5B800" w14:textId="77777777" w:rsidR="00C232D9" w:rsidRDefault="00C232D9" w:rsidP="008E1E4E">
      <w:pPr>
        <w:pStyle w:val="Sinespaciado"/>
        <w:rPr>
          <w:rFonts w:ascii="Arial" w:hAnsi="Arial" w:cs="Arial"/>
          <w:sz w:val="20"/>
          <w:szCs w:val="20"/>
        </w:rPr>
      </w:pPr>
    </w:p>
    <w:p w14:paraId="4806BEDC" w14:textId="23041F2F" w:rsidR="009C3634" w:rsidRDefault="008E1E4E" w:rsidP="008E1E4E">
      <w:pPr>
        <w:pStyle w:val="Sinespaciado"/>
        <w:rPr>
          <w:rFonts w:ascii="Arial" w:hAnsi="Arial" w:cs="Arial"/>
          <w:sz w:val="20"/>
          <w:szCs w:val="20"/>
        </w:rPr>
      </w:pPr>
      <w:r w:rsidRPr="00862CF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7C14" w:rsidRPr="00BC7C14" w14:paraId="2D01EE62"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4DFC7"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99B7AD"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E282E48"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84501B"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Evaluación formativa de la competencia</w:t>
            </w:r>
          </w:p>
        </w:tc>
      </w:tr>
      <w:tr w:rsidR="00BC7C14" w:rsidRPr="00BC7C14" w14:paraId="7C4A3C7C"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E22DF86" w14:textId="77777777" w:rsidR="00BC7C14" w:rsidRPr="00BC7C14" w:rsidRDefault="00BC7C14" w:rsidP="00BC7C14">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E5DAD0" w14:textId="77777777" w:rsidR="00BC7C14" w:rsidRPr="00BC7C14" w:rsidRDefault="00BC7C14" w:rsidP="00BC7C14">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08542D"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3D920A6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26A6EDC3"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CFC1679"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DF7087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90D3F83" w14:textId="77777777" w:rsidR="00BC7C14" w:rsidRPr="00BC7C14" w:rsidRDefault="00BC7C14" w:rsidP="00BC7C14">
            <w:pPr>
              <w:pStyle w:val="Sinespaciado"/>
              <w:rPr>
                <w:rFonts w:ascii="Arial" w:hAnsi="Arial" w:cs="Arial"/>
                <w:sz w:val="20"/>
                <w:szCs w:val="20"/>
              </w:rPr>
            </w:pPr>
          </w:p>
        </w:tc>
      </w:tr>
      <w:tr w:rsidR="00BC7C14" w:rsidRPr="00BC7C14" w14:paraId="3CD899F3"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FF4E3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4B6886D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0409F7C5"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0D72F83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0EAA146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2DDE7264"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49D7232B"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6D1557"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BC7C14" w:rsidRPr="00BC7C14" w14:paraId="0E4AECC9" w14:textId="77777777" w:rsidTr="00BF6D4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6E63EF" w14:textId="77A9AFA1" w:rsidR="00BC7C14" w:rsidRDefault="00BC7C14" w:rsidP="00BC7C14">
            <w:pPr>
              <w:pStyle w:val="Sinespaciado"/>
              <w:rPr>
                <w:rFonts w:ascii="Arial" w:hAnsi="Arial" w:cs="Arial"/>
                <w:sz w:val="20"/>
                <w:szCs w:val="20"/>
              </w:rPr>
            </w:pPr>
            <w:r w:rsidRPr="00BC7C14">
              <w:rPr>
                <w:rFonts w:ascii="Arial" w:hAnsi="Arial" w:cs="Arial"/>
                <w:sz w:val="20"/>
                <w:szCs w:val="20"/>
              </w:rPr>
              <w:t>Exposición temática y/o Libreta de apuntes(guía de observación)</w:t>
            </w:r>
          </w:p>
          <w:p w14:paraId="43C3B677" w14:textId="463BBA30" w:rsidR="00BF6D4A" w:rsidRDefault="00BF6D4A" w:rsidP="00BC7C14">
            <w:pPr>
              <w:pStyle w:val="Sinespaciado"/>
              <w:rPr>
                <w:rFonts w:ascii="Arial" w:hAnsi="Arial" w:cs="Arial"/>
                <w:sz w:val="20"/>
                <w:szCs w:val="20"/>
              </w:rPr>
            </w:pPr>
          </w:p>
          <w:p w14:paraId="7C629DCC" w14:textId="77777777" w:rsidR="00BF6D4A" w:rsidRDefault="00BF6D4A" w:rsidP="00BC7C14">
            <w:pPr>
              <w:pStyle w:val="Sinespaciado"/>
              <w:rPr>
                <w:rFonts w:ascii="Arial" w:hAnsi="Arial" w:cs="Arial"/>
                <w:sz w:val="20"/>
                <w:szCs w:val="20"/>
              </w:rPr>
            </w:pPr>
          </w:p>
          <w:p w14:paraId="5C96D5F8" w14:textId="76FC6D6F" w:rsidR="00BF6D4A" w:rsidRPr="00BC7C14" w:rsidRDefault="00BF6D4A" w:rsidP="00BC7C14">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19B6B01"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6264CC05"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4FF3C0AB"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55334CB1"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2C1203B6"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4A2515B0"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BBDE01A" w14:textId="3BEDA2C9" w:rsidR="00BC7C14" w:rsidRPr="00BC7C14" w:rsidRDefault="00BC7C14" w:rsidP="00BC7C14">
            <w:pPr>
              <w:pStyle w:val="Sinespaciado"/>
              <w:rPr>
                <w:rFonts w:ascii="Arial" w:hAnsi="Arial" w:cs="Arial"/>
                <w:sz w:val="20"/>
                <w:szCs w:val="20"/>
              </w:rPr>
            </w:pPr>
            <w:r w:rsidRPr="00BC7C14">
              <w:rPr>
                <w:rFonts w:ascii="Arial" w:hAnsi="Arial" w:cs="Arial"/>
                <w:sz w:val="20"/>
                <w:szCs w:val="20"/>
              </w:rPr>
              <w:t xml:space="preserve">Organizados en equipos realiza exposición temática. Demuestra su capacidad crítica y autocrítica del trabajo realizado frente al grupo, </w:t>
            </w:r>
            <w:r w:rsidR="00BF6D4A">
              <w:rPr>
                <w:rFonts w:ascii="Arial" w:hAnsi="Arial" w:cs="Arial"/>
                <w:sz w:val="20"/>
                <w:szCs w:val="20"/>
              </w:rPr>
              <w:t xml:space="preserve">y </w:t>
            </w:r>
            <w:r w:rsidRPr="00BC7C14">
              <w:rPr>
                <w:rFonts w:ascii="Arial" w:hAnsi="Arial" w:cs="Arial"/>
                <w:sz w:val="20"/>
                <w:szCs w:val="20"/>
              </w:rPr>
              <w:t>habilidad en el uso de las tic´s.</w:t>
            </w:r>
          </w:p>
        </w:tc>
      </w:tr>
      <w:tr w:rsidR="00BC7C14" w:rsidRPr="00BC7C14" w14:paraId="34ABFE2D" w14:textId="77777777" w:rsidTr="00BF6D4A">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A9C5B"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lastRenderedPageBreak/>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FD37E1"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55B76F"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76B1189"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18CAA6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C723883"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EEE688"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0EF3CF"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Resuelve problemas en clases y extraclases, demuestra capacidad para aprender de manera autónoma en la resolución de problemas.</w:t>
            </w:r>
          </w:p>
        </w:tc>
      </w:tr>
      <w:tr w:rsidR="00BC7C14" w:rsidRPr="00BC7C14" w14:paraId="6A325487" w14:textId="77777777" w:rsidTr="00C232D9">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E41B"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35BEE5"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2E91DE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2DD28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CF37A0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39D8D0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E390735"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CD67424" w14:textId="2FB8F9C3" w:rsidR="00BC7C14" w:rsidRPr="00BC7C14" w:rsidRDefault="00BC7C14" w:rsidP="00BC7C14">
            <w:pPr>
              <w:pStyle w:val="Sinespaciado"/>
              <w:rPr>
                <w:rFonts w:ascii="Arial" w:hAnsi="Arial" w:cs="Arial"/>
                <w:sz w:val="20"/>
                <w:szCs w:val="20"/>
              </w:rPr>
            </w:pPr>
            <w:r w:rsidRPr="00BC7C14">
              <w:rPr>
                <w:rFonts w:ascii="Arial" w:hAnsi="Arial" w:cs="Arial"/>
                <w:sz w:val="20"/>
                <w:szCs w:val="20"/>
              </w:rPr>
              <w:t>Demuestra conocimiento y dominio de los temas de la unidad, Aplica los fundamentos en los casos prácticos solicitados en la evaluación. Demuestra habilidad para la resolución de problema</w:t>
            </w:r>
            <w:r w:rsidR="00BF6D4A">
              <w:rPr>
                <w:rFonts w:ascii="Arial" w:hAnsi="Arial" w:cs="Arial"/>
                <w:sz w:val="20"/>
                <w:szCs w:val="20"/>
              </w:rPr>
              <w:t>s</w:t>
            </w:r>
            <w:r w:rsidRPr="00BC7C14">
              <w:rPr>
                <w:rFonts w:ascii="Arial" w:hAnsi="Arial" w:cs="Arial"/>
                <w:sz w:val="20"/>
                <w:szCs w:val="20"/>
              </w:rPr>
              <w:t>.</w:t>
            </w:r>
          </w:p>
        </w:tc>
      </w:tr>
      <w:tr w:rsidR="00BC7C14" w:rsidRPr="00BC7C14" w14:paraId="588C6E8C"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7E1BBE0"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19F14B62"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58E59B42"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7B8216B4"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48ADEE87"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3A483B0"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695CDE30"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C4BCD1" w14:textId="77777777" w:rsidR="00BC7C14" w:rsidRPr="00BC7C14" w:rsidRDefault="00BC7C14" w:rsidP="00BC7C14">
            <w:pPr>
              <w:pStyle w:val="Sinespaciado"/>
              <w:rPr>
                <w:rFonts w:ascii="Arial" w:hAnsi="Arial" w:cs="Arial"/>
                <w:sz w:val="20"/>
                <w:szCs w:val="20"/>
              </w:rPr>
            </w:pPr>
          </w:p>
        </w:tc>
      </w:tr>
    </w:tbl>
    <w:p w14:paraId="1E79DBC9" w14:textId="77777777" w:rsidR="009C3634" w:rsidRDefault="009C3634" w:rsidP="008E1E4E">
      <w:pPr>
        <w:pStyle w:val="Sinespaciado"/>
        <w:rPr>
          <w:rFonts w:ascii="Arial" w:hAnsi="Arial" w:cs="Arial"/>
          <w:sz w:val="20"/>
          <w:szCs w:val="20"/>
        </w:rPr>
      </w:pPr>
    </w:p>
    <w:p w14:paraId="61709FF7" w14:textId="5200568F" w:rsidR="008E1E4E" w:rsidRDefault="00CC6348" w:rsidP="00CC6348">
      <w:pPr>
        <w:pStyle w:val="Sinespaciado"/>
        <w:rPr>
          <w:rFonts w:ascii="Arial" w:hAnsi="Arial" w:cs="Arial"/>
          <w:b/>
          <w:sz w:val="20"/>
          <w:szCs w:val="20"/>
        </w:rPr>
      </w:pPr>
      <w:r>
        <w:rPr>
          <w:rFonts w:ascii="Arial" w:hAnsi="Arial" w:cs="Arial"/>
          <w:b/>
          <w:sz w:val="20"/>
          <w:szCs w:val="20"/>
        </w:rPr>
        <w:t xml:space="preserve"> </w:t>
      </w:r>
      <w:r w:rsidR="002A1485">
        <w:rPr>
          <w:rFonts w:ascii="Arial" w:hAnsi="Arial" w:cs="Arial"/>
          <w:b/>
          <w:sz w:val="20"/>
          <w:szCs w:val="20"/>
        </w:rPr>
        <w:t xml:space="preserve">4.  </w:t>
      </w:r>
      <w:r w:rsidR="008E1E4E" w:rsidRPr="00862CFC">
        <w:rPr>
          <w:rFonts w:ascii="Arial" w:hAnsi="Arial" w:cs="Arial"/>
          <w:b/>
          <w:sz w:val="20"/>
          <w:szCs w:val="20"/>
        </w:rPr>
        <w:t>Análisis por competencias específicas:</w:t>
      </w:r>
    </w:p>
    <w:p w14:paraId="38B5A777" w14:textId="77777777" w:rsidR="008E1E4E" w:rsidRPr="00862CFC" w:rsidRDefault="008E1E4E" w:rsidP="008E1E4E">
      <w:pPr>
        <w:pStyle w:val="Sinespaciado"/>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1838"/>
        <w:gridCol w:w="397"/>
        <w:gridCol w:w="1417"/>
        <w:gridCol w:w="9356"/>
      </w:tblGrid>
      <w:tr w:rsidR="008E1E4E" w:rsidRPr="00862CFC" w14:paraId="475564DD" w14:textId="77777777" w:rsidTr="008E1E4E">
        <w:tc>
          <w:tcPr>
            <w:tcW w:w="1838" w:type="dxa"/>
          </w:tcPr>
          <w:p w14:paraId="2BE646D1"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3C377773" w14:textId="77777777" w:rsidR="008E1E4E" w:rsidRPr="00862CFC" w:rsidRDefault="00E61CA3" w:rsidP="008E1E4E">
            <w:pPr>
              <w:pStyle w:val="Sinespaciado"/>
              <w:rPr>
                <w:rFonts w:ascii="Arial" w:hAnsi="Arial" w:cs="Arial"/>
                <w:sz w:val="20"/>
                <w:szCs w:val="20"/>
              </w:rPr>
            </w:pPr>
            <w:r>
              <w:rPr>
                <w:rFonts w:ascii="Arial" w:hAnsi="Arial" w:cs="Arial"/>
                <w:sz w:val="20"/>
                <w:szCs w:val="20"/>
              </w:rPr>
              <w:t>5</w:t>
            </w:r>
          </w:p>
        </w:tc>
        <w:tc>
          <w:tcPr>
            <w:tcW w:w="1417" w:type="dxa"/>
          </w:tcPr>
          <w:p w14:paraId="36EE411B" w14:textId="77777777" w:rsidR="008E1E4E" w:rsidRPr="00862CFC" w:rsidRDefault="008E1E4E"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6D4489D7"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R</w:t>
            </w:r>
            <w:r>
              <w:rPr>
                <w:rFonts w:ascii="Arial" w:hAnsi="Arial" w:cs="Arial"/>
                <w:sz w:val="20"/>
                <w:szCs w:val="20"/>
              </w:rPr>
              <w:t xml:space="preserve">econoce los diferentes tipos de materiales y sus propiedades </w:t>
            </w:r>
            <w:r w:rsidRPr="00AE295A">
              <w:rPr>
                <w:rFonts w:ascii="Arial" w:hAnsi="Arial" w:cs="Arial"/>
                <w:sz w:val="20"/>
                <w:szCs w:val="20"/>
              </w:rPr>
              <w:t>(esfuerzo y deformación) para toma</w:t>
            </w:r>
          </w:p>
          <w:p w14:paraId="7968DF8F" w14:textId="77777777" w:rsidR="008E1E4E" w:rsidRPr="00862CFC" w:rsidRDefault="00AE295A" w:rsidP="00AE295A">
            <w:pPr>
              <w:pStyle w:val="Sinespaciado"/>
              <w:rPr>
                <w:rFonts w:ascii="Arial" w:hAnsi="Arial" w:cs="Arial"/>
                <w:sz w:val="20"/>
                <w:szCs w:val="20"/>
              </w:rPr>
            </w:pPr>
            <w:r w:rsidRPr="00AE295A">
              <w:rPr>
                <w:rFonts w:ascii="Arial" w:hAnsi="Arial" w:cs="Arial"/>
                <w:sz w:val="20"/>
                <w:szCs w:val="20"/>
              </w:rPr>
              <w:t>de decisiones sobre el materia</w:t>
            </w:r>
            <w:r>
              <w:rPr>
                <w:rFonts w:ascii="Arial" w:hAnsi="Arial" w:cs="Arial"/>
                <w:sz w:val="20"/>
                <w:szCs w:val="20"/>
              </w:rPr>
              <w:t xml:space="preserve">l </w:t>
            </w:r>
            <w:r w:rsidRPr="00AE295A">
              <w:rPr>
                <w:rFonts w:ascii="Arial" w:hAnsi="Arial" w:cs="Arial"/>
                <w:sz w:val="20"/>
                <w:szCs w:val="20"/>
              </w:rPr>
              <w:t>adec</w:t>
            </w:r>
            <w:r>
              <w:rPr>
                <w:rFonts w:ascii="Arial" w:hAnsi="Arial" w:cs="Arial"/>
                <w:sz w:val="20"/>
                <w:szCs w:val="20"/>
              </w:rPr>
              <w:t xml:space="preserve">uado en condiciones específicas </w:t>
            </w:r>
            <w:r w:rsidRPr="00AE295A">
              <w:rPr>
                <w:rFonts w:ascii="Arial" w:hAnsi="Arial" w:cs="Arial"/>
                <w:sz w:val="20"/>
                <w:szCs w:val="20"/>
              </w:rPr>
              <w:t>de trabajo.</w:t>
            </w:r>
          </w:p>
        </w:tc>
      </w:tr>
    </w:tbl>
    <w:p w14:paraId="320B4C20" w14:textId="77777777" w:rsidR="008E1E4E" w:rsidRPr="00862CFC" w:rsidRDefault="008E1E4E"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E1E4E" w:rsidRPr="00862CFC" w14:paraId="4CB3C793" w14:textId="77777777" w:rsidTr="008E1E4E">
        <w:tc>
          <w:tcPr>
            <w:tcW w:w="2599" w:type="dxa"/>
          </w:tcPr>
          <w:p w14:paraId="7674394B"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3C6F1FF"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23EB84C"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B3134B2"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9BF5885"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Horas teórico-práctica</w:t>
            </w:r>
          </w:p>
        </w:tc>
      </w:tr>
      <w:tr w:rsidR="00AE295A" w:rsidRPr="00862CFC" w14:paraId="4E346642" w14:textId="77777777" w:rsidTr="008E1E4E">
        <w:tc>
          <w:tcPr>
            <w:tcW w:w="2599" w:type="dxa"/>
          </w:tcPr>
          <w:p w14:paraId="27FC2367" w14:textId="77777777" w:rsidR="00AE295A" w:rsidRDefault="00AE295A" w:rsidP="00AE295A">
            <w:pPr>
              <w:pStyle w:val="Sinespaciado"/>
              <w:rPr>
                <w:rFonts w:ascii="Arial" w:hAnsi="Arial" w:cs="Arial"/>
                <w:sz w:val="20"/>
                <w:szCs w:val="20"/>
              </w:rPr>
            </w:pPr>
            <w:r>
              <w:rPr>
                <w:rFonts w:ascii="Arial" w:hAnsi="Arial" w:cs="Arial"/>
                <w:sz w:val="20"/>
                <w:szCs w:val="20"/>
              </w:rPr>
              <w:t xml:space="preserve">5. </w:t>
            </w:r>
            <w:r w:rsidRPr="00AE295A">
              <w:rPr>
                <w:rFonts w:ascii="Arial" w:hAnsi="Arial" w:cs="Arial"/>
                <w:sz w:val="20"/>
                <w:szCs w:val="20"/>
              </w:rPr>
              <w:t>Propiedades de los materiales</w:t>
            </w:r>
          </w:p>
          <w:p w14:paraId="0EE6E776"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5.1 Propiedades mecánicas y electromagnéticas.</w:t>
            </w:r>
          </w:p>
          <w:p w14:paraId="4B4A4074"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5.2 Esfuerzo de deformación</w:t>
            </w:r>
          </w:p>
          <w:p w14:paraId="7A9790E2" w14:textId="77777777" w:rsidR="00AE295A" w:rsidRPr="00BC7C14" w:rsidRDefault="00AE295A" w:rsidP="00AE295A">
            <w:pPr>
              <w:pStyle w:val="Sinespaciado"/>
              <w:rPr>
                <w:rFonts w:ascii="Arial" w:hAnsi="Arial" w:cs="Arial"/>
                <w:sz w:val="20"/>
                <w:szCs w:val="20"/>
              </w:rPr>
            </w:pPr>
            <w:r w:rsidRPr="00AE295A">
              <w:rPr>
                <w:rFonts w:ascii="Arial" w:hAnsi="Arial" w:cs="Arial"/>
                <w:sz w:val="20"/>
                <w:szCs w:val="20"/>
              </w:rPr>
              <w:t>5.3 Tipos de aleaciones (usos y aplicaciones)</w:t>
            </w:r>
          </w:p>
        </w:tc>
        <w:tc>
          <w:tcPr>
            <w:tcW w:w="2599" w:type="dxa"/>
          </w:tcPr>
          <w:p w14:paraId="01512A85" w14:textId="77777777" w:rsidR="00C77DAE" w:rsidRPr="00C77DAE" w:rsidRDefault="00C77DAE" w:rsidP="00C77DAE">
            <w:pPr>
              <w:pStyle w:val="Sinespaciado"/>
              <w:rPr>
                <w:rFonts w:ascii="Arial" w:hAnsi="Arial" w:cs="Arial"/>
                <w:sz w:val="20"/>
                <w:szCs w:val="20"/>
              </w:rPr>
            </w:pPr>
            <w:r w:rsidRPr="00C77DAE">
              <w:rPr>
                <w:rFonts w:ascii="Arial" w:hAnsi="Arial" w:cs="Arial"/>
                <w:sz w:val="20"/>
                <w:szCs w:val="20"/>
              </w:rPr>
              <w:t>-El alumno tomará en libreta de apuntes los fundamentos y conocimientos de cada unidad, señalados por el docente.</w:t>
            </w:r>
          </w:p>
          <w:p w14:paraId="51ACD075" w14:textId="55FAF3D8" w:rsidR="00E91B08" w:rsidRDefault="00C77DAE" w:rsidP="00AE295A">
            <w:pPr>
              <w:pStyle w:val="Sinespaciado"/>
              <w:rPr>
                <w:rFonts w:ascii="Arial" w:hAnsi="Arial" w:cs="Arial"/>
                <w:sz w:val="20"/>
                <w:szCs w:val="20"/>
              </w:rPr>
            </w:pPr>
            <w:r>
              <w:rPr>
                <w:rFonts w:ascii="Arial" w:hAnsi="Arial" w:cs="Arial"/>
                <w:sz w:val="20"/>
                <w:szCs w:val="20"/>
              </w:rPr>
              <w:t>-</w:t>
            </w:r>
            <w:r w:rsidR="002449B7" w:rsidRPr="00C77DAE">
              <w:rPr>
                <w:rFonts w:ascii="Arial" w:hAnsi="Arial" w:cs="Arial"/>
                <w:sz w:val="20"/>
                <w:szCs w:val="20"/>
              </w:rPr>
              <w:t>Investiga</w:t>
            </w:r>
            <w:r w:rsidR="002449B7">
              <w:rPr>
                <w:rFonts w:ascii="Arial" w:hAnsi="Arial" w:cs="Arial"/>
                <w:sz w:val="20"/>
                <w:szCs w:val="20"/>
              </w:rPr>
              <w:t>ción de</w:t>
            </w:r>
            <w:r w:rsidRPr="00C77DAE">
              <w:rPr>
                <w:rFonts w:ascii="Arial" w:hAnsi="Arial" w:cs="Arial"/>
                <w:sz w:val="20"/>
                <w:szCs w:val="20"/>
              </w:rPr>
              <w:t xml:space="preserve"> los diferentes tipos de materiales utilizados en la industria.</w:t>
            </w:r>
            <w:r w:rsidRPr="00C77DAE">
              <w:rPr>
                <w:rFonts w:ascii="Arial" w:hAnsi="Arial" w:cs="Arial"/>
                <w:sz w:val="20"/>
                <w:szCs w:val="20"/>
              </w:rPr>
              <w:br/>
            </w:r>
            <w:r w:rsidR="002449B7">
              <w:rPr>
                <w:rFonts w:ascii="Arial" w:hAnsi="Arial" w:cs="Arial"/>
                <w:sz w:val="20"/>
                <w:szCs w:val="20"/>
              </w:rPr>
              <w:t>-</w:t>
            </w:r>
            <w:r w:rsidRPr="00C77DAE">
              <w:rPr>
                <w:rFonts w:ascii="Arial" w:hAnsi="Arial" w:cs="Arial"/>
                <w:sz w:val="20"/>
                <w:szCs w:val="20"/>
              </w:rPr>
              <w:t>Investigar los conceptos de las propiedades mecánicas y electromagnéticas de los materiales.</w:t>
            </w:r>
          </w:p>
          <w:p w14:paraId="422FA0F1" w14:textId="77777777" w:rsidR="0007669C" w:rsidRDefault="002449B7" w:rsidP="00AE295A">
            <w:pPr>
              <w:pStyle w:val="Sinespaciado"/>
              <w:rPr>
                <w:rFonts w:ascii="Arial" w:hAnsi="Arial" w:cs="Arial"/>
                <w:sz w:val="20"/>
                <w:szCs w:val="20"/>
              </w:rPr>
            </w:pPr>
            <w:r>
              <w:rPr>
                <w:rFonts w:ascii="Arial" w:hAnsi="Arial" w:cs="Arial"/>
                <w:sz w:val="20"/>
                <w:szCs w:val="20"/>
              </w:rPr>
              <w:t>-</w:t>
            </w:r>
            <w:r w:rsidRPr="002449B7">
              <w:rPr>
                <w:rFonts w:ascii="Arial" w:hAnsi="Arial" w:cs="Arial"/>
                <w:sz w:val="20"/>
                <w:szCs w:val="20"/>
              </w:rPr>
              <w:t>Realizar una tabla comparativa de</w:t>
            </w:r>
            <w:r w:rsidR="0007669C" w:rsidRPr="002449B7">
              <w:rPr>
                <w:rFonts w:ascii="Arial" w:hAnsi="Arial" w:cs="Arial"/>
                <w:sz w:val="20"/>
                <w:szCs w:val="20"/>
              </w:rPr>
              <w:t xml:space="preserve"> </w:t>
            </w:r>
            <w:r w:rsidR="0007669C">
              <w:rPr>
                <w:rFonts w:ascii="Arial" w:hAnsi="Arial" w:cs="Arial"/>
                <w:sz w:val="20"/>
                <w:szCs w:val="20"/>
              </w:rPr>
              <w:t>la</w:t>
            </w:r>
            <w:r w:rsidR="0007669C" w:rsidRPr="002449B7">
              <w:rPr>
                <w:rFonts w:ascii="Arial" w:hAnsi="Arial" w:cs="Arial"/>
                <w:sz w:val="20"/>
                <w:szCs w:val="20"/>
              </w:rPr>
              <w:t>s propiedades</w:t>
            </w:r>
            <w:r w:rsidR="0007669C">
              <w:rPr>
                <w:rFonts w:ascii="Arial" w:hAnsi="Arial" w:cs="Arial"/>
                <w:sz w:val="20"/>
                <w:szCs w:val="20"/>
              </w:rPr>
              <w:t xml:space="preserve"> de</w:t>
            </w:r>
            <w:r w:rsidR="0007669C" w:rsidRPr="002449B7">
              <w:rPr>
                <w:rFonts w:ascii="Arial" w:hAnsi="Arial" w:cs="Arial"/>
                <w:sz w:val="20"/>
                <w:szCs w:val="20"/>
              </w:rPr>
              <w:br/>
            </w:r>
            <w:r>
              <w:rPr>
                <w:rFonts w:ascii="Arial" w:hAnsi="Arial" w:cs="Arial"/>
                <w:sz w:val="20"/>
                <w:szCs w:val="20"/>
              </w:rPr>
              <w:lastRenderedPageBreak/>
              <w:t xml:space="preserve"> </w:t>
            </w:r>
            <w:r w:rsidRPr="002449B7">
              <w:rPr>
                <w:rFonts w:ascii="Arial" w:hAnsi="Arial" w:cs="Arial"/>
                <w:sz w:val="20"/>
                <w:szCs w:val="20"/>
              </w:rPr>
              <w:t xml:space="preserve">los materiales utilizados en las industrias </w:t>
            </w:r>
          </w:p>
          <w:p w14:paraId="582353AE" w14:textId="77777777" w:rsidR="00AE295A" w:rsidRDefault="002449B7" w:rsidP="00AE295A">
            <w:pPr>
              <w:pStyle w:val="Sinespaciado"/>
              <w:rPr>
                <w:rFonts w:ascii="Arial" w:hAnsi="Arial" w:cs="Arial"/>
                <w:sz w:val="20"/>
                <w:szCs w:val="20"/>
              </w:rPr>
            </w:pPr>
            <w:r>
              <w:rPr>
                <w:rFonts w:ascii="Arial" w:hAnsi="Arial" w:cs="Arial"/>
                <w:sz w:val="20"/>
                <w:szCs w:val="20"/>
              </w:rPr>
              <w:t>-</w:t>
            </w:r>
            <w:r w:rsidRPr="002449B7">
              <w:rPr>
                <w:rFonts w:ascii="Arial" w:hAnsi="Arial" w:cs="Arial"/>
                <w:sz w:val="20"/>
                <w:szCs w:val="20"/>
              </w:rPr>
              <w:t xml:space="preserve">Investigar </w:t>
            </w:r>
            <w:r w:rsidR="0007669C">
              <w:rPr>
                <w:rFonts w:ascii="Arial" w:hAnsi="Arial" w:cs="Arial"/>
                <w:sz w:val="20"/>
                <w:szCs w:val="20"/>
              </w:rPr>
              <w:t xml:space="preserve">y analizar </w:t>
            </w:r>
            <w:r w:rsidRPr="002449B7">
              <w:rPr>
                <w:rFonts w:ascii="Arial" w:hAnsi="Arial" w:cs="Arial"/>
                <w:sz w:val="20"/>
                <w:szCs w:val="20"/>
              </w:rPr>
              <w:t>los tipos de esfuerzos y</w:t>
            </w:r>
            <w:r>
              <w:rPr>
                <w:rFonts w:ascii="Arial" w:hAnsi="Arial" w:cs="Arial"/>
                <w:sz w:val="20"/>
                <w:szCs w:val="20"/>
              </w:rPr>
              <w:t xml:space="preserve"> </w:t>
            </w:r>
            <w:r w:rsidRPr="002449B7">
              <w:rPr>
                <w:rFonts w:ascii="Arial" w:hAnsi="Arial" w:cs="Arial"/>
                <w:sz w:val="20"/>
                <w:szCs w:val="20"/>
              </w:rPr>
              <w:t>deformaciones de los materiales</w:t>
            </w:r>
            <w:r w:rsidR="0007669C">
              <w:rPr>
                <w:rFonts w:ascii="Arial" w:hAnsi="Arial" w:cs="Arial"/>
                <w:sz w:val="20"/>
                <w:szCs w:val="20"/>
              </w:rPr>
              <w:t xml:space="preserve"> </w:t>
            </w:r>
            <w:r w:rsidR="0007669C" w:rsidRPr="002449B7">
              <w:rPr>
                <w:rFonts w:ascii="Arial" w:hAnsi="Arial" w:cs="Arial"/>
                <w:sz w:val="20"/>
                <w:szCs w:val="20"/>
              </w:rPr>
              <w:t>por la aplicación de fuerzas externas</w:t>
            </w:r>
            <w:r w:rsidR="0007669C">
              <w:rPr>
                <w:rFonts w:ascii="Arial" w:hAnsi="Arial" w:cs="Arial"/>
                <w:sz w:val="20"/>
                <w:szCs w:val="20"/>
              </w:rPr>
              <w:t>.</w:t>
            </w:r>
            <w:r w:rsidRPr="002449B7">
              <w:rPr>
                <w:rFonts w:ascii="Arial" w:hAnsi="Arial" w:cs="Arial"/>
                <w:sz w:val="20"/>
                <w:szCs w:val="20"/>
              </w:rPr>
              <w:br/>
            </w:r>
            <w:r>
              <w:rPr>
                <w:rFonts w:ascii="Arial" w:hAnsi="Arial" w:cs="Arial"/>
                <w:sz w:val="20"/>
                <w:szCs w:val="20"/>
              </w:rPr>
              <w:t>-</w:t>
            </w:r>
            <w:r w:rsidRPr="002449B7">
              <w:rPr>
                <w:rFonts w:ascii="Arial" w:hAnsi="Arial" w:cs="Arial"/>
                <w:sz w:val="20"/>
                <w:szCs w:val="20"/>
              </w:rPr>
              <w:t>Resolver problemas básicos sobre esfuerzos y deformaciones.</w:t>
            </w:r>
            <w:r w:rsidRPr="002449B7">
              <w:rPr>
                <w:rFonts w:ascii="Arial" w:hAnsi="Arial" w:cs="Arial"/>
                <w:sz w:val="20"/>
                <w:szCs w:val="20"/>
              </w:rPr>
              <w:br/>
            </w:r>
            <w:r>
              <w:rPr>
                <w:rFonts w:ascii="Arial" w:hAnsi="Arial" w:cs="Arial"/>
                <w:sz w:val="20"/>
                <w:szCs w:val="20"/>
              </w:rPr>
              <w:t>-</w:t>
            </w:r>
            <w:r w:rsidRPr="002449B7">
              <w:rPr>
                <w:rFonts w:ascii="Arial" w:hAnsi="Arial" w:cs="Arial"/>
                <w:sz w:val="20"/>
                <w:szCs w:val="20"/>
              </w:rPr>
              <w:t>Realizar una tabla comparativa de las propiedades y los usos de las aleaciones más comunes utilizadas en la industria</w:t>
            </w:r>
            <w:r>
              <w:rPr>
                <w:rFonts w:ascii="Arial" w:hAnsi="Arial" w:cs="Arial"/>
                <w:sz w:val="20"/>
                <w:szCs w:val="20"/>
              </w:rPr>
              <w:t>.</w:t>
            </w:r>
          </w:p>
          <w:p w14:paraId="27914B0B" w14:textId="109F6382" w:rsidR="00F34A83" w:rsidRPr="00F34A83" w:rsidRDefault="00F34A83" w:rsidP="00AE295A">
            <w:pPr>
              <w:pStyle w:val="Sinespaciado"/>
              <w:rPr>
                <w:rFonts w:ascii="Arial" w:hAnsi="Arial" w:cs="Arial"/>
                <w:sz w:val="18"/>
                <w:szCs w:val="18"/>
              </w:rPr>
            </w:pPr>
            <w:r w:rsidRPr="00810095">
              <w:rPr>
                <w:rFonts w:ascii="Arial" w:hAnsi="Arial" w:cs="Arial"/>
                <w:sz w:val="18"/>
                <w:szCs w:val="18"/>
              </w:rPr>
              <w:t>-Resolución del examen escrito.</w:t>
            </w:r>
          </w:p>
        </w:tc>
        <w:tc>
          <w:tcPr>
            <w:tcW w:w="2599" w:type="dxa"/>
          </w:tcPr>
          <w:p w14:paraId="0BF8A999" w14:textId="000C40F6" w:rsidR="00AE295A" w:rsidRPr="00C448A1" w:rsidRDefault="00AE295A" w:rsidP="00AE295A">
            <w:pPr>
              <w:pStyle w:val="Sinespaciado"/>
              <w:rPr>
                <w:rFonts w:ascii="Arial" w:hAnsi="Arial" w:cs="Arial"/>
                <w:sz w:val="18"/>
                <w:szCs w:val="18"/>
              </w:rPr>
            </w:pPr>
            <w:r w:rsidRPr="00C448A1">
              <w:rPr>
                <w:rFonts w:ascii="Arial" w:hAnsi="Arial" w:cs="Arial"/>
                <w:sz w:val="18"/>
                <w:szCs w:val="18"/>
              </w:rPr>
              <w:lastRenderedPageBreak/>
              <w:t xml:space="preserve">- El docente explica, analiza y sintetiza los contenidos de cada unidad para que los alumnos tomen los apuntes correspondientes. </w:t>
            </w:r>
          </w:p>
          <w:p w14:paraId="5D8EFE14"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51B61CE5"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527F5442"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 Promover el aprendizaje colaborativo entre los estudiantes para la aplicación de los conceptos y metodologías de la </w:t>
            </w:r>
            <w:r w:rsidRPr="00C448A1">
              <w:rPr>
                <w:rFonts w:ascii="Arial" w:hAnsi="Arial" w:cs="Arial"/>
                <w:sz w:val="18"/>
                <w:szCs w:val="18"/>
              </w:rPr>
              <w:lastRenderedPageBreak/>
              <w:t>asignatura.</w:t>
            </w:r>
          </w:p>
          <w:p w14:paraId="79D0445C"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la asignatura para su análisis y solución. </w:t>
            </w:r>
          </w:p>
          <w:p w14:paraId="45DB7C33"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10389742"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660F7393" w14:textId="77777777" w:rsidR="00AE295A" w:rsidRDefault="00AE295A" w:rsidP="00AE295A">
            <w:pPr>
              <w:pStyle w:val="Sinespaciado"/>
              <w:rPr>
                <w:rFonts w:ascii="Arial" w:hAnsi="Arial" w:cs="Arial"/>
                <w:sz w:val="18"/>
                <w:szCs w:val="18"/>
              </w:rPr>
            </w:pPr>
          </w:p>
          <w:p w14:paraId="79D1BBDF" w14:textId="77777777" w:rsidR="00AE295A"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7E21424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5CF9CAE8"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conocimientos en la práctica </w:t>
            </w:r>
          </w:p>
          <w:p w14:paraId="75EA0A02"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2E8EE5DD"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3B1521E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34C38EB7"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fuentes diversas </w:t>
            </w:r>
          </w:p>
          <w:p w14:paraId="4D46C17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2E79F5C3"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17D5FE67"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078D709D"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5825FD8B" w14:textId="77777777" w:rsidR="00AE295A" w:rsidRPr="00CC53DF" w:rsidRDefault="00AE295A" w:rsidP="00AE295A">
            <w:pPr>
              <w:pStyle w:val="Sinespaciado"/>
              <w:rPr>
                <w:rFonts w:ascii="Arial" w:hAnsi="Arial" w:cs="Arial"/>
                <w:sz w:val="18"/>
                <w:szCs w:val="18"/>
              </w:rPr>
            </w:pPr>
          </w:p>
        </w:tc>
        <w:tc>
          <w:tcPr>
            <w:tcW w:w="2600" w:type="dxa"/>
          </w:tcPr>
          <w:p w14:paraId="447C946A" w14:textId="77777777" w:rsidR="00AE295A" w:rsidRDefault="00AE295A" w:rsidP="00AE295A">
            <w:pPr>
              <w:pStyle w:val="Sinespaciado"/>
              <w:rPr>
                <w:rFonts w:ascii="Arial" w:hAnsi="Arial" w:cs="Arial"/>
                <w:sz w:val="16"/>
                <w:szCs w:val="16"/>
              </w:rPr>
            </w:pPr>
          </w:p>
          <w:p w14:paraId="7A5674F4" w14:textId="77777777" w:rsidR="00AE295A" w:rsidRDefault="00AE295A" w:rsidP="00AE295A">
            <w:pPr>
              <w:pStyle w:val="Sinespaciado"/>
              <w:jc w:val="center"/>
              <w:rPr>
                <w:rFonts w:ascii="Arial" w:hAnsi="Arial" w:cs="Arial"/>
                <w:sz w:val="20"/>
                <w:szCs w:val="20"/>
              </w:rPr>
            </w:pPr>
            <w:r>
              <w:rPr>
                <w:rFonts w:ascii="Arial" w:hAnsi="Arial" w:cs="Arial"/>
                <w:sz w:val="20"/>
                <w:szCs w:val="20"/>
              </w:rPr>
              <w:t>13</w:t>
            </w:r>
            <w:r w:rsidRPr="008E5121">
              <w:rPr>
                <w:rFonts w:ascii="Arial" w:hAnsi="Arial" w:cs="Arial"/>
                <w:sz w:val="20"/>
                <w:szCs w:val="20"/>
              </w:rPr>
              <w:t>-4</w:t>
            </w:r>
          </w:p>
          <w:p w14:paraId="61D1BBA9" w14:textId="77777777" w:rsidR="00AE295A" w:rsidRDefault="00AE295A" w:rsidP="00AE295A">
            <w:pPr>
              <w:pStyle w:val="Sinespaciado"/>
              <w:jc w:val="center"/>
              <w:rPr>
                <w:rFonts w:ascii="Arial" w:hAnsi="Arial" w:cs="Arial"/>
                <w:sz w:val="20"/>
                <w:szCs w:val="20"/>
              </w:rPr>
            </w:pPr>
          </w:p>
          <w:p w14:paraId="46192886" w14:textId="77777777" w:rsidR="00AE295A" w:rsidRPr="008E5121" w:rsidRDefault="00AE295A" w:rsidP="00AE295A">
            <w:pPr>
              <w:pStyle w:val="Sinespaciado"/>
              <w:rPr>
                <w:rFonts w:ascii="Arial" w:hAnsi="Arial" w:cs="Arial"/>
                <w:sz w:val="20"/>
                <w:szCs w:val="20"/>
              </w:rPr>
            </w:pPr>
          </w:p>
        </w:tc>
      </w:tr>
    </w:tbl>
    <w:p w14:paraId="4524BE63" w14:textId="5A8D41BA" w:rsidR="00577BDA" w:rsidRDefault="00577BDA" w:rsidP="008E1E4E">
      <w:pPr>
        <w:rPr>
          <w:rFonts w:ascii="Arial" w:hAnsi="Arial" w:cs="Arial"/>
          <w:sz w:val="20"/>
          <w:szCs w:val="20"/>
        </w:rPr>
      </w:pPr>
    </w:p>
    <w:p w14:paraId="781F53B5" w14:textId="77777777" w:rsidR="000D6AE0" w:rsidRDefault="000D6AE0" w:rsidP="008E1E4E">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7C14" w:rsidRPr="00BC7C14" w14:paraId="3FAEA396" w14:textId="77777777" w:rsidTr="00901BE7">
        <w:tc>
          <w:tcPr>
            <w:tcW w:w="6498" w:type="dxa"/>
          </w:tcPr>
          <w:p w14:paraId="79BA7832" w14:textId="51A55837" w:rsidR="00BC7C14" w:rsidRPr="00BC7C14" w:rsidRDefault="00BC7C14" w:rsidP="00BC7C14">
            <w:pPr>
              <w:pStyle w:val="Sinespaciado"/>
              <w:rPr>
                <w:rFonts w:ascii="Arial" w:hAnsi="Arial" w:cs="Arial"/>
                <w:sz w:val="20"/>
                <w:szCs w:val="20"/>
              </w:rPr>
            </w:pPr>
            <w:r w:rsidRPr="00BC7C14">
              <w:rPr>
                <w:rFonts w:ascii="Arial" w:hAnsi="Arial" w:cs="Arial"/>
                <w:sz w:val="20"/>
                <w:szCs w:val="20"/>
              </w:rPr>
              <w:t>Indicadores de Alcance</w:t>
            </w:r>
          </w:p>
        </w:tc>
        <w:tc>
          <w:tcPr>
            <w:tcW w:w="6498" w:type="dxa"/>
          </w:tcPr>
          <w:p w14:paraId="01A20536"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Valor del Indicador</w:t>
            </w:r>
          </w:p>
        </w:tc>
      </w:tr>
      <w:tr w:rsidR="00BC7C14" w:rsidRPr="008A2443" w14:paraId="11D82890" w14:textId="77777777" w:rsidTr="00901BE7">
        <w:tc>
          <w:tcPr>
            <w:tcW w:w="6498" w:type="dxa"/>
          </w:tcPr>
          <w:p w14:paraId="29C68976"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40943C40"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10%</w:t>
            </w:r>
          </w:p>
        </w:tc>
      </w:tr>
      <w:tr w:rsidR="00BC7C14" w:rsidRPr="008A2443" w14:paraId="05678D7F" w14:textId="77777777" w:rsidTr="00901BE7">
        <w:tc>
          <w:tcPr>
            <w:tcW w:w="6498" w:type="dxa"/>
          </w:tcPr>
          <w:p w14:paraId="2C98D077" w14:textId="77777777" w:rsidR="00BC7C14" w:rsidRPr="008A2443" w:rsidRDefault="00F01278" w:rsidP="00BC7C14">
            <w:pPr>
              <w:pStyle w:val="Sinespaciado"/>
              <w:rPr>
                <w:rFonts w:ascii="Arial" w:hAnsi="Arial" w:cs="Arial"/>
                <w:sz w:val="18"/>
                <w:szCs w:val="18"/>
              </w:rPr>
            </w:pPr>
            <w:r w:rsidRPr="008A2443">
              <w:rPr>
                <w:rFonts w:ascii="Arial" w:hAnsi="Arial" w:cs="Arial"/>
                <w:sz w:val="18"/>
                <w:szCs w:val="18"/>
              </w:rPr>
              <w:t>B</w:t>
            </w:r>
            <w:r w:rsidR="00BC7C14" w:rsidRPr="008A2443">
              <w:rPr>
                <w:rFonts w:ascii="Arial" w:hAnsi="Arial" w:cs="Arial"/>
                <w:sz w:val="18"/>
                <w:szCs w:val="18"/>
              </w:rPr>
              <w:t>) Comunicación oral y escrita, análisis y síntesis, demuestra capacidad para aprender de manera autónoma en la resolución de problemas</w:t>
            </w:r>
          </w:p>
        </w:tc>
        <w:tc>
          <w:tcPr>
            <w:tcW w:w="6498" w:type="dxa"/>
          </w:tcPr>
          <w:p w14:paraId="7D8228E3"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25%</w:t>
            </w:r>
          </w:p>
        </w:tc>
      </w:tr>
      <w:tr w:rsidR="00BC7C14" w:rsidRPr="008A2443" w14:paraId="4CDDD91A" w14:textId="77777777" w:rsidTr="00901BE7">
        <w:tc>
          <w:tcPr>
            <w:tcW w:w="6498" w:type="dxa"/>
          </w:tcPr>
          <w:p w14:paraId="70ABEC84" w14:textId="77777777" w:rsidR="00BC7C14" w:rsidRPr="008A2443" w:rsidRDefault="00F01278" w:rsidP="00BC7C14">
            <w:pPr>
              <w:pStyle w:val="Sinespaciado"/>
              <w:rPr>
                <w:rFonts w:ascii="Arial" w:hAnsi="Arial" w:cs="Arial"/>
                <w:sz w:val="18"/>
                <w:szCs w:val="18"/>
              </w:rPr>
            </w:pPr>
            <w:r w:rsidRPr="008A2443">
              <w:rPr>
                <w:rFonts w:ascii="Arial" w:hAnsi="Arial" w:cs="Arial"/>
                <w:sz w:val="18"/>
                <w:szCs w:val="18"/>
              </w:rPr>
              <w:t>C</w:t>
            </w:r>
            <w:r w:rsidR="00BC7C14" w:rsidRPr="008A2443">
              <w:rPr>
                <w:rFonts w:ascii="Arial" w:hAnsi="Arial" w:cs="Arial"/>
                <w:sz w:val="18"/>
                <w:szCs w:val="18"/>
              </w:rPr>
              <w:t>) 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0E9D8AA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10%</w:t>
            </w:r>
          </w:p>
        </w:tc>
      </w:tr>
      <w:tr w:rsidR="00BC7C14" w:rsidRPr="008A2443" w14:paraId="0F5B1CF1" w14:textId="77777777" w:rsidTr="00901BE7">
        <w:tc>
          <w:tcPr>
            <w:tcW w:w="6498" w:type="dxa"/>
          </w:tcPr>
          <w:p w14:paraId="75DE9482" w14:textId="77777777" w:rsidR="00BC7C14" w:rsidRPr="008A2443" w:rsidRDefault="00F01278" w:rsidP="00BC7C14">
            <w:pPr>
              <w:pStyle w:val="Sinespaciado"/>
              <w:rPr>
                <w:rFonts w:ascii="Arial" w:hAnsi="Arial" w:cs="Arial"/>
                <w:sz w:val="18"/>
                <w:szCs w:val="18"/>
              </w:rPr>
            </w:pPr>
            <w:r w:rsidRPr="008A2443">
              <w:rPr>
                <w:rFonts w:ascii="Arial" w:hAnsi="Arial" w:cs="Arial"/>
                <w:sz w:val="18"/>
                <w:szCs w:val="18"/>
              </w:rPr>
              <w:t>D</w:t>
            </w:r>
            <w:r w:rsidR="00BC7C14" w:rsidRPr="008A2443">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76F425C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50%</w:t>
            </w:r>
          </w:p>
        </w:tc>
      </w:tr>
    </w:tbl>
    <w:p w14:paraId="3571F995" w14:textId="287EAAB2" w:rsidR="008E1E4E" w:rsidRDefault="008E1E4E" w:rsidP="008E1E4E">
      <w:pPr>
        <w:pStyle w:val="Sinespaciado"/>
        <w:rPr>
          <w:rFonts w:ascii="Arial" w:hAnsi="Arial" w:cs="Arial"/>
          <w:sz w:val="20"/>
          <w:szCs w:val="20"/>
        </w:rPr>
      </w:pPr>
    </w:p>
    <w:p w14:paraId="1E674582" w14:textId="7AE253B4" w:rsidR="0007669C" w:rsidRDefault="0007669C" w:rsidP="008E1E4E">
      <w:pPr>
        <w:pStyle w:val="Sinespaciado"/>
        <w:rPr>
          <w:rFonts w:ascii="Arial" w:hAnsi="Arial" w:cs="Arial"/>
          <w:sz w:val="20"/>
          <w:szCs w:val="20"/>
        </w:rPr>
      </w:pPr>
    </w:p>
    <w:p w14:paraId="57B22B88" w14:textId="77777777" w:rsidR="0007669C" w:rsidRDefault="0007669C" w:rsidP="008E1E4E">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2376"/>
        <w:gridCol w:w="1736"/>
        <w:gridCol w:w="7229"/>
        <w:gridCol w:w="1667"/>
      </w:tblGrid>
      <w:tr w:rsidR="0080693A" w:rsidRPr="00C00D8F" w14:paraId="3B5CBCAE" w14:textId="77777777" w:rsidTr="00D93FB0">
        <w:trPr>
          <w:trHeight w:val="197"/>
        </w:trPr>
        <w:tc>
          <w:tcPr>
            <w:tcW w:w="2376" w:type="dxa"/>
            <w:vAlign w:val="center"/>
          </w:tcPr>
          <w:p w14:paraId="70808D29"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Desempeño</w:t>
            </w:r>
          </w:p>
        </w:tc>
        <w:tc>
          <w:tcPr>
            <w:tcW w:w="1736" w:type="dxa"/>
            <w:vAlign w:val="center"/>
          </w:tcPr>
          <w:p w14:paraId="0EB45B67"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Nivel de desempeño</w:t>
            </w:r>
          </w:p>
        </w:tc>
        <w:tc>
          <w:tcPr>
            <w:tcW w:w="7229" w:type="dxa"/>
            <w:vAlign w:val="center"/>
          </w:tcPr>
          <w:p w14:paraId="38233B7C"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Indicadores de Alcance</w:t>
            </w:r>
          </w:p>
        </w:tc>
        <w:tc>
          <w:tcPr>
            <w:tcW w:w="1667" w:type="dxa"/>
            <w:vAlign w:val="center"/>
          </w:tcPr>
          <w:p w14:paraId="3AADDF4F"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Valoración numérica</w:t>
            </w:r>
          </w:p>
        </w:tc>
      </w:tr>
      <w:tr w:rsidR="0080693A" w:rsidRPr="00C00D8F" w14:paraId="78EEEE8C" w14:textId="77777777" w:rsidTr="00D93FB0">
        <w:trPr>
          <w:trHeight w:val="197"/>
        </w:trPr>
        <w:tc>
          <w:tcPr>
            <w:tcW w:w="2376" w:type="dxa"/>
            <w:vMerge w:val="restart"/>
            <w:vAlign w:val="center"/>
          </w:tcPr>
          <w:p w14:paraId="6FBF3706" w14:textId="77777777" w:rsidR="0080693A" w:rsidRDefault="0080693A" w:rsidP="00D93FB0">
            <w:pPr>
              <w:jc w:val="center"/>
              <w:rPr>
                <w:rFonts w:ascii="Calibri" w:eastAsia="Calibri" w:hAnsi="Calibri" w:cs="Arial"/>
                <w:sz w:val="20"/>
                <w:szCs w:val="20"/>
              </w:rPr>
            </w:pPr>
            <w:r w:rsidRPr="00C00D8F">
              <w:rPr>
                <w:rFonts w:ascii="Calibri" w:eastAsia="Calibri" w:hAnsi="Calibri" w:cs="Arial"/>
                <w:sz w:val="20"/>
                <w:szCs w:val="20"/>
              </w:rPr>
              <w:t>Competencia Alcanzada</w:t>
            </w:r>
          </w:p>
          <w:p w14:paraId="15AEDCE4" w14:textId="77777777" w:rsidR="00E657A2" w:rsidRDefault="00E657A2" w:rsidP="00D93FB0">
            <w:pPr>
              <w:jc w:val="center"/>
              <w:rPr>
                <w:rFonts w:ascii="Calibri" w:eastAsia="Calibri" w:hAnsi="Calibri" w:cs="Arial"/>
                <w:sz w:val="20"/>
                <w:szCs w:val="20"/>
              </w:rPr>
            </w:pPr>
          </w:p>
          <w:p w14:paraId="705CC61B" w14:textId="77777777" w:rsidR="00E657A2" w:rsidRDefault="00E657A2" w:rsidP="00D93FB0">
            <w:pPr>
              <w:jc w:val="center"/>
              <w:rPr>
                <w:rFonts w:ascii="Calibri" w:eastAsia="Calibri" w:hAnsi="Calibri" w:cs="Arial"/>
                <w:sz w:val="20"/>
                <w:szCs w:val="20"/>
              </w:rPr>
            </w:pPr>
          </w:p>
          <w:p w14:paraId="3228EB40" w14:textId="77777777" w:rsidR="00E657A2" w:rsidRDefault="00E657A2" w:rsidP="00D93FB0">
            <w:pPr>
              <w:jc w:val="center"/>
              <w:rPr>
                <w:rFonts w:ascii="Calibri" w:eastAsia="Calibri" w:hAnsi="Calibri" w:cs="Arial"/>
                <w:sz w:val="20"/>
                <w:szCs w:val="20"/>
              </w:rPr>
            </w:pPr>
          </w:p>
          <w:p w14:paraId="66D5D063" w14:textId="77777777" w:rsidR="00E657A2" w:rsidRDefault="00E657A2" w:rsidP="00D93FB0">
            <w:pPr>
              <w:jc w:val="center"/>
              <w:rPr>
                <w:rFonts w:ascii="Calibri" w:eastAsia="Calibri" w:hAnsi="Calibri" w:cs="Arial"/>
                <w:sz w:val="20"/>
                <w:szCs w:val="20"/>
              </w:rPr>
            </w:pPr>
          </w:p>
          <w:p w14:paraId="33A85383" w14:textId="77777777" w:rsidR="00E657A2" w:rsidRDefault="00E657A2" w:rsidP="00D93FB0">
            <w:pPr>
              <w:jc w:val="center"/>
              <w:rPr>
                <w:rFonts w:ascii="Calibri" w:eastAsia="Calibri" w:hAnsi="Calibri" w:cs="Arial"/>
                <w:sz w:val="20"/>
                <w:szCs w:val="20"/>
              </w:rPr>
            </w:pPr>
          </w:p>
          <w:p w14:paraId="5B98917E" w14:textId="77777777" w:rsidR="00E657A2" w:rsidRDefault="00E657A2" w:rsidP="00D93FB0">
            <w:pPr>
              <w:jc w:val="center"/>
              <w:rPr>
                <w:rFonts w:ascii="Calibri" w:eastAsia="Calibri" w:hAnsi="Calibri" w:cs="Arial"/>
                <w:sz w:val="20"/>
                <w:szCs w:val="20"/>
              </w:rPr>
            </w:pPr>
          </w:p>
          <w:p w14:paraId="071284DD" w14:textId="77777777" w:rsidR="00E657A2" w:rsidRDefault="00E657A2" w:rsidP="00D93FB0">
            <w:pPr>
              <w:jc w:val="center"/>
              <w:rPr>
                <w:rFonts w:ascii="Calibri" w:eastAsia="Calibri" w:hAnsi="Calibri" w:cs="Arial"/>
                <w:sz w:val="20"/>
                <w:szCs w:val="20"/>
              </w:rPr>
            </w:pPr>
          </w:p>
          <w:p w14:paraId="6C7FCFF3" w14:textId="77777777" w:rsidR="00E657A2" w:rsidRDefault="00E657A2" w:rsidP="00D93FB0">
            <w:pPr>
              <w:jc w:val="center"/>
              <w:rPr>
                <w:rFonts w:ascii="Calibri" w:eastAsia="Calibri" w:hAnsi="Calibri" w:cs="Arial"/>
                <w:sz w:val="20"/>
                <w:szCs w:val="20"/>
              </w:rPr>
            </w:pPr>
          </w:p>
          <w:p w14:paraId="7E5989EB" w14:textId="77777777" w:rsidR="00E657A2" w:rsidRDefault="00E657A2" w:rsidP="00D93FB0">
            <w:pPr>
              <w:jc w:val="center"/>
              <w:rPr>
                <w:rFonts w:ascii="Calibri" w:eastAsia="Calibri" w:hAnsi="Calibri" w:cs="Arial"/>
                <w:sz w:val="20"/>
                <w:szCs w:val="20"/>
              </w:rPr>
            </w:pPr>
          </w:p>
          <w:p w14:paraId="4C0D0B42" w14:textId="77777777" w:rsidR="00E657A2" w:rsidRDefault="00E657A2" w:rsidP="00D93FB0">
            <w:pPr>
              <w:jc w:val="center"/>
              <w:rPr>
                <w:rFonts w:ascii="Calibri" w:eastAsia="Calibri" w:hAnsi="Calibri" w:cs="Arial"/>
                <w:sz w:val="20"/>
                <w:szCs w:val="20"/>
              </w:rPr>
            </w:pPr>
          </w:p>
          <w:p w14:paraId="2B75CBCE" w14:textId="77777777" w:rsidR="00E657A2" w:rsidRDefault="00E657A2" w:rsidP="00D93FB0">
            <w:pPr>
              <w:jc w:val="center"/>
              <w:rPr>
                <w:rFonts w:ascii="Calibri" w:eastAsia="Calibri" w:hAnsi="Calibri" w:cs="Arial"/>
                <w:sz w:val="20"/>
                <w:szCs w:val="20"/>
              </w:rPr>
            </w:pPr>
          </w:p>
          <w:p w14:paraId="611855BB" w14:textId="77777777" w:rsidR="00E657A2" w:rsidRDefault="00E657A2" w:rsidP="00D93FB0">
            <w:pPr>
              <w:jc w:val="center"/>
              <w:rPr>
                <w:rFonts w:ascii="Calibri" w:eastAsia="Calibri" w:hAnsi="Calibri" w:cs="Arial"/>
                <w:sz w:val="20"/>
                <w:szCs w:val="20"/>
              </w:rPr>
            </w:pPr>
          </w:p>
          <w:p w14:paraId="7D9DD41A" w14:textId="77777777" w:rsidR="00E657A2" w:rsidRDefault="00E657A2" w:rsidP="00D93FB0">
            <w:pPr>
              <w:jc w:val="center"/>
              <w:rPr>
                <w:rFonts w:ascii="Calibri" w:eastAsia="Calibri" w:hAnsi="Calibri" w:cs="Arial"/>
                <w:sz w:val="20"/>
                <w:szCs w:val="20"/>
              </w:rPr>
            </w:pPr>
          </w:p>
          <w:p w14:paraId="2ADEDC3D" w14:textId="77777777" w:rsidR="00E657A2" w:rsidRDefault="00E657A2" w:rsidP="00D93FB0">
            <w:pPr>
              <w:jc w:val="center"/>
              <w:rPr>
                <w:rFonts w:ascii="Calibri" w:eastAsia="Calibri" w:hAnsi="Calibri" w:cs="Arial"/>
                <w:sz w:val="20"/>
                <w:szCs w:val="20"/>
              </w:rPr>
            </w:pPr>
          </w:p>
          <w:p w14:paraId="42B3CE20" w14:textId="77777777" w:rsidR="00E657A2" w:rsidRPr="00C00D8F" w:rsidRDefault="00E657A2" w:rsidP="00D93FB0">
            <w:pPr>
              <w:jc w:val="center"/>
              <w:rPr>
                <w:rFonts w:ascii="Calibri" w:eastAsia="Calibri" w:hAnsi="Calibri" w:cs="Arial"/>
                <w:sz w:val="20"/>
                <w:szCs w:val="20"/>
              </w:rPr>
            </w:pPr>
          </w:p>
        </w:tc>
        <w:tc>
          <w:tcPr>
            <w:tcW w:w="1736" w:type="dxa"/>
            <w:vAlign w:val="center"/>
          </w:tcPr>
          <w:p w14:paraId="06F783C9"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Excelente</w:t>
            </w:r>
          </w:p>
        </w:tc>
        <w:tc>
          <w:tcPr>
            <w:tcW w:w="7229" w:type="dxa"/>
          </w:tcPr>
          <w:p w14:paraId="6087678C" w14:textId="77777777" w:rsidR="0080693A" w:rsidRPr="00C00D8F" w:rsidRDefault="0080693A" w:rsidP="00D93FB0">
            <w:pPr>
              <w:ind w:left="-108"/>
              <w:jc w:val="both"/>
              <w:rPr>
                <w:rFonts w:ascii="Calibri" w:eastAsia="Calibri" w:hAnsi="Calibri" w:cs="Arial"/>
                <w:sz w:val="20"/>
                <w:szCs w:val="20"/>
              </w:rPr>
            </w:pPr>
            <w:r w:rsidRPr="00C00D8F">
              <w:rPr>
                <w:rFonts w:ascii="Calibri" w:eastAsia="Calibri" w:hAnsi="Calibri" w:cs="Arial"/>
                <w:sz w:val="20"/>
                <w:szCs w:val="20"/>
              </w:rPr>
              <w:t xml:space="preserve">  Cumple al menos 5 de los siguientes indicadores</w:t>
            </w:r>
            <w:r>
              <w:rPr>
                <w:rFonts w:ascii="Calibri" w:eastAsia="Calibri" w:hAnsi="Calibri" w:cs="Arial"/>
                <w:sz w:val="20"/>
                <w:szCs w:val="20"/>
              </w:rPr>
              <w:t xml:space="preserve">: </w:t>
            </w:r>
          </w:p>
          <w:p w14:paraId="459C422C" w14:textId="77777777" w:rsidR="0080693A" w:rsidRPr="00C00D8F" w:rsidRDefault="0080693A" w:rsidP="00D93FB0">
            <w:pPr>
              <w:ind w:left="33"/>
              <w:jc w:val="both"/>
              <w:rPr>
                <w:rFonts w:ascii="Calibri" w:eastAsia="Calibri" w:hAnsi="Calibri" w:cs="Arial"/>
                <w:b/>
                <w:sz w:val="20"/>
                <w:szCs w:val="20"/>
              </w:rPr>
            </w:pPr>
            <w:r>
              <w:rPr>
                <w:rFonts w:ascii="Calibri" w:eastAsia="Calibri" w:hAnsi="Calibri" w:cs="Arial"/>
                <w:b/>
                <w:sz w:val="20"/>
                <w:szCs w:val="20"/>
              </w:rPr>
              <w:t xml:space="preserve">1.- </w:t>
            </w:r>
            <w:r w:rsidRPr="00C00D8F">
              <w:rPr>
                <w:rFonts w:ascii="Calibri" w:eastAsia="Calibri" w:hAnsi="Calibri" w:cs="Arial"/>
                <w:b/>
                <w:sz w:val="20"/>
                <w:szCs w:val="20"/>
              </w:rPr>
              <w:t xml:space="preserve">Se adapta a situaciones y contextos complejos: </w:t>
            </w:r>
            <w:r w:rsidRPr="00C00D8F">
              <w:rPr>
                <w:rFonts w:ascii="Calibri" w:eastAsia="Calibri" w:hAnsi="Calibri" w:cs="Arial"/>
                <w:sz w:val="20"/>
                <w:szCs w:val="20"/>
              </w:rPr>
              <w:t xml:space="preserve">Puede trabajar en equipo, refleja sus conocimientos en la interpretación de la realidad. </w:t>
            </w:r>
          </w:p>
          <w:p w14:paraId="16A3636F" w14:textId="77777777" w:rsidR="0080693A" w:rsidRPr="00C00D8F" w:rsidRDefault="0080693A" w:rsidP="00D93FB0">
            <w:pPr>
              <w:ind w:left="33"/>
              <w:jc w:val="both"/>
              <w:rPr>
                <w:rFonts w:ascii="Calibri" w:eastAsia="Calibri" w:hAnsi="Calibri" w:cs="Arial"/>
                <w:b/>
                <w:sz w:val="20"/>
                <w:szCs w:val="20"/>
              </w:rPr>
            </w:pPr>
            <w:r>
              <w:rPr>
                <w:rFonts w:ascii="Calibri" w:eastAsia="Calibri" w:hAnsi="Calibri" w:cs="Arial"/>
                <w:b/>
                <w:sz w:val="20"/>
                <w:szCs w:val="20"/>
              </w:rPr>
              <w:t xml:space="preserve">2.- </w:t>
            </w:r>
            <w:r w:rsidRPr="00C00D8F">
              <w:rPr>
                <w:rFonts w:ascii="Calibri" w:eastAsia="Calibri" w:hAnsi="Calibri" w:cs="Arial"/>
                <w:b/>
                <w:sz w:val="20"/>
                <w:szCs w:val="20"/>
              </w:rPr>
              <w:t>Hace aportaciones a las actividades académicas desarrolladas:</w:t>
            </w:r>
            <w:r w:rsidRPr="00C00D8F">
              <w:rPr>
                <w:rFonts w:ascii="Calibri" w:eastAsia="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2A5DD0"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3.- </w:t>
            </w:r>
            <w:r w:rsidRPr="00C00D8F">
              <w:rPr>
                <w:rFonts w:ascii="Calibri" w:eastAsia="Calibri" w:hAnsi="Calibri" w:cs="Arial"/>
                <w:b/>
                <w:sz w:val="20"/>
                <w:szCs w:val="20"/>
              </w:rPr>
              <w:t>Propone y/o explica soluciones o procedimientos no visto en clase (creatividad)</w:t>
            </w:r>
            <w:r w:rsidRPr="00C00D8F">
              <w:rPr>
                <w:rFonts w:ascii="Calibri" w:eastAsia="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155DA8CA"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4.- </w:t>
            </w:r>
            <w:r w:rsidRPr="00C00D8F">
              <w:rPr>
                <w:rFonts w:ascii="Calibri" w:eastAsia="Calibri" w:hAnsi="Calibri" w:cs="Arial"/>
                <w:b/>
                <w:sz w:val="20"/>
                <w:szCs w:val="20"/>
              </w:rPr>
              <w:t>Introduce recursos y experiencias que promueven un pensamiento crítico:</w:t>
            </w:r>
            <w:r w:rsidRPr="00C00D8F">
              <w:rPr>
                <w:rFonts w:ascii="Calibri" w:eastAsia="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5211803"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5.- </w:t>
            </w:r>
            <w:r w:rsidRPr="00C00D8F">
              <w:rPr>
                <w:rFonts w:ascii="Calibri" w:eastAsia="Calibri" w:hAnsi="Calibri" w:cs="Arial"/>
                <w:b/>
                <w:sz w:val="20"/>
                <w:szCs w:val="20"/>
              </w:rPr>
              <w:t xml:space="preserve">Incorpora conocimientos y </w:t>
            </w:r>
            <w:r w:rsidR="00F01278" w:rsidRPr="00C00D8F">
              <w:rPr>
                <w:rFonts w:ascii="Calibri" w:eastAsia="Calibri" w:hAnsi="Calibri" w:cs="Arial"/>
                <w:b/>
                <w:sz w:val="20"/>
                <w:szCs w:val="20"/>
              </w:rPr>
              <w:t>actividades interdisciplinarios</w:t>
            </w:r>
            <w:r w:rsidRPr="00C00D8F">
              <w:rPr>
                <w:rFonts w:ascii="Calibri" w:eastAsia="Calibri" w:hAnsi="Calibri" w:cs="Arial"/>
                <w:b/>
                <w:sz w:val="20"/>
                <w:szCs w:val="20"/>
              </w:rPr>
              <w:t xml:space="preserve"> en su aprendizaje</w:t>
            </w:r>
            <w:r w:rsidRPr="00C00D8F">
              <w:rPr>
                <w:rFonts w:ascii="Calibri" w:eastAsia="Calibri" w:hAnsi="Calibri" w:cs="Arial"/>
                <w:sz w:val="20"/>
                <w:szCs w:val="20"/>
              </w:rPr>
              <w:t>: En el desarrollo de los temas de la asignatura incorpora conocimientos y actividades desarrolladas en otras asignaturas para lograr la competencia.</w:t>
            </w:r>
          </w:p>
          <w:p w14:paraId="21A301A2"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6.- </w:t>
            </w:r>
            <w:r w:rsidRPr="00C00D8F">
              <w:rPr>
                <w:rFonts w:ascii="Calibri" w:eastAsia="Calibri" w:hAnsi="Calibri" w:cs="Arial"/>
                <w:b/>
                <w:sz w:val="20"/>
                <w:szCs w:val="20"/>
              </w:rPr>
              <w:t xml:space="preserve">Realiza su trabajo de manera autónoma y autorregulada. </w:t>
            </w:r>
            <w:r w:rsidRPr="00C00D8F">
              <w:rPr>
                <w:rFonts w:ascii="Calibri" w:eastAsia="Calibri" w:hAnsi="Calibri" w:cs="Arial"/>
                <w:sz w:val="20"/>
                <w:szCs w:val="20"/>
              </w:rPr>
              <w:t>Es capaz de</w:t>
            </w:r>
            <w:r w:rsidRPr="00C00D8F">
              <w:rPr>
                <w:rFonts w:ascii="Calibri" w:eastAsia="Calibri" w:hAnsi="Calibri" w:cs="Arial"/>
                <w:b/>
                <w:sz w:val="20"/>
                <w:szCs w:val="20"/>
              </w:rPr>
              <w:t xml:space="preserve"> </w:t>
            </w:r>
            <w:r w:rsidRPr="00C00D8F">
              <w:rPr>
                <w:rFonts w:ascii="Calibri" w:eastAsia="Calibri" w:hAnsi="Calibri"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058275D4"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95-100</w:t>
            </w:r>
          </w:p>
        </w:tc>
      </w:tr>
      <w:tr w:rsidR="0080693A" w:rsidRPr="00C00D8F" w14:paraId="1ADDFA66" w14:textId="77777777" w:rsidTr="00D93FB0">
        <w:trPr>
          <w:trHeight w:val="197"/>
        </w:trPr>
        <w:tc>
          <w:tcPr>
            <w:tcW w:w="2376" w:type="dxa"/>
            <w:vMerge/>
            <w:vAlign w:val="center"/>
          </w:tcPr>
          <w:p w14:paraId="01427B55" w14:textId="77777777" w:rsidR="0080693A" w:rsidRPr="00C00D8F" w:rsidRDefault="0080693A" w:rsidP="00D93FB0">
            <w:pPr>
              <w:jc w:val="center"/>
              <w:rPr>
                <w:rFonts w:ascii="Calibri" w:eastAsia="Calibri" w:hAnsi="Calibri" w:cs="Arial"/>
                <w:sz w:val="20"/>
                <w:szCs w:val="20"/>
              </w:rPr>
            </w:pPr>
          </w:p>
        </w:tc>
        <w:tc>
          <w:tcPr>
            <w:tcW w:w="1736" w:type="dxa"/>
            <w:vAlign w:val="center"/>
          </w:tcPr>
          <w:p w14:paraId="6E8212C4"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Notable</w:t>
            </w:r>
          </w:p>
        </w:tc>
        <w:tc>
          <w:tcPr>
            <w:tcW w:w="7229" w:type="dxa"/>
          </w:tcPr>
          <w:p w14:paraId="0F16CD76"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Cumple  4 de los indicadores definidos en desempeño excelente</w:t>
            </w:r>
            <w:r>
              <w:rPr>
                <w:rFonts w:ascii="Calibri" w:eastAsia="Calibri" w:hAnsi="Calibri" w:cs="Arial"/>
                <w:sz w:val="20"/>
                <w:szCs w:val="20"/>
              </w:rPr>
              <w:t>.</w:t>
            </w:r>
          </w:p>
        </w:tc>
        <w:tc>
          <w:tcPr>
            <w:tcW w:w="1667" w:type="dxa"/>
            <w:vAlign w:val="center"/>
          </w:tcPr>
          <w:p w14:paraId="78D4E83A"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85-94</w:t>
            </w:r>
          </w:p>
        </w:tc>
      </w:tr>
      <w:tr w:rsidR="0080693A" w:rsidRPr="00C00D8F" w14:paraId="3EBEBD25" w14:textId="77777777" w:rsidTr="00D93FB0">
        <w:trPr>
          <w:trHeight w:val="197"/>
        </w:trPr>
        <w:tc>
          <w:tcPr>
            <w:tcW w:w="2376" w:type="dxa"/>
            <w:vMerge/>
            <w:vAlign w:val="center"/>
          </w:tcPr>
          <w:p w14:paraId="50DBE250" w14:textId="77777777" w:rsidR="0080693A" w:rsidRPr="00C00D8F" w:rsidRDefault="0080693A" w:rsidP="00D93FB0">
            <w:pPr>
              <w:jc w:val="center"/>
              <w:rPr>
                <w:rFonts w:ascii="Calibri" w:eastAsia="Calibri" w:hAnsi="Calibri" w:cs="Arial"/>
                <w:sz w:val="20"/>
                <w:szCs w:val="20"/>
              </w:rPr>
            </w:pPr>
          </w:p>
        </w:tc>
        <w:tc>
          <w:tcPr>
            <w:tcW w:w="1736" w:type="dxa"/>
            <w:vAlign w:val="center"/>
          </w:tcPr>
          <w:p w14:paraId="1E85E6F0"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Bueno</w:t>
            </w:r>
          </w:p>
        </w:tc>
        <w:tc>
          <w:tcPr>
            <w:tcW w:w="7229" w:type="dxa"/>
          </w:tcPr>
          <w:p w14:paraId="11F950CB"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Cumple  3 de los indicadores definidos en desempeño excelente</w:t>
            </w:r>
            <w:r>
              <w:rPr>
                <w:rFonts w:ascii="Calibri" w:eastAsia="Calibri" w:hAnsi="Calibri" w:cs="Arial"/>
                <w:sz w:val="20"/>
                <w:szCs w:val="20"/>
              </w:rPr>
              <w:t>.</w:t>
            </w:r>
          </w:p>
        </w:tc>
        <w:tc>
          <w:tcPr>
            <w:tcW w:w="1667" w:type="dxa"/>
            <w:vAlign w:val="center"/>
          </w:tcPr>
          <w:p w14:paraId="249D39CA"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75-84</w:t>
            </w:r>
          </w:p>
        </w:tc>
      </w:tr>
      <w:tr w:rsidR="0080693A" w:rsidRPr="00C00D8F" w14:paraId="3495CA97" w14:textId="77777777" w:rsidTr="00D93FB0">
        <w:trPr>
          <w:trHeight w:val="197"/>
        </w:trPr>
        <w:tc>
          <w:tcPr>
            <w:tcW w:w="2376" w:type="dxa"/>
            <w:vMerge/>
            <w:vAlign w:val="center"/>
          </w:tcPr>
          <w:p w14:paraId="366B0836" w14:textId="77777777" w:rsidR="0080693A" w:rsidRPr="00C00D8F" w:rsidRDefault="0080693A" w:rsidP="00D93FB0">
            <w:pPr>
              <w:jc w:val="center"/>
              <w:rPr>
                <w:rFonts w:ascii="Calibri" w:eastAsia="Calibri" w:hAnsi="Calibri" w:cs="Arial"/>
                <w:sz w:val="20"/>
                <w:szCs w:val="20"/>
              </w:rPr>
            </w:pPr>
          </w:p>
        </w:tc>
        <w:tc>
          <w:tcPr>
            <w:tcW w:w="1736" w:type="dxa"/>
            <w:vAlign w:val="center"/>
          </w:tcPr>
          <w:p w14:paraId="4326DC4E"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Suficiente</w:t>
            </w:r>
          </w:p>
        </w:tc>
        <w:tc>
          <w:tcPr>
            <w:tcW w:w="7229" w:type="dxa"/>
          </w:tcPr>
          <w:p w14:paraId="44DE6A43"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Cumple  2 de los indicadores definidos en desempeño excelente</w:t>
            </w:r>
            <w:r>
              <w:rPr>
                <w:rFonts w:ascii="Calibri" w:eastAsia="Calibri" w:hAnsi="Calibri" w:cs="Arial"/>
                <w:sz w:val="20"/>
                <w:szCs w:val="20"/>
              </w:rPr>
              <w:t>.</w:t>
            </w:r>
          </w:p>
        </w:tc>
        <w:tc>
          <w:tcPr>
            <w:tcW w:w="1667" w:type="dxa"/>
            <w:vAlign w:val="center"/>
          </w:tcPr>
          <w:p w14:paraId="239F6296"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70-74</w:t>
            </w:r>
          </w:p>
        </w:tc>
      </w:tr>
      <w:tr w:rsidR="0080693A" w:rsidRPr="00C00D8F" w14:paraId="536B5B53" w14:textId="77777777" w:rsidTr="00D93FB0">
        <w:trPr>
          <w:trHeight w:val="197"/>
        </w:trPr>
        <w:tc>
          <w:tcPr>
            <w:tcW w:w="2376" w:type="dxa"/>
            <w:vAlign w:val="center"/>
          </w:tcPr>
          <w:p w14:paraId="7189E23D"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Competencia No Alcanzada</w:t>
            </w:r>
          </w:p>
        </w:tc>
        <w:tc>
          <w:tcPr>
            <w:tcW w:w="1736" w:type="dxa"/>
            <w:vAlign w:val="center"/>
          </w:tcPr>
          <w:p w14:paraId="51B920C4"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Insuficiente</w:t>
            </w:r>
          </w:p>
        </w:tc>
        <w:tc>
          <w:tcPr>
            <w:tcW w:w="7229" w:type="dxa"/>
          </w:tcPr>
          <w:p w14:paraId="462ADA8A" w14:textId="77777777" w:rsidR="0080693A" w:rsidRPr="00C00D8F" w:rsidRDefault="0080693A" w:rsidP="00D93FB0">
            <w:pPr>
              <w:jc w:val="both"/>
              <w:rPr>
                <w:rFonts w:ascii="Calibri" w:eastAsia="Calibri" w:hAnsi="Calibri" w:cs="Arial"/>
                <w:sz w:val="20"/>
                <w:szCs w:val="20"/>
              </w:rPr>
            </w:pPr>
            <w:r w:rsidRPr="00C00D8F">
              <w:rPr>
                <w:rFonts w:ascii="Calibri" w:eastAsia="Calibri" w:hAnsi="Calibri" w:cs="Arial"/>
                <w:sz w:val="20"/>
                <w:szCs w:val="20"/>
              </w:rPr>
              <w:t>No se cumple con el 100% de evidencias conceptuales, procedimentales y actitudinales de los indicadores definidos en desempeño excelente.</w:t>
            </w:r>
          </w:p>
        </w:tc>
        <w:tc>
          <w:tcPr>
            <w:tcW w:w="1667" w:type="dxa"/>
            <w:vAlign w:val="center"/>
          </w:tcPr>
          <w:p w14:paraId="750ECA14"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N. A.</w:t>
            </w:r>
          </w:p>
        </w:tc>
      </w:tr>
    </w:tbl>
    <w:p w14:paraId="589B54F2" w14:textId="77777777" w:rsidR="00CC6348" w:rsidRDefault="00CC6348" w:rsidP="008E1E4E">
      <w:pPr>
        <w:pStyle w:val="Sinespaciado"/>
        <w:rPr>
          <w:rFonts w:ascii="Arial" w:hAnsi="Arial" w:cs="Arial"/>
          <w:sz w:val="20"/>
          <w:szCs w:val="20"/>
        </w:rPr>
      </w:pPr>
    </w:p>
    <w:p w14:paraId="4F7F60CC" w14:textId="77777777" w:rsidR="00120BE8" w:rsidRDefault="00120BE8" w:rsidP="008E1E4E">
      <w:pPr>
        <w:pStyle w:val="Sinespaciado"/>
        <w:rPr>
          <w:rFonts w:ascii="Arial" w:hAnsi="Arial" w:cs="Arial"/>
          <w:sz w:val="20"/>
          <w:szCs w:val="20"/>
        </w:rPr>
      </w:pPr>
    </w:p>
    <w:p w14:paraId="0298A57C" w14:textId="77777777" w:rsidR="00120BE8" w:rsidRDefault="00120BE8" w:rsidP="008E1E4E">
      <w:pPr>
        <w:pStyle w:val="Sinespaciado"/>
        <w:rPr>
          <w:rFonts w:ascii="Arial" w:hAnsi="Arial" w:cs="Arial"/>
          <w:sz w:val="20"/>
          <w:szCs w:val="20"/>
        </w:rPr>
      </w:pPr>
    </w:p>
    <w:p w14:paraId="71BE9101" w14:textId="77777777" w:rsidR="00120BE8" w:rsidRDefault="00120BE8" w:rsidP="008E1E4E">
      <w:pPr>
        <w:pStyle w:val="Sinespaciado"/>
        <w:rPr>
          <w:rFonts w:ascii="Arial" w:hAnsi="Arial" w:cs="Arial"/>
          <w:sz w:val="20"/>
          <w:szCs w:val="20"/>
        </w:rPr>
      </w:pPr>
    </w:p>
    <w:p w14:paraId="113193BD" w14:textId="77777777" w:rsidR="00120BE8" w:rsidRDefault="00120BE8" w:rsidP="008E1E4E">
      <w:pPr>
        <w:pStyle w:val="Sinespaciado"/>
        <w:rPr>
          <w:rFonts w:ascii="Arial" w:hAnsi="Arial" w:cs="Arial"/>
          <w:sz w:val="20"/>
          <w:szCs w:val="20"/>
        </w:rPr>
      </w:pPr>
    </w:p>
    <w:p w14:paraId="5819B4D3" w14:textId="77777777" w:rsidR="00120BE8" w:rsidRDefault="00120BE8" w:rsidP="008E1E4E">
      <w:pPr>
        <w:pStyle w:val="Sinespaciado"/>
        <w:rPr>
          <w:rFonts w:ascii="Arial" w:hAnsi="Arial" w:cs="Arial"/>
          <w:sz w:val="20"/>
          <w:szCs w:val="20"/>
        </w:rPr>
      </w:pPr>
    </w:p>
    <w:p w14:paraId="7D702066" w14:textId="77777777" w:rsidR="00120BE8" w:rsidRDefault="00120BE8" w:rsidP="008E1E4E">
      <w:pPr>
        <w:pStyle w:val="Sinespaciado"/>
        <w:rPr>
          <w:rFonts w:ascii="Arial" w:hAnsi="Arial" w:cs="Arial"/>
          <w:sz w:val="20"/>
          <w:szCs w:val="20"/>
        </w:rPr>
      </w:pPr>
    </w:p>
    <w:p w14:paraId="00C8BA25" w14:textId="46E94104" w:rsidR="009C3634" w:rsidRDefault="008E1E4E" w:rsidP="008E1E4E">
      <w:pPr>
        <w:pStyle w:val="Sinespaciado"/>
        <w:rPr>
          <w:rFonts w:ascii="Arial" w:hAnsi="Arial" w:cs="Arial"/>
          <w:sz w:val="20"/>
          <w:szCs w:val="20"/>
        </w:rPr>
      </w:pPr>
      <w:r w:rsidRPr="00862CF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7C14" w:rsidRPr="00BC7C14" w14:paraId="63B73C8C"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99C348"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57095"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51CD7C9"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F1F79"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Evaluación formativa de la competencia</w:t>
            </w:r>
          </w:p>
        </w:tc>
      </w:tr>
      <w:tr w:rsidR="00BC7C14" w:rsidRPr="00BC7C14" w14:paraId="2FE32806"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79AADAA" w14:textId="77777777" w:rsidR="00BC7C14" w:rsidRPr="00BC7C14" w:rsidRDefault="00BC7C14" w:rsidP="00BC7C14">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4050E53" w14:textId="77777777" w:rsidR="00BC7C14" w:rsidRPr="00BC7C14" w:rsidRDefault="00BC7C14" w:rsidP="00BC7C14">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036F80"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BD96A2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ECB10A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F4B6589"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5A830472"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F4E74C9" w14:textId="77777777" w:rsidR="00BC7C14" w:rsidRPr="00BC7C14" w:rsidRDefault="00BC7C14" w:rsidP="00BC7C14">
            <w:pPr>
              <w:pStyle w:val="Sinespaciado"/>
              <w:rPr>
                <w:rFonts w:ascii="Arial" w:hAnsi="Arial" w:cs="Arial"/>
                <w:sz w:val="20"/>
                <w:szCs w:val="20"/>
              </w:rPr>
            </w:pPr>
          </w:p>
        </w:tc>
      </w:tr>
      <w:tr w:rsidR="00BC7C14" w:rsidRPr="008A2443" w14:paraId="26880EF0"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53A020" w14:textId="77777777" w:rsidR="00BC7C14" w:rsidRDefault="00BC7C14" w:rsidP="00BC7C14">
            <w:pPr>
              <w:pStyle w:val="Sinespaciado"/>
              <w:rPr>
                <w:rFonts w:ascii="Arial" w:hAnsi="Arial" w:cs="Arial"/>
                <w:sz w:val="18"/>
                <w:szCs w:val="18"/>
              </w:rPr>
            </w:pPr>
            <w:r w:rsidRPr="008A2443">
              <w:rPr>
                <w:rFonts w:ascii="Arial" w:hAnsi="Arial" w:cs="Arial"/>
                <w:sz w:val="18"/>
                <w:szCs w:val="18"/>
              </w:rPr>
              <w:t>Investigación Documental (lista de cotejo)</w:t>
            </w:r>
          </w:p>
          <w:p w14:paraId="38834253" w14:textId="693CE615" w:rsidR="0007669C" w:rsidRPr="008A2443" w:rsidRDefault="0007669C" w:rsidP="00BC7C14">
            <w:pPr>
              <w:pStyle w:val="Sinespaciado"/>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E94435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tcPr>
          <w:p w14:paraId="38E75A1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14-15</w:t>
            </w:r>
          </w:p>
        </w:tc>
        <w:tc>
          <w:tcPr>
            <w:tcW w:w="851" w:type="dxa"/>
            <w:tcBorders>
              <w:top w:val="nil"/>
              <w:left w:val="nil"/>
              <w:bottom w:val="single" w:sz="4" w:space="0" w:color="auto"/>
              <w:right w:val="single" w:sz="4" w:space="0" w:color="auto"/>
            </w:tcBorders>
            <w:shd w:val="clear" w:color="auto" w:fill="auto"/>
            <w:noWrap/>
            <w:vAlign w:val="bottom"/>
          </w:tcPr>
          <w:p w14:paraId="1E78BC4A"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13-14</w:t>
            </w:r>
          </w:p>
        </w:tc>
        <w:tc>
          <w:tcPr>
            <w:tcW w:w="850" w:type="dxa"/>
            <w:tcBorders>
              <w:top w:val="nil"/>
              <w:left w:val="nil"/>
              <w:bottom w:val="single" w:sz="4" w:space="0" w:color="auto"/>
              <w:right w:val="single" w:sz="4" w:space="0" w:color="auto"/>
            </w:tcBorders>
            <w:shd w:val="clear" w:color="auto" w:fill="auto"/>
            <w:noWrap/>
            <w:vAlign w:val="bottom"/>
          </w:tcPr>
          <w:p w14:paraId="18DC2DB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12-13</w:t>
            </w:r>
          </w:p>
        </w:tc>
        <w:tc>
          <w:tcPr>
            <w:tcW w:w="709" w:type="dxa"/>
            <w:tcBorders>
              <w:top w:val="nil"/>
              <w:left w:val="nil"/>
              <w:bottom w:val="single" w:sz="4" w:space="0" w:color="auto"/>
              <w:right w:val="single" w:sz="4" w:space="0" w:color="auto"/>
            </w:tcBorders>
            <w:shd w:val="clear" w:color="auto" w:fill="auto"/>
            <w:noWrap/>
            <w:vAlign w:val="bottom"/>
          </w:tcPr>
          <w:p w14:paraId="51D370BE"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11-12</w:t>
            </w:r>
          </w:p>
        </w:tc>
        <w:tc>
          <w:tcPr>
            <w:tcW w:w="992" w:type="dxa"/>
            <w:tcBorders>
              <w:top w:val="nil"/>
              <w:left w:val="nil"/>
              <w:bottom w:val="single" w:sz="4" w:space="0" w:color="auto"/>
              <w:right w:val="single" w:sz="4" w:space="0" w:color="auto"/>
            </w:tcBorders>
            <w:shd w:val="clear" w:color="auto" w:fill="auto"/>
            <w:noWrap/>
            <w:vAlign w:val="bottom"/>
          </w:tcPr>
          <w:p w14:paraId="379914FF"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C74AAA"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Realiza investigación documental señalada por el docente, demuestra la búsqueda en diversas fuentes de información. Analiza la información para describir ideas principales del tema.</w:t>
            </w:r>
          </w:p>
        </w:tc>
      </w:tr>
      <w:tr w:rsidR="00BC7C14" w:rsidRPr="008A2443" w14:paraId="28BE3313"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B1C2F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A92276B"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bottom"/>
          </w:tcPr>
          <w:p w14:paraId="33FF26F6"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9-10</w:t>
            </w:r>
          </w:p>
        </w:tc>
        <w:tc>
          <w:tcPr>
            <w:tcW w:w="851" w:type="dxa"/>
            <w:tcBorders>
              <w:top w:val="nil"/>
              <w:left w:val="nil"/>
              <w:bottom w:val="single" w:sz="4" w:space="0" w:color="auto"/>
              <w:right w:val="single" w:sz="4" w:space="0" w:color="auto"/>
            </w:tcBorders>
            <w:shd w:val="clear" w:color="auto" w:fill="auto"/>
            <w:noWrap/>
            <w:vAlign w:val="bottom"/>
          </w:tcPr>
          <w:p w14:paraId="5E868534"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8-9</w:t>
            </w:r>
          </w:p>
        </w:tc>
        <w:tc>
          <w:tcPr>
            <w:tcW w:w="850" w:type="dxa"/>
            <w:tcBorders>
              <w:top w:val="nil"/>
              <w:left w:val="nil"/>
              <w:bottom w:val="single" w:sz="4" w:space="0" w:color="auto"/>
              <w:right w:val="single" w:sz="4" w:space="0" w:color="auto"/>
            </w:tcBorders>
            <w:shd w:val="clear" w:color="auto" w:fill="auto"/>
            <w:noWrap/>
            <w:vAlign w:val="bottom"/>
          </w:tcPr>
          <w:p w14:paraId="69B113E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7-8</w:t>
            </w:r>
          </w:p>
        </w:tc>
        <w:tc>
          <w:tcPr>
            <w:tcW w:w="709" w:type="dxa"/>
            <w:tcBorders>
              <w:top w:val="nil"/>
              <w:left w:val="nil"/>
              <w:bottom w:val="single" w:sz="4" w:space="0" w:color="auto"/>
              <w:right w:val="single" w:sz="4" w:space="0" w:color="auto"/>
            </w:tcBorders>
            <w:shd w:val="clear" w:color="auto" w:fill="auto"/>
            <w:noWrap/>
            <w:vAlign w:val="bottom"/>
          </w:tcPr>
          <w:p w14:paraId="4956447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6-7</w:t>
            </w:r>
          </w:p>
        </w:tc>
        <w:tc>
          <w:tcPr>
            <w:tcW w:w="992" w:type="dxa"/>
            <w:tcBorders>
              <w:top w:val="nil"/>
              <w:left w:val="nil"/>
              <w:bottom w:val="single" w:sz="4" w:space="0" w:color="auto"/>
              <w:right w:val="single" w:sz="4" w:space="0" w:color="auto"/>
            </w:tcBorders>
            <w:shd w:val="clear" w:color="auto" w:fill="auto"/>
            <w:noWrap/>
            <w:vAlign w:val="bottom"/>
          </w:tcPr>
          <w:p w14:paraId="0D8E3DA4"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DF61F8" w14:textId="7B80EF18" w:rsidR="00BC7C14" w:rsidRPr="008A2443" w:rsidRDefault="00BC7C14" w:rsidP="00BC7C14">
            <w:pPr>
              <w:pStyle w:val="Sinespaciado"/>
              <w:rPr>
                <w:rFonts w:ascii="Arial" w:hAnsi="Arial" w:cs="Arial"/>
                <w:sz w:val="18"/>
                <w:szCs w:val="18"/>
              </w:rPr>
            </w:pPr>
            <w:r w:rsidRPr="008A2443">
              <w:rPr>
                <w:rFonts w:ascii="Arial" w:hAnsi="Arial" w:cs="Arial"/>
                <w:sz w:val="18"/>
                <w:szCs w:val="18"/>
              </w:rPr>
              <w:t xml:space="preserve">Organizados en equipos realiza exposición temática señalada por el docente. Demuestra su capacidad crítica y autocrítica del trabajo realizado frente al grupo, </w:t>
            </w:r>
            <w:r w:rsidR="000D6AE0">
              <w:rPr>
                <w:rFonts w:ascii="Arial" w:hAnsi="Arial" w:cs="Arial"/>
                <w:sz w:val="18"/>
                <w:szCs w:val="18"/>
              </w:rPr>
              <w:t>y</w:t>
            </w:r>
            <w:r w:rsidRPr="008A2443">
              <w:rPr>
                <w:rFonts w:ascii="Arial" w:hAnsi="Arial" w:cs="Arial"/>
                <w:sz w:val="18"/>
                <w:szCs w:val="18"/>
              </w:rPr>
              <w:t xml:space="preserve"> habilidad en el uso de las tic´s.</w:t>
            </w:r>
          </w:p>
        </w:tc>
      </w:tr>
      <w:tr w:rsidR="00BC7C14" w:rsidRPr="008A2443" w14:paraId="54430D4B"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BA1A6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 xml:space="preserve">Resolución de problemas en clases y extra clases (problemario),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359475C1"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25%</w:t>
            </w:r>
          </w:p>
        </w:tc>
        <w:tc>
          <w:tcPr>
            <w:tcW w:w="992" w:type="dxa"/>
            <w:tcBorders>
              <w:top w:val="nil"/>
              <w:left w:val="nil"/>
              <w:bottom w:val="single" w:sz="4" w:space="0" w:color="auto"/>
              <w:right w:val="single" w:sz="4" w:space="0" w:color="auto"/>
            </w:tcBorders>
            <w:shd w:val="clear" w:color="auto" w:fill="auto"/>
            <w:noWrap/>
            <w:vAlign w:val="bottom"/>
          </w:tcPr>
          <w:p w14:paraId="1B7642C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24-25</w:t>
            </w:r>
          </w:p>
        </w:tc>
        <w:tc>
          <w:tcPr>
            <w:tcW w:w="851" w:type="dxa"/>
            <w:tcBorders>
              <w:top w:val="nil"/>
              <w:left w:val="nil"/>
              <w:bottom w:val="single" w:sz="4" w:space="0" w:color="auto"/>
              <w:right w:val="single" w:sz="4" w:space="0" w:color="auto"/>
            </w:tcBorders>
            <w:shd w:val="clear" w:color="auto" w:fill="auto"/>
            <w:noWrap/>
            <w:vAlign w:val="bottom"/>
          </w:tcPr>
          <w:p w14:paraId="22EBD78F"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23-24</w:t>
            </w:r>
          </w:p>
        </w:tc>
        <w:tc>
          <w:tcPr>
            <w:tcW w:w="850" w:type="dxa"/>
            <w:tcBorders>
              <w:top w:val="nil"/>
              <w:left w:val="nil"/>
              <w:bottom w:val="single" w:sz="4" w:space="0" w:color="auto"/>
              <w:right w:val="single" w:sz="4" w:space="0" w:color="auto"/>
            </w:tcBorders>
            <w:shd w:val="clear" w:color="auto" w:fill="auto"/>
            <w:noWrap/>
            <w:vAlign w:val="bottom"/>
          </w:tcPr>
          <w:p w14:paraId="4CB93C93"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22-23</w:t>
            </w:r>
          </w:p>
        </w:tc>
        <w:tc>
          <w:tcPr>
            <w:tcW w:w="709" w:type="dxa"/>
            <w:tcBorders>
              <w:top w:val="nil"/>
              <w:left w:val="nil"/>
              <w:bottom w:val="single" w:sz="4" w:space="0" w:color="auto"/>
              <w:right w:val="single" w:sz="4" w:space="0" w:color="auto"/>
            </w:tcBorders>
            <w:shd w:val="clear" w:color="auto" w:fill="auto"/>
            <w:noWrap/>
            <w:vAlign w:val="bottom"/>
          </w:tcPr>
          <w:p w14:paraId="7955B30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21-22</w:t>
            </w:r>
          </w:p>
        </w:tc>
        <w:tc>
          <w:tcPr>
            <w:tcW w:w="992" w:type="dxa"/>
            <w:tcBorders>
              <w:top w:val="nil"/>
              <w:left w:val="nil"/>
              <w:bottom w:val="single" w:sz="4" w:space="0" w:color="auto"/>
              <w:right w:val="single" w:sz="4" w:space="0" w:color="auto"/>
            </w:tcBorders>
            <w:shd w:val="clear" w:color="auto" w:fill="auto"/>
            <w:noWrap/>
            <w:vAlign w:val="bottom"/>
          </w:tcPr>
          <w:p w14:paraId="67C14B3C"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D703235"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Resuelve problemas en clases y extraclases, demuestra capacidad para aprender de manera autónoma en la resolución de problemas.</w:t>
            </w:r>
          </w:p>
        </w:tc>
      </w:tr>
      <w:tr w:rsidR="00BC7C14" w:rsidRPr="008A2443" w14:paraId="356B0A8C"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B61E1C5"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51F0F24"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7394CA57"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45-50</w:t>
            </w:r>
          </w:p>
        </w:tc>
        <w:tc>
          <w:tcPr>
            <w:tcW w:w="851" w:type="dxa"/>
            <w:tcBorders>
              <w:top w:val="nil"/>
              <w:left w:val="nil"/>
              <w:bottom w:val="single" w:sz="4" w:space="0" w:color="auto"/>
              <w:right w:val="single" w:sz="4" w:space="0" w:color="auto"/>
            </w:tcBorders>
            <w:shd w:val="clear" w:color="auto" w:fill="auto"/>
            <w:noWrap/>
            <w:vAlign w:val="bottom"/>
          </w:tcPr>
          <w:p w14:paraId="2E236BE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40-45</w:t>
            </w:r>
          </w:p>
        </w:tc>
        <w:tc>
          <w:tcPr>
            <w:tcW w:w="850" w:type="dxa"/>
            <w:tcBorders>
              <w:top w:val="nil"/>
              <w:left w:val="nil"/>
              <w:bottom w:val="single" w:sz="4" w:space="0" w:color="auto"/>
              <w:right w:val="single" w:sz="4" w:space="0" w:color="auto"/>
            </w:tcBorders>
            <w:shd w:val="clear" w:color="auto" w:fill="auto"/>
            <w:noWrap/>
            <w:vAlign w:val="bottom"/>
          </w:tcPr>
          <w:p w14:paraId="1FEE95BE"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35-40</w:t>
            </w:r>
          </w:p>
        </w:tc>
        <w:tc>
          <w:tcPr>
            <w:tcW w:w="709" w:type="dxa"/>
            <w:tcBorders>
              <w:top w:val="nil"/>
              <w:left w:val="nil"/>
              <w:bottom w:val="single" w:sz="4" w:space="0" w:color="auto"/>
              <w:right w:val="single" w:sz="4" w:space="0" w:color="auto"/>
            </w:tcBorders>
            <w:shd w:val="clear" w:color="auto" w:fill="auto"/>
            <w:noWrap/>
            <w:vAlign w:val="bottom"/>
          </w:tcPr>
          <w:p w14:paraId="1EF36F4B"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30-35</w:t>
            </w:r>
          </w:p>
        </w:tc>
        <w:tc>
          <w:tcPr>
            <w:tcW w:w="992" w:type="dxa"/>
            <w:tcBorders>
              <w:top w:val="nil"/>
              <w:left w:val="nil"/>
              <w:bottom w:val="single" w:sz="4" w:space="0" w:color="auto"/>
              <w:right w:val="single" w:sz="4" w:space="0" w:color="auto"/>
            </w:tcBorders>
            <w:shd w:val="clear" w:color="auto" w:fill="auto"/>
            <w:noWrap/>
            <w:vAlign w:val="bottom"/>
          </w:tcPr>
          <w:p w14:paraId="7C015ED8"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BA07310" w14:textId="4A6D8EC0" w:rsidR="00BC7C14" w:rsidRPr="008A2443" w:rsidRDefault="00BC7C14" w:rsidP="00BC7C14">
            <w:pPr>
              <w:pStyle w:val="Sinespaciado"/>
              <w:rPr>
                <w:rFonts w:ascii="Arial" w:hAnsi="Arial" w:cs="Arial"/>
                <w:sz w:val="18"/>
                <w:szCs w:val="18"/>
              </w:rPr>
            </w:pPr>
            <w:r w:rsidRPr="008A2443">
              <w:rPr>
                <w:rFonts w:ascii="Arial" w:hAnsi="Arial" w:cs="Arial"/>
                <w:sz w:val="18"/>
                <w:szCs w:val="18"/>
              </w:rPr>
              <w:t>Demuestra conocimiento y dominio de los temas de la unidad, Aplica los fundamentos en los casos prácticos solicitados en la evaluación. Demuestra habilidad para la resolución de problema</w:t>
            </w:r>
            <w:r w:rsidR="000D6AE0">
              <w:rPr>
                <w:rFonts w:ascii="Arial" w:hAnsi="Arial" w:cs="Arial"/>
                <w:sz w:val="18"/>
                <w:szCs w:val="18"/>
              </w:rPr>
              <w:t>s</w:t>
            </w:r>
            <w:r w:rsidRPr="008A2443">
              <w:rPr>
                <w:rFonts w:ascii="Arial" w:hAnsi="Arial" w:cs="Arial"/>
                <w:sz w:val="18"/>
                <w:szCs w:val="18"/>
              </w:rPr>
              <w:t>.</w:t>
            </w:r>
          </w:p>
        </w:tc>
      </w:tr>
      <w:tr w:rsidR="00BC7C14" w:rsidRPr="008A2443" w14:paraId="17536C84"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807F9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6AAC934F"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tcPr>
          <w:p w14:paraId="799C1F67"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92-100</w:t>
            </w:r>
          </w:p>
        </w:tc>
        <w:tc>
          <w:tcPr>
            <w:tcW w:w="851" w:type="dxa"/>
            <w:tcBorders>
              <w:top w:val="nil"/>
              <w:left w:val="nil"/>
              <w:bottom w:val="single" w:sz="4" w:space="0" w:color="auto"/>
              <w:right w:val="single" w:sz="4" w:space="0" w:color="auto"/>
            </w:tcBorders>
            <w:shd w:val="clear" w:color="auto" w:fill="auto"/>
            <w:noWrap/>
            <w:vAlign w:val="bottom"/>
          </w:tcPr>
          <w:p w14:paraId="756DAD39"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84-92</w:t>
            </w:r>
          </w:p>
        </w:tc>
        <w:tc>
          <w:tcPr>
            <w:tcW w:w="850" w:type="dxa"/>
            <w:tcBorders>
              <w:top w:val="nil"/>
              <w:left w:val="nil"/>
              <w:bottom w:val="single" w:sz="4" w:space="0" w:color="auto"/>
              <w:right w:val="single" w:sz="4" w:space="0" w:color="auto"/>
            </w:tcBorders>
            <w:shd w:val="clear" w:color="auto" w:fill="auto"/>
            <w:noWrap/>
            <w:vAlign w:val="bottom"/>
          </w:tcPr>
          <w:p w14:paraId="0B9B58D3"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76-84</w:t>
            </w:r>
          </w:p>
        </w:tc>
        <w:tc>
          <w:tcPr>
            <w:tcW w:w="709" w:type="dxa"/>
            <w:tcBorders>
              <w:top w:val="nil"/>
              <w:left w:val="nil"/>
              <w:bottom w:val="single" w:sz="4" w:space="0" w:color="auto"/>
              <w:right w:val="single" w:sz="4" w:space="0" w:color="auto"/>
            </w:tcBorders>
            <w:shd w:val="clear" w:color="auto" w:fill="auto"/>
            <w:noWrap/>
            <w:vAlign w:val="bottom"/>
          </w:tcPr>
          <w:p w14:paraId="61AB4688"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68-76</w:t>
            </w:r>
          </w:p>
        </w:tc>
        <w:tc>
          <w:tcPr>
            <w:tcW w:w="992" w:type="dxa"/>
            <w:tcBorders>
              <w:top w:val="nil"/>
              <w:left w:val="nil"/>
              <w:bottom w:val="single" w:sz="4" w:space="0" w:color="auto"/>
              <w:right w:val="single" w:sz="4" w:space="0" w:color="auto"/>
            </w:tcBorders>
            <w:shd w:val="clear" w:color="auto" w:fill="auto"/>
            <w:noWrap/>
            <w:vAlign w:val="bottom"/>
          </w:tcPr>
          <w:p w14:paraId="02BDABDF"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1774308" w14:textId="77777777" w:rsidR="00BC7C14" w:rsidRPr="008A2443" w:rsidRDefault="00BC7C14" w:rsidP="00BC7C14">
            <w:pPr>
              <w:pStyle w:val="Sinespaciado"/>
              <w:rPr>
                <w:rFonts w:ascii="Arial" w:hAnsi="Arial" w:cs="Arial"/>
                <w:sz w:val="18"/>
                <w:szCs w:val="18"/>
              </w:rPr>
            </w:pPr>
          </w:p>
        </w:tc>
      </w:tr>
    </w:tbl>
    <w:p w14:paraId="7676CFED" w14:textId="2D4B74F5" w:rsidR="009C3634" w:rsidRDefault="009C3634" w:rsidP="008E1E4E">
      <w:pPr>
        <w:pStyle w:val="Sinespaciado"/>
        <w:rPr>
          <w:rFonts w:ascii="Arial" w:hAnsi="Arial" w:cs="Arial"/>
          <w:sz w:val="20"/>
          <w:szCs w:val="20"/>
        </w:rPr>
      </w:pPr>
    </w:p>
    <w:p w14:paraId="4DE1718F" w14:textId="77777777" w:rsidR="0049186B" w:rsidRDefault="0049186B" w:rsidP="0007669C">
      <w:pPr>
        <w:pStyle w:val="Sinespaciado"/>
        <w:rPr>
          <w:rFonts w:ascii="Arial" w:hAnsi="Arial" w:cs="Arial"/>
          <w:sz w:val="20"/>
          <w:szCs w:val="20"/>
        </w:rPr>
      </w:pPr>
    </w:p>
    <w:p w14:paraId="7586D50D" w14:textId="65321877" w:rsidR="00BC7C14" w:rsidRPr="00862CFC" w:rsidRDefault="00206994" w:rsidP="0007669C">
      <w:pPr>
        <w:pStyle w:val="Sinespaciado"/>
        <w:rPr>
          <w:rFonts w:ascii="Arial" w:hAnsi="Arial" w:cs="Arial"/>
          <w:sz w:val="20"/>
          <w:szCs w:val="20"/>
        </w:rPr>
      </w:pPr>
      <w:r>
        <w:rPr>
          <w:rFonts w:ascii="Arial" w:hAnsi="Arial" w:cs="Arial"/>
          <w:sz w:val="20"/>
          <w:szCs w:val="20"/>
        </w:rPr>
        <w:t xml:space="preserve">5. </w:t>
      </w:r>
      <w:r w:rsidR="00106009"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20FD99F4" w14:textId="77777777" w:rsidTr="00862CFC">
        <w:tc>
          <w:tcPr>
            <w:tcW w:w="6498" w:type="dxa"/>
            <w:tcBorders>
              <w:top w:val="nil"/>
              <w:left w:val="nil"/>
              <w:bottom w:val="single" w:sz="4" w:space="0" w:color="auto"/>
              <w:right w:val="nil"/>
            </w:tcBorders>
          </w:tcPr>
          <w:p w14:paraId="50A85486" w14:textId="77777777" w:rsidR="00106009" w:rsidRPr="00862CFC" w:rsidRDefault="00106009" w:rsidP="00CC6348">
            <w:pPr>
              <w:pStyle w:val="Sinespaciado"/>
              <w:rPr>
                <w:rFonts w:ascii="Arial" w:hAnsi="Arial" w:cs="Arial"/>
                <w:sz w:val="20"/>
                <w:szCs w:val="20"/>
              </w:rPr>
            </w:pPr>
            <w:r w:rsidRPr="00862CFC">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64BF7BCF" w14:textId="77777777" w:rsidR="00106009" w:rsidRPr="00862CFC" w:rsidRDefault="00CC6348" w:rsidP="00CC6348">
            <w:pPr>
              <w:pStyle w:val="Sinespaciado"/>
              <w:rPr>
                <w:rFonts w:ascii="Arial" w:hAnsi="Arial" w:cs="Arial"/>
                <w:sz w:val="20"/>
                <w:szCs w:val="20"/>
              </w:rPr>
            </w:pPr>
            <w:r>
              <w:rPr>
                <w:rFonts w:ascii="Arial" w:hAnsi="Arial" w:cs="Arial"/>
                <w:sz w:val="20"/>
                <w:szCs w:val="20"/>
              </w:rPr>
              <w:t>Apoyos didácticos:</w:t>
            </w:r>
          </w:p>
        </w:tc>
      </w:tr>
      <w:tr w:rsidR="00106009" w:rsidRPr="00862CFC" w14:paraId="2E99BE31" w14:textId="77777777" w:rsidTr="00862CFC">
        <w:trPr>
          <w:trHeight w:val="661"/>
        </w:trPr>
        <w:tc>
          <w:tcPr>
            <w:tcW w:w="6498" w:type="dxa"/>
            <w:tcBorders>
              <w:top w:val="single" w:sz="4" w:space="0" w:color="auto"/>
            </w:tcBorders>
          </w:tcPr>
          <w:p w14:paraId="3C07F2BE" w14:textId="3BBF8CD6" w:rsidR="00AE295A" w:rsidRDefault="00AE295A" w:rsidP="00002319">
            <w:pPr>
              <w:pStyle w:val="Sinespaciado"/>
              <w:numPr>
                <w:ilvl w:val="0"/>
                <w:numId w:val="32"/>
              </w:numPr>
              <w:rPr>
                <w:rFonts w:ascii="Arial" w:hAnsi="Arial" w:cs="Arial"/>
                <w:sz w:val="20"/>
                <w:szCs w:val="20"/>
              </w:rPr>
            </w:pPr>
            <w:r w:rsidRPr="00AE295A">
              <w:rPr>
                <w:rFonts w:ascii="Arial" w:hAnsi="Arial" w:cs="Arial"/>
                <w:sz w:val="20"/>
                <w:szCs w:val="20"/>
              </w:rPr>
              <w:t xml:space="preserve">Tippens, Paul E. (2009). Física, conceptos y aplicaciones. 7° edición. Ed. Mc Graw Hill. México. </w:t>
            </w:r>
          </w:p>
          <w:p w14:paraId="3A0DBAAF" w14:textId="68D10968" w:rsidR="00002319" w:rsidRPr="00AE295A" w:rsidRDefault="00002319" w:rsidP="00002319">
            <w:pPr>
              <w:pStyle w:val="Sinespaciado"/>
              <w:numPr>
                <w:ilvl w:val="0"/>
                <w:numId w:val="32"/>
              </w:numPr>
              <w:rPr>
                <w:rFonts w:ascii="Arial" w:hAnsi="Arial" w:cs="Arial"/>
                <w:sz w:val="20"/>
                <w:szCs w:val="20"/>
              </w:rPr>
            </w:pPr>
            <w:r w:rsidRPr="00AE295A">
              <w:rPr>
                <w:rFonts w:ascii="Arial" w:hAnsi="Arial" w:cs="Arial"/>
                <w:sz w:val="20"/>
                <w:szCs w:val="20"/>
              </w:rPr>
              <w:t xml:space="preserve">. </w:t>
            </w:r>
            <w:proofErr w:type="spellStart"/>
            <w:r w:rsidRPr="00AE295A">
              <w:rPr>
                <w:rFonts w:ascii="Arial" w:hAnsi="Arial" w:cs="Arial"/>
                <w:sz w:val="20"/>
                <w:szCs w:val="20"/>
              </w:rPr>
              <w:t>Beer</w:t>
            </w:r>
            <w:proofErr w:type="spellEnd"/>
            <w:r w:rsidRPr="00AE295A">
              <w:rPr>
                <w:rFonts w:ascii="Arial" w:hAnsi="Arial" w:cs="Arial"/>
                <w:sz w:val="20"/>
                <w:szCs w:val="20"/>
              </w:rPr>
              <w:t>, Ferdinand P. y Russell Johnston, E. (1997). Mecánica vectorial para ingenieros, estática y dinámica. Ed. McGraw Hill. México.</w:t>
            </w:r>
          </w:p>
          <w:p w14:paraId="28B75A63" w14:textId="4688D26E" w:rsidR="00AE295A" w:rsidRPr="00AE295A" w:rsidRDefault="00AE295A" w:rsidP="00AE295A">
            <w:pPr>
              <w:pStyle w:val="Sinespaciado"/>
              <w:rPr>
                <w:rFonts w:ascii="Arial" w:hAnsi="Arial" w:cs="Arial"/>
                <w:sz w:val="20"/>
                <w:szCs w:val="20"/>
              </w:rPr>
            </w:pPr>
            <w:r w:rsidRPr="00AE295A">
              <w:rPr>
                <w:rFonts w:ascii="Arial" w:hAnsi="Arial" w:cs="Arial"/>
                <w:i/>
                <w:iCs/>
                <w:sz w:val="20"/>
                <w:szCs w:val="20"/>
              </w:rPr>
              <w:t xml:space="preserve"> </w:t>
            </w:r>
            <w:proofErr w:type="spellStart"/>
            <w:r w:rsidR="00002319">
              <w:rPr>
                <w:rFonts w:ascii="Arial" w:hAnsi="Arial" w:cs="Arial"/>
                <w:sz w:val="20"/>
                <w:szCs w:val="20"/>
              </w:rPr>
              <w:t>Biblografia</w:t>
            </w:r>
            <w:proofErr w:type="spellEnd"/>
            <w:r w:rsidR="00002319">
              <w:rPr>
                <w:rFonts w:ascii="Arial" w:hAnsi="Arial" w:cs="Arial"/>
                <w:sz w:val="20"/>
                <w:szCs w:val="20"/>
              </w:rPr>
              <w:t xml:space="preserve"> Complementaria</w:t>
            </w:r>
          </w:p>
          <w:p w14:paraId="0B4E5101" w14:textId="5BA74535" w:rsidR="00AE295A" w:rsidRPr="00AE295A" w:rsidRDefault="00AE4806" w:rsidP="00AE295A">
            <w:pPr>
              <w:pStyle w:val="Sinespaciado"/>
              <w:rPr>
                <w:rFonts w:ascii="Arial" w:hAnsi="Arial" w:cs="Arial"/>
                <w:sz w:val="20"/>
                <w:szCs w:val="20"/>
              </w:rPr>
            </w:pPr>
            <w:r>
              <w:rPr>
                <w:rFonts w:ascii="Arial" w:hAnsi="Arial" w:cs="Arial"/>
                <w:sz w:val="20"/>
                <w:szCs w:val="20"/>
              </w:rPr>
              <w:t>3</w:t>
            </w:r>
            <w:r w:rsidR="00AE295A" w:rsidRPr="00AE295A">
              <w:rPr>
                <w:rFonts w:ascii="Arial" w:hAnsi="Arial" w:cs="Arial"/>
                <w:sz w:val="20"/>
                <w:szCs w:val="20"/>
              </w:rPr>
              <w:t xml:space="preserve">. Resnick Halliday </w:t>
            </w:r>
            <w:proofErr w:type="spellStart"/>
            <w:r w:rsidR="00AE295A" w:rsidRPr="00AE295A">
              <w:rPr>
                <w:rFonts w:ascii="Arial" w:hAnsi="Arial" w:cs="Arial"/>
                <w:sz w:val="20"/>
                <w:szCs w:val="20"/>
              </w:rPr>
              <w:t>Krane</w:t>
            </w:r>
            <w:proofErr w:type="spellEnd"/>
            <w:r w:rsidR="00AE295A" w:rsidRPr="00AE295A">
              <w:rPr>
                <w:rFonts w:ascii="Arial" w:hAnsi="Arial" w:cs="Arial"/>
                <w:sz w:val="20"/>
                <w:szCs w:val="20"/>
              </w:rPr>
              <w:t xml:space="preserve">. (1997). Física. Vol. I y II. Ed. CECSA. México. </w:t>
            </w:r>
          </w:p>
          <w:p w14:paraId="56864291" w14:textId="7884A530" w:rsidR="00AE295A" w:rsidRPr="00AE295A" w:rsidRDefault="00AE4806" w:rsidP="00AE295A">
            <w:pPr>
              <w:pStyle w:val="Sinespaciado"/>
              <w:rPr>
                <w:rFonts w:ascii="Arial" w:hAnsi="Arial" w:cs="Arial"/>
                <w:sz w:val="20"/>
                <w:szCs w:val="20"/>
              </w:rPr>
            </w:pPr>
            <w:r>
              <w:rPr>
                <w:rFonts w:ascii="Arial" w:hAnsi="Arial" w:cs="Arial"/>
                <w:sz w:val="20"/>
                <w:szCs w:val="20"/>
              </w:rPr>
              <w:t>4</w:t>
            </w:r>
            <w:r w:rsidR="00AE295A" w:rsidRPr="00AE295A">
              <w:rPr>
                <w:rFonts w:ascii="Arial" w:hAnsi="Arial" w:cs="Arial"/>
                <w:sz w:val="20"/>
                <w:szCs w:val="20"/>
              </w:rPr>
              <w:t xml:space="preserve">. Andrew </w:t>
            </w:r>
            <w:proofErr w:type="spellStart"/>
            <w:r w:rsidR="00AE295A" w:rsidRPr="00AE295A">
              <w:rPr>
                <w:rFonts w:ascii="Arial" w:hAnsi="Arial" w:cs="Arial"/>
                <w:sz w:val="20"/>
                <w:szCs w:val="20"/>
              </w:rPr>
              <w:t>Pytel</w:t>
            </w:r>
            <w:proofErr w:type="spellEnd"/>
            <w:r w:rsidR="00AE295A" w:rsidRPr="00AE295A">
              <w:rPr>
                <w:rFonts w:ascii="Arial" w:hAnsi="Arial" w:cs="Arial"/>
                <w:sz w:val="20"/>
                <w:szCs w:val="20"/>
              </w:rPr>
              <w:t xml:space="preserve"> y </w:t>
            </w:r>
            <w:proofErr w:type="spellStart"/>
            <w:r w:rsidR="00AE295A" w:rsidRPr="00AE295A">
              <w:rPr>
                <w:rFonts w:ascii="Arial" w:hAnsi="Arial" w:cs="Arial"/>
                <w:sz w:val="20"/>
                <w:szCs w:val="20"/>
              </w:rPr>
              <w:t>Jaan</w:t>
            </w:r>
            <w:proofErr w:type="spellEnd"/>
            <w:r w:rsidR="00AE295A" w:rsidRPr="00AE295A">
              <w:rPr>
                <w:rFonts w:ascii="Arial" w:hAnsi="Arial" w:cs="Arial"/>
                <w:sz w:val="20"/>
                <w:szCs w:val="20"/>
              </w:rPr>
              <w:t xml:space="preserve"> </w:t>
            </w:r>
            <w:proofErr w:type="spellStart"/>
            <w:r w:rsidR="00AE295A" w:rsidRPr="00AE295A">
              <w:rPr>
                <w:rFonts w:ascii="Arial" w:hAnsi="Arial" w:cs="Arial"/>
                <w:sz w:val="20"/>
                <w:szCs w:val="20"/>
              </w:rPr>
              <w:t>Kiusalaas</w:t>
            </w:r>
            <w:proofErr w:type="spellEnd"/>
            <w:r w:rsidR="00AE295A" w:rsidRPr="00AE295A">
              <w:rPr>
                <w:rFonts w:ascii="Arial" w:hAnsi="Arial" w:cs="Arial"/>
                <w:sz w:val="20"/>
                <w:szCs w:val="20"/>
              </w:rPr>
              <w:t xml:space="preserve">. (1999). Ingeniería Mecánica, estática. Ed. Thomson. México. </w:t>
            </w:r>
          </w:p>
          <w:p w14:paraId="674A52EA" w14:textId="64DB5078" w:rsidR="00CC6348" w:rsidRPr="00862CFC" w:rsidRDefault="00CC6348" w:rsidP="00AE295A">
            <w:pPr>
              <w:pStyle w:val="Sinespaciado"/>
              <w:rPr>
                <w:rFonts w:ascii="Arial" w:hAnsi="Arial" w:cs="Arial"/>
                <w:sz w:val="20"/>
                <w:szCs w:val="20"/>
              </w:rPr>
            </w:pPr>
          </w:p>
        </w:tc>
        <w:tc>
          <w:tcPr>
            <w:tcW w:w="6498" w:type="dxa"/>
            <w:tcBorders>
              <w:top w:val="single" w:sz="4" w:space="0" w:color="auto"/>
            </w:tcBorders>
          </w:tcPr>
          <w:p w14:paraId="49E45A96"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 xml:space="preserve">Internet, plataforma digital </w:t>
            </w:r>
            <w:proofErr w:type="spellStart"/>
            <w:r w:rsidRPr="00AE4806">
              <w:rPr>
                <w:rFonts w:ascii="Arial" w:eastAsia="Times" w:hAnsi="Arial" w:cs="Arial"/>
                <w:sz w:val="20"/>
                <w:szCs w:val="20"/>
                <w:lang w:eastAsia="es-ES"/>
              </w:rPr>
              <w:t>google</w:t>
            </w:r>
            <w:proofErr w:type="spellEnd"/>
            <w:r w:rsidRPr="00AE4806">
              <w:rPr>
                <w:rFonts w:ascii="Arial" w:eastAsia="Times" w:hAnsi="Arial" w:cs="Arial"/>
                <w:sz w:val="20"/>
                <w:szCs w:val="20"/>
                <w:lang w:eastAsia="es-ES"/>
              </w:rPr>
              <w:t xml:space="preserve"> </w:t>
            </w:r>
            <w:proofErr w:type="spellStart"/>
            <w:r w:rsidRPr="00AE4806">
              <w:rPr>
                <w:rFonts w:ascii="Arial" w:eastAsia="Times" w:hAnsi="Arial" w:cs="Arial"/>
                <w:sz w:val="20"/>
                <w:szCs w:val="20"/>
                <w:lang w:eastAsia="es-ES"/>
              </w:rPr>
              <w:t>meet</w:t>
            </w:r>
            <w:proofErr w:type="spellEnd"/>
            <w:r w:rsidRPr="00AE4806">
              <w:rPr>
                <w:rFonts w:ascii="Arial" w:eastAsia="Times" w:hAnsi="Arial" w:cs="Arial"/>
                <w:sz w:val="20"/>
                <w:szCs w:val="20"/>
                <w:lang w:eastAsia="es-ES"/>
              </w:rPr>
              <w:t xml:space="preserve"> y </w:t>
            </w:r>
            <w:proofErr w:type="spellStart"/>
            <w:r w:rsidRPr="00AE4806">
              <w:rPr>
                <w:rFonts w:ascii="Arial" w:eastAsia="Times" w:hAnsi="Arial" w:cs="Arial"/>
                <w:sz w:val="20"/>
                <w:szCs w:val="20"/>
                <w:lang w:eastAsia="es-ES"/>
              </w:rPr>
              <w:t>classroom</w:t>
            </w:r>
            <w:proofErr w:type="spellEnd"/>
            <w:r w:rsidRPr="00AE4806">
              <w:rPr>
                <w:rFonts w:ascii="Arial" w:eastAsia="Times" w:hAnsi="Arial" w:cs="Arial"/>
                <w:sz w:val="20"/>
                <w:szCs w:val="20"/>
                <w:lang w:eastAsia="es-ES"/>
              </w:rPr>
              <w:t xml:space="preserve"> </w:t>
            </w:r>
          </w:p>
          <w:p w14:paraId="5873FEC3"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Pintarrón y plumones.</w:t>
            </w:r>
          </w:p>
          <w:p w14:paraId="7501699C"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Computadora.</w:t>
            </w:r>
          </w:p>
          <w:p w14:paraId="523D7FA8"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Calculadora.</w:t>
            </w:r>
          </w:p>
          <w:p w14:paraId="1C571EC9"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Cañón.</w:t>
            </w:r>
          </w:p>
          <w:p w14:paraId="43740690" w14:textId="77777777" w:rsidR="00CC6348" w:rsidRPr="00CC6348" w:rsidRDefault="00CC6348" w:rsidP="00AE4806">
            <w:pPr>
              <w:tabs>
                <w:tab w:val="center" w:pos="4252"/>
                <w:tab w:val="right" w:pos="8504"/>
              </w:tabs>
              <w:jc w:val="both"/>
              <w:rPr>
                <w:rFonts w:ascii="Arial" w:eastAsia="Times" w:hAnsi="Arial" w:cs="Arial"/>
                <w:sz w:val="20"/>
                <w:szCs w:val="20"/>
                <w:lang w:val="es-ES_tradnl" w:eastAsia="es-ES"/>
              </w:rPr>
            </w:pPr>
            <w:r w:rsidRPr="00CC6348">
              <w:rPr>
                <w:rFonts w:ascii="Arial" w:eastAsia="Times" w:hAnsi="Arial" w:cs="Arial"/>
                <w:sz w:val="20"/>
                <w:szCs w:val="20"/>
                <w:lang w:val="es-ES_tradnl" w:eastAsia="es-ES"/>
              </w:rPr>
              <w:t>Tabla periódica</w:t>
            </w:r>
          </w:p>
          <w:p w14:paraId="552C8A8B" w14:textId="77777777" w:rsidR="00CC6348" w:rsidRDefault="00CC6348" w:rsidP="00106009">
            <w:pPr>
              <w:pStyle w:val="Sinespaciado"/>
              <w:rPr>
                <w:rFonts w:ascii="Arial" w:hAnsi="Arial" w:cs="Arial"/>
                <w:sz w:val="20"/>
                <w:szCs w:val="20"/>
              </w:rPr>
            </w:pPr>
          </w:p>
          <w:p w14:paraId="28CBD43C" w14:textId="77777777" w:rsidR="00CC6348" w:rsidRPr="00862CFC" w:rsidRDefault="00CC6348" w:rsidP="00106009">
            <w:pPr>
              <w:pStyle w:val="Sinespaciado"/>
              <w:rPr>
                <w:rFonts w:ascii="Arial" w:hAnsi="Arial" w:cs="Arial"/>
                <w:sz w:val="20"/>
                <w:szCs w:val="20"/>
              </w:rPr>
            </w:pPr>
          </w:p>
        </w:tc>
      </w:tr>
    </w:tbl>
    <w:p w14:paraId="0C0E0853" w14:textId="153CA3EC" w:rsidR="008A2443" w:rsidRDefault="008A2443" w:rsidP="00206994">
      <w:pPr>
        <w:pStyle w:val="Sinespaciado"/>
        <w:rPr>
          <w:rFonts w:ascii="Arial" w:hAnsi="Arial" w:cs="Arial"/>
          <w:sz w:val="20"/>
          <w:szCs w:val="20"/>
        </w:rPr>
      </w:pPr>
    </w:p>
    <w:p w14:paraId="4721AAF5" w14:textId="77777777" w:rsidR="008A2443" w:rsidRDefault="008A2443" w:rsidP="00206994">
      <w:pPr>
        <w:pStyle w:val="Sinespaciado"/>
        <w:rPr>
          <w:rFonts w:ascii="Arial" w:hAnsi="Arial" w:cs="Arial"/>
          <w:sz w:val="20"/>
          <w:szCs w:val="20"/>
        </w:rPr>
      </w:pPr>
    </w:p>
    <w:p w14:paraId="744493C1" w14:textId="77777777" w:rsidR="00206F1D" w:rsidRPr="00862CFC" w:rsidRDefault="00206994" w:rsidP="00206994">
      <w:pPr>
        <w:pStyle w:val="Sinespaciado"/>
        <w:rPr>
          <w:rFonts w:ascii="Arial" w:hAnsi="Arial" w:cs="Arial"/>
          <w:sz w:val="20"/>
          <w:szCs w:val="20"/>
        </w:rPr>
      </w:pPr>
      <w:r>
        <w:rPr>
          <w:rFonts w:ascii="Arial" w:hAnsi="Arial" w:cs="Arial"/>
          <w:sz w:val="20"/>
          <w:szCs w:val="20"/>
        </w:rPr>
        <w:t xml:space="preserve">     6. </w:t>
      </w:r>
      <w:r w:rsidR="00106009" w:rsidRPr="00862CFC">
        <w:rPr>
          <w:rFonts w:ascii="Arial" w:hAnsi="Arial" w:cs="Arial"/>
          <w:sz w:val="20"/>
          <w:szCs w:val="20"/>
        </w:rPr>
        <w:t>Calendarización de evaluación en semanas</w:t>
      </w:r>
      <w:r w:rsidR="002A1485">
        <w:rPr>
          <w:rFonts w:ascii="Arial" w:hAnsi="Arial" w:cs="Arial"/>
          <w:sz w:val="20"/>
          <w:szCs w:val="20"/>
        </w:rPr>
        <w:t>:</w:t>
      </w:r>
    </w:p>
    <w:p w14:paraId="05E548A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59801FD4" w14:textId="77777777" w:rsidTr="005C665A">
        <w:tc>
          <w:tcPr>
            <w:tcW w:w="961" w:type="dxa"/>
          </w:tcPr>
          <w:p w14:paraId="4821EE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8C8E7DE"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w:t>
            </w:r>
          </w:p>
        </w:tc>
        <w:tc>
          <w:tcPr>
            <w:tcW w:w="764" w:type="dxa"/>
          </w:tcPr>
          <w:p w14:paraId="2E741148"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2</w:t>
            </w:r>
          </w:p>
        </w:tc>
        <w:tc>
          <w:tcPr>
            <w:tcW w:w="764" w:type="dxa"/>
          </w:tcPr>
          <w:p w14:paraId="35C7C4A2"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3</w:t>
            </w:r>
          </w:p>
        </w:tc>
        <w:tc>
          <w:tcPr>
            <w:tcW w:w="764" w:type="dxa"/>
          </w:tcPr>
          <w:p w14:paraId="4BCF4DA6"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4</w:t>
            </w:r>
          </w:p>
        </w:tc>
        <w:tc>
          <w:tcPr>
            <w:tcW w:w="764" w:type="dxa"/>
          </w:tcPr>
          <w:p w14:paraId="6AE2A821"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5</w:t>
            </w:r>
          </w:p>
        </w:tc>
        <w:tc>
          <w:tcPr>
            <w:tcW w:w="764" w:type="dxa"/>
          </w:tcPr>
          <w:p w14:paraId="1458D721"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6</w:t>
            </w:r>
          </w:p>
        </w:tc>
        <w:tc>
          <w:tcPr>
            <w:tcW w:w="764" w:type="dxa"/>
          </w:tcPr>
          <w:p w14:paraId="2F41B813"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7</w:t>
            </w:r>
          </w:p>
        </w:tc>
        <w:tc>
          <w:tcPr>
            <w:tcW w:w="764" w:type="dxa"/>
          </w:tcPr>
          <w:p w14:paraId="073F7564"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8</w:t>
            </w:r>
          </w:p>
        </w:tc>
        <w:tc>
          <w:tcPr>
            <w:tcW w:w="765" w:type="dxa"/>
          </w:tcPr>
          <w:p w14:paraId="2887318E"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9</w:t>
            </w:r>
          </w:p>
        </w:tc>
        <w:tc>
          <w:tcPr>
            <w:tcW w:w="765" w:type="dxa"/>
          </w:tcPr>
          <w:p w14:paraId="6584DF36"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10</w:t>
            </w:r>
          </w:p>
        </w:tc>
        <w:tc>
          <w:tcPr>
            <w:tcW w:w="765" w:type="dxa"/>
          </w:tcPr>
          <w:p w14:paraId="35741786"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11</w:t>
            </w:r>
          </w:p>
        </w:tc>
        <w:tc>
          <w:tcPr>
            <w:tcW w:w="765" w:type="dxa"/>
          </w:tcPr>
          <w:p w14:paraId="41B741A7"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12</w:t>
            </w:r>
          </w:p>
        </w:tc>
        <w:tc>
          <w:tcPr>
            <w:tcW w:w="765" w:type="dxa"/>
          </w:tcPr>
          <w:p w14:paraId="2E5E7292"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13</w:t>
            </w:r>
          </w:p>
        </w:tc>
        <w:tc>
          <w:tcPr>
            <w:tcW w:w="765" w:type="dxa"/>
          </w:tcPr>
          <w:p w14:paraId="785E08C7"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14</w:t>
            </w:r>
          </w:p>
        </w:tc>
        <w:tc>
          <w:tcPr>
            <w:tcW w:w="765" w:type="dxa"/>
          </w:tcPr>
          <w:p w14:paraId="4A83ADE8"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15</w:t>
            </w:r>
          </w:p>
        </w:tc>
        <w:tc>
          <w:tcPr>
            <w:tcW w:w="765" w:type="dxa"/>
          </w:tcPr>
          <w:p w14:paraId="38B3819C"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16</w:t>
            </w:r>
          </w:p>
        </w:tc>
      </w:tr>
      <w:tr w:rsidR="005C665A" w:rsidRPr="00862CFC" w14:paraId="1DACD397" w14:textId="77777777" w:rsidTr="005C665A">
        <w:tc>
          <w:tcPr>
            <w:tcW w:w="961" w:type="dxa"/>
            <w:vAlign w:val="center"/>
          </w:tcPr>
          <w:p w14:paraId="2351DFE9" w14:textId="77777777" w:rsidR="005C665A" w:rsidRPr="00862CFC" w:rsidRDefault="005C665A" w:rsidP="005C665A">
            <w:pPr>
              <w:pStyle w:val="Sinespaciado"/>
              <w:jc w:val="center"/>
              <w:rPr>
                <w:rFonts w:ascii="Arial" w:hAnsi="Arial" w:cs="Arial"/>
                <w:sz w:val="20"/>
                <w:szCs w:val="20"/>
              </w:rPr>
            </w:pPr>
            <w:r w:rsidRPr="00862CFC">
              <w:rPr>
                <w:rFonts w:ascii="Arial" w:hAnsi="Arial" w:cs="Arial"/>
                <w:sz w:val="20"/>
                <w:szCs w:val="20"/>
              </w:rPr>
              <w:t>TP</w:t>
            </w:r>
          </w:p>
        </w:tc>
        <w:tc>
          <w:tcPr>
            <w:tcW w:w="764" w:type="dxa"/>
          </w:tcPr>
          <w:p w14:paraId="1707A399" w14:textId="77777777" w:rsidR="005C665A" w:rsidRDefault="005C665A" w:rsidP="002C56A7">
            <w:pPr>
              <w:jc w:val="center"/>
              <w:rPr>
                <w:rFonts w:ascii="Arial" w:hAnsi="Arial" w:cs="Arial"/>
                <w:color w:val="000000"/>
                <w:sz w:val="20"/>
                <w:szCs w:val="20"/>
              </w:rPr>
            </w:pPr>
          </w:p>
          <w:p w14:paraId="1B1BCFAB" w14:textId="77777777" w:rsidR="00BF0A2B" w:rsidRPr="008679FE" w:rsidRDefault="00BF0A2B" w:rsidP="002C56A7">
            <w:pPr>
              <w:jc w:val="center"/>
              <w:rPr>
                <w:rFonts w:ascii="Arial" w:hAnsi="Arial" w:cs="Arial"/>
                <w:color w:val="000000"/>
                <w:sz w:val="20"/>
                <w:szCs w:val="20"/>
              </w:rPr>
            </w:pPr>
            <w:r>
              <w:rPr>
                <w:rFonts w:ascii="Arial" w:hAnsi="Arial" w:cs="Arial"/>
                <w:color w:val="000000"/>
                <w:sz w:val="20"/>
                <w:szCs w:val="20"/>
              </w:rPr>
              <w:t>ED</w:t>
            </w:r>
          </w:p>
        </w:tc>
        <w:tc>
          <w:tcPr>
            <w:tcW w:w="764" w:type="dxa"/>
          </w:tcPr>
          <w:p w14:paraId="14FA979C" w14:textId="77777777" w:rsidR="005C665A" w:rsidRPr="008679FE" w:rsidRDefault="005C665A" w:rsidP="002C56A7">
            <w:pPr>
              <w:jc w:val="center"/>
              <w:rPr>
                <w:rFonts w:ascii="Arial" w:hAnsi="Arial" w:cs="Arial"/>
                <w:color w:val="000000"/>
                <w:sz w:val="20"/>
                <w:szCs w:val="20"/>
              </w:rPr>
            </w:pPr>
          </w:p>
        </w:tc>
        <w:tc>
          <w:tcPr>
            <w:tcW w:w="764" w:type="dxa"/>
          </w:tcPr>
          <w:p w14:paraId="6C96EFE5" w14:textId="77777777" w:rsidR="005C665A" w:rsidRPr="008679FE" w:rsidRDefault="005C665A" w:rsidP="002C56A7">
            <w:pPr>
              <w:jc w:val="center"/>
              <w:rPr>
                <w:rFonts w:ascii="Arial" w:hAnsi="Arial" w:cs="Arial"/>
                <w:color w:val="000000"/>
                <w:sz w:val="20"/>
                <w:szCs w:val="20"/>
              </w:rPr>
            </w:pPr>
          </w:p>
          <w:p w14:paraId="757E152E" w14:textId="77777777" w:rsidR="005C665A" w:rsidRDefault="00E45057" w:rsidP="002C56A7">
            <w:pPr>
              <w:jc w:val="center"/>
              <w:rPr>
                <w:rFonts w:ascii="Arial" w:hAnsi="Arial" w:cs="Arial"/>
                <w:color w:val="000000"/>
                <w:sz w:val="20"/>
                <w:szCs w:val="20"/>
              </w:rPr>
            </w:pPr>
            <w:r>
              <w:rPr>
                <w:rFonts w:ascii="Arial" w:hAnsi="Arial" w:cs="Arial"/>
                <w:color w:val="000000"/>
                <w:sz w:val="20"/>
                <w:szCs w:val="20"/>
              </w:rPr>
              <w:t>EF1</w:t>
            </w:r>
          </w:p>
          <w:p w14:paraId="00FF829F" w14:textId="77777777" w:rsidR="006C6E2C" w:rsidRPr="008679FE" w:rsidRDefault="006C6E2C" w:rsidP="002C56A7">
            <w:pPr>
              <w:jc w:val="center"/>
              <w:rPr>
                <w:rFonts w:ascii="Arial" w:hAnsi="Arial" w:cs="Arial"/>
                <w:color w:val="000000"/>
                <w:sz w:val="20"/>
                <w:szCs w:val="20"/>
              </w:rPr>
            </w:pPr>
          </w:p>
        </w:tc>
        <w:tc>
          <w:tcPr>
            <w:tcW w:w="764" w:type="dxa"/>
          </w:tcPr>
          <w:p w14:paraId="6542B971" w14:textId="77777777" w:rsidR="005C665A" w:rsidRPr="008679FE" w:rsidRDefault="005C665A" w:rsidP="002C56A7">
            <w:pPr>
              <w:jc w:val="center"/>
              <w:rPr>
                <w:rFonts w:ascii="Arial" w:hAnsi="Arial" w:cs="Arial"/>
                <w:color w:val="000000"/>
                <w:sz w:val="20"/>
                <w:szCs w:val="20"/>
              </w:rPr>
            </w:pPr>
          </w:p>
          <w:p w14:paraId="4BD12048" w14:textId="77777777" w:rsidR="00CD2E66" w:rsidRPr="008679FE" w:rsidRDefault="00CD2E66" w:rsidP="006C6E2C">
            <w:pPr>
              <w:jc w:val="center"/>
              <w:rPr>
                <w:rFonts w:ascii="Arial" w:hAnsi="Arial" w:cs="Arial"/>
                <w:color w:val="000000"/>
                <w:sz w:val="20"/>
                <w:szCs w:val="20"/>
              </w:rPr>
            </w:pPr>
          </w:p>
        </w:tc>
        <w:tc>
          <w:tcPr>
            <w:tcW w:w="764" w:type="dxa"/>
          </w:tcPr>
          <w:p w14:paraId="30D0559B" w14:textId="77777777" w:rsidR="005C665A" w:rsidRPr="008679FE" w:rsidRDefault="005C665A" w:rsidP="002C56A7">
            <w:pPr>
              <w:jc w:val="center"/>
              <w:rPr>
                <w:rFonts w:ascii="Arial" w:hAnsi="Arial" w:cs="Arial"/>
                <w:color w:val="000000"/>
                <w:sz w:val="20"/>
                <w:szCs w:val="20"/>
              </w:rPr>
            </w:pPr>
          </w:p>
        </w:tc>
        <w:tc>
          <w:tcPr>
            <w:tcW w:w="764" w:type="dxa"/>
          </w:tcPr>
          <w:p w14:paraId="4370E0EB" w14:textId="77777777" w:rsidR="005C665A" w:rsidRDefault="005C665A" w:rsidP="002C56A7">
            <w:pPr>
              <w:jc w:val="center"/>
              <w:rPr>
                <w:rFonts w:ascii="Arial" w:hAnsi="Arial" w:cs="Arial"/>
                <w:color w:val="000000"/>
                <w:sz w:val="20"/>
                <w:szCs w:val="20"/>
              </w:rPr>
            </w:pPr>
          </w:p>
          <w:p w14:paraId="5C716765" w14:textId="77777777" w:rsidR="006C6E2C" w:rsidRPr="008B0DC4" w:rsidRDefault="00E45057" w:rsidP="00E45057">
            <w:pPr>
              <w:jc w:val="center"/>
              <w:rPr>
                <w:rFonts w:ascii="Arial" w:hAnsi="Arial" w:cs="Arial"/>
                <w:color w:val="000000"/>
                <w:sz w:val="20"/>
                <w:szCs w:val="20"/>
              </w:rPr>
            </w:pPr>
            <w:r>
              <w:rPr>
                <w:rFonts w:ascii="Arial" w:hAnsi="Arial" w:cs="Arial"/>
                <w:color w:val="000000"/>
                <w:sz w:val="20"/>
                <w:szCs w:val="20"/>
              </w:rPr>
              <w:t>EF2</w:t>
            </w:r>
          </w:p>
          <w:p w14:paraId="0598673C" w14:textId="77777777" w:rsidR="005C665A" w:rsidRPr="001E4C0A" w:rsidRDefault="005C665A" w:rsidP="002C56A7">
            <w:pPr>
              <w:jc w:val="center"/>
              <w:rPr>
                <w:rFonts w:ascii="Arial" w:hAnsi="Arial" w:cs="Arial"/>
                <w:sz w:val="20"/>
                <w:szCs w:val="20"/>
              </w:rPr>
            </w:pPr>
          </w:p>
        </w:tc>
        <w:tc>
          <w:tcPr>
            <w:tcW w:w="764" w:type="dxa"/>
          </w:tcPr>
          <w:p w14:paraId="42BD1E98" w14:textId="77777777" w:rsidR="005C665A" w:rsidRDefault="005C665A" w:rsidP="002C56A7">
            <w:pPr>
              <w:jc w:val="center"/>
              <w:rPr>
                <w:rFonts w:ascii="Arial" w:hAnsi="Arial" w:cs="Arial"/>
                <w:color w:val="000000"/>
                <w:sz w:val="20"/>
                <w:szCs w:val="20"/>
              </w:rPr>
            </w:pPr>
          </w:p>
          <w:p w14:paraId="6C4B9717" w14:textId="77777777" w:rsidR="008B0DC4" w:rsidRPr="008B0DC4" w:rsidRDefault="008B0DC4" w:rsidP="006C6E2C">
            <w:pPr>
              <w:jc w:val="center"/>
              <w:rPr>
                <w:rFonts w:ascii="Arial" w:hAnsi="Arial" w:cs="Arial"/>
                <w:color w:val="000000"/>
                <w:sz w:val="20"/>
                <w:szCs w:val="20"/>
              </w:rPr>
            </w:pPr>
          </w:p>
          <w:p w14:paraId="2AF04072" w14:textId="77777777" w:rsidR="008B0DC4" w:rsidRPr="008679FE" w:rsidRDefault="008B0DC4" w:rsidP="002C56A7">
            <w:pPr>
              <w:jc w:val="center"/>
              <w:rPr>
                <w:rFonts w:ascii="Arial" w:hAnsi="Arial" w:cs="Arial"/>
                <w:color w:val="000000"/>
                <w:sz w:val="20"/>
                <w:szCs w:val="20"/>
              </w:rPr>
            </w:pPr>
          </w:p>
        </w:tc>
        <w:tc>
          <w:tcPr>
            <w:tcW w:w="764" w:type="dxa"/>
          </w:tcPr>
          <w:p w14:paraId="5DE52F40" w14:textId="77777777" w:rsidR="005C665A" w:rsidRDefault="005C665A" w:rsidP="002C56A7">
            <w:pPr>
              <w:jc w:val="center"/>
              <w:rPr>
                <w:rFonts w:ascii="Arial" w:hAnsi="Arial" w:cs="Arial"/>
                <w:color w:val="000000"/>
                <w:sz w:val="20"/>
                <w:szCs w:val="20"/>
              </w:rPr>
            </w:pPr>
          </w:p>
          <w:p w14:paraId="3C52A249" w14:textId="77777777" w:rsidR="005C665A" w:rsidRPr="008679FE" w:rsidRDefault="005C665A" w:rsidP="008B0DC4">
            <w:pPr>
              <w:jc w:val="center"/>
              <w:rPr>
                <w:rFonts w:ascii="Arial" w:hAnsi="Arial" w:cs="Arial"/>
                <w:color w:val="000000"/>
                <w:sz w:val="20"/>
                <w:szCs w:val="20"/>
              </w:rPr>
            </w:pPr>
          </w:p>
        </w:tc>
        <w:tc>
          <w:tcPr>
            <w:tcW w:w="765" w:type="dxa"/>
          </w:tcPr>
          <w:p w14:paraId="4928A3E9" w14:textId="77777777" w:rsidR="00CB617B" w:rsidRDefault="00CB617B" w:rsidP="00CB617B">
            <w:pPr>
              <w:jc w:val="center"/>
              <w:rPr>
                <w:rFonts w:ascii="Arial" w:hAnsi="Arial" w:cs="Arial"/>
                <w:sz w:val="20"/>
                <w:szCs w:val="20"/>
              </w:rPr>
            </w:pPr>
          </w:p>
          <w:p w14:paraId="3724EFDF" w14:textId="77777777" w:rsidR="00CB617B" w:rsidRPr="008B0DC4" w:rsidRDefault="00CB617B" w:rsidP="00CB617B">
            <w:pPr>
              <w:jc w:val="center"/>
              <w:rPr>
                <w:rFonts w:ascii="Arial" w:hAnsi="Arial" w:cs="Arial"/>
                <w:sz w:val="20"/>
                <w:szCs w:val="20"/>
              </w:rPr>
            </w:pPr>
          </w:p>
          <w:p w14:paraId="1F1309C4" w14:textId="77777777" w:rsidR="005C665A" w:rsidRPr="008679FE" w:rsidRDefault="005C665A" w:rsidP="002C56A7">
            <w:pPr>
              <w:jc w:val="center"/>
              <w:rPr>
                <w:rFonts w:ascii="Arial" w:hAnsi="Arial" w:cs="Arial"/>
                <w:color w:val="000000"/>
                <w:sz w:val="20"/>
                <w:szCs w:val="20"/>
              </w:rPr>
            </w:pPr>
          </w:p>
        </w:tc>
        <w:tc>
          <w:tcPr>
            <w:tcW w:w="765" w:type="dxa"/>
          </w:tcPr>
          <w:p w14:paraId="386A702E" w14:textId="77777777" w:rsidR="005C665A" w:rsidRDefault="005C665A" w:rsidP="002C56A7">
            <w:pPr>
              <w:jc w:val="center"/>
              <w:rPr>
                <w:rFonts w:ascii="Arial" w:hAnsi="Arial" w:cs="Arial"/>
                <w:color w:val="000000"/>
                <w:sz w:val="20"/>
                <w:szCs w:val="20"/>
              </w:rPr>
            </w:pPr>
          </w:p>
          <w:p w14:paraId="665E7597" w14:textId="77777777" w:rsidR="006C6E2C" w:rsidRDefault="00E45057" w:rsidP="00E45057">
            <w:pPr>
              <w:jc w:val="center"/>
              <w:rPr>
                <w:rFonts w:ascii="Arial" w:hAnsi="Arial" w:cs="Arial"/>
                <w:sz w:val="20"/>
                <w:szCs w:val="20"/>
              </w:rPr>
            </w:pPr>
            <w:r>
              <w:rPr>
                <w:rFonts w:ascii="Arial" w:hAnsi="Arial" w:cs="Arial"/>
                <w:sz w:val="20"/>
                <w:szCs w:val="20"/>
              </w:rPr>
              <w:t>EF3</w:t>
            </w:r>
          </w:p>
          <w:p w14:paraId="50D21CBD" w14:textId="77777777" w:rsidR="005C665A" w:rsidRPr="00A109AA" w:rsidRDefault="005C665A" w:rsidP="002C56A7">
            <w:pPr>
              <w:jc w:val="center"/>
              <w:rPr>
                <w:rFonts w:ascii="Arial" w:hAnsi="Arial" w:cs="Arial"/>
                <w:sz w:val="20"/>
                <w:szCs w:val="20"/>
              </w:rPr>
            </w:pPr>
          </w:p>
        </w:tc>
        <w:tc>
          <w:tcPr>
            <w:tcW w:w="765" w:type="dxa"/>
          </w:tcPr>
          <w:p w14:paraId="27A5544E" w14:textId="77777777" w:rsidR="005C665A" w:rsidRPr="008679FE" w:rsidRDefault="005C665A" w:rsidP="002C56A7">
            <w:pPr>
              <w:jc w:val="center"/>
              <w:rPr>
                <w:rFonts w:ascii="Arial" w:hAnsi="Arial" w:cs="Arial"/>
                <w:color w:val="000000"/>
                <w:sz w:val="20"/>
                <w:szCs w:val="20"/>
              </w:rPr>
            </w:pPr>
          </w:p>
        </w:tc>
        <w:tc>
          <w:tcPr>
            <w:tcW w:w="765" w:type="dxa"/>
          </w:tcPr>
          <w:p w14:paraId="0C9FFF6B" w14:textId="77777777" w:rsidR="005C665A" w:rsidRDefault="005C665A" w:rsidP="002C56A7">
            <w:pPr>
              <w:jc w:val="center"/>
              <w:rPr>
                <w:rFonts w:ascii="Arial" w:hAnsi="Arial" w:cs="Arial"/>
                <w:color w:val="000000"/>
                <w:sz w:val="20"/>
                <w:szCs w:val="20"/>
              </w:rPr>
            </w:pPr>
          </w:p>
          <w:p w14:paraId="71165F7E" w14:textId="77777777" w:rsidR="00CD2E66" w:rsidRDefault="00CD2E66" w:rsidP="002C56A7">
            <w:pPr>
              <w:jc w:val="center"/>
              <w:rPr>
                <w:rFonts w:ascii="Arial" w:hAnsi="Arial" w:cs="Arial"/>
                <w:color w:val="000000"/>
                <w:sz w:val="20"/>
                <w:szCs w:val="20"/>
              </w:rPr>
            </w:pPr>
          </w:p>
          <w:p w14:paraId="025A6AC0" w14:textId="77777777" w:rsidR="005C665A" w:rsidRPr="008679FE" w:rsidRDefault="005C665A" w:rsidP="002C56A7">
            <w:pPr>
              <w:jc w:val="center"/>
              <w:rPr>
                <w:rFonts w:ascii="Arial" w:hAnsi="Arial" w:cs="Arial"/>
                <w:color w:val="000000"/>
                <w:sz w:val="20"/>
                <w:szCs w:val="20"/>
              </w:rPr>
            </w:pPr>
          </w:p>
        </w:tc>
        <w:tc>
          <w:tcPr>
            <w:tcW w:w="765" w:type="dxa"/>
          </w:tcPr>
          <w:p w14:paraId="61BDF288" w14:textId="77777777" w:rsidR="005C665A" w:rsidRDefault="005C665A" w:rsidP="002C56A7">
            <w:pPr>
              <w:jc w:val="center"/>
              <w:rPr>
                <w:rFonts w:ascii="Arial" w:hAnsi="Arial" w:cs="Arial"/>
                <w:color w:val="000000"/>
                <w:sz w:val="20"/>
                <w:szCs w:val="20"/>
              </w:rPr>
            </w:pPr>
          </w:p>
          <w:p w14:paraId="4F0E40BF" w14:textId="77777777" w:rsidR="008B0DC4" w:rsidRPr="008679FE" w:rsidRDefault="00E45057" w:rsidP="00E45057">
            <w:pPr>
              <w:jc w:val="center"/>
              <w:rPr>
                <w:rFonts w:ascii="Arial" w:hAnsi="Arial" w:cs="Arial"/>
                <w:color w:val="000000"/>
                <w:sz w:val="20"/>
                <w:szCs w:val="20"/>
              </w:rPr>
            </w:pPr>
            <w:r>
              <w:rPr>
                <w:rFonts w:ascii="Arial" w:hAnsi="Arial" w:cs="Arial"/>
                <w:color w:val="000000"/>
                <w:sz w:val="20"/>
                <w:szCs w:val="20"/>
              </w:rPr>
              <w:t>EF4</w:t>
            </w:r>
          </w:p>
        </w:tc>
        <w:tc>
          <w:tcPr>
            <w:tcW w:w="765" w:type="dxa"/>
          </w:tcPr>
          <w:p w14:paraId="70D6BB19" w14:textId="77777777" w:rsidR="005C665A" w:rsidRDefault="005C665A" w:rsidP="002C56A7">
            <w:pPr>
              <w:jc w:val="center"/>
              <w:rPr>
                <w:rFonts w:ascii="Arial" w:hAnsi="Arial" w:cs="Arial"/>
                <w:color w:val="000000"/>
                <w:sz w:val="20"/>
                <w:szCs w:val="20"/>
              </w:rPr>
            </w:pPr>
          </w:p>
          <w:p w14:paraId="78D49482" w14:textId="77777777" w:rsidR="005C665A" w:rsidRDefault="005C665A" w:rsidP="002C56A7">
            <w:pPr>
              <w:jc w:val="center"/>
              <w:rPr>
                <w:rFonts w:ascii="Arial" w:hAnsi="Arial" w:cs="Arial"/>
                <w:color w:val="000000"/>
                <w:sz w:val="20"/>
                <w:szCs w:val="20"/>
              </w:rPr>
            </w:pPr>
          </w:p>
          <w:p w14:paraId="0E5224C2" w14:textId="77777777" w:rsidR="005C665A" w:rsidRDefault="005C665A" w:rsidP="002C56A7">
            <w:pPr>
              <w:jc w:val="center"/>
              <w:rPr>
                <w:rFonts w:ascii="Arial" w:hAnsi="Arial" w:cs="Arial"/>
                <w:color w:val="000000"/>
                <w:sz w:val="20"/>
                <w:szCs w:val="20"/>
              </w:rPr>
            </w:pPr>
          </w:p>
          <w:p w14:paraId="0058DEC0" w14:textId="77777777" w:rsidR="005C665A" w:rsidRPr="008679FE" w:rsidRDefault="005C665A" w:rsidP="002C56A7">
            <w:pPr>
              <w:jc w:val="center"/>
              <w:rPr>
                <w:rFonts w:ascii="Arial" w:hAnsi="Arial" w:cs="Arial"/>
                <w:color w:val="000000"/>
                <w:sz w:val="20"/>
                <w:szCs w:val="20"/>
              </w:rPr>
            </w:pPr>
          </w:p>
        </w:tc>
        <w:tc>
          <w:tcPr>
            <w:tcW w:w="765" w:type="dxa"/>
          </w:tcPr>
          <w:p w14:paraId="6C662F09" w14:textId="77777777" w:rsidR="00CB617B" w:rsidRDefault="00CB617B" w:rsidP="002C56A7">
            <w:pPr>
              <w:jc w:val="center"/>
              <w:rPr>
                <w:rFonts w:ascii="Arial" w:hAnsi="Arial" w:cs="Arial"/>
                <w:color w:val="000000"/>
                <w:sz w:val="20"/>
                <w:szCs w:val="20"/>
              </w:rPr>
            </w:pPr>
          </w:p>
          <w:p w14:paraId="27274A75" w14:textId="77777777" w:rsidR="005C665A" w:rsidRPr="008679FE" w:rsidRDefault="005C665A" w:rsidP="002C56A7">
            <w:pPr>
              <w:jc w:val="center"/>
              <w:rPr>
                <w:rFonts w:ascii="Arial" w:hAnsi="Arial" w:cs="Arial"/>
                <w:color w:val="000000"/>
                <w:sz w:val="20"/>
                <w:szCs w:val="20"/>
              </w:rPr>
            </w:pPr>
          </w:p>
        </w:tc>
        <w:tc>
          <w:tcPr>
            <w:tcW w:w="765" w:type="dxa"/>
          </w:tcPr>
          <w:p w14:paraId="296038CE" w14:textId="77777777" w:rsidR="00CD2E66" w:rsidRDefault="00CD2E66" w:rsidP="006C6E2C">
            <w:pPr>
              <w:rPr>
                <w:rFonts w:ascii="Arial" w:hAnsi="Arial" w:cs="Arial"/>
                <w:color w:val="000000"/>
                <w:sz w:val="20"/>
                <w:szCs w:val="20"/>
              </w:rPr>
            </w:pPr>
          </w:p>
          <w:p w14:paraId="6B70098E" w14:textId="77777777" w:rsidR="002C56A7" w:rsidRDefault="00E45057" w:rsidP="002C56A7">
            <w:pPr>
              <w:jc w:val="center"/>
              <w:rPr>
                <w:rFonts w:ascii="Arial" w:hAnsi="Arial" w:cs="Arial"/>
                <w:color w:val="000000"/>
                <w:sz w:val="20"/>
                <w:szCs w:val="20"/>
              </w:rPr>
            </w:pPr>
            <w:r>
              <w:rPr>
                <w:rFonts w:ascii="Arial" w:hAnsi="Arial" w:cs="Arial"/>
                <w:color w:val="000000"/>
                <w:sz w:val="20"/>
                <w:szCs w:val="20"/>
              </w:rPr>
              <w:t>EF5</w:t>
            </w:r>
          </w:p>
          <w:p w14:paraId="442B7ACE" w14:textId="77777777" w:rsidR="005C665A" w:rsidRDefault="00CD2E66" w:rsidP="002C56A7">
            <w:pPr>
              <w:jc w:val="center"/>
              <w:rPr>
                <w:rFonts w:ascii="Arial" w:hAnsi="Arial" w:cs="Arial"/>
                <w:color w:val="000000"/>
                <w:sz w:val="20"/>
                <w:szCs w:val="20"/>
              </w:rPr>
            </w:pPr>
            <w:r>
              <w:rPr>
                <w:rFonts w:ascii="Arial" w:hAnsi="Arial" w:cs="Arial"/>
                <w:color w:val="000000"/>
                <w:sz w:val="20"/>
                <w:szCs w:val="20"/>
              </w:rPr>
              <w:t>ES</w:t>
            </w:r>
            <w:r w:rsidR="00000000">
              <w:rPr>
                <w:rFonts w:ascii="Times New Roman" w:hAnsi="Times New Roman" w:cs="Times New Roman"/>
                <w:sz w:val="24"/>
                <w:szCs w:val="24"/>
              </w:rPr>
              <w:pict w14:anchorId="2C77AAFD">
                <v:rect id="_x0000_s2056" style="position:absolute;left:0;text-align:left;margin-left:196.5pt;margin-top:327.65pt;width:7.15pt;height:4.95pt;z-index:251669504;mso-position-horizontal-relative:text;mso-position-vertical-relative:text" fillcolor="#1dff83"/>
              </w:pict>
            </w:r>
            <w:r w:rsidR="00000000">
              <w:rPr>
                <w:rFonts w:ascii="Times New Roman" w:hAnsi="Times New Roman" w:cs="Times New Roman"/>
                <w:sz w:val="24"/>
                <w:szCs w:val="24"/>
              </w:rPr>
              <w:pict w14:anchorId="05E7672F">
                <v:rect id="_x0000_s2054" style="position:absolute;left:0;text-align:left;margin-left:196.5pt;margin-top:327.65pt;width:7.15pt;height:4.95pt;z-index:251670528;mso-position-horizontal-relative:text;mso-position-vertical-relative:text" fillcolor="#1dff83"/>
              </w:pict>
            </w:r>
          </w:p>
          <w:p w14:paraId="5313122B" w14:textId="77777777" w:rsidR="005C665A" w:rsidRPr="004A137B" w:rsidRDefault="005C665A" w:rsidP="002C56A7">
            <w:pPr>
              <w:jc w:val="center"/>
              <w:rPr>
                <w:rFonts w:ascii="Arial" w:hAnsi="Arial" w:cs="Arial"/>
                <w:color w:val="000000"/>
                <w:sz w:val="20"/>
                <w:szCs w:val="20"/>
              </w:rPr>
            </w:pPr>
          </w:p>
        </w:tc>
      </w:tr>
      <w:tr w:rsidR="00862CFC" w:rsidRPr="00862CFC" w14:paraId="75F94547" w14:textId="77777777" w:rsidTr="005C665A">
        <w:tc>
          <w:tcPr>
            <w:tcW w:w="961" w:type="dxa"/>
            <w:vAlign w:val="center"/>
          </w:tcPr>
          <w:p w14:paraId="0A3E04C7" w14:textId="77777777" w:rsidR="00862CFC" w:rsidRDefault="00862CFC" w:rsidP="005C665A">
            <w:pPr>
              <w:pStyle w:val="Sinespaciado"/>
              <w:jc w:val="center"/>
              <w:rPr>
                <w:rFonts w:ascii="Arial" w:hAnsi="Arial" w:cs="Arial"/>
                <w:sz w:val="20"/>
                <w:szCs w:val="20"/>
              </w:rPr>
            </w:pPr>
            <w:r w:rsidRPr="00862CFC">
              <w:rPr>
                <w:rFonts w:ascii="Arial" w:hAnsi="Arial" w:cs="Arial"/>
                <w:sz w:val="20"/>
                <w:szCs w:val="20"/>
              </w:rPr>
              <w:t>TR</w:t>
            </w:r>
          </w:p>
          <w:p w14:paraId="0849ED42" w14:textId="77777777" w:rsidR="005C665A" w:rsidRDefault="005C665A" w:rsidP="005C665A">
            <w:pPr>
              <w:pStyle w:val="Sinespaciado"/>
              <w:jc w:val="center"/>
              <w:rPr>
                <w:rFonts w:ascii="Arial" w:hAnsi="Arial" w:cs="Arial"/>
                <w:sz w:val="20"/>
                <w:szCs w:val="20"/>
              </w:rPr>
            </w:pPr>
          </w:p>
          <w:p w14:paraId="171FC1D7" w14:textId="77777777" w:rsidR="005C665A" w:rsidRPr="00862CFC" w:rsidRDefault="005C665A" w:rsidP="005C665A">
            <w:pPr>
              <w:pStyle w:val="Sinespaciado"/>
              <w:jc w:val="center"/>
              <w:rPr>
                <w:rFonts w:ascii="Arial" w:hAnsi="Arial" w:cs="Arial"/>
                <w:sz w:val="20"/>
                <w:szCs w:val="20"/>
              </w:rPr>
            </w:pPr>
          </w:p>
        </w:tc>
        <w:tc>
          <w:tcPr>
            <w:tcW w:w="764" w:type="dxa"/>
          </w:tcPr>
          <w:p w14:paraId="385C05CF" w14:textId="77777777" w:rsidR="00862CFC" w:rsidRDefault="00862CFC" w:rsidP="002C56A7">
            <w:pPr>
              <w:pStyle w:val="Sinespaciado"/>
              <w:jc w:val="center"/>
              <w:rPr>
                <w:rFonts w:ascii="Arial" w:hAnsi="Arial" w:cs="Arial"/>
                <w:sz w:val="20"/>
                <w:szCs w:val="20"/>
              </w:rPr>
            </w:pPr>
          </w:p>
          <w:p w14:paraId="3D57B296" w14:textId="77777777" w:rsidR="005C665A" w:rsidRPr="00862CFC" w:rsidRDefault="005C665A" w:rsidP="002C56A7">
            <w:pPr>
              <w:pStyle w:val="Sinespaciado"/>
              <w:jc w:val="center"/>
              <w:rPr>
                <w:rFonts w:ascii="Arial" w:hAnsi="Arial" w:cs="Arial"/>
                <w:sz w:val="20"/>
                <w:szCs w:val="20"/>
              </w:rPr>
            </w:pPr>
          </w:p>
        </w:tc>
        <w:tc>
          <w:tcPr>
            <w:tcW w:w="764" w:type="dxa"/>
          </w:tcPr>
          <w:p w14:paraId="686AFCE8" w14:textId="77777777" w:rsidR="00862CFC" w:rsidRPr="00862CFC" w:rsidRDefault="00862CFC" w:rsidP="002C56A7">
            <w:pPr>
              <w:pStyle w:val="Sinespaciado"/>
              <w:jc w:val="center"/>
              <w:rPr>
                <w:rFonts w:ascii="Arial" w:hAnsi="Arial" w:cs="Arial"/>
                <w:sz w:val="20"/>
                <w:szCs w:val="20"/>
              </w:rPr>
            </w:pPr>
          </w:p>
        </w:tc>
        <w:tc>
          <w:tcPr>
            <w:tcW w:w="764" w:type="dxa"/>
          </w:tcPr>
          <w:p w14:paraId="6B753701" w14:textId="77777777" w:rsidR="00862CFC" w:rsidRPr="00862CFC" w:rsidRDefault="00862CFC" w:rsidP="002C56A7">
            <w:pPr>
              <w:pStyle w:val="Sinespaciado"/>
              <w:jc w:val="center"/>
              <w:rPr>
                <w:rFonts w:ascii="Arial" w:hAnsi="Arial" w:cs="Arial"/>
                <w:sz w:val="20"/>
                <w:szCs w:val="20"/>
              </w:rPr>
            </w:pPr>
          </w:p>
        </w:tc>
        <w:tc>
          <w:tcPr>
            <w:tcW w:w="764" w:type="dxa"/>
          </w:tcPr>
          <w:p w14:paraId="0ACC22B1" w14:textId="77777777" w:rsidR="00862CFC" w:rsidRPr="00862CFC" w:rsidRDefault="00862CFC" w:rsidP="002C56A7">
            <w:pPr>
              <w:pStyle w:val="Sinespaciado"/>
              <w:jc w:val="center"/>
              <w:rPr>
                <w:rFonts w:ascii="Arial" w:hAnsi="Arial" w:cs="Arial"/>
                <w:sz w:val="20"/>
                <w:szCs w:val="20"/>
              </w:rPr>
            </w:pPr>
          </w:p>
        </w:tc>
        <w:tc>
          <w:tcPr>
            <w:tcW w:w="764" w:type="dxa"/>
          </w:tcPr>
          <w:p w14:paraId="545BA78F" w14:textId="77777777" w:rsidR="00862CFC" w:rsidRDefault="00862CFC" w:rsidP="002C56A7">
            <w:pPr>
              <w:pStyle w:val="Sinespaciado"/>
              <w:jc w:val="center"/>
              <w:rPr>
                <w:rFonts w:ascii="Arial" w:hAnsi="Arial" w:cs="Arial"/>
                <w:sz w:val="20"/>
                <w:szCs w:val="20"/>
              </w:rPr>
            </w:pPr>
          </w:p>
          <w:p w14:paraId="5B37E8D2" w14:textId="77777777" w:rsidR="002C56A7" w:rsidRPr="00862CFC" w:rsidRDefault="002C56A7" w:rsidP="002C56A7">
            <w:pPr>
              <w:pStyle w:val="Sinespaciado"/>
              <w:jc w:val="center"/>
              <w:rPr>
                <w:rFonts w:ascii="Arial" w:hAnsi="Arial" w:cs="Arial"/>
                <w:sz w:val="20"/>
                <w:szCs w:val="20"/>
              </w:rPr>
            </w:pPr>
          </w:p>
        </w:tc>
        <w:tc>
          <w:tcPr>
            <w:tcW w:w="764" w:type="dxa"/>
          </w:tcPr>
          <w:p w14:paraId="0AEBB242" w14:textId="77777777" w:rsidR="00862CFC" w:rsidRPr="00862CFC" w:rsidRDefault="00862CFC" w:rsidP="002C56A7">
            <w:pPr>
              <w:pStyle w:val="Sinespaciado"/>
              <w:jc w:val="center"/>
              <w:rPr>
                <w:rFonts w:ascii="Arial" w:hAnsi="Arial" w:cs="Arial"/>
                <w:sz w:val="20"/>
                <w:szCs w:val="20"/>
              </w:rPr>
            </w:pPr>
          </w:p>
        </w:tc>
        <w:tc>
          <w:tcPr>
            <w:tcW w:w="764" w:type="dxa"/>
          </w:tcPr>
          <w:p w14:paraId="0F224C05" w14:textId="77777777" w:rsidR="00862CFC" w:rsidRPr="00862CFC" w:rsidRDefault="00862CFC" w:rsidP="002C56A7">
            <w:pPr>
              <w:pStyle w:val="Sinespaciado"/>
              <w:jc w:val="center"/>
              <w:rPr>
                <w:rFonts w:ascii="Arial" w:hAnsi="Arial" w:cs="Arial"/>
                <w:sz w:val="20"/>
                <w:szCs w:val="20"/>
              </w:rPr>
            </w:pPr>
          </w:p>
        </w:tc>
        <w:tc>
          <w:tcPr>
            <w:tcW w:w="764" w:type="dxa"/>
          </w:tcPr>
          <w:p w14:paraId="31CB1E94" w14:textId="77777777" w:rsidR="00862CFC" w:rsidRPr="00862CFC" w:rsidRDefault="00862CFC" w:rsidP="002C56A7">
            <w:pPr>
              <w:pStyle w:val="Sinespaciado"/>
              <w:jc w:val="center"/>
              <w:rPr>
                <w:rFonts w:ascii="Arial" w:hAnsi="Arial" w:cs="Arial"/>
                <w:sz w:val="20"/>
                <w:szCs w:val="20"/>
              </w:rPr>
            </w:pPr>
          </w:p>
        </w:tc>
        <w:tc>
          <w:tcPr>
            <w:tcW w:w="765" w:type="dxa"/>
          </w:tcPr>
          <w:p w14:paraId="5860E789" w14:textId="77777777" w:rsidR="00862CFC" w:rsidRPr="00862CFC" w:rsidRDefault="00862CFC" w:rsidP="002C56A7">
            <w:pPr>
              <w:pStyle w:val="Sinespaciado"/>
              <w:jc w:val="center"/>
              <w:rPr>
                <w:rFonts w:ascii="Arial" w:hAnsi="Arial" w:cs="Arial"/>
                <w:sz w:val="20"/>
                <w:szCs w:val="20"/>
              </w:rPr>
            </w:pPr>
          </w:p>
        </w:tc>
        <w:tc>
          <w:tcPr>
            <w:tcW w:w="765" w:type="dxa"/>
          </w:tcPr>
          <w:p w14:paraId="189F4F75" w14:textId="77777777" w:rsidR="00862CFC" w:rsidRPr="00862CFC" w:rsidRDefault="00862CFC" w:rsidP="002C56A7">
            <w:pPr>
              <w:pStyle w:val="Sinespaciado"/>
              <w:jc w:val="center"/>
              <w:rPr>
                <w:rFonts w:ascii="Arial" w:hAnsi="Arial" w:cs="Arial"/>
                <w:sz w:val="20"/>
                <w:szCs w:val="20"/>
              </w:rPr>
            </w:pPr>
          </w:p>
        </w:tc>
        <w:tc>
          <w:tcPr>
            <w:tcW w:w="765" w:type="dxa"/>
          </w:tcPr>
          <w:p w14:paraId="32B8096E" w14:textId="77777777" w:rsidR="00862CFC" w:rsidRPr="00862CFC" w:rsidRDefault="00862CFC" w:rsidP="002C56A7">
            <w:pPr>
              <w:pStyle w:val="Sinespaciado"/>
              <w:jc w:val="center"/>
              <w:rPr>
                <w:rFonts w:ascii="Arial" w:hAnsi="Arial" w:cs="Arial"/>
                <w:sz w:val="20"/>
                <w:szCs w:val="20"/>
              </w:rPr>
            </w:pPr>
          </w:p>
        </w:tc>
        <w:tc>
          <w:tcPr>
            <w:tcW w:w="765" w:type="dxa"/>
          </w:tcPr>
          <w:p w14:paraId="594E9734" w14:textId="77777777" w:rsidR="00862CFC" w:rsidRPr="00862CFC" w:rsidRDefault="00862CFC" w:rsidP="002C56A7">
            <w:pPr>
              <w:pStyle w:val="Sinespaciado"/>
              <w:jc w:val="center"/>
              <w:rPr>
                <w:rFonts w:ascii="Arial" w:hAnsi="Arial" w:cs="Arial"/>
                <w:sz w:val="20"/>
                <w:szCs w:val="20"/>
              </w:rPr>
            </w:pPr>
          </w:p>
        </w:tc>
        <w:tc>
          <w:tcPr>
            <w:tcW w:w="765" w:type="dxa"/>
          </w:tcPr>
          <w:p w14:paraId="370B825A" w14:textId="77777777" w:rsidR="00862CFC" w:rsidRPr="00862CFC" w:rsidRDefault="00862CFC" w:rsidP="002C56A7">
            <w:pPr>
              <w:pStyle w:val="Sinespaciado"/>
              <w:jc w:val="center"/>
              <w:rPr>
                <w:rFonts w:ascii="Arial" w:hAnsi="Arial" w:cs="Arial"/>
                <w:sz w:val="20"/>
                <w:szCs w:val="20"/>
              </w:rPr>
            </w:pPr>
          </w:p>
        </w:tc>
        <w:tc>
          <w:tcPr>
            <w:tcW w:w="765" w:type="dxa"/>
          </w:tcPr>
          <w:p w14:paraId="4F949614" w14:textId="77777777" w:rsidR="00862CFC" w:rsidRPr="00862CFC" w:rsidRDefault="00862CFC" w:rsidP="002C56A7">
            <w:pPr>
              <w:pStyle w:val="Sinespaciado"/>
              <w:jc w:val="center"/>
              <w:rPr>
                <w:rFonts w:ascii="Arial" w:hAnsi="Arial" w:cs="Arial"/>
                <w:sz w:val="20"/>
                <w:szCs w:val="20"/>
              </w:rPr>
            </w:pPr>
          </w:p>
        </w:tc>
        <w:tc>
          <w:tcPr>
            <w:tcW w:w="765" w:type="dxa"/>
          </w:tcPr>
          <w:p w14:paraId="124E5FE0" w14:textId="77777777" w:rsidR="00862CFC" w:rsidRPr="00862CFC" w:rsidRDefault="00862CFC" w:rsidP="002C56A7">
            <w:pPr>
              <w:pStyle w:val="Sinespaciado"/>
              <w:jc w:val="center"/>
              <w:rPr>
                <w:rFonts w:ascii="Arial" w:hAnsi="Arial" w:cs="Arial"/>
                <w:sz w:val="20"/>
                <w:szCs w:val="20"/>
              </w:rPr>
            </w:pPr>
          </w:p>
        </w:tc>
        <w:tc>
          <w:tcPr>
            <w:tcW w:w="765" w:type="dxa"/>
          </w:tcPr>
          <w:p w14:paraId="63C0C959" w14:textId="77777777" w:rsidR="00862CFC" w:rsidRPr="00862CFC" w:rsidRDefault="00862CFC" w:rsidP="002C56A7">
            <w:pPr>
              <w:pStyle w:val="Sinespaciado"/>
              <w:jc w:val="center"/>
              <w:rPr>
                <w:rFonts w:ascii="Arial" w:hAnsi="Arial" w:cs="Arial"/>
                <w:sz w:val="20"/>
                <w:szCs w:val="20"/>
              </w:rPr>
            </w:pPr>
          </w:p>
        </w:tc>
      </w:tr>
      <w:tr w:rsidR="00862CFC" w:rsidRPr="00862CFC" w14:paraId="058A8387" w14:textId="77777777" w:rsidTr="005C665A">
        <w:tc>
          <w:tcPr>
            <w:tcW w:w="961" w:type="dxa"/>
            <w:vAlign w:val="center"/>
          </w:tcPr>
          <w:p w14:paraId="76E3AED9" w14:textId="77777777" w:rsidR="00862CFC" w:rsidRPr="00862CFC" w:rsidRDefault="00862CFC" w:rsidP="005C665A">
            <w:pPr>
              <w:pStyle w:val="Sinespaciado"/>
              <w:jc w:val="center"/>
              <w:rPr>
                <w:rFonts w:ascii="Arial" w:hAnsi="Arial" w:cs="Arial"/>
                <w:sz w:val="20"/>
                <w:szCs w:val="20"/>
              </w:rPr>
            </w:pPr>
            <w:r w:rsidRPr="00862CFC">
              <w:rPr>
                <w:rFonts w:ascii="Arial" w:hAnsi="Arial" w:cs="Arial"/>
                <w:sz w:val="20"/>
                <w:szCs w:val="20"/>
              </w:rPr>
              <w:t>SD</w:t>
            </w:r>
          </w:p>
        </w:tc>
        <w:tc>
          <w:tcPr>
            <w:tcW w:w="764" w:type="dxa"/>
          </w:tcPr>
          <w:p w14:paraId="17B7B6FE" w14:textId="77777777" w:rsidR="00862CFC" w:rsidRPr="00862CFC" w:rsidRDefault="00862CFC" w:rsidP="002C56A7">
            <w:pPr>
              <w:pStyle w:val="Sinespaciado"/>
              <w:jc w:val="center"/>
              <w:rPr>
                <w:rFonts w:ascii="Arial" w:hAnsi="Arial" w:cs="Arial"/>
                <w:sz w:val="20"/>
                <w:szCs w:val="20"/>
              </w:rPr>
            </w:pPr>
          </w:p>
        </w:tc>
        <w:tc>
          <w:tcPr>
            <w:tcW w:w="764" w:type="dxa"/>
          </w:tcPr>
          <w:p w14:paraId="7DF3E0FF" w14:textId="77777777" w:rsidR="00862CFC" w:rsidRPr="00862CFC" w:rsidRDefault="00862CFC" w:rsidP="002C56A7">
            <w:pPr>
              <w:pStyle w:val="Sinespaciado"/>
              <w:jc w:val="center"/>
              <w:rPr>
                <w:rFonts w:ascii="Arial" w:hAnsi="Arial" w:cs="Arial"/>
                <w:sz w:val="20"/>
                <w:szCs w:val="20"/>
              </w:rPr>
            </w:pPr>
          </w:p>
        </w:tc>
        <w:tc>
          <w:tcPr>
            <w:tcW w:w="764" w:type="dxa"/>
          </w:tcPr>
          <w:p w14:paraId="100B95B8" w14:textId="77777777" w:rsidR="00862CFC" w:rsidRPr="00862CFC" w:rsidRDefault="00862CFC" w:rsidP="002C56A7">
            <w:pPr>
              <w:pStyle w:val="Sinespaciado"/>
              <w:jc w:val="center"/>
              <w:rPr>
                <w:rFonts w:ascii="Arial" w:hAnsi="Arial" w:cs="Arial"/>
                <w:sz w:val="20"/>
                <w:szCs w:val="20"/>
              </w:rPr>
            </w:pPr>
          </w:p>
        </w:tc>
        <w:tc>
          <w:tcPr>
            <w:tcW w:w="764" w:type="dxa"/>
          </w:tcPr>
          <w:p w14:paraId="277B69B8" w14:textId="77777777" w:rsidR="00862CFC" w:rsidRPr="00862CFC" w:rsidRDefault="00862CFC" w:rsidP="002C56A7">
            <w:pPr>
              <w:pStyle w:val="Sinespaciado"/>
              <w:jc w:val="center"/>
              <w:rPr>
                <w:rFonts w:ascii="Arial" w:hAnsi="Arial" w:cs="Arial"/>
                <w:sz w:val="20"/>
                <w:szCs w:val="20"/>
              </w:rPr>
            </w:pPr>
          </w:p>
        </w:tc>
        <w:tc>
          <w:tcPr>
            <w:tcW w:w="764" w:type="dxa"/>
          </w:tcPr>
          <w:p w14:paraId="44938253" w14:textId="77777777" w:rsidR="00862CFC" w:rsidRDefault="00E45057" w:rsidP="00CB617B">
            <w:pPr>
              <w:pStyle w:val="Sinespaciado"/>
              <w:jc w:val="center"/>
              <w:rPr>
                <w:rFonts w:ascii="Arial" w:hAnsi="Arial" w:cs="Arial"/>
                <w:sz w:val="20"/>
                <w:szCs w:val="20"/>
              </w:rPr>
            </w:pPr>
            <w:r>
              <w:rPr>
                <w:rFonts w:ascii="Arial" w:hAnsi="Arial" w:cs="Arial"/>
                <w:sz w:val="20"/>
                <w:szCs w:val="20"/>
              </w:rPr>
              <w:t>SD</w:t>
            </w:r>
          </w:p>
          <w:p w14:paraId="69FB72C1" w14:textId="77777777" w:rsidR="00BF040B" w:rsidRPr="00862CFC" w:rsidRDefault="00BF040B" w:rsidP="00CB617B">
            <w:pPr>
              <w:pStyle w:val="Sinespaciado"/>
              <w:jc w:val="center"/>
              <w:rPr>
                <w:rFonts w:ascii="Arial" w:hAnsi="Arial" w:cs="Arial"/>
                <w:sz w:val="20"/>
                <w:szCs w:val="20"/>
              </w:rPr>
            </w:pPr>
          </w:p>
        </w:tc>
        <w:tc>
          <w:tcPr>
            <w:tcW w:w="764" w:type="dxa"/>
          </w:tcPr>
          <w:p w14:paraId="6E6E56B0" w14:textId="77777777" w:rsidR="00862CFC" w:rsidRPr="00862CFC" w:rsidRDefault="00862CFC" w:rsidP="002C56A7">
            <w:pPr>
              <w:pStyle w:val="Sinespaciado"/>
              <w:jc w:val="center"/>
              <w:rPr>
                <w:rFonts w:ascii="Arial" w:hAnsi="Arial" w:cs="Arial"/>
                <w:sz w:val="20"/>
                <w:szCs w:val="20"/>
              </w:rPr>
            </w:pPr>
          </w:p>
        </w:tc>
        <w:tc>
          <w:tcPr>
            <w:tcW w:w="764" w:type="dxa"/>
          </w:tcPr>
          <w:p w14:paraId="1A009274" w14:textId="77777777" w:rsidR="00862CFC" w:rsidRPr="00862CFC" w:rsidRDefault="00862CFC" w:rsidP="002C56A7">
            <w:pPr>
              <w:pStyle w:val="Sinespaciado"/>
              <w:jc w:val="center"/>
              <w:rPr>
                <w:rFonts w:ascii="Arial" w:hAnsi="Arial" w:cs="Arial"/>
                <w:sz w:val="20"/>
                <w:szCs w:val="20"/>
              </w:rPr>
            </w:pPr>
          </w:p>
        </w:tc>
        <w:tc>
          <w:tcPr>
            <w:tcW w:w="764" w:type="dxa"/>
          </w:tcPr>
          <w:p w14:paraId="22FF3100" w14:textId="77777777" w:rsidR="00862CFC" w:rsidRPr="00862CFC" w:rsidRDefault="00862CFC" w:rsidP="002C56A7">
            <w:pPr>
              <w:pStyle w:val="Sinespaciado"/>
              <w:jc w:val="center"/>
              <w:rPr>
                <w:rFonts w:ascii="Arial" w:hAnsi="Arial" w:cs="Arial"/>
                <w:sz w:val="20"/>
                <w:szCs w:val="20"/>
              </w:rPr>
            </w:pPr>
          </w:p>
        </w:tc>
        <w:tc>
          <w:tcPr>
            <w:tcW w:w="765" w:type="dxa"/>
          </w:tcPr>
          <w:p w14:paraId="3307A411" w14:textId="77777777" w:rsidR="00862CFC" w:rsidRPr="00862CFC" w:rsidRDefault="00E45057" w:rsidP="006F1317">
            <w:pPr>
              <w:pStyle w:val="Sinespaciado"/>
              <w:jc w:val="center"/>
              <w:rPr>
                <w:rFonts w:ascii="Arial" w:hAnsi="Arial" w:cs="Arial"/>
                <w:sz w:val="20"/>
                <w:szCs w:val="20"/>
              </w:rPr>
            </w:pPr>
            <w:r>
              <w:rPr>
                <w:rFonts w:ascii="Arial" w:hAnsi="Arial" w:cs="Arial"/>
                <w:sz w:val="20"/>
                <w:szCs w:val="20"/>
              </w:rPr>
              <w:t>SD</w:t>
            </w:r>
          </w:p>
        </w:tc>
        <w:tc>
          <w:tcPr>
            <w:tcW w:w="765" w:type="dxa"/>
          </w:tcPr>
          <w:p w14:paraId="472DFC90" w14:textId="77777777" w:rsidR="00862CFC" w:rsidRPr="00862CFC" w:rsidRDefault="00862CFC" w:rsidP="002C56A7">
            <w:pPr>
              <w:pStyle w:val="Sinespaciado"/>
              <w:jc w:val="center"/>
              <w:rPr>
                <w:rFonts w:ascii="Arial" w:hAnsi="Arial" w:cs="Arial"/>
                <w:sz w:val="20"/>
                <w:szCs w:val="20"/>
              </w:rPr>
            </w:pPr>
          </w:p>
        </w:tc>
        <w:tc>
          <w:tcPr>
            <w:tcW w:w="765" w:type="dxa"/>
          </w:tcPr>
          <w:p w14:paraId="4A3EF8BA" w14:textId="77777777" w:rsidR="00862CFC" w:rsidRPr="00862CFC" w:rsidRDefault="00862CFC" w:rsidP="002C56A7">
            <w:pPr>
              <w:pStyle w:val="Sinespaciado"/>
              <w:jc w:val="center"/>
              <w:rPr>
                <w:rFonts w:ascii="Arial" w:hAnsi="Arial" w:cs="Arial"/>
                <w:sz w:val="20"/>
                <w:szCs w:val="20"/>
              </w:rPr>
            </w:pPr>
          </w:p>
        </w:tc>
        <w:tc>
          <w:tcPr>
            <w:tcW w:w="765" w:type="dxa"/>
          </w:tcPr>
          <w:p w14:paraId="6CD8DE4B" w14:textId="77777777" w:rsidR="00862CFC" w:rsidRPr="00862CFC" w:rsidRDefault="00862CFC" w:rsidP="002C56A7">
            <w:pPr>
              <w:pStyle w:val="Sinespaciado"/>
              <w:jc w:val="center"/>
              <w:rPr>
                <w:rFonts w:ascii="Arial" w:hAnsi="Arial" w:cs="Arial"/>
                <w:sz w:val="20"/>
                <w:szCs w:val="20"/>
              </w:rPr>
            </w:pPr>
          </w:p>
        </w:tc>
        <w:tc>
          <w:tcPr>
            <w:tcW w:w="765" w:type="dxa"/>
          </w:tcPr>
          <w:p w14:paraId="56D4E492" w14:textId="77777777" w:rsidR="00862CFC" w:rsidRPr="00862CFC" w:rsidRDefault="00E45057" w:rsidP="006F1317">
            <w:pPr>
              <w:pStyle w:val="Sinespaciado"/>
              <w:jc w:val="center"/>
              <w:rPr>
                <w:rFonts w:ascii="Arial" w:hAnsi="Arial" w:cs="Arial"/>
                <w:sz w:val="20"/>
                <w:szCs w:val="20"/>
              </w:rPr>
            </w:pPr>
            <w:r>
              <w:rPr>
                <w:rFonts w:ascii="Arial" w:hAnsi="Arial" w:cs="Arial"/>
                <w:sz w:val="20"/>
                <w:szCs w:val="20"/>
              </w:rPr>
              <w:t>SD</w:t>
            </w:r>
          </w:p>
        </w:tc>
        <w:tc>
          <w:tcPr>
            <w:tcW w:w="765" w:type="dxa"/>
          </w:tcPr>
          <w:p w14:paraId="4051A2A9" w14:textId="77777777" w:rsidR="00862CFC" w:rsidRPr="00862CFC" w:rsidRDefault="00862CFC" w:rsidP="002C56A7">
            <w:pPr>
              <w:pStyle w:val="Sinespaciado"/>
              <w:jc w:val="center"/>
              <w:rPr>
                <w:rFonts w:ascii="Arial" w:hAnsi="Arial" w:cs="Arial"/>
                <w:sz w:val="20"/>
                <w:szCs w:val="20"/>
              </w:rPr>
            </w:pPr>
          </w:p>
        </w:tc>
        <w:tc>
          <w:tcPr>
            <w:tcW w:w="765" w:type="dxa"/>
          </w:tcPr>
          <w:p w14:paraId="16D9FD45" w14:textId="77777777" w:rsidR="00862CFC" w:rsidRPr="00862CFC" w:rsidRDefault="00862CFC" w:rsidP="002C56A7">
            <w:pPr>
              <w:pStyle w:val="Sinespaciado"/>
              <w:jc w:val="center"/>
              <w:rPr>
                <w:rFonts w:ascii="Arial" w:hAnsi="Arial" w:cs="Arial"/>
                <w:sz w:val="20"/>
                <w:szCs w:val="20"/>
              </w:rPr>
            </w:pPr>
          </w:p>
        </w:tc>
        <w:tc>
          <w:tcPr>
            <w:tcW w:w="765" w:type="dxa"/>
          </w:tcPr>
          <w:p w14:paraId="43D60BAB" w14:textId="77777777" w:rsidR="00862CFC" w:rsidRPr="00862CFC" w:rsidRDefault="00E45057" w:rsidP="006F1317">
            <w:pPr>
              <w:pStyle w:val="Sinespaciado"/>
              <w:jc w:val="center"/>
              <w:rPr>
                <w:rFonts w:ascii="Arial" w:hAnsi="Arial" w:cs="Arial"/>
                <w:sz w:val="20"/>
                <w:szCs w:val="20"/>
              </w:rPr>
            </w:pPr>
            <w:r>
              <w:rPr>
                <w:rFonts w:ascii="Arial" w:hAnsi="Arial" w:cs="Arial"/>
                <w:sz w:val="20"/>
                <w:szCs w:val="20"/>
              </w:rPr>
              <w:t>SD</w:t>
            </w:r>
          </w:p>
        </w:tc>
      </w:tr>
    </w:tbl>
    <w:p w14:paraId="2DE494CE" w14:textId="77777777" w:rsidR="005053AB" w:rsidRPr="00862CFC" w:rsidRDefault="005053AB" w:rsidP="005053AB">
      <w:pPr>
        <w:pStyle w:val="Sinespaciado"/>
        <w:rPr>
          <w:rFonts w:ascii="Arial" w:hAnsi="Arial" w:cs="Arial"/>
          <w:sz w:val="20"/>
          <w:szCs w:val="20"/>
        </w:rPr>
      </w:pPr>
    </w:p>
    <w:p w14:paraId="352D769B"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2C2BF4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2D62A89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CE9728E" w14:textId="77777777" w:rsidR="00862CFC" w:rsidRPr="00862CFC" w:rsidRDefault="00862CFC" w:rsidP="005053AB">
      <w:pPr>
        <w:pStyle w:val="Sinespaciado"/>
        <w:rPr>
          <w:rFonts w:ascii="Arial" w:hAnsi="Arial" w:cs="Arial"/>
          <w:sz w:val="20"/>
          <w:szCs w:val="20"/>
        </w:rPr>
      </w:pPr>
    </w:p>
    <w:p w14:paraId="62DC8E0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24241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02E0F8A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0BAF13D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56986F9A"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0FE51A3" w14:textId="3BD26420" w:rsidR="00862CFC" w:rsidRDefault="00862CFC" w:rsidP="005053AB">
      <w:pPr>
        <w:pStyle w:val="Sinespaciado"/>
        <w:rPr>
          <w:rFonts w:ascii="Arial" w:hAnsi="Arial" w:cs="Arial"/>
          <w:sz w:val="20"/>
          <w:szCs w:val="20"/>
        </w:rPr>
      </w:pPr>
    </w:p>
    <w:p w14:paraId="1157E17D" w14:textId="77777777" w:rsidR="00120BE8" w:rsidRPr="00862CFC" w:rsidRDefault="00120BE8" w:rsidP="005053AB">
      <w:pPr>
        <w:pStyle w:val="Sinespaciado"/>
        <w:rPr>
          <w:rFonts w:ascii="Arial" w:hAnsi="Arial" w:cs="Arial"/>
          <w:sz w:val="20"/>
          <w:szCs w:val="20"/>
        </w:rPr>
      </w:pPr>
    </w:p>
    <w:p w14:paraId="0524ED91" w14:textId="186AF216" w:rsidR="00AE4806" w:rsidRDefault="00862CFC" w:rsidP="005053AB">
      <w:pPr>
        <w:pStyle w:val="Sinespaciado"/>
        <w:rPr>
          <w:rFonts w:ascii="Arial" w:hAnsi="Arial" w:cs="Arial"/>
          <w:sz w:val="20"/>
          <w:szCs w:val="20"/>
        </w:rPr>
      </w:pPr>
      <w:r w:rsidRPr="00862CFC">
        <w:rPr>
          <w:rFonts w:ascii="Arial" w:hAnsi="Arial" w:cs="Arial"/>
          <w:sz w:val="20"/>
          <w:szCs w:val="20"/>
        </w:rPr>
        <w:t xml:space="preserve"> </w:t>
      </w:r>
    </w:p>
    <w:p w14:paraId="312228E3" w14:textId="77777777" w:rsidR="00AE4806" w:rsidRPr="00862CFC" w:rsidRDefault="00AE4806"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2E4A2D3" w14:textId="77777777" w:rsidTr="00031DD0">
        <w:trPr>
          <w:jc w:val="right"/>
        </w:trPr>
        <w:tc>
          <w:tcPr>
            <w:tcW w:w="2229" w:type="dxa"/>
          </w:tcPr>
          <w:p w14:paraId="2459FF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r w:rsidR="002B6962">
              <w:rPr>
                <w:rFonts w:ascii="Arial" w:hAnsi="Arial" w:cs="Arial"/>
                <w:sz w:val="20"/>
                <w:szCs w:val="20"/>
              </w:rPr>
              <w:t>:</w:t>
            </w:r>
          </w:p>
        </w:tc>
        <w:tc>
          <w:tcPr>
            <w:tcW w:w="2444" w:type="dxa"/>
            <w:tcBorders>
              <w:bottom w:val="single" w:sz="4" w:space="0" w:color="auto"/>
            </w:tcBorders>
          </w:tcPr>
          <w:p w14:paraId="2BBB136A" w14:textId="2598E87D" w:rsidR="00862CFC" w:rsidRPr="00862CFC" w:rsidRDefault="00F5783B" w:rsidP="00C877EC">
            <w:pPr>
              <w:pStyle w:val="Sinespaciado"/>
              <w:rPr>
                <w:rFonts w:ascii="Arial" w:hAnsi="Arial" w:cs="Arial"/>
                <w:sz w:val="20"/>
                <w:szCs w:val="20"/>
              </w:rPr>
            </w:pPr>
            <w:r>
              <w:rPr>
                <w:rFonts w:ascii="Arial" w:hAnsi="Arial" w:cs="Arial"/>
                <w:sz w:val="20"/>
                <w:szCs w:val="20"/>
              </w:rPr>
              <w:t>13</w:t>
            </w:r>
            <w:r w:rsidR="00F23C98">
              <w:rPr>
                <w:rFonts w:ascii="Arial" w:hAnsi="Arial" w:cs="Arial"/>
                <w:sz w:val="20"/>
                <w:szCs w:val="20"/>
              </w:rPr>
              <w:t xml:space="preserve"> de </w:t>
            </w:r>
            <w:r w:rsidR="00AE4806">
              <w:rPr>
                <w:rFonts w:ascii="Arial" w:hAnsi="Arial" w:cs="Arial"/>
                <w:sz w:val="20"/>
                <w:szCs w:val="20"/>
              </w:rPr>
              <w:t>febre</w:t>
            </w:r>
            <w:r w:rsidR="00F23C98">
              <w:rPr>
                <w:rFonts w:ascii="Arial" w:hAnsi="Arial" w:cs="Arial"/>
                <w:sz w:val="20"/>
                <w:szCs w:val="20"/>
              </w:rPr>
              <w:t>ro del 202</w:t>
            </w:r>
            <w:r w:rsidR="000D6AE0">
              <w:rPr>
                <w:rFonts w:ascii="Arial" w:hAnsi="Arial" w:cs="Arial"/>
                <w:sz w:val="20"/>
                <w:szCs w:val="20"/>
              </w:rPr>
              <w:t>3</w:t>
            </w:r>
          </w:p>
        </w:tc>
      </w:tr>
    </w:tbl>
    <w:p w14:paraId="58473FE8" w14:textId="77777777" w:rsidR="00862CFC" w:rsidRDefault="00862CFC" w:rsidP="005053AB">
      <w:pPr>
        <w:pStyle w:val="Sinespaciado"/>
        <w:rPr>
          <w:rFonts w:ascii="Arial" w:hAnsi="Arial" w:cs="Arial"/>
          <w:sz w:val="20"/>
          <w:szCs w:val="20"/>
        </w:rPr>
      </w:pPr>
    </w:p>
    <w:p w14:paraId="406B9D85" w14:textId="77777777" w:rsidR="002B6962" w:rsidRDefault="002B6962" w:rsidP="005053AB">
      <w:pPr>
        <w:pStyle w:val="Sinespaciado"/>
        <w:rPr>
          <w:rFonts w:ascii="Arial" w:hAnsi="Arial" w:cs="Arial"/>
          <w:sz w:val="20"/>
          <w:szCs w:val="20"/>
        </w:rPr>
      </w:pPr>
    </w:p>
    <w:p w14:paraId="7B86C2EA" w14:textId="77777777" w:rsidR="00031DD0" w:rsidRDefault="00031DD0" w:rsidP="005053AB">
      <w:pPr>
        <w:pStyle w:val="Sinespaciado"/>
        <w:rPr>
          <w:rFonts w:ascii="Arial" w:hAnsi="Arial" w:cs="Arial"/>
          <w:sz w:val="20"/>
          <w:szCs w:val="20"/>
        </w:rPr>
      </w:pPr>
    </w:p>
    <w:p w14:paraId="7BF095C6"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E55B8B4" w14:textId="77777777" w:rsidTr="00031DD0">
        <w:trPr>
          <w:jc w:val="center"/>
        </w:trPr>
        <w:tc>
          <w:tcPr>
            <w:tcW w:w="6091" w:type="dxa"/>
            <w:tcBorders>
              <w:bottom w:val="single" w:sz="4" w:space="0" w:color="auto"/>
            </w:tcBorders>
          </w:tcPr>
          <w:p w14:paraId="57AEB60E" w14:textId="77777777" w:rsidR="00862CFC" w:rsidRPr="00862CFC" w:rsidRDefault="00E36226" w:rsidP="00031DD0">
            <w:pPr>
              <w:pStyle w:val="Sinespaciado"/>
              <w:jc w:val="center"/>
              <w:rPr>
                <w:rFonts w:ascii="Arial" w:hAnsi="Arial" w:cs="Arial"/>
                <w:sz w:val="20"/>
                <w:szCs w:val="20"/>
              </w:rPr>
            </w:pPr>
            <w:r>
              <w:rPr>
                <w:rFonts w:ascii="Arial" w:eastAsia="Calibri" w:hAnsi="Arial" w:cs="Arial"/>
                <w:color w:val="000000"/>
                <w:sz w:val="20"/>
                <w:szCs w:val="20"/>
              </w:rPr>
              <w:t>M</w:t>
            </w:r>
            <w:r w:rsidR="00BC7C14">
              <w:rPr>
                <w:rFonts w:ascii="Arial" w:eastAsia="Calibri" w:hAnsi="Arial" w:cs="Arial"/>
                <w:color w:val="000000"/>
                <w:sz w:val="20"/>
                <w:szCs w:val="20"/>
              </w:rPr>
              <w:t>.</w:t>
            </w:r>
            <w:r>
              <w:rPr>
                <w:rFonts w:ascii="Arial" w:eastAsia="Calibri" w:hAnsi="Arial" w:cs="Arial"/>
                <w:color w:val="000000"/>
                <w:sz w:val="20"/>
                <w:szCs w:val="20"/>
              </w:rPr>
              <w:t>C.</w:t>
            </w:r>
            <w:r w:rsidR="00BC7C14">
              <w:rPr>
                <w:rFonts w:ascii="Arial" w:eastAsia="Calibri" w:hAnsi="Arial" w:cs="Arial"/>
                <w:color w:val="000000"/>
                <w:sz w:val="20"/>
                <w:szCs w:val="20"/>
              </w:rPr>
              <w:t xml:space="preserve"> Avelino Domínguez Rodríguez</w:t>
            </w:r>
            <w:r w:rsidR="002A1485" w:rsidRPr="002A1485">
              <w:rPr>
                <w:rFonts w:ascii="Arial" w:eastAsia="Calibri" w:hAnsi="Arial" w:cs="Arial"/>
                <w:color w:val="000000"/>
                <w:sz w:val="20"/>
                <w:szCs w:val="20"/>
              </w:rPr>
              <w:t>.</w:t>
            </w:r>
          </w:p>
        </w:tc>
        <w:tc>
          <w:tcPr>
            <w:tcW w:w="850" w:type="dxa"/>
          </w:tcPr>
          <w:p w14:paraId="648B0AE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452F301E" w14:textId="77777777" w:rsidR="00862CFC" w:rsidRPr="00862CFC" w:rsidRDefault="00F23C98" w:rsidP="00031DD0">
            <w:pPr>
              <w:pStyle w:val="Sinespaciado"/>
              <w:jc w:val="center"/>
              <w:rPr>
                <w:rFonts w:ascii="Arial" w:hAnsi="Arial" w:cs="Arial"/>
                <w:sz w:val="20"/>
                <w:szCs w:val="20"/>
              </w:rPr>
            </w:pPr>
            <w:r>
              <w:rPr>
                <w:rFonts w:ascii="Arial" w:eastAsia="Calibri" w:hAnsi="Arial" w:cs="Arial"/>
                <w:color w:val="000000"/>
                <w:sz w:val="20"/>
                <w:szCs w:val="20"/>
              </w:rPr>
              <w:t>M.C. Jessica Alejandra Reyes Larios</w:t>
            </w:r>
          </w:p>
        </w:tc>
      </w:tr>
      <w:tr w:rsidR="00862CFC" w:rsidRPr="00862CFC" w14:paraId="2BD012E8" w14:textId="77777777" w:rsidTr="00031DD0">
        <w:trPr>
          <w:jc w:val="center"/>
        </w:trPr>
        <w:tc>
          <w:tcPr>
            <w:tcW w:w="6091" w:type="dxa"/>
            <w:tcBorders>
              <w:top w:val="single" w:sz="4" w:space="0" w:color="auto"/>
            </w:tcBorders>
          </w:tcPr>
          <w:p w14:paraId="799BA80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3892DAA"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4960FC4" w14:textId="77777777" w:rsid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w:t>
            </w:r>
            <w:r w:rsidR="0049186B">
              <w:rPr>
                <w:rFonts w:ascii="Arial" w:hAnsi="Arial" w:cs="Arial"/>
                <w:sz w:val="20"/>
                <w:szCs w:val="20"/>
              </w:rPr>
              <w:t xml:space="preserve"> </w:t>
            </w:r>
            <w:r w:rsidRPr="00862CFC">
              <w:rPr>
                <w:rFonts w:ascii="Arial" w:hAnsi="Arial" w:cs="Arial"/>
                <w:sz w:val="20"/>
                <w:szCs w:val="20"/>
              </w:rPr>
              <w:t>(de la) Jefe(a) de Departamento Académico</w:t>
            </w:r>
          </w:p>
          <w:p w14:paraId="20A9C3FA" w14:textId="1BE7AF44" w:rsidR="0049186B" w:rsidRPr="00862CFC" w:rsidRDefault="0049186B" w:rsidP="0049186B">
            <w:pPr>
              <w:pStyle w:val="Sinespaciado"/>
              <w:rPr>
                <w:rFonts w:ascii="Arial" w:hAnsi="Arial" w:cs="Arial"/>
                <w:sz w:val="20"/>
                <w:szCs w:val="20"/>
              </w:rPr>
            </w:pPr>
          </w:p>
        </w:tc>
      </w:tr>
    </w:tbl>
    <w:p w14:paraId="526B29DB" w14:textId="314F9398" w:rsidR="000D6AE0" w:rsidRPr="00E657A2" w:rsidRDefault="000D6AE0" w:rsidP="00E657A2">
      <w:pPr>
        <w:tabs>
          <w:tab w:val="left" w:pos="900"/>
        </w:tabs>
        <w:sectPr w:rsidR="000D6AE0" w:rsidRPr="00E657A2" w:rsidSect="00862CFC">
          <w:type w:val="continuous"/>
          <w:pgSz w:w="15840" w:h="12240" w:orient="landscape" w:code="1"/>
          <w:pgMar w:top="1701" w:right="1417" w:bottom="1701" w:left="1417" w:header="708" w:footer="708" w:gutter="0"/>
          <w:cols w:space="708"/>
          <w:docGrid w:linePitch="360"/>
        </w:sectPr>
      </w:pPr>
    </w:p>
    <w:p w14:paraId="3B206792" w14:textId="77777777" w:rsidR="0049186B" w:rsidRDefault="0049186B" w:rsidP="008A2443">
      <w:pPr>
        <w:pStyle w:val="Sinespaciado"/>
        <w:jc w:val="both"/>
        <w:rPr>
          <w:rFonts w:ascii="Arial" w:hAnsi="Arial" w:cs="Arial"/>
          <w:sz w:val="20"/>
          <w:szCs w:val="20"/>
        </w:rPr>
      </w:pPr>
    </w:p>
    <w:sectPr w:rsidR="0049186B" w:rsidSect="006F1317">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0027" w14:textId="77777777" w:rsidR="000875B9" w:rsidRDefault="000875B9" w:rsidP="00862CFC">
      <w:pPr>
        <w:spacing w:after="0" w:line="240" w:lineRule="auto"/>
      </w:pPr>
      <w:r>
        <w:separator/>
      </w:r>
    </w:p>
  </w:endnote>
  <w:endnote w:type="continuationSeparator" w:id="0">
    <w:p w14:paraId="0D2CB2AD" w14:textId="77777777" w:rsidR="000875B9" w:rsidRDefault="000875B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EA9" w14:textId="77777777" w:rsidR="00006E0A" w:rsidRPr="00A57FB7" w:rsidRDefault="00006E0A" w:rsidP="00A57FB7">
    <w:pPr>
      <w:spacing w:after="0" w:line="240" w:lineRule="auto"/>
      <w:jc w:val="right"/>
      <w:rPr>
        <w:rFonts w:ascii="Calibri" w:eastAsia="Calibri" w:hAnsi="Calibri" w:cs="Times New Roman"/>
        <w:lang w:val="en-US"/>
      </w:rPr>
    </w:pPr>
    <w:r w:rsidRPr="00A57FB7">
      <w:rPr>
        <w:rFonts w:ascii="Calibri" w:eastAsia="Calibri" w:hAnsi="Calibri" w:cs="Times New Roman"/>
        <w:lang w:val="en-US"/>
      </w:rPr>
      <w:t xml:space="preserve">Julio 2017 </w:t>
    </w:r>
  </w:p>
  <w:sdt>
    <w:sdtPr>
      <w:rPr>
        <w:rFonts w:ascii="Calibri" w:eastAsia="Calibri" w:hAnsi="Calibri" w:cs="Times New Roman"/>
      </w:rPr>
      <w:id w:val="1270581032"/>
      <w:docPartObj>
        <w:docPartGallery w:val="Page Numbers (Bottom of Page)"/>
        <w:docPartUnique/>
      </w:docPartObj>
    </w:sdtPr>
    <w:sdtContent>
      <w:p w14:paraId="2E1ED262" w14:textId="77777777" w:rsidR="00006E0A" w:rsidRPr="00A57FB7" w:rsidRDefault="00006E0A" w:rsidP="00A57FB7">
        <w:pPr>
          <w:spacing w:after="0" w:line="240" w:lineRule="auto"/>
          <w:jc w:val="right"/>
          <w:rPr>
            <w:rFonts w:ascii="Calibri" w:eastAsia="Calibri" w:hAnsi="Calibri" w:cs="Times New Roman"/>
            <w:lang w:val="en-US"/>
          </w:rPr>
        </w:pPr>
        <w:proofErr w:type="spellStart"/>
        <w:r w:rsidRPr="00A57FB7">
          <w:rPr>
            <w:rFonts w:ascii="Calibri" w:eastAsia="Calibri" w:hAnsi="Calibri" w:cs="Times New Roman"/>
            <w:lang w:val="en-US"/>
          </w:rPr>
          <w:t>Página</w:t>
        </w:r>
        <w:proofErr w:type="spellEnd"/>
        <w:r w:rsidRPr="00A57FB7">
          <w:rPr>
            <w:rFonts w:ascii="Calibri" w:eastAsia="Calibri" w:hAnsi="Calibri" w:cs="Times New Roman"/>
            <w:lang w:val="en-US"/>
          </w:rPr>
          <w:t xml:space="preserve"> </w:t>
        </w:r>
        <w:sdt>
          <w:sdtPr>
            <w:rPr>
              <w:rFonts w:ascii="Calibri" w:eastAsia="Calibri" w:hAnsi="Calibri" w:cs="Times New Roman"/>
            </w:rPr>
            <w:id w:val="-385497580"/>
            <w:docPartObj>
              <w:docPartGallery w:val="Page Numbers (Bottom of Page)"/>
              <w:docPartUnique/>
            </w:docPartObj>
          </w:sdtPr>
          <w:sdtContent>
            <w:r w:rsidRPr="00A57FB7">
              <w:rPr>
                <w:rFonts w:ascii="Calibri" w:eastAsia="Calibri" w:hAnsi="Calibri" w:cs="Times New Roman"/>
              </w:rPr>
              <w:fldChar w:fldCharType="begin"/>
            </w:r>
            <w:r w:rsidRPr="00A57FB7">
              <w:rPr>
                <w:rFonts w:ascii="Calibri" w:eastAsia="Calibri" w:hAnsi="Calibri" w:cs="Times New Roman"/>
              </w:rPr>
              <w:instrText>PAGE   \* MERGEFORMAT</w:instrText>
            </w:r>
            <w:r w:rsidRPr="00A57FB7">
              <w:rPr>
                <w:rFonts w:ascii="Calibri" w:eastAsia="Calibri" w:hAnsi="Calibri" w:cs="Times New Roman"/>
              </w:rPr>
              <w:fldChar w:fldCharType="separate"/>
            </w:r>
            <w:r w:rsidR="00AE295A" w:rsidRPr="00AE295A">
              <w:rPr>
                <w:rFonts w:ascii="Calibri" w:eastAsia="Calibri" w:hAnsi="Calibri" w:cs="Times New Roman"/>
                <w:noProof/>
                <w:lang w:val="es-ES"/>
              </w:rPr>
              <w:t>21</w:t>
            </w:r>
            <w:r w:rsidRPr="00A57FB7">
              <w:rPr>
                <w:rFonts w:ascii="Calibri" w:eastAsia="Calibri" w:hAnsi="Calibri" w:cs="Times New Roman"/>
              </w:rPr>
              <w:fldChar w:fldCharType="end"/>
            </w:r>
            <w:r w:rsidRPr="00A57FB7">
              <w:rPr>
                <w:rFonts w:ascii="Calibri" w:eastAsia="Calibri" w:hAnsi="Calibri" w:cs="Times New Roman"/>
              </w:rPr>
              <w:t xml:space="preserve"> de </w:t>
            </w:r>
            <w:r w:rsidRPr="00A57FB7">
              <w:rPr>
                <w:rFonts w:ascii="Calibri" w:eastAsia="Calibri" w:hAnsi="Calibri" w:cs="Times New Roman"/>
              </w:rPr>
              <w:fldChar w:fldCharType="begin"/>
            </w:r>
            <w:r w:rsidRPr="00A57FB7">
              <w:rPr>
                <w:rFonts w:ascii="Calibri" w:eastAsia="Calibri" w:hAnsi="Calibri" w:cs="Times New Roman"/>
              </w:rPr>
              <w:instrText xml:space="preserve"> NUMPAGES  \* Arabic  \* MERGEFORMAT </w:instrText>
            </w:r>
            <w:r w:rsidRPr="00A57FB7">
              <w:rPr>
                <w:rFonts w:ascii="Calibri" w:eastAsia="Calibri" w:hAnsi="Calibri" w:cs="Times New Roman"/>
              </w:rPr>
              <w:fldChar w:fldCharType="separate"/>
            </w:r>
            <w:r w:rsidR="00AE295A">
              <w:rPr>
                <w:rFonts w:ascii="Calibri" w:eastAsia="Calibri" w:hAnsi="Calibri" w:cs="Times New Roman"/>
                <w:noProof/>
              </w:rPr>
              <w:t>23</w:t>
            </w:r>
            <w:r w:rsidRPr="00A57FB7">
              <w:rPr>
                <w:rFonts w:ascii="Calibri" w:eastAsia="Calibri" w:hAnsi="Calibri" w:cs="Times New Roman"/>
                <w:noProof/>
              </w:rPr>
              <w:fldChar w:fldCharType="end"/>
            </w:r>
          </w:sdtContent>
        </w:sdt>
      </w:p>
      <w:p w14:paraId="6F79BAC9" w14:textId="77777777" w:rsidR="00006E0A" w:rsidRPr="00A57FB7" w:rsidRDefault="00000000" w:rsidP="00A57FB7">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74AF" w14:textId="77777777" w:rsidR="000875B9" w:rsidRDefault="000875B9" w:rsidP="00862CFC">
      <w:pPr>
        <w:spacing w:after="0" w:line="240" w:lineRule="auto"/>
      </w:pPr>
      <w:r>
        <w:separator/>
      </w:r>
    </w:p>
  </w:footnote>
  <w:footnote w:type="continuationSeparator" w:id="0">
    <w:p w14:paraId="23C66CBE" w14:textId="77777777" w:rsidR="000875B9" w:rsidRDefault="000875B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C176" w14:textId="77777777" w:rsidR="00006E0A" w:rsidRPr="00862CFC" w:rsidRDefault="00006E0A" w:rsidP="00862CFC">
    <w:pPr>
      <w:pStyle w:val="Encabezado"/>
    </w:pPr>
    <w:r w:rsidRPr="00A57FB7">
      <w:rPr>
        <w:rFonts w:ascii="Calibri" w:eastAsia="Calibri" w:hAnsi="Calibri" w:cs="Times New Roman"/>
        <w:noProof/>
        <w:lang w:eastAsia="es-MX"/>
      </w:rPr>
      <w:drawing>
        <wp:anchor distT="0" distB="0" distL="114300" distR="114300" simplePos="0" relativeHeight="251659264" behindDoc="0" locked="0" layoutInCell="1" allowOverlap="1" wp14:anchorId="681A0499" wp14:editId="492F62D5">
          <wp:simplePos x="0" y="0"/>
          <wp:positionH relativeFrom="column">
            <wp:posOffset>7606030</wp:posOffset>
          </wp:positionH>
          <wp:positionV relativeFrom="paragraph">
            <wp:posOffset>-135255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E7A6" w14:textId="77777777" w:rsidR="00006E0A" w:rsidRPr="001F522E" w:rsidRDefault="00006E0A" w:rsidP="00A4237C">
    <w:pPr>
      <w:pStyle w:val="Sinespaciado"/>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14288"/>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771BA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A5BA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8B17F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F17E18"/>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B42E22"/>
    <w:multiLevelType w:val="hybridMultilevel"/>
    <w:tmpl w:val="924E4702"/>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49608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80008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085E85"/>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8A6E4A"/>
    <w:multiLevelType w:val="hybridMultilevel"/>
    <w:tmpl w:val="0090DA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C8199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F4D6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F378D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1E280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022D3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B450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7E6BD5"/>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1163B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E7259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0486299">
    <w:abstractNumId w:val="23"/>
  </w:num>
  <w:num w:numId="2" w16cid:durableId="1241594477">
    <w:abstractNumId w:val="12"/>
  </w:num>
  <w:num w:numId="3" w16cid:durableId="557671064">
    <w:abstractNumId w:val="31"/>
  </w:num>
  <w:num w:numId="4" w16cid:durableId="1118136388">
    <w:abstractNumId w:val="19"/>
  </w:num>
  <w:num w:numId="5" w16cid:durableId="1934390285">
    <w:abstractNumId w:val="14"/>
  </w:num>
  <w:num w:numId="6" w16cid:durableId="142893243">
    <w:abstractNumId w:val="17"/>
  </w:num>
  <w:num w:numId="7" w16cid:durableId="709769700">
    <w:abstractNumId w:val="9"/>
  </w:num>
  <w:num w:numId="8" w16cid:durableId="1663972584">
    <w:abstractNumId w:val="25"/>
  </w:num>
  <w:num w:numId="9" w16cid:durableId="864178714">
    <w:abstractNumId w:val="0"/>
  </w:num>
  <w:num w:numId="10" w16cid:durableId="742026662">
    <w:abstractNumId w:val="21"/>
  </w:num>
  <w:num w:numId="11" w16cid:durableId="334261458">
    <w:abstractNumId w:val="28"/>
  </w:num>
  <w:num w:numId="12" w16cid:durableId="765467068">
    <w:abstractNumId w:val="7"/>
  </w:num>
  <w:num w:numId="13" w16cid:durableId="1794472063">
    <w:abstractNumId w:val="22"/>
  </w:num>
  <w:num w:numId="14" w16cid:durableId="1450200038">
    <w:abstractNumId w:val="30"/>
  </w:num>
  <w:num w:numId="15" w16cid:durableId="1530412047">
    <w:abstractNumId w:val="16"/>
  </w:num>
  <w:num w:numId="16" w16cid:durableId="251665683">
    <w:abstractNumId w:val="10"/>
  </w:num>
  <w:num w:numId="17" w16cid:durableId="1449471709">
    <w:abstractNumId w:val="29"/>
  </w:num>
  <w:num w:numId="18" w16cid:durableId="14161299">
    <w:abstractNumId w:val="6"/>
  </w:num>
  <w:num w:numId="19" w16cid:durableId="988097361">
    <w:abstractNumId w:val="15"/>
  </w:num>
  <w:num w:numId="20" w16cid:durableId="89551801">
    <w:abstractNumId w:val="26"/>
  </w:num>
  <w:num w:numId="21" w16cid:durableId="391076830">
    <w:abstractNumId w:val="1"/>
  </w:num>
  <w:num w:numId="22" w16cid:durableId="1481846541">
    <w:abstractNumId w:val="20"/>
  </w:num>
  <w:num w:numId="23" w16cid:durableId="1915966269">
    <w:abstractNumId w:val="24"/>
  </w:num>
  <w:num w:numId="24" w16cid:durableId="1590771004">
    <w:abstractNumId w:val="18"/>
  </w:num>
  <w:num w:numId="25" w16cid:durableId="1145511906">
    <w:abstractNumId w:val="4"/>
  </w:num>
  <w:num w:numId="26" w16cid:durableId="490948271">
    <w:abstractNumId w:val="11"/>
  </w:num>
  <w:num w:numId="27" w16cid:durableId="1431194182">
    <w:abstractNumId w:val="8"/>
  </w:num>
  <w:num w:numId="28" w16cid:durableId="983893337">
    <w:abstractNumId w:val="5"/>
  </w:num>
  <w:num w:numId="29" w16cid:durableId="1885484394">
    <w:abstractNumId w:val="2"/>
  </w:num>
  <w:num w:numId="30" w16cid:durableId="1690986540">
    <w:abstractNumId w:val="3"/>
  </w:num>
  <w:num w:numId="31" w16cid:durableId="1001859681">
    <w:abstractNumId w:val="27"/>
  </w:num>
  <w:num w:numId="32" w16cid:durableId="1833108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2319"/>
    <w:rsid w:val="00006E0A"/>
    <w:rsid w:val="00015F7E"/>
    <w:rsid w:val="000268F4"/>
    <w:rsid w:val="000300FF"/>
    <w:rsid w:val="00031DD0"/>
    <w:rsid w:val="0003576D"/>
    <w:rsid w:val="00037D3B"/>
    <w:rsid w:val="00055465"/>
    <w:rsid w:val="00057F77"/>
    <w:rsid w:val="000626FF"/>
    <w:rsid w:val="000631FB"/>
    <w:rsid w:val="0007669C"/>
    <w:rsid w:val="000864E3"/>
    <w:rsid w:val="000875B9"/>
    <w:rsid w:val="000B140C"/>
    <w:rsid w:val="000B6A2D"/>
    <w:rsid w:val="000B7A39"/>
    <w:rsid w:val="000C6D5C"/>
    <w:rsid w:val="000D15AC"/>
    <w:rsid w:val="000D3463"/>
    <w:rsid w:val="000D6AE0"/>
    <w:rsid w:val="000D7901"/>
    <w:rsid w:val="001012BC"/>
    <w:rsid w:val="00103065"/>
    <w:rsid w:val="00106009"/>
    <w:rsid w:val="00110F63"/>
    <w:rsid w:val="00111A6C"/>
    <w:rsid w:val="00120BE8"/>
    <w:rsid w:val="00160D9F"/>
    <w:rsid w:val="001736B6"/>
    <w:rsid w:val="00174BBC"/>
    <w:rsid w:val="00190A51"/>
    <w:rsid w:val="001A603B"/>
    <w:rsid w:val="001D7549"/>
    <w:rsid w:val="001E2FE0"/>
    <w:rsid w:val="00206994"/>
    <w:rsid w:val="00206F1D"/>
    <w:rsid w:val="00207C26"/>
    <w:rsid w:val="00211700"/>
    <w:rsid w:val="002251F3"/>
    <w:rsid w:val="00233468"/>
    <w:rsid w:val="002432C7"/>
    <w:rsid w:val="002449B7"/>
    <w:rsid w:val="0025411D"/>
    <w:rsid w:val="002625BA"/>
    <w:rsid w:val="0026632A"/>
    <w:rsid w:val="0027274D"/>
    <w:rsid w:val="00287D35"/>
    <w:rsid w:val="00293FBE"/>
    <w:rsid w:val="00296F9E"/>
    <w:rsid w:val="002A1485"/>
    <w:rsid w:val="002A2408"/>
    <w:rsid w:val="002B3C9C"/>
    <w:rsid w:val="002B6962"/>
    <w:rsid w:val="002B7549"/>
    <w:rsid w:val="002B7D08"/>
    <w:rsid w:val="002C0CF3"/>
    <w:rsid w:val="002C56A7"/>
    <w:rsid w:val="002D00D6"/>
    <w:rsid w:val="002D3876"/>
    <w:rsid w:val="002E364D"/>
    <w:rsid w:val="002F4F83"/>
    <w:rsid w:val="0033419D"/>
    <w:rsid w:val="00347C32"/>
    <w:rsid w:val="00365530"/>
    <w:rsid w:val="00366ECF"/>
    <w:rsid w:val="00367611"/>
    <w:rsid w:val="00373659"/>
    <w:rsid w:val="00383037"/>
    <w:rsid w:val="00413847"/>
    <w:rsid w:val="0044367B"/>
    <w:rsid w:val="004519D6"/>
    <w:rsid w:val="00453734"/>
    <w:rsid w:val="00457672"/>
    <w:rsid w:val="00475084"/>
    <w:rsid w:val="00485E14"/>
    <w:rsid w:val="0049186B"/>
    <w:rsid w:val="0049395E"/>
    <w:rsid w:val="004A14F2"/>
    <w:rsid w:val="004A3642"/>
    <w:rsid w:val="004B746F"/>
    <w:rsid w:val="004F065B"/>
    <w:rsid w:val="005053AB"/>
    <w:rsid w:val="00512F19"/>
    <w:rsid w:val="0051589B"/>
    <w:rsid w:val="0051699C"/>
    <w:rsid w:val="005211D6"/>
    <w:rsid w:val="00536B92"/>
    <w:rsid w:val="0055346D"/>
    <w:rsid w:val="00561F61"/>
    <w:rsid w:val="005624BE"/>
    <w:rsid w:val="00577BDA"/>
    <w:rsid w:val="00593663"/>
    <w:rsid w:val="00593A82"/>
    <w:rsid w:val="005B6571"/>
    <w:rsid w:val="005C665A"/>
    <w:rsid w:val="005D360D"/>
    <w:rsid w:val="005F0800"/>
    <w:rsid w:val="00600362"/>
    <w:rsid w:val="0060562D"/>
    <w:rsid w:val="00605E58"/>
    <w:rsid w:val="0061164C"/>
    <w:rsid w:val="00631C62"/>
    <w:rsid w:val="006368E3"/>
    <w:rsid w:val="006810DE"/>
    <w:rsid w:val="006954FD"/>
    <w:rsid w:val="006956AE"/>
    <w:rsid w:val="006B1EC1"/>
    <w:rsid w:val="006C6E2C"/>
    <w:rsid w:val="006D6D93"/>
    <w:rsid w:val="006F0945"/>
    <w:rsid w:val="006F1317"/>
    <w:rsid w:val="00725365"/>
    <w:rsid w:val="00735B35"/>
    <w:rsid w:val="00735CA1"/>
    <w:rsid w:val="00744965"/>
    <w:rsid w:val="00766979"/>
    <w:rsid w:val="00766C2C"/>
    <w:rsid w:val="00776FB7"/>
    <w:rsid w:val="00793330"/>
    <w:rsid w:val="007947C5"/>
    <w:rsid w:val="00796104"/>
    <w:rsid w:val="007A21CC"/>
    <w:rsid w:val="007A22EC"/>
    <w:rsid w:val="007B5159"/>
    <w:rsid w:val="007B5B80"/>
    <w:rsid w:val="007B69D4"/>
    <w:rsid w:val="007D57F8"/>
    <w:rsid w:val="0080693A"/>
    <w:rsid w:val="00813376"/>
    <w:rsid w:val="008145B9"/>
    <w:rsid w:val="008222DE"/>
    <w:rsid w:val="00824F18"/>
    <w:rsid w:val="00833F2A"/>
    <w:rsid w:val="00855990"/>
    <w:rsid w:val="00862CFC"/>
    <w:rsid w:val="00865C4A"/>
    <w:rsid w:val="008815EF"/>
    <w:rsid w:val="00892DE8"/>
    <w:rsid w:val="008A2443"/>
    <w:rsid w:val="008A2E08"/>
    <w:rsid w:val="008A7C8F"/>
    <w:rsid w:val="008B0DC4"/>
    <w:rsid w:val="008B255B"/>
    <w:rsid w:val="008C7776"/>
    <w:rsid w:val="008E1E4E"/>
    <w:rsid w:val="008E5121"/>
    <w:rsid w:val="008F21DF"/>
    <w:rsid w:val="00901BE7"/>
    <w:rsid w:val="00916B0D"/>
    <w:rsid w:val="009516A9"/>
    <w:rsid w:val="00976E22"/>
    <w:rsid w:val="00987EDA"/>
    <w:rsid w:val="009905D5"/>
    <w:rsid w:val="00992C3B"/>
    <w:rsid w:val="009B2FF2"/>
    <w:rsid w:val="009C3634"/>
    <w:rsid w:val="009C6968"/>
    <w:rsid w:val="009E6EAA"/>
    <w:rsid w:val="00A37058"/>
    <w:rsid w:val="00A4237C"/>
    <w:rsid w:val="00A46966"/>
    <w:rsid w:val="00A54BC3"/>
    <w:rsid w:val="00A57FB7"/>
    <w:rsid w:val="00A81FC4"/>
    <w:rsid w:val="00A83AED"/>
    <w:rsid w:val="00A911E7"/>
    <w:rsid w:val="00A9285C"/>
    <w:rsid w:val="00A95281"/>
    <w:rsid w:val="00AA2336"/>
    <w:rsid w:val="00AE14E7"/>
    <w:rsid w:val="00AE295A"/>
    <w:rsid w:val="00AE4806"/>
    <w:rsid w:val="00AF5335"/>
    <w:rsid w:val="00B07C2D"/>
    <w:rsid w:val="00B10306"/>
    <w:rsid w:val="00B225AA"/>
    <w:rsid w:val="00B22687"/>
    <w:rsid w:val="00B23CAE"/>
    <w:rsid w:val="00B31A95"/>
    <w:rsid w:val="00B37B74"/>
    <w:rsid w:val="00B43C82"/>
    <w:rsid w:val="00B51930"/>
    <w:rsid w:val="00B54301"/>
    <w:rsid w:val="00B6100D"/>
    <w:rsid w:val="00B627D7"/>
    <w:rsid w:val="00B83FC3"/>
    <w:rsid w:val="00BA47BD"/>
    <w:rsid w:val="00BA5082"/>
    <w:rsid w:val="00BB164F"/>
    <w:rsid w:val="00BC2E11"/>
    <w:rsid w:val="00BC7C14"/>
    <w:rsid w:val="00BD36BA"/>
    <w:rsid w:val="00BE7924"/>
    <w:rsid w:val="00BF040B"/>
    <w:rsid w:val="00BF0A2B"/>
    <w:rsid w:val="00BF6D4A"/>
    <w:rsid w:val="00C00D8F"/>
    <w:rsid w:val="00C127DC"/>
    <w:rsid w:val="00C1700C"/>
    <w:rsid w:val="00C2069A"/>
    <w:rsid w:val="00C232D9"/>
    <w:rsid w:val="00C34274"/>
    <w:rsid w:val="00C36214"/>
    <w:rsid w:val="00C369BC"/>
    <w:rsid w:val="00C36A47"/>
    <w:rsid w:val="00C448A1"/>
    <w:rsid w:val="00C4600C"/>
    <w:rsid w:val="00C50B6C"/>
    <w:rsid w:val="00C77DAE"/>
    <w:rsid w:val="00C877EC"/>
    <w:rsid w:val="00C95E4E"/>
    <w:rsid w:val="00CB617B"/>
    <w:rsid w:val="00CC53DF"/>
    <w:rsid w:val="00CC6348"/>
    <w:rsid w:val="00CD2E66"/>
    <w:rsid w:val="00CF4DFB"/>
    <w:rsid w:val="00D30730"/>
    <w:rsid w:val="00D738FE"/>
    <w:rsid w:val="00D76C30"/>
    <w:rsid w:val="00D93FB0"/>
    <w:rsid w:val="00DA1C68"/>
    <w:rsid w:val="00DB1676"/>
    <w:rsid w:val="00DC46A5"/>
    <w:rsid w:val="00DD7D08"/>
    <w:rsid w:val="00DE26A7"/>
    <w:rsid w:val="00DF2015"/>
    <w:rsid w:val="00E17974"/>
    <w:rsid w:val="00E35E67"/>
    <w:rsid w:val="00E36226"/>
    <w:rsid w:val="00E45057"/>
    <w:rsid w:val="00E57C2A"/>
    <w:rsid w:val="00E61CA3"/>
    <w:rsid w:val="00E657A2"/>
    <w:rsid w:val="00E72C56"/>
    <w:rsid w:val="00E74A1E"/>
    <w:rsid w:val="00E822BE"/>
    <w:rsid w:val="00E84135"/>
    <w:rsid w:val="00E91B08"/>
    <w:rsid w:val="00E925F4"/>
    <w:rsid w:val="00EB446D"/>
    <w:rsid w:val="00EB5872"/>
    <w:rsid w:val="00EB5F9C"/>
    <w:rsid w:val="00EC7E94"/>
    <w:rsid w:val="00EF5EAF"/>
    <w:rsid w:val="00F01278"/>
    <w:rsid w:val="00F041B5"/>
    <w:rsid w:val="00F13AB8"/>
    <w:rsid w:val="00F23C98"/>
    <w:rsid w:val="00F34A83"/>
    <w:rsid w:val="00F44BFD"/>
    <w:rsid w:val="00F504CC"/>
    <w:rsid w:val="00F5783B"/>
    <w:rsid w:val="00F66F1B"/>
    <w:rsid w:val="00F76CD9"/>
    <w:rsid w:val="00FA4DE1"/>
    <w:rsid w:val="00FD11C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10A8329"/>
  <w15:docId w15:val="{A47A78A4-D676-4F79-AAFE-331A2A92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45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0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TotalTime>
  <Pages>1</Pages>
  <Words>5914</Words>
  <Characters>32527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Avelino Dominguez</cp:lastModifiedBy>
  <cp:revision>82</cp:revision>
  <cp:lastPrinted>2016-01-11T15:55:00Z</cp:lastPrinted>
  <dcterms:created xsi:type="dcterms:W3CDTF">2017-01-25T20:10:00Z</dcterms:created>
  <dcterms:modified xsi:type="dcterms:W3CDTF">2023-02-15T02:51:00Z</dcterms:modified>
</cp:coreProperties>
</file>