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22256" w14:textId="77777777" w:rsidR="003709DE" w:rsidRDefault="00E9148D">
      <w:pPr>
        <w:pStyle w:val="Ttulo1"/>
        <w:spacing w:line="412" w:lineRule="auto"/>
      </w:pPr>
      <w:r>
        <w:rPr>
          <w:noProof/>
        </w:rPr>
        <w:drawing>
          <wp:anchor distT="0" distB="0" distL="0" distR="0" simplePos="0" relativeHeight="251657728" behindDoc="1" locked="0" layoutInCell="1" allowOverlap="1" wp14:anchorId="501B6738" wp14:editId="4653A5D0">
            <wp:simplePos x="0" y="0"/>
            <wp:positionH relativeFrom="page">
              <wp:posOffset>3073907</wp:posOffset>
            </wp:positionH>
            <wp:positionV relativeFrom="paragraph">
              <wp:posOffset>825482</wp:posOffset>
            </wp:positionV>
            <wp:extent cx="1429512" cy="150571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429512" cy="1505711"/>
                    </a:xfrm>
                    <a:prstGeom prst="rect">
                      <a:avLst/>
                    </a:prstGeom>
                  </pic:spPr>
                </pic:pic>
              </a:graphicData>
            </a:graphic>
          </wp:anchor>
        </w:drawing>
      </w:r>
      <w:bookmarkStart w:id="0" w:name="MMMM"/>
      <w:bookmarkEnd w:id="0"/>
      <w:r>
        <w:t>INSTITUTO</w:t>
      </w:r>
      <w:r>
        <w:rPr>
          <w:spacing w:val="-37"/>
        </w:rPr>
        <w:t xml:space="preserve"> </w:t>
      </w:r>
      <w:r>
        <w:t>TECNOLÓGICO</w:t>
      </w:r>
      <w:r>
        <w:rPr>
          <w:spacing w:val="-34"/>
        </w:rPr>
        <w:t xml:space="preserve"> </w:t>
      </w:r>
      <w:r>
        <w:t>SUPERIOR</w:t>
      </w:r>
      <w:r>
        <w:rPr>
          <w:spacing w:val="-34"/>
        </w:rPr>
        <w:t xml:space="preserve"> </w:t>
      </w:r>
      <w:r>
        <w:t>DE SAN ANDRÉS</w:t>
      </w:r>
      <w:r>
        <w:rPr>
          <w:spacing w:val="-23"/>
        </w:rPr>
        <w:t xml:space="preserve"> </w:t>
      </w:r>
      <w:r>
        <w:t>TUXTLA</w:t>
      </w:r>
    </w:p>
    <w:p w14:paraId="2AAC1BCE" w14:textId="77777777" w:rsidR="003709DE" w:rsidRDefault="003709DE">
      <w:pPr>
        <w:pStyle w:val="Textoindependiente"/>
        <w:rPr>
          <w:rFonts w:ascii="Times New Roman"/>
          <w:b/>
          <w:sz w:val="40"/>
        </w:rPr>
      </w:pPr>
    </w:p>
    <w:p w14:paraId="27B36A28" w14:textId="77777777" w:rsidR="003709DE" w:rsidRDefault="003709DE">
      <w:pPr>
        <w:pStyle w:val="Textoindependiente"/>
        <w:rPr>
          <w:rFonts w:ascii="Times New Roman"/>
          <w:b/>
          <w:sz w:val="40"/>
        </w:rPr>
      </w:pPr>
    </w:p>
    <w:p w14:paraId="28FC3C7A" w14:textId="77777777" w:rsidR="003709DE" w:rsidRDefault="003709DE">
      <w:pPr>
        <w:pStyle w:val="Textoindependiente"/>
        <w:rPr>
          <w:rFonts w:ascii="Times New Roman"/>
          <w:b/>
          <w:sz w:val="40"/>
        </w:rPr>
      </w:pPr>
    </w:p>
    <w:p w14:paraId="6FA8D3C8" w14:textId="77777777" w:rsidR="003709DE" w:rsidRDefault="003709DE">
      <w:pPr>
        <w:pStyle w:val="Textoindependiente"/>
        <w:rPr>
          <w:rFonts w:ascii="Times New Roman"/>
          <w:b/>
          <w:sz w:val="40"/>
        </w:rPr>
      </w:pPr>
    </w:p>
    <w:p w14:paraId="3AD19A17" w14:textId="77777777" w:rsidR="003709DE" w:rsidRDefault="003709DE">
      <w:pPr>
        <w:pStyle w:val="Textoindependiente"/>
        <w:rPr>
          <w:rFonts w:ascii="Times New Roman"/>
          <w:b/>
          <w:sz w:val="40"/>
        </w:rPr>
      </w:pPr>
    </w:p>
    <w:p w14:paraId="161136B4" w14:textId="77777777" w:rsidR="003709DE" w:rsidRDefault="003709DE">
      <w:pPr>
        <w:pStyle w:val="Textoindependiente"/>
        <w:spacing w:before="10"/>
        <w:rPr>
          <w:rFonts w:ascii="Times New Roman"/>
          <w:b/>
          <w:sz w:val="47"/>
        </w:rPr>
      </w:pPr>
    </w:p>
    <w:p w14:paraId="2D6C62C5" w14:textId="77777777" w:rsidR="003709DE" w:rsidRDefault="00E9148D">
      <w:pPr>
        <w:pStyle w:val="Ttulo2"/>
      </w:pPr>
      <w:r>
        <w:rPr>
          <w:noProof/>
        </w:rPr>
        <w:drawing>
          <wp:anchor distT="0" distB="0" distL="0" distR="0" simplePos="0" relativeHeight="251658752" behindDoc="0" locked="0" layoutInCell="1" allowOverlap="1" wp14:anchorId="120CE792" wp14:editId="141C78B3">
            <wp:simplePos x="0" y="0"/>
            <wp:positionH relativeFrom="page">
              <wp:posOffset>2740151</wp:posOffset>
            </wp:positionH>
            <wp:positionV relativeFrom="paragraph">
              <wp:posOffset>303335</wp:posOffset>
            </wp:positionV>
            <wp:extent cx="2095500" cy="2095500"/>
            <wp:effectExtent l="0" t="0" r="0" b="0"/>
            <wp:wrapTopAndBottom/>
            <wp:docPr id="3" name="image2.png" descr="Licenciatura en Administr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2095500" cy="2095500"/>
                    </a:xfrm>
                    <a:prstGeom prst="rect">
                      <a:avLst/>
                    </a:prstGeom>
                  </pic:spPr>
                </pic:pic>
              </a:graphicData>
            </a:graphic>
          </wp:anchor>
        </w:drawing>
      </w:r>
      <w:r>
        <w:t>LICENCIATURA EN ADMINISTRACION</w:t>
      </w:r>
    </w:p>
    <w:p w14:paraId="3215EF11" w14:textId="77777777" w:rsidR="003709DE" w:rsidRDefault="00E9148D">
      <w:pPr>
        <w:pStyle w:val="Ttulo3"/>
        <w:spacing w:line="456" w:lineRule="auto"/>
        <w:ind w:right="726" w:hanging="675"/>
      </w:pPr>
      <w:r>
        <w:t>REPORTE DE LAS ETAPAS DE LA VIDA DEL SER HUMANO ALUMNO: JOSE ANTONIO AMBROS XOLO MATERIA: COMUNICACIÓN CORPORATIVA DOCENTE: MCA. ERIKA DEL CARMEN PAEZ CHACHA MATRICULA: 221U0269</w:t>
      </w:r>
    </w:p>
    <w:p w14:paraId="0E812E4E" w14:textId="77777777" w:rsidR="003709DE" w:rsidRDefault="00E9148D">
      <w:pPr>
        <w:tabs>
          <w:tab w:val="left" w:pos="3661"/>
        </w:tabs>
        <w:spacing w:line="383" w:lineRule="exact"/>
        <w:ind w:left="1517"/>
        <w:rPr>
          <w:rFonts w:ascii="Carlito"/>
          <w:b/>
          <w:sz w:val="32"/>
        </w:rPr>
      </w:pPr>
      <w:r>
        <w:rPr>
          <w:rFonts w:ascii="Carlito"/>
          <w:b/>
          <w:sz w:val="32"/>
        </w:rPr>
        <w:t>SEMESTRE:</w:t>
      </w:r>
      <w:r>
        <w:rPr>
          <w:rFonts w:ascii="Carlito"/>
          <w:b/>
          <w:spacing w:val="-2"/>
          <w:sz w:val="32"/>
        </w:rPr>
        <w:t xml:space="preserve"> </w:t>
      </w:r>
      <w:r>
        <w:rPr>
          <w:rFonts w:ascii="Carlito"/>
          <w:b/>
          <w:sz w:val="32"/>
        </w:rPr>
        <w:t>2</w:t>
      </w:r>
      <w:r>
        <w:rPr>
          <w:rFonts w:ascii="Carlito"/>
          <w:b/>
          <w:sz w:val="32"/>
        </w:rPr>
        <w:tab/>
        <w:t>GRUPO: 205-A</w:t>
      </w:r>
    </w:p>
    <w:p w14:paraId="0CDA129F" w14:textId="77777777" w:rsidR="003709DE" w:rsidRDefault="003709DE">
      <w:pPr>
        <w:pStyle w:val="Textoindependiente"/>
        <w:spacing w:before="4"/>
        <w:rPr>
          <w:rFonts w:ascii="Carlito"/>
          <w:b/>
          <w:sz w:val="28"/>
        </w:rPr>
      </w:pPr>
    </w:p>
    <w:p w14:paraId="25091EA7" w14:textId="77777777" w:rsidR="003709DE" w:rsidRDefault="00E9148D">
      <w:pPr>
        <w:tabs>
          <w:tab w:val="left" w:pos="4880"/>
        </w:tabs>
        <w:ind w:left="1517"/>
        <w:rPr>
          <w:rFonts w:ascii="Carlito"/>
          <w:b/>
          <w:sz w:val="32"/>
        </w:rPr>
      </w:pPr>
      <w:r>
        <w:rPr>
          <w:rFonts w:ascii="Carlito"/>
          <w:b/>
          <w:sz w:val="32"/>
        </w:rPr>
        <w:t>FECHA:</w:t>
      </w:r>
      <w:r>
        <w:rPr>
          <w:rFonts w:ascii="Carlito"/>
          <w:b/>
          <w:spacing w:val="-2"/>
          <w:sz w:val="32"/>
        </w:rPr>
        <w:t xml:space="preserve"> </w:t>
      </w:r>
      <w:r>
        <w:rPr>
          <w:rFonts w:ascii="Carlito"/>
          <w:b/>
          <w:sz w:val="32"/>
        </w:rPr>
        <w:t>01/MAR/2023</w:t>
      </w:r>
      <w:r>
        <w:rPr>
          <w:rFonts w:ascii="Carlito"/>
          <w:b/>
          <w:sz w:val="32"/>
        </w:rPr>
        <w:tab/>
        <w:t>PERIODO: FEB 23 - JUL</w:t>
      </w:r>
      <w:r>
        <w:rPr>
          <w:rFonts w:ascii="Carlito"/>
          <w:b/>
          <w:spacing w:val="-5"/>
          <w:sz w:val="32"/>
        </w:rPr>
        <w:t xml:space="preserve"> </w:t>
      </w:r>
      <w:r>
        <w:rPr>
          <w:rFonts w:ascii="Carlito"/>
          <w:b/>
          <w:sz w:val="32"/>
        </w:rPr>
        <w:t>23</w:t>
      </w:r>
    </w:p>
    <w:p w14:paraId="69E9ABAE" w14:textId="77777777" w:rsidR="003709DE" w:rsidRDefault="003709DE">
      <w:pPr>
        <w:rPr>
          <w:rFonts w:ascii="Carlito"/>
          <w:sz w:val="32"/>
        </w:rPr>
        <w:sectPr w:rsidR="003709DE">
          <w:type w:val="continuous"/>
          <w:pgSz w:w="12240" w:h="15840"/>
          <w:pgMar w:top="980" w:right="1580" w:bottom="280" w:left="1600" w:header="720" w:footer="720" w:gutter="0"/>
          <w:pgBorders w:offsetFrom="page">
            <w:top w:val="thickThinSmallGap" w:sz="24" w:space="25" w:color="000000"/>
            <w:left w:val="thickThinSmallGap" w:sz="24" w:space="25" w:color="000000"/>
            <w:bottom w:val="thinThickSmallGap" w:sz="24" w:space="25" w:color="000000"/>
            <w:right w:val="thinThickSmallGap" w:sz="24" w:space="25" w:color="000000"/>
          </w:pgBorders>
          <w:cols w:space="720"/>
        </w:sectPr>
      </w:pPr>
    </w:p>
    <w:p w14:paraId="4EAB3E03" w14:textId="27094699" w:rsidR="00E9148D" w:rsidRDefault="00E9148D">
      <w:pPr>
        <w:pStyle w:val="Ttulo4"/>
        <w:ind w:left="356"/>
        <w:jc w:val="center"/>
      </w:pPr>
      <w:r w:rsidRPr="00E9148D">
        <w:lastRenderedPageBreak/>
        <w:drawing>
          <wp:inline distT="0" distB="0" distL="0" distR="0" wp14:anchorId="1B7595B8" wp14:editId="175C18FE">
            <wp:extent cx="5753100" cy="69170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6917055"/>
                    </a:xfrm>
                    <a:prstGeom prst="rect">
                      <a:avLst/>
                    </a:prstGeom>
                    <a:noFill/>
                    <a:ln>
                      <a:noFill/>
                    </a:ln>
                  </pic:spPr>
                </pic:pic>
              </a:graphicData>
            </a:graphic>
          </wp:inline>
        </w:drawing>
      </w:r>
    </w:p>
    <w:p w14:paraId="5C1F1F47" w14:textId="77777777" w:rsidR="00E9148D" w:rsidRDefault="00E9148D">
      <w:pPr>
        <w:pStyle w:val="Ttulo4"/>
        <w:ind w:left="356"/>
        <w:jc w:val="center"/>
      </w:pPr>
    </w:p>
    <w:p w14:paraId="603FE4FE" w14:textId="77777777" w:rsidR="00E9148D" w:rsidRDefault="00E9148D">
      <w:pPr>
        <w:pStyle w:val="Ttulo4"/>
        <w:ind w:left="356"/>
        <w:jc w:val="center"/>
      </w:pPr>
    </w:p>
    <w:p w14:paraId="6933DD61" w14:textId="77777777" w:rsidR="00E9148D" w:rsidRDefault="00E9148D">
      <w:pPr>
        <w:pStyle w:val="Ttulo4"/>
        <w:ind w:left="356"/>
        <w:jc w:val="center"/>
      </w:pPr>
    </w:p>
    <w:p w14:paraId="5005B9DA" w14:textId="77777777" w:rsidR="00E9148D" w:rsidRDefault="00E9148D">
      <w:pPr>
        <w:pStyle w:val="Ttulo4"/>
        <w:ind w:left="356"/>
        <w:jc w:val="center"/>
      </w:pPr>
    </w:p>
    <w:p w14:paraId="549BF815" w14:textId="77777777" w:rsidR="00E9148D" w:rsidRDefault="00E9148D">
      <w:pPr>
        <w:pStyle w:val="Ttulo4"/>
        <w:ind w:left="356"/>
        <w:jc w:val="center"/>
      </w:pPr>
    </w:p>
    <w:p w14:paraId="6E7B2F90" w14:textId="77777777" w:rsidR="00E9148D" w:rsidRDefault="00E9148D">
      <w:pPr>
        <w:pStyle w:val="Ttulo4"/>
        <w:ind w:left="356"/>
        <w:jc w:val="center"/>
      </w:pPr>
    </w:p>
    <w:p w14:paraId="570B279E" w14:textId="77777777" w:rsidR="00E9148D" w:rsidRDefault="00E9148D">
      <w:pPr>
        <w:pStyle w:val="Ttulo4"/>
        <w:ind w:left="356"/>
        <w:jc w:val="center"/>
      </w:pPr>
    </w:p>
    <w:p w14:paraId="10F17453" w14:textId="77777777" w:rsidR="00E9148D" w:rsidRDefault="00E9148D">
      <w:pPr>
        <w:pStyle w:val="Ttulo4"/>
        <w:ind w:left="356"/>
        <w:jc w:val="center"/>
      </w:pPr>
    </w:p>
    <w:p w14:paraId="4D2640D6" w14:textId="77777777" w:rsidR="00E9148D" w:rsidRDefault="00E9148D">
      <w:pPr>
        <w:pStyle w:val="Ttulo4"/>
        <w:ind w:left="356"/>
        <w:jc w:val="center"/>
      </w:pPr>
    </w:p>
    <w:p w14:paraId="38480627" w14:textId="5144FD2F" w:rsidR="00E9148D" w:rsidRDefault="00E9148D">
      <w:pPr>
        <w:pStyle w:val="Ttulo4"/>
        <w:ind w:left="356"/>
        <w:jc w:val="center"/>
      </w:pPr>
      <w:r w:rsidRPr="00E9148D">
        <w:drawing>
          <wp:inline distT="0" distB="0" distL="0" distR="0" wp14:anchorId="3D9096B2" wp14:editId="7E28748C">
            <wp:extent cx="5753100" cy="74244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7424420"/>
                    </a:xfrm>
                    <a:prstGeom prst="rect">
                      <a:avLst/>
                    </a:prstGeom>
                    <a:noFill/>
                    <a:ln>
                      <a:noFill/>
                    </a:ln>
                  </pic:spPr>
                </pic:pic>
              </a:graphicData>
            </a:graphic>
          </wp:inline>
        </w:drawing>
      </w:r>
    </w:p>
    <w:p w14:paraId="0B89BD92" w14:textId="77777777" w:rsidR="00E9148D" w:rsidRDefault="00E9148D">
      <w:pPr>
        <w:pStyle w:val="Ttulo4"/>
        <w:ind w:left="356"/>
        <w:jc w:val="center"/>
      </w:pPr>
    </w:p>
    <w:p w14:paraId="5AA1AAC5" w14:textId="77777777" w:rsidR="00E9148D" w:rsidRDefault="00E9148D">
      <w:pPr>
        <w:pStyle w:val="Ttulo4"/>
        <w:ind w:left="356"/>
        <w:jc w:val="center"/>
      </w:pPr>
    </w:p>
    <w:p w14:paraId="2163D268" w14:textId="77777777" w:rsidR="00E9148D" w:rsidRDefault="00E9148D">
      <w:pPr>
        <w:pStyle w:val="Ttulo4"/>
        <w:ind w:left="356"/>
        <w:jc w:val="center"/>
      </w:pPr>
    </w:p>
    <w:p w14:paraId="4101611A" w14:textId="77777777" w:rsidR="00E9148D" w:rsidRDefault="00E9148D">
      <w:pPr>
        <w:pStyle w:val="Ttulo4"/>
        <w:ind w:left="356"/>
        <w:jc w:val="center"/>
      </w:pPr>
    </w:p>
    <w:p w14:paraId="5AD76714" w14:textId="77777777" w:rsidR="00E9148D" w:rsidRDefault="00E9148D">
      <w:pPr>
        <w:pStyle w:val="Ttulo4"/>
        <w:ind w:left="356"/>
        <w:jc w:val="center"/>
      </w:pPr>
    </w:p>
    <w:p w14:paraId="7DAC4C0C" w14:textId="77777777" w:rsidR="00E9148D" w:rsidRDefault="00E9148D">
      <w:pPr>
        <w:pStyle w:val="Ttulo4"/>
        <w:ind w:left="356"/>
        <w:jc w:val="center"/>
      </w:pPr>
    </w:p>
    <w:p w14:paraId="332BD0B8" w14:textId="77777777" w:rsidR="00E9148D" w:rsidRDefault="00E9148D">
      <w:pPr>
        <w:pStyle w:val="Ttulo4"/>
        <w:ind w:left="356"/>
        <w:jc w:val="center"/>
      </w:pPr>
    </w:p>
    <w:p w14:paraId="2E9839F7" w14:textId="77777777" w:rsidR="00E9148D" w:rsidRDefault="00E9148D">
      <w:pPr>
        <w:pStyle w:val="Ttulo4"/>
        <w:ind w:left="356"/>
        <w:jc w:val="center"/>
      </w:pPr>
    </w:p>
    <w:p w14:paraId="5D4F4EC2" w14:textId="77777777" w:rsidR="00E9148D" w:rsidRDefault="00E9148D">
      <w:pPr>
        <w:pStyle w:val="Ttulo4"/>
        <w:ind w:left="356"/>
        <w:jc w:val="center"/>
      </w:pPr>
    </w:p>
    <w:p w14:paraId="376EE9FB" w14:textId="77777777" w:rsidR="00E9148D" w:rsidRDefault="00E9148D">
      <w:pPr>
        <w:pStyle w:val="Ttulo4"/>
        <w:ind w:left="356"/>
        <w:jc w:val="center"/>
      </w:pPr>
    </w:p>
    <w:p w14:paraId="446C2932" w14:textId="468D57D2" w:rsidR="003709DE" w:rsidRDefault="00E9148D">
      <w:pPr>
        <w:pStyle w:val="Ttulo4"/>
        <w:ind w:left="356"/>
        <w:jc w:val="center"/>
      </w:pPr>
      <w:r>
        <w:t>LAS ETAPAS DE LA VIDA DEL SER HUMANO</w:t>
      </w:r>
    </w:p>
    <w:p w14:paraId="04754E17" w14:textId="77777777" w:rsidR="003709DE" w:rsidRDefault="00E9148D">
      <w:pPr>
        <w:pStyle w:val="Textoindependiente"/>
        <w:spacing w:before="212" w:line="276" w:lineRule="auto"/>
        <w:ind w:left="101" w:right="117"/>
        <w:jc w:val="both"/>
      </w:pPr>
      <w:r>
        <w:t>El desarrollo humano es el proceso por el cual una persona se convierte en una persona adulta. El desarrollo humano es la evolución de las personas desde su nacimiento has</w:t>
      </w:r>
      <w:r>
        <w:t>ta su muerte, y a través de ella, las personas aprenden y se transforman. Este es un proceso que involucra varios aspectos comunes en todas las personas, tales comunes son: crecimiento físico, crecimiento psicológico, adquisición de conocimientos y capacid</w:t>
      </w:r>
      <w:r>
        <w:t>ades mentales y sociales.</w:t>
      </w:r>
    </w:p>
    <w:p w14:paraId="2341838D" w14:textId="77777777" w:rsidR="003709DE" w:rsidRDefault="00E9148D">
      <w:pPr>
        <w:pStyle w:val="Textoindependiente"/>
        <w:spacing w:before="160" w:line="276" w:lineRule="auto"/>
        <w:ind w:left="101" w:right="116"/>
        <w:jc w:val="both"/>
      </w:pPr>
      <w:r>
        <w:t>Estas etapas se cumplen en su totalidad en todos los individuos de la especie humana, sin posibilidad de excepción alguna, si bien puede que las características específicas</w:t>
      </w:r>
      <w:r>
        <w:rPr>
          <w:spacing w:val="-16"/>
        </w:rPr>
        <w:t xml:space="preserve"> </w:t>
      </w:r>
      <w:r>
        <w:t>varíen</w:t>
      </w:r>
      <w:r>
        <w:rPr>
          <w:spacing w:val="-16"/>
        </w:rPr>
        <w:t xml:space="preserve"> </w:t>
      </w:r>
      <w:proofErr w:type="gramStart"/>
      <w:r>
        <w:t>de</w:t>
      </w:r>
      <w:r>
        <w:rPr>
          <w:spacing w:val="-16"/>
        </w:rPr>
        <w:t xml:space="preserve"> </w:t>
      </w:r>
      <w:r>
        <w:t>acuerdo</w:t>
      </w:r>
      <w:r>
        <w:rPr>
          <w:spacing w:val="-17"/>
        </w:rPr>
        <w:t xml:space="preserve"> </w:t>
      </w:r>
      <w:r>
        <w:t>al</w:t>
      </w:r>
      <w:proofErr w:type="gramEnd"/>
      <w:r>
        <w:rPr>
          <w:spacing w:val="-16"/>
        </w:rPr>
        <w:t xml:space="preserve"> </w:t>
      </w:r>
      <w:r>
        <w:t>caso</w:t>
      </w:r>
      <w:r>
        <w:rPr>
          <w:spacing w:val="-17"/>
        </w:rPr>
        <w:t xml:space="preserve"> </w:t>
      </w:r>
      <w:r>
        <w:t>puntual.</w:t>
      </w:r>
      <w:r>
        <w:rPr>
          <w:spacing w:val="-18"/>
        </w:rPr>
        <w:t xml:space="preserve"> </w:t>
      </w:r>
      <w:r>
        <w:t>Así,</w:t>
      </w:r>
      <w:r>
        <w:rPr>
          <w:spacing w:val="-15"/>
        </w:rPr>
        <w:t xml:space="preserve"> </w:t>
      </w:r>
      <w:r>
        <w:t>por</w:t>
      </w:r>
      <w:r>
        <w:rPr>
          <w:spacing w:val="-17"/>
        </w:rPr>
        <w:t xml:space="preserve"> </w:t>
      </w:r>
      <w:r>
        <w:t>ejemplo,</w:t>
      </w:r>
      <w:r>
        <w:rPr>
          <w:spacing w:val="-18"/>
        </w:rPr>
        <w:t xml:space="preserve"> </w:t>
      </w:r>
      <w:r>
        <w:t>habr</w:t>
      </w:r>
      <w:r>
        <w:t>á</w:t>
      </w:r>
      <w:r>
        <w:rPr>
          <w:spacing w:val="-15"/>
        </w:rPr>
        <w:t xml:space="preserve"> </w:t>
      </w:r>
      <w:r>
        <w:t xml:space="preserve">adolescentes con problemas de acné y otros sin ellos, pero nadie podrá jamás saltarse </w:t>
      </w:r>
      <w:r>
        <w:rPr>
          <w:spacing w:val="-3"/>
        </w:rPr>
        <w:t xml:space="preserve">la </w:t>
      </w:r>
      <w:r>
        <w:t>adolescencia.</w:t>
      </w:r>
    </w:p>
    <w:p w14:paraId="23607EBB" w14:textId="77777777" w:rsidR="003709DE" w:rsidRDefault="00E9148D">
      <w:pPr>
        <w:pStyle w:val="Textoindependiente"/>
        <w:spacing w:before="158"/>
        <w:ind w:left="101"/>
        <w:jc w:val="both"/>
      </w:pPr>
      <w:r>
        <w:t>Las etapas del desarrollo humano son siete, y son detalladas a continuación.</w:t>
      </w:r>
    </w:p>
    <w:p w14:paraId="47EAA2DA" w14:textId="77777777" w:rsidR="003709DE" w:rsidRDefault="00E9148D">
      <w:pPr>
        <w:pStyle w:val="Ttulo5"/>
        <w:spacing w:before="202"/>
        <w:jc w:val="both"/>
      </w:pPr>
      <w:r>
        <w:t>Etapa prenatal</w:t>
      </w:r>
    </w:p>
    <w:p w14:paraId="0F7653A6" w14:textId="77777777" w:rsidR="003709DE" w:rsidRDefault="00E9148D">
      <w:pPr>
        <w:pStyle w:val="Textoindependiente"/>
        <w:spacing w:before="204" w:line="276" w:lineRule="auto"/>
        <w:ind w:left="101" w:right="115"/>
        <w:jc w:val="both"/>
      </w:pPr>
      <w:r>
        <w:t>La vida inicia su recorrido con el nacimiento, ya que es el momento en que la existencia pasa a ser del todo independiente del cuerpo materno. Por lo tanto, esta et</w:t>
      </w:r>
      <w:r>
        <w:t>apa</w:t>
      </w:r>
      <w:r>
        <w:rPr>
          <w:spacing w:val="-7"/>
        </w:rPr>
        <w:t xml:space="preserve"> </w:t>
      </w:r>
      <w:r>
        <w:t>va</w:t>
      </w:r>
      <w:r>
        <w:rPr>
          <w:spacing w:val="-7"/>
        </w:rPr>
        <w:t xml:space="preserve"> </w:t>
      </w:r>
      <w:r>
        <w:t>desde</w:t>
      </w:r>
      <w:r>
        <w:rPr>
          <w:spacing w:val="-7"/>
        </w:rPr>
        <w:t xml:space="preserve"> </w:t>
      </w:r>
      <w:r>
        <w:t>la</w:t>
      </w:r>
      <w:r>
        <w:rPr>
          <w:spacing w:val="-9"/>
        </w:rPr>
        <w:t xml:space="preserve"> </w:t>
      </w:r>
      <w:r>
        <w:t>fecundación</w:t>
      </w:r>
      <w:r>
        <w:rPr>
          <w:spacing w:val="-7"/>
        </w:rPr>
        <w:t xml:space="preserve"> </w:t>
      </w:r>
      <w:r>
        <w:t>(unión</w:t>
      </w:r>
      <w:r>
        <w:rPr>
          <w:spacing w:val="-7"/>
        </w:rPr>
        <w:t xml:space="preserve"> </w:t>
      </w:r>
      <w:r>
        <w:t>de</w:t>
      </w:r>
      <w:r>
        <w:rPr>
          <w:spacing w:val="-7"/>
        </w:rPr>
        <w:t xml:space="preserve"> </w:t>
      </w:r>
      <w:r>
        <w:t>las</w:t>
      </w:r>
      <w:r>
        <w:rPr>
          <w:spacing w:val="-7"/>
        </w:rPr>
        <w:t xml:space="preserve"> </w:t>
      </w:r>
      <w:r>
        <w:t>células</w:t>
      </w:r>
      <w:r>
        <w:rPr>
          <w:spacing w:val="-8"/>
        </w:rPr>
        <w:t xml:space="preserve"> </w:t>
      </w:r>
      <w:r>
        <w:t>sexuales</w:t>
      </w:r>
      <w:r>
        <w:rPr>
          <w:spacing w:val="-10"/>
        </w:rPr>
        <w:t xml:space="preserve"> </w:t>
      </w:r>
      <w:r>
        <w:t>de</w:t>
      </w:r>
      <w:r>
        <w:rPr>
          <w:spacing w:val="-7"/>
        </w:rPr>
        <w:t xml:space="preserve"> </w:t>
      </w:r>
      <w:r>
        <w:t>los</w:t>
      </w:r>
      <w:r>
        <w:rPr>
          <w:spacing w:val="-12"/>
        </w:rPr>
        <w:t xml:space="preserve"> </w:t>
      </w:r>
      <w:r>
        <w:t>progenitores)</w:t>
      </w:r>
      <w:r>
        <w:rPr>
          <w:spacing w:val="-8"/>
        </w:rPr>
        <w:t xml:space="preserve"> </w:t>
      </w:r>
      <w:r>
        <w:t>y el desarrollo del feto, hasta el nacimiento o el</w:t>
      </w:r>
      <w:r>
        <w:rPr>
          <w:spacing w:val="-8"/>
        </w:rPr>
        <w:t xml:space="preserve"> </w:t>
      </w:r>
      <w:r>
        <w:t>parto.</w:t>
      </w:r>
    </w:p>
    <w:p w14:paraId="4973C199" w14:textId="77777777" w:rsidR="003709DE" w:rsidRDefault="00E9148D">
      <w:pPr>
        <w:pStyle w:val="Textoindependiente"/>
        <w:spacing w:before="160" w:line="276" w:lineRule="auto"/>
        <w:ind w:left="101" w:right="114"/>
        <w:jc w:val="both"/>
      </w:pPr>
      <w:r>
        <w:t>Toda la existencia previa al nacimiento puede ser considerada como la etapa “pre- natal” de la vida. Se extiende desde</w:t>
      </w:r>
      <w:r>
        <w:t xml:space="preserve"> la concepción hasta el parto y durante la cual el cuerpo del individuo se forma y adquiere sus condiciones mínimas básicas para venir al mundo.</w:t>
      </w:r>
    </w:p>
    <w:p w14:paraId="78D6F08E" w14:textId="77777777" w:rsidR="003709DE" w:rsidRDefault="00E9148D">
      <w:pPr>
        <w:pStyle w:val="Ttulo5"/>
        <w:spacing w:before="157"/>
        <w:jc w:val="both"/>
      </w:pPr>
      <w:r>
        <w:t>Etapa de la infancia</w:t>
      </w:r>
    </w:p>
    <w:p w14:paraId="68D77FF4" w14:textId="77777777" w:rsidR="003709DE" w:rsidRDefault="00E9148D">
      <w:pPr>
        <w:pStyle w:val="Textoindependiente"/>
        <w:spacing w:before="204" w:line="276" w:lineRule="auto"/>
        <w:ind w:left="101" w:right="118"/>
        <w:jc w:val="both"/>
      </w:pPr>
      <w:r>
        <w:t>La segunda etapa de la vida de todo ser humano, pero la primera fuera de la contención</w:t>
      </w:r>
      <w:r>
        <w:rPr>
          <w:spacing w:val="-19"/>
        </w:rPr>
        <w:t xml:space="preserve"> </w:t>
      </w:r>
      <w:r>
        <w:t>y</w:t>
      </w:r>
      <w:r>
        <w:rPr>
          <w:spacing w:val="-19"/>
        </w:rPr>
        <w:t xml:space="preserve"> </w:t>
      </w:r>
      <w:r>
        <w:t>p</w:t>
      </w:r>
      <w:r>
        <w:t>rotección</w:t>
      </w:r>
      <w:r>
        <w:rPr>
          <w:spacing w:val="-16"/>
        </w:rPr>
        <w:t xml:space="preserve"> </w:t>
      </w:r>
      <w:r>
        <w:t>del</w:t>
      </w:r>
      <w:r>
        <w:rPr>
          <w:spacing w:val="-19"/>
        </w:rPr>
        <w:t xml:space="preserve"> </w:t>
      </w:r>
      <w:r>
        <w:t>cuerpo</w:t>
      </w:r>
      <w:r>
        <w:rPr>
          <w:spacing w:val="-18"/>
        </w:rPr>
        <w:t xml:space="preserve"> </w:t>
      </w:r>
      <w:r>
        <w:t>de</w:t>
      </w:r>
      <w:r>
        <w:rPr>
          <w:spacing w:val="-16"/>
        </w:rPr>
        <w:t xml:space="preserve"> </w:t>
      </w:r>
      <w:r>
        <w:t>la</w:t>
      </w:r>
      <w:r>
        <w:rPr>
          <w:spacing w:val="-18"/>
        </w:rPr>
        <w:t xml:space="preserve"> </w:t>
      </w:r>
      <w:proofErr w:type="gramStart"/>
      <w:r>
        <w:t>madre,</w:t>
      </w:r>
      <w:proofErr w:type="gramEnd"/>
      <w:r>
        <w:rPr>
          <w:spacing w:val="-17"/>
        </w:rPr>
        <w:t xml:space="preserve"> </w:t>
      </w:r>
      <w:r>
        <w:t>es</w:t>
      </w:r>
      <w:r>
        <w:rPr>
          <w:spacing w:val="-19"/>
        </w:rPr>
        <w:t xml:space="preserve"> </w:t>
      </w:r>
      <w:r>
        <w:t>la</w:t>
      </w:r>
      <w:r>
        <w:rPr>
          <w:spacing w:val="-15"/>
        </w:rPr>
        <w:t xml:space="preserve"> </w:t>
      </w:r>
      <w:r>
        <w:t>infancia.</w:t>
      </w:r>
      <w:r>
        <w:rPr>
          <w:spacing w:val="-17"/>
        </w:rPr>
        <w:t xml:space="preserve"> </w:t>
      </w:r>
      <w:r>
        <w:t>Al</w:t>
      </w:r>
      <w:r>
        <w:rPr>
          <w:spacing w:val="-17"/>
        </w:rPr>
        <w:t xml:space="preserve"> </w:t>
      </w:r>
      <w:r>
        <w:t>inicio</w:t>
      </w:r>
      <w:r>
        <w:rPr>
          <w:spacing w:val="-16"/>
        </w:rPr>
        <w:t xml:space="preserve"> </w:t>
      </w:r>
      <w:r>
        <w:t>de</w:t>
      </w:r>
      <w:r>
        <w:rPr>
          <w:spacing w:val="-18"/>
        </w:rPr>
        <w:t xml:space="preserve"> </w:t>
      </w:r>
      <w:r>
        <w:t>esta</w:t>
      </w:r>
      <w:r>
        <w:rPr>
          <w:spacing w:val="-18"/>
        </w:rPr>
        <w:t xml:space="preserve"> </w:t>
      </w:r>
      <w:r>
        <w:t>etapa el individuo es llamado neonato, tiene una cabeza desproporcionada con respecto a</w:t>
      </w:r>
      <w:r>
        <w:rPr>
          <w:spacing w:val="-11"/>
        </w:rPr>
        <w:t xml:space="preserve"> </w:t>
      </w:r>
      <w:r>
        <w:t>su</w:t>
      </w:r>
      <w:r>
        <w:rPr>
          <w:spacing w:val="-11"/>
        </w:rPr>
        <w:t xml:space="preserve"> </w:t>
      </w:r>
      <w:r>
        <w:t>cuerpo</w:t>
      </w:r>
      <w:r>
        <w:rPr>
          <w:spacing w:val="-11"/>
        </w:rPr>
        <w:t xml:space="preserve"> </w:t>
      </w:r>
      <w:r>
        <w:t>y</w:t>
      </w:r>
      <w:r>
        <w:rPr>
          <w:spacing w:val="-13"/>
        </w:rPr>
        <w:t xml:space="preserve"> </w:t>
      </w:r>
      <w:r>
        <w:t>duerme</w:t>
      </w:r>
      <w:r>
        <w:rPr>
          <w:spacing w:val="-11"/>
        </w:rPr>
        <w:t xml:space="preserve"> </w:t>
      </w:r>
      <w:r>
        <w:t>la</w:t>
      </w:r>
      <w:r>
        <w:rPr>
          <w:spacing w:val="-11"/>
        </w:rPr>
        <w:t xml:space="preserve"> </w:t>
      </w:r>
      <w:r>
        <w:t>mayor</w:t>
      </w:r>
      <w:r>
        <w:rPr>
          <w:spacing w:val="-11"/>
        </w:rPr>
        <w:t xml:space="preserve"> </w:t>
      </w:r>
      <w:r>
        <w:t>parte</w:t>
      </w:r>
      <w:r>
        <w:rPr>
          <w:spacing w:val="-11"/>
        </w:rPr>
        <w:t xml:space="preserve"> </w:t>
      </w:r>
      <w:r>
        <w:t>del</w:t>
      </w:r>
      <w:r>
        <w:rPr>
          <w:spacing w:val="-12"/>
        </w:rPr>
        <w:t xml:space="preserve"> </w:t>
      </w:r>
      <w:r>
        <w:t>tiempo.</w:t>
      </w:r>
      <w:r>
        <w:rPr>
          <w:spacing w:val="-11"/>
        </w:rPr>
        <w:t xml:space="preserve"> </w:t>
      </w:r>
      <w:r>
        <w:t>A</w:t>
      </w:r>
      <w:r>
        <w:rPr>
          <w:spacing w:val="-10"/>
        </w:rPr>
        <w:t xml:space="preserve"> </w:t>
      </w:r>
      <w:r>
        <w:t>medida</w:t>
      </w:r>
      <w:r>
        <w:rPr>
          <w:spacing w:val="-11"/>
        </w:rPr>
        <w:t xml:space="preserve"> </w:t>
      </w:r>
      <w:r>
        <w:t>que</w:t>
      </w:r>
      <w:r>
        <w:rPr>
          <w:spacing w:val="-11"/>
        </w:rPr>
        <w:t xml:space="preserve"> </w:t>
      </w:r>
      <w:r>
        <w:t>transcurre</w:t>
      </w:r>
      <w:r>
        <w:rPr>
          <w:spacing w:val="-10"/>
        </w:rPr>
        <w:t xml:space="preserve"> </w:t>
      </w:r>
      <w:r>
        <w:t>el</w:t>
      </w:r>
      <w:r>
        <w:rPr>
          <w:spacing w:val="-12"/>
        </w:rPr>
        <w:t xml:space="preserve"> </w:t>
      </w:r>
      <w:r>
        <w:t>tiempo, sin embargo, el infante aprende a controlar sus miembros, sus esfínteres y a caminar, así como algunos rudimentos de</w:t>
      </w:r>
      <w:r>
        <w:rPr>
          <w:spacing w:val="-4"/>
        </w:rPr>
        <w:t xml:space="preserve"> </w:t>
      </w:r>
      <w:r>
        <w:t>lenguaje.</w:t>
      </w:r>
    </w:p>
    <w:p w14:paraId="2E54A3F6" w14:textId="77777777" w:rsidR="003709DE" w:rsidRDefault="00E9148D">
      <w:pPr>
        <w:pStyle w:val="Ttulo5"/>
        <w:spacing w:before="157"/>
        <w:jc w:val="both"/>
      </w:pPr>
      <w:r>
        <w:t>Etapa de la niñez</w:t>
      </w:r>
    </w:p>
    <w:p w14:paraId="0022D290" w14:textId="77777777" w:rsidR="003709DE" w:rsidRDefault="00E9148D">
      <w:pPr>
        <w:pStyle w:val="Textoindependiente"/>
        <w:spacing w:before="204" w:line="276" w:lineRule="auto"/>
        <w:ind w:left="101" w:right="116"/>
        <w:jc w:val="both"/>
      </w:pPr>
      <w:r>
        <w:t xml:space="preserve">La niñez o segunda infancia es una etapa más avanzada de la existencia humana inicial, en la que se da </w:t>
      </w:r>
      <w:r>
        <w:t xml:space="preserve">el desarrollo propiamente dicho de las habilidades básicas psicosociales y cognitivas, razón por la cual coincide con el inicio de la escolaridad </w:t>
      </w:r>
      <w:r>
        <w:lastRenderedPageBreak/>
        <w:t>formal. Para muchos especialistas se trata de una etapa crucial en la constitución del individuo, clave para d</w:t>
      </w:r>
      <w:r>
        <w:t>efinir la personalidad del individuo.</w:t>
      </w:r>
    </w:p>
    <w:p w14:paraId="52F488A5" w14:textId="77777777" w:rsidR="003709DE" w:rsidRDefault="003709DE">
      <w:pPr>
        <w:spacing w:line="276" w:lineRule="auto"/>
        <w:jc w:val="both"/>
        <w:sectPr w:rsidR="003709DE">
          <w:pgSz w:w="12240" w:h="15840"/>
          <w:pgMar w:top="1340" w:right="1580" w:bottom="280" w:left="1600" w:header="720" w:footer="720" w:gutter="0"/>
          <w:pgBorders w:offsetFrom="page">
            <w:top w:val="thickThinSmallGap" w:sz="24" w:space="25" w:color="000000"/>
            <w:left w:val="thickThinSmallGap" w:sz="24" w:space="25" w:color="000000"/>
            <w:bottom w:val="thinThickSmallGap" w:sz="24" w:space="25" w:color="000000"/>
            <w:right w:val="thinThickSmallGap" w:sz="24" w:space="25" w:color="000000"/>
          </w:pgBorders>
          <w:cols w:space="720"/>
        </w:sectPr>
      </w:pPr>
    </w:p>
    <w:p w14:paraId="0A2B13D6" w14:textId="77777777" w:rsidR="003709DE" w:rsidRDefault="00E9148D">
      <w:pPr>
        <w:pStyle w:val="Ttulo5"/>
        <w:spacing w:before="71"/>
        <w:jc w:val="both"/>
      </w:pPr>
      <w:r>
        <w:lastRenderedPageBreak/>
        <w:t>Etapa de la adolescencia</w:t>
      </w:r>
    </w:p>
    <w:p w14:paraId="31A4BE34" w14:textId="77777777" w:rsidR="003709DE" w:rsidRDefault="00E9148D">
      <w:pPr>
        <w:pStyle w:val="Textoindependiente"/>
        <w:spacing w:before="204" w:line="276" w:lineRule="auto"/>
        <w:ind w:left="101" w:right="118"/>
        <w:jc w:val="both"/>
      </w:pPr>
      <w:r>
        <w:t>Esta cuarta etapa de la vida humana se inicia al término de la niñez, alrededor de los</w:t>
      </w:r>
      <w:r>
        <w:rPr>
          <w:spacing w:val="-8"/>
        </w:rPr>
        <w:t xml:space="preserve"> </w:t>
      </w:r>
      <w:r>
        <w:t>12</w:t>
      </w:r>
      <w:r>
        <w:rPr>
          <w:spacing w:val="-6"/>
        </w:rPr>
        <w:t xml:space="preserve"> </w:t>
      </w:r>
      <w:r>
        <w:t>años,</w:t>
      </w:r>
      <w:r>
        <w:rPr>
          <w:spacing w:val="-6"/>
        </w:rPr>
        <w:t xml:space="preserve"> </w:t>
      </w:r>
      <w:r>
        <w:t>y</w:t>
      </w:r>
      <w:r>
        <w:rPr>
          <w:spacing w:val="-9"/>
        </w:rPr>
        <w:t xml:space="preserve"> </w:t>
      </w:r>
      <w:r>
        <w:t>finaliza</w:t>
      </w:r>
      <w:r>
        <w:rPr>
          <w:spacing w:val="-6"/>
        </w:rPr>
        <w:t xml:space="preserve"> </w:t>
      </w:r>
      <w:r>
        <w:t>con</w:t>
      </w:r>
      <w:r>
        <w:rPr>
          <w:spacing w:val="-6"/>
        </w:rPr>
        <w:t xml:space="preserve"> </w:t>
      </w:r>
      <w:r>
        <w:t>la</w:t>
      </w:r>
      <w:r>
        <w:rPr>
          <w:spacing w:val="-6"/>
        </w:rPr>
        <w:t xml:space="preserve"> </w:t>
      </w:r>
      <w:r>
        <w:t>entrada</w:t>
      </w:r>
      <w:r>
        <w:rPr>
          <w:spacing w:val="-8"/>
        </w:rPr>
        <w:t xml:space="preserve"> </w:t>
      </w:r>
      <w:r>
        <w:t>en</w:t>
      </w:r>
      <w:r>
        <w:rPr>
          <w:spacing w:val="-6"/>
        </w:rPr>
        <w:t xml:space="preserve"> </w:t>
      </w:r>
      <w:r>
        <w:t>la</w:t>
      </w:r>
      <w:r>
        <w:rPr>
          <w:spacing w:val="-6"/>
        </w:rPr>
        <w:t xml:space="preserve"> </w:t>
      </w:r>
      <w:r>
        <w:t>juventud,</w:t>
      </w:r>
      <w:r>
        <w:rPr>
          <w:spacing w:val="-6"/>
        </w:rPr>
        <w:t xml:space="preserve"> </w:t>
      </w:r>
      <w:r>
        <w:t>alrededor</w:t>
      </w:r>
      <w:r>
        <w:rPr>
          <w:spacing w:val="-8"/>
        </w:rPr>
        <w:t xml:space="preserve"> </w:t>
      </w:r>
      <w:r>
        <w:t>de</w:t>
      </w:r>
      <w:r>
        <w:rPr>
          <w:spacing w:val="-6"/>
        </w:rPr>
        <w:t xml:space="preserve"> </w:t>
      </w:r>
      <w:r>
        <w:t>los</w:t>
      </w:r>
      <w:r>
        <w:rPr>
          <w:spacing w:val="-7"/>
        </w:rPr>
        <w:t xml:space="preserve"> </w:t>
      </w:r>
      <w:r>
        <w:t>20.</w:t>
      </w:r>
      <w:r>
        <w:rPr>
          <w:spacing w:val="-6"/>
        </w:rPr>
        <w:t xml:space="preserve"> </w:t>
      </w:r>
      <w:r>
        <w:t>No</w:t>
      </w:r>
      <w:r>
        <w:rPr>
          <w:spacing w:val="-6"/>
        </w:rPr>
        <w:t xml:space="preserve"> </w:t>
      </w:r>
      <w:r>
        <w:t xml:space="preserve">existen límites precisos para ello, pues varía </w:t>
      </w:r>
      <w:proofErr w:type="gramStart"/>
      <w:r>
        <w:t>de acuerdo al</w:t>
      </w:r>
      <w:proofErr w:type="gramEnd"/>
      <w:r>
        <w:t xml:space="preserve"> individuo: pero se toma como inicio claro de la adolescencia la entrada en la pubertad, es decir, la maduración sexual de individuo.</w:t>
      </w:r>
    </w:p>
    <w:p w14:paraId="182192FB" w14:textId="77777777" w:rsidR="003709DE" w:rsidRDefault="00E9148D">
      <w:pPr>
        <w:pStyle w:val="Ttulo5"/>
        <w:jc w:val="both"/>
      </w:pPr>
      <w:r>
        <w:t>Etapa de la juventud</w:t>
      </w:r>
    </w:p>
    <w:p w14:paraId="5B10629A" w14:textId="77777777" w:rsidR="003709DE" w:rsidRDefault="00E9148D">
      <w:pPr>
        <w:pStyle w:val="Textoindependiente"/>
        <w:spacing w:before="204" w:line="276" w:lineRule="auto"/>
        <w:ind w:left="101" w:right="116"/>
        <w:jc w:val="both"/>
      </w:pPr>
      <w:r>
        <w:t>Se llama juventud a la pri</w:t>
      </w:r>
      <w:r>
        <w:t>mera etapa de adultez o adultez temprana, en la que el individuo ya está maduro sexualmente y ha superado las turbulencias de la adolescencia,</w:t>
      </w:r>
      <w:r>
        <w:rPr>
          <w:spacing w:val="-10"/>
        </w:rPr>
        <w:t xml:space="preserve"> </w:t>
      </w:r>
      <w:r>
        <w:t>listo</w:t>
      </w:r>
      <w:r>
        <w:rPr>
          <w:spacing w:val="-12"/>
        </w:rPr>
        <w:t xml:space="preserve"> </w:t>
      </w:r>
      <w:r>
        <w:t>para</w:t>
      </w:r>
      <w:r>
        <w:rPr>
          <w:spacing w:val="-9"/>
        </w:rPr>
        <w:t xml:space="preserve"> </w:t>
      </w:r>
      <w:r>
        <w:t>iniciar</w:t>
      </w:r>
      <w:r>
        <w:rPr>
          <w:spacing w:val="-11"/>
        </w:rPr>
        <w:t xml:space="preserve"> </w:t>
      </w:r>
      <w:r>
        <w:t>una</w:t>
      </w:r>
      <w:r>
        <w:rPr>
          <w:spacing w:val="-9"/>
        </w:rPr>
        <w:t xml:space="preserve"> </w:t>
      </w:r>
      <w:r>
        <w:t>vida</w:t>
      </w:r>
      <w:r>
        <w:rPr>
          <w:spacing w:val="-9"/>
        </w:rPr>
        <w:t xml:space="preserve"> </w:t>
      </w:r>
      <w:r>
        <w:t>responsable</w:t>
      </w:r>
      <w:r>
        <w:rPr>
          <w:spacing w:val="-9"/>
        </w:rPr>
        <w:t xml:space="preserve"> </w:t>
      </w:r>
      <w:r>
        <w:t>de</w:t>
      </w:r>
      <w:r>
        <w:rPr>
          <w:spacing w:val="-9"/>
        </w:rPr>
        <w:t xml:space="preserve"> </w:t>
      </w:r>
      <w:r>
        <w:t>sí</w:t>
      </w:r>
      <w:r>
        <w:rPr>
          <w:spacing w:val="-11"/>
        </w:rPr>
        <w:t xml:space="preserve"> </w:t>
      </w:r>
      <w:r>
        <w:t>misma.</w:t>
      </w:r>
      <w:r>
        <w:rPr>
          <w:spacing w:val="-10"/>
        </w:rPr>
        <w:t xml:space="preserve"> </w:t>
      </w:r>
      <w:r>
        <w:t>Se</w:t>
      </w:r>
      <w:r>
        <w:rPr>
          <w:spacing w:val="-9"/>
        </w:rPr>
        <w:t xml:space="preserve"> </w:t>
      </w:r>
      <w:r>
        <w:t>considera</w:t>
      </w:r>
      <w:r>
        <w:rPr>
          <w:spacing w:val="-9"/>
        </w:rPr>
        <w:t xml:space="preserve"> </w:t>
      </w:r>
      <w:r>
        <w:t>que normalmente la juventud oscila entre los 20</w:t>
      </w:r>
      <w:r>
        <w:t xml:space="preserve"> y los 25 </w:t>
      </w:r>
      <w:proofErr w:type="gramStart"/>
      <w:r>
        <w:t>años de edad</w:t>
      </w:r>
      <w:proofErr w:type="gramEnd"/>
      <w:r>
        <w:t>, si bien estos parámetros no son</w:t>
      </w:r>
      <w:r>
        <w:rPr>
          <w:spacing w:val="-3"/>
        </w:rPr>
        <w:t xml:space="preserve"> </w:t>
      </w:r>
      <w:r>
        <w:t>fijos.</w:t>
      </w:r>
    </w:p>
    <w:p w14:paraId="1EA3895C" w14:textId="77777777" w:rsidR="003709DE" w:rsidRDefault="00E9148D">
      <w:pPr>
        <w:pStyle w:val="Ttulo5"/>
        <w:jc w:val="both"/>
      </w:pPr>
      <w:r>
        <w:t>Etapa de la adultez</w:t>
      </w:r>
    </w:p>
    <w:p w14:paraId="02D958FB" w14:textId="77777777" w:rsidR="003709DE" w:rsidRDefault="00E9148D">
      <w:pPr>
        <w:pStyle w:val="Textoindependiente"/>
        <w:spacing w:before="204" w:line="276" w:lineRule="auto"/>
        <w:ind w:left="101" w:right="118"/>
        <w:jc w:val="both"/>
      </w:pPr>
      <w:r>
        <w:t>La edad adulta temprana, aproximadamente entre los 20 y los 40 años, puede dividirse en otra categoría más de “edad adulta emergente”. Es un momento para enfocarse en el futuro y poner mucha energía en tomar decisiones que ayudarán a uno a ganarse el estat</w:t>
      </w:r>
      <w:r>
        <w:t>us de un adulto completo a los ojos de los demás. El amor y el trabajo forman parte de las principales preocupaciones en esta etapa de la vida.</w:t>
      </w:r>
    </w:p>
    <w:p w14:paraId="67373E64" w14:textId="77777777" w:rsidR="003709DE" w:rsidRDefault="00E9148D">
      <w:pPr>
        <w:pStyle w:val="Ttulo5"/>
        <w:jc w:val="both"/>
      </w:pPr>
      <w:r>
        <w:t>Etapa de la ancianidad</w:t>
      </w:r>
    </w:p>
    <w:p w14:paraId="4D617EC9" w14:textId="77777777" w:rsidR="003709DE" w:rsidRDefault="00E9148D">
      <w:pPr>
        <w:pStyle w:val="Textoindependiente"/>
        <w:spacing w:before="204" w:line="276" w:lineRule="auto"/>
        <w:ind w:left="101" w:right="116"/>
        <w:jc w:val="both"/>
      </w:pPr>
      <w:r>
        <w:t>La ancianidad o vejez es la etapa final en el desarrollo humano, en la que los cuerpos de los individuos manifiestan sus síntomas de deterioro y aparecen las enfermedades y los achaques producto del tiempo. Puede ser una etapa más o menos dolorosa, dependi</w:t>
      </w:r>
      <w:r>
        <w:t>endo del modelo de vida que se llevó, y de igual forma puede estar signada por la soledad o por la vida familiar, dado que en esta etapa aparecen los nietos.</w:t>
      </w:r>
    </w:p>
    <w:p w14:paraId="3049CA8C" w14:textId="77777777" w:rsidR="003709DE" w:rsidRDefault="003709DE">
      <w:pPr>
        <w:spacing w:line="276" w:lineRule="auto"/>
        <w:jc w:val="both"/>
        <w:sectPr w:rsidR="003709DE">
          <w:pgSz w:w="12240" w:h="15840"/>
          <w:pgMar w:top="1340" w:right="1580" w:bottom="280" w:left="1600" w:header="720" w:footer="720" w:gutter="0"/>
          <w:pgBorders w:offsetFrom="page">
            <w:top w:val="thickThinSmallGap" w:sz="24" w:space="25" w:color="000000"/>
            <w:left w:val="thickThinSmallGap" w:sz="24" w:space="25" w:color="000000"/>
            <w:bottom w:val="thinThickSmallGap" w:sz="24" w:space="25" w:color="000000"/>
            <w:right w:val="thinThickSmallGap" w:sz="24" w:space="25" w:color="000000"/>
          </w:pgBorders>
          <w:cols w:space="720"/>
        </w:sectPr>
      </w:pPr>
    </w:p>
    <w:p w14:paraId="19EC3B6C" w14:textId="77777777" w:rsidR="003709DE" w:rsidRDefault="00E9148D">
      <w:pPr>
        <w:pStyle w:val="Ttulo5"/>
        <w:spacing w:before="71"/>
        <w:ind w:left="351" w:right="373"/>
        <w:jc w:val="center"/>
      </w:pPr>
      <w:r>
        <w:lastRenderedPageBreak/>
        <w:t>REFERENCIAS BIBLIOGRAFICAS:</w:t>
      </w:r>
    </w:p>
    <w:p w14:paraId="16B05A8E" w14:textId="77777777" w:rsidR="003709DE" w:rsidRDefault="00E9148D">
      <w:pPr>
        <w:pStyle w:val="Prrafodelista"/>
        <w:numPr>
          <w:ilvl w:val="0"/>
          <w:numId w:val="1"/>
        </w:numPr>
        <w:tabs>
          <w:tab w:val="left" w:pos="821"/>
          <w:tab w:val="left" w:pos="822"/>
          <w:tab w:val="left" w:pos="2064"/>
          <w:tab w:val="left" w:pos="2799"/>
          <w:tab w:val="left" w:pos="3451"/>
          <w:tab w:val="left" w:pos="4548"/>
          <w:tab w:val="left" w:pos="5215"/>
          <w:tab w:val="left" w:pos="6655"/>
          <w:tab w:val="left" w:pos="8042"/>
          <w:tab w:val="left" w:pos="8657"/>
        </w:tabs>
        <w:spacing w:before="203" w:line="273" w:lineRule="auto"/>
        <w:ind w:right="117"/>
        <w:rPr>
          <w:sz w:val="24"/>
        </w:rPr>
      </w:pPr>
      <w:r>
        <w:rPr>
          <w:sz w:val="24"/>
        </w:rPr>
        <w:t>¿Cuáles</w:t>
      </w:r>
      <w:r>
        <w:rPr>
          <w:sz w:val="24"/>
        </w:rPr>
        <w:tab/>
        <w:t>son</w:t>
      </w:r>
      <w:r>
        <w:rPr>
          <w:sz w:val="24"/>
        </w:rPr>
        <w:tab/>
        <w:t>las</w:t>
      </w:r>
      <w:r>
        <w:rPr>
          <w:sz w:val="24"/>
        </w:rPr>
        <w:tab/>
        <w:t>Etapas</w:t>
      </w:r>
      <w:r>
        <w:rPr>
          <w:sz w:val="24"/>
        </w:rPr>
        <w:tab/>
        <w:t>d</w:t>
      </w:r>
      <w:r>
        <w:rPr>
          <w:sz w:val="24"/>
        </w:rPr>
        <w:t>el</w:t>
      </w:r>
      <w:r>
        <w:rPr>
          <w:sz w:val="24"/>
        </w:rPr>
        <w:tab/>
        <w:t>Desarrollo</w:t>
      </w:r>
      <w:r>
        <w:rPr>
          <w:sz w:val="24"/>
        </w:rPr>
        <w:tab/>
        <w:t>Humano?</w:t>
      </w:r>
      <w:r>
        <w:rPr>
          <w:sz w:val="24"/>
        </w:rPr>
        <w:tab/>
        <w:t>(s.</w:t>
      </w:r>
      <w:r>
        <w:rPr>
          <w:sz w:val="24"/>
        </w:rPr>
        <w:tab/>
      </w:r>
      <w:r>
        <w:rPr>
          <w:spacing w:val="-4"/>
          <w:sz w:val="24"/>
        </w:rPr>
        <w:t>f.).</w:t>
      </w:r>
      <w:r>
        <w:rPr>
          <w:color w:val="0562C1"/>
          <w:spacing w:val="-4"/>
          <w:sz w:val="24"/>
          <w:u w:val="single" w:color="0562C1"/>
        </w:rPr>
        <w:t xml:space="preserve"> </w:t>
      </w:r>
      <w:hyperlink r:id="rId9">
        <w:r>
          <w:rPr>
            <w:color w:val="0562C1"/>
            <w:sz w:val="24"/>
            <w:u w:val="single" w:color="0562C1"/>
          </w:rPr>
          <w:t>https://www.ejemplos.co/etapas-del-desarrollo-humano/</w:t>
        </w:r>
      </w:hyperlink>
    </w:p>
    <w:p w14:paraId="068EB588" w14:textId="77777777" w:rsidR="003709DE" w:rsidRDefault="003709DE">
      <w:pPr>
        <w:pStyle w:val="Textoindependiente"/>
        <w:spacing w:before="1"/>
        <w:rPr>
          <w:sz w:val="19"/>
        </w:rPr>
      </w:pPr>
    </w:p>
    <w:p w14:paraId="2BD6E1DF" w14:textId="77777777" w:rsidR="003709DE" w:rsidRDefault="00E9148D">
      <w:pPr>
        <w:pStyle w:val="Prrafodelista"/>
        <w:numPr>
          <w:ilvl w:val="0"/>
          <w:numId w:val="1"/>
        </w:numPr>
        <w:tabs>
          <w:tab w:val="left" w:pos="821"/>
          <w:tab w:val="left" w:pos="822"/>
          <w:tab w:val="left" w:pos="1791"/>
          <w:tab w:val="left" w:pos="2333"/>
          <w:tab w:val="left" w:pos="3607"/>
          <w:tab w:val="left" w:pos="4697"/>
          <w:tab w:val="left" w:pos="4980"/>
          <w:tab w:val="left" w:pos="6014"/>
          <w:tab w:val="left" w:pos="6298"/>
          <w:tab w:val="left" w:pos="8172"/>
          <w:tab w:val="left" w:pos="8659"/>
        </w:tabs>
        <w:spacing w:line="273" w:lineRule="auto"/>
        <w:ind w:right="118"/>
        <w:rPr>
          <w:sz w:val="24"/>
        </w:rPr>
      </w:pPr>
      <w:r>
        <w:rPr>
          <w:sz w:val="24"/>
        </w:rPr>
        <w:t>Etapas</w:t>
      </w:r>
      <w:r>
        <w:rPr>
          <w:sz w:val="24"/>
        </w:rPr>
        <w:tab/>
        <w:t>del</w:t>
      </w:r>
      <w:r>
        <w:rPr>
          <w:sz w:val="24"/>
        </w:rPr>
        <w:tab/>
        <w:t>desarrollo</w:t>
      </w:r>
      <w:r>
        <w:rPr>
          <w:sz w:val="24"/>
        </w:rPr>
        <w:tab/>
        <w:t>humano</w:t>
      </w:r>
      <w:r>
        <w:rPr>
          <w:sz w:val="24"/>
        </w:rPr>
        <w:tab/>
        <w:t>|</w:t>
      </w:r>
      <w:r>
        <w:rPr>
          <w:sz w:val="24"/>
        </w:rPr>
        <w:tab/>
        <w:t>Edades</w:t>
      </w:r>
      <w:r>
        <w:rPr>
          <w:sz w:val="24"/>
        </w:rPr>
        <w:tab/>
        <w:t>|</w:t>
      </w:r>
      <w:r>
        <w:rPr>
          <w:sz w:val="24"/>
        </w:rPr>
        <w:tab/>
      </w:r>
      <w:proofErr w:type="spellStart"/>
      <w:r>
        <w:rPr>
          <w:sz w:val="24"/>
        </w:rPr>
        <w:t>Caracteristicas</w:t>
      </w:r>
      <w:proofErr w:type="spellEnd"/>
      <w:r>
        <w:rPr>
          <w:sz w:val="24"/>
        </w:rPr>
        <w:t>.</w:t>
      </w:r>
      <w:r>
        <w:rPr>
          <w:sz w:val="24"/>
        </w:rPr>
        <w:tab/>
        <w:t>(s.</w:t>
      </w:r>
      <w:r>
        <w:rPr>
          <w:sz w:val="24"/>
        </w:rPr>
        <w:tab/>
      </w:r>
      <w:r>
        <w:rPr>
          <w:spacing w:val="-5"/>
          <w:sz w:val="24"/>
        </w:rPr>
        <w:t>f.).</w:t>
      </w:r>
      <w:r>
        <w:rPr>
          <w:color w:val="0562C1"/>
          <w:spacing w:val="-5"/>
          <w:sz w:val="24"/>
          <w:u w:val="single" w:color="0562C1"/>
        </w:rPr>
        <w:t xml:space="preserve"> </w:t>
      </w:r>
      <w:hyperlink r:id="rId10">
        <w:r>
          <w:rPr>
            <w:color w:val="0562C1"/>
            <w:sz w:val="24"/>
            <w:u w:val="single" w:color="0562C1"/>
          </w:rPr>
          <w:t>https://centrosequoia.com.mx/etapas-del-desarrollo-humano/</w:t>
        </w:r>
      </w:hyperlink>
    </w:p>
    <w:p w14:paraId="6DA3FC14" w14:textId="77777777" w:rsidR="003709DE" w:rsidRDefault="003709DE">
      <w:pPr>
        <w:pStyle w:val="Textoindependiente"/>
        <w:spacing w:before="10"/>
        <w:rPr>
          <w:sz w:val="18"/>
        </w:rPr>
      </w:pPr>
    </w:p>
    <w:p w14:paraId="470A83D3" w14:textId="77777777" w:rsidR="003709DE" w:rsidRDefault="00E9148D">
      <w:pPr>
        <w:pStyle w:val="Prrafodelista"/>
        <w:numPr>
          <w:ilvl w:val="0"/>
          <w:numId w:val="1"/>
        </w:numPr>
        <w:tabs>
          <w:tab w:val="left" w:pos="821"/>
          <w:tab w:val="left" w:pos="822"/>
        </w:tabs>
        <w:spacing w:line="271" w:lineRule="auto"/>
        <w:ind w:right="117"/>
        <w:rPr>
          <w:sz w:val="24"/>
        </w:rPr>
      </w:pPr>
      <w:r>
        <w:rPr>
          <w:sz w:val="24"/>
        </w:rPr>
        <w:t>Etapas del Desarrollo Humano - Información y características. (s. f.). Concepto.</w:t>
      </w:r>
      <w:r>
        <w:rPr>
          <w:color w:val="0562C1"/>
          <w:spacing w:val="-4"/>
          <w:sz w:val="24"/>
        </w:rPr>
        <w:t xml:space="preserve"> </w:t>
      </w:r>
      <w:hyperlink r:id="rId11">
        <w:r>
          <w:rPr>
            <w:color w:val="0562C1"/>
            <w:sz w:val="24"/>
            <w:u w:val="single" w:color="0562C1"/>
          </w:rPr>
          <w:t>https://concepto.de/etapas-del-desarrollo-humano/</w:t>
        </w:r>
      </w:hyperlink>
    </w:p>
    <w:p w14:paraId="79701987" w14:textId="77777777" w:rsidR="003709DE" w:rsidRDefault="003709DE">
      <w:pPr>
        <w:spacing w:line="271" w:lineRule="auto"/>
        <w:rPr>
          <w:sz w:val="24"/>
        </w:rPr>
        <w:sectPr w:rsidR="003709DE">
          <w:pgSz w:w="12240" w:h="15840"/>
          <w:pgMar w:top="1340" w:right="1580" w:bottom="280" w:left="1600" w:header="720" w:footer="720" w:gutter="0"/>
          <w:pgBorders w:offsetFrom="page">
            <w:top w:val="thickThinSmallGap" w:sz="24" w:space="25" w:color="000000"/>
            <w:left w:val="thickThinSmallGap" w:sz="24" w:space="25" w:color="000000"/>
            <w:bottom w:val="thinThickSmallGap" w:sz="24" w:space="25" w:color="000000"/>
            <w:right w:val="thinThickSmallGap" w:sz="24" w:space="25" w:color="000000"/>
          </w:pgBorders>
          <w:cols w:space="720"/>
        </w:sectPr>
      </w:pPr>
    </w:p>
    <w:p w14:paraId="5C90551D" w14:textId="77777777" w:rsidR="003709DE" w:rsidRDefault="00E9148D">
      <w:pPr>
        <w:pStyle w:val="Ttulo1"/>
        <w:spacing w:line="412" w:lineRule="auto"/>
      </w:pPr>
      <w:r>
        <w:rPr>
          <w:noProof/>
        </w:rPr>
        <w:lastRenderedPageBreak/>
        <w:drawing>
          <wp:anchor distT="0" distB="0" distL="0" distR="0" simplePos="0" relativeHeight="251659776" behindDoc="1" locked="0" layoutInCell="1" allowOverlap="1" wp14:anchorId="234F2865" wp14:editId="2ECD7B77">
            <wp:simplePos x="0" y="0"/>
            <wp:positionH relativeFrom="page">
              <wp:posOffset>3073907</wp:posOffset>
            </wp:positionH>
            <wp:positionV relativeFrom="paragraph">
              <wp:posOffset>825482</wp:posOffset>
            </wp:positionV>
            <wp:extent cx="1429512" cy="1505711"/>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 cstate="print"/>
                    <a:stretch>
                      <a:fillRect/>
                    </a:stretch>
                  </pic:blipFill>
                  <pic:spPr>
                    <a:xfrm>
                      <a:off x="0" y="0"/>
                      <a:ext cx="1429512" cy="1505711"/>
                    </a:xfrm>
                    <a:prstGeom prst="rect">
                      <a:avLst/>
                    </a:prstGeom>
                  </pic:spPr>
                </pic:pic>
              </a:graphicData>
            </a:graphic>
          </wp:anchor>
        </w:drawing>
      </w:r>
      <w:r>
        <w:t>INSTITUTO</w:t>
      </w:r>
      <w:r>
        <w:rPr>
          <w:spacing w:val="-37"/>
        </w:rPr>
        <w:t xml:space="preserve"> </w:t>
      </w:r>
      <w:r>
        <w:t>TECNOLÓGICO</w:t>
      </w:r>
      <w:r>
        <w:rPr>
          <w:spacing w:val="-34"/>
        </w:rPr>
        <w:t xml:space="preserve"> </w:t>
      </w:r>
      <w:r>
        <w:t>SUPERIOR</w:t>
      </w:r>
      <w:r>
        <w:rPr>
          <w:spacing w:val="-34"/>
        </w:rPr>
        <w:t xml:space="preserve"> </w:t>
      </w:r>
      <w:r>
        <w:t>DE SAN ANDRÉS</w:t>
      </w:r>
      <w:r>
        <w:rPr>
          <w:spacing w:val="-23"/>
        </w:rPr>
        <w:t xml:space="preserve"> </w:t>
      </w:r>
      <w:r>
        <w:t>TUXTLA</w:t>
      </w:r>
    </w:p>
    <w:p w14:paraId="281E2A27" w14:textId="77777777" w:rsidR="003709DE" w:rsidRDefault="003709DE">
      <w:pPr>
        <w:pStyle w:val="Textoindependiente"/>
        <w:rPr>
          <w:rFonts w:ascii="Times New Roman"/>
          <w:b/>
          <w:sz w:val="40"/>
        </w:rPr>
      </w:pPr>
    </w:p>
    <w:p w14:paraId="2843F43C" w14:textId="77777777" w:rsidR="003709DE" w:rsidRDefault="003709DE">
      <w:pPr>
        <w:pStyle w:val="Textoindependiente"/>
        <w:rPr>
          <w:rFonts w:ascii="Times New Roman"/>
          <w:b/>
          <w:sz w:val="40"/>
        </w:rPr>
      </w:pPr>
    </w:p>
    <w:p w14:paraId="51FD6202" w14:textId="77777777" w:rsidR="003709DE" w:rsidRDefault="003709DE">
      <w:pPr>
        <w:pStyle w:val="Textoindependiente"/>
        <w:rPr>
          <w:rFonts w:ascii="Times New Roman"/>
          <w:b/>
          <w:sz w:val="40"/>
        </w:rPr>
      </w:pPr>
    </w:p>
    <w:p w14:paraId="00A5DA1F" w14:textId="77777777" w:rsidR="003709DE" w:rsidRDefault="003709DE">
      <w:pPr>
        <w:pStyle w:val="Textoindependiente"/>
        <w:rPr>
          <w:rFonts w:ascii="Times New Roman"/>
          <w:b/>
          <w:sz w:val="40"/>
        </w:rPr>
      </w:pPr>
    </w:p>
    <w:p w14:paraId="75AD803F" w14:textId="77777777" w:rsidR="003709DE" w:rsidRDefault="003709DE">
      <w:pPr>
        <w:pStyle w:val="Textoindependiente"/>
        <w:rPr>
          <w:rFonts w:ascii="Times New Roman"/>
          <w:b/>
          <w:sz w:val="40"/>
        </w:rPr>
      </w:pPr>
    </w:p>
    <w:p w14:paraId="1C1DD871" w14:textId="77777777" w:rsidR="003709DE" w:rsidRDefault="003709DE">
      <w:pPr>
        <w:pStyle w:val="Textoindependiente"/>
        <w:spacing w:before="10"/>
        <w:rPr>
          <w:rFonts w:ascii="Times New Roman"/>
          <w:b/>
          <w:sz w:val="47"/>
        </w:rPr>
      </w:pPr>
    </w:p>
    <w:p w14:paraId="4005271D" w14:textId="77777777" w:rsidR="003709DE" w:rsidRDefault="00E9148D">
      <w:pPr>
        <w:pStyle w:val="Ttulo2"/>
      </w:pPr>
      <w:r>
        <w:rPr>
          <w:noProof/>
        </w:rPr>
        <w:drawing>
          <wp:anchor distT="0" distB="0" distL="0" distR="0" simplePos="0" relativeHeight="251651584" behindDoc="0" locked="0" layoutInCell="1" allowOverlap="1" wp14:anchorId="1C0656BB" wp14:editId="3A39F6E3">
            <wp:simplePos x="0" y="0"/>
            <wp:positionH relativeFrom="page">
              <wp:posOffset>2740151</wp:posOffset>
            </wp:positionH>
            <wp:positionV relativeFrom="paragraph">
              <wp:posOffset>303335</wp:posOffset>
            </wp:positionV>
            <wp:extent cx="2095500" cy="2095500"/>
            <wp:effectExtent l="0" t="0" r="0" b="0"/>
            <wp:wrapTopAndBottom/>
            <wp:docPr id="7" name="image2.png" descr="Licenciatura en Administr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6" cstate="print"/>
                    <a:stretch>
                      <a:fillRect/>
                    </a:stretch>
                  </pic:blipFill>
                  <pic:spPr>
                    <a:xfrm>
                      <a:off x="0" y="0"/>
                      <a:ext cx="2095500" cy="2095500"/>
                    </a:xfrm>
                    <a:prstGeom prst="rect">
                      <a:avLst/>
                    </a:prstGeom>
                  </pic:spPr>
                </pic:pic>
              </a:graphicData>
            </a:graphic>
          </wp:anchor>
        </w:drawing>
      </w:r>
      <w:r>
        <w:t>LICENCIATURA EN ADMINISTRACION</w:t>
      </w:r>
    </w:p>
    <w:p w14:paraId="20BA68FE" w14:textId="77777777" w:rsidR="003709DE" w:rsidRDefault="00E9148D">
      <w:pPr>
        <w:ind w:left="371" w:right="373"/>
        <w:jc w:val="center"/>
        <w:rPr>
          <w:rFonts w:ascii="Carlito"/>
          <w:b/>
          <w:sz w:val="29"/>
        </w:rPr>
      </w:pPr>
      <w:r>
        <w:rPr>
          <w:rFonts w:ascii="Carlito"/>
          <w:b/>
          <w:sz w:val="29"/>
        </w:rPr>
        <w:t>EXPERIENCIA AGRADABLE Y DESAGRADABLE DE CADA ETAPA VIVIDA</w:t>
      </w:r>
    </w:p>
    <w:p w14:paraId="2A5A8981" w14:textId="77777777" w:rsidR="003709DE" w:rsidRDefault="003709DE">
      <w:pPr>
        <w:pStyle w:val="Textoindependiente"/>
        <w:spacing w:before="10"/>
        <w:rPr>
          <w:rFonts w:ascii="Carlito"/>
          <w:b/>
          <w:sz w:val="28"/>
        </w:rPr>
      </w:pPr>
    </w:p>
    <w:p w14:paraId="6E59DA4D" w14:textId="77777777" w:rsidR="003709DE" w:rsidRDefault="00E9148D">
      <w:pPr>
        <w:pStyle w:val="Ttulo3"/>
        <w:spacing w:line="456" w:lineRule="auto"/>
        <w:ind w:right="726"/>
      </w:pPr>
      <w:r>
        <w:t>ALUMNO: JOSE ANTONIO AMBROS XOLO MATERIA: COMUNICACIÓN CORPORATIVA DOCENTE: MCA. ERIKA DEL CARMEN PAEZ CHACHA MATRICULA: 221U0269</w:t>
      </w:r>
    </w:p>
    <w:p w14:paraId="08189DE8" w14:textId="77777777" w:rsidR="003709DE" w:rsidRDefault="00E9148D">
      <w:pPr>
        <w:tabs>
          <w:tab w:val="left" w:pos="3661"/>
        </w:tabs>
        <w:spacing w:line="381" w:lineRule="exact"/>
        <w:ind w:left="1517"/>
        <w:rPr>
          <w:rFonts w:ascii="Carlito"/>
          <w:b/>
          <w:sz w:val="32"/>
        </w:rPr>
      </w:pPr>
      <w:r>
        <w:rPr>
          <w:rFonts w:ascii="Carlito"/>
          <w:b/>
          <w:sz w:val="32"/>
        </w:rPr>
        <w:t>SEMESTRE:</w:t>
      </w:r>
      <w:r>
        <w:rPr>
          <w:rFonts w:ascii="Carlito"/>
          <w:b/>
          <w:spacing w:val="-2"/>
          <w:sz w:val="32"/>
        </w:rPr>
        <w:t xml:space="preserve"> </w:t>
      </w:r>
      <w:r>
        <w:rPr>
          <w:rFonts w:ascii="Carlito"/>
          <w:b/>
          <w:sz w:val="32"/>
        </w:rPr>
        <w:t>2</w:t>
      </w:r>
      <w:r>
        <w:rPr>
          <w:rFonts w:ascii="Carlito"/>
          <w:b/>
          <w:sz w:val="32"/>
        </w:rPr>
        <w:tab/>
        <w:t>GRUPO: 205-A</w:t>
      </w:r>
    </w:p>
    <w:p w14:paraId="336E9058" w14:textId="77777777" w:rsidR="003709DE" w:rsidRDefault="003709DE">
      <w:pPr>
        <w:pStyle w:val="Textoindependiente"/>
        <w:spacing w:before="4"/>
        <w:rPr>
          <w:rFonts w:ascii="Carlito"/>
          <w:b/>
          <w:sz w:val="28"/>
        </w:rPr>
      </w:pPr>
    </w:p>
    <w:p w14:paraId="33A44940" w14:textId="77777777" w:rsidR="003709DE" w:rsidRDefault="00E9148D">
      <w:pPr>
        <w:tabs>
          <w:tab w:val="left" w:pos="4880"/>
        </w:tabs>
        <w:ind w:left="1517"/>
        <w:rPr>
          <w:rFonts w:ascii="Carlito"/>
          <w:b/>
          <w:sz w:val="32"/>
        </w:rPr>
      </w:pPr>
      <w:r>
        <w:rPr>
          <w:rFonts w:ascii="Carlito"/>
          <w:b/>
          <w:sz w:val="32"/>
        </w:rPr>
        <w:t>FECHA:</w:t>
      </w:r>
      <w:r>
        <w:rPr>
          <w:rFonts w:ascii="Carlito"/>
          <w:b/>
          <w:spacing w:val="-2"/>
          <w:sz w:val="32"/>
        </w:rPr>
        <w:t xml:space="preserve"> </w:t>
      </w:r>
      <w:r>
        <w:rPr>
          <w:rFonts w:ascii="Carlito"/>
          <w:b/>
          <w:sz w:val="32"/>
        </w:rPr>
        <w:t>01/MAR/2023</w:t>
      </w:r>
      <w:r>
        <w:rPr>
          <w:rFonts w:ascii="Carlito"/>
          <w:b/>
          <w:sz w:val="32"/>
        </w:rPr>
        <w:tab/>
        <w:t>PERIODO: FEB 23 - JUL</w:t>
      </w:r>
      <w:r>
        <w:rPr>
          <w:rFonts w:ascii="Carlito"/>
          <w:b/>
          <w:spacing w:val="-5"/>
          <w:sz w:val="32"/>
        </w:rPr>
        <w:t xml:space="preserve"> </w:t>
      </w:r>
      <w:r>
        <w:rPr>
          <w:rFonts w:ascii="Carlito"/>
          <w:b/>
          <w:sz w:val="32"/>
        </w:rPr>
        <w:t>23</w:t>
      </w:r>
    </w:p>
    <w:p w14:paraId="409AE874" w14:textId="77777777" w:rsidR="003709DE" w:rsidRDefault="003709DE">
      <w:pPr>
        <w:rPr>
          <w:rFonts w:ascii="Carlito"/>
          <w:sz w:val="32"/>
        </w:rPr>
        <w:sectPr w:rsidR="003709DE">
          <w:pgSz w:w="12240" w:h="15840"/>
          <w:pgMar w:top="980" w:right="1580" w:bottom="280" w:left="1600" w:header="720" w:footer="720" w:gutter="0"/>
          <w:pgBorders w:offsetFrom="page">
            <w:top w:val="thickThinSmallGap" w:sz="24" w:space="25" w:color="000000"/>
            <w:left w:val="thickThinSmallGap" w:sz="24" w:space="25" w:color="000000"/>
            <w:bottom w:val="thinThickSmallGap" w:sz="24" w:space="25" w:color="000000"/>
            <w:right w:val="thinThickSmallGap" w:sz="24" w:space="25" w:color="000000"/>
          </w:pgBorders>
          <w:cols w:space="720"/>
        </w:sectPr>
      </w:pPr>
    </w:p>
    <w:p w14:paraId="11D47991" w14:textId="77777777" w:rsidR="003709DE" w:rsidRDefault="00E9148D">
      <w:pPr>
        <w:pStyle w:val="Ttulo4"/>
        <w:spacing w:before="72" w:line="276" w:lineRule="auto"/>
        <w:ind w:left="3540" w:right="605" w:hanging="2931"/>
      </w:pPr>
      <w:r>
        <w:lastRenderedPageBreak/>
        <w:t>EXPERIENCIA AGRADABLE Y DESAGRADABLE DE CADA ETAPA VIVIDA</w:t>
      </w:r>
    </w:p>
    <w:p w14:paraId="1F4877D6" w14:textId="77777777" w:rsidR="003709DE" w:rsidRDefault="003709DE">
      <w:pPr>
        <w:pStyle w:val="Textoindependiente"/>
        <w:rPr>
          <w:b/>
          <w:sz w:val="30"/>
        </w:rPr>
      </w:pPr>
    </w:p>
    <w:p w14:paraId="3A29FD26" w14:textId="77777777" w:rsidR="003709DE" w:rsidRDefault="003709DE">
      <w:pPr>
        <w:pStyle w:val="Textoindependiente"/>
        <w:spacing w:before="6"/>
        <w:rPr>
          <w:b/>
          <w:sz w:val="25"/>
        </w:rPr>
      </w:pPr>
    </w:p>
    <w:p w14:paraId="77E15B51" w14:textId="77777777" w:rsidR="003709DE" w:rsidRDefault="00E9148D">
      <w:pPr>
        <w:pStyle w:val="Ttulo5"/>
        <w:spacing w:before="0"/>
      </w:pPr>
      <w:r>
        <w:rPr>
          <w:color w:val="833B0A"/>
        </w:rPr>
        <w:t>Etapa de la infancia:</w:t>
      </w:r>
    </w:p>
    <w:p w14:paraId="1B791B54" w14:textId="77777777" w:rsidR="003709DE" w:rsidRDefault="00E9148D">
      <w:pPr>
        <w:pStyle w:val="Textoindependiente"/>
        <w:spacing w:before="202" w:line="276" w:lineRule="auto"/>
        <w:ind w:left="101" w:right="117"/>
        <w:jc w:val="both"/>
      </w:pPr>
      <w:r>
        <w:t>Una experiencia agradable de esta etapa fue el poder disfrutar muchas aventuras, una de ellas fue el visitar el mar, poder ca</w:t>
      </w:r>
      <w:r>
        <w:t>minar sobre la arena y sentir la brisa del viento.</w:t>
      </w:r>
    </w:p>
    <w:p w14:paraId="101A2462" w14:textId="77777777" w:rsidR="003709DE" w:rsidRDefault="00E9148D">
      <w:pPr>
        <w:pStyle w:val="Textoindependiente"/>
        <w:spacing w:before="162" w:line="273" w:lineRule="auto"/>
        <w:ind w:left="101" w:right="117" w:firstLine="67"/>
        <w:jc w:val="both"/>
      </w:pPr>
      <w:r>
        <w:t>Una experiencia desagradable fue que durante el proceso me enfermaba mucho ya que por problemas de salud al nacer requería estar bajo rigurosa atención médica.</w:t>
      </w:r>
    </w:p>
    <w:p w14:paraId="55F28649" w14:textId="77777777" w:rsidR="003709DE" w:rsidRDefault="00E9148D">
      <w:pPr>
        <w:pStyle w:val="Ttulo5"/>
        <w:spacing w:before="164"/>
      </w:pPr>
      <w:r>
        <w:rPr>
          <w:color w:val="833B0A"/>
        </w:rPr>
        <w:t>Etapa de la niñez:</w:t>
      </w:r>
    </w:p>
    <w:p w14:paraId="541691AF" w14:textId="77777777" w:rsidR="003709DE" w:rsidRDefault="00E9148D">
      <w:pPr>
        <w:pStyle w:val="Textoindependiente"/>
        <w:spacing w:before="204" w:line="276" w:lineRule="auto"/>
        <w:ind w:left="101" w:right="115"/>
        <w:jc w:val="both"/>
      </w:pPr>
      <w:r>
        <w:t>Esta</w:t>
      </w:r>
      <w:r>
        <w:rPr>
          <w:spacing w:val="-7"/>
        </w:rPr>
        <w:t xml:space="preserve"> </w:t>
      </w:r>
      <w:r>
        <w:t>etapa</w:t>
      </w:r>
      <w:r>
        <w:rPr>
          <w:spacing w:val="-6"/>
        </w:rPr>
        <w:t xml:space="preserve"> </w:t>
      </w:r>
      <w:r>
        <w:t>fue</w:t>
      </w:r>
      <w:r>
        <w:rPr>
          <w:spacing w:val="-6"/>
        </w:rPr>
        <w:t xml:space="preserve"> </w:t>
      </w:r>
      <w:r>
        <w:t>muy</w:t>
      </w:r>
      <w:r>
        <w:rPr>
          <w:spacing w:val="-7"/>
        </w:rPr>
        <w:t xml:space="preserve"> </w:t>
      </w:r>
      <w:r>
        <w:t>agradable</w:t>
      </w:r>
      <w:r>
        <w:rPr>
          <w:spacing w:val="-6"/>
        </w:rPr>
        <w:t xml:space="preserve"> </w:t>
      </w:r>
      <w:r>
        <w:t>para</w:t>
      </w:r>
      <w:r>
        <w:rPr>
          <w:spacing w:val="-3"/>
        </w:rPr>
        <w:t xml:space="preserve"> </w:t>
      </w:r>
      <w:r>
        <w:t>mi</w:t>
      </w:r>
      <w:r>
        <w:rPr>
          <w:spacing w:val="-7"/>
        </w:rPr>
        <w:t xml:space="preserve"> </w:t>
      </w:r>
      <w:r>
        <w:t>pues</w:t>
      </w:r>
      <w:r>
        <w:rPr>
          <w:spacing w:val="-4"/>
        </w:rPr>
        <w:t xml:space="preserve"> </w:t>
      </w:r>
      <w:r>
        <w:t>durante</w:t>
      </w:r>
      <w:r>
        <w:rPr>
          <w:spacing w:val="-6"/>
        </w:rPr>
        <w:t xml:space="preserve"> </w:t>
      </w:r>
      <w:r>
        <w:t>la</w:t>
      </w:r>
      <w:r>
        <w:rPr>
          <w:spacing w:val="-7"/>
        </w:rPr>
        <w:t xml:space="preserve"> </w:t>
      </w:r>
      <w:r>
        <w:t>primaria</w:t>
      </w:r>
      <w:r>
        <w:rPr>
          <w:spacing w:val="-6"/>
        </w:rPr>
        <w:t xml:space="preserve"> </w:t>
      </w:r>
      <w:r>
        <w:t>aprendí</w:t>
      </w:r>
      <w:r>
        <w:rPr>
          <w:spacing w:val="-6"/>
        </w:rPr>
        <w:t xml:space="preserve"> </w:t>
      </w:r>
      <w:r>
        <w:t>a</w:t>
      </w:r>
      <w:r>
        <w:rPr>
          <w:spacing w:val="-3"/>
        </w:rPr>
        <w:t xml:space="preserve"> </w:t>
      </w:r>
      <w:r>
        <w:t>socia</w:t>
      </w:r>
      <w:r>
        <w:t>lizar con</w:t>
      </w:r>
      <w:r>
        <w:rPr>
          <w:spacing w:val="-17"/>
        </w:rPr>
        <w:t xml:space="preserve"> </w:t>
      </w:r>
      <w:r>
        <w:t>las</w:t>
      </w:r>
      <w:r>
        <w:rPr>
          <w:spacing w:val="-17"/>
        </w:rPr>
        <w:t xml:space="preserve"> </w:t>
      </w:r>
      <w:r>
        <w:t>personas</w:t>
      </w:r>
      <w:r>
        <w:rPr>
          <w:spacing w:val="-18"/>
        </w:rPr>
        <w:t xml:space="preserve"> </w:t>
      </w:r>
      <w:r>
        <w:t>que</w:t>
      </w:r>
      <w:r>
        <w:rPr>
          <w:spacing w:val="-16"/>
        </w:rPr>
        <w:t xml:space="preserve"> </w:t>
      </w:r>
      <w:r>
        <w:t>se</w:t>
      </w:r>
      <w:r>
        <w:rPr>
          <w:spacing w:val="-17"/>
        </w:rPr>
        <w:t xml:space="preserve"> </w:t>
      </w:r>
      <w:r>
        <w:t>encontraban</w:t>
      </w:r>
      <w:r>
        <w:rPr>
          <w:spacing w:val="-19"/>
        </w:rPr>
        <w:t xml:space="preserve"> </w:t>
      </w:r>
      <w:r>
        <w:t>a</w:t>
      </w:r>
      <w:r>
        <w:rPr>
          <w:spacing w:val="-19"/>
        </w:rPr>
        <w:t xml:space="preserve"> </w:t>
      </w:r>
      <w:r>
        <w:t>mi</w:t>
      </w:r>
      <w:r>
        <w:rPr>
          <w:spacing w:val="-18"/>
        </w:rPr>
        <w:t xml:space="preserve"> </w:t>
      </w:r>
      <w:r>
        <w:t>alrededor,</w:t>
      </w:r>
      <w:r>
        <w:rPr>
          <w:spacing w:val="-18"/>
        </w:rPr>
        <w:t xml:space="preserve"> </w:t>
      </w:r>
      <w:r>
        <w:t>también</w:t>
      </w:r>
      <w:r>
        <w:rPr>
          <w:spacing w:val="-19"/>
        </w:rPr>
        <w:t xml:space="preserve"> </w:t>
      </w:r>
      <w:proofErr w:type="gramStart"/>
      <w:r>
        <w:t>desarrolle</w:t>
      </w:r>
      <w:proofErr w:type="gramEnd"/>
      <w:r>
        <w:rPr>
          <w:spacing w:val="-16"/>
        </w:rPr>
        <w:t xml:space="preserve"> </w:t>
      </w:r>
      <w:r>
        <w:t>habilidades de aprendizaje y comunicación, aprender a escribir y</w:t>
      </w:r>
      <w:r>
        <w:rPr>
          <w:spacing w:val="-11"/>
        </w:rPr>
        <w:t xml:space="preserve"> </w:t>
      </w:r>
      <w:r>
        <w:t>leer.</w:t>
      </w:r>
    </w:p>
    <w:p w14:paraId="00DFC763" w14:textId="77777777" w:rsidR="003709DE" w:rsidRDefault="00E9148D">
      <w:pPr>
        <w:pStyle w:val="Textoindependiente"/>
        <w:spacing w:before="162" w:line="273" w:lineRule="auto"/>
        <w:ind w:left="101" w:right="117"/>
        <w:jc w:val="both"/>
      </w:pPr>
      <w:r>
        <w:t>Algo</w:t>
      </w:r>
      <w:r>
        <w:rPr>
          <w:spacing w:val="-16"/>
        </w:rPr>
        <w:t xml:space="preserve"> </w:t>
      </w:r>
      <w:r>
        <w:t>desagradable</w:t>
      </w:r>
      <w:r>
        <w:rPr>
          <w:spacing w:val="-19"/>
        </w:rPr>
        <w:t xml:space="preserve"> </w:t>
      </w:r>
      <w:r>
        <w:t>fue</w:t>
      </w:r>
      <w:r>
        <w:rPr>
          <w:spacing w:val="-18"/>
        </w:rPr>
        <w:t xml:space="preserve"> </w:t>
      </w:r>
      <w:r>
        <w:t>para</w:t>
      </w:r>
      <w:r>
        <w:rPr>
          <w:spacing w:val="-19"/>
        </w:rPr>
        <w:t xml:space="preserve"> </w:t>
      </w:r>
      <w:r>
        <w:t>mí,</w:t>
      </w:r>
      <w:r>
        <w:rPr>
          <w:spacing w:val="-17"/>
        </w:rPr>
        <w:t xml:space="preserve"> </w:t>
      </w:r>
      <w:r>
        <w:t>el</w:t>
      </w:r>
      <w:r>
        <w:rPr>
          <w:spacing w:val="-17"/>
        </w:rPr>
        <w:t xml:space="preserve"> </w:t>
      </w:r>
      <w:r>
        <w:t>saber</w:t>
      </w:r>
      <w:r>
        <w:rPr>
          <w:spacing w:val="-18"/>
        </w:rPr>
        <w:t xml:space="preserve"> </w:t>
      </w:r>
      <w:r>
        <w:t>lo</w:t>
      </w:r>
      <w:r>
        <w:rPr>
          <w:spacing w:val="-16"/>
        </w:rPr>
        <w:t xml:space="preserve"> </w:t>
      </w:r>
      <w:r>
        <w:t>difícil</w:t>
      </w:r>
      <w:r>
        <w:rPr>
          <w:spacing w:val="-17"/>
        </w:rPr>
        <w:t xml:space="preserve"> </w:t>
      </w:r>
      <w:r>
        <w:t>que</w:t>
      </w:r>
      <w:r>
        <w:rPr>
          <w:spacing w:val="-16"/>
        </w:rPr>
        <w:t xml:space="preserve"> </w:t>
      </w:r>
      <w:r>
        <w:t>son</w:t>
      </w:r>
      <w:r>
        <w:rPr>
          <w:spacing w:val="-16"/>
        </w:rPr>
        <w:t xml:space="preserve"> </w:t>
      </w:r>
      <w:r>
        <w:t>realizar</w:t>
      </w:r>
      <w:r>
        <w:rPr>
          <w:spacing w:val="-17"/>
        </w:rPr>
        <w:t xml:space="preserve"> </w:t>
      </w:r>
      <w:r>
        <w:t>ciertas</w:t>
      </w:r>
      <w:r>
        <w:rPr>
          <w:spacing w:val="-17"/>
        </w:rPr>
        <w:t xml:space="preserve"> </w:t>
      </w:r>
      <w:r>
        <w:t xml:space="preserve">actividades, o el trato de las personas que te rodean, no siempre vas a conocer a personas con </w:t>
      </w:r>
      <w:proofErr w:type="gramStart"/>
      <w:r>
        <w:t>tu mis razonamiento</w:t>
      </w:r>
      <w:proofErr w:type="gramEnd"/>
      <w:r>
        <w:t xml:space="preserve"> o que puedan comprenderte en un</w:t>
      </w:r>
      <w:r>
        <w:rPr>
          <w:spacing w:val="-2"/>
        </w:rPr>
        <w:t xml:space="preserve"> </w:t>
      </w:r>
      <w:r>
        <w:t>100%.</w:t>
      </w:r>
    </w:p>
    <w:p w14:paraId="23F0C828" w14:textId="77777777" w:rsidR="003709DE" w:rsidRDefault="00E9148D">
      <w:pPr>
        <w:pStyle w:val="Ttulo5"/>
        <w:spacing w:before="165"/>
      </w:pPr>
      <w:r>
        <w:rPr>
          <w:color w:val="833B0A"/>
        </w:rPr>
        <w:t>Etapa de la adolescencia:</w:t>
      </w:r>
    </w:p>
    <w:p w14:paraId="673B59EE" w14:textId="77777777" w:rsidR="003709DE" w:rsidRDefault="00E9148D">
      <w:pPr>
        <w:pStyle w:val="Textoindependiente"/>
        <w:spacing w:before="204" w:line="276" w:lineRule="auto"/>
        <w:ind w:left="101" w:right="116"/>
        <w:jc w:val="both"/>
      </w:pPr>
      <w:r>
        <w:t>Algo agradable de la adolescencia fue poder terminar mi primaria, y poder ing</w:t>
      </w:r>
      <w:r>
        <w:t xml:space="preserve">resar a la secundaria, pues ahí conocí a muchas personas que fueron importantes en mi vida y me ayudaron, fui muy feliz en esta etapa de mi vida, aprendí muchas cosas, </w:t>
      </w:r>
      <w:proofErr w:type="spellStart"/>
      <w:r>
        <w:t>sobretodo</w:t>
      </w:r>
      <w:proofErr w:type="spellEnd"/>
      <w:r>
        <w:t xml:space="preserve"> aprendí que la vida no es nada fácil.</w:t>
      </w:r>
    </w:p>
    <w:p w14:paraId="6AF5FC07" w14:textId="77777777" w:rsidR="003709DE" w:rsidRDefault="00E9148D">
      <w:pPr>
        <w:pStyle w:val="Textoindependiente"/>
        <w:spacing w:before="158" w:line="276" w:lineRule="auto"/>
        <w:ind w:left="101" w:right="118"/>
        <w:jc w:val="both"/>
      </w:pPr>
      <w:r>
        <w:t>Algo desagradable fue conocer personas m</w:t>
      </w:r>
      <w:r>
        <w:t>uy desagradables, ya que no aportaron nada a mi vida y solo eran un obstáculo.</w:t>
      </w:r>
    </w:p>
    <w:p w14:paraId="79D284BC" w14:textId="77777777" w:rsidR="003709DE" w:rsidRDefault="00E9148D">
      <w:pPr>
        <w:pStyle w:val="Ttulo5"/>
        <w:spacing w:before="160"/>
      </w:pPr>
      <w:r>
        <w:rPr>
          <w:color w:val="833B0A"/>
        </w:rPr>
        <w:t>Etapa de la juventud:</w:t>
      </w:r>
    </w:p>
    <w:p w14:paraId="1C3B2B97" w14:textId="77777777" w:rsidR="003709DE" w:rsidRDefault="00E9148D">
      <w:pPr>
        <w:pStyle w:val="Textoindependiente"/>
        <w:spacing w:before="202" w:line="276" w:lineRule="auto"/>
        <w:ind w:left="101" w:right="118"/>
        <w:jc w:val="both"/>
      </w:pPr>
      <w:r>
        <w:t>En</w:t>
      </w:r>
      <w:r>
        <w:rPr>
          <w:spacing w:val="-19"/>
        </w:rPr>
        <w:t xml:space="preserve"> </w:t>
      </w:r>
      <w:r>
        <w:t>esta</w:t>
      </w:r>
      <w:r>
        <w:rPr>
          <w:spacing w:val="-19"/>
        </w:rPr>
        <w:t xml:space="preserve"> </w:t>
      </w:r>
      <w:r>
        <w:t>etapa</w:t>
      </w:r>
      <w:r>
        <w:rPr>
          <w:spacing w:val="-19"/>
        </w:rPr>
        <w:t xml:space="preserve"> </w:t>
      </w:r>
      <w:r>
        <w:t>pude</w:t>
      </w:r>
      <w:r>
        <w:rPr>
          <w:spacing w:val="-19"/>
        </w:rPr>
        <w:t xml:space="preserve"> </w:t>
      </w:r>
      <w:r>
        <w:t>continuar</w:t>
      </w:r>
      <w:r>
        <w:rPr>
          <w:spacing w:val="-20"/>
        </w:rPr>
        <w:t xml:space="preserve"> </w:t>
      </w:r>
      <w:r>
        <w:t>con</w:t>
      </w:r>
      <w:r>
        <w:rPr>
          <w:spacing w:val="-19"/>
        </w:rPr>
        <w:t xml:space="preserve"> </w:t>
      </w:r>
      <w:r>
        <w:t>mis</w:t>
      </w:r>
      <w:r>
        <w:rPr>
          <w:spacing w:val="-20"/>
        </w:rPr>
        <w:t xml:space="preserve"> </w:t>
      </w:r>
      <w:r>
        <w:t>estudios,</w:t>
      </w:r>
      <w:r>
        <w:rPr>
          <w:spacing w:val="-19"/>
        </w:rPr>
        <w:t xml:space="preserve"> </w:t>
      </w:r>
      <w:proofErr w:type="gramStart"/>
      <w:r>
        <w:t>logre</w:t>
      </w:r>
      <w:proofErr w:type="gramEnd"/>
      <w:r>
        <w:rPr>
          <w:spacing w:val="-19"/>
        </w:rPr>
        <w:t xml:space="preserve"> </w:t>
      </w:r>
      <w:r>
        <w:t>entrar</w:t>
      </w:r>
      <w:r>
        <w:rPr>
          <w:spacing w:val="-20"/>
        </w:rPr>
        <w:t xml:space="preserve"> </w:t>
      </w:r>
      <w:r>
        <w:t>a</w:t>
      </w:r>
      <w:r>
        <w:rPr>
          <w:spacing w:val="-19"/>
        </w:rPr>
        <w:t xml:space="preserve"> </w:t>
      </w:r>
      <w:r>
        <w:t>la</w:t>
      </w:r>
      <w:r>
        <w:rPr>
          <w:spacing w:val="-19"/>
        </w:rPr>
        <w:t xml:space="preserve"> </w:t>
      </w:r>
      <w:r>
        <w:t>universidad,</w:t>
      </w:r>
      <w:r>
        <w:rPr>
          <w:spacing w:val="-19"/>
        </w:rPr>
        <w:t xml:space="preserve"> </w:t>
      </w:r>
      <w:r>
        <w:t>durante el trayecto de mi preparatoria pude conocer amigos muy buenos, y hast</w:t>
      </w:r>
      <w:r>
        <w:t>a el día de hoy perdura la amistad, también pude relacionarme con más</w:t>
      </w:r>
      <w:r>
        <w:rPr>
          <w:spacing w:val="-8"/>
        </w:rPr>
        <w:t xml:space="preserve"> </w:t>
      </w:r>
      <w:r>
        <w:t>personas.</w:t>
      </w:r>
    </w:p>
    <w:p w14:paraId="25040D1C" w14:textId="77777777" w:rsidR="003709DE" w:rsidRDefault="00E9148D">
      <w:pPr>
        <w:pStyle w:val="Textoindependiente"/>
        <w:spacing w:before="161" w:line="273" w:lineRule="auto"/>
        <w:ind w:left="101" w:right="117"/>
        <w:jc w:val="both"/>
      </w:pPr>
      <w:r>
        <w:t>Algo desagradable es que el ser adultos ya es una realidad, es parte de la vida, muchos aun no lo asimilamos, pero es algo con lo que debemos vivir, el ir haciéndonos viejos y perder personas muy queridas.</w:t>
      </w:r>
    </w:p>
    <w:p w14:paraId="2777A911" w14:textId="77777777" w:rsidR="003709DE" w:rsidRDefault="003709DE">
      <w:pPr>
        <w:spacing w:line="273" w:lineRule="auto"/>
        <w:jc w:val="both"/>
        <w:sectPr w:rsidR="003709DE">
          <w:pgSz w:w="12240" w:h="15840"/>
          <w:pgMar w:top="1340" w:right="1580" w:bottom="280" w:left="1600" w:header="720" w:footer="720" w:gutter="0"/>
          <w:pgBorders w:offsetFrom="page">
            <w:top w:val="thickThinSmallGap" w:sz="24" w:space="25" w:color="000000"/>
            <w:left w:val="thickThinSmallGap" w:sz="24" w:space="25" w:color="000000"/>
            <w:bottom w:val="thinThickSmallGap" w:sz="24" w:space="25" w:color="000000"/>
            <w:right w:val="thinThickSmallGap" w:sz="24" w:space="25" w:color="000000"/>
          </w:pgBorders>
          <w:cols w:space="720"/>
        </w:sectPr>
      </w:pPr>
    </w:p>
    <w:p w14:paraId="349DA600" w14:textId="77777777" w:rsidR="003709DE" w:rsidRDefault="00E9148D">
      <w:pPr>
        <w:pStyle w:val="Ttulo1"/>
        <w:spacing w:line="412" w:lineRule="auto"/>
      </w:pPr>
      <w:r>
        <w:rPr>
          <w:noProof/>
        </w:rPr>
        <w:lastRenderedPageBreak/>
        <w:drawing>
          <wp:anchor distT="0" distB="0" distL="0" distR="0" simplePos="0" relativeHeight="251660800" behindDoc="1" locked="0" layoutInCell="1" allowOverlap="1" wp14:anchorId="5CC129B8" wp14:editId="796A6E14">
            <wp:simplePos x="0" y="0"/>
            <wp:positionH relativeFrom="page">
              <wp:posOffset>3073907</wp:posOffset>
            </wp:positionH>
            <wp:positionV relativeFrom="paragraph">
              <wp:posOffset>825482</wp:posOffset>
            </wp:positionV>
            <wp:extent cx="1429512" cy="1505711"/>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 cstate="print"/>
                    <a:stretch>
                      <a:fillRect/>
                    </a:stretch>
                  </pic:blipFill>
                  <pic:spPr>
                    <a:xfrm>
                      <a:off x="0" y="0"/>
                      <a:ext cx="1429512" cy="1505711"/>
                    </a:xfrm>
                    <a:prstGeom prst="rect">
                      <a:avLst/>
                    </a:prstGeom>
                  </pic:spPr>
                </pic:pic>
              </a:graphicData>
            </a:graphic>
          </wp:anchor>
        </w:drawing>
      </w:r>
      <w:r>
        <w:t>INSTITUTO</w:t>
      </w:r>
      <w:r>
        <w:rPr>
          <w:spacing w:val="-37"/>
        </w:rPr>
        <w:t xml:space="preserve"> </w:t>
      </w:r>
      <w:r>
        <w:t>TECNOLÓGICO</w:t>
      </w:r>
      <w:r>
        <w:rPr>
          <w:spacing w:val="-34"/>
        </w:rPr>
        <w:t xml:space="preserve"> </w:t>
      </w:r>
      <w:r>
        <w:t>SUPERIOR</w:t>
      </w:r>
      <w:r>
        <w:rPr>
          <w:spacing w:val="-34"/>
        </w:rPr>
        <w:t xml:space="preserve"> </w:t>
      </w:r>
      <w:r>
        <w:t>DE SAN ANDRÉS</w:t>
      </w:r>
      <w:r>
        <w:rPr>
          <w:spacing w:val="-23"/>
        </w:rPr>
        <w:t xml:space="preserve"> </w:t>
      </w:r>
      <w:r>
        <w:t>TUXTLA</w:t>
      </w:r>
    </w:p>
    <w:p w14:paraId="1EF62A04" w14:textId="77777777" w:rsidR="003709DE" w:rsidRDefault="003709DE">
      <w:pPr>
        <w:pStyle w:val="Textoindependiente"/>
        <w:rPr>
          <w:rFonts w:ascii="Times New Roman"/>
          <w:b/>
          <w:sz w:val="40"/>
        </w:rPr>
      </w:pPr>
    </w:p>
    <w:p w14:paraId="64B69106" w14:textId="77777777" w:rsidR="003709DE" w:rsidRDefault="003709DE">
      <w:pPr>
        <w:pStyle w:val="Textoindependiente"/>
        <w:rPr>
          <w:rFonts w:ascii="Times New Roman"/>
          <w:b/>
          <w:sz w:val="40"/>
        </w:rPr>
      </w:pPr>
    </w:p>
    <w:p w14:paraId="4AE68E83" w14:textId="77777777" w:rsidR="003709DE" w:rsidRDefault="003709DE">
      <w:pPr>
        <w:pStyle w:val="Textoindependiente"/>
        <w:rPr>
          <w:rFonts w:ascii="Times New Roman"/>
          <w:b/>
          <w:sz w:val="40"/>
        </w:rPr>
      </w:pPr>
    </w:p>
    <w:p w14:paraId="09F610AF" w14:textId="77777777" w:rsidR="003709DE" w:rsidRDefault="003709DE">
      <w:pPr>
        <w:pStyle w:val="Textoindependiente"/>
        <w:rPr>
          <w:rFonts w:ascii="Times New Roman"/>
          <w:b/>
          <w:sz w:val="40"/>
        </w:rPr>
      </w:pPr>
    </w:p>
    <w:p w14:paraId="3FEABBED" w14:textId="77777777" w:rsidR="003709DE" w:rsidRDefault="003709DE">
      <w:pPr>
        <w:pStyle w:val="Textoindependiente"/>
        <w:rPr>
          <w:rFonts w:ascii="Times New Roman"/>
          <w:b/>
          <w:sz w:val="40"/>
        </w:rPr>
      </w:pPr>
    </w:p>
    <w:p w14:paraId="2B384F56" w14:textId="77777777" w:rsidR="003709DE" w:rsidRDefault="00E9148D">
      <w:pPr>
        <w:pStyle w:val="Ttulo2"/>
        <w:spacing w:before="308"/>
      </w:pPr>
      <w:r>
        <w:t>LICENCIATURA EN ADMINISTRACION</w:t>
      </w:r>
    </w:p>
    <w:p w14:paraId="2A4860B9" w14:textId="77777777" w:rsidR="003709DE" w:rsidRDefault="00E9148D">
      <w:pPr>
        <w:pStyle w:val="Textoindependiente"/>
        <w:spacing w:before="2"/>
        <w:rPr>
          <w:rFonts w:ascii="Times New Roman"/>
          <w:b/>
          <w:sz w:val="23"/>
        </w:rPr>
      </w:pPr>
      <w:r>
        <w:rPr>
          <w:noProof/>
        </w:rPr>
        <w:drawing>
          <wp:anchor distT="0" distB="0" distL="0" distR="0" simplePos="0" relativeHeight="251652608" behindDoc="0" locked="0" layoutInCell="1" allowOverlap="1" wp14:anchorId="030DE73C" wp14:editId="476CA6EA">
            <wp:simplePos x="0" y="0"/>
            <wp:positionH relativeFrom="page">
              <wp:posOffset>2740151</wp:posOffset>
            </wp:positionH>
            <wp:positionV relativeFrom="paragraph">
              <wp:posOffset>194569</wp:posOffset>
            </wp:positionV>
            <wp:extent cx="2095500" cy="2095500"/>
            <wp:effectExtent l="0" t="0" r="0" b="0"/>
            <wp:wrapTopAndBottom/>
            <wp:docPr id="11" name="image2.png" descr="Licenciatura en Administr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6" cstate="print"/>
                    <a:stretch>
                      <a:fillRect/>
                    </a:stretch>
                  </pic:blipFill>
                  <pic:spPr>
                    <a:xfrm>
                      <a:off x="0" y="0"/>
                      <a:ext cx="2095500" cy="2095500"/>
                    </a:xfrm>
                    <a:prstGeom prst="rect">
                      <a:avLst/>
                    </a:prstGeom>
                  </pic:spPr>
                </pic:pic>
              </a:graphicData>
            </a:graphic>
          </wp:anchor>
        </w:drawing>
      </w:r>
    </w:p>
    <w:p w14:paraId="35B361D0" w14:textId="77777777" w:rsidR="003709DE" w:rsidRDefault="00E9148D">
      <w:pPr>
        <w:pStyle w:val="Ttulo3"/>
        <w:spacing w:before="115" w:line="456" w:lineRule="auto"/>
        <w:ind w:right="726" w:firstLine="55"/>
      </w:pPr>
      <w:r>
        <w:t>CENTROS INTEGRADORES DEL SER HUMANO ALUMNO: JOSE ANTONIO AMBROS XOLO MATERIA: COMUNICACIÓN CORPORATIVA DOCENTE: MCA. ERIKA DEL CARMEN PAEZ CHACHA MATRICULA: 221U0269</w:t>
      </w:r>
    </w:p>
    <w:p w14:paraId="3DBC42C7" w14:textId="77777777" w:rsidR="003709DE" w:rsidRDefault="00E9148D">
      <w:pPr>
        <w:tabs>
          <w:tab w:val="left" w:pos="3661"/>
        </w:tabs>
        <w:spacing w:line="383" w:lineRule="exact"/>
        <w:ind w:left="1517"/>
        <w:rPr>
          <w:rFonts w:ascii="Carlito"/>
          <w:b/>
          <w:sz w:val="32"/>
        </w:rPr>
      </w:pPr>
      <w:r>
        <w:rPr>
          <w:rFonts w:ascii="Carlito"/>
          <w:b/>
          <w:sz w:val="32"/>
        </w:rPr>
        <w:t>SEMESTRE:</w:t>
      </w:r>
      <w:r>
        <w:rPr>
          <w:rFonts w:ascii="Carlito"/>
          <w:b/>
          <w:spacing w:val="-2"/>
          <w:sz w:val="32"/>
        </w:rPr>
        <w:t xml:space="preserve"> </w:t>
      </w:r>
      <w:r>
        <w:rPr>
          <w:rFonts w:ascii="Carlito"/>
          <w:b/>
          <w:sz w:val="32"/>
        </w:rPr>
        <w:t>2</w:t>
      </w:r>
      <w:r>
        <w:rPr>
          <w:rFonts w:ascii="Carlito"/>
          <w:b/>
          <w:sz w:val="32"/>
        </w:rPr>
        <w:tab/>
        <w:t>GRUPO: 205-A</w:t>
      </w:r>
    </w:p>
    <w:p w14:paraId="7A5A9A71" w14:textId="77777777" w:rsidR="003709DE" w:rsidRDefault="003709DE">
      <w:pPr>
        <w:pStyle w:val="Textoindependiente"/>
        <w:spacing w:before="4"/>
        <w:rPr>
          <w:rFonts w:ascii="Carlito"/>
          <w:b/>
          <w:sz w:val="28"/>
        </w:rPr>
      </w:pPr>
    </w:p>
    <w:p w14:paraId="00E3CC34" w14:textId="77777777" w:rsidR="003709DE" w:rsidRDefault="00E9148D">
      <w:pPr>
        <w:tabs>
          <w:tab w:val="left" w:pos="4880"/>
        </w:tabs>
        <w:ind w:left="1517"/>
        <w:rPr>
          <w:rFonts w:ascii="Carlito"/>
          <w:b/>
          <w:sz w:val="32"/>
        </w:rPr>
      </w:pPr>
      <w:r>
        <w:rPr>
          <w:rFonts w:ascii="Carlito"/>
          <w:b/>
          <w:sz w:val="32"/>
        </w:rPr>
        <w:t>FECHA:</w:t>
      </w:r>
      <w:r>
        <w:rPr>
          <w:rFonts w:ascii="Carlito"/>
          <w:b/>
          <w:spacing w:val="-2"/>
          <w:sz w:val="32"/>
        </w:rPr>
        <w:t xml:space="preserve"> </w:t>
      </w:r>
      <w:r>
        <w:rPr>
          <w:rFonts w:ascii="Carlito"/>
          <w:b/>
          <w:sz w:val="32"/>
        </w:rPr>
        <w:t>01/MAR/2023</w:t>
      </w:r>
      <w:r>
        <w:rPr>
          <w:rFonts w:ascii="Carlito"/>
          <w:b/>
          <w:sz w:val="32"/>
        </w:rPr>
        <w:tab/>
        <w:t>PERIODO: FEB 23 - JUL</w:t>
      </w:r>
      <w:r>
        <w:rPr>
          <w:rFonts w:ascii="Carlito"/>
          <w:b/>
          <w:spacing w:val="-5"/>
          <w:sz w:val="32"/>
        </w:rPr>
        <w:t xml:space="preserve"> </w:t>
      </w:r>
      <w:r>
        <w:rPr>
          <w:rFonts w:ascii="Carlito"/>
          <w:b/>
          <w:sz w:val="32"/>
        </w:rPr>
        <w:t>23</w:t>
      </w:r>
    </w:p>
    <w:p w14:paraId="3E1D90C7" w14:textId="77777777" w:rsidR="003709DE" w:rsidRDefault="003709DE">
      <w:pPr>
        <w:rPr>
          <w:rFonts w:ascii="Carlito"/>
          <w:sz w:val="32"/>
        </w:rPr>
        <w:sectPr w:rsidR="003709DE">
          <w:pgSz w:w="12240" w:h="15840"/>
          <w:pgMar w:top="980" w:right="1580" w:bottom="280" w:left="1600" w:header="720" w:footer="720" w:gutter="0"/>
          <w:pgBorders w:offsetFrom="page">
            <w:top w:val="thickThinSmallGap" w:sz="24" w:space="25" w:color="000000"/>
            <w:left w:val="thickThinSmallGap" w:sz="24" w:space="25" w:color="000000"/>
            <w:bottom w:val="thinThickSmallGap" w:sz="24" w:space="25" w:color="000000"/>
            <w:right w:val="thinThickSmallGap" w:sz="24" w:space="25" w:color="000000"/>
          </w:pgBorders>
          <w:cols w:space="720"/>
        </w:sectPr>
      </w:pPr>
    </w:p>
    <w:p w14:paraId="0F47EA61" w14:textId="77777777" w:rsidR="003709DE" w:rsidRDefault="00E9148D">
      <w:pPr>
        <w:pStyle w:val="Ttulo4"/>
        <w:ind w:left="1025" w:right="0"/>
      </w:pPr>
      <w:r>
        <w:lastRenderedPageBreak/>
        <w:t>LOS CENTROS INTEGRADORES DEL SER HUMANO</w:t>
      </w:r>
    </w:p>
    <w:p w14:paraId="54F74023" w14:textId="77777777" w:rsidR="003709DE" w:rsidRDefault="003709DE">
      <w:pPr>
        <w:pStyle w:val="Textoindependiente"/>
        <w:rPr>
          <w:b/>
          <w:sz w:val="30"/>
        </w:rPr>
      </w:pPr>
    </w:p>
    <w:p w14:paraId="2C6461B2" w14:textId="77777777" w:rsidR="003709DE" w:rsidRDefault="003709DE">
      <w:pPr>
        <w:pStyle w:val="Textoindependiente"/>
        <w:rPr>
          <w:b/>
          <w:sz w:val="30"/>
        </w:rPr>
      </w:pPr>
    </w:p>
    <w:p w14:paraId="2204C17B" w14:textId="77777777" w:rsidR="003709DE" w:rsidRDefault="00E9148D">
      <w:pPr>
        <w:pStyle w:val="Textoindependiente"/>
        <w:spacing w:line="276" w:lineRule="auto"/>
        <w:ind w:left="101" w:right="115"/>
        <w:jc w:val="both"/>
      </w:pPr>
      <w:r>
        <w:t>Dentro del proceso de formación, es importante que el aprendiz empiece a identificarse como un ser</w:t>
      </w:r>
      <w:r>
        <w:t xml:space="preserve"> integral, con valores, capaz de discernir entre lo bueno y lo</w:t>
      </w:r>
      <w:r>
        <w:rPr>
          <w:spacing w:val="-12"/>
        </w:rPr>
        <w:t xml:space="preserve"> </w:t>
      </w:r>
      <w:r>
        <w:t>malo.</w:t>
      </w:r>
      <w:r>
        <w:rPr>
          <w:spacing w:val="-12"/>
        </w:rPr>
        <w:t xml:space="preserve"> </w:t>
      </w:r>
      <w:r>
        <w:t>Dentro</w:t>
      </w:r>
      <w:r>
        <w:rPr>
          <w:spacing w:val="-14"/>
        </w:rPr>
        <w:t xml:space="preserve"> </w:t>
      </w:r>
      <w:r>
        <w:t>de</w:t>
      </w:r>
      <w:r>
        <w:rPr>
          <w:spacing w:val="-11"/>
        </w:rPr>
        <w:t xml:space="preserve"> </w:t>
      </w:r>
      <w:r>
        <w:t>su</w:t>
      </w:r>
      <w:r>
        <w:rPr>
          <w:spacing w:val="-12"/>
        </w:rPr>
        <w:t xml:space="preserve"> </w:t>
      </w:r>
      <w:r>
        <w:t>contexto</w:t>
      </w:r>
      <w:r>
        <w:rPr>
          <w:spacing w:val="-12"/>
        </w:rPr>
        <w:t xml:space="preserve"> </w:t>
      </w:r>
      <w:r>
        <w:t>tendrá</w:t>
      </w:r>
      <w:r>
        <w:rPr>
          <w:spacing w:val="-11"/>
        </w:rPr>
        <w:t xml:space="preserve"> </w:t>
      </w:r>
      <w:r>
        <w:t>la</w:t>
      </w:r>
      <w:r>
        <w:rPr>
          <w:spacing w:val="-12"/>
        </w:rPr>
        <w:t xml:space="preserve"> </w:t>
      </w:r>
      <w:r>
        <w:t>oportunidad</w:t>
      </w:r>
      <w:r>
        <w:rPr>
          <w:spacing w:val="-12"/>
        </w:rPr>
        <w:t xml:space="preserve"> </w:t>
      </w:r>
      <w:r>
        <w:t>de</w:t>
      </w:r>
      <w:r>
        <w:rPr>
          <w:spacing w:val="-11"/>
        </w:rPr>
        <w:t xml:space="preserve"> </w:t>
      </w:r>
      <w:r>
        <w:t>identificarse</w:t>
      </w:r>
      <w:r>
        <w:rPr>
          <w:spacing w:val="-14"/>
        </w:rPr>
        <w:t xml:space="preserve"> </w:t>
      </w:r>
      <w:r>
        <w:t>a</w:t>
      </w:r>
      <w:r>
        <w:rPr>
          <w:spacing w:val="-12"/>
        </w:rPr>
        <w:t xml:space="preserve"> </w:t>
      </w:r>
      <w:r>
        <w:t>través</w:t>
      </w:r>
      <w:r>
        <w:rPr>
          <w:spacing w:val="-12"/>
        </w:rPr>
        <w:t xml:space="preserve"> </w:t>
      </w:r>
      <w:r>
        <w:t>de</w:t>
      </w:r>
      <w:r>
        <w:rPr>
          <w:spacing w:val="-12"/>
        </w:rPr>
        <w:t xml:space="preserve"> </w:t>
      </w:r>
      <w:r>
        <w:t>sus actuaciones</w:t>
      </w:r>
      <w:r>
        <w:rPr>
          <w:spacing w:val="-9"/>
        </w:rPr>
        <w:t xml:space="preserve"> </w:t>
      </w:r>
      <w:r>
        <w:t>y</w:t>
      </w:r>
      <w:r>
        <w:rPr>
          <w:spacing w:val="-9"/>
        </w:rPr>
        <w:t xml:space="preserve"> </w:t>
      </w:r>
      <w:r>
        <w:t>emociones.</w:t>
      </w:r>
      <w:r>
        <w:rPr>
          <w:spacing w:val="-7"/>
        </w:rPr>
        <w:t xml:space="preserve"> </w:t>
      </w:r>
      <w:r>
        <w:t>En</w:t>
      </w:r>
      <w:r>
        <w:rPr>
          <w:spacing w:val="-5"/>
        </w:rPr>
        <w:t xml:space="preserve"> </w:t>
      </w:r>
      <w:r>
        <w:t>sus</w:t>
      </w:r>
      <w:r>
        <w:rPr>
          <w:spacing w:val="-9"/>
        </w:rPr>
        <w:t xml:space="preserve"> </w:t>
      </w:r>
      <w:r>
        <w:t>diferentes</w:t>
      </w:r>
      <w:r>
        <w:rPr>
          <w:spacing w:val="-8"/>
        </w:rPr>
        <w:t xml:space="preserve"> </w:t>
      </w:r>
      <w:r>
        <w:t>circunstancias,</w:t>
      </w:r>
      <w:r>
        <w:rPr>
          <w:spacing w:val="-8"/>
        </w:rPr>
        <w:t xml:space="preserve"> </w:t>
      </w:r>
      <w:r>
        <w:t>el</w:t>
      </w:r>
      <w:r>
        <w:rPr>
          <w:spacing w:val="-6"/>
        </w:rPr>
        <w:t xml:space="preserve"> </w:t>
      </w:r>
      <w:r>
        <w:t>ser</w:t>
      </w:r>
      <w:r>
        <w:rPr>
          <w:spacing w:val="-10"/>
        </w:rPr>
        <w:t xml:space="preserve"> </w:t>
      </w:r>
      <w:r>
        <w:t>humano</w:t>
      </w:r>
      <w:r>
        <w:rPr>
          <w:spacing w:val="-7"/>
        </w:rPr>
        <w:t xml:space="preserve"> </w:t>
      </w:r>
      <w:r>
        <w:t>aprende a identificar su reacción en las diferentes</w:t>
      </w:r>
      <w:r>
        <w:rPr>
          <w:spacing w:val="-3"/>
        </w:rPr>
        <w:t xml:space="preserve"> </w:t>
      </w:r>
      <w:r>
        <w:t>dimensiones.</w:t>
      </w:r>
    </w:p>
    <w:p w14:paraId="2B7F6107" w14:textId="77777777" w:rsidR="003709DE" w:rsidRDefault="00E9148D">
      <w:pPr>
        <w:pStyle w:val="Textoindependiente"/>
        <w:spacing w:before="160" w:line="276" w:lineRule="auto"/>
        <w:ind w:left="101" w:right="117"/>
        <w:jc w:val="both"/>
      </w:pPr>
      <w:r>
        <w:rPr>
          <w:b/>
        </w:rPr>
        <w:t xml:space="preserve">DIMENSIÓN FÍSICA: </w:t>
      </w:r>
      <w:r>
        <w:t>Hace referencia al cuidado del cuerpo. Una adecuada nutrición, deporte e higiene son indispensables para cultivar la dimensión física. El cuerpo humano es la máquina más maravillosa y completa que existe. La salud el factor básico para lograr el equilibrio</w:t>
      </w:r>
      <w:r>
        <w:t xml:space="preserve"> del ámbito afectivo intelectual y espiritual. Nuestro</w:t>
      </w:r>
      <w:r>
        <w:rPr>
          <w:spacing w:val="-7"/>
        </w:rPr>
        <w:t xml:space="preserve"> </w:t>
      </w:r>
      <w:r>
        <w:t>cuerpo</w:t>
      </w:r>
      <w:r>
        <w:rPr>
          <w:spacing w:val="-8"/>
        </w:rPr>
        <w:t xml:space="preserve"> </w:t>
      </w:r>
      <w:r>
        <w:t>es</w:t>
      </w:r>
      <w:r>
        <w:rPr>
          <w:spacing w:val="-7"/>
        </w:rPr>
        <w:t xml:space="preserve"> </w:t>
      </w:r>
      <w:r>
        <w:t>uno</w:t>
      </w:r>
      <w:r>
        <w:rPr>
          <w:spacing w:val="-8"/>
        </w:rPr>
        <w:t xml:space="preserve"> </w:t>
      </w:r>
      <w:r>
        <w:t>de</w:t>
      </w:r>
      <w:r>
        <w:rPr>
          <w:spacing w:val="-6"/>
        </w:rPr>
        <w:t xml:space="preserve"> </w:t>
      </w:r>
      <w:r>
        <w:t>los</w:t>
      </w:r>
      <w:r>
        <w:rPr>
          <w:spacing w:val="-9"/>
        </w:rPr>
        <w:t xml:space="preserve"> </w:t>
      </w:r>
      <w:r>
        <w:t>tesoros</w:t>
      </w:r>
      <w:r>
        <w:rPr>
          <w:spacing w:val="-9"/>
        </w:rPr>
        <w:t xml:space="preserve"> </w:t>
      </w:r>
      <w:r>
        <w:t>más</w:t>
      </w:r>
      <w:r>
        <w:rPr>
          <w:spacing w:val="-7"/>
        </w:rPr>
        <w:t xml:space="preserve"> </w:t>
      </w:r>
      <w:r>
        <w:t>grandes</w:t>
      </w:r>
      <w:r>
        <w:rPr>
          <w:spacing w:val="-7"/>
        </w:rPr>
        <w:t xml:space="preserve"> </w:t>
      </w:r>
      <w:r>
        <w:t>que</w:t>
      </w:r>
      <w:r>
        <w:rPr>
          <w:spacing w:val="-6"/>
        </w:rPr>
        <w:t xml:space="preserve"> </w:t>
      </w:r>
      <w:r>
        <w:t>tenemos</w:t>
      </w:r>
      <w:r>
        <w:rPr>
          <w:spacing w:val="-9"/>
        </w:rPr>
        <w:t xml:space="preserve"> </w:t>
      </w:r>
      <w:r>
        <w:t>y</w:t>
      </w:r>
      <w:r>
        <w:rPr>
          <w:spacing w:val="-9"/>
        </w:rPr>
        <w:t xml:space="preserve"> </w:t>
      </w:r>
      <w:r>
        <w:t>para</w:t>
      </w:r>
      <w:r>
        <w:rPr>
          <w:spacing w:val="-8"/>
        </w:rPr>
        <w:t xml:space="preserve"> </w:t>
      </w:r>
      <w:r>
        <w:t>mantenerlo es indispensable: Una buena Nutrición, El Descanso, Higiene, Ejercicio o menciones, como</w:t>
      </w:r>
      <w:r>
        <w:rPr>
          <w:spacing w:val="1"/>
        </w:rPr>
        <w:t xml:space="preserve"> </w:t>
      </w:r>
      <w:r>
        <w:t>son:</w:t>
      </w:r>
    </w:p>
    <w:p w14:paraId="50BA1F1C" w14:textId="77777777" w:rsidR="003709DE" w:rsidRDefault="00E9148D">
      <w:pPr>
        <w:pStyle w:val="Prrafodelista"/>
        <w:numPr>
          <w:ilvl w:val="0"/>
          <w:numId w:val="1"/>
        </w:numPr>
        <w:tabs>
          <w:tab w:val="left" w:pos="821"/>
          <w:tab w:val="left" w:pos="822"/>
        </w:tabs>
        <w:spacing w:before="158"/>
        <w:ind w:hanging="361"/>
        <w:rPr>
          <w:sz w:val="24"/>
        </w:rPr>
      </w:pPr>
      <w:r>
        <w:rPr>
          <w:sz w:val="24"/>
        </w:rPr>
        <w:t>El conocimiento, atención, cuidado y</w:t>
      </w:r>
      <w:r>
        <w:rPr>
          <w:sz w:val="24"/>
        </w:rPr>
        <w:t xml:space="preserve"> cultivo del</w:t>
      </w:r>
      <w:r>
        <w:rPr>
          <w:spacing w:val="-6"/>
          <w:sz w:val="24"/>
        </w:rPr>
        <w:t xml:space="preserve"> </w:t>
      </w:r>
      <w:r>
        <w:rPr>
          <w:sz w:val="24"/>
        </w:rPr>
        <w:t>cuerpo</w:t>
      </w:r>
    </w:p>
    <w:p w14:paraId="0F485FA6" w14:textId="77777777" w:rsidR="003709DE" w:rsidRDefault="00E9148D">
      <w:pPr>
        <w:pStyle w:val="Prrafodelista"/>
        <w:numPr>
          <w:ilvl w:val="0"/>
          <w:numId w:val="1"/>
        </w:numPr>
        <w:tabs>
          <w:tab w:val="left" w:pos="821"/>
          <w:tab w:val="left" w:pos="822"/>
        </w:tabs>
        <w:spacing w:before="39" w:line="273" w:lineRule="auto"/>
        <w:ind w:right="118"/>
        <w:rPr>
          <w:sz w:val="24"/>
        </w:rPr>
      </w:pPr>
      <w:r>
        <w:rPr>
          <w:sz w:val="24"/>
        </w:rPr>
        <w:t>Los procesos de aprendizaje -manejo del espacio corporal, concepto de tiempo y espacio asociados al desarrollo</w:t>
      </w:r>
      <w:r>
        <w:rPr>
          <w:spacing w:val="-4"/>
          <w:sz w:val="24"/>
        </w:rPr>
        <w:t xml:space="preserve"> </w:t>
      </w:r>
      <w:r>
        <w:rPr>
          <w:sz w:val="24"/>
        </w:rPr>
        <w:t>motor.</w:t>
      </w:r>
    </w:p>
    <w:p w14:paraId="668A1B0D" w14:textId="77777777" w:rsidR="003709DE" w:rsidRDefault="00E9148D">
      <w:pPr>
        <w:pStyle w:val="Prrafodelista"/>
        <w:numPr>
          <w:ilvl w:val="0"/>
          <w:numId w:val="1"/>
        </w:numPr>
        <w:tabs>
          <w:tab w:val="left" w:pos="821"/>
          <w:tab w:val="left" w:pos="822"/>
        </w:tabs>
        <w:spacing w:before="3"/>
        <w:ind w:hanging="361"/>
        <w:rPr>
          <w:sz w:val="24"/>
        </w:rPr>
      </w:pPr>
      <w:r>
        <w:rPr>
          <w:sz w:val="24"/>
        </w:rPr>
        <w:t>El vínculo con los demás y la preocupación por el</w:t>
      </w:r>
      <w:r>
        <w:rPr>
          <w:spacing w:val="-4"/>
          <w:sz w:val="24"/>
        </w:rPr>
        <w:t xml:space="preserve"> </w:t>
      </w:r>
      <w:r>
        <w:rPr>
          <w:sz w:val="24"/>
        </w:rPr>
        <w:t>otro</w:t>
      </w:r>
    </w:p>
    <w:p w14:paraId="5B3CA0F5" w14:textId="77777777" w:rsidR="003709DE" w:rsidRDefault="00E9148D">
      <w:pPr>
        <w:pStyle w:val="Prrafodelista"/>
        <w:numPr>
          <w:ilvl w:val="0"/>
          <w:numId w:val="1"/>
        </w:numPr>
        <w:tabs>
          <w:tab w:val="left" w:pos="821"/>
          <w:tab w:val="left" w:pos="822"/>
        </w:tabs>
        <w:spacing w:before="40"/>
        <w:ind w:hanging="361"/>
        <w:rPr>
          <w:sz w:val="24"/>
        </w:rPr>
      </w:pPr>
      <w:r>
        <w:rPr>
          <w:sz w:val="24"/>
        </w:rPr>
        <w:t>Sus acciones</w:t>
      </w:r>
      <w:r>
        <w:rPr>
          <w:spacing w:val="-1"/>
          <w:sz w:val="24"/>
        </w:rPr>
        <w:t xml:space="preserve"> </w:t>
      </w:r>
      <w:r>
        <w:rPr>
          <w:sz w:val="24"/>
        </w:rPr>
        <w:t>corpóreas.</w:t>
      </w:r>
    </w:p>
    <w:p w14:paraId="3FF7ABAC" w14:textId="77777777" w:rsidR="003709DE" w:rsidRDefault="00E9148D">
      <w:pPr>
        <w:pStyle w:val="Textoindependiente"/>
        <w:spacing w:before="200" w:line="276" w:lineRule="auto"/>
        <w:ind w:left="101" w:right="117"/>
        <w:jc w:val="both"/>
      </w:pPr>
      <w:r>
        <w:rPr>
          <w:b/>
        </w:rPr>
        <w:t xml:space="preserve">DIMENSIÓN SOCIAL: </w:t>
      </w:r>
      <w:r>
        <w:t>Consiste en la interacción con otras personas para llevar a cabo procesos de convivencia y de trabajo colaborativo, mediante la asunción de normas, leyes y pautas construidas colectivamente. La socialización es un proceso a través del cual el niño y la niñ</w:t>
      </w:r>
      <w:r>
        <w:t>a adquieren gran cantidad de conocimientos sobre el medio físico y social, y también habilidades, actitudes y valores. Interactúa con otras personas, se comunica, colabora, rechaza, ama, odia. El medio social pasa a ser fundamental fuente de información, e</w:t>
      </w:r>
      <w:r>
        <w:t>xperiencia y aprendizaje, tanto de pautas elementales como de comportamientos más complejos, afectivos y cognitivos.</w:t>
      </w:r>
    </w:p>
    <w:p w14:paraId="1B81C911" w14:textId="77777777" w:rsidR="003709DE" w:rsidRDefault="00E9148D">
      <w:pPr>
        <w:pStyle w:val="Textoindependiente"/>
        <w:spacing w:before="161" w:line="276" w:lineRule="auto"/>
        <w:ind w:left="101" w:right="117"/>
        <w:jc w:val="both"/>
      </w:pPr>
      <w:r>
        <w:rPr>
          <w:b/>
        </w:rPr>
        <w:t>DIMENSIÓN</w:t>
      </w:r>
      <w:r>
        <w:rPr>
          <w:b/>
          <w:spacing w:val="-12"/>
        </w:rPr>
        <w:t xml:space="preserve"> </w:t>
      </w:r>
      <w:r>
        <w:rPr>
          <w:b/>
        </w:rPr>
        <w:t>EMOCIONAL:</w:t>
      </w:r>
      <w:r>
        <w:rPr>
          <w:b/>
          <w:spacing w:val="-9"/>
        </w:rPr>
        <w:t xml:space="preserve"> </w:t>
      </w:r>
      <w:r>
        <w:t>Es</w:t>
      </w:r>
      <w:r>
        <w:rPr>
          <w:spacing w:val="-11"/>
        </w:rPr>
        <w:t xml:space="preserve"> </w:t>
      </w:r>
      <w:r>
        <w:t>el</w:t>
      </w:r>
      <w:r>
        <w:rPr>
          <w:spacing w:val="-12"/>
        </w:rPr>
        <w:t xml:space="preserve"> </w:t>
      </w:r>
      <w:r>
        <w:t>reconocimiento,</w:t>
      </w:r>
      <w:r>
        <w:rPr>
          <w:spacing w:val="-11"/>
        </w:rPr>
        <w:t xml:space="preserve"> </w:t>
      </w:r>
      <w:r>
        <w:t>la</w:t>
      </w:r>
      <w:r>
        <w:rPr>
          <w:spacing w:val="-10"/>
        </w:rPr>
        <w:t xml:space="preserve"> </w:t>
      </w:r>
      <w:r>
        <w:t>comprensión</w:t>
      </w:r>
      <w:r>
        <w:rPr>
          <w:spacing w:val="-10"/>
        </w:rPr>
        <w:t xml:space="preserve"> </w:t>
      </w:r>
      <w:r>
        <w:t>y</w:t>
      </w:r>
      <w:r>
        <w:rPr>
          <w:spacing w:val="-14"/>
        </w:rPr>
        <w:t xml:space="preserve"> </w:t>
      </w:r>
      <w:r>
        <w:t>la</w:t>
      </w:r>
      <w:r>
        <w:rPr>
          <w:spacing w:val="-10"/>
        </w:rPr>
        <w:t xml:space="preserve"> </w:t>
      </w:r>
      <w:r>
        <w:t>expresión</w:t>
      </w:r>
      <w:r>
        <w:rPr>
          <w:spacing w:val="-10"/>
        </w:rPr>
        <w:t xml:space="preserve"> </w:t>
      </w:r>
      <w:r>
        <w:t xml:space="preserve">de emociones y de sentimientos. Se ve reflejado en las relaciones </w:t>
      </w:r>
      <w:r>
        <w:t>con los demás y en la construcción de comunidad, en la maduración de la sexualidad, que está relacionada con:</w:t>
      </w:r>
    </w:p>
    <w:p w14:paraId="5D0B5403" w14:textId="77777777" w:rsidR="003709DE" w:rsidRDefault="00E9148D">
      <w:pPr>
        <w:pStyle w:val="Prrafodelista"/>
        <w:numPr>
          <w:ilvl w:val="0"/>
          <w:numId w:val="1"/>
        </w:numPr>
        <w:tabs>
          <w:tab w:val="left" w:pos="821"/>
          <w:tab w:val="left" w:pos="822"/>
        </w:tabs>
        <w:spacing w:before="156"/>
        <w:ind w:hanging="361"/>
        <w:rPr>
          <w:sz w:val="24"/>
        </w:rPr>
      </w:pPr>
      <w:r>
        <w:rPr>
          <w:sz w:val="24"/>
        </w:rPr>
        <w:t>La identidad de género de las</w:t>
      </w:r>
      <w:r>
        <w:rPr>
          <w:spacing w:val="-3"/>
          <w:sz w:val="24"/>
        </w:rPr>
        <w:t xml:space="preserve"> </w:t>
      </w:r>
      <w:r>
        <w:rPr>
          <w:sz w:val="24"/>
        </w:rPr>
        <w:t>personas.</w:t>
      </w:r>
    </w:p>
    <w:p w14:paraId="16A2D1D5" w14:textId="77777777" w:rsidR="003709DE" w:rsidRDefault="00E9148D">
      <w:pPr>
        <w:pStyle w:val="Prrafodelista"/>
        <w:numPr>
          <w:ilvl w:val="0"/>
          <w:numId w:val="1"/>
        </w:numPr>
        <w:tabs>
          <w:tab w:val="left" w:pos="821"/>
          <w:tab w:val="left" w:pos="822"/>
        </w:tabs>
        <w:spacing w:before="40"/>
        <w:ind w:hanging="361"/>
        <w:rPr>
          <w:sz w:val="24"/>
        </w:rPr>
      </w:pPr>
      <w:r>
        <w:rPr>
          <w:sz w:val="24"/>
        </w:rPr>
        <w:t>Las relaciones con los</w:t>
      </w:r>
      <w:r>
        <w:rPr>
          <w:spacing w:val="-5"/>
          <w:sz w:val="24"/>
        </w:rPr>
        <w:t xml:space="preserve"> </w:t>
      </w:r>
      <w:r>
        <w:rPr>
          <w:sz w:val="24"/>
        </w:rPr>
        <w:t>demás.</w:t>
      </w:r>
    </w:p>
    <w:p w14:paraId="7F588A94" w14:textId="77777777" w:rsidR="003709DE" w:rsidRDefault="00E9148D">
      <w:pPr>
        <w:pStyle w:val="Prrafodelista"/>
        <w:numPr>
          <w:ilvl w:val="0"/>
          <w:numId w:val="1"/>
        </w:numPr>
        <w:tabs>
          <w:tab w:val="left" w:pos="821"/>
          <w:tab w:val="left" w:pos="822"/>
        </w:tabs>
        <w:spacing w:before="39"/>
        <w:ind w:hanging="361"/>
        <w:rPr>
          <w:sz w:val="24"/>
        </w:rPr>
      </w:pPr>
      <w:r>
        <w:rPr>
          <w:sz w:val="24"/>
        </w:rPr>
        <w:t>la vivencia de la</w:t>
      </w:r>
      <w:r>
        <w:rPr>
          <w:spacing w:val="1"/>
          <w:sz w:val="24"/>
        </w:rPr>
        <w:t xml:space="preserve"> </w:t>
      </w:r>
      <w:r>
        <w:rPr>
          <w:sz w:val="24"/>
        </w:rPr>
        <w:t>sexualidad.</w:t>
      </w:r>
    </w:p>
    <w:p w14:paraId="02C9446F" w14:textId="77777777" w:rsidR="003709DE" w:rsidRDefault="003709DE">
      <w:pPr>
        <w:rPr>
          <w:sz w:val="24"/>
        </w:rPr>
        <w:sectPr w:rsidR="003709DE">
          <w:pgSz w:w="12240" w:h="15840"/>
          <w:pgMar w:top="1340" w:right="1580" w:bottom="280" w:left="1600" w:header="720" w:footer="720" w:gutter="0"/>
          <w:pgBorders w:offsetFrom="page">
            <w:top w:val="thickThinSmallGap" w:sz="24" w:space="25" w:color="000000"/>
            <w:left w:val="thickThinSmallGap" w:sz="24" w:space="25" w:color="000000"/>
            <w:bottom w:val="thinThickSmallGap" w:sz="24" w:space="25" w:color="000000"/>
            <w:right w:val="thinThickSmallGap" w:sz="24" w:space="25" w:color="000000"/>
          </w:pgBorders>
          <w:cols w:space="720"/>
        </w:sectPr>
      </w:pPr>
    </w:p>
    <w:p w14:paraId="7E5302C1" w14:textId="77777777" w:rsidR="003709DE" w:rsidRDefault="00E9148D">
      <w:pPr>
        <w:pStyle w:val="Textoindependiente"/>
        <w:spacing w:before="74" w:line="276" w:lineRule="auto"/>
        <w:ind w:left="101" w:right="118"/>
        <w:jc w:val="both"/>
      </w:pPr>
      <w:r>
        <w:rPr>
          <w:b/>
        </w:rPr>
        <w:lastRenderedPageBreak/>
        <w:t xml:space="preserve">DIMENSIÓN INTELECTUAL: </w:t>
      </w:r>
      <w:r>
        <w:t>En la dimensión intelectual, el crecimiento se manifiesta en un proceso de progresiva comprensión de la realidad.</w:t>
      </w:r>
    </w:p>
    <w:p w14:paraId="519D9B4D" w14:textId="77777777" w:rsidR="003709DE" w:rsidRDefault="00E9148D">
      <w:pPr>
        <w:pStyle w:val="Textoindependiente"/>
        <w:spacing w:before="162" w:line="273" w:lineRule="auto"/>
        <w:ind w:left="101" w:right="118"/>
        <w:jc w:val="both"/>
      </w:pPr>
      <w:r>
        <w:t>Se designa con el término intelectual a aquel individuo que dedica una importante parte de su vida y de su actividad p</w:t>
      </w:r>
      <w:r>
        <w:t>rofesional al estudio y a la reflexión crítica de la realidad.</w:t>
      </w:r>
    </w:p>
    <w:p w14:paraId="265BCD30" w14:textId="77777777" w:rsidR="003709DE" w:rsidRDefault="00E9148D">
      <w:pPr>
        <w:pStyle w:val="Textoindependiente"/>
        <w:spacing w:before="167" w:line="276" w:lineRule="auto"/>
        <w:ind w:left="101" w:right="116"/>
        <w:jc w:val="both"/>
      </w:pPr>
      <w:r>
        <w:rPr>
          <w:b/>
        </w:rPr>
        <w:t>DIMENSIÓN</w:t>
      </w:r>
      <w:r>
        <w:rPr>
          <w:b/>
          <w:spacing w:val="-16"/>
        </w:rPr>
        <w:t xml:space="preserve"> </w:t>
      </w:r>
      <w:r>
        <w:rPr>
          <w:b/>
        </w:rPr>
        <w:t>SEXUAL:</w:t>
      </w:r>
      <w:r>
        <w:rPr>
          <w:b/>
          <w:spacing w:val="-16"/>
        </w:rPr>
        <w:t xml:space="preserve"> </w:t>
      </w:r>
      <w:r>
        <w:t>La</w:t>
      </w:r>
      <w:r>
        <w:rPr>
          <w:spacing w:val="-15"/>
        </w:rPr>
        <w:t xml:space="preserve"> </w:t>
      </w:r>
      <w:r>
        <w:t>sexualidad</w:t>
      </w:r>
      <w:r>
        <w:rPr>
          <w:spacing w:val="-16"/>
        </w:rPr>
        <w:t xml:space="preserve"> </w:t>
      </w:r>
      <w:r>
        <w:t>es</w:t>
      </w:r>
      <w:r>
        <w:rPr>
          <w:spacing w:val="-17"/>
        </w:rPr>
        <w:t xml:space="preserve"> </w:t>
      </w:r>
      <w:r>
        <w:t>una</w:t>
      </w:r>
      <w:r>
        <w:rPr>
          <w:spacing w:val="-17"/>
        </w:rPr>
        <w:t xml:space="preserve"> </w:t>
      </w:r>
      <w:r>
        <w:t>dimensión</w:t>
      </w:r>
      <w:r>
        <w:rPr>
          <w:spacing w:val="-19"/>
        </w:rPr>
        <w:t xml:space="preserve"> </w:t>
      </w:r>
      <w:r>
        <w:t>fundamental</w:t>
      </w:r>
      <w:r>
        <w:rPr>
          <w:spacing w:val="-15"/>
        </w:rPr>
        <w:t xml:space="preserve"> </w:t>
      </w:r>
      <w:r>
        <w:t>de</w:t>
      </w:r>
      <w:r>
        <w:rPr>
          <w:spacing w:val="-16"/>
        </w:rPr>
        <w:t xml:space="preserve"> </w:t>
      </w:r>
      <w:r>
        <w:t>nuestro</w:t>
      </w:r>
      <w:r>
        <w:rPr>
          <w:spacing w:val="-15"/>
        </w:rPr>
        <w:t xml:space="preserve"> </w:t>
      </w:r>
      <w:r>
        <w:t>ser personal.</w:t>
      </w:r>
      <w:r>
        <w:rPr>
          <w:spacing w:val="-7"/>
        </w:rPr>
        <w:t xml:space="preserve"> </w:t>
      </w:r>
      <w:r>
        <w:t>Esta</w:t>
      </w:r>
      <w:r>
        <w:rPr>
          <w:spacing w:val="-6"/>
        </w:rPr>
        <w:t xml:space="preserve"> </w:t>
      </w:r>
      <w:r>
        <w:t>se</w:t>
      </w:r>
      <w:r>
        <w:rPr>
          <w:spacing w:val="-7"/>
        </w:rPr>
        <w:t xml:space="preserve"> </w:t>
      </w:r>
      <w:r>
        <w:t>desarrolla</w:t>
      </w:r>
      <w:r>
        <w:rPr>
          <w:spacing w:val="-6"/>
        </w:rPr>
        <w:t xml:space="preserve"> </w:t>
      </w:r>
      <w:r>
        <w:t>a</w:t>
      </w:r>
      <w:r>
        <w:rPr>
          <w:spacing w:val="-7"/>
        </w:rPr>
        <w:t xml:space="preserve"> </w:t>
      </w:r>
      <w:r>
        <w:t>lo</w:t>
      </w:r>
      <w:r>
        <w:rPr>
          <w:spacing w:val="-6"/>
        </w:rPr>
        <w:t xml:space="preserve"> </w:t>
      </w:r>
      <w:r>
        <w:t>largo</w:t>
      </w:r>
      <w:r>
        <w:rPr>
          <w:spacing w:val="-7"/>
        </w:rPr>
        <w:t xml:space="preserve"> </w:t>
      </w:r>
      <w:r>
        <w:t>de</w:t>
      </w:r>
      <w:r>
        <w:rPr>
          <w:spacing w:val="-6"/>
        </w:rPr>
        <w:t xml:space="preserve"> </w:t>
      </w:r>
      <w:r>
        <w:t>toda</w:t>
      </w:r>
      <w:r>
        <w:rPr>
          <w:spacing w:val="-9"/>
        </w:rPr>
        <w:t xml:space="preserve"> </w:t>
      </w:r>
      <w:r>
        <w:t>nuestra</w:t>
      </w:r>
      <w:r>
        <w:rPr>
          <w:spacing w:val="-6"/>
        </w:rPr>
        <w:t xml:space="preserve"> </w:t>
      </w:r>
      <w:r>
        <w:t>vida,</w:t>
      </w:r>
      <w:r>
        <w:rPr>
          <w:spacing w:val="-7"/>
        </w:rPr>
        <w:t xml:space="preserve"> </w:t>
      </w:r>
      <w:r>
        <w:t>por</w:t>
      </w:r>
      <w:r>
        <w:rPr>
          <w:spacing w:val="-8"/>
        </w:rPr>
        <w:t xml:space="preserve"> </w:t>
      </w:r>
      <w:r>
        <w:t>lo</w:t>
      </w:r>
      <w:r>
        <w:rPr>
          <w:spacing w:val="-7"/>
        </w:rPr>
        <w:t xml:space="preserve"> </w:t>
      </w:r>
      <w:r>
        <w:t>que</w:t>
      </w:r>
      <w:r>
        <w:rPr>
          <w:spacing w:val="-6"/>
        </w:rPr>
        <w:t xml:space="preserve"> </w:t>
      </w:r>
      <w:r>
        <w:t>decimos</w:t>
      </w:r>
      <w:r>
        <w:rPr>
          <w:spacing w:val="-8"/>
        </w:rPr>
        <w:t xml:space="preserve"> </w:t>
      </w:r>
      <w:r>
        <w:t>que es dinámica. Además de los aspectos biológicos y psicológicos, los factores socioculturales</w:t>
      </w:r>
      <w:r>
        <w:rPr>
          <w:spacing w:val="-19"/>
        </w:rPr>
        <w:t xml:space="preserve"> </w:t>
      </w:r>
      <w:r>
        <w:t>tienen</w:t>
      </w:r>
      <w:r>
        <w:rPr>
          <w:spacing w:val="-19"/>
        </w:rPr>
        <w:t xml:space="preserve"> </w:t>
      </w:r>
      <w:r>
        <w:t>un</w:t>
      </w:r>
      <w:r>
        <w:rPr>
          <w:spacing w:val="-20"/>
        </w:rPr>
        <w:t xml:space="preserve"> </w:t>
      </w:r>
      <w:r>
        <w:t>papel</w:t>
      </w:r>
      <w:r>
        <w:rPr>
          <w:spacing w:val="-21"/>
        </w:rPr>
        <w:t xml:space="preserve"> </w:t>
      </w:r>
      <w:r>
        <w:t>muy</w:t>
      </w:r>
      <w:r>
        <w:rPr>
          <w:spacing w:val="-21"/>
        </w:rPr>
        <w:t xml:space="preserve"> </w:t>
      </w:r>
      <w:r>
        <w:t>importante</w:t>
      </w:r>
      <w:r>
        <w:rPr>
          <w:spacing w:val="-20"/>
        </w:rPr>
        <w:t xml:space="preserve"> </w:t>
      </w:r>
      <w:r>
        <w:t>en</w:t>
      </w:r>
      <w:r>
        <w:rPr>
          <w:spacing w:val="-20"/>
        </w:rPr>
        <w:t xml:space="preserve"> </w:t>
      </w:r>
      <w:r>
        <w:t>esta</w:t>
      </w:r>
      <w:r>
        <w:rPr>
          <w:spacing w:val="-17"/>
        </w:rPr>
        <w:t xml:space="preserve"> </w:t>
      </w:r>
      <w:r>
        <w:t>transformación;</w:t>
      </w:r>
      <w:r>
        <w:rPr>
          <w:spacing w:val="-20"/>
        </w:rPr>
        <w:t xml:space="preserve"> </w:t>
      </w:r>
      <w:r>
        <w:t>su</w:t>
      </w:r>
      <w:r>
        <w:rPr>
          <w:spacing w:val="-20"/>
        </w:rPr>
        <w:t xml:space="preserve"> </w:t>
      </w:r>
      <w:r>
        <w:t>influencia puede ser positiva y propiciar el desarrollo íntegro, pleno, de la persona, ser un vehículo</w:t>
      </w:r>
      <w:r>
        <w:t xml:space="preserve"> de crecimiento y expresión personal, </w:t>
      </w:r>
      <w:proofErr w:type="gramStart"/>
      <w:r>
        <w:t>o</w:t>
      </w:r>
      <w:proofErr w:type="gramEnd"/>
      <w:r>
        <w:t xml:space="preserve"> por el contrario, restringirlo y coartarlo.</w:t>
      </w:r>
    </w:p>
    <w:p w14:paraId="2ADB79B7" w14:textId="77777777" w:rsidR="003709DE" w:rsidRDefault="00E9148D">
      <w:pPr>
        <w:pStyle w:val="Textoindependiente"/>
        <w:spacing w:before="159" w:line="276" w:lineRule="auto"/>
        <w:ind w:left="101" w:right="116"/>
        <w:jc w:val="both"/>
      </w:pPr>
      <w:r>
        <w:rPr>
          <w:b/>
        </w:rPr>
        <w:t>DIMENSIÓN</w:t>
      </w:r>
      <w:r>
        <w:rPr>
          <w:b/>
          <w:spacing w:val="-13"/>
        </w:rPr>
        <w:t xml:space="preserve"> </w:t>
      </w:r>
      <w:r>
        <w:rPr>
          <w:b/>
        </w:rPr>
        <w:t>ESPIRITUAL:</w:t>
      </w:r>
      <w:r>
        <w:rPr>
          <w:b/>
          <w:spacing w:val="-11"/>
        </w:rPr>
        <w:t xml:space="preserve"> </w:t>
      </w:r>
      <w:r>
        <w:t>Espiritual:</w:t>
      </w:r>
      <w:r>
        <w:rPr>
          <w:spacing w:val="-12"/>
        </w:rPr>
        <w:t xml:space="preserve"> </w:t>
      </w:r>
      <w:r>
        <w:t>consiste</w:t>
      </w:r>
      <w:r>
        <w:rPr>
          <w:spacing w:val="-12"/>
        </w:rPr>
        <w:t xml:space="preserve"> </w:t>
      </w:r>
      <w:r>
        <w:t>en</w:t>
      </w:r>
      <w:r>
        <w:rPr>
          <w:spacing w:val="-12"/>
        </w:rPr>
        <w:t xml:space="preserve"> </w:t>
      </w:r>
      <w:r>
        <w:t>asumirse</w:t>
      </w:r>
      <w:r>
        <w:rPr>
          <w:spacing w:val="-12"/>
        </w:rPr>
        <w:t xml:space="preserve"> </w:t>
      </w:r>
      <w:r>
        <w:t>en</w:t>
      </w:r>
      <w:r>
        <w:rPr>
          <w:spacing w:val="-12"/>
        </w:rPr>
        <w:t xml:space="preserve"> </w:t>
      </w:r>
      <w:r>
        <w:t>contacto</w:t>
      </w:r>
      <w:r>
        <w:rPr>
          <w:spacing w:val="-12"/>
        </w:rPr>
        <w:t xml:space="preserve"> </w:t>
      </w:r>
      <w:r>
        <w:t>con</w:t>
      </w:r>
      <w:r>
        <w:rPr>
          <w:spacing w:val="-14"/>
        </w:rPr>
        <w:t xml:space="preserve"> </w:t>
      </w:r>
      <w:r>
        <w:t>el</w:t>
      </w:r>
      <w:r>
        <w:rPr>
          <w:spacing w:val="-13"/>
        </w:rPr>
        <w:t xml:space="preserve"> </w:t>
      </w:r>
      <w:proofErr w:type="gramStart"/>
      <w:r>
        <w:t>todo la</w:t>
      </w:r>
      <w:r>
        <w:rPr>
          <w:spacing w:val="-3"/>
        </w:rPr>
        <w:t xml:space="preserve"> </w:t>
      </w:r>
      <w:r>
        <w:t>sociedad</w:t>
      </w:r>
      <w:proofErr w:type="gramEnd"/>
      <w:r>
        <w:t>,</w:t>
      </w:r>
      <w:r>
        <w:rPr>
          <w:spacing w:val="-4"/>
        </w:rPr>
        <w:t xml:space="preserve"> </w:t>
      </w:r>
      <w:r>
        <w:t>la</w:t>
      </w:r>
      <w:r>
        <w:rPr>
          <w:spacing w:val="-3"/>
        </w:rPr>
        <w:t xml:space="preserve"> </w:t>
      </w:r>
      <w:r>
        <w:t>especie,</w:t>
      </w:r>
      <w:r>
        <w:rPr>
          <w:spacing w:val="-4"/>
        </w:rPr>
        <w:t xml:space="preserve"> </w:t>
      </w:r>
      <w:r>
        <w:t>el</w:t>
      </w:r>
      <w:r>
        <w:rPr>
          <w:spacing w:val="-5"/>
        </w:rPr>
        <w:t xml:space="preserve"> </w:t>
      </w:r>
      <w:r>
        <w:t>planeta,</w:t>
      </w:r>
      <w:r>
        <w:rPr>
          <w:spacing w:val="-4"/>
        </w:rPr>
        <w:t xml:space="preserve"> </w:t>
      </w:r>
      <w:r>
        <w:t>el</w:t>
      </w:r>
      <w:r>
        <w:rPr>
          <w:spacing w:val="-5"/>
        </w:rPr>
        <w:t xml:space="preserve"> </w:t>
      </w:r>
      <w:r>
        <w:t>cosmos</w:t>
      </w:r>
      <w:r>
        <w:rPr>
          <w:spacing w:val="-7"/>
        </w:rPr>
        <w:t xml:space="preserve"> </w:t>
      </w:r>
      <w:r>
        <w:t>que</w:t>
      </w:r>
      <w:r>
        <w:rPr>
          <w:spacing w:val="-3"/>
        </w:rPr>
        <w:t xml:space="preserve"> </w:t>
      </w:r>
      <w:r>
        <w:t>va</w:t>
      </w:r>
      <w:r>
        <w:rPr>
          <w:spacing w:val="-3"/>
        </w:rPr>
        <w:t xml:space="preserve"> </w:t>
      </w:r>
      <w:r>
        <w:t>más</w:t>
      </w:r>
      <w:r>
        <w:rPr>
          <w:spacing w:val="-4"/>
        </w:rPr>
        <w:t xml:space="preserve"> </w:t>
      </w:r>
      <w:r>
        <w:t>allá</w:t>
      </w:r>
      <w:r>
        <w:rPr>
          <w:spacing w:val="-3"/>
        </w:rPr>
        <w:t xml:space="preserve"> </w:t>
      </w:r>
      <w:r>
        <w:t>de</w:t>
      </w:r>
      <w:r>
        <w:rPr>
          <w:spacing w:val="-3"/>
        </w:rPr>
        <w:t xml:space="preserve"> </w:t>
      </w:r>
      <w:r>
        <w:t>cada</w:t>
      </w:r>
      <w:r>
        <w:rPr>
          <w:spacing w:val="-3"/>
        </w:rPr>
        <w:t xml:space="preserve"> </w:t>
      </w:r>
      <w:r>
        <w:t>ser</w:t>
      </w:r>
      <w:r>
        <w:rPr>
          <w:spacing w:val="-5"/>
        </w:rPr>
        <w:t xml:space="preserve"> </w:t>
      </w:r>
      <w:r>
        <w:t>singular, con el fin de que la persona pueda comprender su ubicación en ese todo y el</w:t>
      </w:r>
      <w:r>
        <w:rPr>
          <w:spacing w:val="-43"/>
        </w:rPr>
        <w:t xml:space="preserve"> </w:t>
      </w:r>
      <w:r>
        <w:t>papel que le corresponde</w:t>
      </w:r>
      <w:r>
        <w:rPr>
          <w:spacing w:val="2"/>
        </w:rPr>
        <w:t xml:space="preserve"> </w:t>
      </w:r>
      <w:r>
        <w:t>vivir.</w:t>
      </w:r>
    </w:p>
    <w:p w14:paraId="40D91BB3" w14:textId="77777777" w:rsidR="003709DE" w:rsidRDefault="00E9148D">
      <w:pPr>
        <w:pStyle w:val="Textoindependiente"/>
        <w:spacing w:before="161" w:line="276" w:lineRule="auto"/>
        <w:ind w:left="101" w:right="118"/>
        <w:jc w:val="both"/>
      </w:pPr>
      <w:r>
        <w:t>Es precisamente la dimensión trascendental en la que se construye el sentido de vida,</w:t>
      </w:r>
      <w:r>
        <w:rPr>
          <w:spacing w:val="-12"/>
        </w:rPr>
        <w:t xml:space="preserve"> </w:t>
      </w:r>
      <w:r>
        <w:t>el</w:t>
      </w:r>
      <w:r>
        <w:rPr>
          <w:spacing w:val="-11"/>
        </w:rPr>
        <w:t xml:space="preserve"> </w:t>
      </w:r>
      <w:r>
        <w:t>horizonte</w:t>
      </w:r>
      <w:r>
        <w:rPr>
          <w:spacing w:val="-13"/>
        </w:rPr>
        <w:t xml:space="preserve"> </w:t>
      </w:r>
      <w:r>
        <w:t>hacia</w:t>
      </w:r>
      <w:r>
        <w:rPr>
          <w:spacing w:val="-13"/>
        </w:rPr>
        <w:t xml:space="preserve"> </w:t>
      </w:r>
      <w:proofErr w:type="spellStart"/>
      <w:r>
        <w:t>donde</w:t>
      </w:r>
      <w:proofErr w:type="spellEnd"/>
      <w:r>
        <w:rPr>
          <w:spacing w:val="-10"/>
        </w:rPr>
        <w:t xml:space="preserve"> </w:t>
      </w:r>
      <w:r>
        <w:t>queremos</w:t>
      </w:r>
      <w:r>
        <w:rPr>
          <w:spacing w:val="-11"/>
        </w:rPr>
        <w:t xml:space="preserve"> </w:t>
      </w:r>
      <w:r>
        <w:t>caminar.</w:t>
      </w:r>
      <w:r>
        <w:rPr>
          <w:spacing w:val="-11"/>
        </w:rPr>
        <w:t xml:space="preserve"> </w:t>
      </w:r>
      <w:r>
        <w:t>Aparecen</w:t>
      </w:r>
      <w:r>
        <w:rPr>
          <w:spacing w:val="-10"/>
        </w:rPr>
        <w:t xml:space="preserve"> </w:t>
      </w:r>
      <w:r>
        <w:t>cuestiones</w:t>
      </w:r>
      <w:r>
        <w:rPr>
          <w:spacing w:val="-11"/>
        </w:rPr>
        <w:t xml:space="preserve"> </w:t>
      </w:r>
      <w:r>
        <w:t>tales</w:t>
      </w:r>
      <w:r>
        <w:rPr>
          <w:spacing w:val="-14"/>
        </w:rPr>
        <w:t xml:space="preserve"> </w:t>
      </w:r>
      <w:r>
        <w:t>como:</w:t>
      </w:r>
    </w:p>
    <w:p w14:paraId="64088109" w14:textId="77777777" w:rsidR="003709DE" w:rsidRDefault="00E9148D">
      <w:pPr>
        <w:pStyle w:val="Textoindependiente"/>
        <w:spacing w:line="276" w:lineRule="auto"/>
        <w:ind w:left="101" w:right="118"/>
        <w:jc w:val="both"/>
      </w:pPr>
      <w:r>
        <w:t>¿Cuál es la misión de cada persona? ¿Qué sentido tiene vivir? ¿Cuál es el sentido de la muerte?</w:t>
      </w:r>
    </w:p>
    <w:p w14:paraId="354B1C66" w14:textId="77777777" w:rsidR="003709DE" w:rsidRDefault="00E9148D">
      <w:pPr>
        <w:pStyle w:val="Textoindependiente"/>
        <w:spacing w:before="161" w:line="273" w:lineRule="auto"/>
        <w:ind w:left="101" w:right="117"/>
        <w:jc w:val="both"/>
      </w:pPr>
      <w:r>
        <w:t>En la dimensión trascendental confluyen los diversos procesos que se generan desde cada una de las dimensiones, para ir dando determinada</w:t>
      </w:r>
      <w:r>
        <w:t>s particularidades dependiendo de la etapa y nivel de desarrollo.</w:t>
      </w:r>
    </w:p>
    <w:p w14:paraId="1D8D3EA3" w14:textId="77777777" w:rsidR="003709DE" w:rsidRDefault="003709DE">
      <w:pPr>
        <w:spacing w:line="273" w:lineRule="auto"/>
        <w:jc w:val="both"/>
        <w:sectPr w:rsidR="003709DE">
          <w:pgSz w:w="12240" w:h="15840"/>
          <w:pgMar w:top="1340" w:right="1580" w:bottom="280" w:left="1600" w:header="720" w:footer="720" w:gutter="0"/>
          <w:pgBorders w:offsetFrom="page">
            <w:top w:val="thickThinSmallGap" w:sz="24" w:space="25" w:color="000000"/>
            <w:left w:val="thickThinSmallGap" w:sz="24" w:space="25" w:color="000000"/>
            <w:bottom w:val="thinThickSmallGap" w:sz="24" w:space="25" w:color="000000"/>
            <w:right w:val="thinThickSmallGap" w:sz="24" w:space="25" w:color="000000"/>
          </w:pgBorders>
          <w:cols w:space="720"/>
        </w:sectPr>
      </w:pPr>
    </w:p>
    <w:p w14:paraId="4EA8B4ED" w14:textId="77777777" w:rsidR="003709DE" w:rsidRDefault="00E9148D">
      <w:pPr>
        <w:pStyle w:val="Ttulo5"/>
        <w:spacing w:before="71"/>
        <w:ind w:left="351" w:right="373"/>
        <w:jc w:val="center"/>
      </w:pPr>
      <w:r>
        <w:lastRenderedPageBreak/>
        <w:t>REFERENCIAS BIBLIOGRAFICAS:</w:t>
      </w:r>
    </w:p>
    <w:p w14:paraId="3931CD67" w14:textId="77777777" w:rsidR="003709DE" w:rsidRDefault="003709DE">
      <w:pPr>
        <w:pStyle w:val="Textoindependiente"/>
        <w:rPr>
          <w:b/>
          <w:sz w:val="26"/>
        </w:rPr>
      </w:pPr>
    </w:p>
    <w:p w14:paraId="46A1B213" w14:textId="77777777" w:rsidR="003709DE" w:rsidRDefault="003709DE">
      <w:pPr>
        <w:pStyle w:val="Textoindependiente"/>
        <w:spacing w:before="2"/>
        <w:rPr>
          <w:b/>
          <w:sz w:val="33"/>
        </w:rPr>
      </w:pPr>
    </w:p>
    <w:p w14:paraId="44394B95" w14:textId="77777777" w:rsidR="003709DE" w:rsidRDefault="00E9148D">
      <w:pPr>
        <w:pStyle w:val="Prrafodelista"/>
        <w:numPr>
          <w:ilvl w:val="0"/>
          <w:numId w:val="1"/>
        </w:numPr>
        <w:tabs>
          <w:tab w:val="left" w:pos="821"/>
          <w:tab w:val="left" w:pos="822"/>
          <w:tab w:val="left" w:pos="1339"/>
          <w:tab w:val="left" w:pos="2311"/>
          <w:tab w:val="left" w:pos="2868"/>
          <w:tab w:val="left" w:pos="4066"/>
          <w:tab w:val="left" w:pos="5146"/>
          <w:tab w:val="left" w:pos="6770"/>
          <w:tab w:val="left" w:pos="7382"/>
          <w:tab w:val="left" w:pos="8006"/>
        </w:tabs>
        <w:spacing w:before="0" w:line="273" w:lineRule="auto"/>
        <w:ind w:right="118"/>
        <w:rPr>
          <w:sz w:val="24"/>
        </w:rPr>
      </w:pPr>
      <w:r>
        <w:rPr>
          <w:sz w:val="24"/>
        </w:rPr>
        <w:t>E.</w:t>
      </w:r>
      <w:r>
        <w:rPr>
          <w:sz w:val="24"/>
        </w:rPr>
        <w:tab/>
        <w:t>(2023,</w:t>
      </w:r>
      <w:r>
        <w:rPr>
          <w:sz w:val="24"/>
        </w:rPr>
        <w:tab/>
        <w:t>28</w:t>
      </w:r>
      <w:r>
        <w:rPr>
          <w:sz w:val="24"/>
        </w:rPr>
        <w:tab/>
        <w:t>febrero).</w:t>
      </w:r>
      <w:r>
        <w:rPr>
          <w:sz w:val="24"/>
        </w:rPr>
        <w:tab/>
        <w:t>centros</w:t>
      </w:r>
      <w:r>
        <w:rPr>
          <w:sz w:val="24"/>
        </w:rPr>
        <w:tab/>
        <w:t>integradores</w:t>
      </w:r>
      <w:r>
        <w:rPr>
          <w:sz w:val="24"/>
        </w:rPr>
        <w:tab/>
        <w:t>del</w:t>
      </w:r>
      <w:r>
        <w:rPr>
          <w:sz w:val="24"/>
        </w:rPr>
        <w:tab/>
        <w:t>ser</w:t>
      </w:r>
      <w:r>
        <w:rPr>
          <w:sz w:val="24"/>
        </w:rPr>
        <w:tab/>
      </w:r>
      <w:r>
        <w:rPr>
          <w:spacing w:val="-3"/>
          <w:sz w:val="24"/>
        </w:rPr>
        <w:t>humano.</w:t>
      </w:r>
      <w:r>
        <w:rPr>
          <w:color w:val="0562C1"/>
          <w:spacing w:val="-3"/>
          <w:sz w:val="24"/>
          <w:u w:val="single" w:color="0562C1"/>
        </w:rPr>
        <w:t xml:space="preserve"> </w:t>
      </w:r>
      <w:hyperlink r:id="rId12">
        <w:r>
          <w:rPr>
            <w:color w:val="0562C1"/>
            <w:sz w:val="24"/>
            <w:u w:val="single" w:color="0562C1"/>
          </w:rPr>
          <w:t>http://portafoliodeevidenciaemmanuel.blogspot.com/2016/04/centros-de-</w:t>
        </w:r>
      </w:hyperlink>
      <w:hyperlink r:id="rId13">
        <w:r>
          <w:rPr>
            <w:color w:val="0562C1"/>
            <w:sz w:val="24"/>
            <w:u w:val="single" w:color="0562C1"/>
          </w:rPr>
          <w:t xml:space="preserve"> integracion-del-ser-humano.html</w:t>
        </w:r>
      </w:hyperlink>
    </w:p>
    <w:p w14:paraId="6515744F" w14:textId="77777777" w:rsidR="003709DE" w:rsidRDefault="003709DE">
      <w:pPr>
        <w:pStyle w:val="Textoindependiente"/>
        <w:spacing w:before="3"/>
        <w:rPr>
          <w:sz w:val="19"/>
        </w:rPr>
      </w:pPr>
    </w:p>
    <w:p w14:paraId="031BEB18" w14:textId="77777777" w:rsidR="003709DE" w:rsidRDefault="00E9148D">
      <w:pPr>
        <w:pStyle w:val="Prrafodelista"/>
        <w:numPr>
          <w:ilvl w:val="0"/>
          <w:numId w:val="1"/>
        </w:numPr>
        <w:tabs>
          <w:tab w:val="left" w:pos="821"/>
          <w:tab w:val="left" w:pos="822"/>
        </w:tabs>
        <w:spacing w:line="273" w:lineRule="auto"/>
        <w:ind w:right="118"/>
        <w:rPr>
          <w:sz w:val="24"/>
        </w:rPr>
      </w:pPr>
      <w:r>
        <w:rPr>
          <w:sz w:val="24"/>
        </w:rPr>
        <w:t>2. Centros integradores del Ser Humano. (s. f.). MarcoTeorico.com.</w:t>
      </w:r>
      <w:hyperlink r:id="rId14">
        <w:r>
          <w:rPr>
            <w:color w:val="0562C1"/>
            <w:sz w:val="24"/>
            <w:u w:val="single" w:color="0562C1"/>
          </w:rPr>
          <w:t xml:space="preserve"> https://www.marcoteorico.com/curso/85/taller-de-desarrollo-</w:t>
        </w:r>
      </w:hyperlink>
      <w:hyperlink r:id="rId15">
        <w:r>
          <w:rPr>
            <w:color w:val="0562C1"/>
            <w:sz w:val="24"/>
            <w:u w:val="single" w:color="0562C1"/>
          </w:rPr>
          <w:t xml:space="preserve"> humano/644/centros-integradores-del-ser-humano</w:t>
        </w:r>
      </w:hyperlink>
    </w:p>
    <w:p w14:paraId="6116BCE0" w14:textId="77777777" w:rsidR="003709DE" w:rsidRDefault="003709DE">
      <w:pPr>
        <w:spacing w:line="273" w:lineRule="auto"/>
        <w:rPr>
          <w:sz w:val="24"/>
        </w:rPr>
        <w:sectPr w:rsidR="003709DE">
          <w:pgSz w:w="12240" w:h="15840"/>
          <w:pgMar w:top="1340" w:right="1580" w:bottom="280" w:left="1600" w:header="720" w:footer="720" w:gutter="0"/>
          <w:pgBorders w:offsetFrom="page">
            <w:top w:val="thickThinSmallGap" w:sz="24" w:space="25" w:color="000000"/>
            <w:left w:val="thickThinSmallGap" w:sz="24" w:space="25" w:color="000000"/>
            <w:bottom w:val="thinThickSmallGap" w:sz="24" w:space="25" w:color="000000"/>
            <w:right w:val="thinThickSmallGap" w:sz="24" w:space="25" w:color="000000"/>
          </w:pgBorders>
          <w:cols w:space="720"/>
        </w:sectPr>
      </w:pPr>
    </w:p>
    <w:p w14:paraId="4058D051" w14:textId="77777777" w:rsidR="003709DE" w:rsidRDefault="00E9148D">
      <w:pPr>
        <w:pStyle w:val="Ttulo1"/>
        <w:spacing w:line="412" w:lineRule="auto"/>
      </w:pPr>
      <w:r>
        <w:rPr>
          <w:noProof/>
        </w:rPr>
        <w:lastRenderedPageBreak/>
        <w:drawing>
          <wp:anchor distT="0" distB="0" distL="0" distR="0" simplePos="0" relativeHeight="251661824" behindDoc="1" locked="0" layoutInCell="1" allowOverlap="1" wp14:anchorId="2E4C28BE" wp14:editId="3AC3C150">
            <wp:simplePos x="0" y="0"/>
            <wp:positionH relativeFrom="page">
              <wp:posOffset>3073907</wp:posOffset>
            </wp:positionH>
            <wp:positionV relativeFrom="paragraph">
              <wp:posOffset>825482</wp:posOffset>
            </wp:positionV>
            <wp:extent cx="1429512" cy="1505711"/>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5" cstate="print"/>
                    <a:stretch>
                      <a:fillRect/>
                    </a:stretch>
                  </pic:blipFill>
                  <pic:spPr>
                    <a:xfrm>
                      <a:off x="0" y="0"/>
                      <a:ext cx="1429512" cy="1505711"/>
                    </a:xfrm>
                    <a:prstGeom prst="rect">
                      <a:avLst/>
                    </a:prstGeom>
                  </pic:spPr>
                </pic:pic>
              </a:graphicData>
            </a:graphic>
          </wp:anchor>
        </w:drawing>
      </w:r>
      <w:r>
        <w:t>INSTITUTO</w:t>
      </w:r>
      <w:r>
        <w:rPr>
          <w:spacing w:val="-37"/>
        </w:rPr>
        <w:t xml:space="preserve"> </w:t>
      </w:r>
      <w:r>
        <w:t>TECNOLÓGICO</w:t>
      </w:r>
      <w:r>
        <w:rPr>
          <w:spacing w:val="-34"/>
        </w:rPr>
        <w:t xml:space="preserve"> </w:t>
      </w:r>
      <w:r>
        <w:t>SUPERIOR</w:t>
      </w:r>
      <w:r>
        <w:rPr>
          <w:spacing w:val="-34"/>
        </w:rPr>
        <w:t xml:space="preserve"> </w:t>
      </w:r>
      <w:r>
        <w:t>DE SAN ANDRÉS</w:t>
      </w:r>
      <w:r>
        <w:rPr>
          <w:spacing w:val="-23"/>
        </w:rPr>
        <w:t xml:space="preserve"> </w:t>
      </w:r>
      <w:r>
        <w:t>TUXTLA</w:t>
      </w:r>
    </w:p>
    <w:p w14:paraId="2A3C9655" w14:textId="77777777" w:rsidR="003709DE" w:rsidRDefault="003709DE">
      <w:pPr>
        <w:pStyle w:val="Textoindependiente"/>
        <w:rPr>
          <w:rFonts w:ascii="Times New Roman"/>
          <w:b/>
          <w:sz w:val="40"/>
        </w:rPr>
      </w:pPr>
    </w:p>
    <w:p w14:paraId="71600BB9" w14:textId="77777777" w:rsidR="003709DE" w:rsidRDefault="003709DE">
      <w:pPr>
        <w:pStyle w:val="Textoindependiente"/>
        <w:rPr>
          <w:rFonts w:ascii="Times New Roman"/>
          <w:b/>
          <w:sz w:val="40"/>
        </w:rPr>
      </w:pPr>
    </w:p>
    <w:p w14:paraId="0CAEB80A" w14:textId="77777777" w:rsidR="003709DE" w:rsidRDefault="003709DE">
      <w:pPr>
        <w:pStyle w:val="Textoindependiente"/>
        <w:rPr>
          <w:rFonts w:ascii="Times New Roman"/>
          <w:b/>
          <w:sz w:val="40"/>
        </w:rPr>
      </w:pPr>
    </w:p>
    <w:p w14:paraId="25D7069D" w14:textId="77777777" w:rsidR="003709DE" w:rsidRDefault="003709DE">
      <w:pPr>
        <w:pStyle w:val="Textoindependiente"/>
        <w:rPr>
          <w:rFonts w:ascii="Times New Roman"/>
          <w:b/>
          <w:sz w:val="40"/>
        </w:rPr>
      </w:pPr>
    </w:p>
    <w:p w14:paraId="45258A9A" w14:textId="77777777" w:rsidR="003709DE" w:rsidRDefault="003709DE">
      <w:pPr>
        <w:pStyle w:val="Textoindependiente"/>
        <w:rPr>
          <w:rFonts w:ascii="Times New Roman"/>
          <w:b/>
          <w:sz w:val="40"/>
        </w:rPr>
      </w:pPr>
    </w:p>
    <w:p w14:paraId="4C43206B" w14:textId="77777777" w:rsidR="003709DE" w:rsidRDefault="003709DE">
      <w:pPr>
        <w:pStyle w:val="Textoindependiente"/>
        <w:spacing w:before="10"/>
        <w:rPr>
          <w:rFonts w:ascii="Times New Roman"/>
          <w:b/>
          <w:sz w:val="47"/>
        </w:rPr>
      </w:pPr>
    </w:p>
    <w:p w14:paraId="463F86FB" w14:textId="77777777" w:rsidR="003709DE" w:rsidRDefault="00E9148D">
      <w:pPr>
        <w:pStyle w:val="Ttulo2"/>
      </w:pPr>
      <w:r>
        <w:rPr>
          <w:noProof/>
        </w:rPr>
        <w:drawing>
          <wp:anchor distT="0" distB="0" distL="0" distR="0" simplePos="0" relativeHeight="251653632" behindDoc="0" locked="0" layoutInCell="1" allowOverlap="1" wp14:anchorId="02DBEE10" wp14:editId="4A4880AD">
            <wp:simplePos x="0" y="0"/>
            <wp:positionH relativeFrom="page">
              <wp:posOffset>2740151</wp:posOffset>
            </wp:positionH>
            <wp:positionV relativeFrom="paragraph">
              <wp:posOffset>303335</wp:posOffset>
            </wp:positionV>
            <wp:extent cx="2095500" cy="2095500"/>
            <wp:effectExtent l="0" t="0" r="0" b="0"/>
            <wp:wrapTopAndBottom/>
            <wp:docPr id="15" name="image2.png" descr="Licenciatura en Administr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6" cstate="print"/>
                    <a:stretch>
                      <a:fillRect/>
                    </a:stretch>
                  </pic:blipFill>
                  <pic:spPr>
                    <a:xfrm>
                      <a:off x="0" y="0"/>
                      <a:ext cx="2095500" cy="2095500"/>
                    </a:xfrm>
                    <a:prstGeom prst="rect">
                      <a:avLst/>
                    </a:prstGeom>
                  </pic:spPr>
                </pic:pic>
              </a:graphicData>
            </a:graphic>
          </wp:anchor>
        </w:drawing>
      </w:r>
      <w:r>
        <w:t>LICENCIATURA EN ADMINISTRACION</w:t>
      </w:r>
    </w:p>
    <w:p w14:paraId="0E2A2A6C" w14:textId="77777777" w:rsidR="003709DE" w:rsidRDefault="00E9148D">
      <w:pPr>
        <w:pStyle w:val="Ttulo3"/>
        <w:spacing w:line="458" w:lineRule="auto"/>
        <w:ind w:right="234" w:hanging="1258"/>
      </w:pPr>
      <w:r>
        <w:t>ESTADO EN QUE SE EN</w:t>
      </w:r>
      <w:r>
        <w:t>CUENTRAN SUS CENTROS INTEGRADORES ALUMNO: JOSE ANTONIO AMBROS XOLO</w:t>
      </w:r>
    </w:p>
    <w:p w14:paraId="02AA1F8B" w14:textId="77777777" w:rsidR="003709DE" w:rsidRDefault="00E9148D">
      <w:pPr>
        <w:spacing w:line="456" w:lineRule="auto"/>
        <w:ind w:left="1517" w:right="726"/>
        <w:rPr>
          <w:rFonts w:ascii="Carlito" w:hAnsi="Carlito"/>
          <w:b/>
          <w:sz w:val="32"/>
        </w:rPr>
      </w:pPr>
      <w:r>
        <w:rPr>
          <w:rFonts w:ascii="Carlito" w:hAnsi="Carlito"/>
          <w:b/>
          <w:sz w:val="32"/>
        </w:rPr>
        <w:t>MATERIA: COMUNICACIÓN CORPORATIVA DOCENTE: MCA. ERIKA DEL CARMEN PAEZ CHACHA MATRICULA: 221U0269</w:t>
      </w:r>
    </w:p>
    <w:p w14:paraId="5388D4B6" w14:textId="77777777" w:rsidR="003709DE" w:rsidRDefault="00E9148D">
      <w:pPr>
        <w:tabs>
          <w:tab w:val="left" w:pos="3661"/>
        </w:tabs>
        <w:spacing w:line="384" w:lineRule="exact"/>
        <w:ind w:left="1517"/>
        <w:rPr>
          <w:rFonts w:ascii="Carlito"/>
          <w:b/>
          <w:sz w:val="32"/>
        </w:rPr>
      </w:pPr>
      <w:r>
        <w:rPr>
          <w:rFonts w:ascii="Carlito"/>
          <w:b/>
          <w:sz w:val="32"/>
        </w:rPr>
        <w:t>SEMESTRE:</w:t>
      </w:r>
      <w:r>
        <w:rPr>
          <w:rFonts w:ascii="Carlito"/>
          <w:b/>
          <w:spacing w:val="-2"/>
          <w:sz w:val="32"/>
        </w:rPr>
        <w:t xml:space="preserve"> </w:t>
      </w:r>
      <w:r>
        <w:rPr>
          <w:rFonts w:ascii="Carlito"/>
          <w:b/>
          <w:sz w:val="32"/>
        </w:rPr>
        <w:t>2</w:t>
      </w:r>
      <w:r>
        <w:rPr>
          <w:rFonts w:ascii="Carlito"/>
          <w:b/>
          <w:sz w:val="32"/>
        </w:rPr>
        <w:tab/>
        <w:t>GRUPO: 205-A</w:t>
      </w:r>
    </w:p>
    <w:p w14:paraId="43553352" w14:textId="77777777" w:rsidR="003709DE" w:rsidRDefault="003709DE">
      <w:pPr>
        <w:pStyle w:val="Textoindependiente"/>
        <w:spacing w:before="7"/>
        <w:rPr>
          <w:rFonts w:ascii="Carlito"/>
          <w:b/>
          <w:sz w:val="27"/>
        </w:rPr>
      </w:pPr>
    </w:p>
    <w:p w14:paraId="369E9C2B" w14:textId="77777777" w:rsidR="003709DE" w:rsidRDefault="00E9148D">
      <w:pPr>
        <w:tabs>
          <w:tab w:val="left" w:pos="4880"/>
        </w:tabs>
        <w:ind w:left="1517"/>
        <w:rPr>
          <w:rFonts w:ascii="Carlito"/>
          <w:b/>
          <w:sz w:val="32"/>
        </w:rPr>
      </w:pPr>
      <w:r>
        <w:rPr>
          <w:rFonts w:ascii="Carlito"/>
          <w:b/>
          <w:sz w:val="32"/>
        </w:rPr>
        <w:t>FECHA:</w:t>
      </w:r>
      <w:r>
        <w:rPr>
          <w:rFonts w:ascii="Carlito"/>
          <w:b/>
          <w:spacing w:val="-2"/>
          <w:sz w:val="32"/>
        </w:rPr>
        <w:t xml:space="preserve"> </w:t>
      </w:r>
      <w:r>
        <w:rPr>
          <w:rFonts w:ascii="Carlito"/>
          <w:b/>
          <w:sz w:val="32"/>
        </w:rPr>
        <w:t>01/MAR/2023</w:t>
      </w:r>
      <w:r>
        <w:rPr>
          <w:rFonts w:ascii="Carlito"/>
          <w:b/>
          <w:sz w:val="32"/>
        </w:rPr>
        <w:tab/>
        <w:t>PERIODO: FEB 23 - JUL</w:t>
      </w:r>
      <w:r>
        <w:rPr>
          <w:rFonts w:ascii="Carlito"/>
          <w:b/>
          <w:spacing w:val="-4"/>
          <w:sz w:val="32"/>
        </w:rPr>
        <w:t xml:space="preserve"> </w:t>
      </w:r>
      <w:r>
        <w:rPr>
          <w:rFonts w:ascii="Carlito"/>
          <w:b/>
          <w:sz w:val="32"/>
        </w:rPr>
        <w:t>23</w:t>
      </w:r>
    </w:p>
    <w:p w14:paraId="7DD9ED1E" w14:textId="77777777" w:rsidR="003709DE" w:rsidRDefault="003709DE">
      <w:pPr>
        <w:rPr>
          <w:rFonts w:ascii="Carlito"/>
          <w:sz w:val="32"/>
        </w:rPr>
        <w:sectPr w:rsidR="003709DE">
          <w:pgSz w:w="12240" w:h="15840"/>
          <w:pgMar w:top="980" w:right="1580" w:bottom="280" w:left="1600" w:header="720" w:footer="720" w:gutter="0"/>
          <w:pgBorders w:offsetFrom="page">
            <w:top w:val="thickThinSmallGap" w:sz="24" w:space="25" w:color="000000"/>
            <w:left w:val="thickThinSmallGap" w:sz="24" w:space="25" w:color="000000"/>
            <w:bottom w:val="thinThickSmallGap" w:sz="24" w:space="25" w:color="000000"/>
            <w:right w:val="thinThickSmallGap" w:sz="24" w:space="25" w:color="000000"/>
          </w:pgBorders>
          <w:cols w:space="720"/>
        </w:sectPr>
      </w:pPr>
    </w:p>
    <w:p w14:paraId="2C6A8D63" w14:textId="77777777" w:rsidR="003709DE" w:rsidRDefault="00E9148D">
      <w:pPr>
        <w:pStyle w:val="Ttulo4"/>
        <w:spacing w:before="72" w:line="247" w:lineRule="auto"/>
        <w:ind w:left="3403" w:right="1055" w:hanging="2326"/>
      </w:pPr>
      <w:r>
        <w:lastRenderedPageBreak/>
        <w:t>ESTADO EN QUE SE ENCUENTRAN SUS CENTROS INTEGRADORES</w:t>
      </w:r>
    </w:p>
    <w:p w14:paraId="0EBEE19D" w14:textId="77777777" w:rsidR="003709DE" w:rsidRDefault="003709DE">
      <w:pPr>
        <w:pStyle w:val="Textoindependiente"/>
        <w:spacing w:before="10"/>
        <w:rPr>
          <w:b/>
          <w:sz w:val="29"/>
        </w:rPr>
      </w:pPr>
    </w:p>
    <w:p w14:paraId="4BE204EC" w14:textId="77777777" w:rsidR="003709DE" w:rsidRDefault="00E9148D">
      <w:pPr>
        <w:pStyle w:val="Ttulo5"/>
        <w:spacing w:before="1"/>
      </w:pPr>
      <w:r>
        <w:rPr>
          <w:color w:val="1F3863"/>
        </w:rPr>
        <w:t>DIMENSIÓN FÍSICA</w:t>
      </w:r>
    </w:p>
    <w:p w14:paraId="38E3B71D" w14:textId="77777777" w:rsidR="003709DE" w:rsidRDefault="00E9148D">
      <w:pPr>
        <w:pStyle w:val="Textoindependiente"/>
        <w:spacing w:before="204" w:line="276" w:lineRule="auto"/>
        <w:ind w:left="101" w:right="117"/>
        <w:jc w:val="both"/>
      </w:pPr>
      <w:r>
        <w:t>Mi</w:t>
      </w:r>
      <w:r>
        <w:rPr>
          <w:spacing w:val="-10"/>
        </w:rPr>
        <w:t xml:space="preserve"> </w:t>
      </w:r>
      <w:r>
        <w:t>dimensión</w:t>
      </w:r>
      <w:r>
        <w:rPr>
          <w:spacing w:val="-11"/>
        </w:rPr>
        <w:t xml:space="preserve"> </w:t>
      </w:r>
      <w:r>
        <w:t>física</w:t>
      </w:r>
      <w:r>
        <w:rPr>
          <w:spacing w:val="-7"/>
        </w:rPr>
        <w:t xml:space="preserve"> </w:t>
      </w:r>
      <w:r>
        <w:t>se</w:t>
      </w:r>
      <w:r>
        <w:rPr>
          <w:spacing w:val="-11"/>
        </w:rPr>
        <w:t xml:space="preserve"> </w:t>
      </w:r>
      <w:r>
        <w:t>encuentra</w:t>
      </w:r>
      <w:r>
        <w:rPr>
          <w:spacing w:val="-7"/>
        </w:rPr>
        <w:t xml:space="preserve"> </w:t>
      </w:r>
      <w:r>
        <w:t>en</w:t>
      </w:r>
      <w:r>
        <w:rPr>
          <w:spacing w:val="-8"/>
        </w:rPr>
        <w:t xml:space="preserve"> </w:t>
      </w:r>
      <w:r>
        <w:t>buen</w:t>
      </w:r>
      <w:r>
        <w:rPr>
          <w:spacing w:val="-7"/>
        </w:rPr>
        <w:t xml:space="preserve"> </w:t>
      </w:r>
      <w:r>
        <w:t>estado,</w:t>
      </w:r>
      <w:r>
        <w:rPr>
          <w:spacing w:val="-11"/>
        </w:rPr>
        <w:t xml:space="preserve"> </w:t>
      </w:r>
      <w:r>
        <w:t>pues</w:t>
      </w:r>
      <w:r>
        <w:rPr>
          <w:spacing w:val="-9"/>
        </w:rPr>
        <w:t xml:space="preserve"> </w:t>
      </w:r>
      <w:r>
        <w:t>cuido</w:t>
      </w:r>
      <w:r>
        <w:rPr>
          <w:spacing w:val="-7"/>
        </w:rPr>
        <w:t xml:space="preserve"> </w:t>
      </w:r>
      <w:r>
        <w:t>de</w:t>
      </w:r>
      <w:r>
        <w:rPr>
          <w:spacing w:val="-8"/>
        </w:rPr>
        <w:t xml:space="preserve"> </w:t>
      </w:r>
      <w:r>
        <w:t>mi</w:t>
      </w:r>
      <w:r>
        <w:rPr>
          <w:spacing w:val="-11"/>
        </w:rPr>
        <w:t xml:space="preserve"> </w:t>
      </w:r>
      <w:r>
        <w:t>salud,</w:t>
      </w:r>
      <w:r>
        <w:rPr>
          <w:spacing w:val="-10"/>
        </w:rPr>
        <w:t xml:space="preserve"> </w:t>
      </w:r>
      <w:r>
        <w:t>me</w:t>
      </w:r>
      <w:r>
        <w:rPr>
          <w:spacing w:val="-7"/>
        </w:rPr>
        <w:t xml:space="preserve"> </w:t>
      </w:r>
      <w:r>
        <w:t>gusta alimentarme correctamente, realizo cada cierto tiempo actividades físicas que requieran la activación de varios músculos, también visito al médico cada cierto tiempo para evitar problemas de salud o si encuentro alguna molestia que requiera de atenci</w:t>
      </w:r>
      <w:r>
        <w:t>ón.</w:t>
      </w:r>
    </w:p>
    <w:p w14:paraId="12F4A429" w14:textId="77777777" w:rsidR="003709DE" w:rsidRDefault="00E9148D">
      <w:pPr>
        <w:pStyle w:val="Ttulo5"/>
        <w:spacing w:before="155"/>
      </w:pPr>
      <w:r>
        <w:rPr>
          <w:color w:val="1F3863"/>
        </w:rPr>
        <w:t>DIMENSIÓN SOCIAL</w:t>
      </w:r>
    </w:p>
    <w:p w14:paraId="4E4A7D74" w14:textId="77777777" w:rsidR="003709DE" w:rsidRDefault="00E9148D">
      <w:pPr>
        <w:pStyle w:val="Textoindependiente"/>
        <w:spacing w:before="204" w:line="276" w:lineRule="auto"/>
        <w:ind w:left="101" w:right="118"/>
        <w:jc w:val="both"/>
      </w:pPr>
      <w:r>
        <w:t>Esta se encuentra funcionando de manera correcta, pues la necesidad de comunicarnos es fundamental, ya sea con mi propia familia, cuando me relaciono socialmente en una fiesta, cuando hago nuevos amigos en la universidad, necesito apli</w:t>
      </w:r>
      <w:r>
        <w:t xml:space="preserve">car mis </w:t>
      </w:r>
      <w:proofErr w:type="gramStart"/>
      <w:r>
        <w:t>conocimientos social</w:t>
      </w:r>
      <w:proofErr w:type="gramEnd"/>
      <w:r>
        <w:t xml:space="preserve"> y poder expresarme de manera correcta en cualquier situación que se me presente.</w:t>
      </w:r>
    </w:p>
    <w:p w14:paraId="1ABBACB3" w14:textId="77777777" w:rsidR="003709DE" w:rsidRDefault="00E9148D">
      <w:pPr>
        <w:pStyle w:val="Ttulo5"/>
      </w:pPr>
      <w:r>
        <w:rPr>
          <w:color w:val="1F3863"/>
        </w:rPr>
        <w:t>DIMENSIÓN EMOCIONAL</w:t>
      </w:r>
    </w:p>
    <w:p w14:paraId="2CDD1589" w14:textId="77777777" w:rsidR="003709DE" w:rsidRDefault="00E9148D">
      <w:pPr>
        <w:pStyle w:val="Textoindependiente"/>
        <w:spacing w:before="204" w:line="276" w:lineRule="auto"/>
        <w:ind w:left="101" w:right="115"/>
        <w:jc w:val="both"/>
      </w:pPr>
      <w:r>
        <w:t>Esta se encuentra bien, pues por momentos puedo sentirme bien conmigo mismo, también puedo ser capaz de reconocer, aceptar, en</w:t>
      </w:r>
      <w:r>
        <w:t>tender, regular mis emociones para responder a los diversos desafíos que se me presenten en la vida, pero por alguna cuestión siempre estoy preparado para poder pensar y actuar de manera correcta cualquier problema emocional que se me presente.</w:t>
      </w:r>
    </w:p>
    <w:p w14:paraId="388FFFB0" w14:textId="77777777" w:rsidR="003709DE" w:rsidRDefault="00E9148D">
      <w:pPr>
        <w:pStyle w:val="Ttulo5"/>
      </w:pPr>
      <w:r>
        <w:rPr>
          <w:color w:val="1F3863"/>
        </w:rPr>
        <w:t>DIMENSIÓN I</w:t>
      </w:r>
      <w:r>
        <w:rPr>
          <w:color w:val="1F3863"/>
        </w:rPr>
        <w:t>NTELECTUAL</w:t>
      </w:r>
    </w:p>
    <w:p w14:paraId="0750D164" w14:textId="77777777" w:rsidR="003709DE" w:rsidRDefault="00E9148D">
      <w:pPr>
        <w:pStyle w:val="Textoindependiente"/>
        <w:spacing w:before="204" w:line="273" w:lineRule="auto"/>
        <w:ind w:left="101" w:right="116"/>
        <w:jc w:val="both"/>
      </w:pPr>
      <w:r>
        <w:t>Esta</w:t>
      </w:r>
      <w:r>
        <w:rPr>
          <w:spacing w:val="-9"/>
        </w:rPr>
        <w:t xml:space="preserve"> </w:t>
      </w:r>
      <w:r>
        <w:t>funciona</w:t>
      </w:r>
      <w:r>
        <w:rPr>
          <w:spacing w:val="-6"/>
        </w:rPr>
        <w:t xml:space="preserve"> </w:t>
      </w:r>
      <w:r>
        <w:t>de</w:t>
      </w:r>
      <w:r>
        <w:rPr>
          <w:spacing w:val="-8"/>
        </w:rPr>
        <w:t xml:space="preserve"> </w:t>
      </w:r>
      <w:r>
        <w:t>manera</w:t>
      </w:r>
      <w:r>
        <w:rPr>
          <w:spacing w:val="-7"/>
        </w:rPr>
        <w:t xml:space="preserve"> </w:t>
      </w:r>
      <w:r>
        <w:t>correcta,</w:t>
      </w:r>
      <w:r>
        <w:rPr>
          <w:spacing w:val="-9"/>
        </w:rPr>
        <w:t xml:space="preserve"> </w:t>
      </w:r>
      <w:r>
        <w:t>pues</w:t>
      </w:r>
      <w:r>
        <w:rPr>
          <w:spacing w:val="-9"/>
        </w:rPr>
        <w:t xml:space="preserve"> </w:t>
      </w:r>
      <w:r>
        <w:t>el</w:t>
      </w:r>
      <w:r>
        <w:rPr>
          <w:spacing w:val="-8"/>
        </w:rPr>
        <w:t xml:space="preserve"> </w:t>
      </w:r>
      <w:r>
        <w:t>lenguaje</w:t>
      </w:r>
      <w:r>
        <w:rPr>
          <w:spacing w:val="-6"/>
        </w:rPr>
        <w:t xml:space="preserve"> </w:t>
      </w:r>
      <w:r>
        <w:t>es</w:t>
      </w:r>
      <w:r>
        <w:rPr>
          <w:spacing w:val="-7"/>
        </w:rPr>
        <w:t xml:space="preserve"> </w:t>
      </w:r>
      <w:r>
        <w:t>lo</w:t>
      </w:r>
      <w:r>
        <w:rPr>
          <w:spacing w:val="-7"/>
        </w:rPr>
        <w:t xml:space="preserve"> </w:t>
      </w:r>
      <w:r>
        <w:t>que</w:t>
      </w:r>
      <w:r>
        <w:rPr>
          <w:spacing w:val="-8"/>
        </w:rPr>
        <w:t xml:space="preserve"> </w:t>
      </w:r>
      <w:r>
        <w:t>nos</w:t>
      </w:r>
      <w:r>
        <w:rPr>
          <w:spacing w:val="-9"/>
        </w:rPr>
        <w:t xml:space="preserve"> </w:t>
      </w:r>
      <w:r>
        <w:t>permite</w:t>
      </w:r>
      <w:r>
        <w:rPr>
          <w:spacing w:val="-7"/>
        </w:rPr>
        <w:t xml:space="preserve"> </w:t>
      </w:r>
      <w:r>
        <w:t>transmitir nuestras</w:t>
      </w:r>
      <w:r>
        <w:rPr>
          <w:spacing w:val="-9"/>
        </w:rPr>
        <w:t xml:space="preserve"> </w:t>
      </w:r>
      <w:r>
        <w:t>ideas,</w:t>
      </w:r>
      <w:r>
        <w:rPr>
          <w:spacing w:val="-8"/>
        </w:rPr>
        <w:t xml:space="preserve"> </w:t>
      </w:r>
      <w:r>
        <w:t>opiniones</w:t>
      </w:r>
      <w:r>
        <w:rPr>
          <w:spacing w:val="-6"/>
        </w:rPr>
        <w:t xml:space="preserve"> </w:t>
      </w:r>
      <w:r>
        <w:t>y</w:t>
      </w:r>
      <w:r>
        <w:rPr>
          <w:spacing w:val="-9"/>
        </w:rPr>
        <w:t xml:space="preserve"> </w:t>
      </w:r>
      <w:r>
        <w:t>experiencias</w:t>
      </w:r>
      <w:r>
        <w:rPr>
          <w:spacing w:val="-6"/>
        </w:rPr>
        <w:t xml:space="preserve"> </w:t>
      </w:r>
      <w:r>
        <w:t>sin</w:t>
      </w:r>
      <w:r>
        <w:rPr>
          <w:spacing w:val="-10"/>
        </w:rPr>
        <w:t xml:space="preserve"> </w:t>
      </w:r>
      <w:r>
        <w:t>necesidad</w:t>
      </w:r>
      <w:r>
        <w:rPr>
          <w:spacing w:val="-8"/>
        </w:rPr>
        <w:t xml:space="preserve"> </w:t>
      </w:r>
      <w:r>
        <w:t>de</w:t>
      </w:r>
      <w:r>
        <w:rPr>
          <w:spacing w:val="-8"/>
        </w:rPr>
        <w:t xml:space="preserve"> </w:t>
      </w:r>
      <w:r>
        <w:t>tener</w:t>
      </w:r>
      <w:r>
        <w:rPr>
          <w:spacing w:val="-10"/>
        </w:rPr>
        <w:t xml:space="preserve"> </w:t>
      </w:r>
      <w:r>
        <w:t>que</w:t>
      </w:r>
      <w:r>
        <w:rPr>
          <w:spacing w:val="-5"/>
        </w:rPr>
        <w:t xml:space="preserve"> </w:t>
      </w:r>
      <w:r>
        <w:t>representarlas físicamente.</w:t>
      </w:r>
    </w:p>
    <w:p w14:paraId="427DA39F" w14:textId="77777777" w:rsidR="003709DE" w:rsidRDefault="00E9148D">
      <w:pPr>
        <w:pStyle w:val="Ttulo5"/>
        <w:spacing w:before="165"/>
      </w:pPr>
      <w:r>
        <w:rPr>
          <w:color w:val="1F3863"/>
        </w:rPr>
        <w:t>DIMENSIÓN SEXUAL</w:t>
      </w:r>
    </w:p>
    <w:p w14:paraId="68FAF0BD" w14:textId="77777777" w:rsidR="003709DE" w:rsidRDefault="00E9148D">
      <w:pPr>
        <w:pStyle w:val="Textoindependiente"/>
        <w:spacing w:before="204" w:line="273" w:lineRule="auto"/>
        <w:ind w:left="101" w:right="118"/>
        <w:jc w:val="both"/>
      </w:pPr>
      <w:r>
        <w:t>Por el momento esta funciona de manera correcta, pues hasta el momento se ha desarrollado muy bien en mi vida.</w:t>
      </w:r>
    </w:p>
    <w:p w14:paraId="7DF264AA" w14:textId="77777777" w:rsidR="003709DE" w:rsidRDefault="00E9148D">
      <w:pPr>
        <w:pStyle w:val="Ttulo5"/>
        <w:spacing w:before="163"/>
      </w:pPr>
      <w:r>
        <w:rPr>
          <w:color w:val="1F3863"/>
        </w:rPr>
        <w:t>DIMENSIÓN ESPIRITUAL</w:t>
      </w:r>
    </w:p>
    <w:p w14:paraId="570CBE13" w14:textId="77777777" w:rsidR="003709DE" w:rsidRDefault="00E9148D">
      <w:pPr>
        <w:pStyle w:val="Textoindependiente"/>
        <w:spacing w:before="204" w:line="273" w:lineRule="auto"/>
        <w:ind w:left="101" w:right="118"/>
        <w:jc w:val="both"/>
      </w:pPr>
      <w:r>
        <w:t>Esta funciona de bien, pues desde pequeño se me inculco la religión, esta me fue enseñada por mis padres y hasta el día de h</w:t>
      </w:r>
      <w:r>
        <w:t>oy creo en ella.</w:t>
      </w:r>
    </w:p>
    <w:p w14:paraId="1EE4C389" w14:textId="77777777" w:rsidR="003709DE" w:rsidRDefault="003709DE">
      <w:pPr>
        <w:spacing w:line="273" w:lineRule="auto"/>
        <w:jc w:val="both"/>
        <w:sectPr w:rsidR="003709DE">
          <w:pgSz w:w="12240" w:h="15840"/>
          <w:pgMar w:top="1340" w:right="1580" w:bottom="280" w:left="1600" w:header="720" w:footer="720" w:gutter="0"/>
          <w:pgBorders w:offsetFrom="page">
            <w:top w:val="thickThinSmallGap" w:sz="24" w:space="25" w:color="000000"/>
            <w:left w:val="thickThinSmallGap" w:sz="24" w:space="25" w:color="000000"/>
            <w:bottom w:val="thinThickSmallGap" w:sz="24" w:space="25" w:color="000000"/>
            <w:right w:val="thinThickSmallGap" w:sz="24" w:space="25" w:color="000000"/>
          </w:pgBorders>
          <w:cols w:space="720"/>
        </w:sectPr>
      </w:pPr>
    </w:p>
    <w:p w14:paraId="492E1012" w14:textId="77777777" w:rsidR="003709DE" w:rsidRDefault="00E9148D">
      <w:pPr>
        <w:pStyle w:val="Ttulo1"/>
        <w:spacing w:line="412" w:lineRule="auto"/>
      </w:pPr>
      <w:r>
        <w:rPr>
          <w:noProof/>
        </w:rPr>
        <w:lastRenderedPageBreak/>
        <w:drawing>
          <wp:anchor distT="0" distB="0" distL="0" distR="0" simplePos="0" relativeHeight="251662848" behindDoc="1" locked="0" layoutInCell="1" allowOverlap="1" wp14:anchorId="5A7D54C6" wp14:editId="152A1E4D">
            <wp:simplePos x="0" y="0"/>
            <wp:positionH relativeFrom="page">
              <wp:posOffset>3073907</wp:posOffset>
            </wp:positionH>
            <wp:positionV relativeFrom="paragraph">
              <wp:posOffset>825482</wp:posOffset>
            </wp:positionV>
            <wp:extent cx="1429512" cy="1505711"/>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 cstate="print"/>
                    <a:stretch>
                      <a:fillRect/>
                    </a:stretch>
                  </pic:blipFill>
                  <pic:spPr>
                    <a:xfrm>
                      <a:off x="0" y="0"/>
                      <a:ext cx="1429512" cy="1505711"/>
                    </a:xfrm>
                    <a:prstGeom prst="rect">
                      <a:avLst/>
                    </a:prstGeom>
                  </pic:spPr>
                </pic:pic>
              </a:graphicData>
            </a:graphic>
          </wp:anchor>
        </w:drawing>
      </w:r>
      <w:r>
        <w:t>INSTITUTO</w:t>
      </w:r>
      <w:r>
        <w:rPr>
          <w:spacing w:val="-37"/>
        </w:rPr>
        <w:t xml:space="preserve"> </w:t>
      </w:r>
      <w:r>
        <w:t>TECNOLÓGICO</w:t>
      </w:r>
      <w:r>
        <w:rPr>
          <w:spacing w:val="-34"/>
        </w:rPr>
        <w:t xml:space="preserve"> </w:t>
      </w:r>
      <w:r>
        <w:t>SUPERIOR</w:t>
      </w:r>
      <w:r>
        <w:rPr>
          <w:spacing w:val="-34"/>
        </w:rPr>
        <w:t xml:space="preserve"> </w:t>
      </w:r>
      <w:r>
        <w:t>DE SAN ANDRÉS</w:t>
      </w:r>
      <w:r>
        <w:rPr>
          <w:spacing w:val="-23"/>
        </w:rPr>
        <w:t xml:space="preserve"> </w:t>
      </w:r>
      <w:r>
        <w:t>TUXTLA</w:t>
      </w:r>
    </w:p>
    <w:p w14:paraId="072B7050" w14:textId="77777777" w:rsidR="003709DE" w:rsidRDefault="003709DE">
      <w:pPr>
        <w:pStyle w:val="Textoindependiente"/>
        <w:rPr>
          <w:rFonts w:ascii="Times New Roman"/>
          <w:b/>
          <w:sz w:val="40"/>
        </w:rPr>
      </w:pPr>
    </w:p>
    <w:p w14:paraId="28806483" w14:textId="77777777" w:rsidR="003709DE" w:rsidRDefault="003709DE">
      <w:pPr>
        <w:pStyle w:val="Textoindependiente"/>
        <w:rPr>
          <w:rFonts w:ascii="Times New Roman"/>
          <w:b/>
          <w:sz w:val="40"/>
        </w:rPr>
      </w:pPr>
    </w:p>
    <w:p w14:paraId="609CB8F3" w14:textId="77777777" w:rsidR="003709DE" w:rsidRDefault="003709DE">
      <w:pPr>
        <w:pStyle w:val="Textoindependiente"/>
        <w:rPr>
          <w:rFonts w:ascii="Times New Roman"/>
          <w:b/>
          <w:sz w:val="40"/>
        </w:rPr>
      </w:pPr>
    </w:p>
    <w:p w14:paraId="7770276D" w14:textId="77777777" w:rsidR="003709DE" w:rsidRDefault="003709DE">
      <w:pPr>
        <w:pStyle w:val="Textoindependiente"/>
        <w:rPr>
          <w:rFonts w:ascii="Times New Roman"/>
          <w:b/>
          <w:sz w:val="40"/>
        </w:rPr>
      </w:pPr>
    </w:p>
    <w:p w14:paraId="24A5890B" w14:textId="77777777" w:rsidR="003709DE" w:rsidRDefault="003709DE">
      <w:pPr>
        <w:pStyle w:val="Textoindependiente"/>
        <w:rPr>
          <w:rFonts w:ascii="Times New Roman"/>
          <w:b/>
          <w:sz w:val="40"/>
        </w:rPr>
      </w:pPr>
    </w:p>
    <w:p w14:paraId="7D873BFD" w14:textId="77777777" w:rsidR="003709DE" w:rsidRDefault="00E9148D">
      <w:pPr>
        <w:pStyle w:val="Ttulo2"/>
        <w:spacing w:before="358"/>
      </w:pPr>
      <w:r>
        <w:t>LICENCIATURA EN ADMINISTRACION</w:t>
      </w:r>
    </w:p>
    <w:p w14:paraId="481566AD" w14:textId="77777777" w:rsidR="003709DE" w:rsidRDefault="00E9148D">
      <w:pPr>
        <w:pStyle w:val="Textoindependiente"/>
        <w:spacing w:before="10"/>
        <w:rPr>
          <w:rFonts w:ascii="Times New Roman"/>
          <w:b/>
          <w:sz w:val="18"/>
        </w:rPr>
      </w:pPr>
      <w:r>
        <w:rPr>
          <w:noProof/>
        </w:rPr>
        <w:drawing>
          <wp:anchor distT="0" distB="0" distL="0" distR="0" simplePos="0" relativeHeight="251654656" behindDoc="0" locked="0" layoutInCell="1" allowOverlap="1" wp14:anchorId="0BD938CE" wp14:editId="2764FF98">
            <wp:simplePos x="0" y="0"/>
            <wp:positionH relativeFrom="page">
              <wp:posOffset>2740151</wp:posOffset>
            </wp:positionH>
            <wp:positionV relativeFrom="paragraph">
              <wp:posOffset>162819</wp:posOffset>
            </wp:positionV>
            <wp:extent cx="2095500" cy="2095500"/>
            <wp:effectExtent l="0" t="0" r="0" b="0"/>
            <wp:wrapTopAndBottom/>
            <wp:docPr id="19" name="image2.png" descr="Licenciatura en Administr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6" cstate="print"/>
                    <a:stretch>
                      <a:fillRect/>
                    </a:stretch>
                  </pic:blipFill>
                  <pic:spPr>
                    <a:xfrm>
                      <a:off x="0" y="0"/>
                      <a:ext cx="2095500" cy="2095500"/>
                    </a:xfrm>
                    <a:prstGeom prst="rect">
                      <a:avLst/>
                    </a:prstGeom>
                  </pic:spPr>
                </pic:pic>
              </a:graphicData>
            </a:graphic>
          </wp:anchor>
        </w:drawing>
      </w:r>
    </w:p>
    <w:p w14:paraId="7810C7CC" w14:textId="77777777" w:rsidR="003709DE" w:rsidRDefault="00E9148D">
      <w:pPr>
        <w:pStyle w:val="Ttulo3"/>
        <w:spacing w:before="160" w:line="456" w:lineRule="auto"/>
        <w:ind w:right="1873" w:firstLine="804"/>
      </w:pPr>
      <w:r>
        <w:t>ENSAYO “LO MEJOR DE MI VIDA" ALUMNO: JOSE ANTONIO AMBROS XOLO MATERIA: COMUNICACIÓN CORPORATIVA</w:t>
      </w:r>
    </w:p>
    <w:p w14:paraId="36CDCBDB" w14:textId="77777777" w:rsidR="003709DE" w:rsidRDefault="00E9148D">
      <w:pPr>
        <w:spacing w:before="6" w:line="453" w:lineRule="auto"/>
        <w:ind w:left="1517" w:right="726"/>
        <w:rPr>
          <w:rFonts w:ascii="Carlito"/>
          <w:b/>
          <w:sz w:val="32"/>
        </w:rPr>
      </w:pPr>
      <w:r>
        <w:rPr>
          <w:rFonts w:ascii="Carlito"/>
          <w:b/>
          <w:sz w:val="32"/>
        </w:rPr>
        <w:t>DOCENT</w:t>
      </w:r>
      <w:r>
        <w:rPr>
          <w:rFonts w:ascii="Carlito"/>
          <w:b/>
          <w:sz w:val="32"/>
        </w:rPr>
        <w:t>E: MCA. ERIKA DEL CARMEN PAEZ CHACHA MATRICULA: 221U0269</w:t>
      </w:r>
    </w:p>
    <w:p w14:paraId="10125605" w14:textId="77777777" w:rsidR="003709DE" w:rsidRDefault="00E9148D">
      <w:pPr>
        <w:tabs>
          <w:tab w:val="left" w:pos="3661"/>
        </w:tabs>
        <w:spacing w:line="388" w:lineRule="exact"/>
        <w:ind w:left="1517"/>
        <w:rPr>
          <w:rFonts w:ascii="Carlito"/>
          <w:b/>
          <w:sz w:val="32"/>
        </w:rPr>
      </w:pPr>
      <w:r>
        <w:rPr>
          <w:rFonts w:ascii="Carlito"/>
          <w:b/>
          <w:sz w:val="32"/>
        </w:rPr>
        <w:t>SEMESTRE:</w:t>
      </w:r>
      <w:r>
        <w:rPr>
          <w:rFonts w:ascii="Carlito"/>
          <w:b/>
          <w:spacing w:val="-2"/>
          <w:sz w:val="32"/>
        </w:rPr>
        <w:t xml:space="preserve"> </w:t>
      </w:r>
      <w:r>
        <w:rPr>
          <w:rFonts w:ascii="Carlito"/>
          <w:b/>
          <w:sz w:val="32"/>
        </w:rPr>
        <w:t>2</w:t>
      </w:r>
      <w:r>
        <w:rPr>
          <w:rFonts w:ascii="Carlito"/>
          <w:b/>
          <w:sz w:val="32"/>
        </w:rPr>
        <w:tab/>
        <w:t>GRUPO: 205-A</w:t>
      </w:r>
    </w:p>
    <w:p w14:paraId="2A7ABFE8" w14:textId="77777777" w:rsidR="003709DE" w:rsidRDefault="003709DE">
      <w:pPr>
        <w:pStyle w:val="Textoindependiente"/>
        <w:spacing w:before="2"/>
        <w:rPr>
          <w:rFonts w:ascii="Carlito"/>
          <w:b/>
          <w:sz w:val="28"/>
        </w:rPr>
      </w:pPr>
    </w:p>
    <w:p w14:paraId="4220E2B3" w14:textId="77777777" w:rsidR="003709DE" w:rsidRDefault="00E9148D">
      <w:pPr>
        <w:tabs>
          <w:tab w:val="left" w:pos="4880"/>
        </w:tabs>
        <w:ind w:left="1517"/>
        <w:rPr>
          <w:rFonts w:ascii="Carlito"/>
          <w:b/>
          <w:sz w:val="32"/>
        </w:rPr>
      </w:pPr>
      <w:r>
        <w:rPr>
          <w:rFonts w:ascii="Carlito"/>
          <w:b/>
          <w:sz w:val="32"/>
        </w:rPr>
        <w:t>FECHA:</w:t>
      </w:r>
      <w:r>
        <w:rPr>
          <w:rFonts w:ascii="Carlito"/>
          <w:b/>
          <w:spacing w:val="-3"/>
          <w:sz w:val="32"/>
        </w:rPr>
        <w:t xml:space="preserve"> </w:t>
      </w:r>
      <w:r>
        <w:rPr>
          <w:rFonts w:ascii="Carlito"/>
          <w:b/>
          <w:sz w:val="32"/>
        </w:rPr>
        <w:t>01/MAR/2023</w:t>
      </w:r>
      <w:r>
        <w:rPr>
          <w:rFonts w:ascii="Carlito"/>
          <w:b/>
          <w:sz w:val="32"/>
        </w:rPr>
        <w:tab/>
        <w:t>PERIODO: FEB 23 - JUL</w:t>
      </w:r>
      <w:r>
        <w:rPr>
          <w:rFonts w:ascii="Carlito"/>
          <w:b/>
          <w:spacing w:val="-4"/>
          <w:sz w:val="32"/>
        </w:rPr>
        <w:t xml:space="preserve"> </w:t>
      </w:r>
      <w:r>
        <w:rPr>
          <w:rFonts w:ascii="Carlito"/>
          <w:b/>
          <w:sz w:val="32"/>
        </w:rPr>
        <w:t>23</w:t>
      </w:r>
    </w:p>
    <w:p w14:paraId="02A5C872" w14:textId="77777777" w:rsidR="003709DE" w:rsidRDefault="003709DE">
      <w:pPr>
        <w:rPr>
          <w:rFonts w:ascii="Carlito"/>
          <w:sz w:val="32"/>
        </w:rPr>
        <w:sectPr w:rsidR="003709DE">
          <w:pgSz w:w="12240" w:h="15840"/>
          <w:pgMar w:top="980" w:right="1580" w:bottom="280" w:left="1600" w:header="720" w:footer="720" w:gutter="0"/>
          <w:pgBorders w:offsetFrom="page">
            <w:top w:val="thickThinSmallGap" w:sz="24" w:space="25" w:color="000000"/>
            <w:left w:val="thickThinSmallGap" w:sz="24" w:space="25" w:color="000000"/>
            <w:bottom w:val="thinThickSmallGap" w:sz="24" w:space="25" w:color="000000"/>
            <w:right w:val="thinThickSmallGap" w:sz="24" w:space="25" w:color="000000"/>
          </w:pgBorders>
          <w:cols w:space="720"/>
        </w:sectPr>
      </w:pPr>
    </w:p>
    <w:p w14:paraId="2D07619B" w14:textId="77777777" w:rsidR="003709DE" w:rsidRDefault="00E9148D">
      <w:pPr>
        <w:pStyle w:val="Ttulo4"/>
        <w:jc w:val="center"/>
      </w:pPr>
      <w:r>
        <w:lastRenderedPageBreak/>
        <w:t>"LO MEJOR DE MI VIDA"</w:t>
      </w:r>
    </w:p>
    <w:p w14:paraId="0F3846E3" w14:textId="77777777" w:rsidR="003709DE" w:rsidRDefault="003709DE">
      <w:pPr>
        <w:pStyle w:val="Textoindependiente"/>
        <w:rPr>
          <w:b/>
          <w:sz w:val="30"/>
        </w:rPr>
      </w:pPr>
    </w:p>
    <w:p w14:paraId="7D043932" w14:textId="77777777" w:rsidR="003709DE" w:rsidRDefault="003709DE">
      <w:pPr>
        <w:pStyle w:val="Textoindependiente"/>
        <w:spacing w:before="3"/>
        <w:rPr>
          <w:b/>
          <w:sz w:val="28"/>
        </w:rPr>
      </w:pPr>
    </w:p>
    <w:p w14:paraId="26131EFD" w14:textId="77777777" w:rsidR="003709DE" w:rsidRDefault="00E9148D">
      <w:pPr>
        <w:pStyle w:val="Textoindependiente"/>
        <w:spacing w:before="1" w:line="259" w:lineRule="auto"/>
        <w:ind w:left="101" w:right="116"/>
        <w:jc w:val="both"/>
      </w:pPr>
      <w:r>
        <w:t>Esta gran película trata de la historia de un padre y su hija, sus nombres Katie y Jake, quienes se están recuperando de la depresión luego de un terrible accidente automovilístico que mató a la madre de la familia, y se ven afectados por el accidente lueg</w:t>
      </w:r>
      <w:r>
        <w:t xml:space="preserve">o de internar a Jake en el hospital durante siete meses y deja a su hija con la hermana de su difunta esposa. Pero ahora la tía lucha por no </w:t>
      </w:r>
      <w:proofErr w:type="spellStart"/>
      <w:r>
        <w:t>qurer</w:t>
      </w:r>
      <w:proofErr w:type="spellEnd"/>
      <w:r>
        <w:t xml:space="preserve"> entregar la custodia de su sobrina a Jake.</w:t>
      </w:r>
    </w:p>
    <w:p w14:paraId="46989212" w14:textId="77777777" w:rsidR="003709DE" w:rsidRDefault="00E9148D">
      <w:pPr>
        <w:pStyle w:val="Textoindependiente"/>
        <w:spacing w:before="158" w:line="256" w:lineRule="auto"/>
        <w:ind w:left="101" w:right="118"/>
        <w:jc w:val="both"/>
      </w:pPr>
      <w:r>
        <w:t>La</w:t>
      </w:r>
      <w:r>
        <w:rPr>
          <w:spacing w:val="-19"/>
        </w:rPr>
        <w:t xml:space="preserve"> </w:t>
      </w:r>
      <w:r>
        <w:t>película</w:t>
      </w:r>
      <w:r>
        <w:rPr>
          <w:spacing w:val="-16"/>
        </w:rPr>
        <w:t xml:space="preserve"> </w:t>
      </w:r>
      <w:r>
        <w:t>también</w:t>
      </w:r>
      <w:r>
        <w:rPr>
          <w:spacing w:val="-19"/>
        </w:rPr>
        <w:t xml:space="preserve"> </w:t>
      </w:r>
      <w:r>
        <w:t>se</w:t>
      </w:r>
      <w:r>
        <w:rPr>
          <w:spacing w:val="-19"/>
        </w:rPr>
        <w:t xml:space="preserve"> </w:t>
      </w:r>
      <w:r>
        <w:t>enfoca</w:t>
      </w:r>
      <w:r>
        <w:rPr>
          <w:spacing w:val="-19"/>
        </w:rPr>
        <w:t xml:space="preserve"> </w:t>
      </w:r>
      <w:r>
        <w:t>en</w:t>
      </w:r>
      <w:r>
        <w:rPr>
          <w:spacing w:val="-19"/>
        </w:rPr>
        <w:t xml:space="preserve"> </w:t>
      </w:r>
      <w:r>
        <w:t>el</w:t>
      </w:r>
      <w:r>
        <w:rPr>
          <w:spacing w:val="-18"/>
        </w:rPr>
        <w:t xml:space="preserve"> </w:t>
      </w:r>
      <w:r>
        <w:t>desarrollo</w:t>
      </w:r>
      <w:r>
        <w:rPr>
          <w:spacing w:val="-19"/>
        </w:rPr>
        <w:t xml:space="preserve"> </w:t>
      </w:r>
      <w:r>
        <w:t>de</w:t>
      </w:r>
      <w:r>
        <w:rPr>
          <w:spacing w:val="-19"/>
        </w:rPr>
        <w:t xml:space="preserve"> </w:t>
      </w:r>
      <w:r>
        <w:t>Katie,</w:t>
      </w:r>
      <w:r>
        <w:rPr>
          <w:spacing w:val="-19"/>
        </w:rPr>
        <w:t xml:space="preserve"> </w:t>
      </w:r>
      <w:r>
        <w:t>una</w:t>
      </w:r>
      <w:r>
        <w:rPr>
          <w:spacing w:val="-19"/>
        </w:rPr>
        <w:t xml:space="preserve"> </w:t>
      </w:r>
      <w:r>
        <w:t>estudiante</w:t>
      </w:r>
      <w:r>
        <w:rPr>
          <w:spacing w:val="-16"/>
        </w:rPr>
        <w:t xml:space="preserve"> </w:t>
      </w:r>
      <w:r>
        <w:t>de</w:t>
      </w:r>
      <w:r>
        <w:rPr>
          <w:spacing w:val="-16"/>
        </w:rPr>
        <w:t xml:space="preserve"> </w:t>
      </w:r>
      <w:r>
        <w:t>psicología y trabajadora</w:t>
      </w:r>
      <w:r>
        <w:rPr>
          <w:spacing w:val="-2"/>
        </w:rPr>
        <w:t xml:space="preserve"> </w:t>
      </w:r>
      <w:r>
        <w:t>social.</w:t>
      </w:r>
    </w:p>
    <w:p w14:paraId="6628A549" w14:textId="77777777" w:rsidR="003709DE" w:rsidRDefault="00E9148D">
      <w:pPr>
        <w:pStyle w:val="Textoindependiente"/>
        <w:spacing w:before="165" w:line="259" w:lineRule="auto"/>
        <w:ind w:left="101" w:right="115"/>
        <w:jc w:val="both"/>
      </w:pPr>
      <w:r>
        <w:t>Como se mencionó anteriormente, Katie perdió a su madre cuando era niña y su padre sufrió un ataque que lo obligó a ser internado en un hospital psiquiátrico, quedando la niña sola con la única hermana de su e</w:t>
      </w:r>
      <w:r>
        <w:t>sposa. Jake se quedó allí durante siete meses y cuando regresó, su hija estaba muy feliz de ver a su padre.</w:t>
      </w:r>
    </w:p>
    <w:p w14:paraId="4059DF2D" w14:textId="77777777" w:rsidR="003709DE" w:rsidRDefault="00E9148D">
      <w:pPr>
        <w:pStyle w:val="Textoindependiente"/>
        <w:spacing w:before="159" w:line="259" w:lineRule="auto"/>
        <w:ind w:left="101" w:right="117"/>
        <w:jc w:val="both"/>
      </w:pPr>
      <w:r>
        <w:t>A</w:t>
      </w:r>
      <w:r>
        <w:rPr>
          <w:spacing w:val="-7"/>
        </w:rPr>
        <w:t xml:space="preserve"> </w:t>
      </w:r>
      <w:r>
        <w:t>medida</w:t>
      </w:r>
      <w:r>
        <w:rPr>
          <w:spacing w:val="-7"/>
        </w:rPr>
        <w:t xml:space="preserve"> </w:t>
      </w:r>
      <w:r>
        <w:t>que</w:t>
      </w:r>
      <w:r>
        <w:rPr>
          <w:spacing w:val="-8"/>
        </w:rPr>
        <w:t xml:space="preserve"> </w:t>
      </w:r>
      <w:r>
        <w:t>Katie</w:t>
      </w:r>
      <w:r>
        <w:rPr>
          <w:spacing w:val="-7"/>
        </w:rPr>
        <w:t xml:space="preserve"> </w:t>
      </w:r>
      <w:r>
        <w:t>se</w:t>
      </w:r>
      <w:r>
        <w:rPr>
          <w:spacing w:val="-9"/>
        </w:rPr>
        <w:t xml:space="preserve"> </w:t>
      </w:r>
      <w:r>
        <w:t>hizo</w:t>
      </w:r>
      <w:r>
        <w:rPr>
          <w:spacing w:val="-6"/>
        </w:rPr>
        <w:t xml:space="preserve"> </w:t>
      </w:r>
      <w:r>
        <w:t>mayor,</w:t>
      </w:r>
      <w:r>
        <w:rPr>
          <w:spacing w:val="-7"/>
        </w:rPr>
        <w:t xml:space="preserve"> </w:t>
      </w:r>
      <w:r>
        <w:t>les</w:t>
      </w:r>
      <w:r>
        <w:rPr>
          <w:spacing w:val="-10"/>
        </w:rPr>
        <w:t xml:space="preserve"> </w:t>
      </w:r>
      <w:r>
        <w:t>dijo</w:t>
      </w:r>
      <w:r>
        <w:rPr>
          <w:spacing w:val="-8"/>
        </w:rPr>
        <w:t xml:space="preserve"> </w:t>
      </w:r>
      <w:r>
        <w:t>a</w:t>
      </w:r>
      <w:r>
        <w:rPr>
          <w:spacing w:val="-7"/>
        </w:rPr>
        <w:t xml:space="preserve"> </w:t>
      </w:r>
      <w:r>
        <w:t>los</w:t>
      </w:r>
      <w:r>
        <w:rPr>
          <w:spacing w:val="-8"/>
        </w:rPr>
        <w:t xml:space="preserve"> </w:t>
      </w:r>
      <w:r>
        <w:t>psicólogos</w:t>
      </w:r>
      <w:r>
        <w:rPr>
          <w:spacing w:val="-7"/>
        </w:rPr>
        <w:t xml:space="preserve"> </w:t>
      </w:r>
      <w:r>
        <w:t>que</w:t>
      </w:r>
      <w:r>
        <w:rPr>
          <w:spacing w:val="-9"/>
        </w:rPr>
        <w:t xml:space="preserve"> </w:t>
      </w:r>
      <w:r>
        <w:t>no</w:t>
      </w:r>
      <w:r>
        <w:rPr>
          <w:spacing w:val="-8"/>
        </w:rPr>
        <w:t xml:space="preserve"> </w:t>
      </w:r>
      <w:r>
        <w:t>podía</w:t>
      </w:r>
      <w:r>
        <w:rPr>
          <w:spacing w:val="-7"/>
        </w:rPr>
        <w:t xml:space="preserve"> </w:t>
      </w:r>
      <w:r>
        <w:t>amar,</w:t>
      </w:r>
      <w:r>
        <w:rPr>
          <w:spacing w:val="-10"/>
        </w:rPr>
        <w:t xml:space="preserve"> </w:t>
      </w:r>
      <w:r>
        <w:t>que no</w:t>
      </w:r>
      <w:r>
        <w:rPr>
          <w:spacing w:val="-9"/>
        </w:rPr>
        <w:t xml:space="preserve"> </w:t>
      </w:r>
      <w:r>
        <w:t>podía</w:t>
      </w:r>
      <w:r>
        <w:rPr>
          <w:spacing w:val="-9"/>
        </w:rPr>
        <w:t xml:space="preserve"> </w:t>
      </w:r>
      <w:r>
        <w:t>sentir</w:t>
      </w:r>
      <w:r>
        <w:rPr>
          <w:spacing w:val="-11"/>
        </w:rPr>
        <w:t xml:space="preserve"> </w:t>
      </w:r>
      <w:r>
        <w:t>nada,</w:t>
      </w:r>
      <w:r>
        <w:rPr>
          <w:spacing w:val="-9"/>
        </w:rPr>
        <w:t xml:space="preserve"> </w:t>
      </w:r>
      <w:r>
        <w:t>pero</w:t>
      </w:r>
      <w:r>
        <w:rPr>
          <w:spacing w:val="-9"/>
        </w:rPr>
        <w:t xml:space="preserve"> </w:t>
      </w:r>
      <w:r>
        <w:t>no</w:t>
      </w:r>
      <w:r>
        <w:rPr>
          <w:spacing w:val="-9"/>
        </w:rPr>
        <w:t xml:space="preserve"> </w:t>
      </w:r>
      <w:r>
        <w:t>siempre</w:t>
      </w:r>
      <w:r>
        <w:rPr>
          <w:spacing w:val="-11"/>
        </w:rPr>
        <w:t xml:space="preserve"> </w:t>
      </w:r>
      <w:r>
        <w:t>fue</w:t>
      </w:r>
      <w:r>
        <w:rPr>
          <w:spacing w:val="-9"/>
        </w:rPr>
        <w:t xml:space="preserve"> </w:t>
      </w:r>
      <w:r>
        <w:t>así.</w:t>
      </w:r>
      <w:r>
        <w:rPr>
          <w:spacing w:val="-9"/>
        </w:rPr>
        <w:t xml:space="preserve"> </w:t>
      </w:r>
      <w:r>
        <w:t>Incapaz</w:t>
      </w:r>
      <w:r>
        <w:rPr>
          <w:spacing w:val="-13"/>
        </w:rPr>
        <w:t xml:space="preserve"> </w:t>
      </w:r>
      <w:r>
        <w:t>de</w:t>
      </w:r>
      <w:r>
        <w:rPr>
          <w:spacing w:val="-9"/>
        </w:rPr>
        <w:t xml:space="preserve"> </w:t>
      </w:r>
      <w:r>
        <w:t>experim</w:t>
      </w:r>
      <w:r>
        <w:t>entar</w:t>
      </w:r>
      <w:r>
        <w:rPr>
          <w:spacing w:val="-10"/>
        </w:rPr>
        <w:t xml:space="preserve"> </w:t>
      </w:r>
      <w:r>
        <w:t>emociones, recurre a aventuras de una noche, que "la ayudan a sentir al menos algo", Es muy claro que ella tiene esa clase de comportamientos porque, predomina en sus decisiones,</w:t>
      </w:r>
      <w:r>
        <w:rPr>
          <w:spacing w:val="-14"/>
        </w:rPr>
        <w:t xml:space="preserve"> </w:t>
      </w:r>
      <w:r>
        <w:t>su</w:t>
      </w:r>
      <w:r>
        <w:rPr>
          <w:spacing w:val="-16"/>
        </w:rPr>
        <w:t xml:space="preserve"> </w:t>
      </w:r>
      <w:r>
        <w:t>libido,</w:t>
      </w:r>
      <w:r>
        <w:rPr>
          <w:spacing w:val="-15"/>
        </w:rPr>
        <w:t xml:space="preserve"> </w:t>
      </w:r>
      <w:r>
        <w:t>sus</w:t>
      </w:r>
      <w:r>
        <w:rPr>
          <w:spacing w:val="-15"/>
        </w:rPr>
        <w:t xml:space="preserve"> </w:t>
      </w:r>
      <w:r>
        <w:t>instintos</w:t>
      </w:r>
      <w:r>
        <w:rPr>
          <w:spacing w:val="-14"/>
        </w:rPr>
        <w:t xml:space="preserve"> </w:t>
      </w:r>
      <w:r>
        <w:t>y</w:t>
      </w:r>
      <w:r>
        <w:rPr>
          <w:spacing w:val="-17"/>
        </w:rPr>
        <w:t xml:space="preserve"> </w:t>
      </w:r>
      <w:r>
        <w:t>sus</w:t>
      </w:r>
      <w:r>
        <w:rPr>
          <w:spacing w:val="-15"/>
        </w:rPr>
        <w:t xml:space="preserve"> </w:t>
      </w:r>
      <w:r>
        <w:t>ganas</w:t>
      </w:r>
      <w:r>
        <w:rPr>
          <w:spacing w:val="-15"/>
        </w:rPr>
        <w:t xml:space="preserve"> </w:t>
      </w:r>
      <w:r>
        <w:t>de</w:t>
      </w:r>
      <w:r>
        <w:rPr>
          <w:spacing w:val="-13"/>
        </w:rPr>
        <w:t xml:space="preserve"> </w:t>
      </w:r>
      <w:r>
        <w:t>sentir</w:t>
      </w:r>
      <w:r>
        <w:rPr>
          <w:spacing w:val="-16"/>
        </w:rPr>
        <w:t xml:space="preserve"> </w:t>
      </w:r>
      <w:r>
        <w:t>algo</w:t>
      </w:r>
      <w:r>
        <w:rPr>
          <w:spacing w:val="-14"/>
        </w:rPr>
        <w:t xml:space="preserve"> </w:t>
      </w:r>
      <w:r>
        <w:t>la</w:t>
      </w:r>
      <w:r>
        <w:rPr>
          <w:spacing w:val="-16"/>
        </w:rPr>
        <w:t xml:space="preserve"> </w:t>
      </w:r>
      <w:r>
        <w:t>hacen</w:t>
      </w:r>
      <w:r>
        <w:rPr>
          <w:spacing w:val="-13"/>
        </w:rPr>
        <w:t xml:space="preserve"> </w:t>
      </w:r>
      <w:r>
        <w:t>actuar</w:t>
      </w:r>
      <w:r>
        <w:rPr>
          <w:spacing w:val="-16"/>
        </w:rPr>
        <w:t xml:space="preserve"> </w:t>
      </w:r>
      <w:r>
        <w:t>de</w:t>
      </w:r>
      <w:r>
        <w:rPr>
          <w:spacing w:val="-14"/>
        </w:rPr>
        <w:t xml:space="preserve"> </w:t>
      </w:r>
      <w:r>
        <w:t>esta m</w:t>
      </w:r>
      <w:r>
        <w:t>anera, aunque a veces ella ni siquiera sepa por qué es así o la razón por la que hace lo que</w:t>
      </w:r>
      <w:r>
        <w:rPr>
          <w:spacing w:val="2"/>
        </w:rPr>
        <w:t xml:space="preserve"> </w:t>
      </w:r>
      <w:r>
        <w:t>hace.</w:t>
      </w:r>
    </w:p>
    <w:p w14:paraId="52D38C46" w14:textId="77777777" w:rsidR="003709DE" w:rsidRDefault="00E9148D">
      <w:pPr>
        <w:pStyle w:val="Textoindependiente"/>
        <w:spacing w:before="160" w:line="259" w:lineRule="auto"/>
        <w:ind w:left="101" w:right="116"/>
        <w:jc w:val="both"/>
      </w:pPr>
      <w:r>
        <w:t>En este caso, el hecho de que su madre murió, que su padre estuvo en un hospital psiquiátrico, los ataques que sufría y después, su muerte. Todo esto lo vivi</w:t>
      </w:r>
      <w:r>
        <w:t>ó ella cuando</w:t>
      </w:r>
      <w:r>
        <w:rPr>
          <w:spacing w:val="-13"/>
        </w:rPr>
        <w:t xml:space="preserve"> </w:t>
      </w:r>
      <w:r>
        <w:t>tenía</w:t>
      </w:r>
      <w:r>
        <w:rPr>
          <w:spacing w:val="-9"/>
        </w:rPr>
        <w:t xml:space="preserve"> </w:t>
      </w:r>
      <w:r>
        <w:t>5</w:t>
      </w:r>
      <w:r>
        <w:rPr>
          <w:spacing w:val="-12"/>
        </w:rPr>
        <w:t xml:space="preserve"> </w:t>
      </w:r>
      <w:r>
        <w:t>y</w:t>
      </w:r>
      <w:r>
        <w:rPr>
          <w:spacing w:val="-13"/>
        </w:rPr>
        <w:t xml:space="preserve"> </w:t>
      </w:r>
      <w:r>
        <w:t>6</w:t>
      </w:r>
      <w:r>
        <w:rPr>
          <w:spacing w:val="-12"/>
        </w:rPr>
        <w:t xml:space="preserve"> </w:t>
      </w:r>
      <w:r>
        <w:t>años.</w:t>
      </w:r>
      <w:r>
        <w:rPr>
          <w:spacing w:val="-10"/>
        </w:rPr>
        <w:t xml:space="preserve"> </w:t>
      </w:r>
      <w:r>
        <w:t>Definitivamente</w:t>
      </w:r>
      <w:r>
        <w:rPr>
          <w:spacing w:val="-12"/>
        </w:rPr>
        <w:t xml:space="preserve"> </w:t>
      </w:r>
      <w:r>
        <w:t>ella</w:t>
      </w:r>
      <w:r>
        <w:rPr>
          <w:spacing w:val="-12"/>
        </w:rPr>
        <w:t xml:space="preserve"> </w:t>
      </w:r>
      <w:r>
        <w:t>utilizaba</w:t>
      </w:r>
      <w:r>
        <w:rPr>
          <w:spacing w:val="-10"/>
        </w:rPr>
        <w:t xml:space="preserve"> </w:t>
      </w:r>
      <w:r>
        <w:t>como</w:t>
      </w:r>
      <w:r>
        <w:rPr>
          <w:spacing w:val="-14"/>
        </w:rPr>
        <w:t xml:space="preserve"> </w:t>
      </w:r>
      <w:r>
        <w:t>mecanismo</w:t>
      </w:r>
      <w:r>
        <w:rPr>
          <w:spacing w:val="-12"/>
        </w:rPr>
        <w:t xml:space="preserve"> </w:t>
      </w:r>
      <w:r>
        <w:t>de</w:t>
      </w:r>
      <w:r>
        <w:rPr>
          <w:spacing w:val="-11"/>
        </w:rPr>
        <w:t xml:space="preserve"> </w:t>
      </w:r>
      <w:r>
        <w:t>defensa el aislamiento, porque no tiene ninguna reacción emocional en la actualidad; de niña,</w:t>
      </w:r>
      <w:r>
        <w:rPr>
          <w:spacing w:val="-10"/>
        </w:rPr>
        <w:t xml:space="preserve"> </w:t>
      </w:r>
      <w:r>
        <w:t>cuando</w:t>
      </w:r>
      <w:r>
        <w:rPr>
          <w:spacing w:val="-8"/>
        </w:rPr>
        <w:t xml:space="preserve"> </w:t>
      </w:r>
      <w:r>
        <w:t>perdió</w:t>
      </w:r>
      <w:r>
        <w:rPr>
          <w:spacing w:val="-9"/>
        </w:rPr>
        <w:t xml:space="preserve"> </w:t>
      </w:r>
      <w:r>
        <w:t>a</w:t>
      </w:r>
      <w:r>
        <w:rPr>
          <w:spacing w:val="-11"/>
        </w:rPr>
        <w:t xml:space="preserve"> </w:t>
      </w:r>
      <w:r>
        <w:t>ambos</w:t>
      </w:r>
      <w:r>
        <w:rPr>
          <w:spacing w:val="-9"/>
        </w:rPr>
        <w:t xml:space="preserve"> </w:t>
      </w:r>
      <w:r>
        <w:t>padres,</w:t>
      </w:r>
      <w:r>
        <w:rPr>
          <w:spacing w:val="-10"/>
        </w:rPr>
        <w:t xml:space="preserve"> </w:t>
      </w:r>
      <w:r>
        <w:t>sufrió</w:t>
      </w:r>
      <w:r>
        <w:rPr>
          <w:spacing w:val="-8"/>
        </w:rPr>
        <w:t xml:space="preserve"> </w:t>
      </w:r>
      <w:r>
        <w:t>tanto</w:t>
      </w:r>
      <w:r>
        <w:rPr>
          <w:spacing w:val="-8"/>
        </w:rPr>
        <w:t xml:space="preserve"> </w:t>
      </w:r>
      <w:r>
        <w:t>y</w:t>
      </w:r>
      <w:r>
        <w:rPr>
          <w:spacing w:val="-13"/>
        </w:rPr>
        <w:t xml:space="preserve"> </w:t>
      </w:r>
      <w:r>
        <w:t>se</w:t>
      </w:r>
      <w:r>
        <w:rPr>
          <w:spacing w:val="-8"/>
        </w:rPr>
        <w:t xml:space="preserve"> </w:t>
      </w:r>
      <w:r>
        <w:t>cerró,</w:t>
      </w:r>
      <w:r>
        <w:rPr>
          <w:spacing w:val="-9"/>
        </w:rPr>
        <w:t xml:space="preserve"> </w:t>
      </w:r>
      <w:r>
        <w:t>no</w:t>
      </w:r>
      <w:r>
        <w:rPr>
          <w:spacing w:val="-9"/>
        </w:rPr>
        <w:t xml:space="preserve"> </w:t>
      </w:r>
      <w:r>
        <w:t>quiso</w:t>
      </w:r>
      <w:r>
        <w:rPr>
          <w:spacing w:val="-8"/>
        </w:rPr>
        <w:t xml:space="preserve"> </w:t>
      </w:r>
      <w:r>
        <w:t>volver</w:t>
      </w:r>
      <w:r>
        <w:rPr>
          <w:spacing w:val="-10"/>
        </w:rPr>
        <w:t xml:space="preserve"> </w:t>
      </w:r>
      <w:r>
        <w:t>a</w:t>
      </w:r>
      <w:r>
        <w:rPr>
          <w:spacing w:val="-9"/>
        </w:rPr>
        <w:t xml:space="preserve"> </w:t>
      </w:r>
      <w:r>
        <w:t>sentir ese dolor, ni ninguna cosa que le causara</w:t>
      </w:r>
      <w:r>
        <w:rPr>
          <w:spacing w:val="-5"/>
        </w:rPr>
        <w:t xml:space="preserve"> </w:t>
      </w:r>
      <w:r>
        <w:t>aflicción.</w:t>
      </w:r>
    </w:p>
    <w:p w14:paraId="18B94BD9" w14:textId="77777777" w:rsidR="003709DE" w:rsidRDefault="00E9148D">
      <w:pPr>
        <w:pStyle w:val="Textoindependiente"/>
        <w:spacing w:before="158" w:line="259" w:lineRule="auto"/>
        <w:ind w:left="101" w:right="117"/>
        <w:jc w:val="both"/>
      </w:pPr>
      <w:r>
        <w:t>Se sabe con mucha certeza que toda niña necesita la figura significativa del padre y de la madre que la cuiden, la amen, se preocupen por ella, pasen tiempo con</w:t>
      </w:r>
      <w:r>
        <w:rPr>
          <w:spacing w:val="-42"/>
        </w:rPr>
        <w:t xml:space="preserve"> </w:t>
      </w:r>
      <w:r>
        <w:t>ella y sobre todo que la eduquen. E</w:t>
      </w:r>
      <w:r>
        <w:t>s una función natural. Ser padre no es fácil, pero existen medios que se pueden utilizar para poder formar buenos padres y buenas hijas.</w:t>
      </w:r>
    </w:p>
    <w:p w14:paraId="179F8552" w14:textId="77777777" w:rsidR="003709DE" w:rsidRDefault="00E9148D">
      <w:pPr>
        <w:pStyle w:val="Textoindependiente"/>
        <w:spacing w:before="159" w:line="259" w:lineRule="auto"/>
        <w:ind w:left="101" w:right="118"/>
        <w:jc w:val="both"/>
      </w:pPr>
      <w:r>
        <w:t xml:space="preserve">Para finalizar, creo fielmente que uno de los ámbitos en los que más se deben trabajar hoy en día, para empoderar a la </w:t>
      </w:r>
      <w:r>
        <w:t>familia, es el vínculo de papá y mamá con sus hijos. Cada uno de ellos aporta innumerables beneficios para el desarrollo integral de un niño, y cada uno de estos debe ser fomentado. Para que la relación entre padres e hijos sea sana y exitosa, se debe trab</w:t>
      </w:r>
      <w:r>
        <w:t>ajar de la mano la relación entre esposos, y antes de esto el descubrimiento personal de la esencia de la persona, la dignidad humana y autoestima.</w:t>
      </w:r>
    </w:p>
    <w:p w14:paraId="5DCA6B30" w14:textId="77777777" w:rsidR="003709DE" w:rsidRDefault="003709DE">
      <w:pPr>
        <w:spacing w:line="259" w:lineRule="auto"/>
        <w:jc w:val="both"/>
        <w:sectPr w:rsidR="003709DE">
          <w:pgSz w:w="12240" w:h="15840"/>
          <w:pgMar w:top="1340" w:right="1580" w:bottom="280" w:left="1600" w:header="720" w:footer="720" w:gutter="0"/>
          <w:pgBorders w:offsetFrom="page">
            <w:top w:val="thickThinSmallGap" w:sz="24" w:space="25" w:color="000000"/>
            <w:left w:val="thickThinSmallGap" w:sz="24" w:space="25" w:color="000000"/>
            <w:bottom w:val="thinThickSmallGap" w:sz="24" w:space="25" w:color="000000"/>
            <w:right w:val="thinThickSmallGap" w:sz="24" w:space="25" w:color="000000"/>
          </w:pgBorders>
          <w:cols w:space="720"/>
        </w:sectPr>
      </w:pPr>
    </w:p>
    <w:p w14:paraId="397EE675" w14:textId="77777777" w:rsidR="003709DE" w:rsidRDefault="00E9148D">
      <w:pPr>
        <w:pStyle w:val="Ttulo5"/>
        <w:spacing w:before="71"/>
        <w:ind w:left="351" w:right="373"/>
        <w:jc w:val="center"/>
      </w:pPr>
      <w:r>
        <w:lastRenderedPageBreak/>
        <w:t>REFERENCIAS BIBLIOGRAFICAS:</w:t>
      </w:r>
    </w:p>
    <w:p w14:paraId="545BDE0F" w14:textId="77777777" w:rsidR="003709DE" w:rsidRDefault="003709DE">
      <w:pPr>
        <w:pStyle w:val="Textoindependiente"/>
        <w:rPr>
          <w:b/>
          <w:sz w:val="26"/>
        </w:rPr>
      </w:pPr>
    </w:p>
    <w:p w14:paraId="6362D132" w14:textId="77777777" w:rsidR="003709DE" w:rsidRDefault="003709DE">
      <w:pPr>
        <w:pStyle w:val="Textoindependiente"/>
        <w:spacing w:before="9"/>
        <w:rPr>
          <w:b/>
          <w:sz w:val="29"/>
        </w:rPr>
      </w:pPr>
    </w:p>
    <w:p w14:paraId="61004CA5" w14:textId="77777777" w:rsidR="003709DE" w:rsidRDefault="00E9148D">
      <w:pPr>
        <w:pStyle w:val="Prrafodelista"/>
        <w:numPr>
          <w:ilvl w:val="0"/>
          <w:numId w:val="1"/>
        </w:numPr>
        <w:tabs>
          <w:tab w:val="left" w:pos="822"/>
        </w:tabs>
        <w:spacing w:before="0" w:line="256" w:lineRule="auto"/>
        <w:ind w:right="116"/>
        <w:jc w:val="both"/>
        <w:rPr>
          <w:sz w:val="24"/>
        </w:rPr>
      </w:pPr>
      <w:proofErr w:type="spellStart"/>
      <w:r>
        <w:rPr>
          <w:sz w:val="24"/>
        </w:rPr>
        <w:t>NetMovies</w:t>
      </w:r>
      <w:proofErr w:type="spellEnd"/>
      <w:r>
        <w:rPr>
          <w:sz w:val="24"/>
        </w:rPr>
        <w:t xml:space="preserve"> - Películas En </w:t>
      </w:r>
      <w:proofErr w:type="gramStart"/>
      <w:r>
        <w:rPr>
          <w:sz w:val="24"/>
        </w:rPr>
        <w:t>Español</w:t>
      </w:r>
      <w:proofErr w:type="gramEnd"/>
      <w:r>
        <w:rPr>
          <w:sz w:val="24"/>
        </w:rPr>
        <w:t xml:space="preserve">. (2021, 15 julio). De Padres A Hijas - Película En </w:t>
      </w:r>
      <w:proofErr w:type="gramStart"/>
      <w:r>
        <w:rPr>
          <w:sz w:val="24"/>
        </w:rPr>
        <w:t>Español</w:t>
      </w:r>
      <w:proofErr w:type="gramEnd"/>
      <w:r>
        <w:rPr>
          <w:sz w:val="24"/>
        </w:rPr>
        <w:t xml:space="preserve"> - Película de Drama | </w:t>
      </w:r>
      <w:proofErr w:type="spellStart"/>
      <w:r>
        <w:rPr>
          <w:sz w:val="24"/>
        </w:rPr>
        <w:t>NetMovies</w:t>
      </w:r>
      <w:proofErr w:type="spellEnd"/>
      <w:r>
        <w:rPr>
          <w:sz w:val="24"/>
        </w:rPr>
        <w:t xml:space="preserve"> En Español [Vídeo]. YouTube.</w:t>
      </w:r>
      <w:r>
        <w:rPr>
          <w:color w:val="0562C1"/>
          <w:spacing w:val="-3"/>
          <w:sz w:val="24"/>
        </w:rPr>
        <w:t xml:space="preserve"> </w:t>
      </w:r>
      <w:hyperlink r:id="rId16">
        <w:r>
          <w:rPr>
            <w:color w:val="0562C1"/>
            <w:sz w:val="24"/>
            <w:u w:val="single" w:color="0562C1"/>
          </w:rPr>
          <w:t>https://www.youtube.com/watch?v=yHS-_tdn</w:t>
        </w:r>
        <w:r>
          <w:rPr>
            <w:color w:val="0562C1"/>
            <w:sz w:val="24"/>
            <w:u w:val="single" w:color="0562C1"/>
          </w:rPr>
          <w:t>IpY</w:t>
        </w:r>
      </w:hyperlink>
    </w:p>
    <w:p w14:paraId="63893BD8" w14:textId="77777777" w:rsidR="003709DE" w:rsidRDefault="003709DE">
      <w:pPr>
        <w:spacing w:line="256" w:lineRule="auto"/>
        <w:jc w:val="both"/>
        <w:rPr>
          <w:sz w:val="24"/>
        </w:rPr>
        <w:sectPr w:rsidR="003709DE">
          <w:pgSz w:w="12240" w:h="15840"/>
          <w:pgMar w:top="1340" w:right="1580" w:bottom="280" w:left="1600" w:header="720" w:footer="720" w:gutter="0"/>
          <w:pgBorders w:offsetFrom="page">
            <w:top w:val="thickThinSmallGap" w:sz="24" w:space="25" w:color="000000"/>
            <w:left w:val="thickThinSmallGap" w:sz="24" w:space="25" w:color="000000"/>
            <w:bottom w:val="thinThickSmallGap" w:sz="24" w:space="25" w:color="000000"/>
            <w:right w:val="thinThickSmallGap" w:sz="24" w:space="25" w:color="000000"/>
          </w:pgBorders>
          <w:cols w:space="720"/>
        </w:sectPr>
      </w:pPr>
    </w:p>
    <w:p w14:paraId="22C9A882" w14:textId="77777777" w:rsidR="003709DE" w:rsidRDefault="00E9148D">
      <w:pPr>
        <w:pStyle w:val="Ttulo1"/>
        <w:spacing w:line="412" w:lineRule="auto"/>
      </w:pPr>
      <w:r>
        <w:rPr>
          <w:noProof/>
        </w:rPr>
        <w:lastRenderedPageBreak/>
        <w:drawing>
          <wp:anchor distT="0" distB="0" distL="0" distR="0" simplePos="0" relativeHeight="251663872" behindDoc="1" locked="0" layoutInCell="1" allowOverlap="1" wp14:anchorId="68AE2C01" wp14:editId="7CDB0EA2">
            <wp:simplePos x="0" y="0"/>
            <wp:positionH relativeFrom="page">
              <wp:posOffset>3073907</wp:posOffset>
            </wp:positionH>
            <wp:positionV relativeFrom="paragraph">
              <wp:posOffset>825482</wp:posOffset>
            </wp:positionV>
            <wp:extent cx="1429512" cy="1505711"/>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5" cstate="print"/>
                    <a:stretch>
                      <a:fillRect/>
                    </a:stretch>
                  </pic:blipFill>
                  <pic:spPr>
                    <a:xfrm>
                      <a:off x="0" y="0"/>
                      <a:ext cx="1429512" cy="1505711"/>
                    </a:xfrm>
                    <a:prstGeom prst="rect">
                      <a:avLst/>
                    </a:prstGeom>
                  </pic:spPr>
                </pic:pic>
              </a:graphicData>
            </a:graphic>
          </wp:anchor>
        </w:drawing>
      </w:r>
      <w:r>
        <w:t>INSTITUTO</w:t>
      </w:r>
      <w:r>
        <w:rPr>
          <w:spacing w:val="-37"/>
        </w:rPr>
        <w:t xml:space="preserve"> </w:t>
      </w:r>
      <w:r>
        <w:t>TECNOLÓGICO</w:t>
      </w:r>
      <w:r>
        <w:rPr>
          <w:spacing w:val="-34"/>
        </w:rPr>
        <w:t xml:space="preserve"> </w:t>
      </w:r>
      <w:r>
        <w:t>SUPERIOR</w:t>
      </w:r>
      <w:r>
        <w:rPr>
          <w:spacing w:val="-34"/>
        </w:rPr>
        <w:t xml:space="preserve"> </w:t>
      </w:r>
      <w:r>
        <w:t>DE SAN ANDRÉS</w:t>
      </w:r>
      <w:r>
        <w:rPr>
          <w:spacing w:val="-23"/>
        </w:rPr>
        <w:t xml:space="preserve"> </w:t>
      </w:r>
      <w:r>
        <w:t>TUXTLA</w:t>
      </w:r>
    </w:p>
    <w:p w14:paraId="2D52514E" w14:textId="77777777" w:rsidR="003709DE" w:rsidRDefault="003709DE">
      <w:pPr>
        <w:pStyle w:val="Textoindependiente"/>
        <w:rPr>
          <w:rFonts w:ascii="Times New Roman"/>
          <w:b/>
          <w:sz w:val="40"/>
        </w:rPr>
      </w:pPr>
    </w:p>
    <w:p w14:paraId="4A05DB27" w14:textId="77777777" w:rsidR="003709DE" w:rsidRDefault="003709DE">
      <w:pPr>
        <w:pStyle w:val="Textoindependiente"/>
        <w:rPr>
          <w:rFonts w:ascii="Times New Roman"/>
          <w:b/>
          <w:sz w:val="40"/>
        </w:rPr>
      </w:pPr>
    </w:p>
    <w:p w14:paraId="5DB53B63" w14:textId="77777777" w:rsidR="003709DE" w:rsidRDefault="003709DE">
      <w:pPr>
        <w:pStyle w:val="Textoindependiente"/>
        <w:rPr>
          <w:rFonts w:ascii="Times New Roman"/>
          <w:b/>
          <w:sz w:val="40"/>
        </w:rPr>
      </w:pPr>
    </w:p>
    <w:p w14:paraId="0CB4251A" w14:textId="77777777" w:rsidR="003709DE" w:rsidRDefault="003709DE">
      <w:pPr>
        <w:pStyle w:val="Textoindependiente"/>
        <w:rPr>
          <w:rFonts w:ascii="Times New Roman"/>
          <w:b/>
          <w:sz w:val="40"/>
        </w:rPr>
      </w:pPr>
    </w:p>
    <w:p w14:paraId="76000BA4" w14:textId="77777777" w:rsidR="003709DE" w:rsidRDefault="003709DE">
      <w:pPr>
        <w:pStyle w:val="Textoindependiente"/>
        <w:rPr>
          <w:rFonts w:ascii="Times New Roman"/>
          <w:b/>
          <w:sz w:val="40"/>
        </w:rPr>
      </w:pPr>
    </w:p>
    <w:p w14:paraId="7ACB916E" w14:textId="77777777" w:rsidR="003709DE" w:rsidRDefault="003709DE">
      <w:pPr>
        <w:pStyle w:val="Textoindependiente"/>
        <w:spacing w:before="10"/>
        <w:rPr>
          <w:rFonts w:ascii="Times New Roman"/>
          <w:b/>
          <w:sz w:val="47"/>
        </w:rPr>
      </w:pPr>
    </w:p>
    <w:p w14:paraId="6E9716BA" w14:textId="77777777" w:rsidR="003709DE" w:rsidRDefault="00E9148D">
      <w:pPr>
        <w:pStyle w:val="Ttulo2"/>
      </w:pPr>
      <w:r>
        <w:rPr>
          <w:noProof/>
        </w:rPr>
        <w:drawing>
          <wp:anchor distT="0" distB="0" distL="0" distR="0" simplePos="0" relativeHeight="251655680" behindDoc="0" locked="0" layoutInCell="1" allowOverlap="1" wp14:anchorId="7ACD48BF" wp14:editId="306CB6CE">
            <wp:simplePos x="0" y="0"/>
            <wp:positionH relativeFrom="page">
              <wp:posOffset>2740151</wp:posOffset>
            </wp:positionH>
            <wp:positionV relativeFrom="paragraph">
              <wp:posOffset>303335</wp:posOffset>
            </wp:positionV>
            <wp:extent cx="2095500" cy="2095500"/>
            <wp:effectExtent l="0" t="0" r="0" b="0"/>
            <wp:wrapTopAndBottom/>
            <wp:docPr id="23" name="image2.png" descr="Licenciatura en Administr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6" cstate="print"/>
                    <a:stretch>
                      <a:fillRect/>
                    </a:stretch>
                  </pic:blipFill>
                  <pic:spPr>
                    <a:xfrm>
                      <a:off x="0" y="0"/>
                      <a:ext cx="2095500" cy="2095500"/>
                    </a:xfrm>
                    <a:prstGeom prst="rect">
                      <a:avLst/>
                    </a:prstGeom>
                  </pic:spPr>
                </pic:pic>
              </a:graphicData>
            </a:graphic>
          </wp:anchor>
        </w:drawing>
      </w:r>
      <w:r>
        <w:t>LICENCIATURA EN ADMINISTRACION</w:t>
      </w:r>
    </w:p>
    <w:p w14:paraId="354FE1D2" w14:textId="77777777" w:rsidR="003709DE" w:rsidRDefault="00E9148D">
      <w:pPr>
        <w:spacing w:before="103"/>
        <w:ind w:left="3847"/>
        <w:rPr>
          <w:rFonts w:ascii="Carlito"/>
          <w:b/>
          <w:sz w:val="36"/>
        </w:rPr>
      </w:pPr>
      <w:r>
        <w:rPr>
          <w:rFonts w:ascii="Carlito"/>
          <w:b/>
          <w:sz w:val="36"/>
        </w:rPr>
        <w:t>COLLAGE</w:t>
      </w:r>
    </w:p>
    <w:p w14:paraId="5496FFB1" w14:textId="77777777" w:rsidR="003709DE" w:rsidRDefault="003709DE">
      <w:pPr>
        <w:pStyle w:val="Textoindependiente"/>
        <w:spacing w:before="3"/>
        <w:rPr>
          <w:rFonts w:ascii="Carlito"/>
          <w:b/>
          <w:sz w:val="29"/>
        </w:rPr>
      </w:pPr>
    </w:p>
    <w:p w14:paraId="3FDC114D" w14:textId="77777777" w:rsidR="003709DE" w:rsidRDefault="00E9148D">
      <w:pPr>
        <w:pStyle w:val="Ttulo3"/>
        <w:spacing w:line="458" w:lineRule="auto"/>
        <w:ind w:right="726"/>
      </w:pPr>
      <w:r>
        <w:t>ALUMNO: JOSE ANTONIO AMBROS XOLO MATERIA: COMUNICACIÓN CORPORATIVA DOCENTE: MCA. ERIKA DEL CARMEN PAEZ CHA</w:t>
      </w:r>
      <w:r>
        <w:t>CHA MATRICULA: 221U0269</w:t>
      </w:r>
    </w:p>
    <w:p w14:paraId="7890954E" w14:textId="77777777" w:rsidR="003709DE" w:rsidRDefault="00E9148D">
      <w:pPr>
        <w:tabs>
          <w:tab w:val="left" w:pos="3661"/>
        </w:tabs>
        <w:spacing w:before="1"/>
        <w:ind w:left="1517"/>
        <w:rPr>
          <w:rFonts w:ascii="Carlito"/>
          <w:b/>
          <w:sz w:val="32"/>
        </w:rPr>
      </w:pPr>
      <w:r>
        <w:rPr>
          <w:rFonts w:ascii="Carlito"/>
          <w:b/>
          <w:sz w:val="32"/>
        </w:rPr>
        <w:t>SEMESTRE:</w:t>
      </w:r>
      <w:r>
        <w:rPr>
          <w:rFonts w:ascii="Carlito"/>
          <w:b/>
          <w:spacing w:val="-2"/>
          <w:sz w:val="32"/>
        </w:rPr>
        <w:t xml:space="preserve"> </w:t>
      </w:r>
      <w:r>
        <w:rPr>
          <w:rFonts w:ascii="Carlito"/>
          <w:b/>
          <w:sz w:val="32"/>
        </w:rPr>
        <w:t>2</w:t>
      </w:r>
      <w:r>
        <w:rPr>
          <w:rFonts w:ascii="Carlito"/>
          <w:b/>
          <w:sz w:val="32"/>
        </w:rPr>
        <w:tab/>
        <w:t>GRUPO: 205-A</w:t>
      </w:r>
    </w:p>
    <w:p w14:paraId="5DBCC579" w14:textId="77777777" w:rsidR="003709DE" w:rsidRDefault="003709DE">
      <w:pPr>
        <w:pStyle w:val="Textoindependiente"/>
        <w:spacing w:before="1"/>
        <w:rPr>
          <w:rFonts w:ascii="Carlito"/>
          <w:b/>
          <w:sz w:val="29"/>
        </w:rPr>
      </w:pPr>
    </w:p>
    <w:p w14:paraId="2DF0A1C7" w14:textId="77777777" w:rsidR="003709DE" w:rsidRDefault="00E9148D">
      <w:pPr>
        <w:tabs>
          <w:tab w:val="left" w:pos="4880"/>
        </w:tabs>
        <w:spacing w:before="1"/>
        <w:ind w:left="1517"/>
        <w:rPr>
          <w:rFonts w:ascii="Carlito"/>
          <w:b/>
          <w:sz w:val="32"/>
        </w:rPr>
      </w:pPr>
      <w:r>
        <w:rPr>
          <w:rFonts w:ascii="Carlito"/>
          <w:b/>
          <w:sz w:val="32"/>
        </w:rPr>
        <w:t>FECHA:</w:t>
      </w:r>
      <w:r>
        <w:rPr>
          <w:rFonts w:ascii="Carlito"/>
          <w:b/>
          <w:spacing w:val="-3"/>
          <w:sz w:val="32"/>
        </w:rPr>
        <w:t xml:space="preserve"> </w:t>
      </w:r>
      <w:r>
        <w:rPr>
          <w:rFonts w:ascii="Carlito"/>
          <w:b/>
          <w:sz w:val="32"/>
        </w:rPr>
        <w:t>01/MAR/2023</w:t>
      </w:r>
      <w:r>
        <w:rPr>
          <w:rFonts w:ascii="Carlito"/>
          <w:b/>
          <w:sz w:val="32"/>
        </w:rPr>
        <w:tab/>
        <w:t>PERIODO: FEB 23 - JUL</w:t>
      </w:r>
      <w:r>
        <w:rPr>
          <w:rFonts w:ascii="Carlito"/>
          <w:b/>
          <w:spacing w:val="-4"/>
          <w:sz w:val="32"/>
        </w:rPr>
        <w:t xml:space="preserve"> </w:t>
      </w:r>
      <w:r>
        <w:rPr>
          <w:rFonts w:ascii="Carlito"/>
          <w:b/>
          <w:sz w:val="32"/>
        </w:rPr>
        <w:t>23</w:t>
      </w:r>
    </w:p>
    <w:p w14:paraId="037B1B93" w14:textId="77777777" w:rsidR="003709DE" w:rsidRDefault="003709DE">
      <w:pPr>
        <w:rPr>
          <w:rFonts w:ascii="Carlito"/>
          <w:sz w:val="32"/>
        </w:rPr>
        <w:sectPr w:rsidR="003709DE">
          <w:pgSz w:w="12240" w:h="15840"/>
          <w:pgMar w:top="980" w:right="1580" w:bottom="280" w:left="1600" w:header="720" w:footer="720" w:gutter="0"/>
          <w:pgBorders w:offsetFrom="page">
            <w:top w:val="thickThinSmallGap" w:sz="24" w:space="25" w:color="000000"/>
            <w:left w:val="thickThinSmallGap" w:sz="24" w:space="25" w:color="000000"/>
            <w:bottom w:val="thinThickSmallGap" w:sz="24" w:space="25" w:color="000000"/>
            <w:right w:val="thinThickSmallGap" w:sz="24" w:space="25" w:color="000000"/>
          </w:pgBorders>
          <w:cols w:space="720"/>
        </w:sectPr>
      </w:pPr>
    </w:p>
    <w:p w14:paraId="24DD866F" w14:textId="77777777" w:rsidR="003709DE" w:rsidRDefault="00E9148D">
      <w:pPr>
        <w:pStyle w:val="Textoindependiente"/>
        <w:rPr>
          <w:rFonts w:ascii="Carlito"/>
          <w:b/>
          <w:sz w:val="20"/>
        </w:rPr>
      </w:pPr>
      <w:r>
        <w:rPr>
          <w:noProof/>
        </w:rPr>
        <w:lastRenderedPageBreak/>
        <w:drawing>
          <wp:anchor distT="0" distB="0" distL="0" distR="0" simplePos="0" relativeHeight="251656704" behindDoc="0" locked="0" layoutInCell="1" allowOverlap="1" wp14:anchorId="55ADDA92" wp14:editId="09A6F5CC">
            <wp:simplePos x="0" y="0"/>
            <wp:positionH relativeFrom="page">
              <wp:posOffset>0</wp:posOffset>
            </wp:positionH>
            <wp:positionV relativeFrom="page">
              <wp:posOffset>144051</wp:posOffset>
            </wp:positionV>
            <wp:extent cx="7556500" cy="10087800"/>
            <wp:effectExtent l="0" t="0" r="0" b="0"/>
            <wp:wrapNone/>
            <wp:docPr id="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jpeg"/>
                    <pic:cNvPicPr/>
                  </pic:nvPicPr>
                  <pic:blipFill>
                    <a:blip r:embed="rId17" cstate="print"/>
                    <a:stretch>
                      <a:fillRect/>
                    </a:stretch>
                  </pic:blipFill>
                  <pic:spPr>
                    <a:xfrm>
                      <a:off x="0" y="0"/>
                      <a:ext cx="7556500" cy="10087800"/>
                    </a:xfrm>
                    <a:prstGeom prst="rect">
                      <a:avLst/>
                    </a:prstGeom>
                  </pic:spPr>
                </pic:pic>
              </a:graphicData>
            </a:graphic>
          </wp:anchor>
        </w:drawing>
      </w:r>
    </w:p>
    <w:p w14:paraId="617B145B" w14:textId="77777777" w:rsidR="003709DE" w:rsidRDefault="003709DE">
      <w:pPr>
        <w:pStyle w:val="Textoindependiente"/>
        <w:rPr>
          <w:rFonts w:ascii="Carlito"/>
          <w:b/>
          <w:sz w:val="20"/>
        </w:rPr>
      </w:pPr>
    </w:p>
    <w:p w14:paraId="49C8E490" w14:textId="77777777" w:rsidR="003709DE" w:rsidRDefault="003709DE">
      <w:pPr>
        <w:pStyle w:val="Textoindependiente"/>
        <w:rPr>
          <w:rFonts w:ascii="Carlito"/>
          <w:b/>
          <w:sz w:val="20"/>
        </w:rPr>
      </w:pPr>
    </w:p>
    <w:p w14:paraId="3AF54BAB" w14:textId="77777777" w:rsidR="003709DE" w:rsidRDefault="003709DE">
      <w:pPr>
        <w:pStyle w:val="Textoindependiente"/>
        <w:rPr>
          <w:rFonts w:ascii="Carlito"/>
          <w:b/>
          <w:sz w:val="20"/>
        </w:rPr>
      </w:pPr>
    </w:p>
    <w:p w14:paraId="6F64B36A" w14:textId="77777777" w:rsidR="003709DE" w:rsidRDefault="003709DE">
      <w:pPr>
        <w:pStyle w:val="Textoindependiente"/>
        <w:rPr>
          <w:rFonts w:ascii="Carlito"/>
          <w:b/>
          <w:sz w:val="20"/>
        </w:rPr>
      </w:pPr>
    </w:p>
    <w:p w14:paraId="0543D09D" w14:textId="77777777" w:rsidR="003709DE" w:rsidRDefault="003709DE">
      <w:pPr>
        <w:pStyle w:val="Textoindependiente"/>
        <w:rPr>
          <w:rFonts w:ascii="Carlito"/>
          <w:b/>
          <w:sz w:val="20"/>
        </w:rPr>
      </w:pPr>
    </w:p>
    <w:p w14:paraId="15A6C81E" w14:textId="77777777" w:rsidR="003709DE" w:rsidRDefault="003709DE">
      <w:pPr>
        <w:pStyle w:val="Textoindependiente"/>
        <w:rPr>
          <w:rFonts w:ascii="Carlito"/>
          <w:b/>
          <w:sz w:val="20"/>
        </w:rPr>
      </w:pPr>
    </w:p>
    <w:p w14:paraId="3A57D967" w14:textId="77777777" w:rsidR="003709DE" w:rsidRDefault="003709DE">
      <w:pPr>
        <w:pStyle w:val="Textoindependiente"/>
        <w:rPr>
          <w:rFonts w:ascii="Carlito"/>
          <w:b/>
          <w:sz w:val="20"/>
        </w:rPr>
      </w:pPr>
    </w:p>
    <w:p w14:paraId="573C083A" w14:textId="77777777" w:rsidR="003709DE" w:rsidRDefault="003709DE">
      <w:pPr>
        <w:pStyle w:val="Textoindependiente"/>
        <w:rPr>
          <w:rFonts w:ascii="Carlito"/>
          <w:b/>
          <w:sz w:val="20"/>
        </w:rPr>
      </w:pPr>
    </w:p>
    <w:p w14:paraId="351481AC" w14:textId="77777777" w:rsidR="003709DE" w:rsidRDefault="003709DE">
      <w:pPr>
        <w:pStyle w:val="Textoindependiente"/>
        <w:rPr>
          <w:rFonts w:ascii="Carlito"/>
          <w:b/>
          <w:sz w:val="20"/>
        </w:rPr>
      </w:pPr>
    </w:p>
    <w:p w14:paraId="6EBF6CD6" w14:textId="77777777" w:rsidR="003709DE" w:rsidRDefault="003709DE">
      <w:pPr>
        <w:pStyle w:val="Textoindependiente"/>
        <w:rPr>
          <w:rFonts w:ascii="Carlito"/>
          <w:b/>
          <w:sz w:val="20"/>
        </w:rPr>
      </w:pPr>
    </w:p>
    <w:p w14:paraId="40BF4747" w14:textId="77777777" w:rsidR="003709DE" w:rsidRDefault="003709DE">
      <w:pPr>
        <w:pStyle w:val="Textoindependiente"/>
        <w:rPr>
          <w:rFonts w:ascii="Carlito"/>
          <w:b/>
          <w:sz w:val="20"/>
        </w:rPr>
      </w:pPr>
    </w:p>
    <w:p w14:paraId="051E3A40" w14:textId="77777777" w:rsidR="003709DE" w:rsidRDefault="003709DE">
      <w:pPr>
        <w:pStyle w:val="Textoindependiente"/>
        <w:rPr>
          <w:rFonts w:ascii="Carlito"/>
          <w:b/>
          <w:sz w:val="20"/>
        </w:rPr>
      </w:pPr>
    </w:p>
    <w:p w14:paraId="73AD595A" w14:textId="77777777" w:rsidR="003709DE" w:rsidRDefault="003709DE">
      <w:pPr>
        <w:pStyle w:val="Textoindependiente"/>
        <w:rPr>
          <w:rFonts w:ascii="Carlito"/>
          <w:b/>
          <w:sz w:val="20"/>
        </w:rPr>
      </w:pPr>
    </w:p>
    <w:p w14:paraId="5C49C30F" w14:textId="77777777" w:rsidR="003709DE" w:rsidRDefault="003709DE">
      <w:pPr>
        <w:pStyle w:val="Textoindependiente"/>
        <w:rPr>
          <w:rFonts w:ascii="Carlito"/>
          <w:b/>
          <w:sz w:val="20"/>
        </w:rPr>
      </w:pPr>
    </w:p>
    <w:p w14:paraId="14CD0FE9" w14:textId="77777777" w:rsidR="003709DE" w:rsidRDefault="003709DE">
      <w:pPr>
        <w:pStyle w:val="Textoindependiente"/>
        <w:rPr>
          <w:rFonts w:ascii="Carlito"/>
          <w:b/>
          <w:sz w:val="20"/>
        </w:rPr>
      </w:pPr>
    </w:p>
    <w:p w14:paraId="19E821FB" w14:textId="77777777" w:rsidR="003709DE" w:rsidRDefault="003709DE">
      <w:pPr>
        <w:pStyle w:val="Textoindependiente"/>
        <w:rPr>
          <w:rFonts w:ascii="Carlito"/>
          <w:b/>
          <w:sz w:val="20"/>
        </w:rPr>
      </w:pPr>
    </w:p>
    <w:p w14:paraId="796C66D5" w14:textId="77777777" w:rsidR="003709DE" w:rsidRDefault="003709DE">
      <w:pPr>
        <w:pStyle w:val="Textoindependiente"/>
        <w:rPr>
          <w:rFonts w:ascii="Carlito"/>
          <w:b/>
          <w:sz w:val="20"/>
        </w:rPr>
      </w:pPr>
    </w:p>
    <w:p w14:paraId="4EB1F29D" w14:textId="77777777" w:rsidR="003709DE" w:rsidRDefault="003709DE">
      <w:pPr>
        <w:pStyle w:val="Textoindependiente"/>
        <w:rPr>
          <w:rFonts w:ascii="Carlito"/>
          <w:b/>
          <w:sz w:val="20"/>
        </w:rPr>
      </w:pPr>
    </w:p>
    <w:p w14:paraId="1BB546FB" w14:textId="77777777" w:rsidR="003709DE" w:rsidRDefault="003709DE">
      <w:pPr>
        <w:pStyle w:val="Textoindependiente"/>
        <w:rPr>
          <w:rFonts w:ascii="Carlito"/>
          <w:b/>
          <w:sz w:val="20"/>
        </w:rPr>
      </w:pPr>
    </w:p>
    <w:p w14:paraId="1470CBC6" w14:textId="77777777" w:rsidR="003709DE" w:rsidRDefault="003709DE">
      <w:pPr>
        <w:pStyle w:val="Textoindependiente"/>
        <w:rPr>
          <w:rFonts w:ascii="Carlito"/>
          <w:b/>
          <w:sz w:val="20"/>
        </w:rPr>
      </w:pPr>
    </w:p>
    <w:p w14:paraId="4646346F" w14:textId="77777777" w:rsidR="003709DE" w:rsidRDefault="003709DE">
      <w:pPr>
        <w:pStyle w:val="Textoindependiente"/>
        <w:rPr>
          <w:rFonts w:ascii="Carlito"/>
          <w:b/>
          <w:sz w:val="20"/>
        </w:rPr>
      </w:pPr>
    </w:p>
    <w:p w14:paraId="0E56676F" w14:textId="77777777" w:rsidR="003709DE" w:rsidRDefault="003709DE">
      <w:pPr>
        <w:pStyle w:val="Textoindependiente"/>
        <w:rPr>
          <w:rFonts w:ascii="Carlito"/>
          <w:b/>
          <w:sz w:val="20"/>
        </w:rPr>
      </w:pPr>
    </w:p>
    <w:p w14:paraId="23CAD063" w14:textId="77777777" w:rsidR="003709DE" w:rsidRDefault="003709DE">
      <w:pPr>
        <w:pStyle w:val="Textoindependiente"/>
        <w:rPr>
          <w:rFonts w:ascii="Carlito"/>
          <w:b/>
          <w:sz w:val="20"/>
        </w:rPr>
      </w:pPr>
    </w:p>
    <w:p w14:paraId="36A92F3F" w14:textId="77777777" w:rsidR="003709DE" w:rsidRDefault="003709DE">
      <w:pPr>
        <w:pStyle w:val="Textoindependiente"/>
        <w:rPr>
          <w:rFonts w:ascii="Carlito"/>
          <w:b/>
          <w:sz w:val="20"/>
        </w:rPr>
      </w:pPr>
    </w:p>
    <w:p w14:paraId="13865018" w14:textId="77777777" w:rsidR="003709DE" w:rsidRDefault="003709DE">
      <w:pPr>
        <w:pStyle w:val="Textoindependiente"/>
        <w:rPr>
          <w:rFonts w:ascii="Carlito"/>
          <w:b/>
          <w:sz w:val="20"/>
        </w:rPr>
      </w:pPr>
    </w:p>
    <w:p w14:paraId="22BB51C8" w14:textId="77777777" w:rsidR="003709DE" w:rsidRDefault="003709DE">
      <w:pPr>
        <w:pStyle w:val="Textoindependiente"/>
        <w:rPr>
          <w:rFonts w:ascii="Carlito"/>
          <w:b/>
          <w:sz w:val="20"/>
        </w:rPr>
      </w:pPr>
    </w:p>
    <w:p w14:paraId="073D2DD1" w14:textId="77777777" w:rsidR="003709DE" w:rsidRDefault="003709DE">
      <w:pPr>
        <w:pStyle w:val="Textoindependiente"/>
        <w:rPr>
          <w:rFonts w:ascii="Carlito"/>
          <w:b/>
          <w:sz w:val="20"/>
        </w:rPr>
      </w:pPr>
    </w:p>
    <w:p w14:paraId="51135B54" w14:textId="77777777" w:rsidR="003709DE" w:rsidRDefault="003709DE">
      <w:pPr>
        <w:pStyle w:val="Textoindependiente"/>
        <w:rPr>
          <w:rFonts w:ascii="Carlito"/>
          <w:b/>
          <w:sz w:val="20"/>
        </w:rPr>
      </w:pPr>
    </w:p>
    <w:p w14:paraId="6EA38C64" w14:textId="77777777" w:rsidR="003709DE" w:rsidRDefault="003709DE">
      <w:pPr>
        <w:pStyle w:val="Textoindependiente"/>
        <w:rPr>
          <w:rFonts w:ascii="Carlito"/>
          <w:b/>
          <w:sz w:val="20"/>
        </w:rPr>
      </w:pPr>
    </w:p>
    <w:p w14:paraId="134DC13B" w14:textId="77777777" w:rsidR="003709DE" w:rsidRDefault="003709DE">
      <w:pPr>
        <w:pStyle w:val="Textoindependiente"/>
        <w:rPr>
          <w:rFonts w:ascii="Carlito"/>
          <w:b/>
          <w:sz w:val="20"/>
        </w:rPr>
      </w:pPr>
    </w:p>
    <w:p w14:paraId="28FAB34D" w14:textId="77777777" w:rsidR="003709DE" w:rsidRDefault="003709DE">
      <w:pPr>
        <w:pStyle w:val="Textoindependiente"/>
        <w:rPr>
          <w:rFonts w:ascii="Carlito"/>
          <w:b/>
          <w:sz w:val="20"/>
        </w:rPr>
      </w:pPr>
    </w:p>
    <w:p w14:paraId="34BD53A9" w14:textId="77777777" w:rsidR="003709DE" w:rsidRDefault="003709DE">
      <w:pPr>
        <w:pStyle w:val="Textoindependiente"/>
        <w:rPr>
          <w:rFonts w:ascii="Carlito"/>
          <w:b/>
          <w:sz w:val="20"/>
        </w:rPr>
      </w:pPr>
    </w:p>
    <w:p w14:paraId="5E3F4732" w14:textId="77777777" w:rsidR="003709DE" w:rsidRDefault="003709DE">
      <w:pPr>
        <w:pStyle w:val="Textoindependiente"/>
        <w:rPr>
          <w:rFonts w:ascii="Carlito"/>
          <w:b/>
          <w:sz w:val="20"/>
        </w:rPr>
      </w:pPr>
    </w:p>
    <w:p w14:paraId="3C9B29F9" w14:textId="77777777" w:rsidR="003709DE" w:rsidRDefault="003709DE">
      <w:pPr>
        <w:pStyle w:val="Textoindependiente"/>
        <w:rPr>
          <w:rFonts w:ascii="Carlito"/>
          <w:b/>
          <w:sz w:val="20"/>
        </w:rPr>
      </w:pPr>
    </w:p>
    <w:p w14:paraId="27A60302" w14:textId="77777777" w:rsidR="003709DE" w:rsidRDefault="003709DE">
      <w:pPr>
        <w:pStyle w:val="Textoindependiente"/>
        <w:rPr>
          <w:rFonts w:ascii="Carlito"/>
          <w:b/>
          <w:sz w:val="20"/>
        </w:rPr>
      </w:pPr>
    </w:p>
    <w:p w14:paraId="26CE3D7E" w14:textId="77777777" w:rsidR="003709DE" w:rsidRDefault="003709DE">
      <w:pPr>
        <w:pStyle w:val="Textoindependiente"/>
        <w:rPr>
          <w:rFonts w:ascii="Carlito"/>
          <w:b/>
          <w:sz w:val="20"/>
        </w:rPr>
      </w:pPr>
    </w:p>
    <w:p w14:paraId="5119D57A" w14:textId="77777777" w:rsidR="003709DE" w:rsidRDefault="003709DE">
      <w:pPr>
        <w:pStyle w:val="Textoindependiente"/>
        <w:rPr>
          <w:rFonts w:ascii="Carlito"/>
          <w:b/>
          <w:sz w:val="20"/>
        </w:rPr>
      </w:pPr>
    </w:p>
    <w:p w14:paraId="671F86D4" w14:textId="77777777" w:rsidR="003709DE" w:rsidRDefault="003709DE">
      <w:pPr>
        <w:pStyle w:val="Textoindependiente"/>
        <w:rPr>
          <w:rFonts w:ascii="Carlito"/>
          <w:b/>
          <w:sz w:val="20"/>
        </w:rPr>
      </w:pPr>
    </w:p>
    <w:p w14:paraId="3F84673B" w14:textId="77777777" w:rsidR="003709DE" w:rsidRDefault="003709DE">
      <w:pPr>
        <w:pStyle w:val="Textoindependiente"/>
        <w:rPr>
          <w:rFonts w:ascii="Carlito"/>
          <w:b/>
          <w:sz w:val="20"/>
        </w:rPr>
      </w:pPr>
    </w:p>
    <w:p w14:paraId="557911B5" w14:textId="77777777" w:rsidR="003709DE" w:rsidRDefault="003709DE">
      <w:pPr>
        <w:pStyle w:val="Textoindependiente"/>
        <w:rPr>
          <w:rFonts w:ascii="Carlito"/>
          <w:b/>
          <w:sz w:val="20"/>
        </w:rPr>
      </w:pPr>
    </w:p>
    <w:p w14:paraId="20A92D57" w14:textId="77777777" w:rsidR="003709DE" w:rsidRDefault="003709DE">
      <w:pPr>
        <w:pStyle w:val="Textoindependiente"/>
        <w:rPr>
          <w:rFonts w:ascii="Carlito"/>
          <w:b/>
          <w:sz w:val="20"/>
        </w:rPr>
      </w:pPr>
    </w:p>
    <w:p w14:paraId="153D1B41" w14:textId="77777777" w:rsidR="003709DE" w:rsidRDefault="003709DE">
      <w:pPr>
        <w:pStyle w:val="Textoindependiente"/>
        <w:rPr>
          <w:rFonts w:ascii="Carlito"/>
          <w:b/>
          <w:sz w:val="20"/>
        </w:rPr>
      </w:pPr>
    </w:p>
    <w:p w14:paraId="644B4C60" w14:textId="77777777" w:rsidR="003709DE" w:rsidRDefault="003709DE">
      <w:pPr>
        <w:pStyle w:val="Textoindependiente"/>
        <w:rPr>
          <w:rFonts w:ascii="Carlito"/>
          <w:b/>
          <w:sz w:val="20"/>
        </w:rPr>
      </w:pPr>
    </w:p>
    <w:p w14:paraId="37BDEED2" w14:textId="77777777" w:rsidR="003709DE" w:rsidRDefault="003709DE">
      <w:pPr>
        <w:pStyle w:val="Textoindependiente"/>
        <w:rPr>
          <w:rFonts w:ascii="Carlito"/>
          <w:b/>
          <w:sz w:val="20"/>
        </w:rPr>
      </w:pPr>
    </w:p>
    <w:p w14:paraId="0C7FB001" w14:textId="77777777" w:rsidR="003709DE" w:rsidRDefault="003709DE">
      <w:pPr>
        <w:pStyle w:val="Textoindependiente"/>
        <w:rPr>
          <w:rFonts w:ascii="Carlito"/>
          <w:b/>
          <w:sz w:val="20"/>
        </w:rPr>
      </w:pPr>
    </w:p>
    <w:p w14:paraId="198FD54E" w14:textId="77777777" w:rsidR="003709DE" w:rsidRDefault="003709DE">
      <w:pPr>
        <w:pStyle w:val="Textoindependiente"/>
        <w:rPr>
          <w:rFonts w:ascii="Carlito"/>
          <w:b/>
          <w:sz w:val="20"/>
        </w:rPr>
      </w:pPr>
    </w:p>
    <w:p w14:paraId="3DF6DAFE" w14:textId="77777777" w:rsidR="003709DE" w:rsidRDefault="003709DE">
      <w:pPr>
        <w:pStyle w:val="Textoindependiente"/>
        <w:rPr>
          <w:rFonts w:ascii="Carlito"/>
          <w:b/>
          <w:sz w:val="20"/>
        </w:rPr>
      </w:pPr>
    </w:p>
    <w:p w14:paraId="423C0AF4" w14:textId="77777777" w:rsidR="003709DE" w:rsidRDefault="003709DE">
      <w:pPr>
        <w:pStyle w:val="Textoindependiente"/>
        <w:rPr>
          <w:rFonts w:ascii="Carlito"/>
          <w:b/>
          <w:sz w:val="20"/>
        </w:rPr>
      </w:pPr>
    </w:p>
    <w:p w14:paraId="147D13D3" w14:textId="77777777" w:rsidR="003709DE" w:rsidRDefault="003709DE">
      <w:pPr>
        <w:pStyle w:val="Textoindependiente"/>
        <w:rPr>
          <w:rFonts w:ascii="Carlito"/>
          <w:b/>
          <w:sz w:val="20"/>
        </w:rPr>
      </w:pPr>
    </w:p>
    <w:p w14:paraId="1D6E4FAF" w14:textId="77777777" w:rsidR="003709DE" w:rsidRDefault="003709DE">
      <w:pPr>
        <w:pStyle w:val="Textoindependiente"/>
        <w:rPr>
          <w:rFonts w:ascii="Carlito"/>
          <w:b/>
          <w:sz w:val="20"/>
        </w:rPr>
      </w:pPr>
    </w:p>
    <w:p w14:paraId="2BF3B1BC" w14:textId="77777777" w:rsidR="003709DE" w:rsidRDefault="003709DE">
      <w:pPr>
        <w:pStyle w:val="Textoindependiente"/>
        <w:rPr>
          <w:rFonts w:ascii="Carlito"/>
          <w:b/>
          <w:sz w:val="20"/>
        </w:rPr>
      </w:pPr>
    </w:p>
    <w:p w14:paraId="3EF645E0" w14:textId="77777777" w:rsidR="003709DE" w:rsidRDefault="003709DE">
      <w:pPr>
        <w:pStyle w:val="Textoindependiente"/>
        <w:rPr>
          <w:rFonts w:ascii="Carlito"/>
          <w:b/>
          <w:sz w:val="20"/>
        </w:rPr>
      </w:pPr>
    </w:p>
    <w:p w14:paraId="08E36E48" w14:textId="77777777" w:rsidR="003709DE" w:rsidRDefault="003709DE">
      <w:pPr>
        <w:pStyle w:val="Textoindependiente"/>
        <w:rPr>
          <w:rFonts w:ascii="Carlito"/>
          <w:b/>
          <w:sz w:val="20"/>
        </w:rPr>
      </w:pPr>
    </w:p>
    <w:p w14:paraId="180A73B6" w14:textId="77777777" w:rsidR="003709DE" w:rsidRDefault="003709DE">
      <w:pPr>
        <w:pStyle w:val="Textoindependiente"/>
        <w:rPr>
          <w:rFonts w:ascii="Carlito"/>
          <w:b/>
          <w:sz w:val="20"/>
        </w:rPr>
      </w:pPr>
    </w:p>
    <w:p w14:paraId="6405BF64" w14:textId="77777777" w:rsidR="003709DE" w:rsidRDefault="003709DE">
      <w:pPr>
        <w:pStyle w:val="Textoindependiente"/>
        <w:rPr>
          <w:rFonts w:ascii="Carlito"/>
          <w:b/>
          <w:sz w:val="20"/>
        </w:rPr>
      </w:pPr>
    </w:p>
    <w:p w14:paraId="4B8C5AF6" w14:textId="77777777" w:rsidR="003709DE" w:rsidRDefault="003709DE">
      <w:pPr>
        <w:pStyle w:val="Textoindependiente"/>
        <w:rPr>
          <w:rFonts w:ascii="Carlito"/>
          <w:b/>
          <w:sz w:val="20"/>
        </w:rPr>
      </w:pPr>
    </w:p>
    <w:p w14:paraId="628A5DF7" w14:textId="77777777" w:rsidR="003709DE" w:rsidRDefault="003709DE">
      <w:pPr>
        <w:pStyle w:val="Textoindependiente"/>
        <w:rPr>
          <w:rFonts w:ascii="Carlito"/>
          <w:b/>
          <w:sz w:val="20"/>
        </w:rPr>
      </w:pPr>
    </w:p>
    <w:p w14:paraId="7143BB52" w14:textId="77777777" w:rsidR="003709DE" w:rsidRDefault="003709DE">
      <w:pPr>
        <w:pStyle w:val="Textoindependiente"/>
        <w:rPr>
          <w:rFonts w:ascii="Carlito"/>
          <w:b/>
          <w:sz w:val="20"/>
        </w:rPr>
      </w:pPr>
    </w:p>
    <w:p w14:paraId="4E763CE3" w14:textId="77777777" w:rsidR="003709DE" w:rsidRDefault="003709DE">
      <w:pPr>
        <w:pStyle w:val="Textoindependiente"/>
        <w:rPr>
          <w:rFonts w:ascii="Carlito"/>
          <w:b/>
          <w:sz w:val="20"/>
        </w:rPr>
      </w:pPr>
    </w:p>
    <w:p w14:paraId="290AB34C" w14:textId="77777777" w:rsidR="003709DE" w:rsidRDefault="003709DE">
      <w:pPr>
        <w:pStyle w:val="Textoindependiente"/>
        <w:rPr>
          <w:rFonts w:ascii="Carlito"/>
          <w:b/>
          <w:sz w:val="20"/>
        </w:rPr>
      </w:pPr>
    </w:p>
    <w:p w14:paraId="1A8D347E" w14:textId="77777777" w:rsidR="003709DE" w:rsidRDefault="003709DE">
      <w:pPr>
        <w:pStyle w:val="Textoindependiente"/>
        <w:rPr>
          <w:rFonts w:ascii="Carlito"/>
          <w:b/>
          <w:sz w:val="20"/>
        </w:rPr>
      </w:pPr>
    </w:p>
    <w:p w14:paraId="36237CFF" w14:textId="77777777" w:rsidR="003709DE" w:rsidRDefault="003709DE">
      <w:pPr>
        <w:pStyle w:val="Textoindependiente"/>
        <w:rPr>
          <w:rFonts w:ascii="Carlito"/>
          <w:b/>
          <w:sz w:val="20"/>
        </w:rPr>
      </w:pPr>
    </w:p>
    <w:p w14:paraId="0A7F1776" w14:textId="77777777" w:rsidR="003709DE" w:rsidRDefault="003709DE">
      <w:pPr>
        <w:pStyle w:val="Textoindependiente"/>
        <w:rPr>
          <w:rFonts w:ascii="Carlito"/>
          <w:b/>
          <w:sz w:val="20"/>
        </w:rPr>
      </w:pPr>
    </w:p>
    <w:p w14:paraId="48B3AEA8" w14:textId="77777777" w:rsidR="003709DE" w:rsidRDefault="003709DE">
      <w:pPr>
        <w:pStyle w:val="Textoindependiente"/>
        <w:rPr>
          <w:rFonts w:ascii="Carlito"/>
          <w:b/>
          <w:sz w:val="20"/>
        </w:rPr>
      </w:pPr>
    </w:p>
    <w:p w14:paraId="304043FD" w14:textId="77777777" w:rsidR="003709DE" w:rsidRDefault="003709DE">
      <w:pPr>
        <w:pStyle w:val="Textoindependiente"/>
        <w:rPr>
          <w:rFonts w:ascii="Carlito"/>
          <w:b/>
          <w:sz w:val="20"/>
        </w:rPr>
      </w:pPr>
    </w:p>
    <w:p w14:paraId="2C7D1C66" w14:textId="77777777" w:rsidR="003709DE" w:rsidRDefault="003709DE">
      <w:pPr>
        <w:pStyle w:val="Textoindependiente"/>
        <w:spacing w:before="11"/>
        <w:rPr>
          <w:rFonts w:ascii="Carlito"/>
          <w:b/>
          <w:sz w:val="16"/>
        </w:rPr>
      </w:pPr>
    </w:p>
    <w:p w14:paraId="56B74693" w14:textId="77777777" w:rsidR="003709DE" w:rsidRDefault="00E9148D">
      <w:pPr>
        <w:pStyle w:val="Textoindependiente"/>
        <w:spacing w:line="76" w:lineRule="exact"/>
        <w:ind w:left="10325"/>
        <w:rPr>
          <w:rFonts w:ascii="Carlito"/>
          <w:sz w:val="7"/>
        </w:rPr>
      </w:pPr>
      <w:bookmarkStart w:id="1" w:name="CamScanner_03-01-2023_09.57"/>
      <w:bookmarkEnd w:id="1"/>
      <w:r>
        <w:rPr>
          <w:rFonts w:ascii="Carlito"/>
          <w:noProof/>
          <w:position w:val="-1"/>
          <w:sz w:val="7"/>
        </w:rPr>
        <w:drawing>
          <wp:inline distT="0" distB="0" distL="0" distR="0" wp14:anchorId="65305605" wp14:editId="0A60DF87">
            <wp:extent cx="764659" cy="48768"/>
            <wp:effectExtent l="0" t="0" r="0" b="0"/>
            <wp:docPr id="2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jpeg"/>
                    <pic:cNvPicPr/>
                  </pic:nvPicPr>
                  <pic:blipFill>
                    <a:blip r:embed="rId18" cstate="print"/>
                    <a:stretch>
                      <a:fillRect/>
                    </a:stretch>
                  </pic:blipFill>
                  <pic:spPr>
                    <a:xfrm>
                      <a:off x="0" y="0"/>
                      <a:ext cx="764659" cy="48768"/>
                    </a:xfrm>
                    <a:prstGeom prst="rect">
                      <a:avLst/>
                    </a:prstGeom>
                  </pic:spPr>
                </pic:pic>
              </a:graphicData>
            </a:graphic>
          </wp:inline>
        </w:drawing>
      </w:r>
    </w:p>
    <w:sectPr w:rsidR="003709DE">
      <w:pgSz w:w="11900" w:h="16840"/>
      <w:pgMar w:top="22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1D6CF5"/>
    <w:multiLevelType w:val="hybridMultilevel"/>
    <w:tmpl w:val="95E26A4E"/>
    <w:lvl w:ilvl="0" w:tplc="CE6EE648">
      <w:numFmt w:val="bullet"/>
      <w:lvlText w:val=""/>
      <w:lvlJc w:val="left"/>
      <w:pPr>
        <w:ind w:left="821" w:hanging="360"/>
      </w:pPr>
      <w:rPr>
        <w:rFonts w:ascii="Symbol" w:eastAsia="Symbol" w:hAnsi="Symbol" w:cs="Symbol" w:hint="default"/>
        <w:w w:val="100"/>
        <w:sz w:val="24"/>
        <w:szCs w:val="24"/>
        <w:lang w:val="es-ES" w:eastAsia="en-US" w:bidi="ar-SA"/>
      </w:rPr>
    </w:lvl>
    <w:lvl w:ilvl="1" w:tplc="14788FCA">
      <w:numFmt w:val="bullet"/>
      <w:lvlText w:val="•"/>
      <w:lvlJc w:val="left"/>
      <w:pPr>
        <w:ind w:left="1644" w:hanging="360"/>
      </w:pPr>
      <w:rPr>
        <w:rFonts w:hint="default"/>
        <w:lang w:val="es-ES" w:eastAsia="en-US" w:bidi="ar-SA"/>
      </w:rPr>
    </w:lvl>
    <w:lvl w:ilvl="2" w:tplc="BD4A43E8">
      <w:numFmt w:val="bullet"/>
      <w:lvlText w:val="•"/>
      <w:lvlJc w:val="left"/>
      <w:pPr>
        <w:ind w:left="2468" w:hanging="360"/>
      </w:pPr>
      <w:rPr>
        <w:rFonts w:hint="default"/>
        <w:lang w:val="es-ES" w:eastAsia="en-US" w:bidi="ar-SA"/>
      </w:rPr>
    </w:lvl>
    <w:lvl w:ilvl="3" w:tplc="6DC8F95C">
      <w:numFmt w:val="bullet"/>
      <w:lvlText w:val="•"/>
      <w:lvlJc w:val="left"/>
      <w:pPr>
        <w:ind w:left="3292" w:hanging="360"/>
      </w:pPr>
      <w:rPr>
        <w:rFonts w:hint="default"/>
        <w:lang w:val="es-ES" w:eastAsia="en-US" w:bidi="ar-SA"/>
      </w:rPr>
    </w:lvl>
    <w:lvl w:ilvl="4" w:tplc="04AC98EC">
      <w:numFmt w:val="bullet"/>
      <w:lvlText w:val="•"/>
      <w:lvlJc w:val="left"/>
      <w:pPr>
        <w:ind w:left="4116" w:hanging="360"/>
      </w:pPr>
      <w:rPr>
        <w:rFonts w:hint="default"/>
        <w:lang w:val="es-ES" w:eastAsia="en-US" w:bidi="ar-SA"/>
      </w:rPr>
    </w:lvl>
    <w:lvl w:ilvl="5" w:tplc="3E408AFC">
      <w:numFmt w:val="bullet"/>
      <w:lvlText w:val="•"/>
      <w:lvlJc w:val="left"/>
      <w:pPr>
        <w:ind w:left="4940" w:hanging="360"/>
      </w:pPr>
      <w:rPr>
        <w:rFonts w:hint="default"/>
        <w:lang w:val="es-ES" w:eastAsia="en-US" w:bidi="ar-SA"/>
      </w:rPr>
    </w:lvl>
    <w:lvl w:ilvl="6" w:tplc="5EC2A1A2">
      <w:numFmt w:val="bullet"/>
      <w:lvlText w:val="•"/>
      <w:lvlJc w:val="left"/>
      <w:pPr>
        <w:ind w:left="5764" w:hanging="360"/>
      </w:pPr>
      <w:rPr>
        <w:rFonts w:hint="default"/>
        <w:lang w:val="es-ES" w:eastAsia="en-US" w:bidi="ar-SA"/>
      </w:rPr>
    </w:lvl>
    <w:lvl w:ilvl="7" w:tplc="2CF03984">
      <w:numFmt w:val="bullet"/>
      <w:lvlText w:val="•"/>
      <w:lvlJc w:val="left"/>
      <w:pPr>
        <w:ind w:left="6588" w:hanging="360"/>
      </w:pPr>
      <w:rPr>
        <w:rFonts w:hint="default"/>
        <w:lang w:val="es-ES" w:eastAsia="en-US" w:bidi="ar-SA"/>
      </w:rPr>
    </w:lvl>
    <w:lvl w:ilvl="8" w:tplc="E5187094">
      <w:numFmt w:val="bullet"/>
      <w:lvlText w:val="•"/>
      <w:lvlJc w:val="left"/>
      <w:pPr>
        <w:ind w:left="7412" w:hanging="360"/>
      </w:pPr>
      <w:rPr>
        <w:rFonts w:hint="default"/>
        <w:lang w:val="es-E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3709DE"/>
    <w:rsid w:val="003709DE"/>
    <w:rsid w:val="00E914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E564C"/>
  <w15:docId w15:val="{A5F3D102-9171-4872-BF40-36A7AEAFA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before="10"/>
      <w:ind w:left="2244" w:right="554" w:hanging="2072"/>
      <w:outlineLvl w:val="0"/>
    </w:pPr>
    <w:rPr>
      <w:rFonts w:ascii="Times New Roman" w:eastAsia="Times New Roman" w:hAnsi="Times New Roman" w:cs="Times New Roman"/>
      <w:b/>
      <w:bCs/>
      <w:sz w:val="41"/>
      <w:szCs w:val="41"/>
    </w:rPr>
  </w:style>
  <w:style w:type="paragraph" w:styleId="Ttulo2">
    <w:name w:val="heading 2"/>
    <w:basedOn w:val="Normal"/>
    <w:uiPriority w:val="9"/>
    <w:unhideWhenUsed/>
    <w:qFormat/>
    <w:pPr>
      <w:ind w:left="353" w:right="373"/>
      <w:jc w:val="center"/>
      <w:outlineLvl w:val="1"/>
    </w:pPr>
    <w:rPr>
      <w:rFonts w:ascii="Times New Roman" w:eastAsia="Times New Roman" w:hAnsi="Times New Roman" w:cs="Times New Roman"/>
      <w:b/>
      <w:bCs/>
      <w:sz w:val="36"/>
      <w:szCs w:val="36"/>
    </w:rPr>
  </w:style>
  <w:style w:type="paragraph" w:styleId="Ttulo3">
    <w:name w:val="heading 3"/>
    <w:basedOn w:val="Normal"/>
    <w:uiPriority w:val="9"/>
    <w:unhideWhenUsed/>
    <w:qFormat/>
    <w:pPr>
      <w:ind w:left="1517"/>
      <w:outlineLvl w:val="2"/>
    </w:pPr>
    <w:rPr>
      <w:rFonts w:ascii="Carlito" w:eastAsia="Carlito" w:hAnsi="Carlito" w:cs="Carlito"/>
      <w:b/>
      <w:bCs/>
      <w:sz w:val="32"/>
      <w:szCs w:val="32"/>
    </w:rPr>
  </w:style>
  <w:style w:type="paragraph" w:styleId="Ttulo4">
    <w:name w:val="heading 4"/>
    <w:basedOn w:val="Normal"/>
    <w:uiPriority w:val="9"/>
    <w:unhideWhenUsed/>
    <w:qFormat/>
    <w:pPr>
      <w:spacing w:before="70"/>
      <w:ind w:left="349" w:right="373"/>
      <w:outlineLvl w:val="3"/>
    </w:pPr>
    <w:rPr>
      <w:b/>
      <w:bCs/>
      <w:sz w:val="28"/>
      <w:szCs w:val="28"/>
    </w:rPr>
  </w:style>
  <w:style w:type="paragraph" w:styleId="Ttulo5">
    <w:name w:val="heading 5"/>
    <w:basedOn w:val="Normal"/>
    <w:uiPriority w:val="9"/>
    <w:unhideWhenUsed/>
    <w:qFormat/>
    <w:pPr>
      <w:spacing w:before="158"/>
      <w:ind w:left="101"/>
      <w:outlineLvl w:val="4"/>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spacing w:before="100"/>
      <w:ind w:left="821"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http://portafoliodeevidenciaemmanuel.blogspot.com/2016/04/centros-de-integracion-del-ser-humano.html" TargetMode="External"/><Relationship Id="rId18"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http://portafoliodeevidenciaemmanuel.blogspot.com/2016/04/centros-de-integracion-del-ser-humano.html"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www.youtube.com/watch?v=yHS-_tdnIpY"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concepto.de/etapas-del-desarrollo-humano/" TargetMode="External"/><Relationship Id="rId5" Type="http://schemas.openxmlformats.org/officeDocument/2006/relationships/image" Target="media/image1.png"/><Relationship Id="rId15" Type="http://schemas.openxmlformats.org/officeDocument/2006/relationships/hyperlink" Target="https://www.marcoteorico.com/curso/85/taller-de-desarrollo-humano/644/centros-integradores-del-ser-humano" TargetMode="External"/><Relationship Id="rId10" Type="http://schemas.openxmlformats.org/officeDocument/2006/relationships/hyperlink" Target="https://centrosequoia.com.mx/etapas-del-desarrollo-humano/"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jemplos.co/etapas-del-desarrollo-humano/" TargetMode="External"/><Relationship Id="rId14" Type="http://schemas.openxmlformats.org/officeDocument/2006/relationships/hyperlink" Target="https://www.marcoteorico.com/curso/85/taller-de-desarrollo-humano/644/centros-integradores-del-ser-huma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2724</Words>
  <Characters>14986</Characters>
  <Application>Microsoft Office Word</Application>
  <DocSecurity>0</DocSecurity>
  <Lines>124</Lines>
  <Paragraphs>35</Paragraphs>
  <ScaleCrop>false</ScaleCrop>
  <Company/>
  <LinksUpToDate>false</LinksUpToDate>
  <CharactersWithSpaces>17675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Erika del Carmen Paez Chacha</cp:lastModifiedBy>
  <cp:revision>2</cp:revision>
  <dcterms:created xsi:type="dcterms:W3CDTF">2023-05-04T19:00:00Z</dcterms:created>
  <dcterms:modified xsi:type="dcterms:W3CDTF">2023-05-04T19:22:00Z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2023-03-01T00:00:00Z</vt:filetime>
  </property>
  <property fmtid="{D5CDD505-2E9C-101B-9397-08002B2CF9AE}" pid="3" name="Creator">
    <vt:lpwstr>Acrobat PDFMaker 21 para Word</vt:lpwstr>
  </property>
  <property fmtid="{D5CDD505-2E9C-101B-9397-08002B2CF9AE}" pid="4" name="LastSaved">
    <vt:filetime>2023-05-04T00:00:00Z</vt:filetime>
  </property>
</Properties>
</file>