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24BEF3ED" w:rsidR="005053AB" w:rsidRPr="0035062B" w:rsidRDefault="00BF1B2B" w:rsidP="001A1A71">
            <w:pPr>
              <w:pStyle w:val="Sinespaciado"/>
              <w:rPr>
                <w:rFonts w:ascii="Arial" w:hAnsi="Arial" w:cs="Arial"/>
                <w:sz w:val="20"/>
                <w:szCs w:val="20"/>
              </w:rPr>
            </w:pPr>
            <w:bookmarkStart w:id="0" w:name="_Hlk129181358"/>
            <w:r>
              <w:rPr>
                <w:rFonts w:ascii="Arial" w:hAnsi="Arial" w:cs="Arial"/>
                <w:sz w:val="20"/>
                <w:szCs w:val="20"/>
              </w:rPr>
              <w:t>Febrero</w:t>
            </w:r>
            <w:r w:rsidR="004073DC">
              <w:rPr>
                <w:rFonts w:ascii="Arial" w:hAnsi="Arial" w:cs="Arial"/>
                <w:sz w:val="20"/>
                <w:szCs w:val="20"/>
              </w:rPr>
              <w:t>-</w:t>
            </w:r>
            <w:r w:rsidR="00DB2E05">
              <w:rPr>
                <w:rFonts w:ascii="Arial" w:hAnsi="Arial" w:cs="Arial"/>
                <w:sz w:val="20"/>
                <w:szCs w:val="20"/>
              </w:rPr>
              <w:t>Julio</w:t>
            </w:r>
            <w:r w:rsidR="004073DC">
              <w:rPr>
                <w:rFonts w:ascii="Arial" w:hAnsi="Arial" w:cs="Arial"/>
                <w:sz w:val="20"/>
                <w:szCs w:val="20"/>
              </w:rPr>
              <w:t xml:space="preserve"> 202</w:t>
            </w:r>
            <w:r w:rsidR="00B86105">
              <w:rPr>
                <w:rFonts w:ascii="Arial" w:hAnsi="Arial" w:cs="Arial"/>
                <w:sz w:val="20"/>
                <w:szCs w:val="20"/>
              </w:rPr>
              <w:t>3</w:t>
            </w:r>
            <w:bookmarkEnd w:id="0"/>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77777777" w:rsidR="005053AB" w:rsidRPr="00A33857" w:rsidRDefault="000A68C4" w:rsidP="005053AB">
            <w:pPr>
              <w:pStyle w:val="Sinespaciado"/>
              <w:rPr>
                <w:rFonts w:ascii="Arial" w:hAnsi="Arial" w:cs="Arial"/>
                <w:sz w:val="20"/>
                <w:szCs w:val="20"/>
              </w:rPr>
            </w:pPr>
            <w:bookmarkStart w:id="1" w:name="_Hlk129181370"/>
            <w:r>
              <w:rPr>
                <w:rFonts w:ascii="Arial" w:hAnsi="Arial" w:cs="Arial"/>
                <w:sz w:val="20"/>
                <w:szCs w:val="20"/>
              </w:rPr>
              <w:t>INSTRUMENTACION</w:t>
            </w:r>
            <w:bookmarkEnd w:id="1"/>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bookmarkStart w:id="2" w:name="_Hlk129181381"/>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09311C99"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w:t>
            </w:r>
            <w:r w:rsidR="00A030DD">
              <w:rPr>
                <w:rFonts w:ascii="Arial" w:hAnsi="Arial" w:cs="Arial"/>
                <w:bCs/>
                <w:sz w:val="20"/>
                <w:szCs w:val="20"/>
              </w:rPr>
              <w:t>9</w:t>
            </w:r>
          </w:p>
        </w:tc>
      </w:tr>
      <w:bookmarkEnd w:id="2"/>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77777777" w:rsidR="005053AB" w:rsidRPr="00862CFC" w:rsidRDefault="00A33857" w:rsidP="00A33857">
            <w:pPr>
              <w:autoSpaceDE w:val="0"/>
              <w:autoSpaceDN w:val="0"/>
              <w:adjustRightInd w:val="0"/>
              <w:rPr>
                <w:rFonts w:ascii="Arial" w:hAnsi="Arial" w:cs="Arial"/>
                <w:sz w:val="20"/>
                <w:szCs w:val="20"/>
              </w:rPr>
            </w:pPr>
            <w:r w:rsidRPr="000A55DD">
              <w:rPr>
                <w:rFonts w:ascii="Arial" w:hAnsi="Arial" w:cs="Arial"/>
                <w:sz w:val="20"/>
                <w:szCs w:val="20"/>
              </w:rPr>
              <w:t>AEF-10</w:t>
            </w:r>
            <w:r w:rsidR="000A68C4">
              <w:rPr>
                <w:rFonts w:ascii="Arial" w:hAnsi="Arial" w:cs="Arial"/>
                <w:sz w:val="20"/>
                <w:szCs w:val="20"/>
              </w:rPr>
              <w:t>38</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77777777" w:rsidR="005053AB" w:rsidRPr="00A33857" w:rsidRDefault="00A33857" w:rsidP="00A33857">
            <w:pPr>
              <w:rPr>
                <w:rFonts w:ascii="Arial" w:hAnsi="Arial" w:cs="Arial"/>
                <w:sz w:val="20"/>
                <w:szCs w:val="20"/>
              </w:rPr>
            </w:pPr>
            <w:r w:rsidRPr="000A55DD">
              <w:rPr>
                <w:rFonts w:ascii="Arial" w:hAnsi="Arial" w:cs="Arial"/>
                <w:sz w:val="20"/>
                <w:szCs w:val="20"/>
              </w:rPr>
              <w:t>3-2-5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3236D5">
            <w:pPr>
              <w:pStyle w:val="PLANEAC"/>
              <w:jc w:val="both"/>
            </w:pPr>
          </w:p>
          <w:p w14:paraId="7F555CA9" w14:textId="158F0D2D" w:rsidR="001251AB" w:rsidRDefault="001251AB" w:rsidP="001251AB">
            <w:pPr>
              <w:pStyle w:val="PLANEAC"/>
              <w:jc w:val="both"/>
            </w:pPr>
            <w:r>
              <w:t>Esta asignatura aporta al perfil del egresado de las carreras de Ingeniería Eléctrica, Electrónica, Mecatrónica, Petrolera y Energías Renovables, las siguientes competencias: selecciona, aplica, opera, mantiene y calibra instrumentos para el control automático y la medición de variables existentes en los procesos industriales.</w:t>
            </w:r>
          </w:p>
          <w:p w14:paraId="2BF93A69" w14:textId="77777777" w:rsidR="001251AB" w:rsidRDefault="001251AB" w:rsidP="001251AB">
            <w:pPr>
              <w:pStyle w:val="PLANEAC"/>
              <w:jc w:val="both"/>
            </w:pPr>
          </w:p>
          <w:p w14:paraId="7CB7FCCC" w14:textId="77777777" w:rsidR="001251AB" w:rsidRDefault="001251AB" w:rsidP="001251AB">
            <w:pPr>
              <w:pStyle w:val="PLANEAC"/>
              <w:jc w:val="both"/>
            </w:pPr>
            <w:r>
              <w:t xml:space="preserve">El programa de instrumentación surge del análisis de las competencias que debe tener el ingeniero, para desarrollar aplicaciones que mejoren la operación de los procesos industriales y productivos, a cualquier escala. </w:t>
            </w:r>
          </w:p>
          <w:p w14:paraId="358A26B6" w14:textId="77777777" w:rsidR="001251AB" w:rsidRDefault="001251AB" w:rsidP="001251AB">
            <w:pPr>
              <w:pStyle w:val="PLANEAC"/>
              <w:jc w:val="both"/>
            </w:pPr>
          </w:p>
          <w:p w14:paraId="117E3DD1" w14:textId="77777777" w:rsidR="001251AB" w:rsidRDefault="001251AB" w:rsidP="001251AB">
            <w:pPr>
              <w:pStyle w:val="PLANEAC"/>
              <w:jc w:val="both"/>
            </w:pPr>
            <w:r>
              <w:t>En la asignatura se analizan los componentes de un sistema de instrumentación: medición y control. Se consideran los conceptos generales y los estándares que norman la aplicación de instrumentos en la industria. Además, se fundamenta el comportamiento de sensores, acondicionadores de señal, actuadores y controladores para su aplicación en sistemas automatizados, considerando la importancia de éstos para contribuir al cumplimiento de las normas de calidad y ambientales que rigen los procesos industriales.</w:t>
            </w:r>
          </w:p>
          <w:p w14:paraId="758BD0C0" w14:textId="77777777" w:rsidR="001251AB" w:rsidRDefault="001251AB" w:rsidP="001251AB">
            <w:pPr>
              <w:pStyle w:val="PLANEAC"/>
              <w:jc w:val="both"/>
            </w:pPr>
          </w:p>
          <w:p w14:paraId="057C75A9" w14:textId="0FD44B64" w:rsidR="001251AB" w:rsidRDefault="001251AB" w:rsidP="001251AB">
            <w:pPr>
              <w:pStyle w:val="PLANEAC"/>
              <w:jc w:val="both"/>
            </w:pPr>
            <w:r>
              <w:t xml:space="preserve">Permite fortalecer en el estudiante la competencia de la comprensión de textos en lengua extranjera, para interpretar la información sobre instalación y operación de instrumentos. </w:t>
            </w:r>
          </w:p>
          <w:p w14:paraId="1A069BA9" w14:textId="77777777" w:rsidR="001251AB" w:rsidRDefault="001251AB" w:rsidP="001251AB">
            <w:pPr>
              <w:pStyle w:val="PLANEAC"/>
              <w:jc w:val="both"/>
            </w:pPr>
          </w:p>
          <w:p w14:paraId="4E6EC6FA" w14:textId="12BA8ED7" w:rsidR="001251AB" w:rsidRDefault="001251AB" w:rsidP="001251AB">
            <w:pPr>
              <w:pStyle w:val="PLANEAC"/>
              <w:jc w:val="both"/>
            </w:pPr>
            <w:r>
              <w:t>En la parte final del programa se revisan los elementos que conforman el control asistido por computadora, proporcionando las bases de la instrumentación virtual con la aplicación de las tecnologías de información y comunicaciones (TIC´s),donde la interface hombre-máquina determina la interacción óptima con el proceso.</w:t>
            </w:r>
          </w:p>
          <w:p w14:paraId="0DB67113" w14:textId="77777777" w:rsidR="001251AB" w:rsidRDefault="001251AB" w:rsidP="001251AB">
            <w:pPr>
              <w:pStyle w:val="PLANEAC"/>
              <w:jc w:val="both"/>
            </w:pPr>
          </w:p>
          <w:p w14:paraId="5C1A308E" w14:textId="77777777" w:rsidR="001251AB" w:rsidRDefault="001251AB" w:rsidP="001251AB">
            <w:pPr>
              <w:pStyle w:val="PLANEAC"/>
              <w:jc w:val="both"/>
            </w:pPr>
            <w:r>
              <w:t xml:space="preserve">Esta asignatura se relaciona con mediciones eléctricas o metrología y las correspondientes a electrónica analógica, proporcionando al estudiante competencias como manejo de equipo de medición y prueba de variables eléctricas y mecánicas, comprensión de sistemas de acondicionamiento de señal y diseño de sistemas electrónicos. </w:t>
            </w:r>
          </w:p>
          <w:p w14:paraId="00D58CD4" w14:textId="77777777" w:rsidR="001251AB" w:rsidRDefault="001251AB" w:rsidP="001251AB">
            <w:pPr>
              <w:pStyle w:val="PLANEAC"/>
              <w:jc w:val="both"/>
            </w:pPr>
          </w:p>
          <w:p w14:paraId="4F4B1EA6" w14:textId="73C5A846" w:rsidR="004073DC" w:rsidRPr="00862CFC" w:rsidRDefault="001251AB" w:rsidP="001251AB">
            <w:pPr>
              <w:pStyle w:val="PLANEAC"/>
              <w:jc w:val="both"/>
            </w:pPr>
            <w:r>
              <w:t xml:space="preserve">La asignatura soporta a otras directamente vinculadas con desempeños profesionales, en las cuales se desarrollan aplicaciones de la ingeniería para la solución de problemas en la industria, que requieren el diseño y construcción de sistemas de instrumentación y </w:t>
            </w:r>
            <w:r>
              <w:lastRenderedPageBreak/>
              <w:t>automatización.</w:t>
            </w: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05BE8DE" w14:textId="77777777" w:rsidTr="005053AB">
        <w:tc>
          <w:tcPr>
            <w:tcW w:w="12996" w:type="dxa"/>
          </w:tcPr>
          <w:p w14:paraId="7EBBFBC3" w14:textId="2D0FEB65" w:rsidR="00B57221" w:rsidRDefault="00B57221" w:rsidP="00B57221">
            <w:pPr>
              <w:pStyle w:val="PLANEAC"/>
              <w:jc w:val="both"/>
            </w:pPr>
            <w:r>
              <w:t>Es importante que el docente asocie en cada tema, aplicaciones del entorno industrial para desarrollar</w:t>
            </w:r>
            <w:r>
              <w:t xml:space="preserve"> </w:t>
            </w:r>
            <w:r>
              <w:t>en el estudiante la competencia de proponer soluciones a problemas del contexto analizando la</w:t>
            </w:r>
            <w:r>
              <w:t xml:space="preserve"> </w:t>
            </w:r>
            <w:r>
              <w:t>respuesta de los modos de control.</w:t>
            </w:r>
          </w:p>
          <w:p w14:paraId="56C649B2" w14:textId="77777777" w:rsidR="00B57221" w:rsidRDefault="00B57221" w:rsidP="00B57221">
            <w:pPr>
              <w:pStyle w:val="PLANEAC"/>
              <w:jc w:val="both"/>
            </w:pPr>
          </w:p>
          <w:p w14:paraId="4B18D2E2" w14:textId="3FB4B500" w:rsidR="00B57221" w:rsidRDefault="00B57221" w:rsidP="00B57221">
            <w:pPr>
              <w:pStyle w:val="PLANEAC"/>
              <w:jc w:val="both"/>
            </w:pPr>
            <w:r>
              <w:t>También, aborda los contenidos generales para desarrollar la competencia de la asignatura reforzando o</w:t>
            </w:r>
            <w:r>
              <w:t xml:space="preserve"> </w:t>
            </w:r>
            <w:r>
              <w:t>fortaleciendo las competencias genéricas.</w:t>
            </w:r>
          </w:p>
          <w:p w14:paraId="129086E9" w14:textId="77777777" w:rsidR="00B57221" w:rsidRDefault="00B57221" w:rsidP="00B57221">
            <w:pPr>
              <w:pStyle w:val="PLANEAC"/>
              <w:jc w:val="both"/>
            </w:pPr>
          </w:p>
          <w:p w14:paraId="224B7A46" w14:textId="01EF7114" w:rsidR="00B57221" w:rsidRDefault="00B57221" w:rsidP="00B57221">
            <w:pPr>
              <w:pStyle w:val="PLANEAC"/>
              <w:jc w:val="both"/>
            </w:pPr>
            <w:r>
              <w:t>En la primera parte se estudian los conceptos básicos de la instrumentación, la terminología y</w:t>
            </w:r>
            <w:r>
              <w:t xml:space="preserve"> </w:t>
            </w:r>
            <w:r>
              <w:t>simbología, incluyendo la normatividad de ISA y SAMA. Se busca comprender los fundamentos</w:t>
            </w:r>
            <w:r>
              <w:t xml:space="preserve"> </w:t>
            </w:r>
            <w:r>
              <w:t>básicos de la instrumentación, así como la interpretación e identificación de símbolos y normas</w:t>
            </w:r>
          </w:p>
          <w:p w14:paraId="449E8467" w14:textId="59D1AD02" w:rsidR="00B57221" w:rsidRDefault="00B57221" w:rsidP="00B57221">
            <w:pPr>
              <w:pStyle w:val="PLANEAC"/>
              <w:jc w:val="both"/>
            </w:pPr>
            <w:r>
              <w:t>utilizadas en la industria.</w:t>
            </w:r>
          </w:p>
          <w:p w14:paraId="5BE70E07" w14:textId="77777777" w:rsidR="00B57221" w:rsidRDefault="00B57221" w:rsidP="00B57221">
            <w:pPr>
              <w:pStyle w:val="PLANEAC"/>
              <w:jc w:val="both"/>
            </w:pPr>
          </w:p>
          <w:p w14:paraId="0AB94E31" w14:textId="236DC178" w:rsidR="00B57221" w:rsidRDefault="00B57221" w:rsidP="00B57221">
            <w:pPr>
              <w:pStyle w:val="PLANEAC"/>
              <w:jc w:val="both"/>
            </w:pPr>
            <w:r>
              <w:t>En el segundo tema se examinan las variables de proceso como: presión, temperatura, caudal, nivel,</w:t>
            </w:r>
            <w:r>
              <w:t xml:space="preserve"> </w:t>
            </w:r>
            <w:r>
              <w:t>etc., así como los instrumentos utilizados en la detección de las mismas, analizando su funcionamiento</w:t>
            </w:r>
            <w:r>
              <w:t xml:space="preserve"> </w:t>
            </w:r>
            <w:r>
              <w:t>y clasificación, para seleccionarlos, calibrarlos y emplearlos en los diferentes procesos industriales.</w:t>
            </w:r>
          </w:p>
          <w:p w14:paraId="44A3E77E" w14:textId="77777777" w:rsidR="00B57221" w:rsidRDefault="00B57221" w:rsidP="00B57221">
            <w:pPr>
              <w:pStyle w:val="PLANEAC"/>
              <w:jc w:val="both"/>
            </w:pPr>
          </w:p>
          <w:p w14:paraId="29D153FF" w14:textId="495B5338" w:rsidR="00B57221" w:rsidRDefault="00B57221" w:rsidP="00B57221">
            <w:pPr>
              <w:pStyle w:val="PLANEAC"/>
              <w:jc w:val="both"/>
            </w:pPr>
            <w:r>
              <w:t>Con base en las características de la señal obtenida, se revisan los circuitos acondicionadores de señal</w:t>
            </w:r>
            <w:r>
              <w:t xml:space="preserve"> </w:t>
            </w:r>
            <w:r>
              <w:t>para sensores y transmisores empleados en el monitoreo y manipulación de las señales medidas, a partir</w:t>
            </w:r>
            <w:r>
              <w:t xml:space="preserve"> </w:t>
            </w:r>
            <w:r>
              <w:t>de las variables físicas de los procesos analizados.</w:t>
            </w:r>
          </w:p>
          <w:p w14:paraId="4F94645C" w14:textId="77777777" w:rsidR="00B57221" w:rsidRDefault="00B57221" w:rsidP="00B57221">
            <w:pPr>
              <w:pStyle w:val="PLANEAC"/>
              <w:jc w:val="both"/>
            </w:pPr>
          </w:p>
          <w:p w14:paraId="598B4495" w14:textId="48957B4A" w:rsidR="00B57221" w:rsidRDefault="00B57221" w:rsidP="00B57221">
            <w:pPr>
              <w:pStyle w:val="PLANEAC"/>
              <w:jc w:val="both"/>
            </w:pPr>
            <w:r>
              <w:t>En el tema tres se integran los temas correspondientes a actuadores eléctricos, neumáticos e hidráulicos</w:t>
            </w:r>
            <w:r>
              <w:t xml:space="preserve"> </w:t>
            </w:r>
            <w:r>
              <w:t>y los tipos de válvulas utilizados en los procesos industriales.</w:t>
            </w:r>
          </w:p>
          <w:p w14:paraId="29A79203" w14:textId="77777777" w:rsidR="00B57221" w:rsidRDefault="00B57221" w:rsidP="00B57221">
            <w:pPr>
              <w:pStyle w:val="PLANEAC"/>
              <w:jc w:val="both"/>
            </w:pPr>
          </w:p>
          <w:p w14:paraId="6F6E1782" w14:textId="5445D8A8" w:rsidR="00B57221" w:rsidRDefault="00B57221" w:rsidP="00B57221">
            <w:pPr>
              <w:pStyle w:val="PLANEAC"/>
              <w:jc w:val="both"/>
            </w:pPr>
            <w:r>
              <w:t>Se sugiere que el docente aborde los tipos de actuadores referidos a la aplicación de su área, incluyendo</w:t>
            </w:r>
            <w:r>
              <w:t xml:space="preserve"> </w:t>
            </w:r>
            <w:r>
              <w:t>por ejemplo los diversos tipos de motores utilizados como actuadores en sistemas integrados de</w:t>
            </w:r>
            <w:r>
              <w:t xml:space="preserve"> </w:t>
            </w:r>
            <w:r>
              <w:t>instrumentación.</w:t>
            </w:r>
          </w:p>
          <w:p w14:paraId="16958312" w14:textId="77777777" w:rsidR="00B57221" w:rsidRDefault="00B57221" w:rsidP="00B57221">
            <w:pPr>
              <w:pStyle w:val="PLANEAC"/>
              <w:jc w:val="both"/>
            </w:pPr>
          </w:p>
          <w:p w14:paraId="31895A78" w14:textId="50B57950" w:rsidR="00B57221" w:rsidRDefault="00B57221" w:rsidP="00B57221">
            <w:pPr>
              <w:pStyle w:val="PLANEAC"/>
              <w:jc w:val="both"/>
            </w:pPr>
            <w:r>
              <w:t>En el cuarto tema se analiza la función de los diferentes modos de control para adecuar las variables</w:t>
            </w:r>
            <w:r>
              <w:t xml:space="preserve"> </w:t>
            </w:r>
            <w:r>
              <w:t>físicas que integran los procesos productivos.</w:t>
            </w:r>
          </w:p>
          <w:p w14:paraId="5CFBC3EC" w14:textId="77777777" w:rsidR="00B57221" w:rsidRDefault="00B57221" w:rsidP="00B57221">
            <w:pPr>
              <w:pStyle w:val="PLANEAC"/>
              <w:jc w:val="both"/>
            </w:pPr>
          </w:p>
          <w:p w14:paraId="67A6A65F" w14:textId="4CA14957" w:rsidR="00B57221" w:rsidRDefault="00B57221" w:rsidP="00B57221">
            <w:pPr>
              <w:pStyle w:val="PLANEAC"/>
              <w:jc w:val="both"/>
            </w:pPr>
            <w:r>
              <w:t>En el quinto tema se revisan los conceptos generales asociados con el control asistido por computadora,</w:t>
            </w:r>
            <w:r>
              <w:t xml:space="preserve"> </w:t>
            </w:r>
            <w:r>
              <w:t>donde utilice las herramientas computacionales para implementar instrumentos de medición y control</w:t>
            </w:r>
            <w:r>
              <w:t xml:space="preserve"> </w:t>
            </w:r>
            <w:r>
              <w:t>digitales. Se sugiere emplear tarjetas de adquisición de datos, software de aplicación específica e</w:t>
            </w:r>
            <w:r>
              <w:t xml:space="preserve"> </w:t>
            </w:r>
            <w:r>
              <w:t>interfaces para el monitoreo de señales.</w:t>
            </w:r>
          </w:p>
          <w:p w14:paraId="62875E7A" w14:textId="77777777" w:rsidR="00B57221" w:rsidRDefault="00B57221" w:rsidP="00B57221">
            <w:pPr>
              <w:pStyle w:val="PLANEAC"/>
              <w:jc w:val="both"/>
            </w:pPr>
          </w:p>
          <w:p w14:paraId="6B067B9A" w14:textId="1AB24116" w:rsidR="00B57221" w:rsidRDefault="00B57221" w:rsidP="00B57221">
            <w:pPr>
              <w:pStyle w:val="PLANEAC"/>
              <w:jc w:val="both"/>
            </w:pPr>
            <w:r>
              <w:t>Se sugiere una actividad integradora, que permita aplicar los conceptos estudiados en la</w:t>
            </w:r>
            <w:r>
              <w:t xml:space="preserve"> </w:t>
            </w:r>
            <w:r>
              <w:t>instrumentación. Se propone desarrollar un proyecto final donde se apliquen las competencias previas y</w:t>
            </w:r>
            <w:r>
              <w:t xml:space="preserve"> </w:t>
            </w:r>
            <w:r>
              <w:t>las adquiridas en esta asignatura para el monitoreo y control supervisorio de un proceso industrial.</w:t>
            </w:r>
          </w:p>
          <w:p w14:paraId="4377A8FB" w14:textId="77777777" w:rsidR="00B57221" w:rsidRDefault="00B57221" w:rsidP="00B57221">
            <w:pPr>
              <w:pStyle w:val="PLANEAC"/>
              <w:jc w:val="both"/>
            </w:pPr>
          </w:p>
          <w:p w14:paraId="5A88E23B" w14:textId="1A9B5422" w:rsidR="004073DC" w:rsidRPr="00862CFC" w:rsidRDefault="00B57221" w:rsidP="00B57221">
            <w:pPr>
              <w:pStyle w:val="PLANEAC"/>
              <w:jc w:val="both"/>
            </w:pPr>
            <w:r>
              <w:t>El enfoque sugerido para la materia requiere que las actividades prácticas promuevan el desarrollo de</w:t>
            </w:r>
            <w:r>
              <w:t xml:space="preserve"> </w:t>
            </w:r>
            <w:r>
              <w:t>habilidades para la experimentación, tales como: identificación, manejo y control de variables y datos</w:t>
            </w:r>
            <w:r>
              <w:t xml:space="preserve"> </w:t>
            </w:r>
            <w:r>
              <w:t xml:space="preserve">relevantes; planteamiento de hipótesis; trabajo en equipo; asimismo, propicien </w:t>
            </w:r>
            <w:r>
              <w:lastRenderedPageBreak/>
              <w:t>procesos intelectuales</w:t>
            </w:r>
            <w:r>
              <w:t xml:space="preserve"> </w:t>
            </w:r>
            <w:r>
              <w:t>como inducción-deducción y análisis-síntesis con la intención de generar una actividad intelectual</w:t>
            </w:r>
            <w:r>
              <w:t xml:space="preserve"> </w:t>
            </w:r>
            <w:r>
              <w:t>compleja.</w:t>
            </w: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77777777" w:rsidR="005053AB" w:rsidRPr="00372BFC" w:rsidRDefault="004C0859" w:rsidP="00372BFC">
            <w:pPr>
              <w:autoSpaceDE w:val="0"/>
              <w:autoSpaceDN w:val="0"/>
              <w:adjustRightInd w:val="0"/>
              <w:jc w:val="both"/>
              <w:rPr>
                <w:rFonts w:ascii="Arial" w:hAnsi="Arial" w:cs="Arial"/>
                <w:sz w:val="20"/>
                <w:szCs w:val="20"/>
              </w:rPr>
            </w:pPr>
            <w:r>
              <w:t>Selecciona, aplica, calibra y opera los instrumentos de medición y control para automatizar los procesos industriales, mediante la configuración y programación adecuada de los mismos.</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77777777" w:rsidR="005053AB" w:rsidRPr="00136256" w:rsidRDefault="004C0859" w:rsidP="00136256">
            <w:pPr>
              <w:pStyle w:val="Sinespaciado"/>
              <w:jc w:val="center"/>
              <w:rPr>
                <w:rFonts w:ascii="Arial" w:hAnsi="Arial" w:cs="Arial"/>
                <w:sz w:val="20"/>
                <w:szCs w:val="20"/>
              </w:rPr>
            </w:pPr>
            <w:r>
              <w:rPr>
                <w:rFonts w:ascii="Arial" w:hAnsi="Arial" w:cs="Arial"/>
                <w:sz w:val="20"/>
                <w:szCs w:val="20"/>
              </w:rPr>
              <w:t>2</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77777777" w:rsidR="005053AB" w:rsidRPr="004D2E11" w:rsidRDefault="004C0859" w:rsidP="004D2E11">
            <w:pPr>
              <w:autoSpaceDE w:val="0"/>
              <w:autoSpaceDN w:val="0"/>
              <w:adjustRightInd w:val="0"/>
              <w:rPr>
                <w:rFonts w:ascii="Arial" w:hAnsi="Arial" w:cs="Arial"/>
                <w:sz w:val="20"/>
                <w:szCs w:val="20"/>
              </w:rPr>
            </w:pPr>
            <w:r>
              <w:t>Identifica y aplica los criterios para selección de instrumentos.</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5"/>
        <w:gridCol w:w="2813"/>
        <w:gridCol w:w="3773"/>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492DC652" w14:textId="77777777" w:rsidR="00D51FA2" w:rsidRDefault="00D51FA2" w:rsidP="00D51FA2">
            <w:pPr>
              <w:pStyle w:val="PLANEAC"/>
              <w:jc w:val="both"/>
            </w:pPr>
            <w:r>
              <w:t>Introducción a la</w:t>
            </w:r>
          </w:p>
          <w:p w14:paraId="7A7F2048" w14:textId="6EB5CCA7" w:rsidR="00D51FA2" w:rsidRDefault="00D51FA2" w:rsidP="00D51FA2">
            <w:pPr>
              <w:pStyle w:val="PLANEAC"/>
              <w:jc w:val="both"/>
            </w:pPr>
            <w:r>
              <w:t>Instrumentación</w:t>
            </w:r>
          </w:p>
          <w:p w14:paraId="4F790DE4" w14:textId="77777777" w:rsidR="00D51FA2" w:rsidRDefault="00D51FA2" w:rsidP="00D51FA2">
            <w:pPr>
              <w:pStyle w:val="PLANEAC"/>
              <w:jc w:val="both"/>
            </w:pPr>
          </w:p>
          <w:p w14:paraId="2B60B592" w14:textId="6819BEDF" w:rsidR="003C2A01" w:rsidRDefault="003C2A01" w:rsidP="00AB1B40">
            <w:pPr>
              <w:pStyle w:val="PLANEAC"/>
              <w:jc w:val="both"/>
            </w:pPr>
            <w:r>
              <w:t>1.1 Definiciones y conceptos</w:t>
            </w:r>
            <w:r w:rsidR="00D51FA2">
              <w:t>.</w:t>
            </w:r>
          </w:p>
          <w:p w14:paraId="1C2A738E" w14:textId="77777777" w:rsidR="00D51FA2" w:rsidRDefault="003C2A01" w:rsidP="00D51FA2">
            <w:pPr>
              <w:pStyle w:val="PLANEAC"/>
              <w:jc w:val="both"/>
            </w:pPr>
            <w:r>
              <w:t xml:space="preserve">1.2 </w:t>
            </w:r>
            <w:r w:rsidR="00D51FA2">
              <w:t>Clasificación y características de los</w:t>
            </w:r>
          </w:p>
          <w:p w14:paraId="24F77372" w14:textId="4C69BAE4" w:rsidR="00D51FA2" w:rsidRDefault="00D51FA2" w:rsidP="00D51FA2">
            <w:pPr>
              <w:pStyle w:val="PLANEAC"/>
              <w:jc w:val="both"/>
            </w:pPr>
            <w:r>
              <w:t>Instrumentos.</w:t>
            </w:r>
          </w:p>
          <w:p w14:paraId="1DFFD806" w14:textId="134159D7" w:rsidR="003C2A01" w:rsidRDefault="003C2A01" w:rsidP="00AB1B40">
            <w:pPr>
              <w:pStyle w:val="PLANEAC"/>
              <w:jc w:val="both"/>
            </w:pPr>
            <w:r>
              <w:t>1.3 Simbología, Normas</w:t>
            </w:r>
            <w:r w:rsidR="00C0267F">
              <w:t xml:space="preserve"> (SAMA, ISA) </w:t>
            </w:r>
            <w:r>
              <w:t xml:space="preserve">y Sistema de Unidades </w:t>
            </w:r>
          </w:p>
          <w:p w14:paraId="7B0F2B34" w14:textId="77777777" w:rsidR="003C2A01" w:rsidRDefault="003C2A01" w:rsidP="00AB1B40">
            <w:pPr>
              <w:pStyle w:val="PLANEAC"/>
              <w:jc w:val="both"/>
            </w:pPr>
            <w:r>
              <w:t xml:space="preserve">1.4 Principios generales para la selección de la instrumentación </w:t>
            </w:r>
          </w:p>
          <w:p w14:paraId="0FF95F9B" w14:textId="77777777" w:rsidR="005053AB" w:rsidRPr="00456D46" w:rsidRDefault="003C2A01" w:rsidP="00AB1B40">
            <w:pPr>
              <w:pStyle w:val="PLANEAC"/>
              <w:jc w:val="both"/>
            </w:pPr>
            <w:r>
              <w:t>1.5 Propagación del error</w:t>
            </w:r>
          </w:p>
        </w:tc>
        <w:tc>
          <w:tcPr>
            <w:tcW w:w="2813" w:type="dxa"/>
          </w:tcPr>
          <w:p w14:paraId="6CD57E92" w14:textId="77777777" w:rsidR="001A1A71" w:rsidRDefault="00D723F4" w:rsidP="00AB1B40">
            <w:pPr>
              <w:pStyle w:val="PLANEAC"/>
              <w:spacing w:line="276" w:lineRule="auto"/>
              <w:jc w:val="both"/>
            </w:pPr>
            <w:r w:rsidRPr="00456D46">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33419BB9" w14:textId="77777777" w:rsidR="00D723F4" w:rsidRPr="00D723F4" w:rsidRDefault="00D723F4" w:rsidP="00AB1B40">
            <w:pPr>
              <w:pStyle w:val="PLANEAC"/>
              <w:spacing w:line="276" w:lineRule="auto"/>
              <w:jc w:val="both"/>
            </w:pPr>
            <w:r w:rsidRPr="0029157E">
              <w:rPr>
                <w:color w:val="3B1DEF"/>
              </w:rPr>
              <w:t>Realiza la evaluación diagnóstica</w:t>
            </w:r>
            <w:r w:rsidR="0029157E">
              <w:t>.</w:t>
            </w:r>
          </w:p>
          <w:p w14:paraId="76FFDC93" w14:textId="77777777" w:rsidR="0029157E" w:rsidRDefault="0029157E" w:rsidP="00AB1B40">
            <w:pPr>
              <w:pStyle w:val="PLANEAC"/>
              <w:spacing w:line="276" w:lineRule="auto"/>
              <w:jc w:val="both"/>
            </w:pPr>
          </w:p>
          <w:p w14:paraId="50BDE179" w14:textId="77777777" w:rsidR="0029157E" w:rsidRDefault="0029157E" w:rsidP="00AB1B40">
            <w:pPr>
              <w:pStyle w:val="PLANEAC"/>
              <w:spacing w:line="276" w:lineRule="auto"/>
              <w:jc w:val="both"/>
            </w:pPr>
          </w:p>
          <w:p w14:paraId="1F7FB25B" w14:textId="77777777" w:rsidR="00AB1B40"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los conceptos básicos de la instrumentación y sus objetivos. </w:t>
            </w:r>
            <w:r w:rsidR="00AB1B40">
              <w:t>Así como</w:t>
            </w:r>
            <w:r w:rsidR="003C2A01" w:rsidRPr="00D723F4">
              <w:t xml:space="preserve"> la</w:t>
            </w:r>
            <w:r w:rsidR="00AB1B40">
              <w:t xml:space="preserve"> clasificación de instrumentos, </w:t>
            </w:r>
            <w:r w:rsidR="003C2A01" w:rsidRPr="00D723F4">
              <w:t>las norma</w:t>
            </w:r>
            <w:r w:rsidR="00F60707">
              <w:t xml:space="preserve">s utilizadas en instrumentación </w:t>
            </w:r>
          </w:p>
          <w:p w14:paraId="00EA06E8" w14:textId="77777777" w:rsidR="00F60707" w:rsidRDefault="00F60707" w:rsidP="00AB1B40">
            <w:pPr>
              <w:pStyle w:val="PLANEAC"/>
              <w:spacing w:line="276" w:lineRule="auto"/>
              <w:jc w:val="both"/>
            </w:pPr>
          </w:p>
          <w:p w14:paraId="2D17AE73" w14:textId="77777777" w:rsidR="00F57726" w:rsidRPr="00D723F4" w:rsidRDefault="00F60707" w:rsidP="00400D16">
            <w:pPr>
              <w:pStyle w:val="PLANEAC"/>
              <w:spacing w:line="276" w:lineRule="auto"/>
              <w:jc w:val="both"/>
            </w:pPr>
            <w:r>
              <w:t xml:space="preserve">Los </w:t>
            </w:r>
            <w:r w:rsidRPr="0029157E">
              <w:rPr>
                <w:color w:val="3B1DEF"/>
              </w:rPr>
              <w:t>estudiantes resuelven la evaluación escrita</w:t>
            </w:r>
            <w:r>
              <w:t xml:space="preserve"> y se les muestra la práctica.</w:t>
            </w:r>
            <w:r w:rsidR="00400D16">
              <w:t xml:space="preserve"> </w:t>
            </w:r>
            <w:r>
              <w:t xml:space="preserve">La </w:t>
            </w:r>
            <w:r>
              <w:lastRenderedPageBreak/>
              <w:t xml:space="preserve">información </w:t>
            </w:r>
            <w:r w:rsidR="00400D16">
              <w:t>la entregan</w:t>
            </w:r>
            <w:r w:rsidR="008A6FD1">
              <w:t xml:space="preserve"> junto con su portafolio de </w:t>
            </w:r>
            <w:r w:rsidR="00FB11A5">
              <w:t>evidencias</w:t>
            </w:r>
            <w:r w:rsidR="008A6FD1">
              <w:t>.</w:t>
            </w:r>
          </w:p>
        </w:tc>
        <w:tc>
          <w:tcPr>
            <w:tcW w:w="3773" w:type="dxa"/>
          </w:tcPr>
          <w:p w14:paraId="008C4627" w14:textId="77777777" w:rsidR="00D723F4"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206BF304" w14:textId="77777777" w:rsidR="00400D16" w:rsidRDefault="00400D16" w:rsidP="00AB1B40">
            <w:pPr>
              <w:pStyle w:val="PLANEAC"/>
              <w:spacing w:line="276" w:lineRule="auto"/>
              <w:jc w:val="both"/>
            </w:pP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5DADD09A" w14:textId="77777777" w:rsidR="00400D16" w:rsidRDefault="00400D16" w:rsidP="00AB1B40">
            <w:pPr>
              <w:pStyle w:val="PLANEAC"/>
              <w:spacing w:line="276" w:lineRule="auto"/>
              <w:jc w:val="both"/>
            </w:pPr>
          </w:p>
          <w:p w14:paraId="70288606" w14:textId="77777777" w:rsidR="00400D16" w:rsidRPr="00D723F4" w:rsidRDefault="00400D16" w:rsidP="00AB1B40">
            <w:pPr>
              <w:pStyle w:val="PLANEAC"/>
              <w:spacing w:line="276" w:lineRule="auto"/>
              <w:jc w:val="both"/>
            </w:pPr>
          </w:p>
          <w:p w14:paraId="5DAA8B77" w14:textId="77777777" w:rsidR="00AB1B40" w:rsidRDefault="008A6FD1" w:rsidP="00AB1B40">
            <w:pPr>
              <w:pStyle w:val="PLANEAC"/>
              <w:spacing w:line="276" w:lineRule="auto"/>
              <w:jc w:val="both"/>
            </w:pPr>
            <w:r>
              <w:t xml:space="preserve">El </w:t>
            </w:r>
            <w:r w:rsidRPr="0029157E">
              <w:rPr>
                <w:color w:val="3B1DEF"/>
              </w:rPr>
              <w:t xml:space="preserve">facilitador </w:t>
            </w:r>
            <w:r w:rsidR="00AB1B40" w:rsidRPr="0029157E">
              <w:rPr>
                <w:color w:val="3B1DEF"/>
              </w:rPr>
              <w:t>les solicita a los estudiantes la investigación</w:t>
            </w:r>
            <w:r w:rsidR="00AB1B40">
              <w:t xml:space="preserve"> de los puntos de la unidad y </w:t>
            </w:r>
            <w:r>
              <w:t>explica</w:t>
            </w:r>
            <w:r w:rsidR="003C2A01" w:rsidRPr="00D723F4">
              <w:t xml:space="preserve"> las definiciones dadas por SAMA así como la nomenclatura definida por ISA identificando los criterios para la selección de instrumentos de medición.</w:t>
            </w:r>
            <w:r w:rsidR="00AB1B40">
              <w:t xml:space="preserve"> </w:t>
            </w:r>
            <w:r w:rsidR="003C2A01" w:rsidRPr="00D723F4">
              <w:t xml:space="preserve"> </w:t>
            </w:r>
          </w:p>
          <w:p w14:paraId="72B534A9" w14:textId="77777777" w:rsidR="0029157E" w:rsidRDefault="0029157E" w:rsidP="00400D16">
            <w:pPr>
              <w:pStyle w:val="PLANEAC"/>
              <w:spacing w:line="276" w:lineRule="auto"/>
              <w:jc w:val="both"/>
            </w:pPr>
          </w:p>
          <w:p w14:paraId="2CB22ED5" w14:textId="1FCF36CF"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facilitador aplica evaluación escrita</w:t>
            </w:r>
            <w:r>
              <w:rPr>
                <w:color w:val="000000" w:themeColor="text1"/>
              </w:rPr>
              <w:t xml:space="preserve"> </w:t>
            </w:r>
            <w:r w:rsidRPr="001C3F2D">
              <w:rPr>
                <w:color w:val="000000" w:themeColor="text1"/>
              </w:rPr>
              <w:t>y explica la práctica</w:t>
            </w:r>
            <w:r>
              <w:rPr>
                <w:color w:val="000000" w:themeColor="text1"/>
              </w:rPr>
              <w:t xml:space="preserve"> correspondiente a esta unidad,</w:t>
            </w:r>
            <w:r w:rsidRPr="001C3F2D">
              <w:rPr>
                <w:color w:val="000000" w:themeColor="text1"/>
              </w:rPr>
              <w:t xml:space="preserve"> solicita al alumno los </w:t>
            </w:r>
            <w:r w:rsidRPr="001C3F2D">
              <w:rPr>
                <w:color w:val="000000" w:themeColor="text1"/>
              </w:rPr>
              <w:lastRenderedPageBreak/>
              <w:t>reportes de la investigación</w:t>
            </w:r>
            <w:r>
              <w:rPr>
                <w:color w:val="000000" w:themeColor="text1"/>
              </w:rPr>
              <w:t xml:space="preserve"> y</w:t>
            </w:r>
            <w:r w:rsidRPr="001C3F2D">
              <w:rPr>
                <w:color w:val="000000" w:themeColor="text1"/>
              </w:rPr>
              <w:t xml:space="preserve"> práctica</w:t>
            </w:r>
            <w:r>
              <w:rPr>
                <w:color w:val="000000" w:themeColor="text1"/>
              </w:rPr>
              <w:t>..</w:t>
            </w:r>
          </w:p>
        </w:tc>
        <w:tc>
          <w:tcPr>
            <w:tcW w:w="2215" w:type="dxa"/>
          </w:tcPr>
          <w:p w14:paraId="0F0BB49E" w14:textId="77777777" w:rsidR="00D51FA2" w:rsidRDefault="00D51FA2" w:rsidP="00D51FA2">
            <w:pPr>
              <w:pStyle w:val="PLANEAC"/>
              <w:jc w:val="both"/>
            </w:pPr>
            <w:r>
              <w:lastRenderedPageBreak/>
              <w:t>Capacidad de abstracción, análisis y</w:t>
            </w:r>
          </w:p>
          <w:p w14:paraId="4F1CD9B4" w14:textId="442178F6" w:rsidR="00D51FA2" w:rsidRDefault="00D51FA2" w:rsidP="00D51FA2">
            <w:pPr>
              <w:pStyle w:val="PLANEAC"/>
              <w:jc w:val="both"/>
            </w:pPr>
            <w:r>
              <w:t>Síntesis.</w:t>
            </w:r>
          </w:p>
          <w:p w14:paraId="20D8B319" w14:textId="1927B630" w:rsidR="00D51FA2" w:rsidRDefault="00D51FA2" w:rsidP="00D51FA2">
            <w:pPr>
              <w:pStyle w:val="PLANEAC"/>
              <w:jc w:val="both"/>
            </w:pPr>
            <w:r>
              <w:t>Capacidad de aplicar los conocimientos en</w:t>
            </w:r>
          </w:p>
          <w:p w14:paraId="345B7E5B" w14:textId="23850AB5" w:rsidR="00D51FA2" w:rsidRDefault="00D51FA2" w:rsidP="00D51FA2">
            <w:pPr>
              <w:pStyle w:val="PLANEAC"/>
              <w:jc w:val="both"/>
            </w:pPr>
            <w:r>
              <w:t>la práctica.</w:t>
            </w:r>
          </w:p>
          <w:p w14:paraId="08B10A28" w14:textId="17AF541D" w:rsidR="00D51FA2" w:rsidRDefault="00D51FA2" w:rsidP="00D51FA2">
            <w:pPr>
              <w:pStyle w:val="PLANEAC"/>
              <w:jc w:val="both"/>
            </w:pPr>
            <w:r>
              <w:t>Capacidad para organizar y planificar el tiempo</w:t>
            </w:r>
          </w:p>
          <w:p w14:paraId="20797009" w14:textId="77777777" w:rsidR="00D51FA2" w:rsidRDefault="00D51FA2" w:rsidP="00D51FA2">
            <w:pPr>
              <w:pStyle w:val="PLANEAC"/>
              <w:jc w:val="both"/>
            </w:pPr>
            <w:r>
              <w:t>Capacidad de comunicación oral y escrita.</w:t>
            </w:r>
          </w:p>
          <w:p w14:paraId="3680ED0F" w14:textId="0D7D718A" w:rsidR="00D51FA2" w:rsidRDefault="00D51FA2" w:rsidP="00D51FA2">
            <w:pPr>
              <w:pStyle w:val="PLANEAC"/>
              <w:jc w:val="both"/>
            </w:pPr>
            <w:r>
              <w:t>Habilidades en el uso de las tecnologías de</w:t>
            </w:r>
          </w:p>
          <w:p w14:paraId="0B133C68" w14:textId="77777777" w:rsidR="00D51FA2" w:rsidRDefault="00D51FA2" w:rsidP="00D51FA2">
            <w:pPr>
              <w:pStyle w:val="PLANEAC"/>
              <w:jc w:val="both"/>
            </w:pPr>
            <w:r>
              <w:t>la información y de la comunicación.</w:t>
            </w:r>
          </w:p>
          <w:p w14:paraId="7C012118" w14:textId="3D736D48" w:rsidR="00D51FA2" w:rsidRDefault="00D51FA2" w:rsidP="00D51FA2">
            <w:pPr>
              <w:pStyle w:val="PLANEAC"/>
              <w:jc w:val="both"/>
            </w:pPr>
            <w:r>
              <w:t>Capacidad para identificar, plantear y</w:t>
            </w:r>
          </w:p>
          <w:p w14:paraId="525F8237" w14:textId="77777777" w:rsidR="00D51FA2" w:rsidRDefault="00D51FA2" w:rsidP="00D51FA2">
            <w:pPr>
              <w:pStyle w:val="PLANEAC"/>
              <w:jc w:val="both"/>
            </w:pPr>
            <w:r>
              <w:t>resolver problemas.</w:t>
            </w:r>
          </w:p>
          <w:p w14:paraId="3513526B" w14:textId="3E685C12" w:rsidR="00D51FA2" w:rsidRDefault="00D51FA2" w:rsidP="00D51FA2">
            <w:pPr>
              <w:pStyle w:val="PLANEAC"/>
              <w:jc w:val="both"/>
            </w:pPr>
            <w:r>
              <w:t>Habilidades interpersonales.</w:t>
            </w:r>
          </w:p>
          <w:p w14:paraId="414DB5ED" w14:textId="6B23D86A" w:rsidR="00D51FA2" w:rsidRDefault="00D51FA2" w:rsidP="00D51FA2">
            <w:pPr>
              <w:pStyle w:val="PLANEAC"/>
              <w:jc w:val="both"/>
            </w:pPr>
            <w:r>
              <w:t>Capacidad de trabajo en equipo.</w:t>
            </w:r>
          </w:p>
          <w:p w14:paraId="5D4923E1" w14:textId="76DE02C4" w:rsidR="00D51FA2" w:rsidRDefault="00D51FA2" w:rsidP="00D51FA2">
            <w:pPr>
              <w:pStyle w:val="PLANEAC"/>
              <w:jc w:val="both"/>
            </w:pPr>
            <w:r>
              <w:t xml:space="preserve">Habilidades para </w:t>
            </w:r>
            <w:r>
              <w:lastRenderedPageBreak/>
              <w:t>buscar, procesar y</w:t>
            </w:r>
          </w:p>
          <w:p w14:paraId="59F26653" w14:textId="77777777" w:rsidR="00D51FA2" w:rsidRDefault="00D51FA2" w:rsidP="00D51FA2">
            <w:pPr>
              <w:pStyle w:val="PLANEAC"/>
              <w:jc w:val="both"/>
            </w:pPr>
            <w:r>
              <w:t>analizar información procedente de fuentes</w:t>
            </w:r>
          </w:p>
          <w:p w14:paraId="434C5418" w14:textId="77777777" w:rsidR="00D51FA2" w:rsidRDefault="00D51FA2" w:rsidP="00D51FA2">
            <w:pPr>
              <w:pStyle w:val="PLANEAC"/>
              <w:jc w:val="both"/>
            </w:pPr>
            <w:r>
              <w:t>diversas</w:t>
            </w:r>
          </w:p>
          <w:p w14:paraId="624303AB" w14:textId="7A25C1FA" w:rsidR="00D51FA2" w:rsidRDefault="00D51FA2" w:rsidP="00D51FA2">
            <w:pPr>
              <w:pStyle w:val="PLANEAC"/>
              <w:jc w:val="both"/>
            </w:pPr>
            <w:r>
              <w:t>Habilidad para trabajar en forma</w:t>
            </w:r>
          </w:p>
          <w:p w14:paraId="3FF0A6FD" w14:textId="77777777" w:rsidR="00D51FA2" w:rsidRDefault="00D51FA2" w:rsidP="00D51FA2">
            <w:pPr>
              <w:pStyle w:val="PLANEAC"/>
              <w:jc w:val="both"/>
            </w:pPr>
            <w:r>
              <w:t>autónoma.</w:t>
            </w:r>
          </w:p>
          <w:p w14:paraId="68E873D7" w14:textId="3CB643F7" w:rsidR="00D723F4" w:rsidRPr="00456D46" w:rsidRDefault="00D51FA2" w:rsidP="00D51FA2">
            <w:pPr>
              <w:pStyle w:val="PLANEAC"/>
              <w:jc w:val="both"/>
            </w:pPr>
            <w:r>
              <w:t>Preocupación por la calidad.</w:t>
            </w:r>
          </w:p>
        </w:tc>
        <w:tc>
          <w:tcPr>
            <w:tcW w:w="2015" w:type="dxa"/>
          </w:tcPr>
          <w:p w14:paraId="753479ED" w14:textId="3DEBF2D2" w:rsidR="005053AB" w:rsidRPr="00456D46" w:rsidRDefault="003C2A01" w:rsidP="00AB1B40">
            <w:pPr>
              <w:pStyle w:val="PLANEAC"/>
              <w:jc w:val="both"/>
            </w:pPr>
            <w:r>
              <w:lastRenderedPageBreak/>
              <w:t>9-6</w:t>
            </w:r>
            <w:r w:rsidR="003F2DBB">
              <w:t xml:space="preserve"> </w:t>
            </w:r>
            <w:r w:rsidR="005B5FE1">
              <w:t>-</w:t>
            </w:r>
            <w:r w:rsidR="00D0264F">
              <w:t>15</w:t>
            </w:r>
            <w:r w:rsidR="003F2DBB">
              <w:t>h</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5053AB" w:rsidRPr="00862CFC" w14:paraId="69A07B23" w14:textId="77777777" w:rsidTr="005B5FE1">
        <w:tc>
          <w:tcPr>
            <w:tcW w:w="6498" w:type="dxa"/>
            <w:tcBorders>
              <w:bottom w:val="single" w:sz="4" w:space="0" w:color="auto"/>
            </w:tcBorders>
          </w:tcPr>
          <w:p w14:paraId="09E38896" w14:textId="77777777"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Borders>
              <w:bottom w:val="single" w:sz="4" w:space="0" w:color="auto"/>
            </w:tcBorders>
          </w:tcPr>
          <w:p w14:paraId="78FBA972" w14:textId="77777777"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5B5FE1" w:rsidRPr="0061648C" w14:paraId="31F815E3" w14:textId="77777777" w:rsidTr="005B5FE1">
        <w:tc>
          <w:tcPr>
            <w:tcW w:w="6498" w:type="dxa"/>
            <w:vMerge w:val="restart"/>
            <w:tcBorders>
              <w:top w:val="single" w:sz="4" w:space="0" w:color="auto"/>
              <w:bottom w:val="single" w:sz="4" w:space="0" w:color="auto"/>
              <w:right w:val="single" w:sz="4" w:space="0" w:color="auto"/>
            </w:tcBorders>
            <w:vAlign w:val="center"/>
          </w:tcPr>
          <w:p w14:paraId="14E70CE9" w14:textId="34BA4D42" w:rsidR="005B5FE1" w:rsidRDefault="005B5FE1" w:rsidP="008512E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A32B2D8" w14:textId="77777777" w:rsidR="005B5FE1" w:rsidRDefault="005B5FE1" w:rsidP="008512EC">
            <w:pPr>
              <w:rPr>
                <w:rFonts w:ascii="Arial" w:hAnsi="Arial" w:cs="Arial"/>
                <w:sz w:val="20"/>
                <w:szCs w:val="20"/>
              </w:rPr>
            </w:pPr>
          </w:p>
          <w:p w14:paraId="4EF977C4" w14:textId="77777777" w:rsidR="005B5FE1" w:rsidRDefault="005B5FE1" w:rsidP="008512EC">
            <w:pPr>
              <w:pStyle w:val="Default"/>
              <w:jc w:val="both"/>
              <w:rPr>
                <w:sz w:val="20"/>
                <w:szCs w:val="20"/>
              </w:rPr>
            </w:pPr>
            <w:r w:rsidRPr="0061648C">
              <w:rPr>
                <w:sz w:val="20"/>
                <w:szCs w:val="20"/>
              </w:rPr>
              <w:t>Comunicación oral y escrita, análisis y síntesis, trabaja en equipo.</w:t>
            </w:r>
          </w:p>
          <w:p w14:paraId="369D0FC5" w14:textId="77777777" w:rsidR="005B5FE1" w:rsidRDefault="005B5FE1" w:rsidP="008512EC">
            <w:pPr>
              <w:pStyle w:val="Default"/>
              <w:jc w:val="both"/>
              <w:rPr>
                <w:sz w:val="20"/>
                <w:szCs w:val="20"/>
              </w:rPr>
            </w:pPr>
          </w:p>
          <w:p w14:paraId="64538D75" w14:textId="0AB74EBD" w:rsidR="005B5FE1" w:rsidRDefault="005B5FE1" w:rsidP="008512EC">
            <w:pPr>
              <w:pStyle w:val="Default"/>
              <w:jc w:val="both"/>
              <w:rPr>
                <w:sz w:val="20"/>
                <w:szCs w:val="20"/>
              </w:rPr>
            </w:pPr>
            <w:r w:rsidRPr="0061648C">
              <w:rPr>
                <w:sz w:val="20"/>
                <w:szCs w:val="20"/>
              </w:rPr>
              <w:t>Analiza la información realizando la elaboración de la práctica.</w:t>
            </w:r>
          </w:p>
          <w:p w14:paraId="4CA0F050" w14:textId="7466B27E" w:rsidR="005B5FE1" w:rsidRPr="0061648C" w:rsidRDefault="005B5FE1" w:rsidP="008512EC">
            <w:pPr>
              <w:pStyle w:val="Default"/>
              <w:jc w:val="both"/>
              <w:rPr>
                <w:rFonts w:eastAsia="Times New Roman"/>
                <w:sz w:val="20"/>
                <w:szCs w:val="20"/>
                <w:lang w:eastAsia="es-MX"/>
              </w:rPr>
            </w:pPr>
            <w:r w:rsidRPr="0061648C">
              <w:rPr>
                <w:sz w:val="20"/>
                <w:szCs w:val="20"/>
              </w:rPr>
              <w:t xml:space="preserve">Demuestra conocimiento y dominio de los temas de la unidad. </w:t>
            </w:r>
          </w:p>
        </w:tc>
        <w:tc>
          <w:tcPr>
            <w:tcW w:w="6498" w:type="dxa"/>
            <w:tcBorders>
              <w:top w:val="single" w:sz="4" w:space="0" w:color="auto"/>
              <w:left w:val="single" w:sz="4" w:space="0" w:color="auto"/>
              <w:bottom w:val="nil"/>
              <w:right w:val="single" w:sz="4" w:space="0" w:color="auto"/>
            </w:tcBorders>
            <w:vAlign w:val="bottom"/>
          </w:tcPr>
          <w:p w14:paraId="55301DE7" w14:textId="77777777" w:rsidR="005B5FE1" w:rsidRPr="0061648C" w:rsidRDefault="005B5FE1" w:rsidP="00F2452D">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r w:rsidR="005B5FE1" w:rsidRPr="0061648C" w14:paraId="6A932891" w14:textId="77777777" w:rsidTr="005B5FE1">
        <w:tc>
          <w:tcPr>
            <w:tcW w:w="6498" w:type="dxa"/>
            <w:vMerge/>
            <w:tcBorders>
              <w:top w:val="single" w:sz="4" w:space="0" w:color="auto"/>
              <w:bottom w:val="single" w:sz="4" w:space="0" w:color="auto"/>
              <w:right w:val="single" w:sz="4" w:space="0" w:color="auto"/>
            </w:tcBorders>
          </w:tcPr>
          <w:p w14:paraId="156C7FAE" w14:textId="2C12B26B" w:rsidR="005B5FE1" w:rsidRPr="0061648C" w:rsidRDefault="005B5FE1" w:rsidP="008512E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0392B788"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099CAA1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4CC171BE"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F3E0C5C"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1577BD4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E6B045C" w14:textId="0A6D12D2" w:rsidR="005B5FE1" w:rsidRPr="0061648C" w:rsidRDefault="005B5FE1" w:rsidP="00F2452D">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5B5FE1" w:rsidRPr="0061648C" w14:paraId="7BDB3A87" w14:textId="77777777" w:rsidTr="005B5FE1">
        <w:tc>
          <w:tcPr>
            <w:tcW w:w="6498" w:type="dxa"/>
            <w:vMerge/>
            <w:tcBorders>
              <w:top w:val="single" w:sz="4" w:space="0" w:color="auto"/>
            </w:tcBorders>
          </w:tcPr>
          <w:p w14:paraId="2A88394A" w14:textId="08537DAD" w:rsidR="005B5FE1" w:rsidRPr="0061648C" w:rsidRDefault="005B5FE1" w:rsidP="008512EC">
            <w:pPr>
              <w:pStyle w:val="Default"/>
              <w:jc w:val="both"/>
              <w:rPr>
                <w:sz w:val="20"/>
                <w:szCs w:val="20"/>
              </w:rPr>
            </w:pPr>
          </w:p>
        </w:tc>
        <w:tc>
          <w:tcPr>
            <w:tcW w:w="6498" w:type="dxa"/>
            <w:tcBorders>
              <w:top w:val="nil"/>
            </w:tcBorders>
            <w:vAlign w:val="bottom"/>
          </w:tcPr>
          <w:p w14:paraId="470A93F7" w14:textId="77777777" w:rsidR="005B5FE1" w:rsidRPr="0061648C" w:rsidRDefault="005B5FE1" w:rsidP="00F2452D">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2461380B" w14:textId="77777777" w:rsidR="005053AB" w:rsidRPr="00862CFC" w:rsidRDefault="005053AB"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w:t>
            </w:r>
            <w:r>
              <w:lastRenderedPageBreak/>
              <w:t xml:space="preserve">Se apoya en foros, autores, bibliografía, documentales, etc. para 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p w14:paraId="670BFEAC" w14:textId="77777777" w:rsidR="00906BBE" w:rsidRDefault="00906BBE" w:rsidP="005053AB">
      <w:pPr>
        <w:pStyle w:val="Sinespaciado"/>
        <w:rPr>
          <w:rFonts w:ascii="Arial" w:hAnsi="Arial" w:cs="Arial"/>
          <w:sz w:val="20"/>
          <w:szCs w:val="20"/>
        </w:rPr>
      </w:pPr>
    </w:p>
    <w:p w14:paraId="5235EDE4" w14:textId="77777777" w:rsidR="00906BBE" w:rsidRDefault="00906BBE" w:rsidP="005053AB">
      <w:pPr>
        <w:pStyle w:val="Sinespaciado"/>
        <w:rPr>
          <w:rFonts w:ascii="Arial" w:hAnsi="Arial" w:cs="Arial"/>
          <w:sz w:val="20"/>
          <w:szCs w:val="20"/>
        </w:rPr>
      </w:pPr>
    </w:p>
    <w:p w14:paraId="79F422C2" w14:textId="77777777" w:rsidR="00906BBE" w:rsidRDefault="00906BBE" w:rsidP="005053AB">
      <w:pPr>
        <w:pStyle w:val="Sinespaciado"/>
        <w:rPr>
          <w:rFonts w:ascii="Arial" w:hAnsi="Arial" w:cs="Arial"/>
          <w:sz w:val="20"/>
          <w:szCs w:val="20"/>
        </w:rPr>
      </w:pPr>
    </w:p>
    <w:p w14:paraId="25E67200" w14:textId="77777777"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4B037D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14:paraId="6994D60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75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65D2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21665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0972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8899A2E" w14:textId="77777777"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E33F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0903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236F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94509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E492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58C353A9"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586D65E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EBB4F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229F2" w:rsidRPr="00106009" w14:paraId="3D9B90D9"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ECB0B3" w14:textId="77777777" w:rsidR="007229F2" w:rsidRPr="00C164F2" w:rsidRDefault="007229F2" w:rsidP="0035062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3043A2A3" w14:textId="77777777" w:rsidR="007229F2" w:rsidRPr="00C032F5"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2DC3185D"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308A76C3" w14:textId="77777777" w:rsidR="007229F2" w:rsidRDefault="007229F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AFADB8C"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4C5795B" w14:textId="77777777" w:rsidR="007229F2" w:rsidRDefault="007229F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76CD5652" w14:textId="77777777" w:rsidR="007229F2" w:rsidRPr="00115120" w:rsidRDefault="007229F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7585D2" w14:textId="77777777" w:rsidR="007229F2" w:rsidRPr="0061648C" w:rsidRDefault="007229F2" w:rsidP="0035062B">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w:t>
            </w:r>
            <w:r w:rsidRPr="0061648C">
              <w:rPr>
                <w:rFonts w:ascii="Arial" w:hAnsi="Arial" w:cs="Arial"/>
                <w:sz w:val="20"/>
                <w:szCs w:val="20"/>
              </w:rPr>
              <w:lastRenderedPageBreak/>
              <w:t>información presenta una redacción satisfactoria sobre el tema que se desarrolló, el documento cuenta con los elementos mínimos que un trabajo de investigación requiere.</w:t>
            </w:r>
          </w:p>
        </w:tc>
      </w:tr>
      <w:tr w:rsidR="00596C33" w:rsidRPr="00862CFC" w14:paraId="15D25AF1"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109A38" w14:textId="77777777" w:rsidR="00596C33" w:rsidRDefault="00596C33" w:rsidP="00E5670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F91176" w14:textId="77777777" w:rsidR="00596C33" w:rsidRPr="00D3255D" w:rsidRDefault="007229F2"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596C33">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7D1FC1C4" w14:textId="77777777" w:rsidR="00596C33" w:rsidRDefault="00F61E75"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w:t>
            </w:r>
            <w:r w:rsidR="00596C3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007229F2">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bottom"/>
          </w:tcPr>
          <w:p w14:paraId="46597D9B" w14:textId="77777777" w:rsidR="00596C33" w:rsidRDefault="00F61E75" w:rsidP="00EC4C1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w:t>
            </w:r>
            <w:r w:rsidR="00596C33">
              <w:rPr>
                <w:rFonts w:ascii="Arial" w:eastAsia="Times New Roman" w:hAnsi="Arial" w:cs="Arial"/>
                <w:color w:val="000000"/>
                <w:sz w:val="20"/>
                <w:szCs w:val="20"/>
                <w:lang w:eastAsia="es-MX"/>
              </w:rPr>
              <w:t>-</w:t>
            </w:r>
            <w:r w:rsidR="007229F2">
              <w:rPr>
                <w:rFonts w:ascii="Arial" w:eastAsia="Times New Roman" w:hAnsi="Arial" w:cs="Arial"/>
                <w:color w:val="000000"/>
                <w:sz w:val="20"/>
                <w:szCs w:val="20"/>
                <w:lang w:eastAsia="es-MX"/>
              </w:rPr>
              <w:t>3</w:t>
            </w:r>
            <w:r>
              <w:rPr>
                <w:rFonts w:ascii="Arial" w:eastAsia="Times New Roman" w:hAnsi="Arial" w:cs="Arial"/>
                <w:color w:val="000000"/>
                <w:sz w:val="20"/>
                <w:szCs w:val="20"/>
                <w:lang w:eastAsia="es-MX"/>
              </w:rPr>
              <w:t>6</w:t>
            </w:r>
          </w:p>
        </w:tc>
        <w:tc>
          <w:tcPr>
            <w:tcW w:w="850" w:type="dxa"/>
            <w:tcBorders>
              <w:top w:val="nil"/>
              <w:left w:val="nil"/>
              <w:bottom w:val="single" w:sz="4" w:space="0" w:color="auto"/>
              <w:right w:val="single" w:sz="4" w:space="0" w:color="auto"/>
            </w:tcBorders>
            <w:shd w:val="clear" w:color="auto" w:fill="auto"/>
            <w:noWrap/>
            <w:vAlign w:val="bottom"/>
          </w:tcPr>
          <w:p w14:paraId="72347175" w14:textId="77777777" w:rsidR="00596C33" w:rsidRDefault="00F61E75"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00596C3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32</w:t>
            </w:r>
          </w:p>
        </w:tc>
        <w:tc>
          <w:tcPr>
            <w:tcW w:w="1067" w:type="dxa"/>
            <w:tcBorders>
              <w:top w:val="nil"/>
              <w:left w:val="nil"/>
              <w:bottom w:val="single" w:sz="4" w:space="0" w:color="auto"/>
              <w:right w:val="single" w:sz="4" w:space="0" w:color="auto"/>
            </w:tcBorders>
            <w:shd w:val="clear" w:color="auto" w:fill="auto"/>
            <w:noWrap/>
            <w:vAlign w:val="bottom"/>
          </w:tcPr>
          <w:p w14:paraId="60F180A6" w14:textId="77777777" w:rsidR="00596C33" w:rsidRDefault="00F61E75"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w:t>
            </w:r>
            <w:r w:rsidR="00596C3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28</w:t>
            </w:r>
          </w:p>
        </w:tc>
        <w:tc>
          <w:tcPr>
            <w:tcW w:w="634" w:type="dxa"/>
            <w:tcBorders>
              <w:top w:val="nil"/>
              <w:left w:val="nil"/>
              <w:bottom w:val="single" w:sz="4" w:space="0" w:color="auto"/>
              <w:right w:val="single" w:sz="4" w:space="0" w:color="auto"/>
            </w:tcBorders>
            <w:shd w:val="clear" w:color="auto" w:fill="auto"/>
            <w:noWrap/>
            <w:vAlign w:val="bottom"/>
          </w:tcPr>
          <w:p w14:paraId="2BE156EB" w14:textId="77777777" w:rsidR="00596C33" w:rsidRPr="00F03DFF" w:rsidRDefault="00596C3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ED03D73" w14:textId="77777777" w:rsidR="00596C33" w:rsidRPr="0061648C" w:rsidRDefault="00D723F4" w:rsidP="0047790A">
            <w:pPr>
              <w:pStyle w:val="Default"/>
              <w:jc w:val="both"/>
              <w:rPr>
                <w:sz w:val="20"/>
                <w:szCs w:val="20"/>
              </w:rPr>
            </w:pPr>
            <w:r w:rsidRPr="0061648C">
              <w:rPr>
                <w:sz w:val="20"/>
                <w:szCs w:val="20"/>
              </w:rPr>
              <w:t xml:space="preserve">Comunicación oral y escrita, análisis y síntesis, </w:t>
            </w:r>
            <w:r w:rsidR="0047790A" w:rsidRPr="0061648C">
              <w:rPr>
                <w:sz w:val="20"/>
                <w:szCs w:val="20"/>
              </w:rPr>
              <w:t>trabaja en equipo</w:t>
            </w:r>
            <w:r w:rsidRPr="0061648C">
              <w:rPr>
                <w:sz w:val="20"/>
                <w:szCs w:val="20"/>
              </w:rPr>
              <w:t>. Analiza la información realizando la elaboración de la práctica.</w:t>
            </w:r>
          </w:p>
        </w:tc>
      </w:tr>
      <w:tr w:rsidR="00D723F4" w:rsidRPr="00862CFC" w14:paraId="0B27897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F79443" w14:textId="77777777" w:rsidR="00D723F4" w:rsidRPr="00F2452D" w:rsidRDefault="00D723F4" w:rsidP="00E5670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1FF9778" w14:textId="77777777" w:rsidR="00D723F4" w:rsidRPr="00D3255D"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5562BB39" w14:textId="77777777" w:rsidR="00D723F4"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47B5515F" w14:textId="77777777" w:rsidR="00D723F4" w:rsidRDefault="00D723F4"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1FF9749" w14:textId="77777777" w:rsidR="00D723F4"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55B82F8" w14:textId="77777777" w:rsidR="00D723F4"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72BC2774" w14:textId="77777777" w:rsidR="00D723F4" w:rsidRPr="00F03DFF" w:rsidRDefault="00D723F4"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742724B" w14:textId="77777777" w:rsidR="00D723F4" w:rsidRPr="0061648C" w:rsidRDefault="00D723F4" w:rsidP="00D723F4">
            <w:pPr>
              <w:pStyle w:val="Default"/>
              <w:jc w:val="both"/>
              <w:rPr>
                <w:sz w:val="20"/>
                <w:szCs w:val="20"/>
              </w:rPr>
            </w:pPr>
            <w:r w:rsidRPr="0061648C">
              <w:rPr>
                <w:sz w:val="20"/>
                <w:szCs w:val="20"/>
              </w:rPr>
              <w:t xml:space="preserve">Demuestra conocimiento y dominio de los temas de la unidad. </w:t>
            </w:r>
          </w:p>
        </w:tc>
      </w:tr>
      <w:tr w:rsidR="00E56709" w:rsidRPr="00106009" w14:paraId="07A8E1AB" w14:textId="77777777"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1EC2F"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5E78E7"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95107BD"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w:t>
            </w:r>
            <w:r w:rsidR="00E56709">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44A2C4FC"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w:t>
            </w:r>
            <w:r w:rsidR="00E56709">
              <w:rPr>
                <w:rFonts w:ascii="Arial" w:eastAsia="Times New Roman" w:hAnsi="Arial" w:cs="Arial"/>
                <w:color w:val="000000"/>
                <w:sz w:val="20"/>
                <w:szCs w:val="20"/>
                <w:lang w:eastAsia="es-MX"/>
              </w:rPr>
              <w:t>-9</w:t>
            </w:r>
            <w:r w:rsidR="003A4DF2">
              <w:rPr>
                <w:rFonts w:ascii="Arial" w:eastAsia="Times New Roman" w:hAnsi="Arial" w:cs="Arial"/>
                <w:color w:val="000000"/>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bottom"/>
          </w:tcPr>
          <w:p w14:paraId="336BE3E5"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w:t>
            </w:r>
            <w:r w:rsidR="00E56709">
              <w:rPr>
                <w:rFonts w:ascii="Arial" w:eastAsia="Times New Roman" w:hAnsi="Arial" w:cs="Arial"/>
                <w:color w:val="000000"/>
                <w:sz w:val="20"/>
                <w:szCs w:val="20"/>
                <w:lang w:eastAsia="es-MX"/>
              </w:rPr>
              <w:t>-84</w:t>
            </w:r>
          </w:p>
        </w:tc>
        <w:tc>
          <w:tcPr>
            <w:tcW w:w="1067" w:type="dxa"/>
            <w:tcBorders>
              <w:top w:val="nil"/>
              <w:left w:val="nil"/>
              <w:bottom w:val="single" w:sz="4" w:space="0" w:color="auto"/>
              <w:right w:val="single" w:sz="4" w:space="0" w:color="auto"/>
            </w:tcBorders>
            <w:shd w:val="clear" w:color="auto" w:fill="auto"/>
            <w:noWrap/>
            <w:vAlign w:val="bottom"/>
          </w:tcPr>
          <w:p w14:paraId="4D1294B1"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5CDF3599" w14:textId="77777777" w:rsidR="00E56709" w:rsidRPr="00E536E3" w:rsidRDefault="003A4DF2"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180C9D"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14:paraId="74E60FB2" w14:textId="77777777" w:rsidR="00106009" w:rsidRDefault="00106009" w:rsidP="005053AB">
      <w:pPr>
        <w:pStyle w:val="Sinespaciado"/>
        <w:rPr>
          <w:rFonts w:ascii="Arial" w:hAnsi="Arial" w:cs="Arial"/>
          <w:sz w:val="20"/>
          <w:szCs w:val="20"/>
        </w:rPr>
      </w:pPr>
    </w:p>
    <w:p w14:paraId="38F510CE" w14:textId="77777777" w:rsidR="002A2E77" w:rsidRDefault="002A2E77"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497F2BB1" w14:textId="77777777" w:rsidR="001C2C9B" w:rsidRPr="00AA26ED" w:rsidRDefault="00AA26ED" w:rsidP="00A96BF1">
            <w:pPr>
              <w:autoSpaceDE w:val="0"/>
              <w:autoSpaceDN w:val="0"/>
              <w:adjustRightInd w:val="0"/>
              <w:rPr>
                <w:rFonts w:ascii="Arial" w:hAnsi="Arial" w:cs="Arial"/>
                <w:sz w:val="20"/>
                <w:szCs w:val="20"/>
              </w:rPr>
            </w:pPr>
            <w:r w:rsidRPr="00AA26ED">
              <w:rPr>
                <w:rFonts w:ascii="Arial" w:hAnsi="Arial" w:cs="Arial"/>
                <w:sz w:val="20"/>
                <w:szCs w:val="20"/>
              </w:rPr>
              <w:t>Identifica y comprende los principios de funcionamiento de los sensores para seleccionarlos adecuadamente a la aplicación.</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77C3321C" w14:textId="77777777" w:rsidR="00F5349A" w:rsidRDefault="00F5349A" w:rsidP="00E02D69">
            <w:pPr>
              <w:autoSpaceDE w:val="0"/>
              <w:autoSpaceDN w:val="0"/>
              <w:adjustRightInd w:val="0"/>
              <w:jc w:val="both"/>
              <w:rPr>
                <w:rFonts w:ascii="Arial" w:hAnsi="Arial" w:cs="Arial"/>
                <w:sz w:val="20"/>
                <w:szCs w:val="20"/>
              </w:rPr>
            </w:pPr>
          </w:p>
          <w:p w14:paraId="6CDF040E" w14:textId="5540FBAE" w:rsidR="00F5349A" w:rsidRDefault="00F5349A" w:rsidP="00E02D69">
            <w:pPr>
              <w:autoSpaceDE w:val="0"/>
              <w:autoSpaceDN w:val="0"/>
              <w:adjustRightInd w:val="0"/>
              <w:jc w:val="both"/>
              <w:rPr>
                <w:rFonts w:ascii="Arial" w:hAnsi="Arial" w:cs="Arial"/>
                <w:sz w:val="20"/>
                <w:szCs w:val="20"/>
              </w:rPr>
            </w:pPr>
            <w:r w:rsidRPr="00F5349A">
              <w:rPr>
                <w:rFonts w:ascii="Arial" w:hAnsi="Arial" w:cs="Arial"/>
                <w:sz w:val="20"/>
                <w:szCs w:val="20"/>
              </w:rPr>
              <w:t>Sensores, transductores y transmisores</w:t>
            </w:r>
            <w:r>
              <w:rPr>
                <w:rFonts w:ascii="Arial" w:hAnsi="Arial" w:cs="Arial"/>
                <w:sz w:val="20"/>
                <w:szCs w:val="20"/>
              </w:rPr>
              <w:t>.</w:t>
            </w:r>
          </w:p>
          <w:p w14:paraId="39041BD3" w14:textId="77777777" w:rsidR="00F5349A" w:rsidRDefault="00F5349A" w:rsidP="00E02D69">
            <w:pPr>
              <w:autoSpaceDE w:val="0"/>
              <w:autoSpaceDN w:val="0"/>
              <w:adjustRightInd w:val="0"/>
              <w:jc w:val="both"/>
              <w:rPr>
                <w:rFonts w:ascii="Arial" w:hAnsi="Arial" w:cs="Arial"/>
                <w:sz w:val="20"/>
                <w:szCs w:val="20"/>
              </w:rPr>
            </w:pPr>
          </w:p>
          <w:p w14:paraId="41619ABC" w14:textId="166647D9"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2.1 Medición de Presión 2.2 Medición de Nivel y densidad </w:t>
            </w:r>
          </w:p>
          <w:p w14:paraId="5879E5B4" w14:textId="77777777"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2.3 Medición de flujo </w:t>
            </w:r>
          </w:p>
          <w:p w14:paraId="576E0833" w14:textId="77777777" w:rsidR="00092D01" w:rsidRDefault="00092D01" w:rsidP="00E02D69">
            <w:pPr>
              <w:autoSpaceDE w:val="0"/>
              <w:autoSpaceDN w:val="0"/>
              <w:adjustRightInd w:val="0"/>
              <w:jc w:val="both"/>
              <w:rPr>
                <w:rFonts w:ascii="Arial" w:hAnsi="Arial" w:cs="Arial"/>
                <w:sz w:val="20"/>
                <w:szCs w:val="20"/>
              </w:rPr>
            </w:pPr>
            <w:r>
              <w:rPr>
                <w:rFonts w:ascii="Arial" w:hAnsi="Arial" w:cs="Arial"/>
                <w:sz w:val="20"/>
                <w:szCs w:val="20"/>
              </w:rPr>
              <w:t xml:space="preserve">2.4 Medición de </w:t>
            </w:r>
            <w:r w:rsidR="00241EF1" w:rsidRPr="00241EF1">
              <w:rPr>
                <w:rFonts w:ascii="Arial" w:hAnsi="Arial" w:cs="Arial"/>
                <w:sz w:val="20"/>
                <w:szCs w:val="20"/>
              </w:rPr>
              <w:t xml:space="preserve">temperatura </w:t>
            </w:r>
          </w:p>
          <w:p w14:paraId="333D7641" w14:textId="77777777"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2.5 Medición de otras variables </w:t>
            </w:r>
          </w:p>
          <w:p w14:paraId="57EE5A67" w14:textId="07860B71"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2.6 Procedimiento para la calibración </w:t>
            </w:r>
          </w:p>
          <w:p w14:paraId="3C719C6F" w14:textId="588C9CA0"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t>2.6.1 Consideraciones previas para la calibración.</w:t>
            </w:r>
          </w:p>
          <w:p w14:paraId="25619CE4" w14:textId="000763CA"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t>2.6.2 Error</w:t>
            </w:r>
          </w:p>
          <w:p w14:paraId="368BF4E1" w14:textId="0FECE3F3"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lastRenderedPageBreak/>
              <w:t>2.6.3 Incertidumbre.</w:t>
            </w:r>
          </w:p>
          <w:p w14:paraId="6E0F037F" w14:textId="77777777" w:rsidR="003D2DE0"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2.7 Criterios de selección 2.8 Acondicionamiento de señ</w:t>
            </w:r>
            <w:r w:rsidR="00092D01">
              <w:rPr>
                <w:rFonts w:ascii="Arial" w:hAnsi="Arial" w:cs="Arial"/>
                <w:sz w:val="20"/>
                <w:szCs w:val="20"/>
              </w:rPr>
              <w:t>al.</w:t>
            </w:r>
          </w:p>
          <w:p w14:paraId="5106166C" w14:textId="77777777" w:rsidR="0006084C" w:rsidRDefault="0006084C" w:rsidP="00E02D69">
            <w:pPr>
              <w:autoSpaceDE w:val="0"/>
              <w:autoSpaceDN w:val="0"/>
              <w:adjustRightInd w:val="0"/>
              <w:jc w:val="both"/>
              <w:rPr>
                <w:rFonts w:ascii="Arial" w:hAnsi="Arial" w:cs="Arial"/>
                <w:sz w:val="20"/>
                <w:szCs w:val="20"/>
              </w:rPr>
            </w:pPr>
          </w:p>
          <w:p w14:paraId="71970DAA" w14:textId="77777777" w:rsidR="0006084C" w:rsidRDefault="0006084C" w:rsidP="00E02D69">
            <w:pPr>
              <w:autoSpaceDE w:val="0"/>
              <w:autoSpaceDN w:val="0"/>
              <w:adjustRightInd w:val="0"/>
              <w:jc w:val="both"/>
              <w:rPr>
                <w:rFonts w:ascii="Arial" w:hAnsi="Arial" w:cs="Arial"/>
                <w:sz w:val="20"/>
                <w:szCs w:val="20"/>
              </w:rPr>
            </w:pPr>
          </w:p>
          <w:p w14:paraId="4AF42A31" w14:textId="77777777" w:rsidR="003D2DE0" w:rsidRPr="003D2DE0" w:rsidRDefault="003D2DE0" w:rsidP="00E02D69">
            <w:pPr>
              <w:jc w:val="both"/>
            </w:pPr>
          </w:p>
        </w:tc>
        <w:tc>
          <w:tcPr>
            <w:tcW w:w="2599" w:type="dxa"/>
          </w:tcPr>
          <w:p w14:paraId="14038853" w14:textId="77777777" w:rsidR="00EB0413" w:rsidRDefault="00FB11A5" w:rsidP="00E02D69">
            <w:pPr>
              <w:pStyle w:val="PLANEAC"/>
              <w:spacing w:line="276" w:lineRule="auto"/>
              <w:jc w:val="both"/>
            </w:pPr>
            <w:r>
              <w:lastRenderedPageBreak/>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y reflexionan</w:t>
            </w:r>
            <w:r w:rsidR="00241EF1">
              <w:t xml:space="preserve"> sobre el funcionamiento de sensores y transmisores y el principio de medición de temperatura, presión, nivel, flujo y otras variables físicas.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2694E56F" w14:textId="77777777" w:rsidR="00EB0413" w:rsidRDefault="00EB0413" w:rsidP="00BE51CF">
            <w:pPr>
              <w:pStyle w:val="PLANEAC"/>
              <w:spacing w:line="276" w:lineRule="auto"/>
              <w:jc w:val="both"/>
              <w:rPr>
                <w:color w:val="3B1DEF"/>
              </w:rPr>
            </w:pPr>
          </w:p>
          <w:p w14:paraId="39329616" w14:textId="77777777" w:rsidR="00EB0413" w:rsidRDefault="00FB11A5" w:rsidP="00BE51CF">
            <w:pPr>
              <w:pStyle w:val="PLANEAC"/>
              <w:spacing w:line="276" w:lineRule="auto"/>
              <w:jc w:val="both"/>
            </w:pPr>
            <w:r w:rsidRPr="00EB0413">
              <w:rPr>
                <w:color w:val="3B1DEF"/>
              </w:rPr>
              <w:t>Realiza</w:t>
            </w:r>
            <w:r w:rsidR="00241EF1" w:rsidRPr="00EB0413">
              <w:rPr>
                <w:color w:val="3B1DEF"/>
              </w:rPr>
              <w:t xml:space="preserve"> prácticas</w:t>
            </w:r>
            <w:r w:rsidR="00EB0413">
              <w:rPr>
                <w:color w:val="3B1DEF"/>
              </w:rPr>
              <w:t xml:space="preserve"> en </w:t>
            </w:r>
            <w:r w:rsidR="00EB0413">
              <w:rPr>
                <w:color w:val="3B1DEF"/>
              </w:rPr>
              <w:lastRenderedPageBreak/>
              <w:t>software de simulación</w:t>
            </w:r>
            <w:r w:rsidR="00241EF1">
              <w:t xml:space="preserve"> donde se apliquen técnicas de caracterización de sensores y transmisores.</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671C7656" w14:textId="77777777"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 </w:t>
            </w:r>
            <w:r w:rsidR="00201113">
              <w:t>s</w:t>
            </w:r>
            <w:r w:rsidR="00241EF1">
              <w:t>eleccionar y aplicar técnicas de caracterización de sensores en relación al tipo de proceso en cuestión</w:t>
            </w:r>
            <w:r w:rsidR="00EB0413">
              <w:t>.</w:t>
            </w:r>
          </w:p>
          <w:p w14:paraId="49F4AB57" w14:textId="77777777" w:rsidR="00EB0413" w:rsidRDefault="00EB0413" w:rsidP="00E02D69">
            <w:pPr>
              <w:pStyle w:val="PLANEAC"/>
              <w:spacing w:line="276" w:lineRule="auto"/>
              <w:jc w:val="both"/>
            </w:pP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 xml:space="preserve">facilitador enseña </w:t>
            </w:r>
            <w:r w:rsidRPr="00EB0413">
              <w:rPr>
                <w:color w:val="3B1DEF"/>
              </w:rPr>
              <w:lastRenderedPageBreak/>
              <w:t>mediante software de 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y posteriormente solicita a los alumnos a realizar el 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4160A55C" w14:textId="77777777" w:rsidR="00F5349A" w:rsidRDefault="00F5349A" w:rsidP="00F5349A">
            <w:pPr>
              <w:pStyle w:val="PLANEAC"/>
              <w:jc w:val="both"/>
            </w:pPr>
            <w:r>
              <w:lastRenderedPageBreak/>
              <w:t>Capacidad de abstracción, análisis y</w:t>
            </w:r>
          </w:p>
          <w:p w14:paraId="33B4832E" w14:textId="77777777" w:rsidR="00F5349A" w:rsidRDefault="00F5349A" w:rsidP="00F5349A">
            <w:pPr>
              <w:pStyle w:val="PLANEAC"/>
              <w:jc w:val="both"/>
            </w:pPr>
            <w:r>
              <w:t>síntesis</w:t>
            </w:r>
          </w:p>
          <w:p w14:paraId="2F193D80" w14:textId="77777777" w:rsidR="00F5349A" w:rsidRDefault="00F5349A" w:rsidP="00F5349A">
            <w:pPr>
              <w:pStyle w:val="PLANEAC"/>
              <w:jc w:val="both"/>
            </w:pPr>
            <w:r>
              <w:t> Capacidad de aplicar los conocimientos en</w:t>
            </w:r>
          </w:p>
          <w:p w14:paraId="76591D68" w14:textId="77777777" w:rsidR="00F5349A" w:rsidRDefault="00F5349A" w:rsidP="00F5349A">
            <w:pPr>
              <w:pStyle w:val="PLANEAC"/>
              <w:jc w:val="both"/>
            </w:pPr>
            <w:r>
              <w:t>la práctica</w:t>
            </w:r>
          </w:p>
          <w:p w14:paraId="53CA0AAD" w14:textId="77777777" w:rsidR="00F5349A" w:rsidRDefault="00F5349A" w:rsidP="00F5349A">
            <w:pPr>
              <w:pStyle w:val="PLANEAC"/>
              <w:jc w:val="both"/>
            </w:pPr>
            <w:r>
              <w:t> Capacidad para organizar y planificar el</w:t>
            </w:r>
          </w:p>
          <w:p w14:paraId="09087E45" w14:textId="77777777" w:rsidR="00F5349A" w:rsidRDefault="00F5349A" w:rsidP="00F5349A">
            <w:pPr>
              <w:pStyle w:val="PLANEAC"/>
              <w:jc w:val="both"/>
            </w:pPr>
            <w:r>
              <w:t>tiempo</w:t>
            </w:r>
          </w:p>
          <w:p w14:paraId="25E0D45E" w14:textId="77777777" w:rsidR="00F5349A" w:rsidRDefault="00F5349A" w:rsidP="00F5349A">
            <w:pPr>
              <w:pStyle w:val="PLANEAC"/>
              <w:jc w:val="both"/>
            </w:pPr>
            <w:r>
              <w:t> Capacidad de comunicación oral y escrita</w:t>
            </w:r>
          </w:p>
          <w:p w14:paraId="3D3FCF93" w14:textId="77777777" w:rsidR="00F5349A" w:rsidRDefault="00F5349A" w:rsidP="00F5349A">
            <w:pPr>
              <w:pStyle w:val="PLANEAC"/>
              <w:jc w:val="both"/>
            </w:pPr>
            <w:r>
              <w:t> Habilidades en el uso de las tecnologías de</w:t>
            </w:r>
          </w:p>
          <w:p w14:paraId="540B016F" w14:textId="77777777" w:rsidR="00F5349A" w:rsidRDefault="00F5349A" w:rsidP="00F5349A">
            <w:pPr>
              <w:pStyle w:val="PLANEAC"/>
              <w:jc w:val="both"/>
            </w:pPr>
            <w:r>
              <w:t>la información y de la comunicación.</w:t>
            </w:r>
          </w:p>
          <w:p w14:paraId="4542E0A8" w14:textId="77777777" w:rsidR="00F5349A" w:rsidRDefault="00F5349A" w:rsidP="00F5349A">
            <w:pPr>
              <w:pStyle w:val="PLANEAC"/>
              <w:jc w:val="both"/>
            </w:pPr>
            <w:r>
              <w:t xml:space="preserve"> Capacidad para </w:t>
            </w:r>
            <w:r>
              <w:lastRenderedPageBreak/>
              <w:t>identificar, plantear y</w:t>
            </w:r>
          </w:p>
          <w:p w14:paraId="31B16500" w14:textId="77777777" w:rsidR="00F5349A" w:rsidRDefault="00F5349A" w:rsidP="00F5349A">
            <w:pPr>
              <w:pStyle w:val="PLANEAC"/>
              <w:jc w:val="both"/>
            </w:pPr>
            <w:r>
              <w:t>resolver problemas.</w:t>
            </w:r>
          </w:p>
          <w:p w14:paraId="7D7C6DEA" w14:textId="25AC1F96" w:rsidR="00F5349A" w:rsidRDefault="00F5349A" w:rsidP="00F5349A">
            <w:pPr>
              <w:pStyle w:val="PLANEAC"/>
              <w:jc w:val="both"/>
            </w:pPr>
            <w:r>
              <w:t>Habilidades interpersonales.</w:t>
            </w:r>
          </w:p>
          <w:p w14:paraId="29919DB3" w14:textId="7C26B84A" w:rsidR="00F5349A" w:rsidRDefault="00F5349A" w:rsidP="00F5349A">
            <w:pPr>
              <w:pStyle w:val="PLANEAC"/>
              <w:jc w:val="both"/>
            </w:pPr>
            <w:r>
              <w:t>Capacidad de trabajo en equipo.</w:t>
            </w:r>
          </w:p>
          <w:p w14:paraId="1EB96CCC" w14:textId="11B5F8B8" w:rsidR="00F5349A" w:rsidRDefault="00F5349A" w:rsidP="00F5349A">
            <w:pPr>
              <w:pStyle w:val="PLANEAC"/>
              <w:jc w:val="both"/>
            </w:pPr>
            <w:r>
              <w:t>Habilidades para buscar, procesar y</w:t>
            </w:r>
            <w:r w:rsidR="00FA4091">
              <w:t xml:space="preserve"> </w:t>
            </w:r>
            <w:r>
              <w:t>analizar información procedente de fuentes</w:t>
            </w:r>
            <w:r w:rsidR="00FA4091">
              <w:t xml:space="preserve"> </w:t>
            </w:r>
            <w:r>
              <w:t>diversas</w:t>
            </w:r>
          </w:p>
          <w:p w14:paraId="7E348B9E" w14:textId="0A068E31" w:rsidR="00F5349A" w:rsidRDefault="00F5349A" w:rsidP="00F5349A">
            <w:pPr>
              <w:pStyle w:val="PLANEAC"/>
              <w:jc w:val="both"/>
            </w:pPr>
            <w:r>
              <w:t>Habilidad para trabajar en forma</w:t>
            </w:r>
            <w:r w:rsidR="00FA4091">
              <w:t xml:space="preserve"> </w:t>
            </w:r>
            <w:r>
              <w:t>autónoma.</w:t>
            </w:r>
          </w:p>
          <w:p w14:paraId="30C09D2E" w14:textId="13F9E716" w:rsidR="00AE0869" w:rsidRPr="003D2DE0" w:rsidRDefault="00F5349A" w:rsidP="00F5349A">
            <w:pPr>
              <w:pStyle w:val="PLANEAC"/>
              <w:jc w:val="both"/>
            </w:pPr>
            <w:r>
              <w:t>Preocupación por la calidad</w:t>
            </w:r>
          </w:p>
        </w:tc>
        <w:tc>
          <w:tcPr>
            <w:tcW w:w="2600" w:type="dxa"/>
          </w:tcPr>
          <w:p w14:paraId="7EA8F240" w14:textId="13CBC92D" w:rsidR="001C2C9B" w:rsidRPr="003D2DE0" w:rsidRDefault="00092D01" w:rsidP="00E02D69">
            <w:pPr>
              <w:pStyle w:val="PLANEAC"/>
              <w:jc w:val="both"/>
            </w:pPr>
            <w:r>
              <w:lastRenderedPageBreak/>
              <w:t>12-8</w:t>
            </w:r>
            <w:r w:rsidR="003F2DBB">
              <w:t xml:space="preserve"> </w:t>
            </w:r>
            <w:r w:rsidR="006B7625">
              <w:t>-</w:t>
            </w:r>
            <w:r>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6FABF31E" w14:textId="77777777" w:rsidTr="00325995">
        <w:tc>
          <w:tcPr>
            <w:tcW w:w="6498" w:type="dxa"/>
            <w:tcBorders>
              <w:bottom w:val="single" w:sz="4" w:space="0" w:color="auto"/>
            </w:tcBorders>
          </w:tcPr>
          <w:p w14:paraId="1D698AE5"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75022E02"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325995" w:rsidRPr="00862CFC" w14:paraId="3B55642F" w14:textId="77777777" w:rsidTr="00325995">
        <w:tc>
          <w:tcPr>
            <w:tcW w:w="6498" w:type="dxa"/>
            <w:tcBorders>
              <w:bottom w:val="nil"/>
            </w:tcBorders>
            <w:vAlign w:val="center"/>
          </w:tcPr>
          <w:p w14:paraId="285AAFEF" w14:textId="77777777" w:rsidR="00325995" w:rsidRDefault="00325995" w:rsidP="00325995">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2E8917E" w14:textId="3E99ABA5" w:rsidR="00325995" w:rsidRDefault="00325995" w:rsidP="00325995">
            <w:pPr>
              <w:rPr>
                <w:rFonts w:ascii="Arial" w:hAnsi="Arial" w:cs="Arial"/>
                <w:sz w:val="20"/>
                <w:szCs w:val="20"/>
              </w:rPr>
            </w:pPr>
          </w:p>
        </w:tc>
        <w:tc>
          <w:tcPr>
            <w:tcW w:w="6498" w:type="dxa"/>
            <w:tcBorders>
              <w:bottom w:val="nil"/>
            </w:tcBorders>
          </w:tcPr>
          <w:p w14:paraId="0F228BAF" w14:textId="24B973FD" w:rsidR="00325995" w:rsidRDefault="00325995" w:rsidP="00325995">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325995" w:rsidRPr="0061648C" w14:paraId="4119FF56" w14:textId="77777777" w:rsidTr="00325995">
        <w:tc>
          <w:tcPr>
            <w:tcW w:w="6498" w:type="dxa"/>
            <w:tcBorders>
              <w:top w:val="nil"/>
              <w:bottom w:val="nil"/>
            </w:tcBorders>
            <w:vAlign w:val="center"/>
          </w:tcPr>
          <w:p w14:paraId="329AB16C" w14:textId="2E9C3126" w:rsidR="00325995" w:rsidRPr="00325995" w:rsidRDefault="00325995" w:rsidP="00325995">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739548E2" w14:textId="2DEE9B96"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325995" w:rsidRPr="0061648C" w14:paraId="74B9FC0B" w14:textId="77777777" w:rsidTr="00325995">
        <w:tc>
          <w:tcPr>
            <w:tcW w:w="6498" w:type="dxa"/>
            <w:tcBorders>
              <w:top w:val="nil"/>
              <w:bottom w:val="nil"/>
            </w:tcBorders>
          </w:tcPr>
          <w:p w14:paraId="1D655C30" w14:textId="54F06977" w:rsidR="00325995" w:rsidRPr="0061648C" w:rsidRDefault="00325995" w:rsidP="00325995">
            <w:pPr>
              <w:pStyle w:val="Default"/>
              <w:jc w:val="both"/>
              <w:rPr>
                <w:sz w:val="20"/>
                <w:szCs w:val="20"/>
              </w:rPr>
            </w:pPr>
          </w:p>
        </w:tc>
        <w:tc>
          <w:tcPr>
            <w:tcW w:w="6498" w:type="dxa"/>
            <w:tcBorders>
              <w:top w:val="nil"/>
              <w:bottom w:val="nil"/>
            </w:tcBorders>
            <w:vAlign w:val="bottom"/>
          </w:tcPr>
          <w:p w14:paraId="548E5E06" w14:textId="256850C0" w:rsidR="00325995" w:rsidRPr="0061648C" w:rsidRDefault="00325995" w:rsidP="00325995">
            <w:pPr>
              <w:jc w:val="center"/>
              <w:rPr>
                <w:rFonts w:ascii="Arial" w:eastAsia="Times New Roman" w:hAnsi="Arial" w:cs="Arial"/>
                <w:color w:val="000000"/>
                <w:sz w:val="20"/>
                <w:szCs w:val="20"/>
                <w:lang w:eastAsia="es-MX"/>
              </w:rPr>
            </w:pPr>
          </w:p>
        </w:tc>
      </w:tr>
      <w:tr w:rsidR="00325995" w:rsidRPr="0061648C" w14:paraId="7545BD4F" w14:textId="77777777" w:rsidTr="00325995">
        <w:tc>
          <w:tcPr>
            <w:tcW w:w="6498" w:type="dxa"/>
            <w:tcBorders>
              <w:top w:val="nil"/>
            </w:tcBorders>
          </w:tcPr>
          <w:p w14:paraId="1E073978" w14:textId="0F235B0D" w:rsidR="00325995" w:rsidRPr="0061648C" w:rsidRDefault="00325995" w:rsidP="00325995">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tcBorders>
            <w:vAlign w:val="bottom"/>
          </w:tcPr>
          <w:p w14:paraId="163473A8" w14:textId="20E9EE5F"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0F7C7245" w14:textId="77777777" w:rsidR="000E14FD" w:rsidRDefault="000E14FD" w:rsidP="001C2C9B">
      <w:pPr>
        <w:pStyle w:val="Sinespaciado"/>
        <w:rPr>
          <w:rFonts w:ascii="Arial" w:hAnsi="Arial" w:cs="Arial"/>
          <w:sz w:val="20"/>
          <w:szCs w:val="20"/>
        </w:rPr>
      </w:pPr>
    </w:p>
    <w:p w14:paraId="34386A34" w14:textId="77777777" w:rsidR="001C2C9B" w:rsidRPr="00862CFC" w:rsidRDefault="001C2C9B" w:rsidP="001C2C9B">
      <w:pPr>
        <w:pStyle w:val="Sinespaciado"/>
        <w:rPr>
          <w:rFonts w:ascii="Arial" w:hAnsi="Arial" w:cs="Arial"/>
          <w:sz w:val="20"/>
          <w:szCs w:val="20"/>
        </w:rPr>
      </w:pPr>
    </w:p>
    <w:p w14:paraId="734F1C03" w14:textId="77777777" w:rsidR="001C2C9B" w:rsidRPr="00862CFC" w:rsidRDefault="001C2C9B"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w:t>
            </w:r>
            <w:r>
              <w:lastRenderedPageBreak/>
              <w:t xml:space="preserve">fenómenos o problemas en estudio. Incluir más variables en dichos casos de estudio. </w:t>
            </w:r>
          </w:p>
          <w:p w14:paraId="1EAC94BE" w14:textId="77777777"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lastRenderedPageBreak/>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324DB7E"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41A159CD"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5FEDDB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7D8CCA49"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D3948A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9A6264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361787A7"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E8B4A0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60A446C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193C6F1A"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E7F095E"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2A973B95"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FE091B" w:rsidRPr="00862CFC" w14:paraId="075ED5BC"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497E62" w14:textId="77777777" w:rsidR="00FE091B" w:rsidRPr="00F2452D"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8264B8" w14:textId="77777777" w:rsidR="00FE091B" w:rsidRPr="00D3255D"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A5ECF1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223AB26B" w14:textId="77777777" w:rsidR="00FE091B"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0DB746F"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E0E9DB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51C46132" w14:textId="77777777" w:rsidR="00FE091B" w:rsidRPr="00F03DFF"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1A975" w14:textId="13CFD9BF" w:rsidR="00FE091B" w:rsidRPr="0061648C" w:rsidRDefault="00FE091B" w:rsidP="00D06C42">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dominio del </w:t>
            </w:r>
            <w:r w:rsidR="00127BBF" w:rsidRPr="008A1B11">
              <w:rPr>
                <w:sz w:val="20"/>
                <w:szCs w:val="20"/>
              </w:rPr>
              <w:t>tema e</w:t>
            </w:r>
            <w:r w:rsidRPr="008A1B11">
              <w:rPr>
                <w:sz w:val="20"/>
                <w:szCs w:val="20"/>
              </w:rPr>
              <w:t xml:space="preserve"> incluye ejemplos claros y precisos para la comprensión del grupo.</w:t>
            </w:r>
            <w:r w:rsidRPr="0061648C">
              <w:rPr>
                <w:sz w:val="20"/>
                <w:szCs w:val="20"/>
              </w:rPr>
              <w:t xml:space="preserve"> </w:t>
            </w:r>
          </w:p>
        </w:tc>
      </w:tr>
      <w:tr w:rsidR="00B367E2" w:rsidRPr="00106009" w14:paraId="124CFF81"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33E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FE553D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BCE712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19D74C98"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73A226E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2EBA6067"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F11212A"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228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85D503F" w14:textId="77777777" w:rsidR="00136256" w:rsidRPr="00AA26ED" w:rsidRDefault="00AA26ED" w:rsidP="003D2DE0">
            <w:pPr>
              <w:autoSpaceDE w:val="0"/>
              <w:autoSpaceDN w:val="0"/>
              <w:adjustRightInd w:val="0"/>
              <w:rPr>
                <w:rFonts w:ascii="Arial" w:hAnsi="Arial" w:cs="Arial"/>
                <w:sz w:val="20"/>
                <w:szCs w:val="20"/>
              </w:rPr>
            </w:pPr>
            <w:r w:rsidRPr="00AA26ED">
              <w:rPr>
                <w:rFonts w:ascii="Arial" w:hAnsi="Arial" w:cs="Arial"/>
                <w:sz w:val="20"/>
                <w:szCs w:val="20"/>
              </w:rPr>
              <w:t>Clasifica y selecciona los tipos de actuadores en base a sus características para utilizarlos en los procesos industriales.</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14:paraId="20F5528D" w14:textId="77777777" w:rsidTr="00506787">
        <w:tc>
          <w:tcPr>
            <w:tcW w:w="2599" w:type="dxa"/>
          </w:tcPr>
          <w:p w14:paraId="4C5BB764" w14:textId="77777777" w:rsidR="00C0267F" w:rsidRDefault="00C0267F" w:rsidP="0060775C">
            <w:pPr>
              <w:rPr>
                <w:rFonts w:ascii="Arial" w:hAnsi="Arial" w:cs="Arial"/>
                <w:sz w:val="20"/>
                <w:szCs w:val="20"/>
              </w:rPr>
            </w:pPr>
          </w:p>
          <w:p w14:paraId="4BCC30DE" w14:textId="0C50B910" w:rsidR="00C0267F" w:rsidRDefault="00C0267F" w:rsidP="0060775C">
            <w:pPr>
              <w:rPr>
                <w:rFonts w:ascii="Arial" w:hAnsi="Arial" w:cs="Arial"/>
                <w:sz w:val="20"/>
                <w:szCs w:val="20"/>
              </w:rPr>
            </w:pPr>
            <w:r>
              <w:rPr>
                <w:rFonts w:ascii="Arial" w:hAnsi="Arial" w:cs="Arial"/>
                <w:sz w:val="20"/>
                <w:szCs w:val="20"/>
              </w:rPr>
              <w:t>Actuadores</w:t>
            </w:r>
          </w:p>
          <w:p w14:paraId="0FD84FDD" w14:textId="77777777" w:rsidR="00C0267F" w:rsidRDefault="00C0267F" w:rsidP="0060775C">
            <w:pPr>
              <w:rPr>
                <w:rFonts w:ascii="Arial" w:hAnsi="Arial" w:cs="Arial"/>
                <w:sz w:val="20"/>
                <w:szCs w:val="20"/>
              </w:rPr>
            </w:pPr>
          </w:p>
          <w:p w14:paraId="6FDD1CC5" w14:textId="77777777" w:rsidR="002065D2" w:rsidRDefault="0060775C" w:rsidP="0060775C">
            <w:pPr>
              <w:rPr>
                <w:rFonts w:ascii="Arial" w:hAnsi="Arial" w:cs="Arial"/>
                <w:sz w:val="20"/>
                <w:szCs w:val="20"/>
              </w:rPr>
            </w:pPr>
            <w:r w:rsidRPr="0060775C">
              <w:rPr>
                <w:rFonts w:ascii="Arial" w:hAnsi="Arial" w:cs="Arial"/>
                <w:sz w:val="20"/>
                <w:szCs w:val="20"/>
              </w:rPr>
              <w:t xml:space="preserve">3.1 Actuadores eléctricos 3.2Actuadores neumáticos 3.3 Actuadores hidráulicos 3.4 Tipos de válvulas </w:t>
            </w:r>
          </w:p>
          <w:p w14:paraId="6BCBA319" w14:textId="2A9446EE" w:rsidR="00CF273E" w:rsidRDefault="0060775C" w:rsidP="0060775C">
            <w:pPr>
              <w:rPr>
                <w:rFonts w:ascii="Arial" w:hAnsi="Arial" w:cs="Arial"/>
                <w:sz w:val="20"/>
                <w:szCs w:val="20"/>
              </w:rPr>
            </w:pPr>
            <w:r w:rsidRPr="0060775C">
              <w:rPr>
                <w:rFonts w:ascii="Arial" w:hAnsi="Arial" w:cs="Arial"/>
                <w:sz w:val="20"/>
                <w:szCs w:val="20"/>
              </w:rPr>
              <w:t>3.</w:t>
            </w:r>
            <w:r w:rsidR="002065D2">
              <w:rPr>
                <w:rFonts w:ascii="Arial" w:hAnsi="Arial" w:cs="Arial"/>
                <w:sz w:val="20"/>
                <w:szCs w:val="20"/>
              </w:rPr>
              <w:t>5 Criterios de selección.</w:t>
            </w:r>
          </w:p>
          <w:p w14:paraId="7E3CD730" w14:textId="647F3071" w:rsidR="00EC3319" w:rsidRPr="0060775C" w:rsidRDefault="0060775C" w:rsidP="0060775C">
            <w:pPr>
              <w:rPr>
                <w:rFonts w:ascii="Arial" w:hAnsi="Arial" w:cs="Arial"/>
                <w:sz w:val="20"/>
                <w:szCs w:val="20"/>
              </w:rPr>
            </w:pPr>
            <w:r w:rsidRPr="0060775C">
              <w:rPr>
                <w:rFonts w:ascii="Arial" w:hAnsi="Arial" w:cs="Arial"/>
                <w:sz w:val="20"/>
                <w:szCs w:val="20"/>
              </w:rPr>
              <w:t xml:space="preserve">3.6 </w:t>
            </w:r>
            <w:r w:rsidR="002065D2">
              <w:rPr>
                <w:rFonts w:ascii="Arial" w:hAnsi="Arial" w:cs="Arial"/>
                <w:sz w:val="20"/>
                <w:szCs w:val="20"/>
              </w:rPr>
              <w:t>Señales de mando para actuadores.</w:t>
            </w:r>
          </w:p>
        </w:tc>
        <w:tc>
          <w:tcPr>
            <w:tcW w:w="2599" w:type="dxa"/>
          </w:tcPr>
          <w:p w14:paraId="7F1835DC" w14:textId="77777777" w:rsidR="00423450" w:rsidRDefault="009C152B" w:rsidP="0060775C">
            <w:pPr>
              <w:pStyle w:val="PLANEAC"/>
            </w:pPr>
            <w:r w:rsidRPr="00A87CD1">
              <w:rPr>
                <w:color w:val="3B1DEF"/>
              </w:rPr>
              <w:t>El estudiante realiza</w:t>
            </w:r>
            <w:r w:rsidR="00CF273E" w:rsidRPr="00A87CD1">
              <w:rPr>
                <w:color w:val="3B1DEF"/>
              </w:rPr>
              <w:t xml:space="preserve"> una investigación</w:t>
            </w:r>
            <w:r w:rsidR="00CF273E">
              <w:t xml:space="preserve"> de los diferentes tipos de actuadores, así como sus principales aplicaciones</w:t>
            </w:r>
            <w:r>
              <w:t>.</w:t>
            </w:r>
          </w:p>
          <w:p w14:paraId="5ED728A3" w14:textId="77777777" w:rsidR="00423450" w:rsidRDefault="00423450" w:rsidP="0060775C">
            <w:pPr>
              <w:pStyle w:val="PLANEAC"/>
            </w:pP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mediante software de simulación</w:t>
            </w:r>
            <w:r w:rsidR="00CF273E">
              <w:t>.</w:t>
            </w:r>
            <w:r>
              <w:t xml:space="preserve"> </w:t>
            </w:r>
          </w:p>
          <w:p w14:paraId="579B835D" w14:textId="77777777" w:rsidR="00A87CD1" w:rsidRDefault="00A87CD1" w:rsidP="009C152B">
            <w:pPr>
              <w:pStyle w:val="PLANEAC"/>
            </w:pPr>
          </w:p>
          <w:p w14:paraId="040B74B5" w14:textId="77777777" w:rsidR="00A87CD1" w:rsidRDefault="00A87CD1" w:rsidP="009C152B">
            <w:pPr>
              <w:pStyle w:val="PLANEAC"/>
            </w:pPr>
          </w:p>
          <w:p w14:paraId="46890923" w14:textId="77777777" w:rsidR="00A87CD1" w:rsidRDefault="00A87CD1" w:rsidP="009C152B">
            <w:pPr>
              <w:pStyle w:val="PLANEAC"/>
            </w:pPr>
          </w:p>
          <w:p w14:paraId="12306533" w14:textId="77777777" w:rsidR="00A87CD1" w:rsidRDefault="009C152B" w:rsidP="009C152B">
            <w:pPr>
              <w:pStyle w:val="PLANEAC"/>
            </w:pPr>
            <w:r w:rsidRPr="00A87CD1">
              <w:rPr>
                <w:color w:val="3B1DEF"/>
              </w:rPr>
              <w:t>R</w:t>
            </w:r>
            <w:r w:rsidR="00CF273E" w:rsidRPr="00A87CD1">
              <w:rPr>
                <w:color w:val="3B1DEF"/>
              </w:rPr>
              <w:t>ealiza el examen escrito</w:t>
            </w:r>
            <w:r w:rsidR="00A87CD1">
              <w:t>.</w:t>
            </w:r>
          </w:p>
          <w:p w14:paraId="65A71511" w14:textId="77777777" w:rsidR="00A87CD1" w:rsidRDefault="00A87CD1" w:rsidP="009C152B">
            <w:pPr>
              <w:pStyle w:val="PLANEAC"/>
            </w:pPr>
          </w:p>
          <w:p w14:paraId="55E00836" w14:textId="77777777" w:rsidR="00A87CD1" w:rsidRDefault="00A87CD1" w:rsidP="009C152B">
            <w:pPr>
              <w:pStyle w:val="PLANEAC"/>
            </w:pPr>
          </w:p>
          <w:p w14:paraId="0EA7F40F" w14:textId="77777777" w:rsidR="00A87CD1" w:rsidRDefault="00A87CD1"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B9A1ADF" w14:textId="77777777" w:rsidR="00423450" w:rsidRDefault="00423450" w:rsidP="0060775C">
            <w:pPr>
              <w:pStyle w:val="Sinespaciado"/>
              <w:jc w:val="both"/>
              <w:rPr>
                <w:rFonts w:ascii="Arial" w:hAnsi="Arial" w:cs="Arial"/>
                <w:sz w:val="20"/>
                <w:szCs w:val="20"/>
              </w:rPr>
            </w:pPr>
            <w:r w:rsidRPr="00A87CD1">
              <w:rPr>
                <w:rFonts w:ascii="Arial" w:hAnsi="Arial" w:cs="Arial"/>
                <w:color w:val="3B1DEF"/>
                <w:sz w:val="20"/>
                <w:szCs w:val="20"/>
              </w:rPr>
              <w:t>Propicia actividades de búsqueda</w:t>
            </w:r>
            <w:r w:rsidRPr="00423450">
              <w:rPr>
                <w:rFonts w:ascii="Arial" w:hAnsi="Arial" w:cs="Arial"/>
                <w:sz w:val="20"/>
                <w:szCs w:val="20"/>
              </w:rPr>
              <w:t>, selección y análisis de información en distintas fuentes. Lleva a cabo actividades donde se pueden analizar los</w:t>
            </w:r>
            <w:r w:rsidR="009C152B">
              <w:rPr>
                <w:rFonts w:ascii="Arial" w:hAnsi="Arial" w:cs="Arial"/>
                <w:sz w:val="20"/>
                <w:szCs w:val="20"/>
              </w:rPr>
              <w:t xml:space="preserve"> diferentes tipos de actuadores.</w:t>
            </w:r>
          </w:p>
          <w:p w14:paraId="32059236" w14:textId="77777777" w:rsidR="00423450" w:rsidRDefault="00423450" w:rsidP="0060775C">
            <w:pPr>
              <w:pStyle w:val="Sinespaciado"/>
              <w:jc w:val="both"/>
              <w:rPr>
                <w:rFonts w:ascii="Arial" w:hAnsi="Arial" w:cs="Arial"/>
                <w:sz w:val="20"/>
                <w:szCs w:val="20"/>
              </w:rPr>
            </w:pPr>
          </w:p>
          <w:p w14:paraId="1AC6FA1C" w14:textId="77777777"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posteriormente solicita a los alumnos a realizar el reporte de prácticas.</w:t>
            </w:r>
          </w:p>
          <w:p w14:paraId="5E75CB81" w14:textId="77777777" w:rsidR="00A87CD1" w:rsidRDefault="00A87CD1" w:rsidP="00A87CD1">
            <w:pPr>
              <w:pStyle w:val="PLANEAC"/>
              <w:spacing w:line="276" w:lineRule="auto"/>
              <w:jc w:val="both"/>
            </w:pPr>
          </w:p>
          <w:p w14:paraId="680CEAB4" w14:textId="77777777" w:rsidR="00A87CD1" w:rsidRDefault="00A87CD1" w:rsidP="00A87CD1">
            <w:pPr>
              <w:pStyle w:val="Sinespaciado"/>
              <w:jc w:val="both"/>
              <w:rPr>
                <w:color w:val="3B1DEF"/>
              </w:rPr>
            </w:pPr>
            <w:r w:rsidRPr="001C3F2D">
              <w:rPr>
                <w:color w:val="000000" w:themeColor="text1"/>
              </w:rPr>
              <w:t xml:space="preserve">El </w:t>
            </w:r>
            <w:r w:rsidRPr="00886C17">
              <w:rPr>
                <w:color w:val="3B1DEF"/>
              </w:rPr>
              <w:t>facilitador aplica evaluación escrita</w:t>
            </w:r>
            <w:r>
              <w:rPr>
                <w:color w:val="3B1DEF"/>
              </w:rPr>
              <w:t>.</w:t>
            </w:r>
          </w:p>
          <w:p w14:paraId="5294E93C" w14:textId="77777777" w:rsidR="00A87CD1" w:rsidRDefault="00A87CD1" w:rsidP="00A87CD1">
            <w:pPr>
              <w:pStyle w:val="Sinespaciado"/>
              <w:jc w:val="both"/>
              <w:rPr>
                <w:color w:val="000000" w:themeColor="text1"/>
              </w:rPr>
            </w:pPr>
          </w:p>
          <w:p w14:paraId="35C48794" w14:textId="56C51173" w:rsidR="00F57726" w:rsidRPr="00423450" w:rsidRDefault="00A87CD1" w:rsidP="00A87CD1">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 xml:space="preserve">. </w:t>
            </w:r>
          </w:p>
        </w:tc>
        <w:tc>
          <w:tcPr>
            <w:tcW w:w="2599" w:type="dxa"/>
          </w:tcPr>
          <w:p w14:paraId="2DBF474F" w14:textId="5FC05C33" w:rsidR="00C0267F" w:rsidRDefault="00C0267F" w:rsidP="00C0267F">
            <w:pPr>
              <w:pStyle w:val="PLANEAC"/>
            </w:pPr>
            <w:r>
              <w:t>Capacidad de abstracción, análisis y síntesis.</w:t>
            </w:r>
          </w:p>
          <w:p w14:paraId="393AAA26" w14:textId="008A969B" w:rsidR="00C0267F" w:rsidRDefault="00C0267F" w:rsidP="00C0267F">
            <w:pPr>
              <w:pStyle w:val="PLANEAC"/>
            </w:pPr>
            <w:r>
              <w:t>Capacidad de aplicar los conocimientos en la práctica.</w:t>
            </w:r>
          </w:p>
          <w:p w14:paraId="46C7BC98" w14:textId="1BB354AF" w:rsidR="00C0267F" w:rsidRDefault="00C0267F" w:rsidP="00C0267F">
            <w:pPr>
              <w:pStyle w:val="PLANEAC"/>
            </w:pPr>
            <w:r>
              <w:t>Capacidad para organizar y planificar el tiempo</w:t>
            </w:r>
          </w:p>
          <w:p w14:paraId="779AF9A5" w14:textId="429F3C8F" w:rsidR="00C0267F" w:rsidRDefault="00C0267F" w:rsidP="00C0267F">
            <w:pPr>
              <w:pStyle w:val="PLANEAC"/>
            </w:pPr>
            <w:r>
              <w:t>Capacidad de comunicación oral y escrita</w:t>
            </w:r>
          </w:p>
          <w:p w14:paraId="0F681466" w14:textId="2F3BC0E7" w:rsidR="00C0267F" w:rsidRDefault="00C0267F" w:rsidP="00C0267F">
            <w:pPr>
              <w:pStyle w:val="PLANEAC"/>
            </w:pPr>
            <w:r>
              <w:t>Habilidades en el uso de las tecnologías de</w:t>
            </w:r>
          </w:p>
          <w:p w14:paraId="26E33E6F" w14:textId="77777777" w:rsidR="00C0267F" w:rsidRDefault="00C0267F" w:rsidP="00C0267F">
            <w:pPr>
              <w:pStyle w:val="PLANEAC"/>
            </w:pPr>
            <w:r>
              <w:t>la información y de la comunicación.</w:t>
            </w:r>
          </w:p>
          <w:p w14:paraId="76DEF6B2" w14:textId="7E99B08E" w:rsidR="00C0267F" w:rsidRDefault="00C0267F" w:rsidP="00C0267F">
            <w:pPr>
              <w:pStyle w:val="PLANEAC"/>
            </w:pPr>
            <w:r>
              <w:t>Capacidad para identificar, plantear y</w:t>
            </w:r>
          </w:p>
          <w:p w14:paraId="62AB0AB7" w14:textId="77777777" w:rsidR="00C0267F" w:rsidRDefault="00C0267F" w:rsidP="00C0267F">
            <w:pPr>
              <w:pStyle w:val="PLANEAC"/>
            </w:pPr>
            <w:r>
              <w:t>resolver problemas.</w:t>
            </w:r>
          </w:p>
          <w:p w14:paraId="56C6F8A7" w14:textId="3AAD132A" w:rsidR="00C0267F" w:rsidRDefault="00C0267F" w:rsidP="00C0267F">
            <w:pPr>
              <w:pStyle w:val="PLANEAC"/>
            </w:pPr>
            <w:r>
              <w:t>Habilidades interpersonales.</w:t>
            </w:r>
          </w:p>
          <w:p w14:paraId="097E78A6" w14:textId="4E990AD0" w:rsidR="00423450" w:rsidRPr="00EC3319" w:rsidRDefault="00C0267F" w:rsidP="00C0267F">
            <w:pPr>
              <w:pStyle w:val="PLANEAC"/>
            </w:pPr>
            <w:r>
              <w:t>Capacidad de trabajo en equipo.</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06F0965D" w:rsidR="00136256" w:rsidRPr="003F2DBB" w:rsidRDefault="00241A5A" w:rsidP="00506787">
            <w:pPr>
              <w:pStyle w:val="Sinespaciado"/>
              <w:rPr>
                <w:rFonts w:ascii="Arial" w:hAnsi="Arial" w:cs="Arial"/>
                <w:sz w:val="20"/>
                <w:szCs w:val="20"/>
              </w:rPr>
            </w:pPr>
            <w:r>
              <w:rPr>
                <w:rFonts w:ascii="Arial" w:hAnsi="Arial" w:cs="Arial"/>
                <w:sz w:val="20"/>
                <w:szCs w:val="20"/>
              </w:rPr>
              <w:t>9-6</w:t>
            </w:r>
            <w:r w:rsidR="0060775C">
              <w:rPr>
                <w:rFonts w:ascii="Arial" w:hAnsi="Arial" w:cs="Arial"/>
                <w:sz w:val="20"/>
                <w:szCs w:val="20"/>
              </w:rPr>
              <w:t xml:space="preserve"> </w:t>
            </w:r>
            <w:r w:rsidR="00127BBF">
              <w:rPr>
                <w:rFonts w:ascii="Arial" w:hAnsi="Arial" w:cs="Arial"/>
                <w:sz w:val="20"/>
                <w:szCs w:val="20"/>
              </w:rPr>
              <w:t>-</w:t>
            </w:r>
            <w:r w:rsidR="009C152B">
              <w:rPr>
                <w:rFonts w:ascii="Arial" w:hAnsi="Arial" w:cs="Arial"/>
                <w:sz w:val="20"/>
                <w:szCs w:val="20"/>
              </w:rPr>
              <w:t>15</w:t>
            </w:r>
            <w:r w:rsidR="003F2DBB">
              <w:rPr>
                <w:rFonts w:ascii="Arial" w:hAnsi="Arial" w:cs="Arial"/>
                <w:sz w:val="20"/>
                <w:szCs w:val="20"/>
              </w:rPr>
              <w:t>h</w:t>
            </w:r>
          </w:p>
        </w:tc>
      </w:tr>
    </w:tbl>
    <w:p w14:paraId="7E6CBD6A" w14:textId="38675E74" w:rsidR="00136256" w:rsidRDefault="00136256" w:rsidP="00136256">
      <w:pPr>
        <w:pStyle w:val="Sinespaciado"/>
        <w:rPr>
          <w:rFonts w:ascii="Arial" w:hAnsi="Arial" w:cs="Arial"/>
          <w:sz w:val="20"/>
          <w:szCs w:val="20"/>
        </w:rPr>
      </w:pPr>
    </w:p>
    <w:p w14:paraId="709F565D" w14:textId="2BC11FE7" w:rsidR="007948D3" w:rsidRDefault="007948D3" w:rsidP="00136256">
      <w:pPr>
        <w:pStyle w:val="Sinespaciado"/>
        <w:rPr>
          <w:rFonts w:ascii="Arial" w:hAnsi="Arial" w:cs="Arial"/>
          <w:sz w:val="20"/>
          <w:szCs w:val="20"/>
        </w:rPr>
      </w:pPr>
    </w:p>
    <w:p w14:paraId="2AF1ACF9" w14:textId="14858DF3" w:rsidR="007948D3" w:rsidRDefault="007948D3" w:rsidP="00136256">
      <w:pPr>
        <w:pStyle w:val="Sinespaciado"/>
        <w:rPr>
          <w:rFonts w:ascii="Arial" w:hAnsi="Arial" w:cs="Arial"/>
          <w:sz w:val="20"/>
          <w:szCs w:val="20"/>
        </w:rPr>
      </w:pPr>
    </w:p>
    <w:p w14:paraId="62A34D4F" w14:textId="2DD9CC15" w:rsidR="007948D3" w:rsidRDefault="007948D3" w:rsidP="00136256">
      <w:pPr>
        <w:pStyle w:val="Sinespaciado"/>
        <w:rPr>
          <w:rFonts w:ascii="Arial" w:hAnsi="Arial" w:cs="Arial"/>
          <w:sz w:val="20"/>
          <w:szCs w:val="20"/>
        </w:rPr>
      </w:pPr>
    </w:p>
    <w:p w14:paraId="17770930" w14:textId="4CA83BD2" w:rsidR="007948D3" w:rsidRDefault="007948D3" w:rsidP="00136256">
      <w:pPr>
        <w:pStyle w:val="Sinespaciado"/>
        <w:rPr>
          <w:rFonts w:ascii="Arial" w:hAnsi="Arial" w:cs="Arial"/>
          <w:sz w:val="20"/>
          <w:szCs w:val="20"/>
        </w:rPr>
      </w:pPr>
    </w:p>
    <w:p w14:paraId="6D0BC8C5" w14:textId="78221377" w:rsidR="007948D3" w:rsidRDefault="007948D3" w:rsidP="00136256">
      <w:pPr>
        <w:pStyle w:val="Sinespaciado"/>
        <w:rPr>
          <w:rFonts w:ascii="Arial" w:hAnsi="Arial" w:cs="Arial"/>
          <w:sz w:val="20"/>
          <w:szCs w:val="20"/>
        </w:rPr>
      </w:pPr>
    </w:p>
    <w:p w14:paraId="4E51BDA2" w14:textId="30E4BE01" w:rsidR="007948D3" w:rsidRDefault="007948D3" w:rsidP="00136256">
      <w:pPr>
        <w:pStyle w:val="Sinespaciado"/>
        <w:rPr>
          <w:rFonts w:ascii="Arial" w:hAnsi="Arial" w:cs="Arial"/>
          <w:sz w:val="20"/>
          <w:szCs w:val="20"/>
        </w:rPr>
      </w:pPr>
    </w:p>
    <w:p w14:paraId="5259F126" w14:textId="5F850EE7" w:rsidR="007948D3" w:rsidRDefault="007948D3" w:rsidP="00136256">
      <w:pPr>
        <w:pStyle w:val="Sinespaciado"/>
        <w:rPr>
          <w:rFonts w:ascii="Arial" w:hAnsi="Arial" w:cs="Arial"/>
          <w:sz w:val="20"/>
          <w:szCs w:val="20"/>
        </w:rPr>
      </w:pPr>
    </w:p>
    <w:p w14:paraId="0E99946E" w14:textId="34DFF1A4" w:rsidR="007948D3" w:rsidRDefault="007948D3" w:rsidP="00136256">
      <w:pPr>
        <w:pStyle w:val="Sinespaciado"/>
        <w:rPr>
          <w:rFonts w:ascii="Arial" w:hAnsi="Arial" w:cs="Arial"/>
          <w:sz w:val="20"/>
          <w:szCs w:val="20"/>
        </w:rPr>
      </w:pPr>
    </w:p>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77777777" w:rsidR="007948D3" w:rsidRDefault="007948D3" w:rsidP="00C42F9C">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7C3FFDFB" w14:textId="77777777" w:rsidR="007948D3" w:rsidRDefault="007948D3" w:rsidP="00C42F9C">
            <w:pPr>
              <w:pStyle w:val="Default"/>
              <w:jc w:val="both"/>
              <w:rPr>
                <w:sz w:val="20"/>
                <w:szCs w:val="20"/>
              </w:rPr>
            </w:pPr>
          </w:p>
          <w:p w14:paraId="0FF2C8C8" w14:textId="77777777" w:rsidR="007948D3" w:rsidRDefault="007948D3" w:rsidP="00C42F9C">
            <w:pPr>
              <w:pStyle w:val="Default"/>
              <w:jc w:val="both"/>
              <w:rPr>
                <w:sz w:val="20"/>
                <w:szCs w:val="20"/>
              </w:rPr>
            </w:pPr>
          </w:p>
          <w:p w14:paraId="1669A6A0" w14:textId="3DFF8DE1" w:rsidR="007948D3" w:rsidRPr="0061648C" w:rsidRDefault="007948D3" w:rsidP="00C42F9C">
            <w:pPr>
              <w:pStyle w:val="Default"/>
              <w:jc w:val="both"/>
              <w:rPr>
                <w:sz w:val="20"/>
                <w:szCs w:val="20"/>
              </w:rPr>
            </w:pPr>
            <w:r w:rsidRPr="0061648C">
              <w:rPr>
                <w:sz w:val="20"/>
                <w:szCs w:val="20"/>
              </w:rPr>
              <w:t>Demuestra conocimiento y dominio de los temas de la unidad.</w:t>
            </w:r>
          </w:p>
        </w:tc>
        <w:tc>
          <w:tcPr>
            <w:tcW w:w="6498" w:type="dxa"/>
            <w:tcBorders>
              <w:top w:val="nil"/>
            </w:tcBorders>
            <w:vAlign w:val="bottom"/>
          </w:tcPr>
          <w:p w14:paraId="6E2A111A"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w:t>
            </w:r>
            <w:r>
              <w:rPr>
                <w:b/>
                <w:bCs/>
              </w:rPr>
              <w:lastRenderedPageBreak/>
              <w:t xml:space="preserve">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FB10D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464D8"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CBD8258"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7D3E3591"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569A0671"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6DF6062C"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257C01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4B721BBC"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39ED728"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w:t>
            </w:r>
            <w:r w:rsidRPr="0061648C">
              <w:rPr>
                <w:rFonts w:ascii="Arial" w:hAnsi="Arial" w:cs="Arial"/>
                <w:sz w:val="20"/>
                <w:szCs w:val="20"/>
              </w:rPr>
              <w:lastRenderedPageBreak/>
              <w:t>información presenta una redacción satisfactoria sobre el tema que se desarrolló, el documento cuenta con los elementos mínimos que un trabajo de investigación requiere.</w:t>
            </w:r>
          </w:p>
        </w:tc>
      </w:tr>
      <w:tr w:rsidR="00F61E75" w:rsidRPr="00862CFC" w14:paraId="5CF4885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EE77A"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7B312A1"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BDE8621"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72CC5915"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24826434"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94AF62F"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0BD33402"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07ED66A"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B367E2" w:rsidRPr="00862CFC" w14:paraId="41444709"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2001D2" w14:textId="77777777" w:rsidR="00B367E2" w:rsidRPr="00F2452D"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2F2AB4E" w14:textId="77777777" w:rsidR="00B367E2" w:rsidRPr="00D3255D"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2A2BD42"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0843525D"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9BB74E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4780A7D2"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2DB2FE54" w14:textId="77777777" w:rsidR="00B367E2" w:rsidRPr="00F03DFF"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6D3AA97" w14:textId="77777777" w:rsidR="00B367E2" w:rsidRPr="0061648C" w:rsidRDefault="00B367E2" w:rsidP="008512EC">
            <w:pPr>
              <w:pStyle w:val="Default"/>
              <w:jc w:val="both"/>
              <w:rPr>
                <w:sz w:val="20"/>
                <w:szCs w:val="20"/>
              </w:rPr>
            </w:pPr>
            <w:r w:rsidRPr="0061648C">
              <w:rPr>
                <w:sz w:val="20"/>
                <w:szCs w:val="20"/>
              </w:rPr>
              <w:t xml:space="preserve">Demuestra conocimiento y dominio de los temas de la unidad. </w:t>
            </w:r>
          </w:p>
        </w:tc>
      </w:tr>
      <w:tr w:rsidR="00B367E2" w:rsidRPr="00106009" w14:paraId="2330A15A"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F87C"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FAB38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C6B723"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0F6C72D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4E7D58C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39C37B2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B5824C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87436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7777777" w:rsidR="00136256" w:rsidRPr="00423450" w:rsidRDefault="00423450" w:rsidP="00B17B2E">
            <w:pPr>
              <w:autoSpaceDE w:val="0"/>
              <w:autoSpaceDN w:val="0"/>
              <w:adjustRightInd w:val="0"/>
              <w:rPr>
                <w:rFonts w:ascii="Arial" w:hAnsi="Arial" w:cs="Arial"/>
                <w:sz w:val="20"/>
                <w:szCs w:val="20"/>
              </w:rPr>
            </w:pPr>
            <w:r w:rsidRPr="00423450">
              <w:rPr>
                <w:rFonts w:ascii="Arial" w:hAnsi="Arial" w:cs="Arial"/>
                <w:sz w:val="20"/>
                <w:szCs w:val="20"/>
              </w:rPr>
              <w:t>Comprende los modos de control para seleccionar y sintonizar el controlador adecuado al proceso.</w:t>
            </w:r>
          </w:p>
        </w:tc>
      </w:tr>
    </w:tbl>
    <w:p w14:paraId="635A959E"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856AD21" w14:textId="77777777" w:rsidTr="00506787">
        <w:tc>
          <w:tcPr>
            <w:tcW w:w="2599" w:type="dxa"/>
          </w:tcPr>
          <w:p w14:paraId="252AC52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DA8BE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36579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CA1B2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E7FCFD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6920B8" w14:paraId="013596E2" w14:textId="77777777" w:rsidTr="00506787">
        <w:tc>
          <w:tcPr>
            <w:tcW w:w="2599" w:type="dxa"/>
          </w:tcPr>
          <w:p w14:paraId="662E2C77" w14:textId="3AF07709" w:rsidR="004366B8" w:rsidRDefault="004366B8" w:rsidP="00C26878">
            <w:pPr>
              <w:autoSpaceDE w:val="0"/>
              <w:autoSpaceDN w:val="0"/>
              <w:adjustRightInd w:val="0"/>
              <w:jc w:val="both"/>
              <w:rPr>
                <w:rFonts w:ascii="Arial" w:hAnsi="Arial" w:cs="Arial"/>
                <w:sz w:val="20"/>
                <w:szCs w:val="20"/>
              </w:rPr>
            </w:pPr>
            <w:r w:rsidRPr="004366B8">
              <w:rPr>
                <w:rFonts w:ascii="Arial" w:hAnsi="Arial" w:cs="Arial"/>
                <w:sz w:val="20"/>
                <w:szCs w:val="20"/>
              </w:rPr>
              <w:t>Controladores</w:t>
            </w:r>
            <w:r>
              <w:rPr>
                <w:rFonts w:ascii="Arial" w:hAnsi="Arial" w:cs="Arial"/>
                <w:sz w:val="20"/>
                <w:szCs w:val="20"/>
              </w:rPr>
              <w:t>.</w:t>
            </w:r>
          </w:p>
          <w:p w14:paraId="2D0D481C" w14:textId="77777777" w:rsidR="004366B8" w:rsidRDefault="004366B8" w:rsidP="00C26878">
            <w:pPr>
              <w:autoSpaceDE w:val="0"/>
              <w:autoSpaceDN w:val="0"/>
              <w:adjustRightInd w:val="0"/>
              <w:jc w:val="both"/>
              <w:rPr>
                <w:rFonts w:ascii="Arial" w:hAnsi="Arial" w:cs="Arial"/>
                <w:sz w:val="20"/>
                <w:szCs w:val="20"/>
              </w:rPr>
            </w:pPr>
          </w:p>
          <w:p w14:paraId="003C7C12" w14:textId="146CCD51" w:rsidR="008512EC" w:rsidRPr="006920B8"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4.1</w:t>
            </w:r>
            <w:r w:rsidR="004366B8">
              <w:rPr>
                <w:rFonts w:ascii="Arial" w:hAnsi="Arial" w:cs="Arial"/>
                <w:sz w:val="20"/>
                <w:szCs w:val="20"/>
              </w:rPr>
              <w:t xml:space="preserve"> </w:t>
            </w:r>
            <w:r w:rsidRPr="006920B8">
              <w:rPr>
                <w:rFonts w:ascii="Arial" w:hAnsi="Arial" w:cs="Arial"/>
                <w:sz w:val="20"/>
                <w:szCs w:val="20"/>
              </w:rPr>
              <w:t xml:space="preserve">Aplicaciones de Sistemas de Lazo Abierto y Lazo Cerrado </w:t>
            </w:r>
          </w:p>
          <w:p w14:paraId="046D6429" w14:textId="77777777" w:rsidR="004366B8" w:rsidRDefault="00C26878" w:rsidP="008512EC">
            <w:pPr>
              <w:autoSpaceDE w:val="0"/>
              <w:autoSpaceDN w:val="0"/>
              <w:adjustRightInd w:val="0"/>
              <w:jc w:val="both"/>
              <w:rPr>
                <w:rFonts w:ascii="Arial" w:hAnsi="Arial" w:cs="Arial"/>
                <w:sz w:val="20"/>
                <w:szCs w:val="20"/>
              </w:rPr>
            </w:pPr>
            <w:r w:rsidRPr="006920B8">
              <w:rPr>
                <w:rFonts w:ascii="Arial" w:hAnsi="Arial" w:cs="Arial"/>
                <w:sz w:val="20"/>
                <w:szCs w:val="20"/>
              </w:rPr>
              <w:t>4.2 Modos de Control aplicados en instrumentación:</w:t>
            </w:r>
          </w:p>
          <w:p w14:paraId="1F51FDEE" w14:textId="1B52FE19"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w:t>
            </w:r>
            <w:r w:rsidR="00D14F51">
              <w:rPr>
                <w:rFonts w:ascii="Arial" w:hAnsi="Arial" w:cs="Arial"/>
                <w:sz w:val="20"/>
                <w:szCs w:val="20"/>
              </w:rPr>
              <w:t>2</w:t>
            </w:r>
            <w:r>
              <w:rPr>
                <w:rFonts w:ascii="Arial" w:hAnsi="Arial" w:cs="Arial"/>
                <w:sz w:val="20"/>
                <w:szCs w:val="20"/>
              </w:rPr>
              <w:t>.1 On-Off.</w:t>
            </w:r>
          </w:p>
          <w:p w14:paraId="69532154" w14:textId="1F51F99F"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w:t>
            </w:r>
            <w:r w:rsidR="00D14F51">
              <w:rPr>
                <w:rFonts w:ascii="Arial" w:hAnsi="Arial" w:cs="Arial"/>
                <w:sz w:val="20"/>
                <w:szCs w:val="20"/>
              </w:rPr>
              <w:t>2</w:t>
            </w:r>
            <w:r>
              <w:rPr>
                <w:rFonts w:ascii="Arial" w:hAnsi="Arial" w:cs="Arial"/>
                <w:sz w:val="20"/>
                <w:szCs w:val="20"/>
              </w:rPr>
              <w:t>.2 Proporcional</w:t>
            </w:r>
          </w:p>
          <w:p w14:paraId="23D8B4B1" w14:textId="5D03C927"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4.2.3</w:t>
            </w:r>
            <w:r w:rsidR="00D14F51">
              <w:rPr>
                <w:rFonts w:ascii="Arial" w:hAnsi="Arial" w:cs="Arial"/>
                <w:sz w:val="20"/>
                <w:szCs w:val="20"/>
              </w:rPr>
              <w:t xml:space="preserve"> Proporcional + Integral.</w:t>
            </w:r>
          </w:p>
          <w:p w14:paraId="7548D07B" w14:textId="12E76577" w:rsidR="00D14F51" w:rsidRDefault="00D14F51" w:rsidP="008512EC">
            <w:pPr>
              <w:autoSpaceDE w:val="0"/>
              <w:autoSpaceDN w:val="0"/>
              <w:adjustRightInd w:val="0"/>
              <w:jc w:val="both"/>
              <w:rPr>
                <w:rFonts w:ascii="Arial" w:hAnsi="Arial" w:cs="Arial"/>
                <w:sz w:val="20"/>
                <w:szCs w:val="20"/>
              </w:rPr>
            </w:pPr>
            <w:r>
              <w:rPr>
                <w:rFonts w:ascii="Arial" w:hAnsi="Arial" w:cs="Arial"/>
                <w:sz w:val="20"/>
                <w:szCs w:val="20"/>
              </w:rPr>
              <w:t>4.2.4 Proporcional + Derivativo.</w:t>
            </w:r>
          </w:p>
          <w:p w14:paraId="522C30B7" w14:textId="632B08C3" w:rsidR="00D14F51" w:rsidRPr="006920B8" w:rsidRDefault="00D14F51" w:rsidP="008512EC">
            <w:pPr>
              <w:autoSpaceDE w:val="0"/>
              <w:autoSpaceDN w:val="0"/>
              <w:adjustRightInd w:val="0"/>
              <w:jc w:val="both"/>
              <w:rPr>
                <w:rFonts w:ascii="Arial" w:hAnsi="Arial" w:cs="Arial"/>
                <w:sz w:val="20"/>
                <w:szCs w:val="20"/>
              </w:rPr>
            </w:pPr>
            <w:r>
              <w:rPr>
                <w:rFonts w:ascii="Arial" w:hAnsi="Arial" w:cs="Arial"/>
                <w:sz w:val="20"/>
                <w:szCs w:val="20"/>
              </w:rPr>
              <w:t>4.2.5 Proporcional + Integral + Derivativo</w:t>
            </w:r>
          </w:p>
          <w:p w14:paraId="13AD76D0" w14:textId="77777777" w:rsidR="008512EC" w:rsidRPr="006920B8"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4.3</w:t>
            </w:r>
            <w:r w:rsidR="008512EC" w:rsidRPr="006920B8">
              <w:rPr>
                <w:rFonts w:ascii="Arial" w:hAnsi="Arial" w:cs="Arial"/>
                <w:sz w:val="20"/>
                <w:szCs w:val="20"/>
              </w:rPr>
              <w:t xml:space="preserve"> </w:t>
            </w:r>
            <w:r w:rsidRPr="006920B8">
              <w:rPr>
                <w:rFonts w:ascii="Arial" w:hAnsi="Arial" w:cs="Arial"/>
                <w:sz w:val="20"/>
                <w:szCs w:val="20"/>
              </w:rPr>
              <w:t xml:space="preserve">Criterios para la Selección de un </w:t>
            </w:r>
            <w:r w:rsidRPr="006920B8">
              <w:rPr>
                <w:rFonts w:ascii="Arial" w:hAnsi="Arial" w:cs="Arial"/>
                <w:sz w:val="20"/>
                <w:szCs w:val="20"/>
              </w:rPr>
              <w:lastRenderedPageBreak/>
              <w:t xml:space="preserve">controlador </w:t>
            </w:r>
          </w:p>
          <w:p w14:paraId="52201322" w14:textId="77777777" w:rsidR="00D14F51"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4.4</w:t>
            </w:r>
            <w:r w:rsidR="008512EC" w:rsidRPr="006920B8">
              <w:rPr>
                <w:rFonts w:ascii="Arial" w:hAnsi="Arial" w:cs="Arial"/>
                <w:sz w:val="20"/>
                <w:szCs w:val="20"/>
              </w:rPr>
              <w:t xml:space="preserve"> </w:t>
            </w:r>
            <w:r w:rsidRPr="006920B8">
              <w:rPr>
                <w:rFonts w:ascii="Arial" w:hAnsi="Arial" w:cs="Arial"/>
                <w:sz w:val="20"/>
                <w:szCs w:val="20"/>
              </w:rPr>
              <w:t>Sintonización de Controladores</w:t>
            </w:r>
          </w:p>
          <w:p w14:paraId="00B3B3D4" w14:textId="1FC00D80" w:rsidR="00B17B2E" w:rsidRPr="006920B8" w:rsidRDefault="00D14F51" w:rsidP="00C26878">
            <w:pPr>
              <w:autoSpaceDE w:val="0"/>
              <w:autoSpaceDN w:val="0"/>
              <w:adjustRightInd w:val="0"/>
              <w:jc w:val="both"/>
              <w:rPr>
                <w:rFonts w:ascii="Arial" w:hAnsi="Arial" w:cs="Arial"/>
                <w:sz w:val="20"/>
                <w:szCs w:val="20"/>
              </w:rPr>
            </w:pPr>
            <w:r>
              <w:rPr>
                <w:rFonts w:ascii="Arial" w:hAnsi="Arial" w:cs="Arial"/>
                <w:sz w:val="20"/>
                <w:szCs w:val="20"/>
              </w:rPr>
              <w:t>4.5 Comunicación del controlador con otros instrumentos</w:t>
            </w:r>
            <w:r w:rsidR="00C26878" w:rsidRPr="006920B8">
              <w:rPr>
                <w:rFonts w:ascii="Arial" w:hAnsi="Arial" w:cs="Arial"/>
                <w:sz w:val="20"/>
                <w:szCs w:val="20"/>
              </w:rPr>
              <w:t>.</w:t>
            </w:r>
          </w:p>
        </w:tc>
        <w:tc>
          <w:tcPr>
            <w:tcW w:w="2599" w:type="dxa"/>
          </w:tcPr>
          <w:p w14:paraId="09066A37" w14:textId="77777777" w:rsidR="00E635E2" w:rsidRPr="006920B8" w:rsidRDefault="002B0D66" w:rsidP="00C26878">
            <w:pPr>
              <w:pStyle w:val="PLANEAC"/>
              <w:jc w:val="both"/>
            </w:pPr>
            <w:r w:rsidRPr="006920B8">
              <w:lastRenderedPageBreak/>
              <w:t xml:space="preserve">Los </w:t>
            </w:r>
            <w:r w:rsidRPr="009E6F5A">
              <w:rPr>
                <w:color w:val="3B1DEF"/>
              </w:rPr>
              <w:t>estudiantes investigan</w:t>
            </w:r>
            <w:r w:rsidRPr="006920B8">
              <w:t xml:space="preserve"> y reflexionan sobre </w:t>
            </w:r>
            <w:r w:rsidR="00C26878" w:rsidRPr="006920B8">
              <w:t>los modos de control utilizados en instrumentación</w:t>
            </w:r>
            <w:r w:rsidR="006920B8" w:rsidRPr="006920B8">
              <w:t>. Aplican</w:t>
            </w:r>
            <w:r w:rsidR="00C26878" w:rsidRPr="006920B8">
              <w:t xml:space="preserve"> técnicas de sintonización de controladores y su implementación en un proceso industrial.</w:t>
            </w:r>
            <w:r w:rsidR="00440E70" w:rsidRPr="006920B8">
              <w:t xml:space="preserve"> Así como i</w:t>
            </w:r>
            <w:r w:rsidR="00C26878" w:rsidRPr="006920B8">
              <w:t>nvestigar las características de controladores PID</w:t>
            </w:r>
            <w:r w:rsidR="006920B8" w:rsidRPr="006920B8">
              <w:t>.</w:t>
            </w:r>
          </w:p>
          <w:p w14:paraId="56257B2D" w14:textId="77777777" w:rsidR="006920B8" w:rsidRPr="006920B8" w:rsidRDefault="006920B8" w:rsidP="00C26878">
            <w:pPr>
              <w:pStyle w:val="PLANEAC"/>
              <w:jc w:val="both"/>
            </w:pPr>
          </w:p>
          <w:p w14:paraId="76F33F5B" w14:textId="77777777" w:rsidR="00E635E2" w:rsidRPr="006920B8" w:rsidRDefault="006920B8" w:rsidP="00E635E2">
            <w:pPr>
              <w:pStyle w:val="PLANEAC"/>
              <w:spacing w:line="276" w:lineRule="auto"/>
              <w:jc w:val="both"/>
            </w:pPr>
            <w:r w:rsidRPr="006920B8">
              <w:t>El</w:t>
            </w:r>
            <w:r w:rsidR="00E635E2" w:rsidRPr="006920B8">
              <w:t xml:space="preserve"> </w:t>
            </w:r>
            <w:r w:rsidR="00E635E2" w:rsidRPr="009E6F5A">
              <w:rPr>
                <w:color w:val="3B1DEF"/>
              </w:rPr>
              <w:t>estudiante interactúa con el docente y explica</w:t>
            </w:r>
            <w:r w:rsidR="00E635E2" w:rsidRPr="006920B8">
              <w:t xml:space="preserve"> lo investigado. </w:t>
            </w:r>
          </w:p>
          <w:p w14:paraId="6CD26BA9" w14:textId="77777777" w:rsidR="00E635E2" w:rsidRPr="006920B8" w:rsidRDefault="00E635E2" w:rsidP="00E635E2">
            <w:pPr>
              <w:pStyle w:val="PLANEAC"/>
              <w:spacing w:line="276" w:lineRule="auto"/>
              <w:jc w:val="both"/>
            </w:pPr>
          </w:p>
          <w:p w14:paraId="5F7917EC" w14:textId="77777777" w:rsidR="009E6F5A" w:rsidRDefault="009E6F5A" w:rsidP="006920B8">
            <w:pPr>
              <w:pStyle w:val="PLANEAC"/>
              <w:spacing w:line="276" w:lineRule="auto"/>
              <w:jc w:val="both"/>
            </w:pPr>
          </w:p>
          <w:p w14:paraId="4397975E" w14:textId="77777777" w:rsidR="009E6F5A" w:rsidRDefault="00E635E2" w:rsidP="006920B8">
            <w:pPr>
              <w:pStyle w:val="PLANEAC"/>
              <w:spacing w:line="276" w:lineRule="auto"/>
              <w:jc w:val="both"/>
            </w:pPr>
            <w:r w:rsidRPr="009E6F5A">
              <w:rPr>
                <w:color w:val="3B1DEF"/>
              </w:rPr>
              <w:t>Realiza prácticas</w:t>
            </w:r>
            <w:r w:rsidR="009E6F5A">
              <w:t>,</w:t>
            </w:r>
            <w:r w:rsidR="006920B8">
              <w:t xml:space="preserve"> utilizando software de simulación</w:t>
            </w:r>
            <w:r w:rsidR="009E6F5A">
              <w:t>,</w:t>
            </w:r>
            <w:r w:rsidRPr="006920B8">
              <w:t xml:space="preserve"> donde se apliquen técnicas vistas en clase.</w:t>
            </w:r>
            <w:r w:rsidR="006920B8">
              <w:t xml:space="preserve"> </w:t>
            </w:r>
          </w:p>
          <w:p w14:paraId="2996DACD" w14:textId="77777777" w:rsidR="009E6F5A" w:rsidRDefault="009E6F5A" w:rsidP="006920B8">
            <w:pPr>
              <w:pStyle w:val="PLANEAC"/>
              <w:spacing w:line="276" w:lineRule="auto"/>
              <w:jc w:val="both"/>
            </w:pPr>
          </w:p>
          <w:p w14:paraId="1B54A24C" w14:textId="77777777" w:rsidR="009E6F5A" w:rsidRDefault="009E6F5A" w:rsidP="006920B8">
            <w:pPr>
              <w:pStyle w:val="PLANEAC"/>
              <w:spacing w:line="276" w:lineRule="auto"/>
              <w:jc w:val="both"/>
            </w:pPr>
          </w:p>
          <w:p w14:paraId="18E2FD73" w14:textId="77777777" w:rsidR="009E6F5A" w:rsidRDefault="009E6F5A" w:rsidP="009E6F5A">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5721F553" w14:textId="77777777" w:rsidR="009E6F5A" w:rsidRPr="006920B8" w:rsidRDefault="009E6F5A" w:rsidP="009E6F5A">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CCD551B" w14:textId="77777777" w:rsidR="006920B8" w:rsidRPr="006920B8" w:rsidRDefault="00E635E2" w:rsidP="006920B8">
            <w:pPr>
              <w:pStyle w:val="Sinespaciado"/>
              <w:jc w:val="both"/>
              <w:rPr>
                <w:rFonts w:ascii="Arial" w:hAnsi="Arial" w:cs="Arial"/>
                <w:sz w:val="20"/>
                <w:szCs w:val="20"/>
              </w:rPr>
            </w:pPr>
            <w:r w:rsidRPr="006920B8">
              <w:rPr>
                <w:rFonts w:ascii="Arial" w:hAnsi="Arial" w:cs="Arial"/>
                <w:sz w:val="20"/>
                <w:szCs w:val="20"/>
              </w:rPr>
              <w:lastRenderedPageBreak/>
              <w:t xml:space="preserve">El </w:t>
            </w:r>
            <w:r w:rsidRPr="009E6F5A">
              <w:rPr>
                <w:rFonts w:ascii="Arial" w:hAnsi="Arial" w:cs="Arial"/>
                <w:color w:val="3B1DEF"/>
                <w:sz w:val="20"/>
                <w:szCs w:val="20"/>
              </w:rPr>
              <w:t>facilitador les solicita a los estudiantes a</w:t>
            </w:r>
            <w:r w:rsidR="00C26878" w:rsidRPr="009E6F5A">
              <w:rPr>
                <w:rFonts w:ascii="Arial" w:hAnsi="Arial" w:cs="Arial"/>
                <w:color w:val="3B1DEF"/>
                <w:sz w:val="20"/>
                <w:szCs w:val="20"/>
              </w:rPr>
              <w:t>plicar modos</w:t>
            </w:r>
            <w:r w:rsidR="00C26878" w:rsidRPr="006920B8">
              <w:rPr>
                <w:rFonts w:ascii="Arial" w:hAnsi="Arial" w:cs="Arial"/>
                <w:sz w:val="20"/>
                <w:szCs w:val="20"/>
              </w:rPr>
              <w:t xml:space="preserve"> de control y técnicas de sintonización para los controladores utilizados en la instrumentación de los procesos industriales</w:t>
            </w:r>
            <w:r w:rsidR="002B0D66" w:rsidRPr="006920B8">
              <w:rPr>
                <w:rFonts w:ascii="Arial" w:hAnsi="Arial" w:cs="Arial"/>
                <w:sz w:val="20"/>
                <w:szCs w:val="20"/>
              </w:rPr>
              <w:t>.</w:t>
            </w:r>
            <w:r w:rsidR="00B7525C" w:rsidRPr="006920B8">
              <w:rPr>
                <w:rFonts w:ascii="Arial" w:hAnsi="Arial" w:cs="Arial"/>
                <w:sz w:val="20"/>
                <w:szCs w:val="20"/>
              </w:rPr>
              <w:t xml:space="preserve"> </w:t>
            </w:r>
            <w:r w:rsidR="002B0D66" w:rsidRPr="006920B8">
              <w:rPr>
                <w:rFonts w:ascii="Arial" w:hAnsi="Arial" w:cs="Arial"/>
                <w:sz w:val="20"/>
                <w:szCs w:val="20"/>
              </w:rPr>
              <w:t xml:space="preserve">Lleva a cabo actividades donde se pueden analizar los diferentes tipos de </w:t>
            </w:r>
            <w:r w:rsidR="006920B8" w:rsidRPr="006920B8">
              <w:rPr>
                <w:rFonts w:ascii="Arial" w:hAnsi="Arial" w:cs="Arial"/>
                <w:sz w:val="20"/>
                <w:szCs w:val="20"/>
              </w:rPr>
              <w:t xml:space="preserve">modos de control. </w:t>
            </w:r>
          </w:p>
          <w:p w14:paraId="7C46D27C" w14:textId="77777777" w:rsidR="006920B8" w:rsidRPr="006920B8" w:rsidRDefault="006920B8" w:rsidP="006920B8">
            <w:pPr>
              <w:pStyle w:val="Sinespaciado"/>
              <w:jc w:val="both"/>
              <w:rPr>
                <w:rFonts w:ascii="Arial" w:hAnsi="Arial" w:cs="Arial"/>
                <w:sz w:val="20"/>
                <w:szCs w:val="20"/>
              </w:rPr>
            </w:pPr>
          </w:p>
          <w:p w14:paraId="4405CB8B" w14:textId="77777777" w:rsidR="00E635E2" w:rsidRPr="006920B8" w:rsidRDefault="00E635E2" w:rsidP="006920B8">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explica lo expuesto por los estudiantes</w:t>
            </w:r>
            <w:r w:rsidRPr="006920B8">
              <w:rPr>
                <w:rFonts w:ascii="Arial" w:hAnsi="Arial" w:cs="Arial"/>
                <w:sz w:val="20"/>
                <w:szCs w:val="20"/>
              </w:rPr>
              <w:t xml:space="preserve"> complementando la investigación.</w:t>
            </w:r>
          </w:p>
          <w:p w14:paraId="2D5E6DF0" w14:textId="77777777" w:rsidR="00E635E2" w:rsidRPr="006920B8" w:rsidRDefault="00E635E2" w:rsidP="00E635E2">
            <w:pPr>
              <w:pStyle w:val="PLANEAC"/>
              <w:spacing w:line="276" w:lineRule="auto"/>
              <w:jc w:val="both"/>
            </w:pPr>
          </w:p>
          <w:p w14:paraId="1AAC4CE2" w14:textId="77777777" w:rsidR="00E635E2" w:rsidRDefault="00E635E2" w:rsidP="009E6F5A">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enseña</w:t>
            </w:r>
            <w:r w:rsidR="009E6F5A" w:rsidRPr="009E6F5A">
              <w:rPr>
                <w:rFonts w:ascii="Arial" w:hAnsi="Arial" w:cs="Arial"/>
                <w:color w:val="3B1DEF"/>
                <w:sz w:val="20"/>
                <w:szCs w:val="20"/>
              </w:rPr>
              <w:t xml:space="preserve">, </w:t>
            </w:r>
            <w:r w:rsidRPr="009E6F5A">
              <w:rPr>
                <w:rFonts w:ascii="Arial" w:hAnsi="Arial" w:cs="Arial"/>
                <w:color w:val="3B1DEF"/>
                <w:sz w:val="20"/>
                <w:szCs w:val="20"/>
              </w:rPr>
              <w:t>mediante software de simulación</w:t>
            </w:r>
            <w:r w:rsidR="009E6F5A" w:rsidRPr="009E6F5A">
              <w:rPr>
                <w:rFonts w:ascii="Arial" w:hAnsi="Arial" w:cs="Arial"/>
                <w:color w:val="3B1DEF"/>
                <w:sz w:val="20"/>
                <w:szCs w:val="20"/>
              </w:rPr>
              <w:t>,</w:t>
            </w:r>
            <w:r w:rsidRPr="009E6F5A">
              <w:rPr>
                <w:rFonts w:ascii="Arial" w:hAnsi="Arial" w:cs="Arial"/>
                <w:color w:val="3B1DEF"/>
                <w:sz w:val="20"/>
                <w:szCs w:val="20"/>
              </w:rPr>
              <w:t xml:space="preserve"> las prácticas</w:t>
            </w:r>
            <w:r w:rsidRPr="006920B8">
              <w:rPr>
                <w:rFonts w:ascii="Arial" w:hAnsi="Arial" w:cs="Arial"/>
                <w:sz w:val="20"/>
                <w:szCs w:val="20"/>
              </w:rPr>
              <w:t xml:space="preserve"> y posteri</w:t>
            </w:r>
            <w:r w:rsidR="006920B8">
              <w:rPr>
                <w:rFonts w:ascii="Arial" w:hAnsi="Arial" w:cs="Arial"/>
                <w:sz w:val="20"/>
                <w:szCs w:val="20"/>
              </w:rPr>
              <w:t>ormente solicita a los alumnos</w:t>
            </w:r>
            <w:r w:rsidRPr="006920B8">
              <w:rPr>
                <w:rFonts w:ascii="Arial" w:hAnsi="Arial" w:cs="Arial"/>
                <w:sz w:val="20"/>
                <w:szCs w:val="20"/>
              </w:rPr>
              <w:t xml:space="preserve"> realizar el reporte de prácticas</w:t>
            </w:r>
            <w:r w:rsidR="006920B8">
              <w:rPr>
                <w:rFonts w:ascii="Arial" w:hAnsi="Arial" w:cs="Arial"/>
                <w:sz w:val="20"/>
                <w:szCs w:val="20"/>
              </w:rPr>
              <w:t>.</w:t>
            </w:r>
          </w:p>
          <w:p w14:paraId="5F0E3285" w14:textId="77777777" w:rsidR="009E6F5A" w:rsidRDefault="009E6F5A" w:rsidP="009E6F5A">
            <w:pPr>
              <w:pStyle w:val="Sinespaciado"/>
              <w:jc w:val="both"/>
              <w:rPr>
                <w:rFonts w:ascii="Arial" w:hAnsi="Arial" w:cs="Arial"/>
                <w:sz w:val="20"/>
                <w:szCs w:val="20"/>
              </w:rPr>
            </w:pPr>
          </w:p>
          <w:p w14:paraId="3EB50FE7" w14:textId="77777777" w:rsidR="009E6F5A" w:rsidRPr="006920B8" w:rsidRDefault="009E6F5A" w:rsidP="009E6F5A">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 Nota: los trabajos se entregan en plataforma (Classroom, Edmodo o Weebly) cuando lo solicite el docente</w:t>
            </w:r>
            <w:r>
              <w:rPr>
                <w:rFonts w:ascii="Arial" w:hAnsi="Arial" w:cs="Arial"/>
                <w:sz w:val="20"/>
                <w:szCs w:val="20"/>
              </w:rPr>
              <w:t>.</w:t>
            </w:r>
          </w:p>
        </w:tc>
        <w:tc>
          <w:tcPr>
            <w:tcW w:w="2599" w:type="dxa"/>
          </w:tcPr>
          <w:p w14:paraId="0BE86830" w14:textId="0C14FD35" w:rsidR="00D14F51" w:rsidRDefault="00D14F51" w:rsidP="00D14F51">
            <w:pPr>
              <w:pStyle w:val="PLANEAC"/>
            </w:pPr>
            <w:r>
              <w:lastRenderedPageBreak/>
              <w:t>Capacidad de abstracción, análisis y síntesis</w:t>
            </w:r>
          </w:p>
          <w:p w14:paraId="6DAB45D9" w14:textId="7786706A" w:rsidR="00D14F51" w:rsidRDefault="00D14F51" w:rsidP="00D14F51">
            <w:pPr>
              <w:pStyle w:val="PLANEAC"/>
            </w:pPr>
            <w:r>
              <w:t>Capacidad de aplicar los conocimientos en la práctica</w:t>
            </w:r>
          </w:p>
          <w:p w14:paraId="411C52EB" w14:textId="6CFCFDA2" w:rsidR="00D14F51" w:rsidRDefault="00D14F51" w:rsidP="00D14F51">
            <w:pPr>
              <w:pStyle w:val="PLANEAC"/>
            </w:pPr>
            <w:r>
              <w:t>Capacidad para organizar y planificar el tiempo</w:t>
            </w:r>
          </w:p>
          <w:p w14:paraId="76A5DA3C" w14:textId="1C221FC0" w:rsidR="00D14F51" w:rsidRDefault="00D14F51" w:rsidP="00D14F51">
            <w:pPr>
              <w:pStyle w:val="PLANEAC"/>
            </w:pPr>
            <w:r>
              <w:t>Capacidad de comunicación oral y escrita</w:t>
            </w:r>
          </w:p>
          <w:p w14:paraId="729B27C4" w14:textId="2348A2E4" w:rsidR="00D14F51" w:rsidRDefault="00D14F51" w:rsidP="00D14F51">
            <w:pPr>
              <w:pStyle w:val="PLANEAC"/>
            </w:pPr>
            <w:r>
              <w:t>Habilidades en el uso de las tecnologías de la información y de la comunicación.</w:t>
            </w:r>
          </w:p>
          <w:p w14:paraId="62CA79E0" w14:textId="5D43A73E" w:rsidR="00D14F51" w:rsidRDefault="00D14F51" w:rsidP="00D14F51">
            <w:pPr>
              <w:pStyle w:val="PLANEAC"/>
            </w:pPr>
            <w:r>
              <w:t>Capacidad para identificar, plantear y resolver problemas.</w:t>
            </w:r>
          </w:p>
          <w:p w14:paraId="0CB2786B" w14:textId="0384B654" w:rsidR="00D14F51" w:rsidRDefault="00D14F51" w:rsidP="00D14F51">
            <w:pPr>
              <w:pStyle w:val="PLANEAC"/>
            </w:pPr>
            <w:r>
              <w:t xml:space="preserve">Habilidades </w:t>
            </w:r>
            <w:r>
              <w:lastRenderedPageBreak/>
              <w:t>interpersonales.</w:t>
            </w:r>
          </w:p>
          <w:p w14:paraId="35C265E2" w14:textId="3B8CEFA9" w:rsidR="00D14F51" w:rsidRDefault="00D14F51" w:rsidP="00D14F51">
            <w:pPr>
              <w:pStyle w:val="PLANEAC"/>
            </w:pPr>
            <w:r>
              <w:t>Capacidad de trabajo en equipo.</w:t>
            </w:r>
          </w:p>
          <w:p w14:paraId="69FAB8DC" w14:textId="5B95E7DB" w:rsidR="00D14F51" w:rsidRDefault="00D14F51" w:rsidP="00D14F51">
            <w:pPr>
              <w:pStyle w:val="PLANEAC"/>
            </w:pPr>
            <w:r>
              <w:t>Habilidades para buscar, procesar y analizar información procedente de fuentes diversas</w:t>
            </w:r>
          </w:p>
          <w:p w14:paraId="6175D944" w14:textId="732FE965" w:rsidR="00D14F51" w:rsidRDefault="00D14F51" w:rsidP="00D14F51">
            <w:pPr>
              <w:pStyle w:val="PLANEAC"/>
            </w:pPr>
            <w:r>
              <w:t>Habilidad para trabajar en forma autónoma.</w:t>
            </w:r>
          </w:p>
          <w:p w14:paraId="432FE6DC" w14:textId="0F4F1D41" w:rsidR="00136256" w:rsidRPr="006920B8" w:rsidRDefault="00D14F51" w:rsidP="00D14F51">
            <w:pPr>
              <w:pStyle w:val="PLANEAC"/>
            </w:pPr>
            <w:r>
              <w:t>Preocupación por la calidad.</w:t>
            </w:r>
          </w:p>
        </w:tc>
        <w:tc>
          <w:tcPr>
            <w:tcW w:w="2600" w:type="dxa"/>
          </w:tcPr>
          <w:p w14:paraId="1FB86CE0" w14:textId="703FD676" w:rsidR="00136256" w:rsidRPr="006920B8" w:rsidRDefault="00C26878" w:rsidP="00C26878">
            <w:pPr>
              <w:pStyle w:val="PLANEAC"/>
            </w:pPr>
            <w:r w:rsidRPr="006920B8">
              <w:lastRenderedPageBreak/>
              <w:t>9-6</w:t>
            </w:r>
            <w:r w:rsidR="00CF77BA">
              <w:t>-</w:t>
            </w:r>
            <w:r w:rsidR="002463E7">
              <w:t>15h</w:t>
            </w:r>
          </w:p>
        </w:tc>
      </w:tr>
    </w:tbl>
    <w:p w14:paraId="7FEA16D7" w14:textId="77777777" w:rsidR="00136256" w:rsidRDefault="00136256" w:rsidP="00136256">
      <w:pPr>
        <w:pStyle w:val="Sinespaciado"/>
        <w:rPr>
          <w:rFonts w:ascii="Arial" w:hAnsi="Arial" w:cs="Arial"/>
          <w:sz w:val="20"/>
          <w:szCs w:val="20"/>
        </w:rPr>
      </w:pPr>
    </w:p>
    <w:p w14:paraId="527B45E5" w14:textId="77777777" w:rsidR="000E14FD" w:rsidRDefault="000E14FD" w:rsidP="00136256">
      <w:pPr>
        <w:pStyle w:val="Sinespaciado"/>
        <w:rPr>
          <w:rFonts w:ascii="Arial" w:hAnsi="Arial" w:cs="Arial"/>
          <w:sz w:val="20"/>
          <w:szCs w:val="20"/>
        </w:rPr>
      </w:pPr>
    </w:p>
    <w:p w14:paraId="5E353715"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4508FA60" w14:textId="77777777" w:rsidTr="00CF77BA">
        <w:tc>
          <w:tcPr>
            <w:tcW w:w="6498" w:type="dxa"/>
          </w:tcPr>
          <w:p w14:paraId="3A8F191D"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1EC34A60"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CF77BA" w:rsidRPr="00862CFC" w14:paraId="5216AEC6" w14:textId="77777777" w:rsidTr="00CF77BA">
        <w:tc>
          <w:tcPr>
            <w:tcW w:w="6498" w:type="dxa"/>
            <w:tcBorders>
              <w:bottom w:val="nil"/>
            </w:tcBorders>
          </w:tcPr>
          <w:p w14:paraId="61ACC6C7" w14:textId="77777777" w:rsidR="00CF77BA" w:rsidRDefault="00CF77BA" w:rsidP="008512EC">
            <w:pPr>
              <w:pStyle w:val="Sinespaciado"/>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2D95E7E7" w14:textId="5DF02AF4" w:rsidR="00294A84" w:rsidRDefault="00294A84" w:rsidP="008512EC">
            <w:pPr>
              <w:pStyle w:val="Sinespaciado"/>
              <w:rPr>
                <w:rFonts w:ascii="Arial" w:hAnsi="Arial" w:cs="Arial"/>
                <w:sz w:val="20"/>
                <w:szCs w:val="20"/>
              </w:rPr>
            </w:pPr>
          </w:p>
        </w:tc>
        <w:tc>
          <w:tcPr>
            <w:tcW w:w="6498" w:type="dxa"/>
            <w:tcBorders>
              <w:bottom w:val="nil"/>
            </w:tcBorders>
          </w:tcPr>
          <w:p w14:paraId="6AEE4695" w14:textId="4AE9DF25" w:rsidR="00CF77BA" w:rsidRDefault="00CF77BA" w:rsidP="00CF77BA">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CF77BA" w:rsidRPr="0061648C" w14:paraId="749ADAD4" w14:textId="77777777" w:rsidTr="00CF77BA">
        <w:tc>
          <w:tcPr>
            <w:tcW w:w="6498" w:type="dxa"/>
            <w:tcBorders>
              <w:top w:val="nil"/>
              <w:bottom w:val="nil"/>
            </w:tcBorders>
          </w:tcPr>
          <w:p w14:paraId="047A02E1" w14:textId="3CA0D15F" w:rsidR="00CF77BA" w:rsidRPr="00294A84" w:rsidRDefault="00CF77BA" w:rsidP="00CF77BA">
            <w:pPr>
              <w:rPr>
                <w:rFonts w:ascii="Arial" w:eastAsia="Times New Roman" w:hAnsi="Arial" w:cs="Arial"/>
                <w:color w:val="000000"/>
                <w:sz w:val="20"/>
                <w:szCs w:val="20"/>
                <w:lang w:eastAsia="es-MX"/>
              </w:rPr>
            </w:pPr>
            <w:r w:rsidRPr="00294A84">
              <w:rPr>
                <w:rFonts w:ascii="Arial" w:hAnsi="Arial" w:cs="Arial"/>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7CD2896" w14:textId="5EF3F31F"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CF77BA" w:rsidRPr="0061648C" w14:paraId="6D746D05" w14:textId="77777777" w:rsidTr="00CF77BA">
        <w:tc>
          <w:tcPr>
            <w:tcW w:w="6498" w:type="dxa"/>
            <w:vMerge w:val="restart"/>
            <w:tcBorders>
              <w:top w:val="nil"/>
            </w:tcBorders>
          </w:tcPr>
          <w:p w14:paraId="77733AEE" w14:textId="77777777" w:rsidR="00CF77BA" w:rsidRDefault="00CF77BA" w:rsidP="00CF77BA">
            <w:pPr>
              <w:pStyle w:val="Default"/>
              <w:jc w:val="both"/>
              <w:rPr>
                <w:sz w:val="20"/>
                <w:szCs w:val="20"/>
              </w:rPr>
            </w:pPr>
          </w:p>
          <w:p w14:paraId="73C9FD22" w14:textId="5CFD2B4E" w:rsidR="00CF77BA" w:rsidRPr="0061648C" w:rsidRDefault="00CF77BA" w:rsidP="00CF77BA">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bottom w:val="nil"/>
            </w:tcBorders>
            <w:vAlign w:val="bottom"/>
          </w:tcPr>
          <w:p w14:paraId="469854E2" w14:textId="77777777" w:rsidR="00CF77BA" w:rsidRDefault="00CF77BA" w:rsidP="00CF77BA">
            <w:pPr>
              <w:jc w:val="center"/>
              <w:rPr>
                <w:rFonts w:ascii="Arial" w:eastAsia="Times New Roman" w:hAnsi="Arial" w:cs="Arial"/>
                <w:color w:val="000000"/>
                <w:sz w:val="20"/>
                <w:szCs w:val="20"/>
                <w:lang w:eastAsia="es-MX"/>
              </w:rPr>
            </w:pPr>
          </w:p>
          <w:p w14:paraId="270106F3" w14:textId="45DCE70A"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r w:rsidR="00CF77BA" w:rsidRPr="0061648C" w14:paraId="4501373A" w14:textId="77777777" w:rsidTr="00CF77BA">
        <w:trPr>
          <w:trHeight w:val="470"/>
        </w:trPr>
        <w:tc>
          <w:tcPr>
            <w:tcW w:w="6498" w:type="dxa"/>
            <w:vMerge/>
          </w:tcPr>
          <w:p w14:paraId="60038D79" w14:textId="602929CE" w:rsidR="00CF77BA" w:rsidRPr="0061648C" w:rsidRDefault="00CF77BA" w:rsidP="00CF77BA">
            <w:pPr>
              <w:pStyle w:val="Default"/>
              <w:jc w:val="both"/>
              <w:rPr>
                <w:sz w:val="20"/>
                <w:szCs w:val="20"/>
              </w:rPr>
            </w:pPr>
          </w:p>
        </w:tc>
        <w:tc>
          <w:tcPr>
            <w:tcW w:w="6498" w:type="dxa"/>
            <w:tcBorders>
              <w:top w:val="nil"/>
            </w:tcBorders>
            <w:vAlign w:val="bottom"/>
          </w:tcPr>
          <w:p w14:paraId="03573E64" w14:textId="77777777" w:rsidR="00CF77BA" w:rsidRPr="0061648C" w:rsidRDefault="00CF77BA" w:rsidP="00CF77BA">
            <w:pPr>
              <w:jc w:val="center"/>
              <w:rPr>
                <w:rFonts w:ascii="Arial" w:eastAsia="Times New Roman" w:hAnsi="Arial" w:cs="Arial"/>
                <w:color w:val="000000"/>
                <w:sz w:val="20"/>
                <w:szCs w:val="20"/>
                <w:lang w:eastAsia="es-MX"/>
              </w:rPr>
            </w:pPr>
          </w:p>
        </w:tc>
      </w:tr>
    </w:tbl>
    <w:p w14:paraId="12E329E2" w14:textId="77777777" w:rsidR="000E14FD" w:rsidRDefault="000E14FD" w:rsidP="00136256">
      <w:pPr>
        <w:pStyle w:val="Sinespaciado"/>
        <w:rPr>
          <w:rFonts w:ascii="Arial" w:hAnsi="Arial" w:cs="Arial"/>
          <w:sz w:val="20"/>
          <w:szCs w:val="20"/>
        </w:rPr>
      </w:pPr>
    </w:p>
    <w:p w14:paraId="2FCA7D8C" w14:textId="77777777" w:rsidR="000E14FD" w:rsidRDefault="000E14FD" w:rsidP="00136256">
      <w:pPr>
        <w:pStyle w:val="Sinespaciado"/>
        <w:rPr>
          <w:rFonts w:ascii="Arial" w:hAnsi="Arial" w:cs="Arial"/>
          <w:sz w:val="20"/>
          <w:szCs w:val="20"/>
        </w:rPr>
      </w:pPr>
    </w:p>
    <w:p w14:paraId="063F316A" w14:textId="77777777" w:rsidR="00136256" w:rsidRPr="00862CFC" w:rsidRDefault="00136256" w:rsidP="00136256">
      <w:pPr>
        <w:pStyle w:val="Sinespaciado"/>
        <w:rPr>
          <w:rFonts w:ascii="Arial" w:hAnsi="Arial" w:cs="Arial"/>
          <w:sz w:val="20"/>
          <w:szCs w:val="20"/>
        </w:rPr>
      </w:pPr>
    </w:p>
    <w:p w14:paraId="415762E9" w14:textId="77777777" w:rsidR="00136256" w:rsidRPr="00862CFC" w:rsidRDefault="00136256" w:rsidP="00136256">
      <w:pPr>
        <w:pStyle w:val="Sinespaciado"/>
        <w:rPr>
          <w:rFonts w:ascii="Arial" w:hAnsi="Arial" w:cs="Arial"/>
          <w:sz w:val="20"/>
          <w:szCs w:val="20"/>
        </w:rPr>
      </w:pPr>
    </w:p>
    <w:p w14:paraId="507A4F59" w14:textId="77777777" w:rsidR="00136256" w:rsidRPr="00862CFC" w:rsidRDefault="00136256" w:rsidP="00136256">
      <w:pPr>
        <w:pStyle w:val="Sinespaciado"/>
        <w:rPr>
          <w:rFonts w:ascii="Arial" w:hAnsi="Arial" w:cs="Arial"/>
          <w:sz w:val="20"/>
          <w:szCs w:val="20"/>
        </w:rPr>
      </w:pPr>
    </w:p>
    <w:p w14:paraId="7F42E6D7"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49EBA52"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1D64AD7C" w14:textId="77777777" w:rsidTr="00506787">
        <w:tc>
          <w:tcPr>
            <w:tcW w:w="2518" w:type="dxa"/>
          </w:tcPr>
          <w:p w14:paraId="185EAB2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2D8454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3DE61C9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3FE3B35C"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3EDCB0F5" w14:textId="77777777" w:rsidTr="00506787">
        <w:tc>
          <w:tcPr>
            <w:tcW w:w="2518" w:type="dxa"/>
            <w:vMerge w:val="restart"/>
          </w:tcPr>
          <w:p w14:paraId="3A603874" w14:textId="77777777" w:rsidR="00136256" w:rsidRPr="00862CFC" w:rsidRDefault="00136256" w:rsidP="00506787">
            <w:pPr>
              <w:pStyle w:val="PLANEAC"/>
            </w:pPr>
            <w:r w:rsidRPr="00862CFC">
              <w:t>Competencia Alcanzada</w:t>
            </w:r>
          </w:p>
        </w:tc>
        <w:tc>
          <w:tcPr>
            <w:tcW w:w="2268" w:type="dxa"/>
          </w:tcPr>
          <w:p w14:paraId="18627BC8" w14:textId="77777777" w:rsidR="00136256" w:rsidRPr="00862CFC" w:rsidRDefault="00136256" w:rsidP="00506787">
            <w:pPr>
              <w:pStyle w:val="PLANEAC"/>
            </w:pPr>
            <w:r w:rsidRPr="00862CFC">
              <w:t>Excelente</w:t>
            </w:r>
          </w:p>
        </w:tc>
        <w:tc>
          <w:tcPr>
            <w:tcW w:w="6095" w:type="dxa"/>
          </w:tcPr>
          <w:p w14:paraId="15335FA1" w14:textId="77777777" w:rsidR="00136256" w:rsidRDefault="00136256" w:rsidP="00506787">
            <w:pPr>
              <w:pStyle w:val="PLANEAC"/>
              <w:jc w:val="both"/>
            </w:pPr>
            <w:r>
              <w:t xml:space="preserve">Cumple al menos cinco de los siguientes indicadores </w:t>
            </w:r>
          </w:p>
          <w:p w14:paraId="6EE87143"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64E0602"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495F81"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BE1BD77"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E2E63C2"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B5E809"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w:t>
            </w:r>
            <w:r>
              <w:lastRenderedPageBreak/>
              <w:t xml:space="preserve">vista durante el curso. Realiza actividades de investigación para participar activamente durante el curso. </w:t>
            </w:r>
          </w:p>
          <w:p w14:paraId="119383F4" w14:textId="77777777" w:rsidR="00136256" w:rsidRPr="00862CFC" w:rsidRDefault="00136256" w:rsidP="00506787">
            <w:pPr>
              <w:pStyle w:val="PLANEAC"/>
              <w:jc w:val="both"/>
            </w:pPr>
          </w:p>
        </w:tc>
        <w:tc>
          <w:tcPr>
            <w:tcW w:w="2115" w:type="dxa"/>
          </w:tcPr>
          <w:p w14:paraId="6339E395" w14:textId="77777777" w:rsidR="00136256" w:rsidRPr="00862CFC" w:rsidRDefault="00136256" w:rsidP="00506787">
            <w:pPr>
              <w:pStyle w:val="PLANEAC"/>
              <w:jc w:val="center"/>
            </w:pPr>
            <w:r>
              <w:lastRenderedPageBreak/>
              <w:t>95-100</w:t>
            </w:r>
          </w:p>
        </w:tc>
      </w:tr>
      <w:tr w:rsidR="00136256" w:rsidRPr="00862CFC" w14:paraId="5738BD2D" w14:textId="77777777" w:rsidTr="00506787">
        <w:tc>
          <w:tcPr>
            <w:tcW w:w="2518" w:type="dxa"/>
            <w:vMerge/>
          </w:tcPr>
          <w:p w14:paraId="337D7B13" w14:textId="77777777" w:rsidR="00136256" w:rsidRPr="00862CFC" w:rsidRDefault="00136256" w:rsidP="00506787">
            <w:pPr>
              <w:pStyle w:val="Sinespaciado"/>
              <w:rPr>
                <w:rFonts w:ascii="Arial" w:hAnsi="Arial" w:cs="Arial"/>
                <w:sz w:val="20"/>
                <w:szCs w:val="20"/>
              </w:rPr>
            </w:pPr>
          </w:p>
        </w:tc>
        <w:tc>
          <w:tcPr>
            <w:tcW w:w="2268" w:type="dxa"/>
          </w:tcPr>
          <w:p w14:paraId="6FE75A1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97854E4"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385D6035" w14:textId="77777777" w:rsidR="00136256" w:rsidRPr="00862CFC" w:rsidRDefault="00136256" w:rsidP="00506787">
            <w:pPr>
              <w:pStyle w:val="Sinespaciado"/>
              <w:jc w:val="both"/>
              <w:rPr>
                <w:rFonts w:ascii="Arial" w:hAnsi="Arial" w:cs="Arial"/>
                <w:sz w:val="20"/>
                <w:szCs w:val="20"/>
              </w:rPr>
            </w:pPr>
          </w:p>
        </w:tc>
        <w:tc>
          <w:tcPr>
            <w:tcW w:w="2115" w:type="dxa"/>
          </w:tcPr>
          <w:p w14:paraId="71409FA0"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6912880B" w14:textId="77777777" w:rsidTr="00506787">
        <w:tc>
          <w:tcPr>
            <w:tcW w:w="2518" w:type="dxa"/>
            <w:vMerge/>
          </w:tcPr>
          <w:p w14:paraId="36BE5186" w14:textId="77777777" w:rsidR="00136256" w:rsidRPr="00862CFC" w:rsidRDefault="00136256" w:rsidP="00506787">
            <w:pPr>
              <w:pStyle w:val="Sinespaciado"/>
              <w:rPr>
                <w:rFonts w:ascii="Arial" w:hAnsi="Arial" w:cs="Arial"/>
                <w:sz w:val="20"/>
                <w:szCs w:val="20"/>
              </w:rPr>
            </w:pPr>
          </w:p>
        </w:tc>
        <w:tc>
          <w:tcPr>
            <w:tcW w:w="2268" w:type="dxa"/>
          </w:tcPr>
          <w:p w14:paraId="3E4A43EB"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21C57BA"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545E4DBD" w14:textId="77777777" w:rsidR="00136256" w:rsidRPr="00862CFC" w:rsidRDefault="00136256" w:rsidP="00506787">
            <w:pPr>
              <w:pStyle w:val="Sinespaciado"/>
              <w:jc w:val="both"/>
              <w:rPr>
                <w:rFonts w:ascii="Arial" w:hAnsi="Arial" w:cs="Arial"/>
                <w:sz w:val="20"/>
                <w:szCs w:val="20"/>
              </w:rPr>
            </w:pPr>
          </w:p>
        </w:tc>
        <w:tc>
          <w:tcPr>
            <w:tcW w:w="2115" w:type="dxa"/>
          </w:tcPr>
          <w:p w14:paraId="40D93D5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2BCB8E74" w14:textId="77777777" w:rsidTr="00506787">
        <w:tc>
          <w:tcPr>
            <w:tcW w:w="2518" w:type="dxa"/>
            <w:vMerge/>
          </w:tcPr>
          <w:p w14:paraId="06FA079C" w14:textId="77777777" w:rsidR="00136256" w:rsidRPr="00862CFC" w:rsidRDefault="00136256" w:rsidP="00506787">
            <w:pPr>
              <w:pStyle w:val="Sinespaciado"/>
              <w:rPr>
                <w:rFonts w:ascii="Arial" w:hAnsi="Arial" w:cs="Arial"/>
                <w:sz w:val="20"/>
                <w:szCs w:val="20"/>
              </w:rPr>
            </w:pPr>
          </w:p>
        </w:tc>
        <w:tc>
          <w:tcPr>
            <w:tcW w:w="2268" w:type="dxa"/>
          </w:tcPr>
          <w:p w14:paraId="4102979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1B7DF38A"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49F4C8C1" w14:textId="77777777" w:rsidR="00136256" w:rsidRPr="00862CFC" w:rsidRDefault="00136256" w:rsidP="00506787">
            <w:pPr>
              <w:pStyle w:val="Sinespaciado"/>
              <w:jc w:val="both"/>
              <w:rPr>
                <w:rFonts w:ascii="Arial" w:hAnsi="Arial" w:cs="Arial"/>
                <w:sz w:val="20"/>
                <w:szCs w:val="20"/>
              </w:rPr>
            </w:pPr>
          </w:p>
        </w:tc>
        <w:tc>
          <w:tcPr>
            <w:tcW w:w="2115" w:type="dxa"/>
          </w:tcPr>
          <w:p w14:paraId="4EC662DD"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7E4EEE36" w14:textId="77777777" w:rsidTr="00506787">
        <w:tc>
          <w:tcPr>
            <w:tcW w:w="2518" w:type="dxa"/>
          </w:tcPr>
          <w:p w14:paraId="3B24CDA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0DF1A35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A14BC4B"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588841BE"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351585CE" w14:textId="77777777" w:rsidR="00136256" w:rsidRPr="00862CFC" w:rsidRDefault="00136256" w:rsidP="00136256">
      <w:pPr>
        <w:pStyle w:val="Sinespaciado"/>
        <w:rPr>
          <w:rFonts w:ascii="Arial" w:hAnsi="Arial" w:cs="Arial"/>
          <w:sz w:val="20"/>
          <w:szCs w:val="20"/>
        </w:rPr>
      </w:pPr>
    </w:p>
    <w:p w14:paraId="15BAF0CD" w14:textId="77777777" w:rsidR="00AB63A0" w:rsidRDefault="006B70AB" w:rsidP="0013625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72963139"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B4AE7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58B02"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0290A9"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4816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1DCE6232"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EB56DD"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701935"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083AD3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6990233"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F65BF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432A28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75926E7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A56989"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42563F8A"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99DF3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714627F"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44137A1A"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3A401ABA"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84E1EE5"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7804226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51A91393"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E60CAF0"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71973503"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D06F9F"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3456DC1D"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347049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56885E0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488C74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4F5121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7671FAAE"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DAAEEC8"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8168E5" w:rsidRPr="00862CFC" w14:paraId="66A0D0ED"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D9A36F" w14:textId="77777777" w:rsidR="008168E5" w:rsidRPr="00F2452D" w:rsidRDefault="008168E5" w:rsidP="00D06C4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85FB02A" w14:textId="77777777" w:rsidR="008168E5" w:rsidRPr="00D3255D"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9F6291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1393AF3A" w14:textId="77777777" w:rsidR="008168E5" w:rsidRDefault="008168E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23B60350"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8A9D33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461936A1" w14:textId="77777777" w:rsidR="008168E5" w:rsidRPr="00F03DFF"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051A12B" w14:textId="77777777" w:rsidR="008168E5" w:rsidRPr="0061648C" w:rsidRDefault="008168E5" w:rsidP="008512EC">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r>
      <w:tr w:rsidR="00B367E2" w:rsidRPr="00106009" w14:paraId="513D8803"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7BF9ED"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292FCD2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9DEBCD2"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60FE81B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1EC3BAAD"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55DD4D3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25E85D6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53D5CA"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4097CEEE" w14:textId="77777777" w:rsidR="00AB63A0" w:rsidRDefault="00AB63A0" w:rsidP="00136256">
      <w:pPr>
        <w:pStyle w:val="Sinespaciado"/>
        <w:rPr>
          <w:rFonts w:ascii="Arial" w:hAnsi="Arial" w:cs="Arial"/>
          <w:sz w:val="20"/>
          <w:szCs w:val="20"/>
        </w:rPr>
      </w:pPr>
    </w:p>
    <w:p w14:paraId="1AEA5342" w14:textId="77777777" w:rsidR="00136256" w:rsidRDefault="00136256" w:rsidP="00136256">
      <w:pPr>
        <w:pStyle w:val="Sinespaciado"/>
        <w:rPr>
          <w:rFonts w:ascii="Arial" w:hAnsi="Arial" w:cs="Arial"/>
          <w:sz w:val="20"/>
          <w:szCs w:val="20"/>
        </w:rPr>
      </w:pPr>
    </w:p>
    <w:p w14:paraId="2A88D9CE" w14:textId="77777777" w:rsidR="00906BBE" w:rsidRDefault="00906BBE" w:rsidP="00136256">
      <w:pPr>
        <w:pStyle w:val="Sinespaciado"/>
        <w:rPr>
          <w:rFonts w:ascii="Arial" w:hAnsi="Arial" w:cs="Arial"/>
          <w:sz w:val="20"/>
          <w:szCs w:val="20"/>
        </w:rPr>
      </w:pPr>
    </w:p>
    <w:p w14:paraId="5F186A9B" w14:textId="77777777"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14:paraId="5D4725DA" w14:textId="77777777" w:rsidTr="006B1C90">
        <w:tc>
          <w:tcPr>
            <w:tcW w:w="1838" w:type="dxa"/>
          </w:tcPr>
          <w:p w14:paraId="46BEB40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D0DEDE1" w14:textId="77777777"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14:paraId="3A6B8916" w14:textId="77777777" w:rsidR="00860D63" w:rsidRPr="00136256" w:rsidRDefault="002B0D66" w:rsidP="006B1C90">
            <w:pPr>
              <w:pStyle w:val="Sinespaciado"/>
              <w:jc w:val="center"/>
              <w:rPr>
                <w:rFonts w:ascii="Arial" w:hAnsi="Arial" w:cs="Arial"/>
                <w:sz w:val="20"/>
                <w:szCs w:val="20"/>
              </w:rPr>
            </w:pPr>
            <w:r>
              <w:rPr>
                <w:rFonts w:ascii="Arial" w:hAnsi="Arial" w:cs="Arial"/>
                <w:sz w:val="20"/>
                <w:szCs w:val="20"/>
              </w:rPr>
              <w:t>1</w:t>
            </w:r>
          </w:p>
        </w:tc>
        <w:tc>
          <w:tcPr>
            <w:tcW w:w="1985" w:type="dxa"/>
          </w:tcPr>
          <w:p w14:paraId="4A76DB3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C5D9F3" w14:textId="77777777" w:rsidR="00860D63" w:rsidRPr="002B0D66" w:rsidRDefault="002B0D66" w:rsidP="00B17B2E">
            <w:pPr>
              <w:autoSpaceDE w:val="0"/>
              <w:autoSpaceDN w:val="0"/>
              <w:adjustRightInd w:val="0"/>
              <w:rPr>
                <w:rFonts w:ascii="Arial" w:hAnsi="Arial" w:cs="Arial"/>
                <w:sz w:val="20"/>
                <w:szCs w:val="20"/>
              </w:rPr>
            </w:pPr>
            <w:r w:rsidRPr="002B0D66">
              <w:rPr>
                <w:rFonts w:ascii="Arial" w:hAnsi="Arial" w:cs="Arial"/>
                <w:sz w:val="20"/>
                <w:szCs w:val="20"/>
              </w:rPr>
              <w:t>Analiza los elementos que intervienen en un sistema de control para integrar un sistema asistido por computadora.</w:t>
            </w:r>
          </w:p>
        </w:tc>
      </w:tr>
    </w:tbl>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63CA4CC1" w14:textId="77777777" w:rsidR="00EF51C8" w:rsidRPr="00EF51C8" w:rsidRDefault="00EF51C8" w:rsidP="00EF51C8">
            <w:pPr>
              <w:rPr>
                <w:rFonts w:ascii="Arial" w:hAnsi="Arial" w:cs="Arial"/>
                <w:sz w:val="20"/>
                <w:szCs w:val="20"/>
              </w:rPr>
            </w:pPr>
            <w:r w:rsidRPr="00EF51C8">
              <w:rPr>
                <w:rFonts w:ascii="Arial" w:hAnsi="Arial" w:cs="Arial"/>
                <w:sz w:val="20"/>
                <w:szCs w:val="20"/>
              </w:rPr>
              <w:t>Control asistido por</w:t>
            </w:r>
          </w:p>
          <w:p w14:paraId="4D8B3B7E" w14:textId="2E89C4B7" w:rsidR="00EF51C8" w:rsidRDefault="00EF51C8" w:rsidP="00EF51C8">
            <w:pPr>
              <w:rPr>
                <w:rFonts w:ascii="Arial" w:hAnsi="Arial" w:cs="Arial"/>
                <w:sz w:val="20"/>
                <w:szCs w:val="20"/>
              </w:rPr>
            </w:pPr>
            <w:r w:rsidRPr="00EF51C8">
              <w:rPr>
                <w:rFonts w:ascii="Arial" w:hAnsi="Arial" w:cs="Arial"/>
                <w:sz w:val="20"/>
                <w:szCs w:val="20"/>
              </w:rPr>
              <w:t>Computadora</w:t>
            </w:r>
            <w:r>
              <w:rPr>
                <w:rFonts w:ascii="Arial" w:hAnsi="Arial" w:cs="Arial"/>
                <w:sz w:val="20"/>
                <w:szCs w:val="20"/>
              </w:rPr>
              <w:t>.</w:t>
            </w:r>
          </w:p>
          <w:p w14:paraId="5E788D41" w14:textId="77777777" w:rsidR="00EF51C8" w:rsidRDefault="00EF51C8" w:rsidP="006B70AB">
            <w:pPr>
              <w:rPr>
                <w:rFonts w:ascii="Arial" w:hAnsi="Arial" w:cs="Arial"/>
                <w:sz w:val="20"/>
                <w:szCs w:val="20"/>
              </w:rPr>
            </w:pPr>
          </w:p>
          <w:p w14:paraId="0826C333" w14:textId="71763267" w:rsidR="006B70AB" w:rsidRDefault="006B70AB" w:rsidP="006B70AB">
            <w:pPr>
              <w:rPr>
                <w:rFonts w:ascii="Arial" w:hAnsi="Arial" w:cs="Arial"/>
                <w:sz w:val="20"/>
                <w:szCs w:val="20"/>
              </w:rPr>
            </w:pPr>
            <w:r w:rsidRPr="006B70AB">
              <w:rPr>
                <w:rFonts w:ascii="Arial" w:hAnsi="Arial" w:cs="Arial"/>
                <w:sz w:val="20"/>
                <w:szCs w:val="20"/>
              </w:rPr>
              <w:t xml:space="preserve">5.1 Adquisición de datos 5.2 Control supervisorio 5.3 Control digital </w:t>
            </w:r>
          </w:p>
          <w:p w14:paraId="521B202B" w14:textId="77777777" w:rsidR="006B70AB" w:rsidRDefault="006B70AB" w:rsidP="006B70AB">
            <w:pPr>
              <w:rPr>
                <w:rFonts w:ascii="Arial" w:hAnsi="Arial" w:cs="Arial"/>
                <w:sz w:val="20"/>
                <w:szCs w:val="20"/>
              </w:rPr>
            </w:pPr>
            <w:r w:rsidRPr="006B70AB">
              <w:rPr>
                <w:rFonts w:ascii="Arial" w:hAnsi="Arial" w:cs="Arial"/>
                <w:sz w:val="20"/>
                <w:szCs w:val="20"/>
              </w:rPr>
              <w:t xml:space="preserve">5.4 Control distribuido </w:t>
            </w:r>
          </w:p>
          <w:p w14:paraId="6EE0AEC0" w14:textId="77777777" w:rsidR="00EF51C8" w:rsidRDefault="006B70AB" w:rsidP="006B70AB">
            <w:pPr>
              <w:rPr>
                <w:rFonts w:ascii="Arial" w:hAnsi="Arial" w:cs="Arial"/>
                <w:sz w:val="20"/>
                <w:szCs w:val="20"/>
              </w:rPr>
            </w:pPr>
            <w:r w:rsidRPr="006B70AB">
              <w:rPr>
                <w:rFonts w:ascii="Arial" w:hAnsi="Arial" w:cs="Arial"/>
                <w:sz w:val="20"/>
                <w:szCs w:val="20"/>
              </w:rPr>
              <w:t>5.5 Instrumentación virtual</w:t>
            </w:r>
          </w:p>
          <w:p w14:paraId="7AEE6F08" w14:textId="26AF8CEF" w:rsidR="00EF51C8" w:rsidRDefault="00EF51C8" w:rsidP="006B70AB">
            <w:pPr>
              <w:rPr>
                <w:rFonts w:ascii="Arial" w:hAnsi="Arial" w:cs="Arial"/>
                <w:sz w:val="20"/>
                <w:szCs w:val="20"/>
              </w:rPr>
            </w:pPr>
            <w:r>
              <w:rPr>
                <w:rFonts w:ascii="Arial" w:hAnsi="Arial" w:cs="Arial"/>
                <w:sz w:val="20"/>
                <w:szCs w:val="20"/>
              </w:rPr>
              <w:t>5.6 Pantallas Táctiles (Touchscreen)</w:t>
            </w:r>
          </w:p>
          <w:p w14:paraId="75ADE4A4" w14:textId="6174E88C" w:rsidR="00B17B2E" w:rsidRPr="006B70AB" w:rsidRDefault="00EF51C8" w:rsidP="006B70AB">
            <w:pPr>
              <w:rPr>
                <w:rFonts w:ascii="Arial" w:hAnsi="Arial" w:cs="Arial"/>
                <w:sz w:val="20"/>
                <w:szCs w:val="20"/>
              </w:rPr>
            </w:pPr>
            <w:r>
              <w:rPr>
                <w:rFonts w:ascii="Arial" w:hAnsi="Arial" w:cs="Arial"/>
                <w:sz w:val="20"/>
                <w:szCs w:val="20"/>
              </w:rPr>
              <w:t xml:space="preserve">5.7 </w:t>
            </w:r>
            <w:r w:rsidR="006B70AB" w:rsidRPr="006B70AB">
              <w:rPr>
                <w:rFonts w:ascii="Arial" w:hAnsi="Arial" w:cs="Arial"/>
                <w:sz w:val="20"/>
                <w:szCs w:val="20"/>
              </w:rPr>
              <w:t>Proyecto final.</w:t>
            </w:r>
          </w:p>
        </w:tc>
        <w:tc>
          <w:tcPr>
            <w:tcW w:w="2599" w:type="dxa"/>
          </w:tcPr>
          <w:p w14:paraId="2B294B4F" w14:textId="77777777" w:rsidR="003F2512" w:rsidRDefault="002B0D66" w:rsidP="002B0D66">
            <w:pPr>
              <w:pStyle w:val="PLANEAC"/>
            </w:pPr>
            <w:r>
              <w:t xml:space="preserve">Los </w:t>
            </w:r>
            <w:r w:rsidRPr="003F2512">
              <w:rPr>
                <w:color w:val="3B1DEF"/>
              </w:rPr>
              <w:t>estudiantes investigan</w:t>
            </w:r>
            <w:r>
              <w:t xml:space="preserve"> y analizan</w:t>
            </w:r>
            <w:r w:rsidR="006B70AB">
              <w:t xml:space="preserve"> las configuraciones más comunes de intervención por computadora: monitoreo, control digital</w:t>
            </w:r>
            <w:r>
              <w:t xml:space="preserve"> directo y control supervisorio.</w:t>
            </w:r>
            <w:r w:rsidR="00B7525C">
              <w:t xml:space="preserve"> </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79E7DF58" w14:textId="77777777" w:rsidR="00B7525C" w:rsidRDefault="00B7525C" w:rsidP="002B0D66">
            <w:pPr>
              <w:pStyle w:val="PLANEAC"/>
            </w:pPr>
          </w:p>
          <w:p w14:paraId="4F70210A" w14:textId="77777777" w:rsidR="003F2512" w:rsidRDefault="003F2512" w:rsidP="00DE401A">
            <w:pPr>
              <w:pStyle w:val="PLANEAC"/>
            </w:pPr>
          </w:p>
          <w:p w14:paraId="1BB05008" w14:textId="77777777" w:rsidR="003F2512" w:rsidRDefault="003F2512" w:rsidP="00DE401A">
            <w:pPr>
              <w:pStyle w:val="PLANEAC"/>
            </w:pPr>
          </w:p>
          <w:p w14:paraId="55FAFCC0" w14:textId="77777777"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instrumentación</w:t>
            </w:r>
            <w:r>
              <w:t xml:space="preserve"> y reúnen información sobre los temas de la unidad junto con el portafolio de evidencias</w:t>
            </w:r>
            <w:r w:rsidR="006B70AB">
              <w:t>.</w:t>
            </w:r>
          </w:p>
          <w:p w14:paraId="18BF3449" w14:textId="77777777" w:rsidR="00193483" w:rsidRDefault="00193483" w:rsidP="00193483">
            <w:pPr>
              <w:pStyle w:val="PLANEAC"/>
              <w:spacing w:line="276" w:lineRule="auto"/>
              <w:jc w:val="both"/>
            </w:pPr>
          </w:p>
          <w:p w14:paraId="7A458286" w14:textId="77777777" w:rsidR="00193483" w:rsidRDefault="00193483" w:rsidP="0019348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y </w:t>
            </w:r>
            <w:r>
              <w:t xml:space="preserve">proyecto propuest utilizando </w:t>
            </w:r>
            <w:r>
              <w:lastRenderedPageBreak/>
              <w:t xml:space="preserve">software de simulación </w:t>
            </w:r>
          </w:p>
          <w:p w14:paraId="57AD3CC0" w14:textId="77777777" w:rsidR="00193483" w:rsidRPr="00B17B2E" w:rsidRDefault="00193483" w:rsidP="00193483">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2C006526" w14:textId="77777777" w:rsidR="003F2512" w:rsidRDefault="002B0D66" w:rsidP="00DE401A">
            <w:pPr>
              <w:pStyle w:val="PLANEAC"/>
            </w:pPr>
            <w:r>
              <w:lastRenderedPageBreak/>
              <w:t xml:space="preserve">El </w:t>
            </w:r>
            <w:r w:rsidRPr="003F2512">
              <w:rPr>
                <w:color w:val="3B1DEF"/>
              </w:rPr>
              <w:t>docente les solicita a los alumnos</w:t>
            </w:r>
            <w:r w:rsidR="003F2512">
              <w:rPr>
                <w:color w:val="3B1DEF"/>
              </w:rPr>
              <w:t xml:space="preserve"> investigar, </w:t>
            </w:r>
            <w:r w:rsidRPr="003F2512">
              <w:rPr>
                <w:color w:val="3B1DEF"/>
              </w:rPr>
              <w:t xml:space="preserve"> a</w:t>
            </w:r>
            <w:r w:rsidR="006B70AB" w:rsidRPr="003F2512">
              <w:rPr>
                <w:color w:val="3B1DEF"/>
              </w:rPr>
              <w:t>nalizar</w:t>
            </w:r>
            <w:r w:rsidR="006B70AB">
              <w:t xml:space="preserve"> y aplicar los elementos que intervienen en un sistema de control asistido por computadora.</w:t>
            </w:r>
            <w:r w:rsidR="00DE401A">
              <w:t xml:space="preserve"> </w:t>
            </w:r>
          </w:p>
          <w:p w14:paraId="26351CA7" w14:textId="77777777" w:rsidR="003F2512" w:rsidRDefault="003F2512" w:rsidP="00DE401A">
            <w:pPr>
              <w:pStyle w:val="PLANEAC"/>
            </w:pPr>
          </w:p>
          <w:p w14:paraId="5E98EED5" w14:textId="77777777" w:rsidR="003F2512" w:rsidRDefault="003F2512" w:rsidP="00DE401A">
            <w:pPr>
              <w:pStyle w:val="PLANEAC"/>
            </w:pP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765FA3C6" w14:textId="77777777" w:rsidR="00193483" w:rsidRDefault="00193483" w:rsidP="00DE401A">
            <w:pPr>
              <w:pStyle w:val="PLANEAC"/>
              <w:rPr>
                <w:color w:val="000000" w:themeColor="text1"/>
              </w:rPr>
            </w:pPr>
          </w:p>
          <w:p w14:paraId="4E1AD485" w14:textId="77777777" w:rsidR="00193483" w:rsidRDefault="00193483" w:rsidP="00DE401A">
            <w:pPr>
              <w:pStyle w:val="PLANEAC"/>
              <w:rPr>
                <w:color w:val="000000" w:themeColor="text1"/>
              </w:rPr>
            </w:pPr>
          </w:p>
          <w:p w14:paraId="7657DA3D" w14:textId="77777777" w:rsidR="00193483" w:rsidRDefault="00193483" w:rsidP="00DE401A">
            <w:pPr>
              <w:pStyle w:val="PLANEAC"/>
              <w:rPr>
                <w:color w:val="000000" w:themeColor="text1"/>
              </w:rPr>
            </w:pPr>
          </w:p>
          <w:p w14:paraId="235C53E4" w14:textId="77777777" w:rsidR="00193483" w:rsidRDefault="00193483" w:rsidP="00DE401A">
            <w:pPr>
              <w:pStyle w:val="PLANEAC"/>
              <w:rPr>
                <w:color w:val="000000" w:themeColor="text1"/>
              </w:rPr>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325CA29E" w14:textId="310535BC" w:rsidR="00EF51C8" w:rsidRPr="00EF51C8" w:rsidRDefault="00EF51C8" w:rsidP="00EF51C8">
            <w:pPr>
              <w:pStyle w:val="PLANEAC"/>
              <w:rPr>
                <w:rFonts w:eastAsia="SymbolMT"/>
              </w:rPr>
            </w:pPr>
            <w:r w:rsidRPr="00EF51C8">
              <w:rPr>
                <w:rFonts w:eastAsia="SymbolMT"/>
              </w:rPr>
              <w:t>Capacidad de abstracción, análisis y</w:t>
            </w:r>
            <w:r>
              <w:rPr>
                <w:rFonts w:eastAsia="SymbolMT"/>
              </w:rPr>
              <w:t xml:space="preserve"> </w:t>
            </w:r>
            <w:r w:rsidRPr="00EF51C8">
              <w:rPr>
                <w:rFonts w:eastAsia="SymbolMT"/>
              </w:rPr>
              <w:t>síntesis</w:t>
            </w:r>
          </w:p>
          <w:p w14:paraId="2D2230B5" w14:textId="0AF53B58" w:rsidR="00EF51C8" w:rsidRPr="00EF51C8" w:rsidRDefault="00EF51C8" w:rsidP="00EF51C8">
            <w:pPr>
              <w:pStyle w:val="PLANEAC"/>
              <w:rPr>
                <w:rFonts w:eastAsia="SymbolMT"/>
              </w:rPr>
            </w:pPr>
            <w:r w:rsidRPr="00EF51C8">
              <w:rPr>
                <w:rFonts w:eastAsia="SymbolMT"/>
              </w:rPr>
              <w:t>Capacidad de aplicar los conocimientos en</w:t>
            </w:r>
            <w:r>
              <w:rPr>
                <w:rFonts w:eastAsia="SymbolMT"/>
              </w:rPr>
              <w:t xml:space="preserve"> </w:t>
            </w:r>
            <w:r w:rsidRPr="00EF51C8">
              <w:rPr>
                <w:rFonts w:eastAsia="SymbolMT"/>
              </w:rPr>
              <w:t>la práctica</w:t>
            </w:r>
          </w:p>
          <w:p w14:paraId="63C46AF3" w14:textId="4C34965A" w:rsidR="00EF51C8" w:rsidRPr="00EF51C8" w:rsidRDefault="00EF51C8" w:rsidP="00EF51C8">
            <w:pPr>
              <w:pStyle w:val="PLANEAC"/>
              <w:rPr>
                <w:rFonts w:eastAsia="SymbolMT"/>
              </w:rPr>
            </w:pPr>
            <w:r w:rsidRPr="00EF51C8">
              <w:rPr>
                <w:rFonts w:eastAsia="SymbolMT"/>
              </w:rPr>
              <w:t>Capacidad para organizar y planificar el</w:t>
            </w:r>
            <w:r>
              <w:rPr>
                <w:rFonts w:eastAsia="SymbolMT"/>
              </w:rPr>
              <w:t xml:space="preserve"> </w:t>
            </w:r>
            <w:r w:rsidRPr="00EF51C8">
              <w:rPr>
                <w:rFonts w:eastAsia="SymbolMT"/>
              </w:rPr>
              <w:t>tiempo</w:t>
            </w:r>
          </w:p>
          <w:p w14:paraId="0147E644" w14:textId="1EEC1C18" w:rsidR="00EF51C8" w:rsidRPr="00EF51C8" w:rsidRDefault="00EF51C8" w:rsidP="00EF51C8">
            <w:pPr>
              <w:pStyle w:val="PLANEAC"/>
              <w:rPr>
                <w:rFonts w:eastAsia="SymbolMT"/>
              </w:rPr>
            </w:pPr>
            <w:r w:rsidRPr="00EF51C8">
              <w:rPr>
                <w:rFonts w:eastAsia="SymbolMT"/>
              </w:rPr>
              <w:t>Capacidad de</w:t>
            </w:r>
            <w:r>
              <w:rPr>
                <w:rFonts w:eastAsia="SymbolMT"/>
              </w:rPr>
              <w:t xml:space="preserve"> </w:t>
            </w:r>
            <w:r w:rsidRPr="00EF51C8">
              <w:rPr>
                <w:rFonts w:eastAsia="SymbolMT"/>
              </w:rPr>
              <w:t>comunicación oral y</w:t>
            </w:r>
            <w:r>
              <w:rPr>
                <w:rFonts w:eastAsia="SymbolMT"/>
              </w:rPr>
              <w:t xml:space="preserve"> </w:t>
            </w:r>
            <w:r w:rsidRPr="00EF51C8">
              <w:rPr>
                <w:rFonts w:eastAsia="SymbolMT"/>
              </w:rPr>
              <w:t>escrita</w:t>
            </w:r>
          </w:p>
          <w:p w14:paraId="06D4B387" w14:textId="7BA26CAA" w:rsidR="00EF51C8" w:rsidRPr="00EF51C8" w:rsidRDefault="00EF51C8" w:rsidP="00EF51C8">
            <w:pPr>
              <w:pStyle w:val="PLANEAC"/>
              <w:rPr>
                <w:rFonts w:eastAsia="SymbolMT"/>
              </w:rPr>
            </w:pPr>
            <w:r w:rsidRPr="00EF51C8">
              <w:rPr>
                <w:rFonts w:eastAsia="SymbolMT"/>
              </w:rPr>
              <w:t>Habilidades en el uso de las tecnologías de</w:t>
            </w:r>
            <w:r>
              <w:rPr>
                <w:rFonts w:eastAsia="SymbolMT"/>
              </w:rPr>
              <w:t xml:space="preserve"> </w:t>
            </w:r>
            <w:r w:rsidRPr="00EF51C8">
              <w:rPr>
                <w:rFonts w:eastAsia="SymbolMT"/>
              </w:rPr>
              <w:t>la información y de la comunicación.</w:t>
            </w:r>
          </w:p>
          <w:p w14:paraId="4CA3D4B4" w14:textId="2B841F82" w:rsidR="00EF51C8" w:rsidRPr="00EF51C8" w:rsidRDefault="00EF51C8" w:rsidP="00EF51C8">
            <w:pPr>
              <w:pStyle w:val="PLANEAC"/>
              <w:rPr>
                <w:rFonts w:eastAsia="SymbolMT"/>
              </w:rPr>
            </w:pPr>
            <w:r w:rsidRPr="00EF51C8">
              <w:rPr>
                <w:rFonts w:eastAsia="SymbolMT"/>
              </w:rPr>
              <w:t>Capacidad para identificar, plantear y</w:t>
            </w:r>
            <w:r>
              <w:rPr>
                <w:rFonts w:eastAsia="SymbolMT"/>
              </w:rPr>
              <w:t xml:space="preserve"> </w:t>
            </w:r>
            <w:r w:rsidRPr="00EF51C8">
              <w:rPr>
                <w:rFonts w:eastAsia="SymbolMT"/>
              </w:rPr>
              <w:t>resolver problemas.</w:t>
            </w:r>
          </w:p>
          <w:p w14:paraId="4423CEEA" w14:textId="16E68E8D" w:rsidR="00EF51C8" w:rsidRPr="00EF51C8" w:rsidRDefault="00EF51C8" w:rsidP="00EF51C8">
            <w:pPr>
              <w:pStyle w:val="PLANEAC"/>
              <w:rPr>
                <w:rFonts w:eastAsia="SymbolMT"/>
              </w:rPr>
            </w:pPr>
            <w:r w:rsidRPr="00EF51C8">
              <w:rPr>
                <w:rFonts w:eastAsia="SymbolMT"/>
              </w:rPr>
              <w:t>Habilidades interpersonales.</w:t>
            </w:r>
          </w:p>
          <w:p w14:paraId="2CC5B276" w14:textId="22ADA535" w:rsidR="00EF51C8" w:rsidRPr="00EF51C8" w:rsidRDefault="00EF51C8" w:rsidP="00EF51C8">
            <w:pPr>
              <w:pStyle w:val="PLANEAC"/>
              <w:rPr>
                <w:rFonts w:eastAsia="SymbolMT"/>
              </w:rPr>
            </w:pPr>
            <w:r w:rsidRPr="00EF51C8">
              <w:rPr>
                <w:rFonts w:eastAsia="SymbolMT"/>
              </w:rPr>
              <w:t>Capacidad de trabajo en equipo.</w:t>
            </w:r>
          </w:p>
          <w:p w14:paraId="5A5260E8" w14:textId="49D16E73" w:rsidR="00EF51C8" w:rsidRPr="00EF51C8" w:rsidRDefault="00EF51C8" w:rsidP="00EF51C8">
            <w:pPr>
              <w:pStyle w:val="PLANEAC"/>
              <w:rPr>
                <w:rFonts w:eastAsia="SymbolMT"/>
              </w:rPr>
            </w:pPr>
            <w:r w:rsidRPr="00EF51C8">
              <w:rPr>
                <w:rFonts w:eastAsia="SymbolMT"/>
              </w:rPr>
              <w:t>Habilidades para buscar, procesar y</w:t>
            </w:r>
            <w:r>
              <w:rPr>
                <w:rFonts w:eastAsia="SymbolMT"/>
              </w:rPr>
              <w:t xml:space="preserve"> </w:t>
            </w:r>
            <w:r w:rsidRPr="00EF51C8">
              <w:rPr>
                <w:rFonts w:eastAsia="SymbolMT"/>
              </w:rPr>
              <w:t>analizar información procedente de fuentes</w:t>
            </w:r>
            <w:r>
              <w:rPr>
                <w:rFonts w:eastAsia="SymbolMT"/>
              </w:rPr>
              <w:t xml:space="preserve"> </w:t>
            </w:r>
            <w:r w:rsidRPr="00EF51C8">
              <w:rPr>
                <w:rFonts w:eastAsia="SymbolMT"/>
              </w:rPr>
              <w:t>diversas</w:t>
            </w:r>
          </w:p>
          <w:p w14:paraId="69DAABDC" w14:textId="2E1A48E5" w:rsidR="00EF51C8" w:rsidRPr="00EF51C8" w:rsidRDefault="00EF51C8" w:rsidP="00EF51C8">
            <w:pPr>
              <w:pStyle w:val="PLANEAC"/>
              <w:rPr>
                <w:rFonts w:eastAsia="SymbolMT"/>
              </w:rPr>
            </w:pPr>
            <w:r w:rsidRPr="00EF51C8">
              <w:rPr>
                <w:rFonts w:eastAsia="SymbolMT"/>
              </w:rPr>
              <w:t>Habilidad para trabajar en forma</w:t>
            </w:r>
            <w:r>
              <w:rPr>
                <w:rFonts w:eastAsia="SymbolMT"/>
              </w:rPr>
              <w:t xml:space="preserve"> </w:t>
            </w:r>
            <w:r w:rsidRPr="00EF51C8">
              <w:rPr>
                <w:rFonts w:eastAsia="SymbolMT"/>
              </w:rPr>
              <w:t>autónoma.</w:t>
            </w:r>
          </w:p>
          <w:p w14:paraId="24D11082" w14:textId="36D56AE3" w:rsidR="00860D63" w:rsidRPr="004D2E11" w:rsidRDefault="00EF51C8" w:rsidP="00EF51C8">
            <w:pPr>
              <w:pStyle w:val="PLANEAC"/>
              <w:rPr>
                <w:rFonts w:eastAsia="SymbolMT"/>
              </w:rPr>
            </w:pPr>
            <w:r w:rsidRPr="00EF51C8">
              <w:rPr>
                <w:rFonts w:eastAsia="SymbolMT"/>
              </w:rPr>
              <w:lastRenderedPageBreak/>
              <w:t>Preocupación por la</w:t>
            </w:r>
            <w:r>
              <w:rPr>
                <w:rFonts w:eastAsia="SymbolMT"/>
              </w:rPr>
              <w:t xml:space="preserve"> </w:t>
            </w:r>
            <w:r w:rsidRPr="00EF51C8">
              <w:rPr>
                <w:rFonts w:eastAsia="SymbolMT"/>
              </w:rPr>
              <w:t>calidad</w:t>
            </w:r>
          </w:p>
        </w:tc>
        <w:tc>
          <w:tcPr>
            <w:tcW w:w="2600" w:type="dxa"/>
          </w:tcPr>
          <w:p w14:paraId="037318DB" w14:textId="77777777" w:rsidR="00860D63" w:rsidRPr="004D2E11" w:rsidRDefault="006B70AB" w:rsidP="004D2E11">
            <w:pPr>
              <w:pStyle w:val="PLANEAC"/>
            </w:pPr>
            <w:r>
              <w:lastRenderedPageBreak/>
              <w:t>9-6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85D832" w14:textId="77777777" w:rsidR="00860D63" w:rsidRDefault="00860D63" w:rsidP="006B1C90">
            <w:pPr>
              <w:pStyle w:val="PLANEAC"/>
              <w:jc w:val="both"/>
            </w:pPr>
            <w:r>
              <w:t xml:space="preserve">c) </w:t>
            </w:r>
            <w:r>
              <w:rPr>
                <w:b/>
                <w:bCs/>
              </w:rPr>
              <w:t xml:space="preserve">Propone y/o explica soluciones o procedimientos no vistos </w:t>
            </w:r>
            <w:r>
              <w:rPr>
                <w:b/>
                <w:bCs/>
              </w:rPr>
              <w:lastRenderedPageBreak/>
              <w:t>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63F6C5B0" w14:textId="77777777" w:rsidR="00BF16D4" w:rsidRPr="001A1A71" w:rsidRDefault="00DE401A" w:rsidP="005957BD">
            <w:pPr>
              <w:autoSpaceDE w:val="0"/>
              <w:autoSpaceDN w:val="0"/>
              <w:adjustRightInd w:val="0"/>
              <w:rPr>
                <w:rFonts w:ascii="Arial" w:hAnsi="Arial" w:cs="Arial"/>
                <w:sz w:val="20"/>
                <w:szCs w:val="20"/>
              </w:rPr>
            </w:pPr>
            <w:r w:rsidRPr="008072AA">
              <w:rPr>
                <w:rFonts w:ascii="Arial" w:hAnsi="Arial" w:cs="Arial"/>
                <w:sz w:val="20"/>
                <w:szCs w:val="20"/>
              </w:rPr>
              <w:t>1</w:t>
            </w:r>
            <w:r w:rsidR="006B70AB" w:rsidRPr="008072AA">
              <w:rPr>
                <w:rFonts w:ascii="Arial" w:hAnsi="Arial" w:cs="Arial"/>
                <w:sz w:val="20"/>
                <w:szCs w:val="20"/>
              </w:rPr>
              <w:t xml:space="preserve">. Holman, J. P., Diseño experimental para ingenieros, Ed. Mc. </w:t>
            </w:r>
            <w:r w:rsidR="006B70AB" w:rsidRPr="001A1A71">
              <w:rPr>
                <w:rFonts w:ascii="Arial" w:hAnsi="Arial" w:cs="Arial"/>
                <w:sz w:val="20"/>
                <w:szCs w:val="20"/>
              </w:rPr>
              <w:t xml:space="preserve">Graw Hill. </w:t>
            </w:r>
          </w:p>
          <w:p w14:paraId="0D0AD5B8" w14:textId="77777777" w:rsidR="00BF16D4" w:rsidRPr="005B5FE1" w:rsidRDefault="006B70AB" w:rsidP="005957BD">
            <w:pPr>
              <w:autoSpaceDE w:val="0"/>
              <w:autoSpaceDN w:val="0"/>
              <w:adjustRightInd w:val="0"/>
              <w:rPr>
                <w:rFonts w:ascii="Arial" w:hAnsi="Arial" w:cs="Arial"/>
                <w:sz w:val="20"/>
                <w:szCs w:val="20"/>
              </w:rPr>
            </w:pPr>
            <w:r w:rsidRPr="00BF16D4">
              <w:rPr>
                <w:rFonts w:ascii="Arial" w:hAnsi="Arial" w:cs="Arial"/>
                <w:sz w:val="20"/>
                <w:szCs w:val="20"/>
              </w:rPr>
              <w:t xml:space="preserve">3. </w:t>
            </w:r>
            <w:r w:rsidRPr="006B70AB">
              <w:rPr>
                <w:rFonts w:ascii="Arial" w:hAnsi="Arial" w:cs="Arial"/>
                <w:sz w:val="20"/>
                <w:szCs w:val="20"/>
              </w:rPr>
              <w:t xml:space="preserve">Pallás Areny, Ramón, Sensores y acondicionadores de señal, Ed. </w:t>
            </w:r>
            <w:r w:rsidRPr="005B5FE1">
              <w:rPr>
                <w:rFonts w:ascii="Arial" w:hAnsi="Arial" w:cs="Arial"/>
                <w:sz w:val="20"/>
                <w:szCs w:val="20"/>
              </w:rPr>
              <w:t xml:space="preserve">Alfaomega Marcombo. </w:t>
            </w:r>
          </w:p>
          <w:p w14:paraId="73B5B315" w14:textId="77777777" w:rsidR="00BF16D4" w:rsidRDefault="008072AA" w:rsidP="005957BD">
            <w:pPr>
              <w:autoSpaceDE w:val="0"/>
              <w:autoSpaceDN w:val="0"/>
              <w:adjustRightInd w:val="0"/>
              <w:rPr>
                <w:rFonts w:ascii="Arial" w:hAnsi="Arial" w:cs="Arial"/>
                <w:sz w:val="20"/>
                <w:szCs w:val="20"/>
              </w:rPr>
            </w:pPr>
            <w:r>
              <w:rPr>
                <w:rFonts w:ascii="Arial" w:hAnsi="Arial" w:cs="Arial"/>
                <w:sz w:val="20"/>
                <w:szCs w:val="20"/>
              </w:rPr>
              <w:t>4</w:t>
            </w:r>
            <w:r w:rsidR="006B70AB" w:rsidRPr="006B70AB">
              <w:rPr>
                <w:rFonts w:ascii="Arial" w:hAnsi="Arial" w:cs="Arial"/>
                <w:sz w:val="20"/>
                <w:szCs w:val="20"/>
              </w:rPr>
              <w:t xml:space="preserve">. Creus, Antonio, Instrumentación industrial, Ed. Alfaomega. </w:t>
            </w:r>
          </w:p>
          <w:p w14:paraId="1CA41229" w14:textId="77777777" w:rsidR="00BF16D4" w:rsidRPr="00C14554" w:rsidRDefault="008072AA" w:rsidP="005957BD">
            <w:pPr>
              <w:autoSpaceDE w:val="0"/>
              <w:autoSpaceDN w:val="0"/>
              <w:adjustRightInd w:val="0"/>
              <w:rPr>
                <w:rFonts w:ascii="Arial" w:hAnsi="Arial" w:cs="Arial"/>
                <w:sz w:val="20"/>
                <w:szCs w:val="20"/>
              </w:rPr>
            </w:pPr>
            <w:r>
              <w:rPr>
                <w:rFonts w:ascii="Arial" w:hAnsi="Arial" w:cs="Arial"/>
                <w:sz w:val="20"/>
                <w:szCs w:val="20"/>
              </w:rPr>
              <w:t>5</w:t>
            </w:r>
            <w:r w:rsidR="006B70AB" w:rsidRPr="006B70AB">
              <w:rPr>
                <w:rFonts w:ascii="Arial" w:hAnsi="Arial" w:cs="Arial"/>
                <w:sz w:val="20"/>
                <w:szCs w:val="20"/>
              </w:rPr>
              <w:t xml:space="preserve">. Coisidine, Douglas M., Manual de instrumentación aplicada, Ed. Mc. </w:t>
            </w:r>
            <w:r w:rsidR="006B70AB" w:rsidRPr="00C14554">
              <w:rPr>
                <w:rFonts w:ascii="Arial" w:hAnsi="Arial" w:cs="Arial"/>
                <w:sz w:val="20"/>
                <w:szCs w:val="20"/>
              </w:rPr>
              <w:t xml:space="preserve">Graw Hill. </w:t>
            </w:r>
          </w:p>
          <w:p w14:paraId="5D59672A" w14:textId="77777777" w:rsidR="009867E5" w:rsidRPr="009867E5" w:rsidRDefault="008072AA" w:rsidP="005957BD">
            <w:pPr>
              <w:autoSpaceDE w:val="0"/>
              <w:autoSpaceDN w:val="0"/>
              <w:adjustRightInd w:val="0"/>
              <w:rPr>
                <w:rFonts w:ascii="Arial" w:hAnsi="Arial" w:cs="Arial"/>
                <w:sz w:val="20"/>
                <w:szCs w:val="20"/>
              </w:rPr>
            </w:pPr>
            <w:r>
              <w:rPr>
                <w:rFonts w:ascii="Arial" w:hAnsi="Arial" w:cs="Arial"/>
                <w:sz w:val="20"/>
                <w:szCs w:val="20"/>
              </w:rPr>
              <w:t>6</w:t>
            </w:r>
            <w:r w:rsidR="006B70AB" w:rsidRPr="006B70AB">
              <w:rPr>
                <w:rFonts w:ascii="Arial" w:hAnsi="Arial" w:cs="Arial"/>
                <w:sz w:val="20"/>
                <w:szCs w:val="20"/>
              </w:rPr>
              <w:t>. Ogata, Katsuhiko, Ingeniería de contr</w:t>
            </w:r>
            <w:r>
              <w:rPr>
                <w:rFonts w:ascii="Arial" w:hAnsi="Arial" w:cs="Arial"/>
                <w:sz w:val="20"/>
                <w:szCs w:val="20"/>
              </w:rPr>
              <w:t>ol moderna, Ed. Prentice Hall. 7</w:t>
            </w:r>
            <w:r w:rsidR="006B70AB" w:rsidRPr="006B70AB">
              <w:rPr>
                <w:rFonts w:ascii="Arial" w:hAnsi="Arial" w:cs="Arial"/>
                <w:sz w:val="20"/>
                <w:szCs w:val="20"/>
              </w:rPr>
              <w:t>. Kuo, Benjamín C., Sistemas de control automático, Ed. Prentice Hall</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701E6577" w14:textId="77777777" w:rsidR="00293D8C" w:rsidRDefault="00293D8C" w:rsidP="00293D8C">
            <w:pPr>
              <w:pStyle w:val="PLANEAC"/>
            </w:pPr>
            <w:r>
              <w:t>Tableta gráfica</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027C84F8" w14:textId="77777777" w:rsidR="00293D8C" w:rsidRPr="00C14554" w:rsidRDefault="00CC23C4" w:rsidP="0035062B">
            <w:pPr>
              <w:pStyle w:val="PLANEAC"/>
            </w:pPr>
            <w:r w:rsidRPr="00C14554">
              <w:t xml:space="preserve">Plataforma educativa </w:t>
            </w:r>
            <w:r w:rsidR="00193483" w:rsidRPr="00C14554">
              <w:t>(</w:t>
            </w:r>
            <w:r w:rsidR="00293D8C" w:rsidRPr="00C14554">
              <w:t>Classroon</w:t>
            </w:r>
            <w:r w:rsidR="003A60BD" w:rsidRPr="00C14554">
              <w:t xml:space="preserve">, </w:t>
            </w:r>
            <w:r w:rsidR="00193483" w:rsidRPr="00C14554">
              <w:t>Edmodo o</w:t>
            </w:r>
            <w:r w:rsidR="003A60BD" w:rsidRPr="00C14554">
              <w:t xml:space="preserve"> Weebly)</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EF1</w:t>
            </w:r>
          </w:p>
        </w:tc>
        <w:tc>
          <w:tcPr>
            <w:tcW w:w="764" w:type="dxa"/>
          </w:tcPr>
          <w:p w14:paraId="19827DD5" w14:textId="77777777" w:rsidR="00241A5A" w:rsidRPr="00DD4DAC" w:rsidRDefault="00241A5A" w:rsidP="00875EC5">
            <w:pPr>
              <w:pStyle w:val="Sinespaciado"/>
              <w:rPr>
                <w:rFonts w:ascii="Arial" w:hAnsi="Arial" w:cs="Arial"/>
                <w:sz w:val="20"/>
                <w:szCs w:val="20"/>
              </w:rPr>
            </w:pP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EF2</w:t>
            </w:r>
          </w:p>
        </w:tc>
        <w:tc>
          <w:tcPr>
            <w:tcW w:w="764" w:type="dxa"/>
          </w:tcPr>
          <w:p w14:paraId="486EA039" w14:textId="77777777" w:rsidR="00241A5A" w:rsidRPr="00DD4DAC" w:rsidRDefault="00241A5A" w:rsidP="00875EC5">
            <w:pPr>
              <w:pStyle w:val="Sinespaciado"/>
              <w:rPr>
                <w:rFonts w:ascii="Arial" w:hAnsi="Arial" w:cs="Arial"/>
                <w:sz w:val="20"/>
                <w:szCs w:val="20"/>
              </w:rPr>
            </w:pP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EF3</w:t>
            </w: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77777777" w:rsidR="00241A5A" w:rsidRPr="0071167C" w:rsidRDefault="00241A5A" w:rsidP="00875EC5">
            <w:pPr>
              <w:pStyle w:val="Sinespaciado"/>
              <w:rPr>
                <w:rFonts w:ascii="Arial" w:hAnsi="Arial" w:cs="Arial"/>
                <w:sz w:val="20"/>
                <w:szCs w:val="20"/>
              </w:rPr>
            </w:pPr>
          </w:p>
        </w:tc>
        <w:tc>
          <w:tcPr>
            <w:tcW w:w="765" w:type="dxa"/>
          </w:tcPr>
          <w:p w14:paraId="04507C04"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EF4</w:t>
            </w: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77777777" w:rsidR="00241A5A" w:rsidRPr="0071167C" w:rsidRDefault="00241A5A" w:rsidP="00875EC5">
            <w:pPr>
              <w:pStyle w:val="Sinespaciado"/>
              <w:rPr>
                <w:rFonts w:ascii="Arial" w:hAnsi="Arial" w:cs="Arial"/>
                <w:sz w:val="20"/>
                <w:szCs w:val="20"/>
              </w:rPr>
            </w:pPr>
            <w:r>
              <w:rPr>
                <w:rFonts w:ascii="Arial" w:hAnsi="Arial" w:cs="Arial"/>
                <w:sz w:val="20"/>
                <w:szCs w:val="20"/>
              </w:rPr>
              <w:t>EF</w:t>
            </w:r>
            <w:r w:rsidR="00D0264F">
              <w:rPr>
                <w:rFonts w:ascii="Arial" w:hAnsi="Arial" w:cs="Arial"/>
                <w:sz w:val="20"/>
                <w:szCs w:val="20"/>
              </w:rPr>
              <w:t>5</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69BB2182" w:rsidR="00862CFC" w:rsidRPr="0035062B" w:rsidRDefault="003D2AFE" w:rsidP="005053AB">
            <w:pPr>
              <w:pStyle w:val="Sinespaciado"/>
              <w:rPr>
                <w:rFonts w:ascii="Arial" w:hAnsi="Arial" w:cs="Arial"/>
                <w:sz w:val="20"/>
                <w:szCs w:val="20"/>
              </w:rPr>
            </w:pPr>
            <w:r>
              <w:rPr>
                <w:rFonts w:ascii="Arial" w:hAnsi="Arial" w:cs="Arial"/>
                <w:sz w:val="20"/>
                <w:szCs w:val="20"/>
              </w:rPr>
              <w:t>1</w:t>
            </w:r>
            <w:r w:rsidR="005B5FE1">
              <w:rPr>
                <w:rFonts w:ascii="Arial" w:hAnsi="Arial" w:cs="Arial"/>
                <w:sz w:val="20"/>
                <w:szCs w:val="20"/>
              </w:rPr>
              <w:t>3</w:t>
            </w:r>
            <w:r w:rsidR="008512EC">
              <w:rPr>
                <w:rFonts w:ascii="Arial" w:hAnsi="Arial" w:cs="Arial"/>
                <w:sz w:val="20"/>
                <w:szCs w:val="20"/>
              </w:rPr>
              <w:t>/02</w:t>
            </w:r>
            <w:r w:rsidR="00293D8C">
              <w:rPr>
                <w:rFonts w:ascii="Arial" w:hAnsi="Arial" w:cs="Arial"/>
                <w:sz w:val="20"/>
                <w:szCs w:val="20"/>
              </w:rPr>
              <w:t>/202</w:t>
            </w:r>
            <w:r w:rsidR="005B5FE1">
              <w:rPr>
                <w:rFonts w:ascii="Arial" w:hAnsi="Arial" w:cs="Arial"/>
                <w:sz w:val="20"/>
                <w:szCs w:val="20"/>
              </w:rPr>
              <w:t>3</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Dr. José Angel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44C7BD3E"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r w:rsidR="00B06686">
              <w:rPr>
                <w:rFonts w:ascii="Arial" w:hAnsi="Arial" w:cs="Arial"/>
                <w:sz w:val="20"/>
                <w:szCs w:val="20"/>
              </w:rPr>
              <w:t>Yosafat Mortera Elias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35062B">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BF7C" w14:textId="77777777" w:rsidR="00A53C13" w:rsidRDefault="00A53C13" w:rsidP="00862CFC">
      <w:pPr>
        <w:spacing w:after="0" w:line="240" w:lineRule="auto"/>
      </w:pPr>
      <w:r>
        <w:separator/>
      </w:r>
    </w:p>
  </w:endnote>
  <w:endnote w:type="continuationSeparator" w:id="0">
    <w:p w14:paraId="157C2E1E" w14:textId="77777777" w:rsidR="00A53C13" w:rsidRDefault="00A53C1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26D7" w14:textId="77777777" w:rsidR="001251AB" w:rsidRPr="0026481A" w:rsidRDefault="001251AB" w:rsidP="001251AB">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51432D2E" w:rsidR="00D06C42" w:rsidRPr="001251AB" w:rsidRDefault="00D06C42" w:rsidP="001251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0B9F" w14:textId="77777777" w:rsidR="00A53C13" w:rsidRDefault="00A53C13" w:rsidP="00862CFC">
      <w:pPr>
        <w:spacing w:after="0" w:line="240" w:lineRule="auto"/>
      </w:pPr>
      <w:r>
        <w:separator/>
      </w:r>
    </w:p>
  </w:footnote>
  <w:footnote w:type="continuationSeparator" w:id="0">
    <w:p w14:paraId="419EC646" w14:textId="77777777" w:rsidR="00A53C13" w:rsidRDefault="00A53C1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5F7E"/>
    <w:rsid w:val="00025587"/>
    <w:rsid w:val="00026B37"/>
    <w:rsid w:val="000300FF"/>
    <w:rsid w:val="00031DD0"/>
    <w:rsid w:val="000360B8"/>
    <w:rsid w:val="0003707F"/>
    <w:rsid w:val="000401A7"/>
    <w:rsid w:val="00055465"/>
    <w:rsid w:val="0006084C"/>
    <w:rsid w:val="000626FF"/>
    <w:rsid w:val="000631FB"/>
    <w:rsid w:val="00092D01"/>
    <w:rsid w:val="00097769"/>
    <w:rsid w:val="000A68C4"/>
    <w:rsid w:val="000A6E14"/>
    <w:rsid w:val="000B7A39"/>
    <w:rsid w:val="000E14FD"/>
    <w:rsid w:val="00106009"/>
    <w:rsid w:val="00107B47"/>
    <w:rsid w:val="00116CD0"/>
    <w:rsid w:val="001251AB"/>
    <w:rsid w:val="00127BBF"/>
    <w:rsid w:val="00134237"/>
    <w:rsid w:val="00136256"/>
    <w:rsid w:val="001365F7"/>
    <w:rsid w:val="00160D9F"/>
    <w:rsid w:val="001652CD"/>
    <w:rsid w:val="00193483"/>
    <w:rsid w:val="001A1A71"/>
    <w:rsid w:val="001A52EF"/>
    <w:rsid w:val="001C2C9B"/>
    <w:rsid w:val="001C70A0"/>
    <w:rsid w:val="001D7549"/>
    <w:rsid w:val="00201113"/>
    <w:rsid w:val="002065D2"/>
    <w:rsid w:val="00206F1D"/>
    <w:rsid w:val="002110AE"/>
    <w:rsid w:val="002127FA"/>
    <w:rsid w:val="00233468"/>
    <w:rsid w:val="00236BA0"/>
    <w:rsid w:val="00241A5A"/>
    <w:rsid w:val="00241EF1"/>
    <w:rsid w:val="002463E7"/>
    <w:rsid w:val="00246E79"/>
    <w:rsid w:val="00252464"/>
    <w:rsid w:val="0029157E"/>
    <w:rsid w:val="00293D8C"/>
    <w:rsid w:val="00293FBE"/>
    <w:rsid w:val="00294A84"/>
    <w:rsid w:val="002A2E77"/>
    <w:rsid w:val="002A79C7"/>
    <w:rsid w:val="002B0D66"/>
    <w:rsid w:val="002B655D"/>
    <w:rsid w:val="002D7D74"/>
    <w:rsid w:val="002E3971"/>
    <w:rsid w:val="002F7398"/>
    <w:rsid w:val="002F73F3"/>
    <w:rsid w:val="003236D5"/>
    <w:rsid w:val="00325995"/>
    <w:rsid w:val="00340234"/>
    <w:rsid w:val="00342413"/>
    <w:rsid w:val="0035062B"/>
    <w:rsid w:val="003576C5"/>
    <w:rsid w:val="003675E3"/>
    <w:rsid w:val="00371561"/>
    <w:rsid w:val="00372BFC"/>
    <w:rsid w:val="00373659"/>
    <w:rsid w:val="00382C26"/>
    <w:rsid w:val="003910C7"/>
    <w:rsid w:val="00396564"/>
    <w:rsid w:val="00396B37"/>
    <w:rsid w:val="003A4DF2"/>
    <w:rsid w:val="003A60BD"/>
    <w:rsid w:val="003C2A01"/>
    <w:rsid w:val="003D2AFE"/>
    <w:rsid w:val="003D2DE0"/>
    <w:rsid w:val="003F2512"/>
    <w:rsid w:val="003F2DBB"/>
    <w:rsid w:val="003F5D54"/>
    <w:rsid w:val="00400D16"/>
    <w:rsid w:val="00401356"/>
    <w:rsid w:val="004073DC"/>
    <w:rsid w:val="00415E0F"/>
    <w:rsid w:val="00423450"/>
    <w:rsid w:val="004325B4"/>
    <w:rsid w:val="004366B8"/>
    <w:rsid w:val="00440E70"/>
    <w:rsid w:val="00441186"/>
    <w:rsid w:val="00456D46"/>
    <w:rsid w:val="0047790A"/>
    <w:rsid w:val="00497E65"/>
    <w:rsid w:val="004B2248"/>
    <w:rsid w:val="004C0859"/>
    <w:rsid w:val="004C1C97"/>
    <w:rsid w:val="004C2A21"/>
    <w:rsid w:val="004D2E11"/>
    <w:rsid w:val="004D56DA"/>
    <w:rsid w:val="004D6B42"/>
    <w:rsid w:val="004F065B"/>
    <w:rsid w:val="005044B9"/>
    <w:rsid w:val="005053AB"/>
    <w:rsid w:val="00506787"/>
    <w:rsid w:val="00536B92"/>
    <w:rsid w:val="00543DC0"/>
    <w:rsid w:val="00547A08"/>
    <w:rsid w:val="00553E0D"/>
    <w:rsid w:val="005624BE"/>
    <w:rsid w:val="0057218D"/>
    <w:rsid w:val="005721B4"/>
    <w:rsid w:val="005801D2"/>
    <w:rsid w:val="00582EBC"/>
    <w:rsid w:val="005926D0"/>
    <w:rsid w:val="00593663"/>
    <w:rsid w:val="005957BD"/>
    <w:rsid w:val="00596C33"/>
    <w:rsid w:val="005A6085"/>
    <w:rsid w:val="005B5FE1"/>
    <w:rsid w:val="005C6776"/>
    <w:rsid w:val="005D211D"/>
    <w:rsid w:val="005E1D23"/>
    <w:rsid w:val="00603BE2"/>
    <w:rsid w:val="0060775C"/>
    <w:rsid w:val="0061648C"/>
    <w:rsid w:val="00631381"/>
    <w:rsid w:val="00641884"/>
    <w:rsid w:val="00657E15"/>
    <w:rsid w:val="00676E57"/>
    <w:rsid w:val="006920B8"/>
    <w:rsid w:val="006A0A80"/>
    <w:rsid w:val="006B1C90"/>
    <w:rsid w:val="006B70AB"/>
    <w:rsid w:val="006B7625"/>
    <w:rsid w:val="006E3FF5"/>
    <w:rsid w:val="00707E80"/>
    <w:rsid w:val="00712769"/>
    <w:rsid w:val="007229F2"/>
    <w:rsid w:val="00744005"/>
    <w:rsid w:val="00744965"/>
    <w:rsid w:val="00766010"/>
    <w:rsid w:val="00782F10"/>
    <w:rsid w:val="00791D36"/>
    <w:rsid w:val="00792482"/>
    <w:rsid w:val="007948D3"/>
    <w:rsid w:val="00795DE2"/>
    <w:rsid w:val="007A22EC"/>
    <w:rsid w:val="007B4AAD"/>
    <w:rsid w:val="008072AA"/>
    <w:rsid w:val="008168E5"/>
    <w:rsid w:val="00824F18"/>
    <w:rsid w:val="008512EC"/>
    <w:rsid w:val="00853A2A"/>
    <w:rsid w:val="00853F0B"/>
    <w:rsid w:val="00860D63"/>
    <w:rsid w:val="00862CFC"/>
    <w:rsid w:val="00865C4A"/>
    <w:rsid w:val="00875EC5"/>
    <w:rsid w:val="008761C0"/>
    <w:rsid w:val="00876BB7"/>
    <w:rsid w:val="00882595"/>
    <w:rsid w:val="00890F6B"/>
    <w:rsid w:val="008A4717"/>
    <w:rsid w:val="008A6FD1"/>
    <w:rsid w:val="008B19BA"/>
    <w:rsid w:val="008C7776"/>
    <w:rsid w:val="008F683D"/>
    <w:rsid w:val="009002F8"/>
    <w:rsid w:val="00906BBE"/>
    <w:rsid w:val="0097755C"/>
    <w:rsid w:val="009867E5"/>
    <w:rsid w:val="009872AF"/>
    <w:rsid w:val="009905D5"/>
    <w:rsid w:val="00992C3B"/>
    <w:rsid w:val="0099783B"/>
    <w:rsid w:val="009A22E7"/>
    <w:rsid w:val="009A79D0"/>
    <w:rsid w:val="009B048F"/>
    <w:rsid w:val="009C152B"/>
    <w:rsid w:val="009D2BD6"/>
    <w:rsid w:val="009E46F1"/>
    <w:rsid w:val="009E6F5A"/>
    <w:rsid w:val="009F29ED"/>
    <w:rsid w:val="00A030DD"/>
    <w:rsid w:val="00A33857"/>
    <w:rsid w:val="00A37058"/>
    <w:rsid w:val="00A37D6D"/>
    <w:rsid w:val="00A404ED"/>
    <w:rsid w:val="00A53C13"/>
    <w:rsid w:val="00A616A4"/>
    <w:rsid w:val="00A76D59"/>
    <w:rsid w:val="00A87CD1"/>
    <w:rsid w:val="00A96425"/>
    <w:rsid w:val="00A96BF1"/>
    <w:rsid w:val="00A97404"/>
    <w:rsid w:val="00AA26ED"/>
    <w:rsid w:val="00AB0F00"/>
    <w:rsid w:val="00AB1B40"/>
    <w:rsid w:val="00AB63A0"/>
    <w:rsid w:val="00AE0869"/>
    <w:rsid w:val="00AE14E7"/>
    <w:rsid w:val="00AE3966"/>
    <w:rsid w:val="00B06686"/>
    <w:rsid w:val="00B17B2E"/>
    <w:rsid w:val="00B23CAE"/>
    <w:rsid w:val="00B31A95"/>
    <w:rsid w:val="00B332A2"/>
    <w:rsid w:val="00B367E2"/>
    <w:rsid w:val="00B56788"/>
    <w:rsid w:val="00B57221"/>
    <w:rsid w:val="00B704AE"/>
    <w:rsid w:val="00B7525C"/>
    <w:rsid w:val="00B8353A"/>
    <w:rsid w:val="00B86105"/>
    <w:rsid w:val="00BA5082"/>
    <w:rsid w:val="00BB4B7F"/>
    <w:rsid w:val="00BC442B"/>
    <w:rsid w:val="00BE265C"/>
    <w:rsid w:val="00BE51CF"/>
    <w:rsid w:val="00BE7924"/>
    <w:rsid w:val="00BF16D4"/>
    <w:rsid w:val="00BF1B2B"/>
    <w:rsid w:val="00C0267F"/>
    <w:rsid w:val="00C04BD8"/>
    <w:rsid w:val="00C127DC"/>
    <w:rsid w:val="00C14554"/>
    <w:rsid w:val="00C2069A"/>
    <w:rsid w:val="00C23195"/>
    <w:rsid w:val="00C26878"/>
    <w:rsid w:val="00C35A51"/>
    <w:rsid w:val="00C37EA8"/>
    <w:rsid w:val="00C412A8"/>
    <w:rsid w:val="00C51A07"/>
    <w:rsid w:val="00C52024"/>
    <w:rsid w:val="00C54179"/>
    <w:rsid w:val="00C54F16"/>
    <w:rsid w:val="00C769AA"/>
    <w:rsid w:val="00C83607"/>
    <w:rsid w:val="00C84A04"/>
    <w:rsid w:val="00CC23C4"/>
    <w:rsid w:val="00CD2546"/>
    <w:rsid w:val="00CF0AB3"/>
    <w:rsid w:val="00CF273E"/>
    <w:rsid w:val="00CF77BA"/>
    <w:rsid w:val="00D0264F"/>
    <w:rsid w:val="00D03D72"/>
    <w:rsid w:val="00D06C42"/>
    <w:rsid w:val="00D14F51"/>
    <w:rsid w:val="00D51FA2"/>
    <w:rsid w:val="00D57435"/>
    <w:rsid w:val="00D723F4"/>
    <w:rsid w:val="00D82368"/>
    <w:rsid w:val="00DA4C22"/>
    <w:rsid w:val="00DA7775"/>
    <w:rsid w:val="00DB2E05"/>
    <w:rsid w:val="00DB57FC"/>
    <w:rsid w:val="00DB5F10"/>
    <w:rsid w:val="00DC46A5"/>
    <w:rsid w:val="00DD7D08"/>
    <w:rsid w:val="00DE26A7"/>
    <w:rsid w:val="00DE401A"/>
    <w:rsid w:val="00E02D69"/>
    <w:rsid w:val="00E312CB"/>
    <w:rsid w:val="00E348A4"/>
    <w:rsid w:val="00E56709"/>
    <w:rsid w:val="00E635E2"/>
    <w:rsid w:val="00E65791"/>
    <w:rsid w:val="00E73E18"/>
    <w:rsid w:val="00E82F6F"/>
    <w:rsid w:val="00E9586D"/>
    <w:rsid w:val="00EB0413"/>
    <w:rsid w:val="00EC3319"/>
    <w:rsid w:val="00EC4C13"/>
    <w:rsid w:val="00ED44D6"/>
    <w:rsid w:val="00EF51C8"/>
    <w:rsid w:val="00EF66F0"/>
    <w:rsid w:val="00F2452D"/>
    <w:rsid w:val="00F44F21"/>
    <w:rsid w:val="00F5349A"/>
    <w:rsid w:val="00F57726"/>
    <w:rsid w:val="00F60707"/>
    <w:rsid w:val="00F61E75"/>
    <w:rsid w:val="00F61F4E"/>
    <w:rsid w:val="00F93FF3"/>
    <w:rsid w:val="00FA4091"/>
    <w:rsid w:val="00FB02BD"/>
    <w:rsid w:val="00FB11A5"/>
    <w:rsid w:val="00FB5815"/>
    <w:rsid w:val="00FD535F"/>
    <w:rsid w:val="00FD5E68"/>
    <w:rsid w:val="00FE091B"/>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190842339">
      <w:bodyDiv w:val="1"/>
      <w:marLeft w:val="0"/>
      <w:marRight w:val="0"/>
      <w:marTop w:val="0"/>
      <w:marBottom w:val="0"/>
      <w:divBdr>
        <w:top w:val="none" w:sz="0" w:space="0" w:color="auto"/>
        <w:left w:val="none" w:sz="0" w:space="0" w:color="auto"/>
        <w:bottom w:val="none" w:sz="0" w:space="0" w:color="auto"/>
        <w:right w:val="none" w:sz="0" w:space="0" w:color="auto"/>
      </w:divBdr>
    </w:div>
    <w:div w:id="200480800">
      <w:bodyDiv w:val="1"/>
      <w:marLeft w:val="0"/>
      <w:marRight w:val="0"/>
      <w:marTop w:val="0"/>
      <w:marBottom w:val="0"/>
      <w:divBdr>
        <w:top w:val="none" w:sz="0" w:space="0" w:color="auto"/>
        <w:left w:val="none" w:sz="0" w:space="0" w:color="auto"/>
        <w:bottom w:val="none" w:sz="0" w:space="0" w:color="auto"/>
        <w:right w:val="none" w:sz="0" w:space="0" w:color="auto"/>
      </w:divBdr>
    </w:div>
    <w:div w:id="377241352">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89061629">
      <w:bodyDiv w:val="1"/>
      <w:marLeft w:val="0"/>
      <w:marRight w:val="0"/>
      <w:marTop w:val="0"/>
      <w:marBottom w:val="0"/>
      <w:divBdr>
        <w:top w:val="none" w:sz="0" w:space="0" w:color="auto"/>
        <w:left w:val="none" w:sz="0" w:space="0" w:color="auto"/>
        <w:bottom w:val="none" w:sz="0" w:space="0" w:color="auto"/>
        <w:right w:val="none" w:sz="0" w:space="0" w:color="auto"/>
      </w:divBdr>
    </w:div>
    <w:div w:id="737023286">
      <w:bodyDiv w:val="1"/>
      <w:marLeft w:val="0"/>
      <w:marRight w:val="0"/>
      <w:marTop w:val="0"/>
      <w:marBottom w:val="0"/>
      <w:divBdr>
        <w:top w:val="none" w:sz="0" w:space="0" w:color="auto"/>
        <w:left w:val="none" w:sz="0" w:space="0" w:color="auto"/>
        <w:bottom w:val="none" w:sz="0" w:space="0" w:color="auto"/>
        <w:right w:val="none" w:sz="0" w:space="0" w:color="auto"/>
      </w:divBdr>
    </w:div>
    <w:div w:id="794180429">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06456070">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62602100">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1410956524">
      <w:bodyDiv w:val="1"/>
      <w:marLeft w:val="0"/>
      <w:marRight w:val="0"/>
      <w:marTop w:val="0"/>
      <w:marBottom w:val="0"/>
      <w:divBdr>
        <w:top w:val="none" w:sz="0" w:space="0" w:color="auto"/>
        <w:left w:val="none" w:sz="0" w:space="0" w:color="auto"/>
        <w:bottom w:val="none" w:sz="0" w:space="0" w:color="auto"/>
        <w:right w:val="none" w:sz="0" w:space="0" w:color="auto"/>
      </w:divBdr>
    </w:div>
    <w:div w:id="1927614526">
      <w:bodyDiv w:val="1"/>
      <w:marLeft w:val="0"/>
      <w:marRight w:val="0"/>
      <w:marTop w:val="0"/>
      <w:marBottom w:val="0"/>
      <w:divBdr>
        <w:top w:val="none" w:sz="0" w:space="0" w:color="auto"/>
        <w:left w:val="none" w:sz="0" w:space="0" w:color="auto"/>
        <w:bottom w:val="none" w:sz="0" w:space="0" w:color="auto"/>
        <w:right w:val="none" w:sz="0" w:space="0" w:color="auto"/>
      </w:divBdr>
    </w:div>
    <w:div w:id="2019692785">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22</Pages>
  <Words>6014</Words>
  <Characters>33082</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22</cp:revision>
  <cp:lastPrinted>2018-01-10T13:04:00Z</cp:lastPrinted>
  <dcterms:created xsi:type="dcterms:W3CDTF">2023-02-08T15:14:00Z</dcterms:created>
  <dcterms:modified xsi:type="dcterms:W3CDTF">2023-03-08T22:01:00Z</dcterms:modified>
</cp:coreProperties>
</file>