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36AA1"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0E5E67CD"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56C0D79F" w14:textId="77777777" w:rsidR="00862CFC" w:rsidRPr="00625BE4" w:rsidRDefault="00862CFC" w:rsidP="005053AB">
      <w:pPr>
        <w:pStyle w:val="Sinespaciado"/>
        <w:jc w:val="center"/>
        <w:rPr>
          <w:rFonts w:ascii="Arial" w:hAnsi="Arial" w:cs="Arial"/>
          <w:sz w:val="24"/>
          <w:szCs w:val="24"/>
        </w:rPr>
      </w:pPr>
    </w:p>
    <w:p w14:paraId="3F1CD8C9"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50B571AF"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3825"/>
      </w:tblGrid>
      <w:tr w:rsidR="005053AB" w:rsidRPr="00625BE4" w14:paraId="237FC221" w14:textId="77777777" w:rsidTr="00DE0930">
        <w:trPr>
          <w:trHeight w:val="375"/>
          <w:jc w:val="center"/>
        </w:trPr>
        <w:tc>
          <w:tcPr>
            <w:tcW w:w="1270" w:type="dxa"/>
          </w:tcPr>
          <w:p w14:paraId="5BD7182B"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825" w:type="dxa"/>
            <w:tcBorders>
              <w:bottom w:val="single" w:sz="4" w:space="0" w:color="auto"/>
            </w:tcBorders>
          </w:tcPr>
          <w:p w14:paraId="65C72267" w14:textId="60D0C754" w:rsidR="005053AB" w:rsidRPr="00625BE4" w:rsidRDefault="00DE0930" w:rsidP="0030735E">
            <w:pPr>
              <w:pStyle w:val="Sinespaciado"/>
              <w:rPr>
                <w:rFonts w:ascii="Arial" w:hAnsi="Arial" w:cs="Arial"/>
                <w:b/>
                <w:sz w:val="20"/>
                <w:szCs w:val="20"/>
              </w:rPr>
            </w:pPr>
            <w:r>
              <w:rPr>
                <w:rFonts w:ascii="Arial" w:hAnsi="Arial" w:cs="Arial"/>
                <w:b/>
                <w:sz w:val="20"/>
                <w:szCs w:val="20"/>
              </w:rPr>
              <w:t>SEPTIEMBRE 2023</w:t>
            </w:r>
            <w:r w:rsidR="006760A6" w:rsidRPr="00625BE4">
              <w:rPr>
                <w:rFonts w:ascii="Arial" w:hAnsi="Arial" w:cs="Arial"/>
                <w:b/>
                <w:sz w:val="20"/>
                <w:szCs w:val="20"/>
              </w:rPr>
              <w:t>-</w:t>
            </w:r>
            <w:r>
              <w:rPr>
                <w:rFonts w:ascii="Arial" w:hAnsi="Arial" w:cs="Arial"/>
                <w:b/>
                <w:sz w:val="20"/>
                <w:szCs w:val="20"/>
              </w:rPr>
              <w:t>ENER</w:t>
            </w:r>
            <w:r w:rsidR="005A49C6" w:rsidRPr="00625BE4">
              <w:rPr>
                <w:rFonts w:ascii="Arial" w:hAnsi="Arial" w:cs="Arial"/>
                <w:b/>
                <w:sz w:val="20"/>
                <w:szCs w:val="20"/>
              </w:rPr>
              <w:t>O-202</w:t>
            </w:r>
            <w:r>
              <w:rPr>
                <w:rFonts w:ascii="Arial" w:hAnsi="Arial" w:cs="Arial"/>
                <w:b/>
                <w:sz w:val="20"/>
                <w:szCs w:val="20"/>
              </w:rPr>
              <w:t>4</w:t>
            </w:r>
          </w:p>
        </w:tc>
      </w:tr>
    </w:tbl>
    <w:p w14:paraId="7747375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A55A17B" w14:textId="77777777" w:rsidTr="00862CFC">
        <w:tc>
          <w:tcPr>
            <w:tcW w:w="3681" w:type="dxa"/>
          </w:tcPr>
          <w:p w14:paraId="0223E0A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56E0F81" w14:textId="535A4933" w:rsidR="005053AB" w:rsidRPr="00862CFC" w:rsidRDefault="00DE0930" w:rsidP="005053AB">
            <w:pPr>
              <w:pStyle w:val="Sinespaciado"/>
              <w:rPr>
                <w:rFonts w:ascii="Arial" w:hAnsi="Arial" w:cs="Arial"/>
                <w:sz w:val="20"/>
                <w:szCs w:val="20"/>
              </w:rPr>
            </w:pPr>
            <w:proofErr w:type="spellStart"/>
            <w:r>
              <w:rPr>
                <w:rFonts w:ascii="Arial" w:hAnsi="Arial" w:cs="Arial"/>
                <w:sz w:val="20"/>
                <w:szCs w:val="20"/>
              </w:rPr>
              <w:t>Producciòn</w:t>
            </w:r>
            <w:proofErr w:type="spellEnd"/>
          </w:p>
        </w:tc>
      </w:tr>
      <w:tr w:rsidR="005053AB" w:rsidRPr="00862CFC" w14:paraId="6C160FF0" w14:textId="77777777" w:rsidTr="00862CFC">
        <w:tc>
          <w:tcPr>
            <w:tcW w:w="3681" w:type="dxa"/>
          </w:tcPr>
          <w:p w14:paraId="2220BF7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D5DA1D3" w14:textId="77777777" w:rsidR="005053AB" w:rsidRPr="00475274" w:rsidRDefault="005D2263" w:rsidP="005053AB">
            <w:pPr>
              <w:pStyle w:val="Sinespaciado"/>
              <w:rPr>
                <w:rFonts w:ascii="Arial" w:hAnsi="Arial" w:cs="Arial"/>
                <w:sz w:val="20"/>
                <w:szCs w:val="20"/>
              </w:rPr>
            </w:pPr>
            <w:r w:rsidRPr="00475274">
              <w:rPr>
                <w:rFonts w:ascii="Arial" w:hAnsi="Arial" w:cs="Arial"/>
                <w:sz w:val="20"/>
                <w:szCs w:val="20"/>
              </w:rPr>
              <w:t>IIND-2010-227</w:t>
            </w:r>
          </w:p>
        </w:tc>
      </w:tr>
      <w:tr w:rsidR="005053AB" w:rsidRPr="00862CFC" w14:paraId="657CEE82" w14:textId="77777777" w:rsidTr="00862CFC">
        <w:tc>
          <w:tcPr>
            <w:tcW w:w="3681" w:type="dxa"/>
          </w:tcPr>
          <w:p w14:paraId="256E66C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76A5649" w14:textId="5E51554A" w:rsidR="005053AB" w:rsidRPr="00862CFC" w:rsidRDefault="00BC450B" w:rsidP="005745AB">
            <w:pPr>
              <w:pStyle w:val="Sinespaciado"/>
              <w:rPr>
                <w:rFonts w:ascii="Arial" w:hAnsi="Arial" w:cs="Arial"/>
                <w:sz w:val="20"/>
                <w:szCs w:val="20"/>
              </w:rPr>
            </w:pPr>
            <w:r>
              <w:rPr>
                <w:rFonts w:ascii="Arial" w:hAnsi="Arial" w:cs="Arial"/>
                <w:sz w:val="20"/>
                <w:szCs w:val="20"/>
              </w:rPr>
              <w:t>LA</w:t>
            </w:r>
            <w:r w:rsidR="00DE0930">
              <w:rPr>
                <w:rFonts w:ascii="Arial" w:hAnsi="Arial" w:cs="Arial"/>
                <w:sz w:val="20"/>
                <w:szCs w:val="20"/>
              </w:rPr>
              <w:t>F</w:t>
            </w:r>
            <w:r>
              <w:rPr>
                <w:rFonts w:ascii="Arial" w:hAnsi="Arial" w:cs="Arial"/>
                <w:sz w:val="20"/>
                <w:szCs w:val="20"/>
              </w:rPr>
              <w:t>-10</w:t>
            </w:r>
            <w:r w:rsidR="00DE0930">
              <w:rPr>
                <w:rFonts w:ascii="Arial" w:hAnsi="Arial" w:cs="Arial"/>
                <w:sz w:val="20"/>
                <w:szCs w:val="20"/>
              </w:rPr>
              <w:t>32</w:t>
            </w:r>
          </w:p>
        </w:tc>
      </w:tr>
      <w:tr w:rsidR="005053AB" w:rsidRPr="00862CFC" w14:paraId="42222F71" w14:textId="77777777" w:rsidTr="00862CFC">
        <w:tc>
          <w:tcPr>
            <w:tcW w:w="3681" w:type="dxa"/>
          </w:tcPr>
          <w:p w14:paraId="04D6CFB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FEB54D4" w14:textId="091454A9" w:rsidR="005053AB" w:rsidRPr="00862CFC" w:rsidRDefault="00DE0930" w:rsidP="005053AB">
            <w:pPr>
              <w:pStyle w:val="Sinespaciado"/>
              <w:rPr>
                <w:rFonts w:ascii="Arial" w:hAnsi="Arial" w:cs="Arial"/>
                <w:sz w:val="20"/>
                <w:szCs w:val="20"/>
              </w:rPr>
            </w:pPr>
            <w:r>
              <w:rPr>
                <w:rFonts w:ascii="Arial" w:hAnsi="Arial" w:cs="Arial"/>
                <w:sz w:val="20"/>
                <w:szCs w:val="20"/>
              </w:rPr>
              <w:t>3</w:t>
            </w:r>
            <w:r w:rsidR="00BC450B">
              <w:rPr>
                <w:rFonts w:ascii="Arial" w:hAnsi="Arial" w:cs="Arial"/>
                <w:sz w:val="20"/>
                <w:szCs w:val="20"/>
              </w:rPr>
              <w:t>-</w:t>
            </w:r>
            <w:r>
              <w:rPr>
                <w:rFonts w:ascii="Arial" w:hAnsi="Arial" w:cs="Arial"/>
                <w:sz w:val="20"/>
                <w:szCs w:val="20"/>
              </w:rPr>
              <w:t>2</w:t>
            </w:r>
            <w:r w:rsidR="00BC450B">
              <w:rPr>
                <w:rFonts w:ascii="Arial" w:hAnsi="Arial" w:cs="Arial"/>
                <w:sz w:val="20"/>
                <w:szCs w:val="20"/>
              </w:rPr>
              <w:t>-5</w:t>
            </w:r>
          </w:p>
        </w:tc>
      </w:tr>
    </w:tbl>
    <w:p w14:paraId="3482E781" w14:textId="77777777" w:rsidR="005053AB" w:rsidRPr="00862CFC" w:rsidRDefault="005053AB" w:rsidP="005053AB">
      <w:pPr>
        <w:pStyle w:val="Sinespaciado"/>
        <w:rPr>
          <w:rFonts w:ascii="Arial" w:hAnsi="Arial" w:cs="Arial"/>
          <w:sz w:val="20"/>
          <w:szCs w:val="20"/>
        </w:rPr>
      </w:pPr>
    </w:p>
    <w:p w14:paraId="1CF8177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012A1310" w14:textId="77777777" w:rsidTr="005053AB">
        <w:tc>
          <w:tcPr>
            <w:tcW w:w="12996" w:type="dxa"/>
          </w:tcPr>
          <w:p w14:paraId="74A8A3F0" w14:textId="6C008061"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6A49F0C9" w14:textId="57A3CE33" w:rsidR="00DE0930"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La asignatura de Producción aporta al perfil del Licenciado en Administración, la capacidad para diseñar, implementar, administrar y mejorar sistemas integrados de abastecimiento, producción y distribución de bienes y servicios de forma sustentable considerando las normas nacionales e internacionales.</w:t>
            </w:r>
          </w:p>
          <w:p w14:paraId="422A62AE" w14:textId="77777777" w:rsidR="00DE0930" w:rsidRDefault="00DE0930" w:rsidP="00DF2E74">
            <w:pPr>
              <w:autoSpaceDE w:val="0"/>
              <w:autoSpaceDN w:val="0"/>
              <w:adjustRightInd w:val="0"/>
              <w:jc w:val="both"/>
              <w:rPr>
                <w:rFonts w:ascii="Arial" w:hAnsi="Arial" w:cs="Arial"/>
                <w:b/>
                <w:sz w:val="20"/>
                <w:szCs w:val="20"/>
              </w:rPr>
            </w:pPr>
          </w:p>
          <w:p w14:paraId="42E25974" w14:textId="3D36CBD0"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7A35C12D" w14:textId="730C5197" w:rsidR="00DE0930"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De igual forma, el futuro licenciado en administración podrá adquirir las herramientas necesarias para el diseño, localización y distribución de instalaciones para producir dichos bienes</w:t>
            </w:r>
            <w:r w:rsidRPr="00DE0930">
              <w:rPr>
                <w:rFonts w:ascii="Arial" w:hAnsi="Arial" w:cs="Arial"/>
                <w:sz w:val="20"/>
                <w:szCs w:val="20"/>
              </w:rPr>
              <w:t>,</w:t>
            </w:r>
            <w:r w:rsidRPr="00DE0930">
              <w:rPr>
                <w:rFonts w:ascii="Arial" w:hAnsi="Arial" w:cs="Arial"/>
                <w:sz w:val="20"/>
                <w:szCs w:val="20"/>
              </w:rPr>
              <w:t xml:space="preserve"> así como administrar y mejorar sistemas de materiales.</w:t>
            </w:r>
          </w:p>
          <w:p w14:paraId="4186FFB3" w14:textId="77777777" w:rsidR="00DE0930" w:rsidRDefault="00DE0930" w:rsidP="00DF2E74">
            <w:pPr>
              <w:autoSpaceDE w:val="0"/>
              <w:autoSpaceDN w:val="0"/>
              <w:adjustRightInd w:val="0"/>
              <w:jc w:val="both"/>
              <w:rPr>
                <w:rFonts w:ascii="Arial" w:hAnsi="Arial" w:cs="Arial"/>
                <w:b/>
                <w:sz w:val="20"/>
                <w:szCs w:val="20"/>
              </w:rPr>
            </w:pPr>
          </w:p>
          <w:p w14:paraId="0F903CA2"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6E93C626" w14:textId="3F59DEAE" w:rsidR="00B1797B"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Para integrarla se han considerado elementos de modelos de inventarios y diseño de estaciones de trabajo, además de herramientas como el plan maestro de producción, identificando las variables que deben ser consideradas.</w:t>
            </w:r>
          </w:p>
          <w:p w14:paraId="75C08BA1" w14:textId="77777777" w:rsidR="00DE0930" w:rsidRDefault="00DE0930" w:rsidP="00DF2E74">
            <w:pPr>
              <w:autoSpaceDE w:val="0"/>
              <w:autoSpaceDN w:val="0"/>
              <w:adjustRightInd w:val="0"/>
              <w:jc w:val="both"/>
              <w:rPr>
                <w:rFonts w:ascii="Arial" w:hAnsi="Arial" w:cs="Arial"/>
                <w:b/>
                <w:sz w:val="20"/>
                <w:szCs w:val="20"/>
              </w:rPr>
            </w:pPr>
          </w:p>
          <w:p w14:paraId="36259345"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w:t>
            </w:r>
            <w:proofErr w:type="gramStart"/>
            <w:r w:rsidR="00F4180C">
              <w:rPr>
                <w:rFonts w:ascii="Arial" w:hAnsi="Arial" w:cs="Arial"/>
                <w:b/>
                <w:sz w:val="20"/>
                <w:szCs w:val="20"/>
              </w:rPr>
              <w:t>otras asignaturas se relaciona</w:t>
            </w:r>
            <w:proofErr w:type="gramEnd"/>
            <w:r w:rsidR="00F4180C">
              <w:rPr>
                <w:rFonts w:ascii="Arial" w:hAnsi="Arial" w:cs="Arial"/>
                <w:b/>
                <w:sz w:val="20"/>
                <w:szCs w:val="20"/>
              </w:rPr>
              <w:t>.</w:t>
            </w:r>
          </w:p>
          <w:p w14:paraId="01CB4D26" w14:textId="77777777" w:rsidR="00C225CE" w:rsidRDefault="00DE0930" w:rsidP="00C225CE">
            <w:pPr>
              <w:autoSpaceDE w:val="0"/>
              <w:autoSpaceDN w:val="0"/>
              <w:adjustRightInd w:val="0"/>
              <w:jc w:val="both"/>
              <w:rPr>
                <w:rFonts w:ascii="Arial" w:hAnsi="Arial" w:cs="Arial"/>
                <w:sz w:val="20"/>
                <w:szCs w:val="20"/>
              </w:rPr>
            </w:pPr>
            <w:r w:rsidRPr="00DE0930">
              <w:rPr>
                <w:rFonts w:ascii="Arial" w:hAnsi="Arial" w:cs="Arial"/>
                <w:sz w:val="20"/>
                <w:szCs w:val="20"/>
              </w:rPr>
              <w:t xml:space="preserve">Puesto que esta materia requiere de competencias adquiridas en otras asignaturas como estadística, mercadotecnia y finanzas, se inserta en la segunda mitad de la trayectoria escolar, antes de cursar aquéllas a las que da soporte. </w:t>
            </w:r>
          </w:p>
          <w:p w14:paraId="513F36E7" w14:textId="5F2DF98C" w:rsidR="00DE0930" w:rsidRPr="00DE0930" w:rsidRDefault="00DE0930" w:rsidP="00C225CE">
            <w:pPr>
              <w:autoSpaceDE w:val="0"/>
              <w:autoSpaceDN w:val="0"/>
              <w:adjustRightInd w:val="0"/>
              <w:jc w:val="both"/>
              <w:rPr>
                <w:rFonts w:ascii="Arial" w:hAnsi="Arial" w:cs="Arial"/>
                <w:sz w:val="20"/>
                <w:szCs w:val="20"/>
              </w:rPr>
            </w:pPr>
          </w:p>
        </w:tc>
      </w:tr>
    </w:tbl>
    <w:p w14:paraId="462A09CE"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770ECF77" w14:textId="77777777" w:rsidTr="005053AB">
        <w:tc>
          <w:tcPr>
            <w:tcW w:w="12996" w:type="dxa"/>
          </w:tcPr>
          <w:p w14:paraId="55C6F821" w14:textId="2F91AEB5" w:rsidR="00103856" w:rsidRPr="002904CC" w:rsidRDefault="00103856" w:rsidP="003A351B">
            <w:pPr>
              <w:autoSpaceDE w:val="0"/>
              <w:autoSpaceDN w:val="0"/>
              <w:adjustRightInd w:val="0"/>
              <w:jc w:val="both"/>
              <w:rPr>
                <w:rFonts w:ascii="Arial" w:hAnsi="Arial" w:cs="Arial"/>
                <w:b/>
                <w:sz w:val="20"/>
                <w:szCs w:val="20"/>
              </w:rPr>
            </w:pPr>
            <w:r w:rsidRPr="002904CC">
              <w:rPr>
                <w:rFonts w:ascii="Arial" w:hAnsi="Arial" w:cs="Arial"/>
                <w:b/>
                <w:sz w:val="20"/>
                <w:szCs w:val="20"/>
              </w:rPr>
              <w:t>Explicar claramente la forma de tratar la asignatura de tal manera que oriente las actividades de enseñanza y aprendizaje:</w:t>
            </w:r>
          </w:p>
          <w:p w14:paraId="02E816DF" w14:textId="0BE36BAE" w:rsidR="002904CC" w:rsidRPr="002904CC" w:rsidRDefault="002904CC"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El temario se organiza agrupando los contenidos conceptuales de la asignatura en </w:t>
            </w:r>
            <w:r w:rsidR="0000378B">
              <w:rPr>
                <w:rFonts w:ascii="Arial" w:hAnsi="Arial" w:cs="Arial"/>
                <w:sz w:val="20"/>
                <w:szCs w:val="20"/>
              </w:rPr>
              <w:t>seis</w:t>
            </w:r>
            <w:r w:rsidRPr="002904CC">
              <w:rPr>
                <w:rFonts w:ascii="Arial" w:hAnsi="Arial" w:cs="Arial"/>
                <w:sz w:val="20"/>
                <w:szCs w:val="20"/>
              </w:rPr>
              <w:t xml:space="preserve"> unidades. En la primera unidad se revisan los conceptos generales, abordando principalmente la función de administración de la producción y las operaciones, así como sus funciones básicas, el enfoque de sistemas y los sistemas productivos. En la segunda unidad se refiere al diseño del producto y al diseño del proceso, se revisan los diagramas de proceso, los procesos de producción y la tecnología que existe en el mercado, para que el futuro licenciado en administración cuente con los elementos necesarios que le permitan tomar las decisiones correspondientes a la producción y operaciones de las empresas. En la tercera unidad aborda en particular la fuerza de trabajo a través del estudio de tiempos y movimientos que se utiliza para examinar el trabajo humano en todos </w:t>
            </w:r>
            <w:r w:rsidRPr="002904CC">
              <w:rPr>
                <w:rFonts w:ascii="Arial" w:hAnsi="Arial" w:cs="Arial"/>
                <w:sz w:val="20"/>
                <w:szCs w:val="20"/>
              </w:rPr>
              <w:lastRenderedPageBreak/>
              <w:t>sus</w:t>
            </w:r>
            <w:r w:rsidRPr="002904CC">
              <w:rPr>
                <w:rFonts w:ascii="Arial" w:hAnsi="Arial" w:cs="Arial"/>
                <w:sz w:val="20"/>
                <w:szCs w:val="20"/>
              </w:rPr>
              <w:t xml:space="preserve"> </w:t>
            </w:r>
            <w:r w:rsidRPr="002904CC">
              <w:rPr>
                <w:rFonts w:ascii="Arial" w:hAnsi="Arial" w:cs="Arial"/>
                <w:sz w:val="20"/>
                <w:szCs w:val="20"/>
              </w:rPr>
              <w:t>contextos y que llevan sistemáticamente a investigar todos los factores que influyen en la eficiencia y economía de la situación estudiada, tales como la ergonomía, el diseño de estaciones de trabajo y la seguridad e higiene en éste. La administración de la capacidad en las operaciones de producción es revisada en la cuarta unidad, determinando para ello los factores de la productividad, las herramientas para determinar la capacidad productiva</w:t>
            </w:r>
            <w:r w:rsidRPr="002904CC">
              <w:rPr>
                <w:rFonts w:ascii="Arial" w:hAnsi="Arial" w:cs="Arial"/>
                <w:sz w:val="20"/>
                <w:szCs w:val="20"/>
              </w:rPr>
              <w:t>,</w:t>
            </w:r>
            <w:r w:rsidRPr="002904CC">
              <w:rPr>
                <w:rFonts w:ascii="Arial" w:hAnsi="Arial" w:cs="Arial"/>
                <w:sz w:val="20"/>
                <w:szCs w:val="20"/>
              </w:rPr>
              <w:t xml:space="preserve"> así como la localización y distribución de las instalaciones y determinar la capacidad de la planta. En la quinta unidad se aborda la administración de inventarios, revisando las clasificaciones y tipos de éstos</w:t>
            </w:r>
            <w:r w:rsidRPr="002904CC">
              <w:rPr>
                <w:rFonts w:ascii="Arial" w:hAnsi="Arial" w:cs="Arial"/>
                <w:sz w:val="20"/>
                <w:szCs w:val="20"/>
              </w:rPr>
              <w:t>,</w:t>
            </w:r>
            <w:r w:rsidRPr="002904CC">
              <w:rPr>
                <w:rFonts w:ascii="Arial" w:hAnsi="Arial" w:cs="Arial"/>
                <w:sz w:val="20"/>
                <w:szCs w:val="20"/>
              </w:rPr>
              <w:t xml:space="preserve"> así como los modelos que existen para demanda independiente y dependiente, considerando los costos de implementación de dichos modelos. La sexta unidad se refiere a la planeación agregada en la cual se analizan los modelos para elaborar el plan maestro de producción. También se tratan los elementos de la producción esbelta, de las cadenas de suministro y los sistemas justo a tiempo.</w:t>
            </w:r>
          </w:p>
          <w:p w14:paraId="701A900E" w14:textId="77777777" w:rsidR="002904CC" w:rsidRPr="002904CC" w:rsidRDefault="002904CC" w:rsidP="003A351B">
            <w:pPr>
              <w:autoSpaceDE w:val="0"/>
              <w:autoSpaceDN w:val="0"/>
              <w:adjustRightInd w:val="0"/>
              <w:jc w:val="both"/>
              <w:rPr>
                <w:rFonts w:ascii="Arial" w:hAnsi="Arial" w:cs="Arial"/>
                <w:b/>
                <w:sz w:val="20"/>
                <w:szCs w:val="20"/>
              </w:rPr>
            </w:pPr>
          </w:p>
          <w:p w14:paraId="1EDC7240" w14:textId="77777777" w:rsidR="00274F0D" w:rsidRPr="002904CC" w:rsidRDefault="00274F0D" w:rsidP="003A351B">
            <w:pPr>
              <w:autoSpaceDE w:val="0"/>
              <w:autoSpaceDN w:val="0"/>
              <w:adjustRightInd w:val="0"/>
              <w:jc w:val="both"/>
              <w:rPr>
                <w:rFonts w:ascii="Arial" w:hAnsi="Arial" w:cs="Arial"/>
                <w:b/>
                <w:sz w:val="20"/>
                <w:szCs w:val="20"/>
              </w:rPr>
            </w:pPr>
          </w:p>
          <w:p w14:paraId="0A17B1A8" w14:textId="5ACC17CD"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manera de abordar los contenidos.</w:t>
            </w:r>
            <w:r w:rsidRPr="002904CC">
              <w:rPr>
                <w:rFonts w:ascii="Arial" w:hAnsi="Arial" w:cs="Arial"/>
                <w:sz w:val="20"/>
                <w:szCs w:val="20"/>
              </w:rPr>
              <w:t xml:space="preserve"> Se requiere que el facilitador demuestre las competencias, conocimientos, dominio y experiencia de los diferentes temas de la materia </w:t>
            </w:r>
            <w:r w:rsidR="00F84186" w:rsidRPr="002904CC">
              <w:rPr>
                <w:rFonts w:ascii="Arial" w:hAnsi="Arial" w:cs="Arial"/>
                <w:sz w:val="20"/>
                <w:szCs w:val="20"/>
              </w:rPr>
              <w:t xml:space="preserve">de </w:t>
            </w:r>
            <w:r w:rsidR="002904CC">
              <w:rPr>
                <w:rFonts w:ascii="Arial" w:hAnsi="Arial" w:cs="Arial"/>
                <w:sz w:val="20"/>
                <w:szCs w:val="20"/>
              </w:rPr>
              <w:t>producción</w:t>
            </w:r>
            <w:r w:rsidRPr="002904CC">
              <w:rPr>
                <w:rFonts w:ascii="Arial" w:hAnsi="Arial" w:cs="Arial"/>
                <w:sz w:val="20"/>
                <w:szCs w:val="20"/>
              </w:rPr>
              <w:t xml:space="preserve"> para poder crear escenarios de aprendizajes significativos que permitan el desarrollo de las competencias profesionales en el estudiante.</w:t>
            </w:r>
          </w:p>
          <w:p w14:paraId="4A073A8B" w14:textId="77777777" w:rsidR="003A351B" w:rsidRPr="002904CC" w:rsidRDefault="003A351B" w:rsidP="003A351B">
            <w:pPr>
              <w:autoSpaceDE w:val="0"/>
              <w:autoSpaceDN w:val="0"/>
              <w:adjustRightInd w:val="0"/>
              <w:jc w:val="both"/>
              <w:rPr>
                <w:rFonts w:ascii="Arial" w:hAnsi="Arial" w:cs="Arial"/>
                <w:sz w:val="20"/>
                <w:szCs w:val="20"/>
              </w:rPr>
            </w:pPr>
          </w:p>
          <w:p w14:paraId="125DCF66"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El enfoque con que deben ser tratados.</w:t>
            </w:r>
            <w:r w:rsidRPr="002904CC">
              <w:rPr>
                <w:rFonts w:ascii="Arial" w:hAnsi="Arial" w:cs="Arial"/>
                <w:sz w:val="20"/>
                <w:szCs w:val="20"/>
              </w:rPr>
              <w:t xml:space="preserve"> </w:t>
            </w:r>
          </w:p>
          <w:p w14:paraId="33EA3AEC"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3BE3326C" w14:textId="77777777" w:rsidR="00274F0D" w:rsidRPr="002904CC" w:rsidRDefault="00274F0D" w:rsidP="003A351B">
            <w:pPr>
              <w:autoSpaceDE w:val="0"/>
              <w:autoSpaceDN w:val="0"/>
              <w:adjustRightInd w:val="0"/>
              <w:jc w:val="both"/>
              <w:rPr>
                <w:rFonts w:ascii="Arial" w:hAnsi="Arial" w:cs="Arial"/>
                <w:sz w:val="20"/>
                <w:szCs w:val="20"/>
              </w:rPr>
            </w:pPr>
          </w:p>
          <w:p w14:paraId="1612260A" w14:textId="79F61E1D"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 xml:space="preserve">La extensión y la profundidad de </w:t>
            </w:r>
            <w:proofErr w:type="gramStart"/>
            <w:r w:rsidRPr="002904CC">
              <w:rPr>
                <w:rFonts w:ascii="Arial" w:hAnsi="Arial" w:cs="Arial"/>
                <w:b/>
                <w:sz w:val="20"/>
                <w:szCs w:val="20"/>
              </w:rPr>
              <w:t>los mismos</w:t>
            </w:r>
            <w:proofErr w:type="gramEnd"/>
            <w:r w:rsidRPr="002904CC">
              <w:rPr>
                <w:rFonts w:ascii="Arial" w:hAnsi="Arial" w:cs="Arial"/>
                <w:b/>
                <w:sz w:val="20"/>
                <w:szCs w:val="20"/>
              </w:rPr>
              <w:t>.</w:t>
            </w:r>
            <w:r w:rsidRPr="002904CC">
              <w:rPr>
                <w:rFonts w:ascii="Arial" w:hAnsi="Arial" w:cs="Arial"/>
                <w:sz w:val="20"/>
                <w:szCs w:val="20"/>
              </w:rPr>
              <w:t xml:space="preserve"> Se requiere que el facilitador cuente con el dominio de los diferentes temas de la asignatura de </w:t>
            </w:r>
            <w:r w:rsidR="002904CC">
              <w:rPr>
                <w:rFonts w:ascii="Arial" w:hAnsi="Arial" w:cs="Arial"/>
                <w:sz w:val="20"/>
                <w:szCs w:val="20"/>
              </w:rPr>
              <w:t>producción.</w:t>
            </w:r>
            <w:r w:rsidRPr="002904CC">
              <w:rPr>
                <w:rFonts w:ascii="Arial" w:hAnsi="Arial" w:cs="Arial"/>
                <w:sz w:val="20"/>
                <w:szCs w:val="20"/>
              </w:rPr>
              <w:t xml:space="preserve"> </w:t>
            </w:r>
          </w:p>
          <w:p w14:paraId="514A0813" w14:textId="77777777" w:rsidR="003A351B" w:rsidRPr="002904CC" w:rsidRDefault="003A351B" w:rsidP="003A351B">
            <w:pPr>
              <w:autoSpaceDE w:val="0"/>
              <w:autoSpaceDN w:val="0"/>
              <w:adjustRightInd w:val="0"/>
              <w:jc w:val="both"/>
              <w:rPr>
                <w:rFonts w:ascii="Arial" w:hAnsi="Arial" w:cs="Arial"/>
                <w:color w:val="000000"/>
                <w:sz w:val="20"/>
                <w:szCs w:val="20"/>
              </w:rPr>
            </w:pPr>
            <w:r w:rsidRPr="002904CC">
              <w:rPr>
                <w:rFonts w:ascii="Arial" w:hAnsi="Arial" w:cs="Arial"/>
                <w:sz w:val="20"/>
                <w:szCs w:val="20"/>
              </w:rPr>
              <w:t xml:space="preserve">La lista de actividades de aprendizaje no es exhaustiva, se sugieren sobre todo las necesarias para hacer más significativo y efectivo el aprendizaje. Algunas de las actividades sugeridas pueden hacerse como actividad </w:t>
            </w:r>
            <w:proofErr w:type="gramStart"/>
            <w:r w:rsidRPr="002904CC">
              <w:rPr>
                <w:rFonts w:ascii="Arial" w:hAnsi="Arial" w:cs="Arial"/>
                <w:sz w:val="20"/>
                <w:szCs w:val="20"/>
              </w:rPr>
              <w:t>extra clase</w:t>
            </w:r>
            <w:proofErr w:type="gramEnd"/>
            <w:r w:rsidRPr="002904CC">
              <w:rPr>
                <w:rFonts w:ascii="Arial" w:hAnsi="Arial" w:cs="Arial"/>
                <w:sz w:val="20"/>
                <w:szCs w:val="20"/>
              </w:rPr>
              <w:t xml:space="preserve"> y comenzar el diseño en clase a partir de la discusión de los resultados de las observaciones.</w:t>
            </w:r>
            <w:r w:rsidRPr="002904CC">
              <w:rPr>
                <w:rFonts w:ascii="Arial" w:hAnsi="Arial" w:cs="Arial"/>
                <w:color w:val="000000"/>
                <w:sz w:val="20"/>
                <w:szCs w:val="20"/>
              </w:rPr>
              <w:t xml:space="preserve"> </w:t>
            </w:r>
          </w:p>
          <w:p w14:paraId="2024B4D2" w14:textId="77777777" w:rsidR="000F5D69" w:rsidRPr="002904CC" w:rsidRDefault="000F5D69" w:rsidP="003A351B">
            <w:pPr>
              <w:autoSpaceDE w:val="0"/>
              <w:autoSpaceDN w:val="0"/>
              <w:adjustRightInd w:val="0"/>
              <w:jc w:val="both"/>
              <w:rPr>
                <w:rFonts w:ascii="Arial" w:hAnsi="Arial" w:cs="Arial"/>
                <w:color w:val="000000"/>
                <w:sz w:val="20"/>
                <w:szCs w:val="20"/>
              </w:rPr>
            </w:pPr>
          </w:p>
          <w:p w14:paraId="3B398FB1"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 xml:space="preserve">Qué actividades del estudiante se deben resaltar para el desarrollo de competencias genéricas. </w:t>
            </w:r>
          </w:p>
          <w:p w14:paraId="2A4A4402"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7E1FB7DF"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21DDDA3A"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5709B26B"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Principalmente se busca partir de experiencias concretas, cotidianas, para que el estudiante se acostumbre a reconocer los modelos de decisión y no sólo se hable de ellos en el aula.</w:t>
            </w:r>
          </w:p>
          <w:p w14:paraId="2A0E9A6C" w14:textId="77777777" w:rsidR="00B766D7" w:rsidRPr="002904CC" w:rsidRDefault="00B766D7" w:rsidP="003A351B">
            <w:pPr>
              <w:autoSpaceDE w:val="0"/>
              <w:autoSpaceDN w:val="0"/>
              <w:adjustRightInd w:val="0"/>
              <w:jc w:val="both"/>
              <w:rPr>
                <w:rFonts w:ascii="Arial" w:hAnsi="Arial" w:cs="Arial"/>
                <w:sz w:val="20"/>
                <w:szCs w:val="20"/>
              </w:rPr>
            </w:pPr>
            <w:r w:rsidRPr="002904CC">
              <w:rPr>
                <w:rFonts w:ascii="Arial" w:hAnsi="Arial" w:cs="Arial"/>
                <w:color w:val="000000"/>
                <w:sz w:val="20"/>
                <w:szCs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D46FC20" w14:textId="77777777" w:rsidR="003A351B" w:rsidRPr="002904CC" w:rsidRDefault="003A351B" w:rsidP="003A351B">
            <w:pPr>
              <w:autoSpaceDE w:val="0"/>
              <w:autoSpaceDN w:val="0"/>
              <w:adjustRightInd w:val="0"/>
              <w:jc w:val="both"/>
              <w:rPr>
                <w:rFonts w:ascii="Arial" w:hAnsi="Arial" w:cs="Arial"/>
                <w:b/>
                <w:sz w:val="20"/>
                <w:szCs w:val="20"/>
              </w:rPr>
            </w:pPr>
          </w:p>
          <w:p w14:paraId="774317C3"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Que competencias genéricas se están desarrollando con el tratamiento de los contenidos de la asignatura.</w:t>
            </w:r>
          </w:p>
          <w:p w14:paraId="63F38042" w14:textId="77777777" w:rsidR="00C47C44" w:rsidRPr="002904CC" w:rsidRDefault="00C47C44" w:rsidP="00C47C44">
            <w:pPr>
              <w:autoSpaceDE w:val="0"/>
              <w:autoSpaceDN w:val="0"/>
              <w:adjustRightInd w:val="0"/>
              <w:jc w:val="both"/>
              <w:rPr>
                <w:rFonts w:ascii="Arial" w:hAnsi="Arial" w:cs="Arial"/>
                <w:sz w:val="20"/>
                <w:szCs w:val="20"/>
              </w:rPr>
            </w:pPr>
            <w:r w:rsidRPr="002904CC">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F8C5DE3" w14:textId="77777777" w:rsidR="00C47C44" w:rsidRPr="002904CC" w:rsidRDefault="00C47C44" w:rsidP="003A351B">
            <w:pPr>
              <w:autoSpaceDE w:val="0"/>
              <w:autoSpaceDN w:val="0"/>
              <w:adjustRightInd w:val="0"/>
              <w:jc w:val="both"/>
              <w:rPr>
                <w:rFonts w:ascii="Arial" w:hAnsi="Arial" w:cs="Arial"/>
                <w:sz w:val="20"/>
                <w:szCs w:val="20"/>
              </w:rPr>
            </w:pPr>
          </w:p>
          <w:p w14:paraId="16FA9540" w14:textId="77777777" w:rsidR="003A351B" w:rsidRPr="002904CC" w:rsidRDefault="003A351B" w:rsidP="003A351B">
            <w:pPr>
              <w:pStyle w:val="Sinespaciado"/>
              <w:jc w:val="both"/>
              <w:rPr>
                <w:rFonts w:ascii="Arial" w:hAnsi="Arial" w:cs="Arial"/>
                <w:b/>
                <w:sz w:val="20"/>
                <w:szCs w:val="20"/>
              </w:rPr>
            </w:pPr>
            <w:r w:rsidRPr="002904CC">
              <w:rPr>
                <w:rFonts w:ascii="Arial" w:hAnsi="Arial" w:cs="Arial"/>
                <w:b/>
                <w:sz w:val="20"/>
                <w:szCs w:val="20"/>
              </w:rPr>
              <w:t xml:space="preserve">De manera general explicar el papel que debe desempeñar el (la) profesor(a) para el desarrollo de la asignatura.  </w:t>
            </w:r>
          </w:p>
          <w:p w14:paraId="263C6C2D" w14:textId="745B63B5" w:rsidR="003A351B" w:rsidRPr="002904CC" w:rsidRDefault="00642AE8" w:rsidP="00113395">
            <w:pPr>
              <w:autoSpaceDE w:val="0"/>
              <w:autoSpaceDN w:val="0"/>
              <w:adjustRightInd w:val="0"/>
              <w:jc w:val="both"/>
              <w:rPr>
                <w:rFonts w:ascii="Arial" w:hAnsi="Arial" w:cs="Arial"/>
                <w:sz w:val="20"/>
                <w:szCs w:val="20"/>
              </w:rPr>
            </w:pPr>
            <w:r w:rsidRPr="002904CC">
              <w:rPr>
                <w:rFonts w:ascii="Arial" w:hAnsi="Arial" w:cs="Arial"/>
                <w:color w:val="000000"/>
                <w:sz w:val="20"/>
                <w:szCs w:val="20"/>
              </w:rPr>
              <w:t xml:space="preserve">El docente de </w:t>
            </w:r>
            <w:proofErr w:type="gramStart"/>
            <w:r w:rsidR="002904CC">
              <w:rPr>
                <w:rFonts w:ascii="Arial" w:hAnsi="Arial" w:cs="Arial"/>
                <w:color w:val="000000"/>
                <w:sz w:val="20"/>
                <w:szCs w:val="20"/>
              </w:rPr>
              <w:t>producción</w:t>
            </w:r>
            <w:r w:rsidR="00100864" w:rsidRPr="002904CC">
              <w:rPr>
                <w:rFonts w:ascii="Arial" w:hAnsi="Arial" w:cs="Arial"/>
                <w:color w:val="000000"/>
                <w:sz w:val="20"/>
                <w:szCs w:val="20"/>
              </w:rPr>
              <w:t xml:space="preserve"> </w:t>
            </w:r>
            <w:r w:rsidRPr="002904CC">
              <w:rPr>
                <w:rFonts w:ascii="Arial" w:hAnsi="Arial" w:cs="Arial"/>
                <w:color w:val="000000"/>
                <w:sz w:val="20"/>
                <w:szCs w:val="20"/>
              </w:rPr>
              <w:t xml:space="preserve"> debe</w:t>
            </w:r>
            <w:proofErr w:type="gramEnd"/>
            <w:r w:rsidRPr="002904CC">
              <w:rPr>
                <w:rFonts w:ascii="Arial" w:hAnsi="Arial" w:cs="Arial"/>
                <w:color w:val="000000"/>
                <w:sz w:val="20"/>
                <w:szCs w:val="20"/>
              </w:rPr>
              <w:t xml:space="preserv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0E39EF43" w14:textId="77777777" w:rsidR="005053AB" w:rsidRPr="00862CFC" w:rsidRDefault="005053AB" w:rsidP="005053AB">
      <w:pPr>
        <w:pStyle w:val="Sinespaciado"/>
        <w:rPr>
          <w:rFonts w:ascii="Arial" w:hAnsi="Arial" w:cs="Arial"/>
          <w:sz w:val="20"/>
          <w:szCs w:val="20"/>
        </w:rPr>
      </w:pPr>
    </w:p>
    <w:p w14:paraId="5F9C878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5804388" w14:textId="77777777" w:rsidTr="005053AB">
        <w:tc>
          <w:tcPr>
            <w:tcW w:w="12996" w:type="dxa"/>
          </w:tcPr>
          <w:p w14:paraId="130803A3" w14:textId="7747CC67" w:rsidR="005053AB" w:rsidRPr="002904CC" w:rsidRDefault="002904CC" w:rsidP="002904CC">
            <w:pPr>
              <w:autoSpaceDE w:val="0"/>
              <w:autoSpaceDN w:val="0"/>
              <w:adjustRightInd w:val="0"/>
              <w:jc w:val="both"/>
              <w:rPr>
                <w:rFonts w:ascii="Arial" w:hAnsi="Arial" w:cs="Arial"/>
                <w:sz w:val="20"/>
                <w:szCs w:val="20"/>
              </w:rPr>
            </w:pPr>
            <w:r w:rsidRPr="002904CC">
              <w:rPr>
                <w:rFonts w:ascii="Arial" w:hAnsi="Arial" w:cs="Arial"/>
                <w:sz w:val="20"/>
                <w:szCs w:val="20"/>
              </w:rPr>
              <w:t>Aplicar los principios y técnicas más importantes para la administración de la producción de una empresa con la utilización eficiente y efectiva de los recursos productivos de una empresa, así como el desarrollo de habilidades para resolver los problemas de toma de decisiones.</w:t>
            </w:r>
          </w:p>
        </w:tc>
      </w:tr>
    </w:tbl>
    <w:p w14:paraId="14AB7E8B" w14:textId="77777777" w:rsidR="005053AB" w:rsidRPr="00862CFC" w:rsidRDefault="005053AB" w:rsidP="005053AB">
      <w:pPr>
        <w:pStyle w:val="Sinespaciado"/>
        <w:rPr>
          <w:rFonts w:ascii="Arial" w:hAnsi="Arial" w:cs="Arial"/>
          <w:sz w:val="20"/>
          <w:szCs w:val="20"/>
        </w:rPr>
      </w:pPr>
    </w:p>
    <w:p w14:paraId="12224E9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3D117C6" w14:textId="77777777" w:rsidTr="00F427B2">
        <w:tc>
          <w:tcPr>
            <w:tcW w:w="1838" w:type="dxa"/>
          </w:tcPr>
          <w:p w14:paraId="492D1A1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624EE980"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0860CB17"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045BE0F0" w14:textId="77777777" w:rsidR="000155DC" w:rsidRPr="00C46667" w:rsidRDefault="00C46667" w:rsidP="003303F5">
            <w:pPr>
              <w:autoSpaceDE w:val="0"/>
              <w:autoSpaceDN w:val="0"/>
              <w:adjustRightInd w:val="0"/>
              <w:jc w:val="both"/>
              <w:rPr>
                <w:rFonts w:ascii="Arial" w:hAnsi="Arial" w:cs="Arial"/>
                <w:sz w:val="20"/>
                <w:szCs w:val="20"/>
              </w:rPr>
            </w:pPr>
            <w:r w:rsidRPr="00C46667">
              <w:rPr>
                <w:rFonts w:ascii="Arial" w:hAnsi="Arial" w:cs="Arial"/>
                <w:color w:val="000000"/>
                <w:sz w:val="20"/>
                <w:szCs w:val="20"/>
              </w:rPr>
              <w:t>Analiza alternativas de solución en función de los resultados de los métodos cuantitativos</w:t>
            </w:r>
          </w:p>
        </w:tc>
      </w:tr>
    </w:tbl>
    <w:p w14:paraId="1789F6CD" w14:textId="77777777" w:rsidR="005053AB" w:rsidRDefault="005053AB" w:rsidP="005053AB">
      <w:pPr>
        <w:pStyle w:val="Sinespaciado"/>
        <w:rPr>
          <w:rFonts w:ascii="Arial" w:hAnsi="Arial" w:cs="Arial"/>
          <w:sz w:val="20"/>
          <w:szCs w:val="20"/>
        </w:rPr>
      </w:pPr>
    </w:p>
    <w:p w14:paraId="22CDD138"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781CFFF5" w14:textId="77777777" w:rsidTr="006E7CFB">
        <w:tc>
          <w:tcPr>
            <w:tcW w:w="2518" w:type="dxa"/>
          </w:tcPr>
          <w:p w14:paraId="4CE0146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4B7BA31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2B69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9688DE0"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B17B8E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73619E16" w14:textId="77777777" w:rsidTr="006E7CFB">
        <w:tc>
          <w:tcPr>
            <w:tcW w:w="2518" w:type="dxa"/>
          </w:tcPr>
          <w:p w14:paraId="59ACE3DC" w14:textId="4AF047BE" w:rsidR="0000378B" w:rsidRPr="0000378B" w:rsidRDefault="0000378B" w:rsidP="007C2A9D">
            <w:pPr>
              <w:pStyle w:val="Sinespaciado"/>
              <w:rPr>
                <w:rFonts w:ascii="Arial" w:hAnsi="Arial" w:cs="Arial"/>
                <w:b/>
                <w:bCs/>
                <w:sz w:val="20"/>
                <w:szCs w:val="20"/>
              </w:rPr>
            </w:pPr>
            <w:r w:rsidRPr="0000378B">
              <w:rPr>
                <w:rFonts w:ascii="Arial" w:hAnsi="Arial" w:cs="Arial"/>
                <w:b/>
                <w:bCs/>
                <w:sz w:val="20"/>
                <w:szCs w:val="20"/>
              </w:rPr>
              <w:t>1. FUNDAMENTOS BASICOS.</w:t>
            </w:r>
          </w:p>
          <w:p w14:paraId="00079AB8"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1.1 Fundamentos teóricos de administración y producción </w:t>
            </w:r>
          </w:p>
          <w:p w14:paraId="7B5578A2"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1.2 Similitudes y diferencias entre sistemas de producción y de servicios. </w:t>
            </w:r>
          </w:p>
          <w:p w14:paraId="75C605A0"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1.3 La producción como sistema. </w:t>
            </w:r>
          </w:p>
          <w:p w14:paraId="59704B9B" w14:textId="77777777" w:rsidR="0000378B" w:rsidRDefault="0000378B" w:rsidP="007C2A9D">
            <w:pPr>
              <w:pStyle w:val="Sinespaciado"/>
              <w:rPr>
                <w:rFonts w:ascii="Arial" w:hAnsi="Arial" w:cs="Arial"/>
                <w:sz w:val="20"/>
                <w:szCs w:val="20"/>
              </w:rPr>
            </w:pPr>
            <w:r w:rsidRPr="0000378B">
              <w:rPr>
                <w:rFonts w:ascii="Arial" w:hAnsi="Arial" w:cs="Arial"/>
                <w:sz w:val="20"/>
                <w:szCs w:val="20"/>
              </w:rPr>
              <w:lastRenderedPageBreak/>
              <w:t xml:space="preserve">1.4 El campo de la administración de la producción. </w:t>
            </w:r>
          </w:p>
          <w:p w14:paraId="67175154"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1.5 Funciones básicas de la administración de producción. </w:t>
            </w:r>
          </w:p>
          <w:p w14:paraId="3724761F" w14:textId="44114F2D" w:rsidR="00C46667" w:rsidRPr="0000378B" w:rsidRDefault="0000378B" w:rsidP="007C2A9D">
            <w:pPr>
              <w:pStyle w:val="Sinespaciado"/>
              <w:rPr>
                <w:rFonts w:ascii="Arial" w:hAnsi="Arial" w:cs="Arial"/>
                <w:b/>
                <w:sz w:val="20"/>
                <w:szCs w:val="20"/>
              </w:rPr>
            </w:pPr>
            <w:r w:rsidRPr="0000378B">
              <w:rPr>
                <w:rFonts w:ascii="Arial" w:hAnsi="Arial" w:cs="Arial"/>
                <w:sz w:val="20"/>
                <w:szCs w:val="20"/>
              </w:rPr>
              <w:t>1.6 Sistemas de producción</w:t>
            </w:r>
          </w:p>
        </w:tc>
        <w:tc>
          <w:tcPr>
            <w:tcW w:w="2680" w:type="dxa"/>
          </w:tcPr>
          <w:p w14:paraId="0CD45EE7" w14:textId="77777777" w:rsidR="00A01D7B" w:rsidRDefault="007C2A9D" w:rsidP="00A01D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lastRenderedPageBreak/>
              <w:t>Obtener informació</w:t>
            </w:r>
            <w:r w:rsidR="003E3FBF">
              <w:rPr>
                <w:rFonts w:ascii="Arial" w:hAnsi="Arial" w:cs="Arial"/>
                <w:color w:val="000000"/>
                <w:sz w:val="20"/>
                <w:szCs w:val="20"/>
              </w:rPr>
              <w:t>n de diferentes fuentes sobre lo</w:t>
            </w:r>
            <w:r w:rsidRPr="00BD0E68">
              <w:rPr>
                <w:rFonts w:ascii="Arial" w:hAnsi="Arial" w:cs="Arial"/>
                <w:color w:val="000000"/>
                <w:sz w:val="20"/>
                <w:szCs w:val="20"/>
              </w:rPr>
              <w:t xml:space="preserve">s </w:t>
            </w:r>
            <w:r w:rsidR="00F86838">
              <w:rPr>
                <w:rFonts w:ascii="Arial" w:hAnsi="Arial" w:cs="Arial"/>
                <w:color w:val="000000"/>
                <w:sz w:val="20"/>
                <w:szCs w:val="20"/>
              </w:rPr>
              <w:t xml:space="preserve">conceptos de </w:t>
            </w:r>
            <w:r w:rsidR="00180B59">
              <w:rPr>
                <w:rFonts w:ascii="Arial" w:hAnsi="Arial" w:cs="Arial"/>
                <w:color w:val="000000"/>
                <w:sz w:val="20"/>
                <w:szCs w:val="20"/>
              </w:rPr>
              <w:t xml:space="preserve">métodos cuantitativos a </w:t>
            </w:r>
            <w:r w:rsidR="00A01D7B">
              <w:rPr>
                <w:rFonts w:ascii="Arial" w:hAnsi="Arial" w:cs="Arial"/>
                <w:color w:val="000000"/>
                <w:sz w:val="20"/>
                <w:szCs w:val="20"/>
              </w:rPr>
              <w:t xml:space="preserve">través de un </w:t>
            </w:r>
            <w:r w:rsidR="00A01D7B" w:rsidRPr="00A01D7B">
              <w:rPr>
                <w:rFonts w:ascii="Arial" w:hAnsi="Arial" w:cs="Arial"/>
                <w:b/>
                <w:color w:val="FF0000"/>
                <w:sz w:val="20"/>
                <w:szCs w:val="20"/>
              </w:rPr>
              <w:t>trabajo de investigación.</w:t>
            </w:r>
            <w:r w:rsidRPr="00BD0E68">
              <w:rPr>
                <w:rFonts w:ascii="Arial" w:hAnsi="Arial" w:cs="Arial"/>
                <w:color w:val="000000"/>
                <w:sz w:val="20"/>
                <w:szCs w:val="20"/>
              </w:rPr>
              <w:br/>
            </w:r>
            <w:r w:rsidR="0030735E">
              <w:rPr>
                <w:rFonts w:ascii="Arial" w:eastAsia="SymbolMT" w:hAnsi="Arial" w:cs="Arial"/>
                <w:color w:val="000000"/>
                <w:sz w:val="20"/>
                <w:szCs w:val="20"/>
              </w:rPr>
              <w:t xml:space="preserve">Este trabajo se debe subir a la plataforma de </w:t>
            </w:r>
            <w:proofErr w:type="spellStart"/>
            <w:r w:rsidR="0030735E">
              <w:rPr>
                <w:rFonts w:ascii="Arial" w:eastAsia="SymbolMT" w:hAnsi="Arial" w:cs="Arial"/>
                <w:color w:val="000000"/>
                <w:sz w:val="20"/>
                <w:szCs w:val="20"/>
              </w:rPr>
              <w:t>classroom</w:t>
            </w:r>
            <w:proofErr w:type="spellEnd"/>
            <w:r w:rsidR="0030735E">
              <w:rPr>
                <w:rFonts w:ascii="Arial" w:eastAsia="SymbolMT" w:hAnsi="Arial" w:cs="Arial"/>
                <w:color w:val="000000"/>
                <w:sz w:val="20"/>
                <w:szCs w:val="20"/>
              </w:rPr>
              <w:t>.</w:t>
            </w:r>
          </w:p>
          <w:p w14:paraId="4A497D03" w14:textId="77777777" w:rsidR="0030735E" w:rsidRDefault="0030735E" w:rsidP="00A01D7B">
            <w:pPr>
              <w:autoSpaceDE w:val="0"/>
              <w:autoSpaceDN w:val="0"/>
              <w:adjustRightInd w:val="0"/>
              <w:jc w:val="both"/>
              <w:rPr>
                <w:rFonts w:ascii="Arial" w:eastAsia="SymbolMT" w:hAnsi="Arial" w:cs="Arial"/>
                <w:color w:val="000000"/>
                <w:sz w:val="20"/>
                <w:szCs w:val="20"/>
              </w:rPr>
            </w:pPr>
          </w:p>
          <w:p w14:paraId="004DC5AB" w14:textId="77777777" w:rsidR="00BB3847" w:rsidRDefault="006A2692" w:rsidP="00BB3847">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color w:val="000000"/>
                <w:sz w:val="20"/>
                <w:szCs w:val="20"/>
              </w:rPr>
              <w:t>Proporcionar una serie de ejercicios</w:t>
            </w:r>
            <w:r w:rsidR="00BB3847">
              <w:rPr>
                <w:rFonts w:ascii="Arial" w:eastAsia="SymbolMT" w:hAnsi="Arial" w:cs="Arial"/>
                <w:color w:val="000000"/>
                <w:sz w:val="20"/>
                <w:szCs w:val="20"/>
              </w:rPr>
              <w:t xml:space="preserve"> para conformar un </w:t>
            </w:r>
            <w:proofErr w:type="spellStart"/>
            <w:r w:rsidR="00BB3847" w:rsidRPr="00BB3847">
              <w:rPr>
                <w:rFonts w:ascii="Arial" w:eastAsia="SymbolMT" w:hAnsi="Arial" w:cs="Arial"/>
                <w:b/>
                <w:color w:val="2E74B5" w:themeColor="accent1" w:themeShade="BF"/>
                <w:sz w:val="20"/>
                <w:szCs w:val="20"/>
              </w:rPr>
              <w:t>Problemario</w:t>
            </w:r>
            <w:proofErr w:type="spellEnd"/>
            <w:r w:rsidR="00BB3847" w:rsidRPr="00BB3847">
              <w:rPr>
                <w:rFonts w:ascii="Arial" w:eastAsia="SymbolMT" w:hAnsi="Arial" w:cs="Arial"/>
                <w:b/>
                <w:color w:val="2E74B5" w:themeColor="accent1" w:themeShade="BF"/>
                <w:sz w:val="20"/>
                <w:szCs w:val="20"/>
              </w:rPr>
              <w:t>.</w:t>
            </w:r>
          </w:p>
          <w:p w14:paraId="42A4E1F9" w14:textId="77777777" w:rsidR="0030735E" w:rsidRDefault="0030735E" w:rsidP="006B33EE">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t xml:space="preserve">Esta actividad se debe subir a la plataforma de </w:t>
            </w:r>
            <w:proofErr w:type="spellStart"/>
            <w:r>
              <w:rPr>
                <w:rFonts w:ascii="Arial" w:eastAsia="SymbolMT" w:hAnsi="Arial" w:cs="Arial"/>
                <w:color w:val="000000"/>
                <w:sz w:val="20"/>
                <w:szCs w:val="20"/>
              </w:rPr>
              <w:t>classroom</w:t>
            </w:r>
            <w:proofErr w:type="spellEnd"/>
            <w:r>
              <w:rPr>
                <w:rFonts w:ascii="Arial" w:eastAsia="SymbolMT" w:hAnsi="Arial" w:cs="Arial"/>
                <w:color w:val="000000"/>
                <w:sz w:val="20"/>
                <w:szCs w:val="20"/>
              </w:rPr>
              <w:t>.</w:t>
            </w:r>
          </w:p>
          <w:p w14:paraId="4A7DF7C8" w14:textId="77777777" w:rsidR="005053AB" w:rsidRDefault="007C2A9D" w:rsidP="006B33EE">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lastRenderedPageBreak/>
              <w:br/>
            </w:r>
            <w:r w:rsidR="006B33EE">
              <w:rPr>
                <w:rFonts w:ascii="Arial" w:eastAsia="SymbolMT" w:hAnsi="Arial" w:cs="Arial"/>
                <w:sz w:val="20"/>
                <w:szCs w:val="20"/>
              </w:rPr>
              <w:t xml:space="preserve">Los conceptos y definiciones se deben </w:t>
            </w:r>
            <w:r w:rsidR="000B453F">
              <w:rPr>
                <w:rFonts w:ascii="Arial" w:eastAsia="SymbolMT" w:hAnsi="Arial" w:cs="Arial"/>
                <w:sz w:val="20"/>
                <w:szCs w:val="20"/>
              </w:rPr>
              <w:t xml:space="preserve">plasmar en una </w:t>
            </w:r>
            <w:r w:rsidR="000B453F" w:rsidRPr="000B453F">
              <w:rPr>
                <w:rFonts w:ascii="Arial" w:eastAsia="SymbolMT" w:hAnsi="Arial" w:cs="Arial"/>
                <w:b/>
                <w:color w:val="00B050"/>
                <w:sz w:val="20"/>
                <w:szCs w:val="20"/>
              </w:rPr>
              <w:t>libreta de apuntes</w:t>
            </w:r>
            <w:r w:rsidR="0030735E" w:rsidRPr="000B453F">
              <w:rPr>
                <w:rFonts w:ascii="Arial" w:eastAsia="SymbolMT" w:hAnsi="Arial" w:cs="Arial"/>
                <w:b/>
                <w:color w:val="00B050"/>
                <w:sz w:val="20"/>
                <w:szCs w:val="20"/>
              </w:rPr>
              <w:t>.</w:t>
            </w:r>
          </w:p>
          <w:p w14:paraId="5D979237"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1AD12AAA" w14:textId="77777777" w:rsidR="00260637" w:rsidRPr="00260637" w:rsidRDefault="00260637" w:rsidP="000B453F">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30735E">
              <w:rPr>
                <w:rFonts w:ascii="Arial" w:eastAsia="SymbolMT" w:hAnsi="Arial" w:cs="Arial"/>
                <w:sz w:val="20"/>
                <w:szCs w:val="20"/>
              </w:rPr>
              <w:t xml:space="preserve"> </w:t>
            </w:r>
          </w:p>
        </w:tc>
        <w:tc>
          <w:tcPr>
            <w:tcW w:w="2599" w:type="dxa"/>
          </w:tcPr>
          <w:p w14:paraId="655E77B3" w14:textId="77777777" w:rsidR="005053AB" w:rsidRDefault="00A01D7B" w:rsidP="006F14DA">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lastRenderedPageBreak/>
              <w:t xml:space="preserve">Discutir la información encontrada y </w:t>
            </w:r>
            <w:r>
              <w:rPr>
                <w:rFonts w:ascii="Arial" w:eastAsia="SymbolMT" w:hAnsi="Arial" w:cs="Arial"/>
                <w:color w:val="000000"/>
                <w:sz w:val="20"/>
                <w:szCs w:val="20"/>
              </w:rPr>
              <w:t xml:space="preserve">llegar a definiciones conjuntas resultado del </w:t>
            </w:r>
            <w:r w:rsidRPr="00A01D7B">
              <w:rPr>
                <w:rFonts w:ascii="Arial" w:eastAsia="SymbolMT" w:hAnsi="Arial" w:cs="Arial"/>
                <w:b/>
                <w:color w:val="FF0000"/>
                <w:sz w:val="20"/>
                <w:szCs w:val="20"/>
              </w:rPr>
              <w:t>trabajo de investigación.</w:t>
            </w:r>
          </w:p>
          <w:p w14:paraId="7422F3DA" w14:textId="77777777" w:rsidR="0030735E" w:rsidRDefault="0030735E" w:rsidP="006F14DA">
            <w:pPr>
              <w:pStyle w:val="Sinespaciado"/>
              <w:jc w:val="both"/>
              <w:rPr>
                <w:rFonts w:ascii="Arial" w:hAnsi="Arial" w:cs="Arial"/>
                <w:sz w:val="20"/>
                <w:szCs w:val="20"/>
              </w:rPr>
            </w:pPr>
          </w:p>
          <w:p w14:paraId="7BF1ECA0" w14:textId="77777777" w:rsidR="00BB3847" w:rsidRDefault="00BB3847" w:rsidP="006B33EE">
            <w:pPr>
              <w:pStyle w:val="Sinespaciado"/>
              <w:jc w:val="both"/>
              <w:rPr>
                <w:rFonts w:ascii="Arial" w:hAnsi="Arial" w:cs="Arial"/>
                <w:sz w:val="20"/>
                <w:szCs w:val="20"/>
              </w:rPr>
            </w:pPr>
            <w:r>
              <w:rPr>
                <w:rFonts w:ascii="Arial" w:hAnsi="Arial" w:cs="Arial"/>
                <w:sz w:val="20"/>
                <w:szCs w:val="20"/>
              </w:rPr>
              <w:t>Resolver un</w:t>
            </w:r>
            <w:r w:rsidR="006B33EE">
              <w:rPr>
                <w:rFonts w:ascii="Arial" w:hAnsi="Arial" w:cs="Arial"/>
                <w:sz w:val="20"/>
                <w:szCs w:val="20"/>
              </w:rPr>
              <w:t>a</w:t>
            </w:r>
            <w:r>
              <w:rPr>
                <w:rFonts w:ascii="Arial" w:hAnsi="Arial" w:cs="Arial"/>
                <w:sz w:val="20"/>
                <w:szCs w:val="20"/>
              </w:rPr>
              <w:t xml:space="preserve"> serie de ejercicios para reafirmar los conceptos vistos en clases</w:t>
            </w:r>
            <w:r w:rsidR="006B33EE">
              <w:rPr>
                <w:rFonts w:ascii="Arial" w:hAnsi="Arial" w:cs="Arial"/>
                <w:sz w:val="20"/>
                <w:szCs w:val="20"/>
              </w:rPr>
              <w:t xml:space="preserve"> conformando un </w:t>
            </w:r>
            <w:proofErr w:type="spellStart"/>
            <w:r w:rsidR="006B33EE" w:rsidRPr="006B33EE">
              <w:rPr>
                <w:rFonts w:ascii="Arial" w:hAnsi="Arial" w:cs="Arial"/>
                <w:b/>
                <w:color w:val="2E74B5" w:themeColor="accent1" w:themeShade="BF"/>
                <w:sz w:val="20"/>
                <w:szCs w:val="20"/>
              </w:rPr>
              <w:t>Problemario</w:t>
            </w:r>
            <w:proofErr w:type="spellEnd"/>
            <w:r w:rsidR="006B33EE" w:rsidRPr="006B33EE">
              <w:rPr>
                <w:rFonts w:ascii="Arial" w:hAnsi="Arial" w:cs="Arial"/>
                <w:b/>
                <w:color w:val="2E74B5" w:themeColor="accent1" w:themeShade="BF"/>
                <w:sz w:val="20"/>
                <w:szCs w:val="20"/>
              </w:rPr>
              <w:t>.</w:t>
            </w:r>
            <w:r>
              <w:rPr>
                <w:rFonts w:ascii="Arial" w:hAnsi="Arial" w:cs="Arial"/>
                <w:sz w:val="20"/>
                <w:szCs w:val="20"/>
              </w:rPr>
              <w:t xml:space="preserve"> </w:t>
            </w:r>
          </w:p>
          <w:p w14:paraId="0B0FAED7" w14:textId="77777777" w:rsidR="0030735E" w:rsidRDefault="0030735E" w:rsidP="006B33EE">
            <w:pPr>
              <w:pStyle w:val="Sinespaciado"/>
              <w:jc w:val="both"/>
              <w:rPr>
                <w:rFonts w:ascii="Arial" w:hAnsi="Arial" w:cs="Arial"/>
                <w:sz w:val="20"/>
                <w:szCs w:val="20"/>
              </w:rPr>
            </w:pPr>
          </w:p>
          <w:p w14:paraId="73B31331" w14:textId="77777777" w:rsidR="006B33EE" w:rsidRPr="0030735E" w:rsidRDefault="00260637" w:rsidP="006B33EE">
            <w:pPr>
              <w:pStyle w:val="Sinespaciado"/>
              <w:jc w:val="both"/>
              <w:rPr>
                <w:rFonts w:ascii="Arial" w:hAnsi="Arial" w:cs="Arial"/>
                <w:b/>
                <w:color w:val="00B050"/>
                <w:sz w:val="20"/>
                <w:szCs w:val="20"/>
              </w:rPr>
            </w:pPr>
            <w:r>
              <w:rPr>
                <w:rFonts w:ascii="Arial" w:hAnsi="Arial" w:cs="Arial"/>
                <w:sz w:val="20"/>
                <w:szCs w:val="20"/>
              </w:rPr>
              <w:t xml:space="preserve">Tomar nota de todos conceptos y definiciones </w:t>
            </w:r>
            <w:r w:rsidR="0030735E">
              <w:rPr>
                <w:rFonts w:ascii="Arial" w:hAnsi="Arial" w:cs="Arial"/>
                <w:sz w:val="20"/>
                <w:szCs w:val="20"/>
              </w:rPr>
              <w:lastRenderedPageBreak/>
              <w:t xml:space="preserve">analizados durante la </w:t>
            </w:r>
            <w:r w:rsidR="000B453F">
              <w:rPr>
                <w:rFonts w:ascii="Arial" w:hAnsi="Arial" w:cs="Arial"/>
                <w:sz w:val="20"/>
                <w:szCs w:val="20"/>
              </w:rPr>
              <w:t xml:space="preserve">clase y se plasma en la </w:t>
            </w:r>
            <w:r w:rsidR="000B453F" w:rsidRPr="000B453F">
              <w:rPr>
                <w:rFonts w:ascii="Arial" w:hAnsi="Arial" w:cs="Arial"/>
                <w:b/>
                <w:color w:val="00B050"/>
                <w:sz w:val="20"/>
                <w:szCs w:val="20"/>
              </w:rPr>
              <w:t>libreta de apuntes.</w:t>
            </w:r>
          </w:p>
          <w:p w14:paraId="37F43BA2" w14:textId="77777777" w:rsidR="00260637" w:rsidRDefault="00260637" w:rsidP="006B33EE">
            <w:pPr>
              <w:pStyle w:val="Sinespaciado"/>
              <w:jc w:val="both"/>
              <w:rPr>
                <w:rFonts w:ascii="Arial" w:hAnsi="Arial" w:cs="Arial"/>
                <w:b/>
                <w:color w:val="538135" w:themeColor="accent6" w:themeShade="BF"/>
                <w:sz w:val="20"/>
                <w:szCs w:val="20"/>
              </w:rPr>
            </w:pPr>
          </w:p>
          <w:p w14:paraId="2FA08102" w14:textId="77777777" w:rsidR="00260637" w:rsidRPr="00260637" w:rsidRDefault="00260637" w:rsidP="000B453F">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30735E">
              <w:rPr>
                <w:rFonts w:ascii="Arial" w:hAnsi="Arial" w:cs="Arial"/>
                <w:color w:val="0D0D0D" w:themeColor="text1" w:themeTint="F2"/>
                <w:sz w:val="20"/>
                <w:szCs w:val="20"/>
              </w:rPr>
              <w:t xml:space="preserve"> </w:t>
            </w:r>
          </w:p>
        </w:tc>
        <w:tc>
          <w:tcPr>
            <w:tcW w:w="3510" w:type="dxa"/>
          </w:tcPr>
          <w:p w14:paraId="3B81E452"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0120F948"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6907EA50" w14:textId="77777777" w:rsidR="00FD6687" w:rsidRDefault="00FD6687" w:rsidP="008C0560">
            <w:pPr>
              <w:pStyle w:val="Default"/>
              <w:rPr>
                <w:sz w:val="20"/>
                <w:szCs w:val="20"/>
              </w:rPr>
            </w:pPr>
          </w:p>
          <w:p w14:paraId="6FB4F0E1" w14:textId="77777777" w:rsidR="00FD6687" w:rsidRDefault="00FD6687" w:rsidP="008C0560">
            <w:pPr>
              <w:pStyle w:val="Default"/>
              <w:rPr>
                <w:sz w:val="20"/>
                <w:szCs w:val="20"/>
              </w:rPr>
            </w:pPr>
          </w:p>
          <w:p w14:paraId="0B89C9AC"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400A8E8C"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700B5A23" w14:textId="77777777" w:rsidR="008C0560" w:rsidRDefault="008C0560" w:rsidP="008C0560">
            <w:pPr>
              <w:pStyle w:val="Default"/>
              <w:rPr>
                <w:sz w:val="20"/>
                <w:szCs w:val="20"/>
              </w:rPr>
            </w:pPr>
            <w:r w:rsidRPr="008C0560">
              <w:rPr>
                <w:sz w:val="20"/>
                <w:szCs w:val="20"/>
              </w:rPr>
              <w:t xml:space="preserve"> </w:t>
            </w:r>
          </w:p>
          <w:p w14:paraId="7E8DE347" w14:textId="77777777" w:rsidR="0033316B" w:rsidRPr="008C0560" w:rsidRDefault="0033316B" w:rsidP="008C0560">
            <w:pPr>
              <w:pStyle w:val="Default"/>
              <w:rPr>
                <w:sz w:val="20"/>
                <w:szCs w:val="20"/>
              </w:rPr>
            </w:pPr>
          </w:p>
          <w:p w14:paraId="245510A8"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6E6CCC3A" w14:textId="77777777" w:rsidR="0033316B" w:rsidRDefault="008C0560" w:rsidP="008C0560">
            <w:pPr>
              <w:pStyle w:val="Default"/>
              <w:rPr>
                <w:sz w:val="20"/>
                <w:szCs w:val="20"/>
              </w:rPr>
            </w:pPr>
            <w:r w:rsidRPr="008C0560">
              <w:rPr>
                <w:sz w:val="20"/>
                <w:szCs w:val="20"/>
              </w:rPr>
              <w:lastRenderedPageBreak/>
              <w:t xml:space="preserve"> Habilidad para trabajar en forma autónoma</w:t>
            </w:r>
            <w:r w:rsidR="0033316B">
              <w:rPr>
                <w:sz w:val="20"/>
                <w:szCs w:val="20"/>
              </w:rPr>
              <w:t>.</w:t>
            </w:r>
          </w:p>
          <w:p w14:paraId="5EE3CD0C" w14:textId="77777777" w:rsidR="008C0560" w:rsidRDefault="008C0560" w:rsidP="008C0560">
            <w:pPr>
              <w:pStyle w:val="Default"/>
              <w:rPr>
                <w:sz w:val="20"/>
                <w:szCs w:val="20"/>
              </w:rPr>
            </w:pPr>
            <w:r w:rsidRPr="008C0560">
              <w:rPr>
                <w:sz w:val="20"/>
                <w:szCs w:val="20"/>
              </w:rPr>
              <w:t xml:space="preserve"> </w:t>
            </w:r>
          </w:p>
          <w:p w14:paraId="643E287D" w14:textId="77777777" w:rsidR="0033316B" w:rsidRPr="008C0560" w:rsidRDefault="0033316B" w:rsidP="008C0560">
            <w:pPr>
              <w:pStyle w:val="Default"/>
              <w:rPr>
                <w:sz w:val="20"/>
                <w:szCs w:val="20"/>
              </w:rPr>
            </w:pPr>
          </w:p>
          <w:p w14:paraId="3FA4292A" w14:textId="77777777" w:rsidR="0033316B" w:rsidRPr="008C0560" w:rsidRDefault="0033316B" w:rsidP="0033316B">
            <w:pPr>
              <w:pStyle w:val="Default"/>
              <w:rPr>
                <w:sz w:val="20"/>
                <w:szCs w:val="20"/>
              </w:rPr>
            </w:pPr>
            <w:r w:rsidRPr="008C0560">
              <w:rPr>
                <w:sz w:val="20"/>
                <w:szCs w:val="20"/>
              </w:rPr>
              <w:t xml:space="preserve">Capacidad de aprender </w:t>
            </w:r>
          </w:p>
          <w:p w14:paraId="17CBFD5D" w14:textId="77777777" w:rsidR="00D0126C" w:rsidRPr="008C0560" w:rsidRDefault="00D0126C" w:rsidP="008C0560">
            <w:pPr>
              <w:pStyle w:val="Default"/>
              <w:rPr>
                <w:sz w:val="20"/>
                <w:szCs w:val="20"/>
              </w:rPr>
            </w:pPr>
          </w:p>
        </w:tc>
        <w:tc>
          <w:tcPr>
            <w:tcW w:w="1689" w:type="dxa"/>
          </w:tcPr>
          <w:p w14:paraId="07C388BE"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02FAB39F" w14:textId="77777777" w:rsidR="00865C4A" w:rsidRDefault="00865C4A" w:rsidP="005053AB">
      <w:pPr>
        <w:pStyle w:val="Sinespaciado"/>
        <w:rPr>
          <w:rFonts w:ascii="Arial" w:hAnsi="Arial" w:cs="Arial"/>
          <w:sz w:val="20"/>
          <w:szCs w:val="20"/>
        </w:rPr>
      </w:pPr>
    </w:p>
    <w:p w14:paraId="66C99787"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03ECFC3C" w14:textId="77777777" w:rsidTr="009C35EE">
        <w:tc>
          <w:tcPr>
            <w:tcW w:w="9180" w:type="dxa"/>
          </w:tcPr>
          <w:p w14:paraId="5EC6FBCC"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12B6A537"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BB3D5A4" w14:textId="77777777" w:rsidTr="009C35EE">
        <w:tc>
          <w:tcPr>
            <w:tcW w:w="9180" w:type="dxa"/>
          </w:tcPr>
          <w:p w14:paraId="359547B0" w14:textId="77777777" w:rsidR="005053AB" w:rsidRPr="00233468" w:rsidRDefault="00F86838" w:rsidP="00270DDC">
            <w:pPr>
              <w:pStyle w:val="Default"/>
              <w:numPr>
                <w:ilvl w:val="0"/>
                <w:numId w:val="14"/>
              </w:numPr>
              <w:jc w:val="both"/>
              <w:rPr>
                <w:sz w:val="20"/>
                <w:szCs w:val="20"/>
              </w:rPr>
            </w:pPr>
            <w:r>
              <w:rPr>
                <w:sz w:val="20"/>
                <w:szCs w:val="20"/>
              </w:rPr>
              <w:t xml:space="preserve">Investiga los tipos de modelos de </w:t>
            </w:r>
            <w:r w:rsidR="00270DDC">
              <w:rPr>
                <w:sz w:val="20"/>
                <w:szCs w:val="20"/>
              </w:rPr>
              <w:t>métodos cuantitativos</w:t>
            </w:r>
            <w:r>
              <w:rPr>
                <w:sz w:val="20"/>
                <w:szCs w:val="20"/>
              </w:rPr>
              <w:t>.</w:t>
            </w:r>
          </w:p>
        </w:tc>
        <w:tc>
          <w:tcPr>
            <w:tcW w:w="3816" w:type="dxa"/>
          </w:tcPr>
          <w:p w14:paraId="3AEC0620"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C9F6ACE" w14:textId="77777777" w:rsidTr="009C35EE">
        <w:tc>
          <w:tcPr>
            <w:tcW w:w="9180" w:type="dxa"/>
          </w:tcPr>
          <w:p w14:paraId="0D17AA28" w14:textId="77777777" w:rsidR="00DE26A7" w:rsidRPr="00233468" w:rsidRDefault="003F0BF2" w:rsidP="00270DDC">
            <w:pPr>
              <w:pStyle w:val="Default"/>
              <w:numPr>
                <w:ilvl w:val="0"/>
                <w:numId w:val="14"/>
              </w:numPr>
              <w:jc w:val="both"/>
              <w:rPr>
                <w:sz w:val="20"/>
                <w:szCs w:val="20"/>
              </w:rPr>
            </w:pPr>
            <w:r>
              <w:rPr>
                <w:sz w:val="20"/>
                <w:szCs w:val="20"/>
              </w:rPr>
              <w:t>Realiza los ejercicios propuestos respecto a los temas analizados en clases como la</w:t>
            </w:r>
            <w:r w:rsidR="00F86838">
              <w:rPr>
                <w:sz w:val="20"/>
                <w:szCs w:val="20"/>
              </w:rPr>
              <w:t xml:space="preserve"> formulación de modelos de </w:t>
            </w:r>
            <w:r w:rsidR="00270DDC">
              <w:rPr>
                <w:sz w:val="20"/>
                <w:szCs w:val="20"/>
              </w:rPr>
              <w:t>métodos cuantitativos.</w:t>
            </w:r>
          </w:p>
        </w:tc>
        <w:tc>
          <w:tcPr>
            <w:tcW w:w="3816" w:type="dxa"/>
          </w:tcPr>
          <w:p w14:paraId="5FE76F23"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0E602359" w14:textId="77777777" w:rsidTr="009C35EE">
        <w:tc>
          <w:tcPr>
            <w:tcW w:w="9180" w:type="dxa"/>
          </w:tcPr>
          <w:p w14:paraId="1AD1398E"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6799B275"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68BE6791" w14:textId="77777777" w:rsidTr="009C35EE">
        <w:tc>
          <w:tcPr>
            <w:tcW w:w="9180" w:type="dxa"/>
          </w:tcPr>
          <w:p w14:paraId="1938D5F1" w14:textId="77777777" w:rsidR="009C35EE" w:rsidRDefault="00785873" w:rsidP="00F86838">
            <w:pPr>
              <w:pStyle w:val="Default"/>
              <w:numPr>
                <w:ilvl w:val="0"/>
                <w:numId w:val="14"/>
              </w:numPr>
              <w:jc w:val="both"/>
              <w:rPr>
                <w:sz w:val="20"/>
                <w:szCs w:val="20"/>
              </w:rPr>
            </w:pPr>
            <w:r>
              <w:rPr>
                <w:sz w:val="20"/>
                <w:szCs w:val="20"/>
              </w:rPr>
              <w:t>Posee los conocimientos necesarios de los temas analizados en clases acerca de</w:t>
            </w:r>
            <w:r w:rsidR="00F86838">
              <w:rPr>
                <w:sz w:val="20"/>
                <w:szCs w:val="20"/>
              </w:rPr>
              <w:t>l método simplex.</w:t>
            </w:r>
          </w:p>
        </w:tc>
        <w:tc>
          <w:tcPr>
            <w:tcW w:w="3816" w:type="dxa"/>
          </w:tcPr>
          <w:p w14:paraId="34743267"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6B9810D2" w14:textId="77777777" w:rsidR="005053AB" w:rsidRPr="00862CFC" w:rsidRDefault="005053AB" w:rsidP="005053AB">
      <w:pPr>
        <w:pStyle w:val="Sinespaciado"/>
        <w:rPr>
          <w:rFonts w:ascii="Arial" w:hAnsi="Arial" w:cs="Arial"/>
          <w:sz w:val="20"/>
          <w:szCs w:val="20"/>
        </w:rPr>
      </w:pPr>
    </w:p>
    <w:p w14:paraId="43CA3EC0"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0D62C5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6D139544" w14:textId="77777777" w:rsidTr="00C10C30">
        <w:tc>
          <w:tcPr>
            <w:tcW w:w="1395" w:type="dxa"/>
          </w:tcPr>
          <w:p w14:paraId="736F97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1B22C59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200321E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3337570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50F173D4" w14:textId="77777777" w:rsidTr="00C10C30">
        <w:tc>
          <w:tcPr>
            <w:tcW w:w="1395" w:type="dxa"/>
            <w:vMerge w:val="restart"/>
          </w:tcPr>
          <w:p w14:paraId="2352421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25BE7E3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17FDDD1A"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117FA5A"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FEC0240"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1F0387"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w:t>
            </w:r>
            <w:r>
              <w:rPr>
                <w:sz w:val="20"/>
                <w:szCs w:val="20"/>
              </w:rPr>
              <w:lastRenderedPageBreak/>
              <w:t xml:space="preserve">futuro dicho tema. Se apoya en foros, autores, bibliografía, documentales, etc. para sustentar su punto de vista. </w:t>
            </w:r>
          </w:p>
          <w:p w14:paraId="7CD732CF"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6C532D9"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63C8E37" w14:textId="77777777" w:rsidR="00206F1D" w:rsidRPr="00862CFC" w:rsidRDefault="00206F1D" w:rsidP="00C10C30">
            <w:pPr>
              <w:pStyle w:val="Sinespaciado"/>
              <w:jc w:val="both"/>
              <w:rPr>
                <w:rFonts w:ascii="Arial" w:hAnsi="Arial" w:cs="Arial"/>
                <w:sz w:val="20"/>
                <w:szCs w:val="20"/>
              </w:rPr>
            </w:pPr>
          </w:p>
        </w:tc>
        <w:tc>
          <w:tcPr>
            <w:tcW w:w="1689" w:type="dxa"/>
          </w:tcPr>
          <w:p w14:paraId="4C28B696"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01445A4" w14:textId="77777777" w:rsidTr="00C10C30">
        <w:tc>
          <w:tcPr>
            <w:tcW w:w="1395" w:type="dxa"/>
            <w:vMerge/>
          </w:tcPr>
          <w:p w14:paraId="59F575F7" w14:textId="77777777" w:rsidR="00206F1D" w:rsidRPr="00862CFC" w:rsidRDefault="00206F1D" w:rsidP="005053AB">
            <w:pPr>
              <w:pStyle w:val="Sinespaciado"/>
              <w:rPr>
                <w:rFonts w:ascii="Arial" w:hAnsi="Arial" w:cs="Arial"/>
                <w:sz w:val="20"/>
                <w:szCs w:val="20"/>
              </w:rPr>
            </w:pPr>
          </w:p>
        </w:tc>
        <w:tc>
          <w:tcPr>
            <w:tcW w:w="1407" w:type="dxa"/>
          </w:tcPr>
          <w:p w14:paraId="38BB586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063C2352" w14:textId="77777777" w:rsidR="00C10C30" w:rsidRDefault="00C10C30" w:rsidP="00C10C30">
            <w:pPr>
              <w:pStyle w:val="Default"/>
              <w:rPr>
                <w:sz w:val="20"/>
                <w:szCs w:val="20"/>
              </w:rPr>
            </w:pPr>
            <w:r>
              <w:rPr>
                <w:sz w:val="20"/>
                <w:szCs w:val="20"/>
              </w:rPr>
              <w:t xml:space="preserve">Cumple cuatro de los indicadores definidos en desempeño excelente. </w:t>
            </w:r>
          </w:p>
          <w:p w14:paraId="4C23AC79" w14:textId="77777777" w:rsidR="00206F1D" w:rsidRPr="00862CFC" w:rsidRDefault="00206F1D" w:rsidP="00233468">
            <w:pPr>
              <w:pStyle w:val="Sinespaciado"/>
              <w:rPr>
                <w:rFonts w:ascii="Arial" w:hAnsi="Arial" w:cs="Arial"/>
                <w:sz w:val="20"/>
                <w:szCs w:val="20"/>
              </w:rPr>
            </w:pPr>
          </w:p>
        </w:tc>
        <w:tc>
          <w:tcPr>
            <w:tcW w:w="1689" w:type="dxa"/>
          </w:tcPr>
          <w:p w14:paraId="0F9C73D4"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4CEAF43C" w14:textId="77777777" w:rsidTr="00C10C30">
        <w:tc>
          <w:tcPr>
            <w:tcW w:w="1395" w:type="dxa"/>
            <w:vMerge/>
          </w:tcPr>
          <w:p w14:paraId="24C04BD8" w14:textId="77777777" w:rsidR="000300FF" w:rsidRPr="00862CFC" w:rsidRDefault="000300FF" w:rsidP="000300FF">
            <w:pPr>
              <w:pStyle w:val="Sinespaciado"/>
              <w:rPr>
                <w:rFonts w:ascii="Arial" w:hAnsi="Arial" w:cs="Arial"/>
                <w:sz w:val="20"/>
                <w:szCs w:val="20"/>
              </w:rPr>
            </w:pPr>
          </w:p>
        </w:tc>
        <w:tc>
          <w:tcPr>
            <w:tcW w:w="1407" w:type="dxa"/>
          </w:tcPr>
          <w:p w14:paraId="002A57D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7378A752"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76B7FB49" w14:textId="77777777" w:rsidR="000300FF" w:rsidRPr="00862CFC" w:rsidRDefault="000300FF" w:rsidP="000300FF">
            <w:pPr>
              <w:pStyle w:val="Sinespaciado"/>
              <w:rPr>
                <w:rFonts w:ascii="Arial" w:hAnsi="Arial" w:cs="Arial"/>
                <w:sz w:val="20"/>
                <w:szCs w:val="20"/>
              </w:rPr>
            </w:pPr>
          </w:p>
        </w:tc>
        <w:tc>
          <w:tcPr>
            <w:tcW w:w="1689" w:type="dxa"/>
          </w:tcPr>
          <w:p w14:paraId="0B30098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06DFDB3" w14:textId="77777777" w:rsidTr="00C10C30">
        <w:tc>
          <w:tcPr>
            <w:tcW w:w="1395" w:type="dxa"/>
            <w:vMerge/>
          </w:tcPr>
          <w:p w14:paraId="6CA87A5C" w14:textId="77777777" w:rsidR="000300FF" w:rsidRPr="00862CFC" w:rsidRDefault="000300FF" w:rsidP="000300FF">
            <w:pPr>
              <w:pStyle w:val="Sinespaciado"/>
              <w:rPr>
                <w:rFonts w:ascii="Arial" w:hAnsi="Arial" w:cs="Arial"/>
                <w:sz w:val="20"/>
                <w:szCs w:val="20"/>
              </w:rPr>
            </w:pPr>
          </w:p>
        </w:tc>
        <w:tc>
          <w:tcPr>
            <w:tcW w:w="1407" w:type="dxa"/>
          </w:tcPr>
          <w:p w14:paraId="166B101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454EECA" w14:textId="77777777" w:rsidR="00C10C30" w:rsidRDefault="00C10C30" w:rsidP="00C10C30">
            <w:pPr>
              <w:pStyle w:val="Default"/>
              <w:rPr>
                <w:sz w:val="20"/>
                <w:szCs w:val="20"/>
              </w:rPr>
            </w:pPr>
            <w:r>
              <w:rPr>
                <w:sz w:val="20"/>
                <w:szCs w:val="20"/>
              </w:rPr>
              <w:t xml:space="preserve">Cumple dos de los indicadores definidos en el desempeño excelente. </w:t>
            </w:r>
          </w:p>
          <w:p w14:paraId="69598A35" w14:textId="77777777" w:rsidR="000300FF" w:rsidRPr="00862CFC" w:rsidRDefault="000300FF" w:rsidP="000300FF">
            <w:pPr>
              <w:pStyle w:val="Sinespaciado"/>
              <w:rPr>
                <w:rFonts w:ascii="Arial" w:hAnsi="Arial" w:cs="Arial"/>
                <w:sz w:val="20"/>
                <w:szCs w:val="20"/>
              </w:rPr>
            </w:pPr>
          </w:p>
        </w:tc>
        <w:tc>
          <w:tcPr>
            <w:tcW w:w="1689" w:type="dxa"/>
          </w:tcPr>
          <w:p w14:paraId="2B17F06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E0941DF" w14:textId="77777777" w:rsidTr="00C10C30">
        <w:tc>
          <w:tcPr>
            <w:tcW w:w="1395" w:type="dxa"/>
          </w:tcPr>
          <w:p w14:paraId="26AA9FE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7AC565F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01E68B88"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4839430" w14:textId="77777777" w:rsidR="000300FF" w:rsidRPr="00862CFC" w:rsidRDefault="000300FF" w:rsidP="000300FF">
            <w:pPr>
              <w:pStyle w:val="Sinespaciado"/>
              <w:rPr>
                <w:rFonts w:ascii="Arial" w:hAnsi="Arial" w:cs="Arial"/>
                <w:sz w:val="20"/>
                <w:szCs w:val="20"/>
              </w:rPr>
            </w:pPr>
          </w:p>
        </w:tc>
        <w:tc>
          <w:tcPr>
            <w:tcW w:w="1689" w:type="dxa"/>
          </w:tcPr>
          <w:p w14:paraId="46D89642"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4310C1C" w14:textId="77777777" w:rsidR="00206F1D" w:rsidRPr="00862CFC" w:rsidRDefault="00206F1D" w:rsidP="005053AB">
      <w:pPr>
        <w:pStyle w:val="Sinespaciado"/>
        <w:rPr>
          <w:rFonts w:ascii="Arial" w:hAnsi="Arial" w:cs="Arial"/>
          <w:sz w:val="20"/>
          <w:szCs w:val="20"/>
        </w:rPr>
      </w:pPr>
    </w:p>
    <w:p w14:paraId="28AA7101"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2DBDFD3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1DCB16C" w14:textId="77777777" w:rsidTr="00E822AB">
        <w:tc>
          <w:tcPr>
            <w:tcW w:w="2830" w:type="dxa"/>
          </w:tcPr>
          <w:p w14:paraId="6CA9111B"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D0233FE" w14:textId="77777777" w:rsidR="000155DC" w:rsidRPr="00F018D0" w:rsidRDefault="000155DC" w:rsidP="00E822AB">
            <w:pPr>
              <w:rPr>
                <w:rFonts w:ascii="Arial" w:eastAsia="Calibri" w:hAnsi="Arial" w:cs="Arial"/>
              </w:rPr>
            </w:pPr>
          </w:p>
        </w:tc>
        <w:tc>
          <w:tcPr>
            <w:tcW w:w="851" w:type="dxa"/>
          </w:tcPr>
          <w:p w14:paraId="4891626D"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14:paraId="0C79D08F"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3842B31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19E0447F" w14:textId="77777777" w:rsidTr="00401872">
        <w:tc>
          <w:tcPr>
            <w:tcW w:w="2830" w:type="dxa"/>
          </w:tcPr>
          <w:p w14:paraId="3A8F6E0D" w14:textId="77777777" w:rsidR="000208CA" w:rsidRPr="00F018D0" w:rsidRDefault="000208CA" w:rsidP="00E822AB">
            <w:pPr>
              <w:rPr>
                <w:rFonts w:ascii="Arial" w:eastAsia="Calibri" w:hAnsi="Arial" w:cs="Arial"/>
              </w:rPr>
            </w:pPr>
          </w:p>
        </w:tc>
        <w:tc>
          <w:tcPr>
            <w:tcW w:w="851" w:type="dxa"/>
          </w:tcPr>
          <w:p w14:paraId="2B7DBF44" w14:textId="77777777" w:rsidR="000208CA" w:rsidRPr="00F018D0" w:rsidRDefault="000208CA" w:rsidP="00E822AB">
            <w:pPr>
              <w:rPr>
                <w:rFonts w:ascii="Arial" w:eastAsia="Calibri" w:hAnsi="Arial" w:cs="Arial"/>
              </w:rPr>
            </w:pPr>
          </w:p>
        </w:tc>
        <w:tc>
          <w:tcPr>
            <w:tcW w:w="1070" w:type="dxa"/>
          </w:tcPr>
          <w:p w14:paraId="121F65AE"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598C6CBF"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7B34BF7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31A3120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57F75482"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4671E162" w14:textId="77777777" w:rsidR="000208CA" w:rsidRPr="00F018D0" w:rsidRDefault="000208CA" w:rsidP="00E822AB">
            <w:pPr>
              <w:rPr>
                <w:rFonts w:ascii="Arial" w:eastAsia="Calibri" w:hAnsi="Arial" w:cs="Arial"/>
              </w:rPr>
            </w:pPr>
          </w:p>
        </w:tc>
      </w:tr>
      <w:tr w:rsidR="000155DC" w:rsidRPr="00F018D0" w14:paraId="5ABC0D7D" w14:textId="77777777" w:rsidTr="00401872">
        <w:tc>
          <w:tcPr>
            <w:tcW w:w="2830" w:type="dxa"/>
          </w:tcPr>
          <w:p w14:paraId="4BB07216" w14:textId="77777777" w:rsidR="000155DC" w:rsidRPr="00F018D0" w:rsidRDefault="002F6FE3" w:rsidP="00E822AB">
            <w:pPr>
              <w:rPr>
                <w:rFonts w:ascii="Arial" w:eastAsia="Calibri" w:hAnsi="Arial" w:cs="Arial"/>
              </w:rPr>
            </w:pPr>
            <w:r>
              <w:rPr>
                <w:rFonts w:ascii="Arial" w:eastAsia="Calibri" w:hAnsi="Arial" w:cs="Arial"/>
              </w:rPr>
              <w:t xml:space="preserve">Trabajo de </w:t>
            </w:r>
            <w:proofErr w:type="gramStart"/>
            <w:r>
              <w:rPr>
                <w:rFonts w:ascii="Arial" w:eastAsia="Calibri" w:hAnsi="Arial" w:cs="Arial"/>
              </w:rPr>
              <w:t>investigación(</w:t>
            </w:r>
            <w:proofErr w:type="gramEnd"/>
            <w:r>
              <w:rPr>
                <w:rFonts w:ascii="Arial" w:eastAsia="Calibri" w:hAnsi="Arial" w:cs="Arial"/>
              </w:rPr>
              <w:t>lista de cotejo)</w:t>
            </w:r>
          </w:p>
        </w:tc>
        <w:tc>
          <w:tcPr>
            <w:tcW w:w="851" w:type="dxa"/>
          </w:tcPr>
          <w:p w14:paraId="4B15877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13F9BE8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F0F685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3D235C0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08F354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0FB43A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226012C0"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Investiga los tipos de modelos de métodos cuantitativos.</w:t>
            </w:r>
          </w:p>
        </w:tc>
      </w:tr>
      <w:tr w:rsidR="000155DC" w:rsidRPr="00F018D0" w14:paraId="7DB10FD6" w14:textId="77777777" w:rsidTr="00401872">
        <w:tc>
          <w:tcPr>
            <w:tcW w:w="2830" w:type="dxa"/>
          </w:tcPr>
          <w:p w14:paraId="7B5E6805" w14:textId="77777777" w:rsidR="002F6FE3" w:rsidRDefault="003F0BF2" w:rsidP="00E822AB">
            <w:pPr>
              <w:rPr>
                <w:rFonts w:ascii="Arial" w:eastAsia="Calibri" w:hAnsi="Arial" w:cs="Arial"/>
              </w:rPr>
            </w:pPr>
            <w:proofErr w:type="spellStart"/>
            <w:r>
              <w:rPr>
                <w:rFonts w:ascii="Arial" w:eastAsia="Calibri" w:hAnsi="Arial" w:cs="Arial"/>
              </w:rPr>
              <w:t>Problemario</w:t>
            </w:r>
            <w:proofErr w:type="spellEnd"/>
            <w:r w:rsidR="00654F5D">
              <w:rPr>
                <w:rFonts w:ascii="Arial" w:eastAsia="Calibri" w:hAnsi="Arial" w:cs="Arial"/>
              </w:rPr>
              <w:t xml:space="preserve"> </w:t>
            </w:r>
            <w:r w:rsidR="002F6FE3">
              <w:rPr>
                <w:rFonts w:ascii="Arial" w:eastAsia="Calibri" w:hAnsi="Arial" w:cs="Arial"/>
              </w:rPr>
              <w:t>(</w:t>
            </w:r>
            <w:proofErr w:type="gramStart"/>
            <w:r w:rsidR="002F6FE3">
              <w:rPr>
                <w:rFonts w:ascii="Arial" w:eastAsia="Calibri" w:hAnsi="Arial" w:cs="Arial"/>
              </w:rPr>
              <w:t>lista cotejo</w:t>
            </w:r>
            <w:proofErr w:type="gramEnd"/>
            <w:r>
              <w:rPr>
                <w:rFonts w:ascii="Arial" w:eastAsia="Calibri" w:hAnsi="Arial" w:cs="Arial"/>
              </w:rPr>
              <w:t>)</w:t>
            </w:r>
          </w:p>
          <w:p w14:paraId="6FC9926E" w14:textId="77777777" w:rsidR="000155DC" w:rsidRPr="00F018D0" w:rsidRDefault="000155DC" w:rsidP="00E822AB">
            <w:pPr>
              <w:rPr>
                <w:rFonts w:ascii="Arial" w:eastAsia="Calibri" w:hAnsi="Arial" w:cs="Arial"/>
              </w:rPr>
            </w:pPr>
          </w:p>
        </w:tc>
        <w:tc>
          <w:tcPr>
            <w:tcW w:w="851" w:type="dxa"/>
          </w:tcPr>
          <w:p w14:paraId="23038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5978486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767F0B8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02EA585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734CE0A4"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752F34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744B094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Realiza los ejercicios propuestos respecto a los temas analizados en clases como la formulación de modelos de métodos cuantitativos.</w:t>
            </w:r>
          </w:p>
        </w:tc>
      </w:tr>
      <w:tr w:rsidR="000155DC" w:rsidRPr="00F018D0" w14:paraId="222B6657" w14:textId="77777777" w:rsidTr="00401872">
        <w:tc>
          <w:tcPr>
            <w:tcW w:w="2830" w:type="dxa"/>
          </w:tcPr>
          <w:p w14:paraId="0CB97391" w14:textId="77777777" w:rsidR="000155DC" w:rsidRPr="00F018D0" w:rsidRDefault="000B453F" w:rsidP="00E822AB">
            <w:pPr>
              <w:rPr>
                <w:rFonts w:ascii="Arial" w:eastAsia="Calibri" w:hAnsi="Arial" w:cs="Arial"/>
              </w:rPr>
            </w:pPr>
            <w:r>
              <w:rPr>
                <w:rFonts w:ascii="Arial" w:eastAsia="Calibri" w:hAnsi="Arial" w:cs="Arial"/>
              </w:rPr>
              <w:t>Libreta de apuntes</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41932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4565821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23D9F2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711058D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B2DF61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4D47C3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5511AD1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temas ordenados adecuadamente de forma escrita.</w:t>
            </w:r>
          </w:p>
        </w:tc>
      </w:tr>
      <w:tr w:rsidR="000155DC" w:rsidRPr="00F018D0" w14:paraId="586C4C01" w14:textId="77777777" w:rsidTr="00401872">
        <w:tc>
          <w:tcPr>
            <w:tcW w:w="2830" w:type="dxa"/>
          </w:tcPr>
          <w:p w14:paraId="7601D68B" w14:textId="77777777" w:rsidR="000155DC" w:rsidRPr="00F018D0" w:rsidRDefault="000155DC" w:rsidP="00E822AB">
            <w:pPr>
              <w:rPr>
                <w:rFonts w:ascii="Arial" w:eastAsia="Calibri" w:hAnsi="Arial" w:cs="Arial"/>
              </w:rPr>
            </w:pPr>
            <w:r>
              <w:rPr>
                <w:rFonts w:ascii="Arial" w:eastAsia="Calibri" w:hAnsi="Arial" w:cs="Arial"/>
              </w:rPr>
              <w:t xml:space="preserve">Examen </w:t>
            </w:r>
          </w:p>
        </w:tc>
        <w:tc>
          <w:tcPr>
            <w:tcW w:w="851" w:type="dxa"/>
          </w:tcPr>
          <w:p w14:paraId="3F908284"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25EBCAB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61CC69E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7A07AF3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13D8B05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7AF19C4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2205ED46"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conocimientos necesarios de los temas analizados en clases acerca del método simplex.</w:t>
            </w:r>
          </w:p>
        </w:tc>
      </w:tr>
      <w:tr w:rsidR="000155DC" w:rsidRPr="00F018D0" w14:paraId="55E28844" w14:textId="77777777" w:rsidTr="00401872">
        <w:tc>
          <w:tcPr>
            <w:tcW w:w="2830" w:type="dxa"/>
          </w:tcPr>
          <w:p w14:paraId="4DAC9755"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713670F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5098B2CF"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0D108B7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4EC2122A"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063FC43B"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5757BF48"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5C5221AB" w14:textId="77777777" w:rsidR="000155DC" w:rsidRPr="00F018D0" w:rsidRDefault="000155DC" w:rsidP="00E822AB">
            <w:pPr>
              <w:rPr>
                <w:rFonts w:ascii="Arial" w:eastAsia="Calibri" w:hAnsi="Arial" w:cs="Arial"/>
              </w:rPr>
            </w:pPr>
          </w:p>
        </w:tc>
      </w:tr>
    </w:tbl>
    <w:p w14:paraId="6E928F2A" w14:textId="77777777" w:rsidR="000208CA" w:rsidRDefault="000208CA" w:rsidP="005053AB">
      <w:pPr>
        <w:pStyle w:val="Sinespaciado"/>
        <w:rPr>
          <w:rFonts w:ascii="Arial" w:hAnsi="Arial" w:cs="Arial"/>
          <w:sz w:val="20"/>
          <w:szCs w:val="20"/>
        </w:rPr>
      </w:pPr>
    </w:p>
    <w:p w14:paraId="078B1EC5"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40EBB69B" w14:textId="77777777" w:rsidTr="00CE714A">
        <w:tc>
          <w:tcPr>
            <w:tcW w:w="1838" w:type="dxa"/>
          </w:tcPr>
          <w:p w14:paraId="7F281D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F6BDC6"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54DB1E49"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525A9B0" w14:textId="77777777" w:rsidR="000155DC" w:rsidRPr="00C46667" w:rsidRDefault="00C46667" w:rsidP="000155DC">
            <w:pPr>
              <w:autoSpaceDE w:val="0"/>
              <w:autoSpaceDN w:val="0"/>
              <w:adjustRightInd w:val="0"/>
              <w:jc w:val="both"/>
              <w:rPr>
                <w:rFonts w:ascii="Arial" w:hAnsi="Arial" w:cs="Arial"/>
                <w:sz w:val="20"/>
                <w:szCs w:val="20"/>
              </w:rPr>
            </w:pPr>
            <w:r w:rsidRPr="00C46667">
              <w:rPr>
                <w:rFonts w:ascii="Arial" w:hAnsi="Arial" w:cs="Arial"/>
                <w:color w:val="000000"/>
                <w:sz w:val="20"/>
                <w:szCs w:val="20"/>
              </w:rPr>
              <w:t>Toma decisiones visualizando los resultados cuantitativos y cualitativos que optimicen los recursos de la organización</w:t>
            </w:r>
            <w:r>
              <w:rPr>
                <w:rFonts w:ascii="Arial" w:hAnsi="Arial" w:cs="Arial"/>
                <w:color w:val="000000"/>
                <w:sz w:val="20"/>
                <w:szCs w:val="20"/>
              </w:rPr>
              <w:t>.</w:t>
            </w:r>
          </w:p>
        </w:tc>
      </w:tr>
    </w:tbl>
    <w:p w14:paraId="2DC920EA"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5E512A6E" w14:textId="77777777" w:rsidTr="00E07FBC">
        <w:tc>
          <w:tcPr>
            <w:tcW w:w="2518" w:type="dxa"/>
          </w:tcPr>
          <w:p w14:paraId="18008B39"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67E9D7DB"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0AD7B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8020ADA"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1672DB4"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6DF92B15" w14:textId="77777777" w:rsidTr="00E07FBC">
        <w:tc>
          <w:tcPr>
            <w:tcW w:w="2518" w:type="dxa"/>
          </w:tcPr>
          <w:p w14:paraId="6AD5A835" w14:textId="49E6F225" w:rsidR="008F2471" w:rsidRPr="00C46667" w:rsidRDefault="00C46667" w:rsidP="005B6946">
            <w:pPr>
              <w:autoSpaceDE w:val="0"/>
              <w:autoSpaceDN w:val="0"/>
              <w:adjustRightInd w:val="0"/>
              <w:jc w:val="both"/>
              <w:rPr>
                <w:rFonts w:ascii="Arial" w:hAnsi="Arial" w:cs="Arial"/>
                <w:b/>
                <w:sz w:val="20"/>
                <w:szCs w:val="20"/>
              </w:rPr>
            </w:pPr>
            <w:r w:rsidRPr="00C46667">
              <w:rPr>
                <w:rFonts w:ascii="Arial" w:hAnsi="Arial" w:cs="Arial"/>
                <w:b/>
                <w:sz w:val="20"/>
                <w:szCs w:val="20"/>
              </w:rPr>
              <w:t xml:space="preserve">2. </w:t>
            </w:r>
            <w:r w:rsidR="008466C5">
              <w:rPr>
                <w:rFonts w:ascii="Arial" w:hAnsi="Arial" w:cs="Arial"/>
                <w:b/>
                <w:sz w:val="20"/>
                <w:szCs w:val="20"/>
              </w:rPr>
              <w:t>PROCESOS.</w:t>
            </w:r>
          </w:p>
          <w:p w14:paraId="4912B87E"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2.1 Diseño del producto y diseño de servicios. </w:t>
            </w:r>
          </w:p>
          <w:p w14:paraId="23319424"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2.2 Diseño del proceso. 2.3 Procesos de producción. </w:t>
            </w:r>
          </w:p>
          <w:p w14:paraId="4DFC45A1"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2.4 Diagramas de proceso (de operaciones, flujo, recorrido etc.). </w:t>
            </w:r>
          </w:p>
          <w:p w14:paraId="6A709E22"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2.5 Toma de decisiones. 2.6 Selección de la tecnología. </w:t>
            </w:r>
          </w:p>
          <w:p w14:paraId="345A1CD5" w14:textId="62081092" w:rsidR="00C46667" w:rsidRP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2.7 Reingeniería de procesos.</w:t>
            </w:r>
          </w:p>
        </w:tc>
        <w:tc>
          <w:tcPr>
            <w:tcW w:w="2680" w:type="dxa"/>
          </w:tcPr>
          <w:p w14:paraId="0010F199" w14:textId="77777777"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Investiga información de diversas fuentes de l</w:t>
            </w:r>
            <w:r w:rsidR="00F914D1">
              <w:rPr>
                <w:rFonts w:ascii="Arial" w:hAnsi="Arial" w:cs="Arial"/>
                <w:sz w:val="20"/>
                <w:szCs w:val="20"/>
              </w:rPr>
              <w:t xml:space="preserve">os </w:t>
            </w:r>
            <w:r w:rsidR="000A1C1F">
              <w:rPr>
                <w:rFonts w:ascii="Arial" w:hAnsi="Arial" w:cs="Arial"/>
                <w:sz w:val="20"/>
                <w:szCs w:val="20"/>
              </w:rPr>
              <w:t>modelos de programación lineal</w:t>
            </w:r>
            <w:r w:rsidR="009E5527">
              <w:rPr>
                <w:rFonts w:ascii="Arial" w:hAnsi="Arial" w:cs="Arial"/>
                <w:sz w:val="20"/>
                <w:szCs w:val="20"/>
              </w:rPr>
              <w:t xml:space="preserve"> </w:t>
            </w:r>
            <w:r w:rsidR="00F85A17">
              <w:rPr>
                <w:rFonts w:ascii="Arial" w:hAnsi="Arial" w:cs="Arial"/>
                <w:sz w:val="20"/>
                <w:szCs w:val="20"/>
              </w:rPr>
              <w:t xml:space="preserve">y presenta un </w:t>
            </w:r>
            <w:r w:rsidR="00F85A17" w:rsidRPr="00CF6647">
              <w:rPr>
                <w:rFonts w:ascii="Arial" w:hAnsi="Arial" w:cs="Arial"/>
                <w:b/>
                <w:color w:val="FF0000"/>
                <w:sz w:val="20"/>
                <w:szCs w:val="20"/>
              </w:rPr>
              <w:t>trabajo de investigación.</w:t>
            </w:r>
          </w:p>
          <w:p w14:paraId="2511225F" w14:textId="77777777" w:rsidR="00F914D1" w:rsidRDefault="0030735E" w:rsidP="005B6946">
            <w:pPr>
              <w:autoSpaceDE w:val="0"/>
              <w:autoSpaceDN w:val="0"/>
              <w:adjustRightInd w:val="0"/>
              <w:jc w:val="both"/>
              <w:rPr>
                <w:rFonts w:ascii="Arial" w:hAnsi="Arial" w:cs="Arial"/>
                <w:sz w:val="20"/>
                <w:szCs w:val="20"/>
              </w:rPr>
            </w:pPr>
            <w:r>
              <w:rPr>
                <w:rFonts w:ascii="Arial" w:hAnsi="Arial" w:cs="Arial"/>
                <w:sz w:val="20"/>
                <w:szCs w:val="20"/>
              </w:rPr>
              <w:t xml:space="preserve">Se debe subir a la plataforma de </w:t>
            </w:r>
            <w:proofErr w:type="spellStart"/>
            <w:r>
              <w:rPr>
                <w:rFonts w:ascii="Arial" w:hAnsi="Arial" w:cs="Arial"/>
                <w:sz w:val="20"/>
                <w:szCs w:val="20"/>
              </w:rPr>
              <w:t>classroom</w:t>
            </w:r>
            <w:proofErr w:type="spellEnd"/>
            <w:r>
              <w:rPr>
                <w:rFonts w:ascii="Arial" w:hAnsi="Arial" w:cs="Arial"/>
                <w:sz w:val="20"/>
                <w:szCs w:val="20"/>
              </w:rPr>
              <w:t>.</w:t>
            </w:r>
          </w:p>
          <w:p w14:paraId="1D605B4D" w14:textId="77777777" w:rsidR="0030735E" w:rsidRPr="00ED43F3" w:rsidRDefault="0030735E" w:rsidP="005B6946">
            <w:pPr>
              <w:autoSpaceDE w:val="0"/>
              <w:autoSpaceDN w:val="0"/>
              <w:adjustRightInd w:val="0"/>
              <w:jc w:val="both"/>
              <w:rPr>
                <w:rFonts w:ascii="Arial" w:hAnsi="Arial" w:cs="Arial"/>
                <w:sz w:val="20"/>
                <w:szCs w:val="20"/>
              </w:rPr>
            </w:pPr>
          </w:p>
          <w:p w14:paraId="149B5059" w14:textId="77777777"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556047">
              <w:rPr>
                <w:rFonts w:ascii="Arial" w:hAnsi="Arial" w:cs="Arial"/>
                <w:sz w:val="20"/>
                <w:szCs w:val="20"/>
              </w:rPr>
              <w:t xml:space="preserve"> </w:t>
            </w:r>
            <w:proofErr w:type="spellStart"/>
            <w:r w:rsidRPr="00F914D1">
              <w:rPr>
                <w:rFonts w:ascii="Arial" w:hAnsi="Arial" w:cs="Arial"/>
                <w:b/>
                <w:color w:val="002060"/>
                <w:sz w:val="20"/>
                <w:szCs w:val="20"/>
              </w:rPr>
              <w:t>Problemario</w:t>
            </w:r>
            <w:proofErr w:type="spellEnd"/>
            <w:r>
              <w:rPr>
                <w:rFonts w:ascii="Arial" w:hAnsi="Arial" w:cs="Arial"/>
                <w:sz w:val="20"/>
                <w:szCs w:val="20"/>
              </w:rPr>
              <w:t xml:space="preserve"> con ejercicios relativos a</w:t>
            </w:r>
            <w:r w:rsidR="000A1C1F">
              <w:rPr>
                <w:rFonts w:ascii="Arial" w:hAnsi="Arial" w:cs="Arial"/>
                <w:sz w:val="20"/>
                <w:szCs w:val="20"/>
              </w:rPr>
              <w:t>l método simplex</w:t>
            </w:r>
            <w:r>
              <w:rPr>
                <w:rFonts w:ascii="Arial" w:hAnsi="Arial" w:cs="Arial"/>
                <w:sz w:val="20"/>
                <w:szCs w:val="20"/>
              </w:rPr>
              <w:t>.</w:t>
            </w:r>
          </w:p>
          <w:p w14:paraId="256622BA" w14:textId="77777777" w:rsidR="00F914D1" w:rsidRPr="0030735E" w:rsidRDefault="0030735E" w:rsidP="005B6946">
            <w:pPr>
              <w:autoSpaceDE w:val="0"/>
              <w:autoSpaceDN w:val="0"/>
              <w:adjustRightInd w:val="0"/>
              <w:jc w:val="both"/>
              <w:rPr>
                <w:rFonts w:ascii="Arial" w:hAnsi="Arial" w:cs="Arial"/>
                <w:sz w:val="20"/>
                <w:szCs w:val="20"/>
              </w:rPr>
            </w:pPr>
            <w:r w:rsidRPr="0030735E">
              <w:rPr>
                <w:rFonts w:ascii="Arial" w:hAnsi="Arial" w:cs="Arial"/>
                <w:sz w:val="20"/>
                <w:szCs w:val="20"/>
              </w:rPr>
              <w:t xml:space="preserve">Esta actividad se debe subir a la plataforma de </w:t>
            </w:r>
            <w:proofErr w:type="spellStart"/>
            <w:r w:rsidRPr="0030735E">
              <w:rPr>
                <w:rFonts w:ascii="Arial" w:hAnsi="Arial" w:cs="Arial"/>
                <w:sz w:val="20"/>
                <w:szCs w:val="20"/>
              </w:rPr>
              <w:t>classroom</w:t>
            </w:r>
            <w:proofErr w:type="spellEnd"/>
            <w:r w:rsidRPr="0030735E">
              <w:rPr>
                <w:rFonts w:ascii="Arial" w:hAnsi="Arial" w:cs="Arial"/>
                <w:sz w:val="20"/>
                <w:szCs w:val="20"/>
              </w:rPr>
              <w:t>.</w:t>
            </w:r>
          </w:p>
          <w:p w14:paraId="5A4EFC7B" w14:textId="77777777" w:rsidR="0030735E" w:rsidRPr="0030735E" w:rsidRDefault="0030735E" w:rsidP="005B6946">
            <w:pPr>
              <w:autoSpaceDE w:val="0"/>
              <w:autoSpaceDN w:val="0"/>
              <w:adjustRightInd w:val="0"/>
              <w:jc w:val="both"/>
              <w:rPr>
                <w:rFonts w:ascii="Arial" w:hAnsi="Arial" w:cs="Arial"/>
                <w:sz w:val="20"/>
                <w:szCs w:val="20"/>
              </w:rPr>
            </w:pPr>
          </w:p>
          <w:p w14:paraId="2338DC64" w14:textId="77777777"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w:t>
            </w:r>
            <w:r w:rsidR="00890DFB">
              <w:rPr>
                <w:rFonts w:ascii="Arial" w:hAnsi="Arial" w:cs="Arial"/>
                <w:sz w:val="20"/>
                <w:szCs w:val="20"/>
              </w:rPr>
              <w:t xml:space="preserve">clases se </w:t>
            </w:r>
            <w:r w:rsidR="00D838B0">
              <w:rPr>
                <w:rFonts w:ascii="Arial" w:hAnsi="Arial" w:cs="Arial"/>
                <w:sz w:val="20"/>
                <w:szCs w:val="20"/>
              </w:rPr>
              <w:t xml:space="preserve">plasmará en una </w:t>
            </w:r>
            <w:r w:rsidR="00D838B0" w:rsidRPr="00D838B0">
              <w:rPr>
                <w:rFonts w:ascii="Arial" w:hAnsi="Arial" w:cs="Arial"/>
                <w:b/>
                <w:color w:val="00B050"/>
                <w:sz w:val="20"/>
                <w:szCs w:val="20"/>
              </w:rPr>
              <w:t>libreta de apuntes.</w:t>
            </w:r>
          </w:p>
          <w:p w14:paraId="576BBCC5" w14:textId="77777777" w:rsidR="00503BCA" w:rsidRDefault="00503BCA" w:rsidP="005B6946">
            <w:pPr>
              <w:autoSpaceDE w:val="0"/>
              <w:autoSpaceDN w:val="0"/>
              <w:adjustRightInd w:val="0"/>
              <w:jc w:val="both"/>
              <w:rPr>
                <w:rFonts w:ascii="Arial" w:hAnsi="Arial" w:cs="Arial"/>
                <w:b/>
                <w:color w:val="00B050"/>
                <w:sz w:val="20"/>
                <w:szCs w:val="20"/>
              </w:rPr>
            </w:pPr>
          </w:p>
          <w:p w14:paraId="5B35C69A" w14:textId="77777777" w:rsidR="003F2333" w:rsidRPr="00462AFA" w:rsidRDefault="003F2333" w:rsidP="00D838B0">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890DFB">
              <w:rPr>
                <w:rFonts w:ascii="Arial" w:hAnsi="Arial" w:cs="Arial"/>
                <w:sz w:val="20"/>
                <w:szCs w:val="20"/>
              </w:rPr>
              <w:t xml:space="preserve"> </w:t>
            </w:r>
          </w:p>
        </w:tc>
        <w:tc>
          <w:tcPr>
            <w:tcW w:w="2599" w:type="dxa"/>
          </w:tcPr>
          <w:p w14:paraId="3910F782" w14:textId="77777777"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14:paraId="5AF40FD7" w14:textId="77777777" w:rsidR="0030735E" w:rsidRDefault="0030735E" w:rsidP="005B6946">
            <w:pPr>
              <w:autoSpaceDE w:val="0"/>
              <w:autoSpaceDN w:val="0"/>
              <w:adjustRightInd w:val="0"/>
              <w:jc w:val="both"/>
              <w:rPr>
                <w:rFonts w:ascii="Arial" w:eastAsia="SymbolMT" w:hAnsi="Arial" w:cs="Arial"/>
                <w:b/>
                <w:color w:val="FF0000"/>
                <w:sz w:val="20"/>
                <w:szCs w:val="20"/>
              </w:rPr>
            </w:pPr>
          </w:p>
          <w:p w14:paraId="60108E3C" w14:textId="77777777" w:rsidR="00F914D1" w:rsidRPr="00503BCA" w:rsidRDefault="00503BCA" w:rsidP="005B6946">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sidR="003E3FBF">
              <w:rPr>
                <w:rFonts w:ascii="Arial" w:eastAsia="SymbolMT" w:hAnsi="Arial" w:cs="Arial"/>
                <w:sz w:val="20"/>
                <w:szCs w:val="20"/>
              </w:rPr>
              <w:t>na los ejercicios relativos a lo</w:t>
            </w:r>
            <w:r w:rsidRPr="00503BCA">
              <w:rPr>
                <w:rFonts w:ascii="Arial" w:eastAsia="SymbolMT" w:hAnsi="Arial" w:cs="Arial"/>
                <w:sz w:val="20"/>
                <w:szCs w:val="20"/>
              </w:rPr>
              <w:t xml:space="preserve">s </w:t>
            </w:r>
            <w:r w:rsidR="003E3FBF">
              <w:rPr>
                <w:rFonts w:ascii="Arial" w:eastAsia="SymbolMT" w:hAnsi="Arial" w:cs="Arial"/>
                <w:sz w:val="20"/>
                <w:szCs w:val="20"/>
              </w:rPr>
              <w:t xml:space="preserve">cálculos de </w:t>
            </w:r>
            <w:r w:rsidR="009E5527">
              <w:rPr>
                <w:rFonts w:ascii="Arial" w:eastAsia="SymbolMT" w:hAnsi="Arial" w:cs="Arial"/>
                <w:sz w:val="20"/>
                <w:szCs w:val="20"/>
              </w:rPr>
              <w:t xml:space="preserve">los problemas de </w:t>
            </w:r>
            <w:r w:rsidR="000A1C1F">
              <w:rPr>
                <w:rFonts w:ascii="Arial" w:eastAsia="SymbolMT" w:hAnsi="Arial" w:cs="Arial"/>
                <w:sz w:val="20"/>
                <w:szCs w:val="20"/>
              </w:rPr>
              <w:t>método simplex</w:t>
            </w:r>
            <w:r w:rsidR="00CD26EC">
              <w:rPr>
                <w:rFonts w:ascii="Arial" w:eastAsia="SymbolMT" w:hAnsi="Arial" w:cs="Arial"/>
                <w:sz w:val="20"/>
                <w:szCs w:val="20"/>
              </w:rPr>
              <w:t xml:space="preserve"> </w:t>
            </w:r>
            <w:r w:rsidRPr="00503BCA">
              <w:rPr>
                <w:rFonts w:ascii="Arial" w:eastAsia="SymbolMT" w:hAnsi="Arial" w:cs="Arial"/>
                <w:sz w:val="20"/>
                <w:szCs w:val="20"/>
              </w:rPr>
              <w:t xml:space="preserve">para conformar un </w:t>
            </w:r>
            <w:proofErr w:type="spellStart"/>
            <w:r w:rsidRPr="00252D94">
              <w:rPr>
                <w:rFonts w:ascii="Arial" w:eastAsia="SymbolMT" w:hAnsi="Arial" w:cs="Arial"/>
                <w:b/>
                <w:color w:val="002060"/>
                <w:sz w:val="20"/>
                <w:szCs w:val="20"/>
              </w:rPr>
              <w:t>Problemario</w:t>
            </w:r>
            <w:proofErr w:type="spellEnd"/>
            <w:r w:rsidRPr="00252D94">
              <w:rPr>
                <w:rFonts w:ascii="Arial" w:eastAsia="SymbolMT" w:hAnsi="Arial" w:cs="Arial"/>
                <w:b/>
                <w:color w:val="002060"/>
                <w:sz w:val="20"/>
                <w:szCs w:val="20"/>
              </w:rPr>
              <w:t>.</w:t>
            </w:r>
          </w:p>
          <w:p w14:paraId="762D798C" w14:textId="77777777" w:rsidR="0030735E" w:rsidRPr="003F2333" w:rsidRDefault="0030735E" w:rsidP="005B6946">
            <w:pPr>
              <w:autoSpaceDE w:val="0"/>
              <w:autoSpaceDN w:val="0"/>
              <w:adjustRightInd w:val="0"/>
              <w:jc w:val="both"/>
              <w:rPr>
                <w:rFonts w:ascii="Arial" w:eastAsia="SymbolMT" w:hAnsi="Arial" w:cs="Arial"/>
                <w:b/>
                <w:color w:val="FF0000"/>
                <w:sz w:val="20"/>
                <w:szCs w:val="20"/>
              </w:rPr>
            </w:pPr>
          </w:p>
          <w:p w14:paraId="499CE353" w14:textId="77777777" w:rsidR="003F2333" w:rsidRPr="00890DFB" w:rsidRDefault="003F2333" w:rsidP="005B6946">
            <w:pPr>
              <w:autoSpaceDE w:val="0"/>
              <w:autoSpaceDN w:val="0"/>
              <w:adjustRightInd w:val="0"/>
              <w:jc w:val="both"/>
              <w:rPr>
                <w:rFonts w:ascii="Arial" w:eastAsia="SymbolMT" w:hAnsi="Arial" w:cs="Arial"/>
                <w:b/>
                <w:color w:val="00B050"/>
                <w:sz w:val="20"/>
                <w:szCs w:val="20"/>
              </w:rPr>
            </w:pPr>
            <w:proofErr w:type="gramStart"/>
            <w:r>
              <w:rPr>
                <w:rFonts w:ascii="Arial" w:eastAsia="SymbolMT" w:hAnsi="Arial" w:cs="Arial"/>
                <w:sz w:val="20"/>
                <w:szCs w:val="20"/>
              </w:rPr>
              <w:t>Los temas analizados en clases</w:t>
            </w:r>
            <w:r w:rsidR="00D838B0">
              <w:rPr>
                <w:rFonts w:ascii="Arial" w:eastAsia="SymbolMT" w:hAnsi="Arial" w:cs="Arial"/>
                <w:sz w:val="20"/>
                <w:szCs w:val="20"/>
              </w:rPr>
              <w:t xml:space="preserve"> se debe</w:t>
            </w:r>
            <w:proofErr w:type="gramEnd"/>
            <w:r w:rsidR="00D838B0">
              <w:rPr>
                <w:rFonts w:ascii="Arial" w:eastAsia="SymbolMT" w:hAnsi="Arial" w:cs="Arial"/>
                <w:sz w:val="20"/>
                <w:szCs w:val="20"/>
              </w:rPr>
              <w:t xml:space="preserve"> plasmar en una </w:t>
            </w:r>
            <w:r w:rsidR="00D838B0" w:rsidRPr="00D838B0">
              <w:rPr>
                <w:rFonts w:ascii="Arial" w:eastAsia="SymbolMT" w:hAnsi="Arial" w:cs="Arial"/>
                <w:b/>
                <w:color w:val="00B050"/>
                <w:sz w:val="20"/>
                <w:szCs w:val="20"/>
              </w:rPr>
              <w:t>libreta de apuntes.</w:t>
            </w:r>
          </w:p>
          <w:p w14:paraId="22C9BD8C" w14:textId="77777777" w:rsidR="00503BCA" w:rsidRDefault="00503BCA" w:rsidP="005B6946">
            <w:pPr>
              <w:autoSpaceDE w:val="0"/>
              <w:autoSpaceDN w:val="0"/>
              <w:adjustRightInd w:val="0"/>
              <w:jc w:val="both"/>
              <w:rPr>
                <w:rFonts w:ascii="Arial" w:eastAsia="SymbolMT" w:hAnsi="Arial" w:cs="Arial"/>
                <w:sz w:val="20"/>
                <w:szCs w:val="20"/>
              </w:rPr>
            </w:pPr>
          </w:p>
          <w:p w14:paraId="307967E5" w14:textId="77777777" w:rsidR="00E869B0" w:rsidRPr="006E7CFB" w:rsidRDefault="00462AFA" w:rsidP="00D838B0">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890DFB">
              <w:rPr>
                <w:rFonts w:ascii="Arial" w:eastAsia="SymbolMT" w:hAnsi="Arial" w:cs="Arial"/>
                <w:sz w:val="20"/>
                <w:szCs w:val="20"/>
              </w:rPr>
              <w:t xml:space="preserve"> </w:t>
            </w:r>
          </w:p>
        </w:tc>
        <w:tc>
          <w:tcPr>
            <w:tcW w:w="3510" w:type="dxa"/>
          </w:tcPr>
          <w:p w14:paraId="3C939355"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0488073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18A5D17" w14:textId="77777777" w:rsidR="00FD6687" w:rsidRDefault="00FD6687" w:rsidP="00FD6687">
            <w:pPr>
              <w:pStyle w:val="Default"/>
              <w:rPr>
                <w:sz w:val="20"/>
                <w:szCs w:val="20"/>
              </w:rPr>
            </w:pPr>
            <w:r w:rsidRPr="008C0560">
              <w:rPr>
                <w:sz w:val="20"/>
                <w:szCs w:val="20"/>
              </w:rPr>
              <w:t xml:space="preserve"> </w:t>
            </w:r>
          </w:p>
          <w:p w14:paraId="64222274" w14:textId="77777777" w:rsidR="00FD6687" w:rsidRPr="008C0560" w:rsidRDefault="00FD6687" w:rsidP="00FD6687">
            <w:pPr>
              <w:pStyle w:val="Default"/>
              <w:rPr>
                <w:sz w:val="20"/>
                <w:szCs w:val="20"/>
              </w:rPr>
            </w:pPr>
          </w:p>
          <w:p w14:paraId="0C90B9F3"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73A51C8"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3602978" w14:textId="77777777" w:rsidR="00FD6687" w:rsidRDefault="00FD6687" w:rsidP="00FD6687">
            <w:pPr>
              <w:pStyle w:val="Default"/>
              <w:rPr>
                <w:sz w:val="20"/>
                <w:szCs w:val="20"/>
              </w:rPr>
            </w:pPr>
            <w:r w:rsidRPr="008C0560">
              <w:rPr>
                <w:sz w:val="20"/>
                <w:szCs w:val="20"/>
              </w:rPr>
              <w:t xml:space="preserve"> </w:t>
            </w:r>
          </w:p>
          <w:p w14:paraId="1B23A2D5" w14:textId="77777777" w:rsidR="00FD6687" w:rsidRPr="008C0560" w:rsidRDefault="00FD6687" w:rsidP="00FD6687">
            <w:pPr>
              <w:pStyle w:val="Default"/>
              <w:rPr>
                <w:sz w:val="20"/>
                <w:szCs w:val="20"/>
              </w:rPr>
            </w:pPr>
          </w:p>
          <w:p w14:paraId="412A8EBC" w14:textId="77777777" w:rsidR="00FD6687" w:rsidRPr="008C0560" w:rsidRDefault="00FD6687" w:rsidP="00FD6687">
            <w:pPr>
              <w:pStyle w:val="Default"/>
              <w:rPr>
                <w:sz w:val="20"/>
                <w:szCs w:val="20"/>
              </w:rPr>
            </w:pPr>
            <w:r w:rsidRPr="008C0560">
              <w:rPr>
                <w:sz w:val="20"/>
                <w:szCs w:val="20"/>
              </w:rPr>
              <w:t xml:space="preserve">Capacidad de aprender </w:t>
            </w:r>
          </w:p>
          <w:p w14:paraId="18B29578"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61CE7E6"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0AF6BE3E"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A5F53CE" w14:textId="77777777" w:rsidTr="00E07FBC">
        <w:tc>
          <w:tcPr>
            <w:tcW w:w="9180" w:type="dxa"/>
          </w:tcPr>
          <w:p w14:paraId="36ECFC82"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3C9FD29B"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35C6865D" w14:textId="77777777" w:rsidTr="00E07FBC">
        <w:tc>
          <w:tcPr>
            <w:tcW w:w="9180" w:type="dxa"/>
          </w:tcPr>
          <w:p w14:paraId="161EFB54" w14:textId="77777777" w:rsidR="00E07FBC" w:rsidRPr="00233468" w:rsidRDefault="002C5E55" w:rsidP="009E5527">
            <w:pPr>
              <w:pStyle w:val="Default"/>
              <w:numPr>
                <w:ilvl w:val="0"/>
                <w:numId w:val="15"/>
              </w:numPr>
              <w:jc w:val="both"/>
              <w:rPr>
                <w:sz w:val="20"/>
                <w:szCs w:val="20"/>
              </w:rPr>
            </w:pPr>
            <w:r>
              <w:rPr>
                <w:sz w:val="20"/>
                <w:szCs w:val="20"/>
              </w:rPr>
              <w:t xml:space="preserve">Realiza trabajo de investigación </w:t>
            </w:r>
            <w:r w:rsidR="009118FC">
              <w:rPr>
                <w:sz w:val="20"/>
                <w:szCs w:val="20"/>
              </w:rPr>
              <w:t>acerca de lo</w:t>
            </w:r>
            <w:r w:rsidR="00503BCA">
              <w:rPr>
                <w:sz w:val="20"/>
                <w:szCs w:val="20"/>
              </w:rPr>
              <w:t xml:space="preserve">s </w:t>
            </w:r>
            <w:r w:rsidR="009E5527">
              <w:rPr>
                <w:sz w:val="20"/>
                <w:szCs w:val="20"/>
              </w:rPr>
              <w:t>problemas de transporte y asignación</w:t>
            </w:r>
            <w:r w:rsidR="009118FC">
              <w:rPr>
                <w:sz w:val="20"/>
                <w:szCs w:val="20"/>
              </w:rPr>
              <w:t>.</w:t>
            </w:r>
          </w:p>
        </w:tc>
        <w:tc>
          <w:tcPr>
            <w:tcW w:w="3816" w:type="dxa"/>
          </w:tcPr>
          <w:p w14:paraId="3D9C71CC"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543084A4" w14:textId="77777777" w:rsidTr="00E07FBC">
        <w:tc>
          <w:tcPr>
            <w:tcW w:w="9180" w:type="dxa"/>
          </w:tcPr>
          <w:p w14:paraId="1C1D5CCD" w14:textId="77777777" w:rsidR="00E07FBC" w:rsidRPr="00233468" w:rsidRDefault="00503BCA" w:rsidP="009E5527">
            <w:pPr>
              <w:pStyle w:val="Default"/>
              <w:numPr>
                <w:ilvl w:val="0"/>
                <w:numId w:val="15"/>
              </w:numPr>
              <w:jc w:val="both"/>
              <w:rPr>
                <w:sz w:val="20"/>
                <w:szCs w:val="20"/>
              </w:rPr>
            </w:pPr>
            <w:r>
              <w:rPr>
                <w:sz w:val="20"/>
                <w:szCs w:val="20"/>
              </w:rPr>
              <w:t xml:space="preserve">Realiza las operaciones </w:t>
            </w:r>
            <w:r w:rsidR="00CD26EC">
              <w:rPr>
                <w:sz w:val="20"/>
                <w:szCs w:val="20"/>
              </w:rPr>
              <w:t xml:space="preserve">para determinar los </w:t>
            </w:r>
            <w:r w:rsidR="009E5527">
              <w:rPr>
                <w:sz w:val="20"/>
                <w:szCs w:val="20"/>
              </w:rPr>
              <w:t>resultados de los problemas de transporte y asignación</w:t>
            </w:r>
            <w:r>
              <w:rPr>
                <w:sz w:val="20"/>
                <w:szCs w:val="20"/>
              </w:rPr>
              <w:t>.</w:t>
            </w:r>
          </w:p>
        </w:tc>
        <w:tc>
          <w:tcPr>
            <w:tcW w:w="3816" w:type="dxa"/>
          </w:tcPr>
          <w:p w14:paraId="2D7DF519"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383BA3A0" w14:textId="77777777" w:rsidTr="00E07FBC">
        <w:tc>
          <w:tcPr>
            <w:tcW w:w="9180" w:type="dxa"/>
          </w:tcPr>
          <w:p w14:paraId="645D6922" w14:textId="77777777"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see la información relativa a los conceptos de transporte y asignación.</w:t>
            </w:r>
          </w:p>
        </w:tc>
        <w:tc>
          <w:tcPr>
            <w:tcW w:w="3816" w:type="dxa"/>
          </w:tcPr>
          <w:p w14:paraId="6E972A38"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5E38A46D" w14:textId="77777777" w:rsidTr="00E07FBC">
        <w:tc>
          <w:tcPr>
            <w:tcW w:w="9180" w:type="dxa"/>
          </w:tcPr>
          <w:p w14:paraId="6300FF93" w14:textId="77777777" w:rsidR="00E07FBC" w:rsidRDefault="00B43F84" w:rsidP="009E552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 xml:space="preserve">a </w:t>
            </w:r>
            <w:r w:rsidR="009E5527">
              <w:rPr>
                <w:sz w:val="20"/>
                <w:szCs w:val="20"/>
              </w:rPr>
              <w:t>los problemas de transporte y asignación.</w:t>
            </w:r>
          </w:p>
        </w:tc>
        <w:tc>
          <w:tcPr>
            <w:tcW w:w="3816" w:type="dxa"/>
          </w:tcPr>
          <w:p w14:paraId="38598B10"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3E08CB9B" w14:textId="77777777" w:rsidR="00E07FBC" w:rsidRDefault="00E07FBC" w:rsidP="005053AB">
      <w:pPr>
        <w:pStyle w:val="Sinespaciado"/>
        <w:rPr>
          <w:rFonts w:ascii="Arial" w:hAnsi="Arial" w:cs="Arial"/>
          <w:sz w:val="20"/>
          <w:szCs w:val="20"/>
        </w:rPr>
      </w:pPr>
    </w:p>
    <w:p w14:paraId="7277C343" w14:textId="77777777" w:rsidR="00E07FBC" w:rsidRPr="00862CFC" w:rsidRDefault="008C0560" w:rsidP="00E07FBC">
      <w:pPr>
        <w:pStyle w:val="Sinespaciado"/>
        <w:rPr>
          <w:rFonts w:ascii="Arial" w:hAnsi="Arial" w:cs="Arial"/>
          <w:sz w:val="20"/>
          <w:szCs w:val="20"/>
        </w:rPr>
      </w:pPr>
      <w:r>
        <w:rPr>
          <w:rFonts w:ascii="Arial" w:hAnsi="Arial" w:cs="Arial"/>
          <w:sz w:val="20"/>
          <w:szCs w:val="20"/>
        </w:rPr>
        <w:lastRenderedPageBreak/>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7F5DF950" w14:textId="77777777" w:rsidTr="00B43F84">
        <w:tc>
          <w:tcPr>
            <w:tcW w:w="1526" w:type="dxa"/>
          </w:tcPr>
          <w:p w14:paraId="778AC5E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21D6B30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49F602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139542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0710DCA8" w14:textId="77777777" w:rsidTr="00B43F84">
        <w:tc>
          <w:tcPr>
            <w:tcW w:w="1526" w:type="dxa"/>
            <w:vMerge w:val="restart"/>
          </w:tcPr>
          <w:p w14:paraId="533265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F5F630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9661567"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4FC371"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B09BAA4"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F49F154"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2BC15D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49F5370"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F50EA92" w14:textId="77777777" w:rsidR="00E07FBC" w:rsidRPr="00862CFC" w:rsidRDefault="00E07FBC" w:rsidP="00E07FBC">
            <w:pPr>
              <w:pStyle w:val="Sinespaciado"/>
              <w:rPr>
                <w:rFonts w:ascii="Arial" w:hAnsi="Arial" w:cs="Arial"/>
                <w:sz w:val="20"/>
                <w:szCs w:val="20"/>
              </w:rPr>
            </w:pPr>
          </w:p>
        </w:tc>
        <w:tc>
          <w:tcPr>
            <w:tcW w:w="1264" w:type="dxa"/>
          </w:tcPr>
          <w:p w14:paraId="7E43B8AE"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3BA6CCFC" w14:textId="77777777" w:rsidTr="00B43F84">
        <w:tc>
          <w:tcPr>
            <w:tcW w:w="1526" w:type="dxa"/>
            <w:vMerge/>
          </w:tcPr>
          <w:p w14:paraId="2CEDCCCF" w14:textId="77777777" w:rsidR="00B43F84" w:rsidRPr="00862CFC" w:rsidRDefault="00B43F84" w:rsidP="00E07FBC">
            <w:pPr>
              <w:pStyle w:val="Sinespaciado"/>
              <w:rPr>
                <w:rFonts w:ascii="Arial" w:hAnsi="Arial" w:cs="Arial"/>
                <w:sz w:val="20"/>
                <w:szCs w:val="20"/>
              </w:rPr>
            </w:pPr>
          </w:p>
        </w:tc>
        <w:tc>
          <w:tcPr>
            <w:tcW w:w="1276" w:type="dxa"/>
          </w:tcPr>
          <w:p w14:paraId="39D6E862"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049DC083" w14:textId="77777777" w:rsidR="00B43F84" w:rsidRDefault="00B43F84" w:rsidP="00ED43F3">
            <w:pPr>
              <w:pStyle w:val="Default"/>
              <w:rPr>
                <w:sz w:val="20"/>
                <w:szCs w:val="20"/>
              </w:rPr>
            </w:pPr>
            <w:r>
              <w:rPr>
                <w:sz w:val="20"/>
                <w:szCs w:val="20"/>
              </w:rPr>
              <w:t xml:space="preserve">Cumple cuatro de los indicadores definidos en desempeño excelente. </w:t>
            </w:r>
          </w:p>
          <w:p w14:paraId="32EF0AF4" w14:textId="77777777" w:rsidR="00B43F84" w:rsidRPr="00862CFC" w:rsidRDefault="00B43F84" w:rsidP="00ED43F3">
            <w:pPr>
              <w:pStyle w:val="Sinespaciado"/>
              <w:rPr>
                <w:rFonts w:ascii="Arial" w:hAnsi="Arial" w:cs="Arial"/>
                <w:sz w:val="20"/>
                <w:szCs w:val="20"/>
              </w:rPr>
            </w:pPr>
          </w:p>
        </w:tc>
        <w:tc>
          <w:tcPr>
            <w:tcW w:w="1264" w:type="dxa"/>
          </w:tcPr>
          <w:p w14:paraId="1783F04F"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39192D7C" w14:textId="77777777" w:rsidTr="00B43F84">
        <w:tc>
          <w:tcPr>
            <w:tcW w:w="1526" w:type="dxa"/>
            <w:vMerge/>
          </w:tcPr>
          <w:p w14:paraId="0912A190" w14:textId="77777777" w:rsidR="00B43F84" w:rsidRPr="00862CFC" w:rsidRDefault="00B43F84" w:rsidP="00E07FBC">
            <w:pPr>
              <w:pStyle w:val="Sinespaciado"/>
              <w:rPr>
                <w:rFonts w:ascii="Arial" w:hAnsi="Arial" w:cs="Arial"/>
                <w:sz w:val="20"/>
                <w:szCs w:val="20"/>
              </w:rPr>
            </w:pPr>
          </w:p>
        </w:tc>
        <w:tc>
          <w:tcPr>
            <w:tcW w:w="1276" w:type="dxa"/>
          </w:tcPr>
          <w:p w14:paraId="2ACCC5C4"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CCBA960"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7C2D920D" w14:textId="77777777" w:rsidR="00B43F84" w:rsidRPr="00862CFC" w:rsidRDefault="00B43F84" w:rsidP="00ED43F3">
            <w:pPr>
              <w:pStyle w:val="Sinespaciado"/>
              <w:rPr>
                <w:rFonts w:ascii="Arial" w:hAnsi="Arial" w:cs="Arial"/>
                <w:sz w:val="20"/>
                <w:szCs w:val="20"/>
              </w:rPr>
            </w:pPr>
          </w:p>
        </w:tc>
        <w:tc>
          <w:tcPr>
            <w:tcW w:w="1264" w:type="dxa"/>
          </w:tcPr>
          <w:p w14:paraId="7B48F62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487247D4" w14:textId="77777777" w:rsidTr="00B43F84">
        <w:tc>
          <w:tcPr>
            <w:tcW w:w="1526" w:type="dxa"/>
            <w:vMerge/>
          </w:tcPr>
          <w:p w14:paraId="15F2C1BF" w14:textId="77777777" w:rsidR="00B43F84" w:rsidRPr="00862CFC" w:rsidRDefault="00B43F84" w:rsidP="00E07FBC">
            <w:pPr>
              <w:pStyle w:val="Sinespaciado"/>
              <w:rPr>
                <w:rFonts w:ascii="Arial" w:hAnsi="Arial" w:cs="Arial"/>
                <w:sz w:val="20"/>
                <w:szCs w:val="20"/>
              </w:rPr>
            </w:pPr>
          </w:p>
        </w:tc>
        <w:tc>
          <w:tcPr>
            <w:tcW w:w="1276" w:type="dxa"/>
          </w:tcPr>
          <w:p w14:paraId="1CFF6BB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DD52A13"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5BBCA68" w14:textId="77777777" w:rsidR="00B43F84" w:rsidRPr="00862CFC" w:rsidRDefault="00B43F84" w:rsidP="00ED43F3">
            <w:pPr>
              <w:pStyle w:val="Sinespaciado"/>
              <w:rPr>
                <w:rFonts w:ascii="Arial" w:hAnsi="Arial" w:cs="Arial"/>
                <w:sz w:val="20"/>
                <w:szCs w:val="20"/>
              </w:rPr>
            </w:pPr>
          </w:p>
        </w:tc>
        <w:tc>
          <w:tcPr>
            <w:tcW w:w="1264" w:type="dxa"/>
          </w:tcPr>
          <w:p w14:paraId="5050D7C4"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2C6D425" w14:textId="77777777" w:rsidTr="00B43F84">
        <w:tc>
          <w:tcPr>
            <w:tcW w:w="1526" w:type="dxa"/>
          </w:tcPr>
          <w:p w14:paraId="633A70BF"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54043C55"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418B66C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1BF23789" w14:textId="77777777" w:rsidR="00B43F84" w:rsidRPr="00862CFC" w:rsidRDefault="00B43F84" w:rsidP="00ED43F3">
            <w:pPr>
              <w:pStyle w:val="Sinespaciado"/>
              <w:rPr>
                <w:rFonts w:ascii="Arial" w:hAnsi="Arial" w:cs="Arial"/>
                <w:sz w:val="20"/>
                <w:szCs w:val="20"/>
              </w:rPr>
            </w:pPr>
          </w:p>
        </w:tc>
        <w:tc>
          <w:tcPr>
            <w:tcW w:w="1264" w:type="dxa"/>
          </w:tcPr>
          <w:p w14:paraId="36493D70"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10C55CD8" w14:textId="77777777" w:rsidR="00E07FBC" w:rsidRDefault="00E07FBC" w:rsidP="005053AB">
      <w:pPr>
        <w:pStyle w:val="Sinespaciado"/>
        <w:rPr>
          <w:rFonts w:ascii="Arial" w:hAnsi="Arial" w:cs="Arial"/>
          <w:sz w:val="20"/>
          <w:szCs w:val="20"/>
        </w:rPr>
      </w:pPr>
    </w:p>
    <w:p w14:paraId="7E87964B" w14:textId="77777777" w:rsidR="003B69A6" w:rsidRDefault="003B69A6" w:rsidP="005053AB">
      <w:pPr>
        <w:pStyle w:val="Sinespaciado"/>
        <w:rPr>
          <w:rFonts w:ascii="Arial" w:hAnsi="Arial" w:cs="Arial"/>
          <w:sz w:val="20"/>
          <w:szCs w:val="20"/>
        </w:rPr>
      </w:pPr>
    </w:p>
    <w:p w14:paraId="329DB48E" w14:textId="77777777" w:rsidR="00E07FBC" w:rsidRPr="00862CFC" w:rsidRDefault="00717BA6" w:rsidP="00E07FBC">
      <w:pPr>
        <w:pStyle w:val="Sinespaciado"/>
        <w:rPr>
          <w:rFonts w:ascii="Arial" w:hAnsi="Arial" w:cs="Arial"/>
          <w:sz w:val="20"/>
          <w:szCs w:val="20"/>
        </w:rPr>
      </w:pPr>
      <w:r>
        <w:rPr>
          <w:rFonts w:ascii="Arial" w:hAnsi="Arial" w:cs="Arial"/>
          <w:sz w:val="20"/>
          <w:szCs w:val="20"/>
        </w:rPr>
        <w:lastRenderedPageBreak/>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77E6510" w14:textId="77777777" w:rsidTr="00154D00">
        <w:tc>
          <w:tcPr>
            <w:tcW w:w="2660" w:type="dxa"/>
          </w:tcPr>
          <w:p w14:paraId="6724886C"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F927318" w14:textId="77777777" w:rsidR="00401872" w:rsidRPr="00F018D0" w:rsidRDefault="00401872" w:rsidP="00E07FBC">
            <w:pPr>
              <w:rPr>
                <w:rFonts w:ascii="Arial" w:eastAsia="Calibri" w:hAnsi="Arial" w:cs="Arial"/>
              </w:rPr>
            </w:pPr>
          </w:p>
        </w:tc>
        <w:tc>
          <w:tcPr>
            <w:tcW w:w="992" w:type="dxa"/>
          </w:tcPr>
          <w:p w14:paraId="30565415"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AE486E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C189E51"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C2E9E92" w14:textId="77777777" w:rsidTr="00154D00">
        <w:tc>
          <w:tcPr>
            <w:tcW w:w="2660" w:type="dxa"/>
          </w:tcPr>
          <w:p w14:paraId="56F7F645" w14:textId="77777777" w:rsidR="000208CA" w:rsidRPr="00F018D0" w:rsidRDefault="000208CA" w:rsidP="00E07FBC">
            <w:pPr>
              <w:rPr>
                <w:rFonts w:ascii="Arial" w:eastAsia="Calibri" w:hAnsi="Arial" w:cs="Arial"/>
              </w:rPr>
            </w:pPr>
          </w:p>
        </w:tc>
        <w:tc>
          <w:tcPr>
            <w:tcW w:w="992" w:type="dxa"/>
          </w:tcPr>
          <w:p w14:paraId="01AF9EA5" w14:textId="77777777" w:rsidR="000208CA" w:rsidRPr="00F018D0" w:rsidRDefault="000208CA" w:rsidP="00E07FBC">
            <w:pPr>
              <w:rPr>
                <w:rFonts w:ascii="Arial" w:eastAsia="Calibri" w:hAnsi="Arial" w:cs="Arial"/>
              </w:rPr>
            </w:pPr>
          </w:p>
        </w:tc>
        <w:tc>
          <w:tcPr>
            <w:tcW w:w="1134" w:type="dxa"/>
          </w:tcPr>
          <w:p w14:paraId="4965D0CB"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6207E61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641227B7"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78A75E4"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05D98093"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4264B97" w14:textId="77777777" w:rsidR="000208CA" w:rsidRPr="009118FC" w:rsidRDefault="000208CA" w:rsidP="009118FC">
            <w:pPr>
              <w:jc w:val="both"/>
              <w:rPr>
                <w:rFonts w:ascii="Arial" w:eastAsia="Calibri" w:hAnsi="Arial" w:cs="Arial"/>
              </w:rPr>
            </w:pPr>
          </w:p>
        </w:tc>
      </w:tr>
      <w:tr w:rsidR="00154D00" w:rsidRPr="00F018D0" w14:paraId="4C878C7E" w14:textId="77777777" w:rsidTr="00154D00">
        <w:tc>
          <w:tcPr>
            <w:tcW w:w="2660" w:type="dxa"/>
          </w:tcPr>
          <w:p w14:paraId="33862227"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BD9073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0FF682A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EFFFB7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D5DFAA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96612B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BE8D0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DA0CA8E"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trabajo de investigación acerca de los problemas de transporte y asignación.</w:t>
            </w:r>
          </w:p>
        </w:tc>
      </w:tr>
      <w:tr w:rsidR="00154D00" w:rsidRPr="00F018D0" w14:paraId="4E31B234" w14:textId="77777777" w:rsidTr="00154D00">
        <w:tc>
          <w:tcPr>
            <w:tcW w:w="2660" w:type="dxa"/>
          </w:tcPr>
          <w:p w14:paraId="07258EA0" w14:textId="77777777" w:rsidR="00154D00" w:rsidRPr="009B4DB5" w:rsidRDefault="00154D00" w:rsidP="00154D00">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r w:rsidRPr="009B4DB5">
              <w:rPr>
                <w:rFonts w:ascii="Arial" w:eastAsia="Calibri" w:hAnsi="Arial" w:cs="Arial"/>
                <w:sz w:val="20"/>
                <w:szCs w:val="20"/>
              </w:rPr>
              <w:t>(</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46DD433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168DD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EFD415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4C04C9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047409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885543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DFBC141"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las operaciones para determinar los resultados de los problemas de transporte y asignación.</w:t>
            </w:r>
          </w:p>
        </w:tc>
      </w:tr>
      <w:tr w:rsidR="00154D00" w:rsidRPr="00F018D0" w14:paraId="1E66124C" w14:textId="77777777" w:rsidTr="00154D00">
        <w:tc>
          <w:tcPr>
            <w:tcW w:w="2660" w:type="dxa"/>
          </w:tcPr>
          <w:p w14:paraId="638E5BB1"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6760773B"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ACAFBC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82A105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0C15D4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52442C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B23ED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C4C83B8" w14:textId="77777777" w:rsidR="00154D00" w:rsidRPr="009E5527" w:rsidRDefault="00154D00" w:rsidP="00154D00">
            <w:pPr>
              <w:jc w:val="both"/>
              <w:rPr>
                <w:rFonts w:ascii="Arial" w:eastAsia="Calibri" w:hAnsi="Arial" w:cs="Arial"/>
                <w:b/>
                <w:sz w:val="20"/>
                <w:szCs w:val="20"/>
              </w:rPr>
            </w:pPr>
            <w:r w:rsidRPr="009E5527">
              <w:rPr>
                <w:rFonts w:ascii="Arial" w:hAnsi="Arial" w:cs="Arial"/>
                <w:sz w:val="20"/>
                <w:szCs w:val="20"/>
              </w:rPr>
              <w:t>Posee la información relativa a los conceptos de transporte y asignación.</w:t>
            </w:r>
          </w:p>
        </w:tc>
      </w:tr>
      <w:tr w:rsidR="00154D00" w:rsidRPr="00F018D0" w14:paraId="7C09956C" w14:textId="77777777" w:rsidTr="00154D00">
        <w:tc>
          <w:tcPr>
            <w:tcW w:w="2660" w:type="dxa"/>
          </w:tcPr>
          <w:p w14:paraId="4CD8A92D"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EDF0CB3"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DF6F15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59566E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F9A878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364D784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0BB4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D0821E8"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Demuestra el aprendizaje adquirido en clases respecto a los problemas de transporte y asignación.</w:t>
            </w:r>
          </w:p>
        </w:tc>
      </w:tr>
      <w:tr w:rsidR="009B4DB5" w:rsidRPr="00F018D0" w14:paraId="1B9AA2C7" w14:textId="77777777" w:rsidTr="00154D00">
        <w:tc>
          <w:tcPr>
            <w:tcW w:w="2660" w:type="dxa"/>
          </w:tcPr>
          <w:p w14:paraId="16B64FC4"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6B1ECBAC"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7786B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01C24FE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167FD7F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18CD50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52D65F03"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0507E9A2" w14:textId="77777777" w:rsidR="009B4DB5" w:rsidRPr="00F018D0" w:rsidRDefault="009B4DB5" w:rsidP="00E07FBC">
            <w:pPr>
              <w:rPr>
                <w:rFonts w:ascii="Arial" w:eastAsia="Calibri" w:hAnsi="Arial" w:cs="Arial"/>
              </w:rPr>
            </w:pPr>
          </w:p>
        </w:tc>
      </w:tr>
    </w:tbl>
    <w:p w14:paraId="1663653E" w14:textId="77777777" w:rsidR="00E07FBC" w:rsidRDefault="00E07FBC" w:rsidP="005053AB">
      <w:pPr>
        <w:pStyle w:val="Sinespaciado"/>
        <w:rPr>
          <w:rFonts w:ascii="Arial" w:hAnsi="Arial" w:cs="Arial"/>
          <w:sz w:val="20"/>
          <w:szCs w:val="20"/>
        </w:rPr>
      </w:pPr>
    </w:p>
    <w:p w14:paraId="7E2FB0CB" w14:textId="77777777" w:rsidR="00E07FBC" w:rsidRDefault="00E07FBC" w:rsidP="005053AB">
      <w:pPr>
        <w:pStyle w:val="Sinespaciado"/>
        <w:rPr>
          <w:rFonts w:ascii="Arial" w:hAnsi="Arial" w:cs="Arial"/>
          <w:sz w:val="20"/>
          <w:szCs w:val="20"/>
        </w:rPr>
      </w:pPr>
    </w:p>
    <w:p w14:paraId="069E6192" w14:textId="77777777" w:rsidR="000F5D69" w:rsidRDefault="000F5D69" w:rsidP="005053AB">
      <w:pPr>
        <w:pStyle w:val="Sinespaciado"/>
        <w:rPr>
          <w:rFonts w:ascii="Arial" w:hAnsi="Arial" w:cs="Arial"/>
          <w:sz w:val="20"/>
          <w:szCs w:val="20"/>
        </w:rPr>
      </w:pPr>
    </w:p>
    <w:p w14:paraId="0511E167"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051F4474" w14:textId="77777777" w:rsidTr="00F427B2">
        <w:tc>
          <w:tcPr>
            <w:tcW w:w="1838" w:type="dxa"/>
          </w:tcPr>
          <w:p w14:paraId="1A00EB3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304C325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7633DE2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EDED1B1" w14:textId="77777777" w:rsidR="00996076" w:rsidRPr="00AA08CF" w:rsidRDefault="00AA08CF" w:rsidP="00996076">
            <w:pPr>
              <w:autoSpaceDE w:val="0"/>
              <w:autoSpaceDN w:val="0"/>
              <w:adjustRightInd w:val="0"/>
              <w:jc w:val="both"/>
              <w:rPr>
                <w:rFonts w:ascii="Arial" w:hAnsi="Arial" w:cs="Arial"/>
                <w:sz w:val="20"/>
                <w:szCs w:val="20"/>
              </w:rPr>
            </w:pPr>
            <w:r w:rsidRPr="00AA08CF">
              <w:rPr>
                <w:rFonts w:ascii="Arial" w:hAnsi="Arial" w:cs="Arial"/>
                <w:color w:val="000000"/>
                <w:sz w:val="20"/>
                <w:szCs w:val="20"/>
              </w:rPr>
              <w:t>Identifica y diferencia los datos necesarios que estru</w:t>
            </w:r>
            <w:r>
              <w:rPr>
                <w:rFonts w:ascii="Arial" w:hAnsi="Arial" w:cs="Arial"/>
                <w:color w:val="000000"/>
                <w:sz w:val="20"/>
                <w:szCs w:val="20"/>
              </w:rPr>
              <w:t>cturen problemas y visualic</w:t>
            </w:r>
            <w:r w:rsidRPr="00AA08CF">
              <w:rPr>
                <w:rFonts w:ascii="Arial" w:hAnsi="Arial" w:cs="Arial"/>
                <w:color w:val="000000"/>
                <w:sz w:val="20"/>
                <w:szCs w:val="20"/>
              </w:rPr>
              <w:t>en las posibles alternativas de decisión, utilizando árboles de decisión.</w:t>
            </w:r>
          </w:p>
        </w:tc>
      </w:tr>
    </w:tbl>
    <w:p w14:paraId="1B91BEC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1"/>
        <w:gridCol w:w="2512"/>
        <w:gridCol w:w="2571"/>
        <w:gridCol w:w="3455"/>
        <w:gridCol w:w="1817"/>
      </w:tblGrid>
      <w:tr w:rsidR="00D838B0" w:rsidRPr="00862CFC" w14:paraId="413B0205" w14:textId="77777777" w:rsidTr="00CF17CA">
        <w:tc>
          <w:tcPr>
            <w:tcW w:w="2660" w:type="dxa"/>
          </w:tcPr>
          <w:p w14:paraId="414FB6D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A2585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C8A2E4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C1E7E2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8DBBEF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D838B0" w:rsidRPr="00862CFC" w14:paraId="2A4EB012" w14:textId="77777777" w:rsidTr="00CF17CA">
        <w:tc>
          <w:tcPr>
            <w:tcW w:w="2660" w:type="dxa"/>
          </w:tcPr>
          <w:p w14:paraId="0FC95B4D" w14:textId="62693E9A" w:rsidR="006D6832" w:rsidRPr="00AA08CF" w:rsidRDefault="00AA08CF" w:rsidP="00926DBB">
            <w:pPr>
              <w:autoSpaceDE w:val="0"/>
              <w:autoSpaceDN w:val="0"/>
              <w:adjustRightInd w:val="0"/>
              <w:jc w:val="both"/>
              <w:rPr>
                <w:rFonts w:ascii="Arial" w:hAnsi="Arial" w:cs="Arial"/>
                <w:b/>
                <w:sz w:val="20"/>
                <w:szCs w:val="20"/>
              </w:rPr>
            </w:pPr>
            <w:r w:rsidRPr="00AA08CF">
              <w:rPr>
                <w:rFonts w:ascii="Arial" w:hAnsi="Arial" w:cs="Arial"/>
                <w:b/>
                <w:sz w:val="20"/>
                <w:szCs w:val="20"/>
              </w:rPr>
              <w:t xml:space="preserve">3. </w:t>
            </w:r>
            <w:r w:rsidR="008466C5">
              <w:rPr>
                <w:rFonts w:ascii="Arial" w:hAnsi="Arial" w:cs="Arial"/>
                <w:b/>
                <w:sz w:val="20"/>
                <w:szCs w:val="20"/>
              </w:rPr>
              <w:t>ADMINISTRACION DE LA FUERZA DE TRABAJO.</w:t>
            </w:r>
          </w:p>
          <w:p w14:paraId="5CDD71CC" w14:textId="0560F998" w:rsid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t>3.1 Estudio de tiempos y movimientos</w:t>
            </w:r>
            <w:r>
              <w:rPr>
                <w:rFonts w:ascii="Arial" w:hAnsi="Arial" w:cs="Arial"/>
                <w:sz w:val="20"/>
                <w:szCs w:val="20"/>
              </w:rPr>
              <w:t>.</w:t>
            </w:r>
            <w:r w:rsidRPr="008466C5">
              <w:rPr>
                <w:rFonts w:ascii="Arial" w:hAnsi="Arial" w:cs="Arial"/>
                <w:sz w:val="20"/>
                <w:szCs w:val="20"/>
              </w:rPr>
              <w:t xml:space="preserve"> </w:t>
            </w:r>
          </w:p>
          <w:p w14:paraId="251A9D4D" w14:textId="7453EA4C" w:rsid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t>3.2 Mano de obra temporal y eventual</w:t>
            </w:r>
            <w:r>
              <w:rPr>
                <w:rFonts w:ascii="Arial" w:hAnsi="Arial" w:cs="Arial"/>
                <w:sz w:val="20"/>
                <w:szCs w:val="20"/>
              </w:rPr>
              <w:t>.</w:t>
            </w:r>
            <w:r w:rsidRPr="008466C5">
              <w:rPr>
                <w:rFonts w:ascii="Arial" w:hAnsi="Arial" w:cs="Arial"/>
                <w:sz w:val="20"/>
                <w:szCs w:val="20"/>
              </w:rPr>
              <w:t xml:space="preserve"> </w:t>
            </w:r>
          </w:p>
          <w:p w14:paraId="7B91045A" w14:textId="52505AA6" w:rsid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t>3.3 Seguridad e higiene en el trabajo</w:t>
            </w:r>
            <w:r>
              <w:rPr>
                <w:rFonts w:ascii="Arial" w:hAnsi="Arial" w:cs="Arial"/>
                <w:sz w:val="20"/>
                <w:szCs w:val="20"/>
              </w:rPr>
              <w:t>.</w:t>
            </w:r>
            <w:r w:rsidRPr="008466C5">
              <w:rPr>
                <w:rFonts w:ascii="Arial" w:hAnsi="Arial" w:cs="Arial"/>
                <w:sz w:val="20"/>
                <w:szCs w:val="20"/>
              </w:rPr>
              <w:t xml:space="preserve"> </w:t>
            </w:r>
          </w:p>
          <w:p w14:paraId="1939FF33" w14:textId="60FFF814" w:rsidR="008466C5" w:rsidRDefault="008466C5" w:rsidP="008466C5">
            <w:pPr>
              <w:autoSpaceDE w:val="0"/>
              <w:autoSpaceDN w:val="0"/>
              <w:adjustRightInd w:val="0"/>
              <w:jc w:val="both"/>
            </w:pPr>
            <w:r w:rsidRPr="008466C5">
              <w:rPr>
                <w:rFonts w:ascii="Arial" w:hAnsi="Arial" w:cs="Arial"/>
                <w:sz w:val="20"/>
                <w:szCs w:val="20"/>
              </w:rPr>
              <w:lastRenderedPageBreak/>
              <w:t>3.4 Ergonomía</w:t>
            </w:r>
            <w:r>
              <w:rPr>
                <w:rFonts w:ascii="Arial" w:hAnsi="Arial" w:cs="Arial"/>
                <w:sz w:val="20"/>
                <w:szCs w:val="20"/>
              </w:rPr>
              <w:t>.</w:t>
            </w:r>
            <w:r>
              <w:t xml:space="preserve"> </w:t>
            </w:r>
          </w:p>
          <w:p w14:paraId="311C7DA6" w14:textId="2DE73070" w:rsidR="008466C5" w:rsidRP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t>3.5 Diseño de estaciones de trabajo</w:t>
            </w:r>
            <w:r w:rsidRPr="008466C5">
              <w:rPr>
                <w:rFonts w:ascii="Arial" w:hAnsi="Arial" w:cs="Arial"/>
                <w:sz w:val="20"/>
                <w:szCs w:val="20"/>
              </w:rPr>
              <w:t>.</w:t>
            </w:r>
          </w:p>
          <w:p w14:paraId="3A2C2EF1" w14:textId="7A938DA2" w:rsidR="00AA08CF" w:rsidRPr="00AA08CF" w:rsidRDefault="00AA08CF" w:rsidP="00926DBB">
            <w:pPr>
              <w:autoSpaceDE w:val="0"/>
              <w:autoSpaceDN w:val="0"/>
              <w:adjustRightInd w:val="0"/>
              <w:jc w:val="both"/>
              <w:rPr>
                <w:rFonts w:ascii="Arial" w:hAnsi="Arial" w:cs="Arial"/>
                <w:sz w:val="20"/>
                <w:szCs w:val="20"/>
              </w:rPr>
            </w:pPr>
          </w:p>
        </w:tc>
        <w:tc>
          <w:tcPr>
            <w:tcW w:w="2538" w:type="dxa"/>
          </w:tcPr>
          <w:p w14:paraId="4C11A54C" w14:textId="77777777"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E12D5C">
              <w:rPr>
                <w:rFonts w:ascii="Arial" w:eastAsia="SymbolMT" w:hAnsi="Arial" w:cs="Arial"/>
                <w:sz w:val="20"/>
                <w:szCs w:val="20"/>
              </w:rPr>
              <w:t xml:space="preserve">los tipos de </w:t>
            </w:r>
            <w:r w:rsidR="00A96B16">
              <w:rPr>
                <w:rFonts w:ascii="Arial" w:eastAsia="SymbolMT" w:hAnsi="Arial" w:cs="Arial"/>
                <w:sz w:val="20"/>
                <w:szCs w:val="20"/>
              </w:rPr>
              <w:t>modelos de transporte y asignación</w:t>
            </w:r>
            <w:r w:rsidR="00A24B28">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14:paraId="5BFF34F7" w14:textId="77777777" w:rsidR="00252D94" w:rsidRDefault="00890DFB"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Este trabajo se debe subir en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689FD832" w14:textId="77777777" w:rsidR="00890DFB" w:rsidRDefault="00890DFB" w:rsidP="00B22867">
            <w:pPr>
              <w:autoSpaceDE w:val="0"/>
              <w:autoSpaceDN w:val="0"/>
              <w:adjustRightInd w:val="0"/>
              <w:jc w:val="both"/>
              <w:rPr>
                <w:rFonts w:ascii="Arial" w:eastAsia="SymbolMT" w:hAnsi="Arial" w:cs="Arial"/>
                <w:sz w:val="20"/>
                <w:szCs w:val="20"/>
              </w:rPr>
            </w:pPr>
          </w:p>
          <w:p w14:paraId="5735E8A7" w14:textId="77777777"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lastRenderedPageBreak/>
              <w:t xml:space="preserve">Realiza una serie de ejercicios aplicando los </w:t>
            </w:r>
            <w:r w:rsidR="00A24B28">
              <w:rPr>
                <w:rFonts w:ascii="Arial" w:eastAsia="SymbolMT" w:hAnsi="Arial" w:cs="Arial"/>
                <w:sz w:val="20"/>
                <w:szCs w:val="20"/>
              </w:rPr>
              <w:t>procedimientos</w:t>
            </w:r>
            <w:r w:rsidR="00A96B16">
              <w:rPr>
                <w:rFonts w:ascii="Arial" w:eastAsia="SymbolMT" w:hAnsi="Arial" w:cs="Arial"/>
                <w:sz w:val="20"/>
                <w:szCs w:val="20"/>
              </w:rPr>
              <w:t xml:space="preserve"> de transporte y asignación</w:t>
            </w:r>
            <w:r w:rsidR="007B4ED1">
              <w:rPr>
                <w:rFonts w:ascii="Arial" w:eastAsia="SymbolMT" w:hAnsi="Arial" w:cs="Arial"/>
                <w:sz w:val="20"/>
                <w:szCs w:val="20"/>
              </w:rPr>
              <w:t xml:space="preserve"> </w:t>
            </w:r>
            <w:r>
              <w:rPr>
                <w:rFonts w:ascii="Arial" w:eastAsia="SymbolMT" w:hAnsi="Arial" w:cs="Arial"/>
                <w:sz w:val="20"/>
                <w:szCs w:val="20"/>
              </w:rPr>
              <w:t xml:space="preserve">para conformar un </w:t>
            </w:r>
            <w:proofErr w:type="spellStart"/>
            <w:r w:rsidRPr="00252D94">
              <w:rPr>
                <w:rFonts w:ascii="Arial" w:eastAsia="SymbolMT" w:hAnsi="Arial" w:cs="Arial"/>
                <w:b/>
                <w:color w:val="002060"/>
                <w:sz w:val="20"/>
                <w:szCs w:val="20"/>
              </w:rPr>
              <w:t>problemario</w:t>
            </w:r>
            <w:proofErr w:type="spellEnd"/>
            <w:r w:rsidRPr="00252D94">
              <w:rPr>
                <w:rFonts w:ascii="Arial" w:eastAsia="SymbolMT" w:hAnsi="Arial" w:cs="Arial"/>
                <w:b/>
                <w:color w:val="002060"/>
                <w:sz w:val="20"/>
                <w:szCs w:val="20"/>
              </w:rPr>
              <w:t>.</w:t>
            </w:r>
          </w:p>
          <w:p w14:paraId="4A2B3D7D" w14:textId="77777777" w:rsidR="00F605C3" w:rsidRPr="00890DFB" w:rsidRDefault="00890DFB" w:rsidP="00B22867">
            <w:pPr>
              <w:autoSpaceDE w:val="0"/>
              <w:autoSpaceDN w:val="0"/>
              <w:adjustRightInd w:val="0"/>
              <w:jc w:val="both"/>
              <w:rPr>
                <w:rFonts w:ascii="Arial" w:eastAsia="SymbolMT" w:hAnsi="Arial" w:cs="Arial"/>
                <w:sz w:val="20"/>
                <w:szCs w:val="20"/>
              </w:rPr>
            </w:pPr>
            <w:r w:rsidRPr="00890DFB">
              <w:rPr>
                <w:rFonts w:ascii="Arial" w:eastAsia="SymbolMT" w:hAnsi="Arial" w:cs="Arial"/>
                <w:sz w:val="20"/>
                <w:szCs w:val="20"/>
              </w:rPr>
              <w:t xml:space="preserve">Este trabajo se sube a la plataforma de </w:t>
            </w:r>
            <w:proofErr w:type="spellStart"/>
            <w:r w:rsidRPr="00890DFB">
              <w:rPr>
                <w:rFonts w:ascii="Arial" w:eastAsia="SymbolMT" w:hAnsi="Arial" w:cs="Arial"/>
                <w:sz w:val="20"/>
                <w:szCs w:val="20"/>
              </w:rPr>
              <w:t>classroom</w:t>
            </w:r>
            <w:proofErr w:type="spellEnd"/>
            <w:r w:rsidRPr="00890DFB">
              <w:rPr>
                <w:rFonts w:ascii="Arial" w:eastAsia="SymbolMT" w:hAnsi="Arial" w:cs="Arial"/>
                <w:sz w:val="20"/>
                <w:szCs w:val="20"/>
              </w:rPr>
              <w:t>.</w:t>
            </w:r>
          </w:p>
          <w:p w14:paraId="77E2B0AF" w14:textId="77777777" w:rsidR="00890DFB" w:rsidRDefault="00890DFB" w:rsidP="00B22867">
            <w:pPr>
              <w:autoSpaceDE w:val="0"/>
              <w:autoSpaceDN w:val="0"/>
              <w:adjustRightInd w:val="0"/>
              <w:jc w:val="both"/>
              <w:rPr>
                <w:rFonts w:ascii="Arial" w:eastAsia="SymbolMT" w:hAnsi="Arial" w:cs="Arial"/>
                <w:b/>
                <w:color w:val="002060"/>
                <w:sz w:val="20"/>
                <w:szCs w:val="20"/>
              </w:rPr>
            </w:pPr>
          </w:p>
          <w:p w14:paraId="4EA12654" w14:textId="77777777"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Recopila</w:t>
            </w:r>
            <w:r w:rsidR="00890DFB">
              <w:rPr>
                <w:rFonts w:ascii="Arial" w:eastAsia="SymbolMT" w:hAnsi="Arial" w:cs="Arial"/>
                <w:sz w:val="20"/>
                <w:szCs w:val="20"/>
              </w:rPr>
              <w:t>r</w:t>
            </w:r>
            <w:r w:rsidRPr="00F605C3">
              <w:rPr>
                <w:rFonts w:ascii="Arial" w:eastAsia="SymbolMT" w:hAnsi="Arial" w:cs="Arial"/>
                <w:sz w:val="20"/>
                <w:szCs w:val="20"/>
              </w:rPr>
              <w:t xml:space="preserve"> la información de los temas analizados en clases</w:t>
            </w:r>
            <w:r w:rsidR="00890DFB">
              <w:rPr>
                <w:rFonts w:ascii="Arial" w:eastAsia="SymbolMT" w:hAnsi="Arial" w:cs="Arial"/>
                <w:sz w:val="20"/>
                <w:szCs w:val="20"/>
              </w:rPr>
              <w:t xml:space="preserve"> </w:t>
            </w:r>
            <w:r w:rsidR="00D838B0">
              <w:rPr>
                <w:rFonts w:ascii="Arial" w:eastAsia="SymbolMT" w:hAnsi="Arial" w:cs="Arial"/>
                <w:sz w:val="20"/>
                <w:szCs w:val="20"/>
              </w:rPr>
              <w:t xml:space="preserve">y plasmarlo en una </w:t>
            </w:r>
            <w:r w:rsidR="00D838B0" w:rsidRPr="00D838B0">
              <w:rPr>
                <w:rFonts w:ascii="Arial" w:eastAsia="SymbolMT" w:hAnsi="Arial" w:cs="Arial"/>
                <w:b/>
                <w:color w:val="00B050"/>
                <w:sz w:val="20"/>
                <w:szCs w:val="20"/>
              </w:rPr>
              <w:t>libreta de apuntes.</w:t>
            </w:r>
          </w:p>
          <w:p w14:paraId="17484EFE" w14:textId="77777777" w:rsidR="00F605C3" w:rsidRPr="00F605C3" w:rsidRDefault="00F605C3" w:rsidP="00B22867">
            <w:pPr>
              <w:autoSpaceDE w:val="0"/>
              <w:autoSpaceDN w:val="0"/>
              <w:adjustRightInd w:val="0"/>
              <w:jc w:val="both"/>
              <w:rPr>
                <w:rFonts w:ascii="Arial" w:eastAsia="SymbolMT" w:hAnsi="Arial" w:cs="Arial"/>
                <w:sz w:val="20"/>
                <w:szCs w:val="20"/>
              </w:rPr>
            </w:pPr>
          </w:p>
          <w:p w14:paraId="4C0B1E05" w14:textId="77777777" w:rsidR="00996076" w:rsidRPr="00ED43F3" w:rsidRDefault="003B69A6" w:rsidP="00D838B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890DFB">
              <w:rPr>
                <w:rFonts w:ascii="Arial" w:eastAsia="SymbolMT" w:hAnsi="Arial" w:cs="Arial"/>
                <w:sz w:val="20"/>
                <w:szCs w:val="20"/>
              </w:rPr>
              <w:t xml:space="preserve"> </w:t>
            </w:r>
          </w:p>
        </w:tc>
        <w:tc>
          <w:tcPr>
            <w:tcW w:w="2599" w:type="dxa"/>
          </w:tcPr>
          <w:p w14:paraId="618B850C" w14:textId="77777777"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p>
          <w:p w14:paraId="407C1864" w14:textId="77777777" w:rsidR="00890DFB" w:rsidRDefault="00890DFB" w:rsidP="00B22867">
            <w:pPr>
              <w:pStyle w:val="Sinespaciado"/>
              <w:jc w:val="both"/>
              <w:rPr>
                <w:rFonts w:ascii="Arial" w:hAnsi="Arial" w:cs="Arial"/>
                <w:sz w:val="20"/>
                <w:szCs w:val="20"/>
              </w:rPr>
            </w:pPr>
          </w:p>
          <w:p w14:paraId="73C097E8" w14:textId="77777777" w:rsidR="00252D94" w:rsidRDefault="00252D94" w:rsidP="00B22867">
            <w:pPr>
              <w:pStyle w:val="Sinespaciado"/>
              <w:jc w:val="both"/>
              <w:rPr>
                <w:rFonts w:ascii="Arial" w:hAnsi="Arial" w:cs="Arial"/>
                <w:b/>
                <w:color w:val="002060"/>
                <w:sz w:val="20"/>
                <w:szCs w:val="20"/>
              </w:rPr>
            </w:pPr>
            <w:r>
              <w:rPr>
                <w:rFonts w:ascii="Arial" w:hAnsi="Arial" w:cs="Arial"/>
                <w:sz w:val="20"/>
                <w:szCs w:val="20"/>
              </w:rPr>
              <w:t xml:space="preserve">Proporciona los ejercicios de </w:t>
            </w:r>
            <w:r w:rsidR="00A96B16">
              <w:rPr>
                <w:rFonts w:ascii="Arial" w:hAnsi="Arial" w:cs="Arial"/>
                <w:sz w:val="20"/>
                <w:szCs w:val="20"/>
              </w:rPr>
              <w:t>transporte y asignación</w:t>
            </w:r>
            <w:r>
              <w:rPr>
                <w:rFonts w:ascii="Arial" w:hAnsi="Arial" w:cs="Arial"/>
                <w:sz w:val="20"/>
                <w:szCs w:val="20"/>
              </w:rPr>
              <w:t xml:space="preserve"> </w:t>
            </w:r>
            <w:r>
              <w:rPr>
                <w:rFonts w:ascii="Arial" w:hAnsi="Arial" w:cs="Arial"/>
                <w:sz w:val="20"/>
                <w:szCs w:val="20"/>
              </w:rPr>
              <w:lastRenderedPageBreak/>
              <w:t xml:space="preserve">para conformar un </w:t>
            </w:r>
            <w:proofErr w:type="spellStart"/>
            <w:r w:rsidRPr="00252D94">
              <w:rPr>
                <w:rFonts w:ascii="Arial" w:hAnsi="Arial" w:cs="Arial"/>
                <w:b/>
                <w:color w:val="002060"/>
                <w:sz w:val="20"/>
                <w:szCs w:val="20"/>
              </w:rPr>
              <w:t>Problemario</w:t>
            </w:r>
            <w:proofErr w:type="spellEnd"/>
            <w:r w:rsidRPr="00252D94">
              <w:rPr>
                <w:rFonts w:ascii="Arial" w:hAnsi="Arial" w:cs="Arial"/>
                <w:b/>
                <w:color w:val="002060"/>
                <w:sz w:val="20"/>
                <w:szCs w:val="20"/>
              </w:rPr>
              <w:t>.</w:t>
            </w:r>
          </w:p>
          <w:p w14:paraId="3E90887B" w14:textId="77777777" w:rsidR="00890DFB" w:rsidRDefault="00890DFB" w:rsidP="00B22867">
            <w:pPr>
              <w:pStyle w:val="Sinespaciado"/>
              <w:jc w:val="both"/>
              <w:rPr>
                <w:rFonts w:ascii="Arial" w:hAnsi="Arial" w:cs="Arial"/>
                <w:sz w:val="20"/>
                <w:szCs w:val="20"/>
              </w:rPr>
            </w:pPr>
          </w:p>
          <w:p w14:paraId="49D0B16C" w14:textId="77777777" w:rsidR="00F605C3" w:rsidRPr="00D838B0" w:rsidRDefault="0085456A" w:rsidP="00B22867">
            <w:pPr>
              <w:pStyle w:val="Sinespaciado"/>
              <w:jc w:val="both"/>
              <w:rPr>
                <w:rFonts w:ascii="Arial" w:hAnsi="Arial" w:cs="Arial"/>
                <w:b/>
                <w:color w:val="00B050"/>
                <w:sz w:val="20"/>
                <w:szCs w:val="20"/>
              </w:rPr>
            </w:pPr>
            <w:r>
              <w:rPr>
                <w:rFonts w:ascii="Arial" w:hAnsi="Arial" w:cs="Arial"/>
                <w:sz w:val="20"/>
                <w:szCs w:val="20"/>
              </w:rPr>
              <w:t>Solicita la elaboración de los conceptos analizados en clases</w:t>
            </w:r>
            <w:r w:rsidR="00D838B0">
              <w:rPr>
                <w:rFonts w:ascii="Arial" w:hAnsi="Arial" w:cs="Arial"/>
                <w:sz w:val="20"/>
                <w:szCs w:val="20"/>
              </w:rPr>
              <w:t xml:space="preserve"> para presentarlos en una </w:t>
            </w:r>
            <w:r w:rsidR="00D838B0" w:rsidRPr="00D838B0">
              <w:rPr>
                <w:rFonts w:ascii="Arial" w:hAnsi="Arial" w:cs="Arial"/>
                <w:b/>
                <w:color w:val="00B050"/>
                <w:sz w:val="20"/>
                <w:szCs w:val="20"/>
              </w:rPr>
              <w:t>libreta de apuntes.</w:t>
            </w:r>
          </w:p>
          <w:p w14:paraId="663354CC" w14:textId="77777777" w:rsidR="00D838B0" w:rsidRDefault="00D838B0" w:rsidP="00B22867">
            <w:pPr>
              <w:pStyle w:val="Sinespaciado"/>
              <w:jc w:val="both"/>
              <w:rPr>
                <w:rFonts w:ascii="Arial" w:hAnsi="Arial" w:cs="Arial"/>
                <w:sz w:val="20"/>
                <w:szCs w:val="20"/>
              </w:rPr>
            </w:pPr>
          </w:p>
          <w:p w14:paraId="5A490AC5" w14:textId="77777777" w:rsidR="009832C1"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p w14:paraId="3F2F20A7" w14:textId="77777777" w:rsidR="00890DFB" w:rsidRPr="006E7CFB" w:rsidRDefault="00890DFB" w:rsidP="00B22867">
            <w:pPr>
              <w:pStyle w:val="Sinespaciado"/>
              <w:jc w:val="both"/>
              <w:rPr>
                <w:rFonts w:ascii="Arial" w:hAnsi="Arial" w:cs="Arial"/>
                <w:sz w:val="20"/>
                <w:szCs w:val="20"/>
              </w:rPr>
            </w:pPr>
          </w:p>
        </w:tc>
        <w:tc>
          <w:tcPr>
            <w:tcW w:w="3510" w:type="dxa"/>
          </w:tcPr>
          <w:p w14:paraId="0E046E87"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5B10EBEF"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3382730" w14:textId="77777777" w:rsidR="00FD6687" w:rsidRDefault="00FD6687" w:rsidP="00FD6687">
            <w:pPr>
              <w:pStyle w:val="Default"/>
              <w:rPr>
                <w:sz w:val="20"/>
                <w:szCs w:val="20"/>
              </w:rPr>
            </w:pPr>
            <w:r w:rsidRPr="008C0560">
              <w:rPr>
                <w:sz w:val="20"/>
                <w:szCs w:val="20"/>
              </w:rPr>
              <w:t xml:space="preserve"> </w:t>
            </w:r>
          </w:p>
          <w:p w14:paraId="0C441D7B" w14:textId="77777777" w:rsidR="00FD6687" w:rsidRPr="008C0560" w:rsidRDefault="00FD6687" w:rsidP="00FD6687">
            <w:pPr>
              <w:pStyle w:val="Default"/>
              <w:rPr>
                <w:sz w:val="20"/>
                <w:szCs w:val="20"/>
              </w:rPr>
            </w:pPr>
          </w:p>
          <w:p w14:paraId="2C2B9E46"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063ABD0" w14:textId="77777777" w:rsidR="00FD6687" w:rsidRDefault="00FD6687" w:rsidP="00FD6687">
            <w:pPr>
              <w:pStyle w:val="Default"/>
              <w:rPr>
                <w:sz w:val="20"/>
                <w:szCs w:val="20"/>
              </w:rPr>
            </w:pPr>
            <w:r w:rsidRPr="008C0560">
              <w:rPr>
                <w:sz w:val="20"/>
                <w:szCs w:val="20"/>
              </w:rPr>
              <w:lastRenderedPageBreak/>
              <w:t xml:space="preserve"> Habilidad para trabajar en forma autónoma</w:t>
            </w:r>
            <w:r>
              <w:rPr>
                <w:sz w:val="20"/>
                <w:szCs w:val="20"/>
              </w:rPr>
              <w:t>.</w:t>
            </w:r>
          </w:p>
          <w:p w14:paraId="2AC30FDF" w14:textId="77777777" w:rsidR="00FD6687" w:rsidRDefault="00FD6687" w:rsidP="00FD6687">
            <w:pPr>
              <w:pStyle w:val="Default"/>
              <w:rPr>
                <w:sz w:val="20"/>
                <w:szCs w:val="20"/>
              </w:rPr>
            </w:pPr>
            <w:r w:rsidRPr="008C0560">
              <w:rPr>
                <w:sz w:val="20"/>
                <w:szCs w:val="20"/>
              </w:rPr>
              <w:t xml:space="preserve"> </w:t>
            </w:r>
          </w:p>
          <w:p w14:paraId="1844B887" w14:textId="77777777" w:rsidR="00FD6687" w:rsidRPr="008C0560" w:rsidRDefault="00FD6687" w:rsidP="00FD6687">
            <w:pPr>
              <w:pStyle w:val="Default"/>
              <w:rPr>
                <w:sz w:val="20"/>
                <w:szCs w:val="20"/>
              </w:rPr>
            </w:pPr>
          </w:p>
          <w:p w14:paraId="1F67D6B5" w14:textId="77777777" w:rsidR="00FD6687" w:rsidRPr="008C0560" w:rsidRDefault="00FD6687" w:rsidP="00FD6687">
            <w:pPr>
              <w:pStyle w:val="Default"/>
              <w:rPr>
                <w:sz w:val="20"/>
                <w:szCs w:val="20"/>
              </w:rPr>
            </w:pPr>
            <w:r w:rsidRPr="008C0560">
              <w:rPr>
                <w:sz w:val="20"/>
                <w:szCs w:val="20"/>
              </w:rPr>
              <w:t xml:space="preserve">Capacidad de aprender </w:t>
            </w:r>
          </w:p>
          <w:p w14:paraId="6DA4920D"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5D83F4AE"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27C57BD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F114013" w14:textId="77777777" w:rsidTr="00ED43F3">
        <w:tc>
          <w:tcPr>
            <w:tcW w:w="9180" w:type="dxa"/>
          </w:tcPr>
          <w:p w14:paraId="5E2D47D0"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0A28ECCE"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FFEBCA4" w14:textId="77777777" w:rsidTr="00ED43F3">
        <w:tc>
          <w:tcPr>
            <w:tcW w:w="9180" w:type="dxa"/>
          </w:tcPr>
          <w:p w14:paraId="33D3FD4F" w14:textId="77777777" w:rsidR="00996076" w:rsidRPr="00233468" w:rsidRDefault="00996076" w:rsidP="00E12D5C">
            <w:pPr>
              <w:pStyle w:val="Default"/>
              <w:numPr>
                <w:ilvl w:val="0"/>
                <w:numId w:val="16"/>
              </w:numPr>
              <w:rPr>
                <w:sz w:val="20"/>
                <w:szCs w:val="20"/>
              </w:rPr>
            </w:pPr>
            <w:r>
              <w:rPr>
                <w:sz w:val="20"/>
                <w:szCs w:val="20"/>
              </w:rPr>
              <w:t>Realiz</w:t>
            </w:r>
            <w:r w:rsidR="00F605C3">
              <w:rPr>
                <w:sz w:val="20"/>
                <w:szCs w:val="20"/>
              </w:rPr>
              <w:t xml:space="preserve">a trabajo de investigación de </w:t>
            </w:r>
            <w:r w:rsidR="00E12D5C">
              <w:rPr>
                <w:sz w:val="20"/>
                <w:szCs w:val="20"/>
              </w:rPr>
              <w:t>conceptos relativos a la programación no lineal</w:t>
            </w:r>
            <w:r w:rsidR="00F605C3">
              <w:rPr>
                <w:sz w:val="20"/>
                <w:szCs w:val="20"/>
              </w:rPr>
              <w:t>.</w:t>
            </w:r>
          </w:p>
        </w:tc>
        <w:tc>
          <w:tcPr>
            <w:tcW w:w="3816" w:type="dxa"/>
          </w:tcPr>
          <w:p w14:paraId="66A98275"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1A4E10B7" w14:textId="77777777" w:rsidTr="00ED43F3">
        <w:tc>
          <w:tcPr>
            <w:tcW w:w="9180" w:type="dxa"/>
          </w:tcPr>
          <w:p w14:paraId="3A9795E7" w14:textId="77777777"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procedimientos para r</w:t>
            </w:r>
            <w:r>
              <w:rPr>
                <w:sz w:val="20"/>
                <w:szCs w:val="20"/>
              </w:rPr>
              <w:t xml:space="preserve">esolver problemas de </w:t>
            </w:r>
            <w:r w:rsidR="00E12D5C">
              <w:rPr>
                <w:sz w:val="20"/>
                <w:szCs w:val="20"/>
              </w:rPr>
              <w:t>programación no lineal</w:t>
            </w:r>
            <w:r w:rsidR="007B4ED1">
              <w:rPr>
                <w:sz w:val="20"/>
                <w:szCs w:val="20"/>
              </w:rPr>
              <w:t>.</w:t>
            </w:r>
          </w:p>
        </w:tc>
        <w:tc>
          <w:tcPr>
            <w:tcW w:w="3816" w:type="dxa"/>
          </w:tcPr>
          <w:p w14:paraId="645E8CD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C5F4F69" w14:textId="77777777" w:rsidTr="00ED43F3">
        <w:tc>
          <w:tcPr>
            <w:tcW w:w="9180" w:type="dxa"/>
          </w:tcPr>
          <w:p w14:paraId="3FE3F294" w14:textId="77777777"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necesaria de programación no lineal</w:t>
            </w:r>
            <w:r w:rsidR="00F605C3">
              <w:rPr>
                <w:sz w:val="20"/>
                <w:szCs w:val="20"/>
              </w:rPr>
              <w:t>.</w:t>
            </w:r>
          </w:p>
        </w:tc>
        <w:tc>
          <w:tcPr>
            <w:tcW w:w="3816" w:type="dxa"/>
          </w:tcPr>
          <w:p w14:paraId="26DDF72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1B1A2C8D" w14:textId="77777777" w:rsidTr="00ED43F3">
        <w:tc>
          <w:tcPr>
            <w:tcW w:w="9180" w:type="dxa"/>
          </w:tcPr>
          <w:p w14:paraId="5F764A7B" w14:textId="77777777"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E12D5C">
              <w:rPr>
                <w:sz w:val="20"/>
                <w:szCs w:val="20"/>
              </w:rPr>
              <w:t xml:space="preserve"> programación no lineal.</w:t>
            </w:r>
          </w:p>
        </w:tc>
        <w:tc>
          <w:tcPr>
            <w:tcW w:w="3816" w:type="dxa"/>
          </w:tcPr>
          <w:p w14:paraId="58143AA2"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562BCC94" w14:textId="77777777" w:rsidR="00B43F84" w:rsidRDefault="00B43F84" w:rsidP="005053AB">
      <w:pPr>
        <w:pStyle w:val="Sinespaciado"/>
        <w:rPr>
          <w:rFonts w:ascii="Arial" w:hAnsi="Arial" w:cs="Arial"/>
          <w:sz w:val="20"/>
          <w:szCs w:val="20"/>
        </w:rPr>
      </w:pPr>
    </w:p>
    <w:p w14:paraId="69541BCF"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F35913B" w14:textId="77777777" w:rsidTr="00996076">
        <w:tc>
          <w:tcPr>
            <w:tcW w:w="1526" w:type="dxa"/>
          </w:tcPr>
          <w:p w14:paraId="5ABBD06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7237EB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6663708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FE13ED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08F07E29" w14:textId="77777777" w:rsidTr="00996076">
        <w:tc>
          <w:tcPr>
            <w:tcW w:w="1526" w:type="dxa"/>
            <w:vMerge w:val="restart"/>
          </w:tcPr>
          <w:p w14:paraId="551162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6F5AE1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A2595EE"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EF5ADE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21DDDC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w:t>
            </w:r>
            <w:r>
              <w:rPr>
                <w:sz w:val="20"/>
                <w:szCs w:val="20"/>
              </w:rPr>
              <w:lastRenderedPageBreak/>
              <w:t xml:space="preserve">correctamente. Aplica procedimientos aprendidos en otra asignatura o contexto para el problema que se está resolviendo. </w:t>
            </w:r>
          </w:p>
          <w:p w14:paraId="7ED1C0C1"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FDCA56C"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EC2FD12"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9737766" w14:textId="77777777" w:rsidR="00996076" w:rsidRPr="00862CFC" w:rsidRDefault="00996076" w:rsidP="00ED43F3">
            <w:pPr>
              <w:pStyle w:val="Sinespaciado"/>
              <w:rPr>
                <w:rFonts w:ascii="Arial" w:hAnsi="Arial" w:cs="Arial"/>
                <w:sz w:val="20"/>
                <w:szCs w:val="20"/>
              </w:rPr>
            </w:pPr>
          </w:p>
        </w:tc>
        <w:tc>
          <w:tcPr>
            <w:tcW w:w="1275" w:type="dxa"/>
          </w:tcPr>
          <w:p w14:paraId="5DB8786B"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554B6B20" w14:textId="77777777" w:rsidTr="00996076">
        <w:tc>
          <w:tcPr>
            <w:tcW w:w="1526" w:type="dxa"/>
            <w:vMerge/>
          </w:tcPr>
          <w:p w14:paraId="0D24A3D8" w14:textId="77777777" w:rsidR="00996076" w:rsidRPr="00862CFC" w:rsidRDefault="00996076" w:rsidP="00ED43F3">
            <w:pPr>
              <w:pStyle w:val="Sinespaciado"/>
              <w:rPr>
                <w:rFonts w:ascii="Arial" w:hAnsi="Arial" w:cs="Arial"/>
                <w:sz w:val="20"/>
                <w:szCs w:val="20"/>
              </w:rPr>
            </w:pPr>
          </w:p>
        </w:tc>
        <w:tc>
          <w:tcPr>
            <w:tcW w:w="1276" w:type="dxa"/>
          </w:tcPr>
          <w:p w14:paraId="51AE4AB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26763A7C" w14:textId="77777777" w:rsidR="00996076" w:rsidRDefault="00996076" w:rsidP="00ED43F3">
            <w:pPr>
              <w:pStyle w:val="Default"/>
              <w:rPr>
                <w:sz w:val="20"/>
                <w:szCs w:val="20"/>
              </w:rPr>
            </w:pPr>
            <w:r>
              <w:rPr>
                <w:sz w:val="20"/>
                <w:szCs w:val="20"/>
              </w:rPr>
              <w:t xml:space="preserve">Cumple cuatro de los indicadores definidos en desempeño excelente. </w:t>
            </w:r>
          </w:p>
          <w:p w14:paraId="20AE6A43" w14:textId="77777777" w:rsidR="00996076" w:rsidRPr="00862CFC" w:rsidRDefault="00996076" w:rsidP="00ED43F3">
            <w:pPr>
              <w:pStyle w:val="Sinespaciado"/>
              <w:rPr>
                <w:rFonts w:ascii="Arial" w:hAnsi="Arial" w:cs="Arial"/>
                <w:sz w:val="20"/>
                <w:szCs w:val="20"/>
              </w:rPr>
            </w:pPr>
          </w:p>
        </w:tc>
        <w:tc>
          <w:tcPr>
            <w:tcW w:w="1275" w:type="dxa"/>
          </w:tcPr>
          <w:p w14:paraId="5E2F3D3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46DD443E" w14:textId="77777777" w:rsidTr="00996076">
        <w:tc>
          <w:tcPr>
            <w:tcW w:w="1526" w:type="dxa"/>
            <w:vMerge/>
          </w:tcPr>
          <w:p w14:paraId="49597ACC" w14:textId="77777777" w:rsidR="00996076" w:rsidRPr="00862CFC" w:rsidRDefault="00996076" w:rsidP="00ED43F3">
            <w:pPr>
              <w:pStyle w:val="Sinespaciado"/>
              <w:rPr>
                <w:rFonts w:ascii="Arial" w:hAnsi="Arial" w:cs="Arial"/>
                <w:sz w:val="20"/>
                <w:szCs w:val="20"/>
              </w:rPr>
            </w:pPr>
          </w:p>
        </w:tc>
        <w:tc>
          <w:tcPr>
            <w:tcW w:w="1276" w:type="dxa"/>
          </w:tcPr>
          <w:p w14:paraId="08C8CB9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1A370D6A"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4D0A5FC4" w14:textId="77777777" w:rsidR="00996076" w:rsidRPr="00862CFC" w:rsidRDefault="00996076" w:rsidP="00ED43F3">
            <w:pPr>
              <w:pStyle w:val="Sinespaciado"/>
              <w:rPr>
                <w:rFonts w:ascii="Arial" w:hAnsi="Arial" w:cs="Arial"/>
                <w:sz w:val="20"/>
                <w:szCs w:val="20"/>
              </w:rPr>
            </w:pPr>
          </w:p>
        </w:tc>
        <w:tc>
          <w:tcPr>
            <w:tcW w:w="1275" w:type="dxa"/>
          </w:tcPr>
          <w:p w14:paraId="2208CE40"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3B9CF767" w14:textId="77777777" w:rsidTr="00996076">
        <w:tc>
          <w:tcPr>
            <w:tcW w:w="1526" w:type="dxa"/>
            <w:vMerge/>
          </w:tcPr>
          <w:p w14:paraId="318FD3F1" w14:textId="77777777" w:rsidR="00996076" w:rsidRPr="00862CFC" w:rsidRDefault="00996076" w:rsidP="00ED43F3">
            <w:pPr>
              <w:pStyle w:val="Sinespaciado"/>
              <w:rPr>
                <w:rFonts w:ascii="Arial" w:hAnsi="Arial" w:cs="Arial"/>
                <w:sz w:val="20"/>
                <w:szCs w:val="20"/>
              </w:rPr>
            </w:pPr>
          </w:p>
        </w:tc>
        <w:tc>
          <w:tcPr>
            <w:tcW w:w="1276" w:type="dxa"/>
          </w:tcPr>
          <w:p w14:paraId="75C2A11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6AAAF58" w14:textId="77777777" w:rsidR="00996076" w:rsidRDefault="00996076" w:rsidP="00ED43F3">
            <w:pPr>
              <w:pStyle w:val="Default"/>
              <w:rPr>
                <w:sz w:val="20"/>
                <w:szCs w:val="20"/>
              </w:rPr>
            </w:pPr>
            <w:r>
              <w:rPr>
                <w:sz w:val="20"/>
                <w:szCs w:val="20"/>
              </w:rPr>
              <w:t xml:space="preserve">Cumple dos de los indicadores definidos en el desempeño excelente. </w:t>
            </w:r>
          </w:p>
          <w:p w14:paraId="1D15A19B" w14:textId="77777777" w:rsidR="00996076" w:rsidRPr="00862CFC" w:rsidRDefault="00996076" w:rsidP="00ED43F3">
            <w:pPr>
              <w:pStyle w:val="Sinespaciado"/>
              <w:rPr>
                <w:rFonts w:ascii="Arial" w:hAnsi="Arial" w:cs="Arial"/>
                <w:sz w:val="20"/>
                <w:szCs w:val="20"/>
              </w:rPr>
            </w:pPr>
          </w:p>
        </w:tc>
        <w:tc>
          <w:tcPr>
            <w:tcW w:w="1275" w:type="dxa"/>
          </w:tcPr>
          <w:p w14:paraId="61E57A98"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21217DAC" w14:textId="77777777" w:rsidTr="00996076">
        <w:tc>
          <w:tcPr>
            <w:tcW w:w="1526" w:type="dxa"/>
          </w:tcPr>
          <w:p w14:paraId="0FCC10A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22A6745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6C8DEA7"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43129259" w14:textId="77777777" w:rsidR="00996076" w:rsidRPr="00862CFC" w:rsidRDefault="00996076" w:rsidP="00ED43F3">
            <w:pPr>
              <w:pStyle w:val="Sinespaciado"/>
              <w:rPr>
                <w:rFonts w:ascii="Arial" w:hAnsi="Arial" w:cs="Arial"/>
                <w:sz w:val="20"/>
                <w:szCs w:val="20"/>
              </w:rPr>
            </w:pPr>
          </w:p>
        </w:tc>
        <w:tc>
          <w:tcPr>
            <w:tcW w:w="1275" w:type="dxa"/>
          </w:tcPr>
          <w:p w14:paraId="3A85267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1CDEEC2E" w14:textId="77777777" w:rsidR="00C80E00" w:rsidRDefault="00C80E00" w:rsidP="00996076">
      <w:pPr>
        <w:pStyle w:val="Sinespaciado"/>
        <w:rPr>
          <w:rFonts w:ascii="Arial" w:hAnsi="Arial" w:cs="Arial"/>
          <w:sz w:val="20"/>
          <w:szCs w:val="20"/>
        </w:rPr>
      </w:pPr>
    </w:p>
    <w:p w14:paraId="2F175922"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71CDAAFF" w14:textId="77777777" w:rsidTr="00154D00">
        <w:tc>
          <w:tcPr>
            <w:tcW w:w="2660" w:type="dxa"/>
          </w:tcPr>
          <w:p w14:paraId="2DC33E93"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6446359" w14:textId="77777777" w:rsidR="00996076" w:rsidRPr="00F018D0" w:rsidRDefault="00996076" w:rsidP="00ED43F3">
            <w:pPr>
              <w:rPr>
                <w:rFonts w:ascii="Arial" w:eastAsia="Calibri" w:hAnsi="Arial" w:cs="Arial"/>
              </w:rPr>
            </w:pPr>
          </w:p>
        </w:tc>
        <w:tc>
          <w:tcPr>
            <w:tcW w:w="992" w:type="dxa"/>
          </w:tcPr>
          <w:p w14:paraId="78A40DEB"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8B6E03D"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AC5655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5AE9A8B8" w14:textId="77777777" w:rsidTr="00154D00">
        <w:tc>
          <w:tcPr>
            <w:tcW w:w="2660" w:type="dxa"/>
          </w:tcPr>
          <w:p w14:paraId="7A25E428" w14:textId="77777777" w:rsidR="00996076" w:rsidRPr="00F018D0" w:rsidRDefault="00996076" w:rsidP="00ED43F3">
            <w:pPr>
              <w:rPr>
                <w:rFonts w:ascii="Arial" w:eastAsia="Calibri" w:hAnsi="Arial" w:cs="Arial"/>
              </w:rPr>
            </w:pPr>
          </w:p>
        </w:tc>
        <w:tc>
          <w:tcPr>
            <w:tcW w:w="992" w:type="dxa"/>
          </w:tcPr>
          <w:p w14:paraId="1AAEC58C" w14:textId="77777777" w:rsidR="00996076" w:rsidRPr="00F018D0" w:rsidRDefault="00996076" w:rsidP="00ED43F3">
            <w:pPr>
              <w:rPr>
                <w:rFonts w:ascii="Arial" w:eastAsia="Calibri" w:hAnsi="Arial" w:cs="Arial"/>
              </w:rPr>
            </w:pPr>
          </w:p>
        </w:tc>
        <w:tc>
          <w:tcPr>
            <w:tcW w:w="1134" w:type="dxa"/>
          </w:tcPr>
          <w:p w14:paraId="3DDD5ECE"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08AE198"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1AFD7F7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0A103D85"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2C14D4C2"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632EE38" w14:textId="77777777" w:rsidR="00996076" w:rsidRPr="00F018D0" w:rsidRDefault="00996076" w:rsidP="00ED43F3">
            <w:pPr>
              <w:rPr>
                <w:rFonts w:ascii="Arial" w:eastAsia="Calibri" w:hAnsi="Arial" w:cs="Arial"/>
              </w:rPr>
            </w:pPr>
          </w:p>
        </w:tc>
      </w:tr>
      <w:tr w:rsidR="00154D00" w:rsidRPr="00F018D0" w14:paraId="4FB2C192" w14:textId="77777777" w:rsidTr="00154D00">
        <w:tc>
          <w:tcPr>
            <w:tcW w:w="2660" w:type="dxa"/>
          </w:tcPr>
          <w:p w14:paraId="50FA7488"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3556F8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FA3897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FDE9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9DE4BF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015B90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C67D0A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BD715D"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Realiza trabajo de investigación de conceptos relativos a la programación no lineal.</w:t>
            </w:r>
          </w:p>
        </w:tc>
      </w:tr>
      <w:tr w:rsidR="00154D00" w:rsidRPr="00F018D0" w14:paraId="6D253A64" w14:textId="77777777" w:rsidTr="00154D00">
        <w:tc>
          <w:tcPr>
            <w:tcW w:w="2660" w:type="dxa"/>
          </w:tcPr>
          <w:p w14:paraId="17B8CE24" w14:textId="77777777" w:rsidR="00154D00" w:rsidRPr="009B4DB5" w:rsidRDefault="00154D00" w:rsidP="00154D00">
            <w:pPr>
              <w:rPr>
                <w:rFonts w:ascii="Arial" w:eastAsia="Calibri" w:hAnsi="Arial" w:cs="Arial"/>
                <w:sz w:val="20"/>
                <w:szCs w:val="20"/>
              </w:rPr>
            </w:pPr>
            <w:proofErr w:type="spellStart"/>
            <w:proofErr w:type="gramStart"/>
            <w:r>
              <w:rPr>
                <w:rFonts w:ascii="Arial" w:eastAsia="Calibri" w:hAnsi="Arial" w:cs="Arial"/>
                <w:sz w:val="20"/>
                <w:szCs w:val="20"/>
              </w:rPr>
              <w:t>Problemario</w:t>
            </w:r>
            <w:proofErr w:type="spellEnd"/>
            <w:r>
              <w:rPr>
                <w:rFonts w:ascii="Arial" w:eastAsia="Calibri" w:hAnsi="Arial" w:cs="Arial"/>
                <w:sz w:val="20"/>
                <w:szCs w:val="20"/>
              </w:rPr>
              <w:t xml:space="preserve"> </w:t>
            </w:r>
            <w:r w:rsidRPr="009B4DB5">
              <w:rPr>
                <w:rFonts w:ascii="Arial" w:eastAsia="Calibri" w:hAnsi="Arial" w:cs="Arial"/>
                <w:sz w:val="20"/>
                <w:szCs w:val="20"/>
              </w:rPr>
              <w:t xml:space="preserve"> (</w:t>
            </w:r>
            <w:proofErr w:type="gramEnd"/>
            <w:r w:rsidRPr="009B4DB5">
              <w:rPr>
                <w:rFonts w:ascii="Arial" w:eastAsia="Calibri" w:hAnsi="Arial" w:cs="Arial"/>
                <w:sz w:val="20"/>
                <w:szCs w:val="20"/>
              </w:rPr>
              <w:t>lista cotejo)</w:t>
            </w:r>
          </w:p>
        </w:tc>
        <w:tc>
          <w:tcPr>
            <w:tcW w:w="992" w:type="dxa"/>
          </w:tcPr>
          <w:p w14:paraId="27C8F539"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37463B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32380A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0AB66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A05127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FA2702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5B49E2F"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Aplica los procedimientos para resolver problemas de programación no lineal.</w:t>
            </w:r>
          </w:p>
        </w:tc>
      </w:tr>
      <w:tr w:rsidR="00154D00" w:rsidRPr="00F018D0" w14:paraId="0F5A8460" w14:textId="77777777" w:rsidTr="00154D00">
        <w:tc>
          <w:tcPr>
            <w:tcW w:w="2660" w:type="dxa"/>
          </w:tcPr>
          <w:p w14:paraId="483DF13C"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B5C5BA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134A26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B4744F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82DF2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5BDF8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3EDE10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7DE89D5" w14:textId="77777777" w:rsidR="00154D00" w:rsidRPr="00E12D5C" w:rsidRDefault="00154D00" w:rsidP="00154D00">
            <w:pPr>
              <w:jc w:val="both"/>
              <w:rPr>
                <w:rFonts w:ascii="Arial" w:eastAsia="Calibri" w:hAnsi="Arial" w:cs="Arial"/>
                <w:b/>
                <w:sz w:val="20"/>
                <w:szCs w:val="20"/>
              </w:rPr>
            </w:pPr>
            <w:r w:rsidRPr="00E12D5C">
              <w:rPr>
                <w:rFonts w:ascii="Arial" w:hAnsi="Arial" w:cs="Arial"/>
                <w:sz w:val="20"/>
                <w:szCs w:val="20"/>
              </w:rPr>
              <w:t>Posee la información necesaria de programación no lineal.</w:t>
            </w:r>
          </w:p>
        </w:tc>
      </w:tr>
      <w:tr w:rsidR="00154D00" w:rsidRPr="00F018D0" w14:paraId="14D4C4F1" w14:textId="77777777" w:rsidTr="00154D00">
        <w:tc>
          <w:tcPr>
            <w:tcW w:w="2660" w:type="dxa"/>
          </w:tcPr>
          <w:p w14:paraId="1E95221B"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5A4A275F"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9D53EE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4DA0FA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2C96A82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BD7BA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423E1BF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3C4ED69"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Demuestra el aprendizaje adquirido en clases respecto a la programación no lineal.</w:t>
            </w:r>
          </w:p>
        </w:tc>
      </w:tr>
      <w:tr w:rsidR="00996076" w:rsidRPr="00F018D0" w14:paraId="0A426D06" w14:textId="77777777" w:rsidTr="00154D00">
        <w:tc>
          <w:tcPr>
            <w:tcW w:w="2660" w:type="dxa"/>
          </w:tcPr>
          <w:p w14:paraId="41940554"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669D2EB2"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71551E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47F50D8C"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1F1597E4"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1A70CC1D"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7453368B"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76073AC" w14:textId="77777777" w:rsidR="00996076" w:rsidRPr="00F018D0" w:rsidRDefault="00996076" w:rsidP="00ED43F3">
            <w:pPr>
              <w:rPr>
                <w:rFonts w:ascii="Arial" w:eastAsia="Calibri" w:hAnsi="Arial" w:cs="Arial"/>
              </w:rPr>
            </w:pPr>
          </w:p>
        </w:tc>
      </w:tr>
    </w:tbl>
    <w:p w14:paraId="315D22FF" w14:textId="77777777" w:rsidR="00B43F84" w:rsidRDefault="00B43F84" w:rsidP="005053AB">
      <w:pPr>
        <w:pStyle w:val="Sinespaciado"/>
        <w:rPr>
          <w:rFonts w:ascii="Arial" w:hAnsi="Arial" w:cs="Arial"/>
          <w:sz w:val="20"/>
          <w:szCs w:val="20"/>
        </w:rPr>
      </w:pPr>
    </w:p>
    <w:p w14:paraId="5D1463BB" w14:textId="77777777" w:rsidR="00FD6687" w:rsidRDefault="00FD6687" w:rsidP="005053AB">
      <w:pPr>
        <w:pStyle w:val="Sinespaciado"/>
        <w:rPr>
          <w:rFonts w:ascii="Arial" w:hAnsi="Arial" w:cs="Arial"/>
          <w:sz w:val="20"/>
          <w:szCs w:val="20"/>
        </w:rPr>
      </w:pPr>
    </w:p>
    <w:p w14:paraId="7242E7A1" w14:textId="77777777" w:rsidR="00AB69EB" w:rsidRDefault="00AB69EB" w:rsidP="005053AB">
      <w:pPr>
        <w:pStyle w:val="Sinespaciado"/>
        <w:rPr>
          <w:rFonts w:ascii="Arial" w:hAnsi="Arial" w:cs="Arial"/>
          <w:sz w:val="20"/>
          <w:szCs w:val="20"/>
        </w:rPr>
      </w:pPr>
    </w:p>
    <w:p w14:paraId="0BBCFE82" w14:textId="77777777" w:rsidR="00AB69EB" w:rsidRDefault="00AB69EB" w:rsidP="005053AB">
      <w:pPr>
        <w:pStyle w:val="Sinespaciado"/>
        <w:rPr>
          <w:rFonts w:ascii="Arial" w:hAnsi="Arial" w:cs="Arial"/>
          <w:sz w:val="20"/>
          <w:szCs w:val="20"/>
        </w:rPr>
      </w:pPr>
    </w:p>
    <w:p w14:paraId="6C7C6DCE" w14:textId="77777777" w:rsidR="00AB69EB" w:rsidRDefault="00D838B0" w:rsidP="00D838B0">
      <w:pPr>
        <w:pStyle w:val="Sinespaciado"/>
        <w:tabs>
          <w:tab w:val="left" w:pos="7965"/>
        </w:tabs>
        <w:rPr>
          <w:rFonts w:ascii="Arial" w:hAnsi="Arial" w:cs="Arial"/>
          <w:sz w:val="20"/>
          <w:szCs w:val="20"/>
        </w:rPr>
      </w:pPr>
      <w:r>
        <w:rPr>
          <w:rFonts w:ascii="Arial" w:hAnsi="Arial" w:cs="Arial"/>
          <w:sz w:val="20"/>
          <w:szCs w:val="20"/>
        </w:rPr>
        <w:tab/>
      </w:r>
    </w:p>
    <w:p w14:paraId="7C8D7AF5" w14:textId="77777777" w:rsidR="00D838B0" w:rsidRDefault="00D838B0" w:rsidP="00D838B0">
      <w:pPr>
        <w:pStyle w:val="Sinespaciado"/>
        <w:tabs>
          <w:tab w:val="left" w:pos="7965"/>
        </w:tabs>
        <w:rPr>
          <w:rFonts w:ascii="Arial" w:hAnsi="Arial" w:cs="Arial"/>
          <w:sz w:val="20"/>
          <w:szCs w:val="20"/>
        </w:rPr>
      </w:pPr>
    </w:p>
    <w:p w14:paraId="5AB30469" w14:textId="77777777" w:rsidR="00AB69EB" w:rsidRDefault="00AB69EB" w:rsidP="005053AB">
      <w:pPr>
        <w:pStyle w:val="Sinespaciado"/>
        <w:rPr>
          <w:rFonts w:ascii="Arial" w:hAnsi="Arial" w:cs="Arial"/>
          <w:sz w:val="20"/>
          <w:szCs w:val="20"/>
        </w:rPr>
      </w:pPr>
    </w:p>
    <w:p w14:paraId="20BD1048"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814"/>
        <w:gridCol w:w="2529"/>
        <w:gridCol w:w="7833"/>
      </w:tblGrid>
      <w:tr w:rsidR="0089776F" w:rsidRPr="00862CFC" w14:paraId="06893772" w14:textId="77777777" w:rsidTr="00F427B2">
        <w:tc>
          <w:tcPr>
            <w:tcW w:w="1838" w:type="dxa"/>
          </w:tcPr>
          <w:p w14:paraId="10264F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28BF2E8D"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14:paraId="49699E8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73F4846D" w14:textId="77777777" w:rsidR="0089776F" w:rsidRPr="00F42689" w:rsidRDefault="00F42689" w:rsidP="005521DB">
            <w:pPr>
              <w:autoSpaceDE w:val="0"/>
              <w:autoSpaceDN w:val="0"/>
              <w:adjustRightInd w:val="0"/>
              <w:jc w:val="both"/>
              <w:rPr>
                <w:rFonts w:ascii="Arial" w:hAnsi="Arial" w:cs="Arial"/>
                <w:sz w:val="20"/>
                <w:szCs w:val="20"/>
              </w:rPr>
            </w:pPr>
            <w:r w:rsidRPr="00F42689">
              <w:rPr>
                <w:rFonts w:ascii="Arial" w:hAnsi="Arial" w:cs="Arial"/>
                <w:color w:val="000000"/>
                <w:sz w:val="20"/>
                <w:szCs w:val="20"/>
              </w:rPr>
              <w:t>Aplica los métodos de transporte y asignación para decidir sobre los destinos y las personas que intervienen en la comercialización de los bienes y servicios optimizando recursos.</w:t>
            </w:r>
          </w:p>
        </w:tc>
      </w:tr>
    </w:tbl>
    <w:p w14:paraId="5920CEFA"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51"/>
        <w:gridCol w:w="2508"/>
        <w:gridCol w:w="2574"/>
        <w:gridCol w:w="3449"/>
        <w:gridCol w:w="1814"/>
      </w:tblGrid>
      <w:tr w:rsidR="008466C5" w:rsidRPr="00862CFC" w14:paraId="1CA28060" w14:textId="77777777" w:rsidTr="005D2263">
        <w:tc>
          <w:tcPr>
            <w:tcW w:w="2660" w:type="dxa"/>
          </w:tcPr>
          <w:p w14:paraId="5AB140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5CFEE6B5"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9E58D1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6617A7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4A36D3C"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8466C5" w:rsidRPr="00862CFC" w14:paraId="037DFE13" w14:textId="77777777" w:rsidTr="005D2263">
        <w:tc>
          <w:tcPr>
            <w:tcW w:w="2660" w:type="dxa"/>
          </w:tcPr>
          <w:p w14:paraId="7C4B915D" w14:textId="7CF9AD03" w:rsidR="00F42689" w:rsidRPr="008466C5" w:rsidRDefault="008466C5" w:rsidP="008466C5">
            <w:pPr>
              <w:pStyle w:val="Prrafodelista"/>
              <w:numPr>
                <w:ilvl w:val="0"/>
                <w:numId w:val="24"/>
              </w:numPr>
              <w:autoSpaceDE w:val="0"/>
              <w:autoSpaceDN w:val="0"/>
              <w:adjustRightInd w:val="0"/>
              <w:jc w:val="both"/>
              <w:rPr>
                <w:rFonts w:ascii="Arial" w:hAnsi="Arial" w:cs="Arial"/>
                <w:b/>
                <w:bCs/>
                <w:color w:val="000000"/>
                <w:sz w:val="20"/>
                <w:szCs w:val="20"/>
              </w:rPr>
            </w:pPr>
            <w:r w:rsidRPr="008466C5">
              <w:rPr>
                <w:rFonts w:ascii="Arial" w:hAnsi="Arial" w:cs="Arial"/>
                <w:b/>
                <w:bCs/>
                <w:sz w:val="20"/>
                <w:szCs w:val="20"/>
              </w:rPr>
              <w:t>ADMINISTRACION DE LA CAPACIDAD EN LAS OPERACIONES DE LA PRODUCCIÒN.</w:t>
            </w:r>
            <w:r w:rsidR="00AA08CF" w:rsidRPr="008466C5">
              <w:rPr>
                <w:rFonts w:ascii="Arial" w:hAnsi="Arial" w:cs="Arial"/>
                <w:b/>
                <w:bCs/>
                <w:color w:val="000000"/>
                <w:sz w:val="20"/>
                <w:szCs w:val="20"/>
              </w:rPr>
              <w:t xml:space="preserve"> </w:t>
            </w:r>
          </w:p>
          <w:p w14:paraId="5DE837B0" w14:textId="1E2930AB" w:rsidR="008466C5" w:rsidRDefault="008466C5" w:rsidP="00AA08CF">
            <w:pPr>
              <w:autoSpaceDE w:val="0"/>
              <w:autoSpaceDN w:val="0"/>
              <w:adjustRightInd w:val="0"/>
              <w:jc w:val="both"/>
              <w:rPr>
                <w:rFonts w:ascii="Arial" w:hAnsi="Arial" w:cs="Arial"/>
                <w:sz w:val="20"/>
                <w:szCs w:val="20"/>
              </w:rPr>
            </w:pPr>
            <w:r w:rsidRPr="008466C5">
              <w:rPr>
                <w:rFonts w:ascii="Arial" w:hAnsi="Arial" w:cs="Arial"/>
                <w:sz w:val="20"/>
                <w:szCs w:val="20"/>
              </w:rPr>
              <w:t>4.1 Determinación de la capacidad de la planta</w:t>
            </w:r>
            <w:r>
              <w:rPr>
                <w:rFonts w:ascii="Arial" w:hAnsi="Arial" w:cs="Arial"/>
                <w:sz w:val="20"/>
                <w:szCs w:val="20"/>
              </w:rPr>
              <w:t>.</w:t>
            </w:r>
            <w:r w:rsidRPr="008466C5">
              <w:rPr>
                <w:rFonts w:ascii="Arial" w:hAnsi="Arial" w:cs="Arial"/>
                <w:sz w:val="20"/>
                <w:szCs w:val="20"/>
              </w:rPr>
              <w:t xml:space="preserve"> </w:t>
            </w:r>
          </w:p>
          <w:p w14:paraId="029767E5" w14:textId="2D3CE25B" w:rsidR="008466C5" w:rsidRDefault="008466C5" w:rsidP="00AA08CF">
            <w:pPr>
              <w:autoSpaceDE w:val="0"/>
              <w:autoSpaceDN w:val="0"/>
              <w:adjustRightInd w:val="0"/>
              <w:jc w:val="both"/>
              <w:rPr>
                <w:rFonts w:ascii="Arial" w:hAnsi="Arial" w:cs="Arial"/>
                <w:sz w:val="20"/>
                <w:szCs w:val="20"/>
              </w:rPr>
            </w:pPr>
            <w:r w:rsidRPr="008466C5">
              <w:rPr>
                <w:rFonts w:ascii="Arial" w:hAnsi="Arial" w:cs="Arial"/>
                <w:sz w:val="20"/>
                <w:szCs w:val="20"/>
              </w:rPr>
              <w:t>4.2 Factores de la productividad</w:t>
            </w:r>
            <w:r>
              <w:rPr>
                <w:rFonts w:ascii="Arial" w:hAnsi="Arial" w:cs="Arial"/>
                <w:sz w:val="20"/>
                <w:szCs w:val="20"/>
              </w:rPr>
              <w:t>.</w:t>
            </w:r>
            <w:r w:rsidRPr="008466C5">
              <w:rPr>
                <w:rFonts w:ascii="Arial" w:hAnsi="Arial" w:cs="Arial"/>
                <w:sz w:val="20"/>
                <w:szCs w:val="20"/>
              </w:rPr>
              <w:t xml:space="preserve"> </w:t>
            </w:r>
          </w:p>
          <w:p w14:paraId="20BD6DC7" w14:textId="13C4912B" w:rsidR="008466C5" w:rsidRDefault="008466C5" w:rsidP="00AA08CF">
            <w:pPr>
              <w:autoSpaceDE w:val="0"/>
              <w:autoSpaceDN w:val="0"/>
              <w:adjustRightInd w:val="0"/>
              <w:jc w:val="both"/>
              <w:rPr>
                <w:rFonts w:ascii="Arial" w:hAnsi="Arial" w:cs="Arial"/>
                <w:sz w:val="20"/>
                <w:szCs w:val="20"/>
              </w:rPr>
            </w:pPr>
            <w:r w:rsidRPr="008466C5">
              <w:rPr>
                <w:rFonts w:ascii="Arial" w:hAnsi="Arial" w:cs="Arial"/>
                <w:sz w:val="20"/>
                <w:szCs w:val="20"/>
              </w:rPr>
              <w:t>4.3 Localización y diseño de las instalaciones</w:t>
            </w:r>
            <w:r>
              <w:rPr>
                <w:rFonts w:ascii="Arial" w:hAnsi="Arial" w:cs="Arial"/>
                <w:sz w:val="20"/>
                <w:szCs w:val="20"/>
              </w:rPr>
              <w:t>.</w:t>
            </w:r>
            <w:r w:rsidRPr="008466C5">
              <w:rPr>
                <w:rFonts w:ascii="Arial" w:hAnsi="Arial" w:cs="Arial"/>
                <w:sz w:val="20"/>
                <w:szCs w:val="20"/>
              </w:rPr>
              <w:t xml:space="preserve"> </w:t>
            </w:r>
          </w:p>
          <w:p w14:paraId="5FF11BB2" w14:textId="7701E11E" w:rsidR="00AA08CF" w:rsidRPr="008466C5" w:rsidRDefault="008466C5" w:rsidP="00AA08CF">
            <w:pPr>
              <w:autoSpaceDE w:val="0"/>
              <w:autoSpaceDN w:val="0"/>
              <w:adjustRightInd w:val="0"/>
              <w:jc w:val="both"/>
              <w:rPr>
                <w:rFonts w:ascii="Arial" w:hAnsi="Arial" w:cs="Arial"/>
                <w:b/>
                <w:sz w:val="20"/>
                <w:szCs w:val="20"/>
              </w:rPr>
            </w:pPr>
            <w:r w:rsidRPr="008466C5">
              <w:rPr>
                <w:rFonts w:ascii="Arial" w:hAnsi="Arial" w:cs="Arial"/>
                <w:sz w:val="20"/>
                <w:szCs w:val="20"/>
              </w:rPr>
              <w:t>4.4 Distribución de planta 4.5 Herramientas para determinar la capacidad productiva</w:t>
            </w:r>
            <w:r>
              <w:rPr>
                <w:rFonts w:ascii="Arial" w:hAnsi="Arial" w:cs="Arial"/>
                <w:sz w:val="20"/>
                <w:szCs w:val="20"/>
              </w:rPr>
              <w:t>.</w:t>
            </w:r>
          </w:p>
        </w:tc>
        <w:tc>
          <w:tcPr>
            <w:tcW w:w="2538" w:type="dxa"/>
          </w:tcPr>
          <w:p w14:paraId="3FC06CA8" w14:textId="77777777" w:rsidR="0089776F" w:rsidRPr="006D1CBF"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Analiza diversos textos </w:t>
            </w:r>
            <w:r w:rsidR="00967561">
              <w:rPr>
                <w:rFonts w:ascii="Arial" w:eastAsia="SymbolMT" w:hAnsi="Arial" w:cs="Arial"/>
                <w:sz w:val="20"/>
                <w:szCs w:val="20"/>
              </w:rPr>
              <w:t>relativos a la</w:t>
            </w:r>
            <w:r w:rsidR="00A96B16">
              <w:rPr>
                <w:rFonts w:ascii="Arial" w:eastAsia="SymbolMT" w:hAnsi="Arial" w:cs="Arial"/>
                <w:sz w:val="20"/>
                <w:szCs w:val="20"/>
              </w:rPr>
              <w:t>s líneas de espera</w:t>
            </w:r>
            <w:r w:rsidR="007B4ED1">
              <w:rPr>
                <w:rFonts w:ascii="Arial" w:eastAsia="SymbolMT" w:hAnsi="Arial" w:cs="Arial"/>
                <w:sz w:val="20"/>
                <w:szCs w:val="20"/>
              </w:rPr>
              <w:t xml:space="preserve"> para</w:t>
            </w:r>
            <w:r>
              <w:rPr>
                <w:rFonts w:ascii="Arial" w:eastAsia="SymbolMT" w:hAnsi="Arial" w:cs="Arial"/>
                <w:sz w:val="20"/>
                <w:szCs w:val="20"/>
              </w:rPr>
              <w:t xml:space="preserve">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r w:rsidR="006D1CBF" w:rsidRPr="006D1CBF">
              <w:rPr>
                <w:rFonts w:ascii="Arial" w:eastAsia="SymbolMT" w:hAnsi="Arial" w:cs="Arial"/>
                <w:sz w:val="20"/>
                <w:szCs w:val="20"/>
              </w:rPr>
              <w:t xml:space="preserve">Se debe subir en la plataforma de </w:t>
            </w:r>
            <w:proofErr w:type="spellStart"/>
            <w:r w:rsidR="006D1CBF" w:rsidRPr="006D1CBF">
              <w:rPr>
                <w:rFonts w:ascii="Arial" w:eastAsia="SymbolMT" w:hAnsi="Arial" w:cs="Arial"/>
                <w:sz w:val="20"/>
                <w:szCs w:val="20"/>
              </w:rPr>
              <w:t>classroom</w:t>
            </w:r>
            <w:proofErr w:type="spellEnd"/>
            <w:r w:rsidR="006D1CBF" w:rsidRPr="006D1CBF">
              <w:rPr>
                <w:rFonts w:ascii="Arial" w:eastAsia="SymbolMT" w:hAnsi="Arial" w:cs="Arial"/>
                <w:sz w:val="20"/>
                <w:szCs w:val="20"/>
              </w:rPr>
              <w:t>.</w:t>
            </w:r>
          </w:p>
          <w:p w14:paraId="54153F93" w14:textId="77777777" w:rsidR="002649BC" w:rsidRPr="0089776F" w:rsidRDefault="002649BC" w:rsidP="00C71593">
            <w:pPr>
              <w:autoSpaceDE w:val="0"/>
              <w:autoSpaceDN w:val="0"/>
              <w:adjustRightInd w:val="0"/>
              <w:jc w:val="both"/>
              <w:rPr>
                <w:rFonts w:ascii="Arial" w:eastAsia="SymbolMT" w:hAnsi="Arial" w:cs="Arial"/>
                <w:sz w:val="20"/>
                <w:szCs w:val="20"/>
              </w:rPr>
            </w:pPr>
          </w:p>
          <w:p w14:paraId="4E34BC60" w14:textId="77777777" w:rsidR="00C71593"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A96B16">
              <w:rPr>
                <w:rFonts w:ascii="Arial" w:eastAsia="SymbolMT" w:hAnsi="Arial" w:cs="Arial"/>
                <w:sz w:val="20"/>
                <w:szCs w:val="20"/>
              </w:rPr>
              <w:t>s analizados en clases sobre la</w:t>
            </w:r>
            <w:r w:rsidR="00BF5EDE">
              <w:rPr>
                <w:rFonts w:ascii="Arial" w:eastAsia="SymbolMT" w:hAnsi="Arial" w:cs="Arial"/>
                <w:sz w:val="20"/>
                <w:szCs w:val="20"/>
              </w:rPr>
              <w:t xml:space="preserve">s </w:t>
            </w:r>
            <w:r w:rsidR="00A96B16">
              <w:rPr>
                <w:rFonts w:ascii="Arial" w:eastAsia="SymbolMT" w:hAnsi="Arial" w:cs="Arial"/>
                <w:sz w:val="20"/>
                <w:szCs w:val="20"/>
              </w:rPr>
              <w:t>líneas de espera</w:t>
            </w:r>
            <w:r w:rsidR="00BF5EDE">
              <w:rPr>
                <w:rFonts w:ascii="Arial" w:eastAsia="SymbolMT" w:hAnsi="Arial" w:cs="Arial"/>
                <w:sz w:val="20"/>
                <w:szCs w:val="20"/>
              </w:rPr>
              <w:t xml:space="preserve"> </w:t>
            </w:r>
            <w:r>
              <w:rPr>
                <w:rFonts w:ascii="Arial" w:eastAsia="SymbolMT" w:hAnsi="Arial" w:cs="Arial"/>
                <w:sz w:val="20"/>
                <w:szCs w:val="20"/>
              </w:rPr>
              <w:t xml:space="preserve">para resolver un </w:t>
            </w:r>
            <w:proofErr w:type="spellStart"/>
            <w:r w:rsidRPr="002649BC">
              <w:rPr>
                <w:rFonts w:ascii="Arial" w:eastAsia="SymbolMT" w:hAnsi="Arial" w:cs="Arial"/>
                <w:b/>
                <w:color w:val="1F3864" w:themeColor="accent5" w:themeShade="80"/>
                <w:sz w:val="20"/>
                <w:szCs w:val="20"/>
              </w:rPr>
              <w:t>Problemario</w:t>
            </w:r>
            <w:proofErr w:type="spellEnd"/>
            <w:r w:rsidRPr="002649BC">
              <w:rPr>
                <w:rFonts w:ascii="Arial" w:eastAsia="SymbolMT" w:hAnsi="Arial" w:cs="Arial"/>
                <w:b/>
                <w:color w:val="1F3864" w:themeColor="accent5" w:themeShade="80"/>
                <w:sz w:val="20"/>
                <w:szCs w:val="20"/>
              </w:rPr>
              <w:t>.</w:t>
            </w:r>
          </w:p>
          <w:p w14:paraId="582B7DC6" w14:textId="77777777" w:rsidR="002649BC" w:rsidRDefault="006D1CBF"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Esta actividad se debe subir a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1784F909" w14:textId="77777777" w:rsidR="006D1CBF" w:rsidRDefault="006D1CBF" w:rsidP="00C71593">
            <w:pPr>
              <w:autoSpaceDE w:val="0"/>
              <w:autoSpaceDN w:val="0"/>
              <w:adjustRightInd w:val="0"/>
              <w:jc w:val="both"/>
              <w:rPr>
                <w:rFonts w:ascii="Arial" w:eastAsia="SymbolMT" w:hAnsi="Arial" w:cs="Arial"/>
                <w:sz w:val="20"/>
                <w:szCs w:val="20"/>
              </w:rPr>
            </w:pPr>
          </w:p>
          <w:p w14:paraId="63529B85" w14:textId="77777777"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w:t>
            </w:r>
            <w:r w:rsidR="00BF5EDE">
              <w:rPr>
                <w:rFonts w:ascii="Arial" w:eastAsia="SymbolMT" w:hAnsi="Arial" w:cs="Arial"/>
                <w:sz w:val="20"/>
                <w:szCs w:val="20"/>
              </w:rPr>
              <w:t xml:space="preserve"> de la</w:t>
            </w:r>
            <w:r w:rsidR="006D1CBF">
              <w:rPr>
                <w:rFonts w:ascii="Arial" w:eastAsia="SymbolMT" w:hAnsi="Arial" w:cs="Arial"/>
                <w:sz w:val="20"/>
                <w:szCs w:val="20"/>
              </w:rPr>
              <w:t xml:space="preserve">s líneas de espera </w:t>
            </w:r>
            <w:r w:rsidR="00BF5EDE">
              <w:rPr>
                <w:rFonts w:ascii="Arial" w:eastAsia="SymbolMT" w:hAnsi="Arial" w:cs="Arial"/>
                <w:sz w:val="20"/>
                <w:szCs w:val="20"/>
              </w:rPr>
              <w:t xml:space="preserve">y ejemplos </w:t>
            </w:r>
            <w:r w:rsidR="006D1CBF">
              <w:rPr>
                <w:rFonts w:ascii="Arial" w:eastAsia="SymbolMT" w:hAnsi="Arial" w:cs="Arial"/>
                <w:sz w:val="20"/>
                <w:szCs w:val="20"/>
              </w:rPr>
              <w:t xml:space="preserve">se deben </w:t>
            </w:r>
            <w:r w:rsidR="00670C73">
              <w:rPr>
                <w:rFonts w:ascii="Arial" w:eastAsia="SymbolMT" w:hAnsi="Arial" w:cs="Arial"/>
                <w:sz w:val="20"/>
                <w:szCs w:val="20"/>
              </w:rPr>
              <w:lastRenderedPageBreak/>
              <w:t>plasmar en una</w:t>
            </w:r>
            <w:r w:rsidR="00670C73" w:rsidRPr="00670C73">
              <w:rPr>
                <w:rFonts w:ascii="Arial" w:eastAsia="SymbolMT" w:hAnsi="Arial" w:cs="Arial"/>
                <w:b/>
                <w:color w:val="00B050"/>
                <w:sz w:val="20"/>
                <w:szCs w:val="20"/>
              </w:rPr>
              <w:t xml:space="preserve"> libreta de apuntes.</w:t>
            </w:r>
          </w:p>
          <w:p w14:paraId="73252191" w14:textId="77777777" w:rsidR="002649BC" w:rsidRDefault="002649BC" w:rsidP="00C71593">
            <w:pPr>
              <w:autoSpaceDE w:val="0"/>
              <w:autoSpaceDN w:val="0"/>
              <w:adjustRightInd w:val="0"/>
              <w:jc w:val="both"/>
              <w:rPr>
                <w:rFonts w:ascii="Arial" w:eastAsia="SymbolMT" w:hAnsi="Arial" w:cs="Arial"/>
                <w:sz w:val="20"/>
                <w:szCs w:val="20"/>
              </w:rPr>
            </w:pPr>
          </w:p>
          <w:p w14:paraId="7285B939" w14:textId="77777777" w:rsidR="0089776F" w:rsidRPr="0089776F" w:rsidRDefault="00C71593"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6D1CBF">
              <w:rPr>
                <w:rFonts w:ascii="Arial" w:hAnsi="Arial" w:cs="Arial"/>
                <w:sz w:val="20"/>
                <w:szCs w:val="20"/>
              </w:rPr>
              <w:t xml:space="preserve"> </w:t>
            </w:r>
          </w:p>
        </w:tc>
        <w:tc>
          <w:tcPr>
            <w:tcW w:w="2599" w:type="dxa"/>
          </w:tcPr>
          <w:p w14:paraId="0F1FC229"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50685B83" w14:textId="77777777" w:rsidR="006D1CBF" w:rsidRDefault="006D1CBF" w:rsidP="00C71593">
            <w:pPr>
              <w:pStyle w:val="Sinespaciado"/>
              <w:jc w:val="both"/>
              <w:rPr>
                <w:rFonts w:ascii="Arial" w:hAnsi="Arial" w:cs="Arial"/>
                <w:sz w:val="20"/>
                <w:szCs w:val="20"/>
              </w:rPr>
            </w:pPr>
          </w:p>
          <w:p w14:paraId="4E8B8868" w14:textId="77777777" w:rsidR="00C71593"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 ejer</w:t>
            </w:r>
            <w:r w:rsidR="00BF5EDE">
              <w:rPr>
                <w:rFonts w:ascii="Arial" w:hAnsi="Arial" w:cs="Arial"/>
                <w:sz w:val="20"/>
                <w:szCs w:val="20"/>
              </w:rPr>
              <w:t>c</w:t>
            </w:r>
            <w:r w:rsidR="00A96B16">
              <w:rPr>
                <w:rFonts w:ascii="Arial" w:hAnsi="Arial" w:cs="Arial"/>
                <w:sz w:val="20"/>
                <w:szCs w:val="20"/>
              </w:rPr>
              <w:t>icios necesarios relativos a la</w:t>
            </w:r>
            <w:r>
              <w:rPr>
                <w:rFonts w:ascii="Arial" w:hAnsi="Arial" w:cs="Arial"/>
                <w:sz w:val="20"/>
                <w:szCs w:val="20"/>
              </w:rPr>
              <w:t xml:space="preserve">s </w:t>
            </w:r>
            <w:r w:rsidR="00A96B16">
              <w:rPr>
                <w:rFonts w:ascii="Arial" w:hAnsi="Arial" w:cs="Arial"/>
                <w:sz w:val="20"/>
                <w:szCs w:val="20"/>
              </w:rPr>
              <w:t>líneas de espera</w:t>
            </w:r>
            <w:r w:rsidR="00BF5EDE">
              <w:rPr>
                <w:rFonts w:ascii="Arial" w:hAnsi="Arial" w:cs="Arial"/>
                <w:sz w:val="20"/>
                <w:szCs w:val="20"/>
              </w:rPr>
              <w:t xml:space="preserve"> para</w:t>
            </w:r>
            <w:r>
              <w:rPr>
                <w:rFonts w:ascii="Arial" w:hAnsi="Arial" w:cs="Arial"/>
                <w:sz w:val="20"/>
                <w:szCs w:val="20"/>
              </w:rPr>
              <w:t xml:space="preserve"> resolver un </w:t>
            </w:r>
            <w:proofErr w:type="spellStart"/>
            <w:r w:rsidRPr="002649BC">
              <w:rPr>
                <w:rFonts w:ascii="Arial" w:hAnsi="Arial" w:cs="Arial"/>
                <w:b/>
                <w:color w:val="1F3864" w:themeColor="accent5" w:themeShade="80"/>
                <w:sz w:val="20"/>
                <w:szCs w:val="20"/>
              </w:rPr>
              <w:t>Problemario</w:t>
            </w:r>
            <w:proofErr w:type="spellEnd"/>
            <w:r w:rsidRPr="002649BC">
              <w:rPr>
                <w:rFonts w:ascii="Arial" w:hAnsi="Arial" w:cs="Arial"/>
                <w:b/>
                <w:color w:val="1F3864" w:themeColor="accent5" w:themeShade="80"/>
                <w:sz w:val="20"/>
                <w:szCs w:val="20"/>
              </w:rPr>
              <w:t>.</w:t>
            </w:r>
          </w:p>
          <w:p w14:paraId="59FCD320" w14:textId="77777777" w:rsidR="006D1CBF" w:rsidRDefault="006D1CBF" w:rsidP="00C71593">
            <w:pPr>
              <w:pStyle w:val="Sinespaciado"/>
              <w:jc w:val="both"/>
              <w:rPr>
                <w:rFonts w:ascii="Arial" w:hAnsi="Arial" w:cs="Arial"/>
                <w:sz w:val="20"/>
                <w:szCs w:val="20"/>
              </w:rPr>
            </w:pPr>
          </w:p>
          <w:p w14:paraId="533C4831" w14:textId="77777777"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 a los alumnos</w:t>
            </w:r>
            <w:r w:rsidR="006D1CBF">
              <w:rPr>
                <w:rFonts w:ascii="Arial" w:hAnsi="Arial" w:cs="Arial"/>
                <w:sz w:val="20"/>
                <w:szCs w:val="20"/>
              </w:rPr>
              <w:t xml:space="preserve"> la</w:t>
            </w:r>
            <w:r>
              <w:rPr>
                <w:rFonts w:ascii="Arial" w:hAnsi="Arial" w:cs="Arial"/>
                <w:sz w:val="20"/>
                <w:szCs w:val="20"/>
              </w:rPr>
              <w:t xml:space="preserve"> información</w:t>
            </w:r>
            <w:r w:rsidR="00670C73">
              <w:rPr>
                <w:rFonts w:ascii="Arial" w:hAnsi="Arial" w:cs="Arial"/>
                <w:sz w:val="20"/>
                <w:szCs w:val="20"/>
              </w:rPr>
              <w:t xml:space="preserve"> en una </w:t>
            </w:r>
            <w:r w:rsidR="00670C73" w:rsidRPr="00670C73">
              <w:rPr>
                <w:rFonts w:ascii="Arial" w:hAnsi="Arial" w:cs="Arial"/>
                <w:b/>
                <w:color w:val="00B050"/>
                <w:sz w:val="20"/>
                <w:szCs w:val="20"/>
              </w:rPr>
              <w:t>libreta de apuntes.</w:t>
            </w:r>
          </w:p>
          <w:p w14:paraId="4AAA6A46" w14:textId="77777777" w:rsidR="002649BC" w:rsidRDefault="002649BC" w:rsidP="00C71593">
            <w:pPr>
              <w:pStyle w:val="Sinespaciado"/>
              <w:jc w:val="both"/>
              <w:rPr>
                <w:rFonts w:ascii="Arial" w:hAnsi="Arial" w:cs="Arial"/>
                <w:sz w:val="20"/>
                <w:szCs w:val="20"/>
              </w:rPr>
            </w:pPr>
          </w:p>
          <w:p w14:paraId="06BBDD8B" w14:textId="77777777" w:rsidR="0089776F" w:rsidRPr="006E7CFB" w:rsidRDefault="00C71593"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w:t>
            </w:r>
            <w:r>
              <w:rPr>
                <w:rFonts w:ascii="Arial" w:hAnsi="Arial" w:cs="Arial"/>
                <w:sz w:val="20"/>
                <w:szCs w:val="20"/>
              </w:rPr>
              <w:lastRenderedPageBreak/>
              <w:t>se comprendieron correctamente.</w:t>
            </w:r>
            <w:r w:rsidR="006D1CBF">
              <w:rPr>
                <w:rFonts w:ascii="Arial" w:hAnsi="Arial" w:cs="Arial"/>
                <w:sz w:val="20"/>
                <w:szCs w:val="20"/>
              </w:rPr>
              <w:t xml:space="preserve"> </w:t>
            </w:r>
          </w:p>
        </w:tc>
        <w:tc>
          <w:tcPr>
            <w:tcW w:w="3510" w:type="dxa"/>
          </w:tcPr>
          <w:p w14:paraId="702ED65D"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4FE2A8D1"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45733DA8" w14:textId="77777777" w:rsidR="00FD6687" w:rsidRDefault="00FD6687" w:rsidP="00FD6687">
            <w:pPr>
              <w:pStyle w:val="Default"/>
              <w:rPr>
                <w:sz w:val="20"/>
                <w:szCs w:val="20"/>
              </w:rPr>
            </w:pPr>
            <w:r w:rsidRPr="008C0560">
              <w:rPr>
                <w:sz w:val="20"/>
                <w:szCs w:val="20"/>
              </w:rPr>
              <w:t xml:space="preserve"> </w:t>
            </w:r>
          </w:p>
          <w:p w14:paraId="711126CD" w14:textId="77777777" w:rsidR="00FD6687" w:rsidRPr="008C0560" w:rsidRDefault="00FD6687" w:rsidP="00FD6687">
            <w:pPr>
              <w:pStyle w:val="Default"/>
              <w:rPr>
                <w:sz w:val="20"/>
                <w:szCs w:val="20"/>
              </w:rPr>
            </w:pPr>
          </w:p>
          <w:p w14:paraId="3A0A7F55"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FC3B945"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2A75A4A" w14:textId="77777777" w:rsidR="00FD6687" w:rsidRDefault="00FD6687" w:rsidP="00FD6687">
            <w:pPr>
              <w:pStyle w:val="Default"/>
              <w:rPr>
                <w:sz w:val="20"/>
                <w:szCs w:val="20"/>
              </w:rPr>
            </w:pPr>
            <w:r w:rsidRPr="008C0560">
              <w:rPr>
                <w:sz w:val="20"/>
                <w:szCs w:val="20"/>
              </w:rPr>
              <w:t xml:space="preserve"> </w:t>
            </w:r>
          </w:p>
          <w:p w14:paraId="793FBAFF" w14:textId="77777777" w:rsidR="00FD6687" w:rsidRPr="008C0560" w:rsidRDefault="00FD6687" w:rsidP="00FD6687">
            <w:pPr>
              <w:pStyle w:val="Default"/>
              <w:rPr>
                <w:sz w:val="20"/>
                <w:szCs w:val="20"/>
              </w:rPr>
            </w:pPr>
          </w:p>
          <w:p w14:paraId="1CF5BAFB" w14:textId="77777777" w:rsidR="00FD6687" w:rsidRPr="008C0560" w:rsidRDefault="00FD6687" w:rsidP="00FD6687">
            <w:pPr>
              <w:pStyle w:val="Default"/>
              <w:rPr>
                <w:sz w:val="20"/>
                <w:szCs w:val="20"/>
              </w:rPr>
            </w:pPr>
            <w:r w:rsidRPr="008C0560">
              <w:rPr>
                <w:sz w:val="20"/>
                <w:szCs w:val="20"/>
              </w:rPr>
              <w:t xml:space="preserve">Capacidad de aprender </w:t>
            </w:r>
          </w:p>
          <w:p w14:paraId="1A12E9D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62A232A6" w14:textId="77777777" w:rsidR="0089776F"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1388C45F" w14:textId="77777777" w:rsidR="0089776F" w:rsidRDefault="0089776F" w:rsidP="005053AB">
      <w:pPr>
        <w:pStyle w:val="Sinespaciado"/>
        <w:rPr>
          <w:rFonts w:ascii="Arial" w:hAnsi="Arial" w:cs="Arial"/>
          <w:sz w:val="20"/>
          <w:szCs w:val="20"/>
        </w:rPr>
      </w:pPr>
    </w:p>
    <w:p w14:paraId="00E21D19" w14:textId="77777777" w:rsidR="00C71593" w:rsidRDefault="00C71593" w:rsidP="005053AB">
      <w:pPr>
        <w:pStyle w:val="Sinespaciado"/>
        <w:rPr>
          <w:rFonts w:ascii="Arial" w:hAnsi="Arial" w:cs="Arial"/>
          <w:sz w:val="20"/>
          <w:szCs w:val="20"/>
        </w:rPr>
      </w:pPr>
    </w:p>
    <w:p w14:paraId="7D82FE7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2B7EA142" w14:textId="77777777" w:rsidTr="005D2263">
        <w:tc>
          <w:tcPr>
            <w:tcW w:w="9180" w:type="dxa"/>
          </w:tcPr>
          <w:p w14:paraId="25698995"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CCFD080"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42D8756E" w14:textId="77777777" w:rsidTr="005D2263">
        <w:tc>
          <w:tcPr>
            <w:tcW w:w="9180" w:type="dxa"/>
          </w:tcPr>
          <w:p w14:paraId="33FD23E3" w14:textId="77777777"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C71593">
              <w:rPr>
                <w:sz w:val="20"/>
                <w:szCs w:val="20"/>
              </w:rPr>
              <w:t>con</w:t>
            </w:r>
            <w:r w:rsidR="002649BC">
              <w:rPr>
                <w:sz w:val="20"/>
                <w:szCs w:val="20"/>
              </w:rPr>
              <w:t xml:space="preserve">siderando </w:t>
            </w:r>
            <w:r w:rsidR="00BF5EDE">
              <w:rPr>
                <w:sz w:val="20"/>
                <w:szCs w:val="20"/>
              </w:rPr>
              <w:t>el tema de teoría de inventarios</w:t>
            </w:r>
            <w:r w:rsidR="002649BC">
              <w:rPr>
                <w:sz w:val="20"/>
                <w:szCs w:val="20"/>
              </w:rPr>
              <w:t>.</w:t>
            </w:r>
          </w:p>
        </w:tc>
        <w:tc>
          <w:tcPr>
            <w:tcW w:w="3816" w:type="dxa"/>
          </w:tcPr>
          <w:p w14:paraId="11569D2D"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76CEEB1E" w14:textId="77777777" w:rsidTr="005D2263">
        <w:tc>
          <w:tcPr>
            <w:tcW w:w="9180" w:type="dxa"/>
          </w:tcPr>
          <w:p w14:paraId="051DCBA4" w14:textId="77777777"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los modelos determinísticos</w:t>
            </w:r>
            <w:r w:rsidR="00E11CC4">
              <w:rPr>
                <w:sz w:val="20"/>
                <w:szCs w:val="20"/>
              </w:rPr>
              <w:t>.</w:t>
            </w:r>
            <w:r>
              <w:rPr>
                <w:sz w:val="20"/>
                <w:szCs w:val="20"/>
              </w:rPr>
              <w:t xml:space="preserve"> </w:t>
            </w:r>
          </w:p>
        </w:tc>
        <w:tc>
          <w:tcPr>
            <w:tcW w:w="3816" w:type="dxa"/>
          </w:tcPr>
          <w:p w14:paraId="6319FB6A"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C8E4BAC" w14:textId="77777777" w:rsidTr="005D2263">
        <w:tc>
          <w:tcPr>
            <w:tcW w:w="9180" w:type="dxa"/>
          </w:tcPr>
          <w:p w14:paraId="7B1EE763" w14:textId="77777777"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las </w:t>
            </w:r>
            <w:r w:rsidR="00E11CC4">
              <w:rPr>
                <w:sz w:val="20"/>
                <w:szCs w:val="20"/>
              </w:rPr>
              <w:t xml:space="preserve">pruebas de </w:t>
            </w:r>
            <w:r w:rsidR="004C4BE0">
              <w:rPr>
                <w:sz w:val="20"/>
                <w:szCs w:val="20"/>
              </w:rPr>
              <w:t>la teoría de inventarios.</w:t>
            </w:r>
          </w:p>
        </w:tc>
        <w:tc>
          <w:tcPr>
            <w:tcW w:w="3816" w:type="dxa"/>
          </w:tcPr>
          <w:p w14:paraId="6B9FCD27"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1D7584CF" w14:textId="77777777" w:rsidTr="005D2263">
        <w:tc>
          <w:tcPr>
            <w:tcW w:w="9180" w:type="dxa"/>
          </w:tcPr>
          <w:p w14:paraId="29FA0517" w14:textId="77777777" w:rsidR="0089776F" w:rsidRDefault="0089776F" w:rsidP="004C4BE0">
            <w:pPr>
              <w:pStyle w:val="Default"/>
              <w:numPr>
                <w:ilvl w:val="0"/>
                <w:numId w:val="17"/>
              </w:numPr>
              <w:jc w:val="both"/>
              <w:rPr>
                <w:sz w:val="20"/>
                <w:szCs w:val="20"/>
              </w:rPr>
            </w:pPr>
            <w:r>
              <w:rPr>
                <w:sz w:val="20"/>
                <w:szCs w:val="20"/>
              </w:rPr>
              <w:t xml:space="preserve">Demuestra el aprendizaje </w:t>
            </w:r>
            <w:proofErr w:type="gramStart"/>
            <w:r>
              <w:rPr>
                <w:sz w:val="20"/>
                <w:szCs w:val="20"/>
              </w:rPr>
              <w:t>adquirido</w:t>
            </w:r>
            <w:r w:rsidR="00090B7A">
              <w:rPr>
                <w:sz w:val="20"/>
                <w:szCs w:val="20"/>
              </w:rPr>
              <w:t xml:space="preserve"> </w:t>
            </w:r>
            <w:r>
              <w:rPr>
                <w:sz w:val="20"/>
                <w:szCs w:val="20"/>
              </w:rPr>
              <w:t xml:space="preserve"> en</w:t>
            </w:r>
            <w:proofErr w:type="gramEnd"/>
            <w:r>
              <w:rPr>
                <w:sz w:val="20"/>
                <w:szCs w:val="20"/>
              </w:rPr>
              <w:t xml:space="preserve"> clases respect</w:t>
            </w:r>
            <w:r w:rsidR="006A369B">
              <w:rPr>
                <w:sz w:val="20"/>
                <w:szCs w:val="20"/>
              </w:rPr>
              <w:t xml:space="preserve">o </w:t>
            </w:r>
            <w:r w:rsidR="00090B7A">
              <w:rPr>
                <w:sz w:val="20"/>
                <w:szCs w:val="20"/>
              </w:rPr>
              <w:t>a la</w:t>
            </w:r>
            <w:r w:rsidR="004C4BE0">
              <w:rPr>
                <w:sz w:val="20"/>
                <w:szCs w:val="20"/>
              </w:rPr>
              <w:t xml:space="preserve"> teoría de inventarios.</w:t>
            </w:r>
            <w:r w:rsidR="00090B7A">
              <w:rPr>
                <w:sz w:val="20"/>
                <w:szCs w:val="20"/>
              </w:rPr>
              <w:t xml:space="preserve"> </w:t>
            </w:r>
          </w:p>
        </w:tc>
        <w:tc>
          <w:tcPr>
            <w:tcW w:w="3816" w:type="dxa"/>
          </w:tcPr>
          <w:p w14:paraId="77A203B7"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4074C075" w14:textId="77777777" w:rsidR="00B43F84" w:rsidRDefault="00B43F84" w:rsidP="005053AB">
      <w:pPr>
        <w:pStyle w:val="Sinespaciado"/>
        <w:rPr>
          <w:rFonts w:ascii="Arial" w:hAnsi="Arial" w:cs="Arial"/>
          <w:sz w:val="20"/>
          <w:szCs w:val="20"/>
        </w:rPr>
      </w:pPr>
    </w:p>
    <w:p w14:paraId="5A081860"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42CB9DEB" w14:textId="77777777" w:rsidTr="005D2263">
        <w:tc>
          <w:tcPr>
            <w:tcW w:w="1526" w:type="dxa"/>
          </w:tcPr>
          <w:p w14:paraId="039C0CD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4A5788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2B0CFC5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2C39DC7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57C4BC3F" w14:textId="77777777" w:rsidTr="005D2263">
        <w:tc>
          <w:tcPr>
            <w:tcW w:w="1526" w:type="dxa"/>
            <w:vMerge w:val="restart"/>
          </w:tcPr>
          <w:p w14:paraId="18760E4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40F4FD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5A773AA8"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B121E6B"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125AB1C"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D2252DF"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D21F09"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FFD76EE" w14:textId="77777777" w:rsidR="006A369B" w:rsidRDefault="006A369B" w:rsidP="005D2263">
            <w:pPr>
              <w:pStyle w:val="Default"/>
              <w:jc w:val="both"/>
              <w:rPr>
                <w:sz w:val="20"/>
                <w:szCs w:val="20"/>
              </w:rPr>
            </w:pPr>
            <w:r>
              <w:rPr>
                <w:sz w:val="20"/>
                <w:szCs w:val="20"/>
              </w:rPr>
              <w:lastRenderedPageBreak/>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9C8806B" w14:textId="77777777" w:rsidR="006A369B" w:rsidRPr="00862CFC" w:rsidRDefault="006A369B" w:rsidP="005D2263">
            <w:pPr>
              <w:pStyle w:val="Sinespaciado"/>
              <w:rPr>
                <w:rFonts w:ascii="Arial" w:hAnsi="Arial" w:cs="Arial"/>
                <w:sz w:val="20"/>
                <w:szCs w:val="20"/>
              </w:rPr>
            </w:pPr>
          </w:p>
        </w:tc>
        <w:tc>
          <w:tcPr>
            <w:tcW w:w="1275" w:type="dxa"/>
          </w:tcPr>
          <w:p w14:paraId="4BF381BB"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14B71681" w14:textId="77777777" w:rsidTr="005D2263">
        <w:tc>
          <w:tcPr>
            <w:tcW w:w="1526" w:type="dxa"/>
            <w:vMerge/>
          </w:tcPr>
          <w:p w14:paraId="3176AA82" w14:textId="77777777" w:rsidR="006A369B" w:rsidRPr="00862CFC" w:rsidRDefault="006A369B" w:rsidP="005D2263">
            <w:pPr>
              <w:pStyle w:val="Sinespaciado"/>
              <w:rPr>
                <w:rFonts w:ascii="Arial" w:hAnsi="Arial" w:cs="Arial"/>
                <w:sz w:val="20"/>
                <w:szCs w:val="20"/>
              </w:rPr>
            </w:pPr>
          </w:p>
        </w:tc>
        <w:tc>
          <w:tcPr>
            <w:tcW w:w="1276" w:type="dxa"/>
          </w:tcPr>
          <w:p w14:paraId="30780D1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89B6A0D" w14:textId="77777777" w:rsidR="006A369B" w:rsidRDefault="006A369B" w:rsidP="005D2263">
            <w:pPr>
              <w:pStyle w:val="Default"/>
              <w:rPr>
                <w:sz w:val="20"/>
                <w:szCs w:val="20"/>
              </w:rPr>
            </w:pPr>
            <w:r>
              <w:rPr>
                <w:sz w:val="20"/>
                <w:szCs w:val="20"/>
              </w:rPr>
              <w:t xml:space="preserve">Cumple cuatro de los indicadores definidos en desempeño excelente. </w:t>
            </w:r>
          </w:p>
          <w:p w14:paraId="4D4032C3" w14:textId="77777777" w:rsidR="006A369B" w:rsidRPr="00862CFC" w:rsidRDefault="006A369B" w:rsidP="005D2263">
            <w:pPr>
              <w:pStyle w:val="Sinespaciado"/>
              <w:rPr>
                <w:rFonts w:ascii="Arial" w:hAnsi="Arial" w:cs="Arial"/>
                <w:sz w:val="20"/>
                <w:szCs w:val="20"/>
              </w:rPr>
            </w:pPr>
          </w:p>
        </w:tc>
        <w:tc>
          <w:tcPr>
            <w:tcW w:w="1275" w:type="dxa"/>
          </w:tcPr>
          <w:p w14:paraId="32E84BF7"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734A5FE" w14:textId="77777777" w:rsidTr="005D2263">
        <w:tc>
          <w:tcPr>
            <w:tcW w:w="1526" w:type="dxa"/>
            <w:vMerge/>
          </w:tcPr>
          <w:p w14:paraId="4EE70930" w14:textId="77777777" w:rsidR="006A369B" w:rsidRPr="00862CFC" w:rsidRDefault="006A369B" w:rsidP="005D2263">
            <w:pPr>
              <w:pStyle w:val="Sinespaciado"/>
              <w:rPr>
                <w:rFonts w:ascii="Arial" w:hAnsi="Arial" w:cs="Arial"/>
                <w:sz w:val="20"/>
                <w:szCs w:val="20"/>
              </w:rPr>
            </w:pPr>
          </w:p>
        </w:tc>
        <w:tc>
          <w:tcPr>
            <w:tcW w:w="1276" w:type="dxa"/>
          </w:tcPr>
          <w:p w14:paraId="1058445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25437A08"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28AD3B02" w14:textId="77777777" w:rsidR="006A369B" w:rsidRPr="00862CFC" w:rsidRDefault="006A369B" w:rsidP="005D2263">
            <w:pPr>
              <w:pStyle w:val="Sinespaciado"/>
              <w:rPr>
                <w:rFonts w:ascii="Arial" w:hAnsi="Arial" w:cs="Arial"/>
                <w:sz w:val="20"/>
                <w:szCs w:val="20"/>
              </w:rPr>
            </w:pPr>
          </w:p>
        </w:tc>
        <w:tc>
          <w:tcPr>
            <w:tcW w:w="1275" w:type="dxa"/>
          </w:tcPr>
          <w:p w14:paraId="18BD74C0"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7DEBF562" w14:textId="77777777" w:rsidTr="005D2263">
        <w:tc>
          <w:tcPr>
            <w:tcW w:w="1526" w:type="dxa"/>
            <w:vMerge/>
          </w:tcPr>
          <w:p w14:paraId="79D0DC9C" w14:textId="77777777" w:rsidR="006A369B" w:rsidRPr="00862CFC" w:rsidRDefault="006A369B" w:rsidP="005D2263">
            <w:pPr>
              <w:pStyle w:val="Sinespaciado"/>
              <w:rPr>
                <w:rFonts w:ascii="Arial" w:hAnsi="Arial" w:cs="Arial"/>
                <w:sz w:val="20"/>
                <w:szCs w:val="20"/>
              </w:rPr>
            </w:pPr>
          </w:p>
        </w:tc>
        <w:tc>
          <w:tcPr>
            <w:tcW w:w="1276" w:type="dxa"/>
          </w:tcPr>
          <w:p w14:paraId="5CAC369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55B8459B"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9532EF7" w14:textId="77777777" w:rsidR="006A369B" w:rsidRPr="00862CFC" w:rsidRDefault="006A369B" w:rsidP="005D2263">
            <w:pPr>
              <w:pStyle w:val="Sinespaciado"/>
              <w:rPr>
                <w:rFonts w:ascii="Arial" w:hAnsi="Arial" w:cs="Arial"/>
                <w:sz w:val="20"/>
                <w:szCs w:val="20"/>
              </w:rPr>
            </w:pPr>
          </w:p>
        </w:tc>
        <w:tc>
          <w:tcPr>
            <w:tcW w:w="1275" w:type="dxa"/>
          </w:tcPr>
          <w:p w14:paraId="273D8389"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619A73FD" w14:textId="77777777" w:rsidTr="005D2263">
        <w:tc>
          <w:tcPr>
            <w:tcW w:w="1526" w:type="dxa"/>
          </w:tcPr>
          <w:p w14:paraId="6031AF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D36222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C85DCC"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31C3473B" w14:textId="77777777" w:rsidR="006A369B" w:rsidRPr="00862CFC" w:rsidRDefault="006A369B" w:rsidP="005D2263">
            <w:pPr>
              <w:pStyle w:val="Sinespaciado"/>
              <w:rPr>
                <w:rFonts w:ascii="Arial" w:hAnsi="Arial" w:cs="Arial"/>
                <w:sz w:val="20"/>
                <w:szCs w:val="20"/>
              </w:rPr>
            </w:pPr>
          </w:p>
        </w:tc>
        <w:tc>
          <w:tcPr>
            <w:tcW w:w="1275" w:type="dxa"/>
          </w:tcPr>
          <w:p w14:paraId="2B908065"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7D608DD1" w14:textId="77777777" w:rsidR="0089776F" w:rsidRDefault="0089776F" w:rsidP="005053AB">
      <w:pPr>
        <w:pStyle w:val="Sinespaciado"/>
        <w:rPr>
          <w:rFonts w:ascii="Arial" w:hAnsi="Arial" w:cs="Arial"/>
          <w:sz w:val="20"/>
          <w:szCs w:val="20"/>
        </w:rPr>
      </w:pPr>
    </w:p>
    <w:p w14:paraId="7C2D941E"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6582EB8E" w14:textId="77777777" w:rsidTr="004C4BE0">
        <w:tc>
          <w:tcPr>
            <w:tcW w:w="2660" w:type="dxa"/>
          </w:tcPr>
          <w:p w14:paraId="7B98333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F1A99D" w14:textId="77777777" w:rsidR="006A369B" w:rsidRPr="00F018D0" w:rsidRDefault="006A369B" w:rsidP="005D2263">
            <w:pPr>
              <w:rPr>
                <w:rFonts w:ascii="Arial" w:eastAsia="Calibri" w:hAnsi="Arial" w:cs="Arial"/>
              </w:rPr>
            </w:pPr>
          </w:p>
        </w:tc>
        <w:tc>
          <w:tcPr>
            <w:tcW w:w="992" w:type="dxa"/>
          </w:tcPr>
          <w:p w14:paraId="0A049D6B"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6E17B9E1"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F42ECCB"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18C5727" w14:textId="77777777" w:rsidTr="004C4BE0">
        <w:tc>
          <w:tcPr>
            <w:tcW w:w="2660" w:type="dxa"/>
          </w:tcPr>
          <w:p w14:paraId="6A938F2F" w14:textId="77777777" w:rsidR="006A369B" w:rsidRPr="00F018D0" w:rsidRDefault="006A369B" w:rsidP="005D2263">
            <w:pPr>
              <w:rPr>
                <w:rFonts w:ascii="Arial" w:eastAsia="Calibri" w:hAnsi="Arial" w:cs="Arial"/>
              </w:rPr>
            </w:pPr>
          </w:p>
        </w:tc>
        <w:tc>
          <w:tcPr>
            <w:tcW w:w="992" w:type="dxa"/>
          </w:tcPr>
          <w:p w14:paraId="39E8EDCB" w14:textId="77777777" w:rsidR="006A369B" w:rsidRPr="00F018D0" w:rsidRDefault="006A369B" w:rsidP="005D2263">
            <w:pPr>
              <w:rPr>
                <w:rFonts w:ascii="Arial" w:eastAsia="Calibri" w:hAnsi="Arial" w:cs="Arial"/>
              </w:rPr>
            </w:pPr>
          </w:p>
        </w:tc>
        <w:tc>
          <w:tcPr>
            <w:tcW w:w="1134" w:type="dxa"/>
          </w:tcPr>
          <w:p w14:paraId="37F757EB"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6F49DAD"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151BE62"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0801627D"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382C0152"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0B3B6B34" w14:textId="77777777" w:rsidR="006A369B" w:rsidRPr="00F018D0" w:rsidRDefault="006A369B" w:rsidP="005D2263">
            <w:pPr>
              <w:rPr>
                <w:rFonts w:ascii="Arial" w:eastAsia="Calibri" w:hAnsi="Arial" w:cs="Arial"/>
              </w:rPr>
            </w:pPr>
          </w:p>
        </w:tc>
      </w:tr>
      <w:tr w:rsidR="00154D00" w:rsidRPr="00F018D0" w14:paraId="71404ACE" w14:textId="77777777" w:rsidTr="004C4BE0">
        <w:tc>
          <w:tcPr>
            <w:tcW w:w="2660" w:type="dxa"/>
          </w:tcPr>
          <w:p w14:paraId="7FF81B8D"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6C45ECC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519889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3D232F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1FA4ED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AAEE2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23CA6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BCD624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el tema de teoría de inventarios.</w:t>
            </w:r>
          </w:p>
        </w:tc>
      </w:tr>
      <w:tr w:rsidR="00154D00" w:rsidRPr="00F018D0" w14:paraId="584F6BFA" w14:textId="77777777" w:rsidTr="004C4BE0">
        <w:tc>
          <w:tcPr>
            <w:tcW w:w="2660" w:type="dxa"/>
          </w:tcPr>
          <w:p w14:paraId="4A82BB32" w14:textId="77777777" w:rsidR="00154D00" w:rsidRPr="009B4DB5" w:rsidRDefault="00154D00" w:rsidP="00154D00">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(L</w:t>
            </w:r>
            <w:r w:rsidRPr="009B4DB5">
              <w:rPr>
                <w:rFonts w:ascii="Arial" w:eastAsia="Calibri" w:hAnsi="Arial" w:cs="Arial"/>
                <w:sz w:val="20"/>
                <w:szCs w:val="20"/>
              </w:rPr>
              <w:t>ista cotejo)</w:t>
            </w:r>
          </w:p>
        </w:tc>
        <w:tc>
          <w:tcPr>
            <w:tcW w:w="992" w:type="dxa"/>
          </w:tcPr>
          <w:p w14:paraId="1454387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E071C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1CECAD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5499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47357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7FF02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D1CE37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los modelos determinísticos.</w:t>
            </w:r>
          </w:p>
        </w:tc>
      </w:tr>
      <w:tr w:rsidR="00154D00" w:rsidRPr="00F018D0" w14:paraId="23DE5355" w14:textId="77777777" w:rsidTr="004C4BE0">
        <w:tc>
          <w:tcPr>
            <w:tcW w:w="2660" w:type="dxa"/>
          </w:tcPr>
          <w:p w14:paraId="79EE398C"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14:paraId="4322A6F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36D574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4BA4C6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A12172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30F50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D90C2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90ECEF"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pruebas de la teoría de inventarios.</w:t>
            </w:r>
          </w:p>
        </w:tc>
      </w:tr>
      <w:tr w:rsidR="00154D00" w:rsidRPr="00F018D0" w14:paraId="6EC1D8D7" w14:textId="77777777" w:rsidTr="004C4BE0">
        <w:tc>
          <w:tcPr>
            <w:tcW w:w="2660" w:type="dxa"/>
          </w:tcPr>
          <w:p w14:paraId="232FBAC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91DF28E"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CEF38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5B786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60282A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FEA5AC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CA9699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A44DC3C"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 xml:space="preserve">Demuestra el aprendizaje </w:t>
            </w:r>
            <w:proofErr w:type="gramStart"/>
            <w:r w:rsidRPr="004C4BE0">
              <w:rPr>
                <w:rFonts w:ascii="Arial" w:hAnsi="Arial" w:cs="Arial"/>
                <w:sz w:val="20"/>
                <w:szCs w:val="20"/>
              </w:rPr>
              <w:t>adquirido  en</w:t>
            </w:r>
            <w:proofErr w:type="gramEnd"/>
            <w:r w:rsidRPr="004C4BE0">
              <w:rPr>
                <w:rFonts w:ascii="Arial" w:hAnsi="Arial" w:cs="Arial"/>
                <w:sz w:val="20"/>
                <w:szCs w:val="20"/>
              </w:rPr>
              <w:t xml:space="preserve"> clases respecto a la teoría de inventarios.</w:t>
            </w:r>
          </w:p>
        </w:tc>
      </w:tr>
      <w:tr w:rsidR="004C4BE0" w:rsidRPr="00F018D0" w14:paraId="2B2F5ABB" w14:textId="77777777" w:rsidTr="004C4BE0">
        <w:tc>
          <w:tcPr>
            <w:tcW w:w="2660" w:type="dxa"/>
          </w:tcPr>
          <w:p w14:paraId="1DA8914A"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66DA8DFC"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6985EF09"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52301B16"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1A8C0DA3"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09F3D63F"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6A6EF2EB"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3D6A1EE0" w14:textId="77777777" w:rsidR="004C4BE0" w:rsidRPr="00F018D0" w:rsidRDefault="004C4BE0" w:rsidP="004C4BE0">
            <w:pPr>
              <w:rPr>
                <w:rFonts w:ascii="Arial" w:eastAsia="Calibri" w:hAnsi="Arial" w:cs="Arial"/>
              </w:rPr>
            </w:pPr>
          </w:p>
        </w:tc>
      </w:tr>
    </w:tbl>
    <w:p w14:paraId="52B88C3A" w14:textId="77777777" w:rsidR="00B43F84" w:rsidRDefault="00B43F84" w:rsidP="005053AB">
      <w:pPr>
        <w:pStyle w:val="Sinespaciado"/>
        <w:rPr>
          <w:rFonts w:ascii="Arial" w:hAnsi="Arial" w:cs="Arial"/>
          <w:sz w:val="20"/>
          <w:szCs w:val="20"/>
        </w:rPr>
      </w:pPr>
    </w:p>
    <w:p w14:paraId="0CE8742D"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814"/>
        <w:gridCol w:w="2530"/>
        <w:gridCol w:w="7830"/>
      </w:tblGrid>
      <w:tr w:rsidR="007C4DE6" w:rsidRPr="00862CFC" w14:paraId="26289927" w14:textId="77777777" w:rsidTr="00CE714A">
        <w:tc>
          <w:tcPr>
            <w:tcW w:w="1838" w:type="dxa"/>
          </w:tcPr>
          <w:p w14:paraId="4CBD936D"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1FCD9577"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2CEBBA0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6A4CFA3B" w14:textId="77777777" w:rsidR="007C4DE6" w:rsidRPr="00F5316F" w:rsidRDefault="00F5316F" w:rsidP="007C4DE6">
            <w:pPr>
              <w:autoSpaceDE w:val="0"/>
              <w:autoSpaceDN w:val="0"/>
              <w:adjustRightInd w:val="0"/>
              <w:jc w:val="both"/>
              <w:rPr>
                <w:rFonts w:ascii="Arial" w:hAnsi="Arial" w:cs="Arial"/>
                <w:sz w:val="20"/>
                <w:szCs w:val="20"/>
              </w:rPr>
            </w:pPr>
            <w:r w:rsidRPr="00F5316F">
              <w:rPr>
                <w:rFonts w:ascii="Arial" w:hAnsi="Arial" w:cs="Arial"/>
                <w:color w:val="000000"/>
                <w:sz w:val="20"/>
                <w:szCs w:val="20"/>
              </w:rPr>
              <w:t>Administra los tiempos para la realización y ejecución de un proyecto con el fin de reducir tiempo y costo.</w:t>
            </w:r>
          </w:p>
        </w:tc>
      </w:tr>
    </w:tbl>
    <w:p w14:paraId="7E884056"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51"/>
        <w:gridCol w:w="2508"/>
        <w:gridCol w:w="2574"/>
        <w:gridCol w:w="3449"/>
        <w:gridCol w:w="1814"/>
      </w:tblGrid>
      <w:tr w:rsidR="00670C73" w:rsidRPr="00862CFC" w14:paraId="7947A136" w14:textId="77777777" w:rsidTr="007C4DE6">
        <w:tc>
          <w:tcPr>
            <w:tcW w:w="2660" w:type="dxa"/>
          </w:tcPr>
          <w:p w14:paraId="4C1914E8"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943F73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712C7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3C39F61"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32C63763"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02DCAA45" w14:textId="77777777" w:rsidTr="007C4DE6">
        <w:tc>
          <w:tcPr>
            <w:tcW w:w="2660" w:type="dxa"/>
          </w:tcPr>
          <w:p w14:paraId="5E55CE4A" w14:textId="6A633733" w:rsidR="005C4863" w:rsidRPr="005C4863" w:rsidRDefault="005C4863" w:rsidP="005C4863">
            <w:pPr>
              <w:pStyle w:val="Prrafodelista"/>
              <w:numPr>
                <w:ilvl w:val="0"/>
                <w:numId w:val="24"/>
              </w:numPr>
              <w:autoSpaceDE w:val="0"/>
              <w:autoSpaceDN w:val="0"/>
              <w:adjustRightInd w:val="0"/>
              <w:jc w:val="both"/>
              <w:rPr>
                <w:rFonts w:ascii="Arial" w:hAnsi="Arial" w:cs="Arial"/>
                <w:b/>
                <w:bCs/>
                <w:color w:val="000000"/>
                <w:sz w:val="20"/>
                <w:szCs w:val="20"/>
              </w:rPr>
            </w:pPr>
            <w:r w:rsidRPr="005C4863">
              <w:rPr>
                <w:rFonts w:ascii="Arial" w:hAnsi="Arial" w:cs="Arial"/>
                <w:b/>
                <w:bCs/>
                <w:color w:val="000000"/>
                <w:sz w:val="20"/>
                <w:szCs w:val="20"/>
              </w:rPr>
              <w:t>ADMINISTRACION DE LOS INVENTARIOS.</w:t>
            </w:r>
          </w:p>
          <w:p w14:paraId="6448E611" w14:textId="77777777"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Definiciones, clasificaciones y tipos de inventarios. </w:t>
            </w:r>
          </w:p>
          <w:p w14:paraId="7B49A14D" w14:textId="06351B78"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Elementos de los costos en los modelos de inventarios.</w:t>
            </w:r>
          </w:p>
          <w:p w14:paraId="54D200BF" w14:textId="77777777"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Modelos de demanda independiente </w:t>
            </w:r>
          </w:p>
          <w:p w14:paraId="1670053C" w14:textId="77777777"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Modelo de lote económico. </w:t>
            </w:r>
          </w:p>
          <w:p w14:paraId="5DC44EE2" w14:textId="4FB39C09"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Modelo básico de EOQ 5.</w:t>
            </w:r>
            <w:r w:rsidRPr="005C4863">
              <w:rPr>
                <w:rFonts w:ascii="Arial" w:hAnsi="Arial" w:cs="Arial"/>
                <w:sz w:val="20"/>
                <w:szCs w:val="20"/>
              </w:rPr>
              <w:t>5</w:t>
            </w:r>
            <w:r w:rsidRPr="005C4863">
              <w:rPr>
                <w:rFonts w:ascii="Arial" w:hAnsi="Arial" w:cs="Arial"/>
                <w:sz w:val="20"/>
                <w:szCs w:val="20"/>
              </w:rPr>
              <w:t xml:space="preserve">.1 EOQ con descuentos por volumen. </w:t>
            </w:r>
          </w:p>
          <w:p w14:paraId="2D9F7376" w14:textId="1E057AF3" w:rsidR="005C4863" w:rsidRPr="005C4863" w:rsidRDefault="005C4863" w:rsidP="005C4863">
            <w:pPr>
              <w:pStyle w:val="Prrafodelista"/>
              <w:autoSpaceDE w:val="0"/>
              <w:autoSpaceDN w:val="0"/>
              <w:adjustRightInd w:val="0"/>
              <w:ind w:left="389"/>
              <w:jc w:val="both"/>
              <w:rPr>
                <w:rFonts w:ascii="Arial" w:hAnsi="Arial" w:cs="Arial"/>
                <w:sz w:val="20"/>
                <w:szCs w:val="20"/>
              </w:rPr>
            </w:pPr>
            <w:r w:rsidRPr="005C4863">
              <w:rPr>
                <w:rFonts w:ascii="Arial" w:hAnsi="Arial" w:cs="Arial"/>
                <w:sz w:val="20"/>
                <w:szCs w:val="20"/>
              </w:rPr>
              <w:t>5.</w:t>
            </w:r>
            <w:r w:rsidRPr="005C4863">
              <w:rPr>
                <w:rFonts w:ascii="Arial" w:hAnsi="Arial" w:cs="Arial"/>
                <w:sz w:val="20"/>
                <w:szCs w:val="20"/>
              </w:rPr>
              <w:t>5</w:t>
            </w:r>
            <w:r w:rsidRPr="005C4863">
              <w:rPr>
                <w:rFonts w:ascii="Arial" w:hAnsi="Arial" w:cs="Arial"/>
                <w:sz w:val="20"/>
                <w:szCs w:val="20"/>
              </w:rPr>
              <w:t xml:space="preserve">.2 EOQ con reabastecimiento gradual. </w:t>
            </w:r>
          </w:p>
          <w:p w14:paraId="781C1D51" w14:textId="77777777" w:rsidR="005C4863" w:rsidRPr="005C4863" w:rsidRDefault="005C4863" w:rsidP="005C4863">
            <w:pPr>
              <w:pStyle w:val="Prrafodelista"/>
              <w:autoSpaceDE w:val="0"/>
              <w:autoSpaceDN w:val="0"/>
              <w:adjustRightInd w:val="0"/>
              <w:ind w:left="389"/>
              <w:jc w:val="both"/>
              <w:rPr>
                <w:rFonts w:ascii="Arial" w:hAnsi="Arial" w:cs="Arial"/>
                <w:sz w:val="20"/>
                <w:szCs w:val="20"/>
              </w:rPr>
            </w:pPr>
            <w:r w:rsidRPr="005C4863">
              <w:rPr>
                <w:rFonts w:ascii="Arial" w:hAnsi="Arial" w:cs="Arial"/>
                <w:sz w:val="20"/>
                <w:szCs w:val="20"/>
              </w:rPr>
              <w:t>5.</w:t>
            </w:r>
            <w:r w:rsidRPr="005C4863">
              <w:rPr>
                <w:rFonts w:ascii="Arial" w:hAnsi="Arial" w:cs="Arial"/>
                <w:sz w:val="20"/>
                <w:szCs w:val="20"/>
              </w:rPr>
              <w:t>5</w:t>
            </w:r>
            <w:r w:rsidRPr="005C4863">
              <w:rPr>
                <w:rFonts w:ascii="Arial" w:hAnsi="Arial" w:cs="Arial"/>
                <w:sz w:val="20"/>
                <w:szCs w:val="20"/>
              </w:rPr>
              <w:t xml:space="preserve">.3 EOQ con faltantes planeados. 5.6 Sistema ABC. </w:t>
            </w:r>
          </w:p>
          <w:p w14:paraId="3E6B85DD" w14:textId="18A11E82" w:rsidR="005C4863" w:rsidRPr="005C4863" w:rsidRDefault="005C4863" w:rsidP="005C4863">
            <w:pPr>
              <w:pStyle w:val="Prrafodelista"/>
              <w:autoSpaceDE w:val="0"/>
              <w:autoSpaceDN w:val="0"/>
              <w:adjustRightInd w:val="0"/>
              <w:ind w:left="389"/>
              <w:jc w:val="both"/>
              <w:rPr>
                <w:rFonts w:ascii="Arial" w:hAnsi="Arial" w:cs="Arial"/>
                <w:sz w:val="20"/>
                <w:szCs w:val="20"/>
              </w:rPr>
            </w:pPr>
            <w:r w:rsidRPr="005C4863">
              <w:rPr>
                <w:rFonts w:ascii="Arial" w:hAnsi="Arial" w:cs="Arial"/>
                <w:sz w:val="20"/>
                <w:szCs w:val="20"/>
              </w:rPr>
              <w:t>5.7 Modelo de demanda dependiente: Planeación de Requerimiento de Materiales (MRP).</w:t>
            </w:r>
          </w:p>
          <w:p w14:paraId="632EF688" w14:textId="77777777" w:rsidR="005C4863" w:rsidRPr="005C4863" w:rsidRDefault="005C4863" w:rsidP="005C4863">
            <w:pPr>
              <w:autoSpaceDE w:val="0"/>
              <w:autoSpaceDN w:val="0"/>
              <w:adjustRightInd w:val="0"/>
              <w:jc w:val="both"/>
              <w:rPr>
                <w:rFonts w:ascii="Arial" w:hAnsi="Arial" w:cs="Arial"/>
                <w:b/>
                <w:bCs/>
                <w:color w:val="000000"/>
                <w:sz w:val="20"/>
                <w:szCs w:val="20"/>
              </w:rPr>
            </w:pPr>
          </w:p>
          <w:p w14:paraId="21702505" w14:textId="77777777" w:rsidR="005C4863" w:rsidRDefault="005C4863" w:rsidP="00F5316F">
            <w:pPr>
              <w:pStyle w:val="Prrafodelista"/>
              <w:autoSpaceDE w:val="0"/>
              <w:autoSpaceDN w:val="0"/>
              <w:adjustRightInd w:val="0"/>
              <w:ind w:left="-113"/>
              <w:jc w:val="both"/>
              <w:rPr>
                <w:rFonts w:ascii="Arial" w:hAnsi="Arial" w:cs="Arial"/>
                <w:color w:val="000000"/>
                <w:sz w:val="20"/>
                <w:szCs w:val="20"/>
              </w:rPr>
            </w:pPr>
          </w:p>
          <w:p w14:paraId="5DC9C668" w14:textId="77777777" w:rsidR="00F42689" w:rsidRPr="00F5316F" w:rsidRDefault="00F42689" w:rsidP="00F42689">
            <w:pPr>
              <w:autoSpaceDE w:val="0"/>
              <w:autoSpaceDN w:val="0"/>
              <w:adjustRightInd w:val="0"/>
              <w:ind w:left="-113"/>
              <w:jc w:val="both"/>
              <w:rPr>
                <w:rFonts w:ascii="Arial" w:hAnsi="Arial" w:cs="Arial"/>
                <w:b/>
                <w:sz w:val="20"/>
                <w:szCs w:val="20"/>
              </w:rPr>
            </w:pPr>
          </w:p>
          <w:p w14:paraId="20CD5934" w14:textId="77777777" w:rsidR="00F42689" w:rsidRPr="00F5316F" w:rsidRDefault="00F42689" w:rsidP="00F42689">
            <w:pPr>
              <w:autoSpaceDE w:val="0"/>
              <w:autoSpaceDN w:val="0"/>
              <w:adjustRightInd w:val="0"/>
              <w:ind w:left="-113"/>
              <w:jc w:val="both"/>
              <w:rPr>
                <w:rFonts w:ascii="Arial" w:hAnsi="Arial" w:cs="Arial"/>
                <w:b/>
                <w:sz w:val="20"/>
                <w:szCs w:val="20"/>
              </w:rPr>
            </w:pPr>
          </w:p>
          <w:p w14:paraId="00E3D611" w14:textId="77777777" w:rsidR="00F42689" w:rsidRPr="00F5316F" w:rsidRDefault="00F42689" w:rsidP="00F42689">
            <w:pPr>
              <w:autoSpaceDE w:val="0"/>
              <w:autoSpaceDN w:val="0"/>
              <w:adjustRightInd w:val="0"/>
              <w:ind w:left="-113"/>
              <w:jc w:val="both"/>
              <w:rPr>
                <w:rFonts w:ascii="Arial" w:hAnsi="Arial" w:cs="Arial"/>
                <w:b/>
                <w:sz w:val="20"/>
                <w:szCs w:val="20"/>
              </w:rPr>
            </w:pPr>
          </w:p>
        </w:tc>
        <w:tc>
          <w:tcPr>
            <w:tcW w:w="2538" w:type="dxa"/>
          </w:tcPr>
          <w:p w14:paraId="3F980A2A" w14:textId="77777777" w:rsidR="007C4DE6" w:rsidRDefault="007C4DE6" w:rsidP="007C4DE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de </w:t>
            </w:r>
            <w:r w:rsidR="009F54D2">
              <w:rPr>
                <w:rFonts w:ascii="Arial" w:eastAsia="SymbolMT" w:hAnsi="Arial" w:cs="Arial"/>
                <w:sz w:val="20"/>
                <w:szCs w:val="20"/>
              </w:rPr>
              <w:t>las apl</w:t>
            </w:r>
            <w:r w:rsidR="00670C73">
              <w:rPr>
                <w:rFonts w:ascii="Arial" w:eastAsia="SymbolMT" w:hAnsi="Arial" w:cs="Arial"/>
                <w:sz w:val="20"/>
                <w:szCs w:val="20"/>
              </w:rPr>
              <w:t>icaciones de los pronósticos en la producción</w:t>
            </w:r>
            <w:r w:rsidR="004C4BE0">
              <w:rPr>
                <w:rFonts w:ascii="Arial" w:eastAsia="SymbolMT" w:hAnsi="Arial" w:cs="Arial"/>
                <w:sz w:val="20"/>
                <w:szCs w:val="20"/>
              </w:rPr>
              <w:t xml:space="preserve"> para ent</w:t>
            </w:r>
            <w:r>
              <w:rPr>
                <w:rFonts w:ascii="Arial" w:eastAsia="SymbolMT" w:hAnsi="Arial" w:cs="Arial"/>
                <w:sz w:val="20"/>
                <w:szCs w:val="20"/>
              </w:rPr>
              <w:t xml:space="preserve">regar un </w:t>
            </w:r>
            <w:r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p>
          <w:p w14:paraId="46CACBBE"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Este archivo se sube en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6CF71F33" w14:textId="77777777" w:rsidR="000A1C1F" w:rsidRPr="0089776F" w:rsidRDefault="000A1C1F" w:rsidP="007C4DE6">
            <w:pPr>
              <w:autoSpaceDE w:val="0"/>
              <w:autoSpaceDN w:val="0"/>
              <w:adjustRightInd w:val="0"/>
              <w:jc w:val="both"/>
              <w:rPr>
                <w:rFonts w:ascii="Arial" w:eastAsia="SymbolMT" w:hAnsi="Arial" w:cs="Arial"/>
                <w:sz w:val="20"/>
                <w:szCs w:val="20"/>
              </w:rPr>
            </w:pPr>
          </w:p>
          <w:p w14:paraId="5F74C5EF" w14:textId="77777777" w:rsidR="007C4DE6" w:rsidRDefault="007C4DE6" w:rsidP="007C4DE6">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w:t>
            </w:r>
            <w:r w:rsidR="009F54D2">
              <w:rPr>
                <w:rFonts w:ascii="Arial" w:eastAsia="SymbolMT" w:hAnsi="Arial" w:cs="Arial"/>
                <w:sz w:val="20"/>
                <w:szCs w:val="20"/>
              </w:rPr>
              <w:t xml:space="preserve">aplicaciones de </w:t>
            </w:r>
            <w:r w:rsidR="000A1C1F">
              <w:rPr>
                <w:rFonts w:ascii="Arial" w:eastAsia="SymbolMT" w:hAnsi="Arial" w:cs="Arial"/>
                <w:sz w:val="20"/>
                <w:szCs w:val="20"/>
              </w:rPr>
              <w:t>lo</w:t>
            </w:r>
            <w:r w:rsidR="004C4BE0">
              <w:rPr>
                <w:rFonts w:ascii="Arial" w:eastAsia="SymbolMT" w:hAnsi="Arial" w:cs="Arial"/>
                <w:sz w:val="20"/>
                <w:szCs w:val="20"/>
              </w:rPr>
              <w:t>s</w:t>
            </w:r>
            <w:r w:rsidR="000A1C1F">
              <w:rPr>
                <w:rFonts w:ascii="Arial" w:eastAsia="SymbolMT" w:hAnsi="Arial" w:cs="Arial"/>
                <w:sz w:val="20"/>
                <w:szCs w:val="20"/>
              </w:rPr>
              <w:t xml:space="preserve"> métodos de pronósticos</w:t>
            </w:r>
            <w:r>
              <w:rPr>
                <w:rFonts w:ascii="Arial" w:eastAsia="SymbolMT" w:hAnsi="Arial" w:cs="Arial"/>
                <w:sz w:val="20"/>
                <w:szCs w:val="20"/>
              </w:rPr>
              <w:t xml:space="preserve"> para resolver un </w:t>
            </w:r>
            <w:proofErr w:type="spellStart"/>
            <w:r w:rsidRPr="002649BC">
              <w:rPr>
                <w:rFonts w:ascii="Arial" w:eastAsia="SymbolMT" w:hAnsi="Arial" w:cs="Arial"/>
                <w:b/>
                <w:color w:val="1F3864" w:themeColor="accent5" w:themeShade="80"/>
                <w:sz w:val="20"/>
                <w:szCs w:val="20"/>
              </w:rPr>
              <w:t>Problemario</w:t>
            </w:r>
            <w:proofErr w:type="spellEnd"/>
            <w:r w:rsidRPr="002649BC">
              <w:rPr>
                <w:rFonts w:ascii="Arial" w:eastAsia="SymbolMT" w:hAnsi="Arial" w:cs="Arial"/>
                <w:b/>
                <w:color w:val="1F3864" w:themeColor="accent5" w:themeShade="80"/>
                <w:sz w:val="20"/>
                <w:szCs w:val="20"/>
              </w:rPr>
              <w:t>.</w:t>
            </w:r>
          </w:p>
          <w:p w14:paraId="1DDA5CEF"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Este trabajo se debe subir a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5D2C0102" w14:textId="77777777" w:rsidR="000A1C1F" w:rsidRDefault="000A1C1F" w:rsidP="007C4DE6">
            <w:pPr>
              <w:autoSpaceDE w:val="0"/>
              <w:autoSpaceDN w:val="0"/>
              <w:adjustRightInd w:val="0"/>
              <w:jc w:val="both"/>
              <w:rPr>
                <w:rFonts w:ascii="Arial" w:eastAsia="SymbolMT" w:hAnsi="Arial" w:cs="Arial"/>
                <w:sz w:val="20"/>
                <w:szCs w:val="20"/>
              </w:rPr>
            </w:pPr>
          </w:p>
          <w:p w14:paraId="7C2F8ECD" w14:textId="77777777" w:rsidR="007C4DE6" w:rsidRDefault="007C4DE6" w:rsidP="007C4DE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w:t>
            </w:r>
            <w:r w:rsidR="002F5BF2">
              <w:rPr>
                <w:rFonts w:ascii="Arial" w:eastAsia="SymbolMT" w:hAnsi="Arial" w:cs="Arial"/>
                <w:sz w:val="20"/>
                <w:szCs w:val="20"/>
              </w:rPr>
              <w:t xml:space="preserve">os </w:t>
            </w:r>
            <w:r w:rsidR="00EA14B4">
              <w:rPr>
                <w:rFonts w:ascii="Arial" w:eastAsia="SymbolMT" w:hAnsi="Arial" w:cs="Arial"/>
                <w:sz w:val="20"/>
                <w:szCs w:val="20"/>
              </w:rPr>
              <w:t xml:space="preserve">y principios considerados en </w:t>
            </w:r>
            <w:r w:rsidR="000A1C1F">
              <w:rPr>
                <w:rFonts w:ascii="Arial" w:eastAsia="SymbolMT" w:hAnsi="Arial" w:cs="Arial"/>
                <w:sz w:val="20"/>
                <w:szCs w:val="20"/>
              </w:rPr>
              <w:t xml:space="preserve">los pronósticos </w:t>
            </w:r>
            <w:r>
              <w:rPr>
                <w:rFonts w:ascii="Arial" w:eastAsia="SymbolMT" w:hAnsi="Arial" w:cs="Arial"/>
                <w:sz w:val="20"/>
                <w:szCs w:val="20"/>
              </w:rPr>
              <w:t xml:space="preserve">se </w:t>
            </w:r>
            <w:r w:rsidR="00670C73">
              <w:rPr>
                <w:rFonts w:ascii="Arial" w:eastAsia="SymbolMT" w:hAnsi="Arial" w:cs="Arial"/>
                <w:sz w:val="20"/>
                <w:szCs w:val="20"/>
              </w:rPr>
              <w:t xml:space="preserve">plasman en una </w:t>
            </w:r>
            <w:r w:rsidR="00670C73" w:rsidRPr="00670C73">
              <w:rPr>
                <w:rFonts w:ascii="Arial" w:eastAsia="SymbolMT" w:hAnsi="Arial" w:cs="Arial"/>
                <w:b/>
                <w:color w:val="00B050"/>
                <w:sz w:val="20"/>
                <w:szCs w:val="20"/>
              </w:rPr>
              <w:t>libreta de apuntes.</w:t>
            </w:r>
          </w:p>
          <w:p w14:paraId="47864FF3" w14:textId="77777777" w:rsidR="007C4DE6" w:rsidRDefault="007C4DE6" w:rsidP="007C4DE6">
            <w:pPr>
              <w:autoSpaceDE w:val="0"/>
              <w:autoSpaceDN w:val="0"/>
              <w:adjustRightInd w:val="0"/>
              <w:jc w:val="both"/>
              <w:rPr>
                <w:rFonts w:ascii="Arial" w:eastAsia="SymbolMT" w:hAnsi="Arial" w:cs="Arial"/>
                <w:sz w:val="20"/>
                <w:szCs w:val="20"/>
              </w:rPr>
            </w:pPr>
          </w:p>
          <w:p w14:paraId="06B5F253" w14:textId="77777777" w:rsidR="007C4DE6" w:rsidRPr="0089776F" w:rsidRDefault="007C4DE6"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0A1C1F">
              <w:rPr>
                <w:rFonts w:ascii="Arial" w:hAnsi="Arial" w:cs="Arial"/>
                <w:sz w:val="20"/>
                <w:szCs w:val="20"/>
              </w:rPr>
              <w:t xml:space="preserve"> </w:t>
            </w:r>
          </w:p>
        </w:tc>
        <w:tc>
          <w:tcPr>
            <w:tcW w:w="2599" w:type="dxa"/>
          </w:tcPr>
          <w:p w14:paraId="0D1E13DA" w14:textId="77777777" w:rsidR="007C4DE6" w:rsidRDefault="007C4DE6" w:rsidP="007C4DE6">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14:paraId="55EC406D" w14:textId="77777777" w:rsidR="007C4DE6" w:rsidRDefault="007C4DE6" w:rsidP="007C4DE6">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w:t>
            </w:r>
            <w:r w:rsidR="00A96B16">
              <w:rPr>
                <w:rFonts w:ascii="Arial" w:hAnsi="Arial" w:cs="Arial"/>
                <w:sz w:val="20"/>
                <w:szCs w:val="20"/>
              </w:rPr>
              <w:t>aplicaciones de lo</w:t>
            </w:r>
            <w:r w:rsidR="004C4BE0">
              <w:rPr>
                <w:rFonts w:ascii="Arial" w:hAnsi="Arial" w:cs="Arial"/>
                <w:sz w:val="20"/>
                <w:szCs w:val="20"/>
              </w:rPr>
              <w:t xml:space="preserve">s </w:t>
            </w:r>
            <w:r w:rsidR="00A96B16">
              <w:rPr>
                <w:rFonts w:ascii="Arial" w:hAnsi="Arial" w:cs="Arial"/>
                <w:sz w:val="20"/>
                <w:szCs w:val="20"/>
              </w:rPr>
              <w:t>pronósticos en la producción</w:t>
            </w:r>
            <w:r>
              <w:rPr>
                <w:rFonts w:ascii="Arial" w:hAnsi="Arial" w:cs="Arial"/>
                <w:sz w:val="20"/>
                <w:szCs w:val="20"/>
              </w:rPr>
              <w:t xml:space="preserve"> para resolver un </w:t>
            </w:r>
            <w:proofErr w:type="spellStart"/>
            <w:r w:rsidRPr="002649BC">
              <w:rPr>
                <w:rFonts w:ascii="Arial" w:hAnsi="Arial" w:cs="Arial"/>
                <w:b/>
                <w:color w:val="1F3864" w:themeColor="accent5" w:themeShade="80"/>
                <w:sz w:val="20"/>
                <w:szCs w:val="20"/>
              </w:rPr>
              <w:t>Problemario</w:t>
            </w:r>
            <w:proofErr w:type="spellEnd"/>
            <w:r w:rsidRPr="002649BC">
              <w:rPr>
                <w:rFonts w:ascii="Arial" w:hAnsi="Arial" w:cs="Arial"/>
                <w:b/>
                <w:color w:val="1F3864" w:themeColor="accent5" w:themeShade="80"/>
                <w:sz w:val="20"/>
                <w:szCs w:val="20"/>
              </w:rPr>
              <w:t>.</w:t>
            </w:r>
          </w:p>
          <w:p w14:paraId="63707235" w14:textId="77777777" w:rsidR="00670C73" w:rsidRDefault="00670C73" w:rsidP="007C4DE6">
            <w:pPr>
              <w:pStyle w:val="Sinespaciado"/>
              <w:jc w:val="both"/>
              <w:rPr>
                <w:rFonts w:ascii="Arial" w:hAnsi="Arial" w:cs="Arial"/>
                <w:b/>
                <w:color w:val="1F3864" w:themeColor="accent5" w:themeShade="80"/>
                <w:sz w:val="20"/>
                <w:szCs w:val="20"/>
              </w:rPr>
            </w:pPr>
          </w:p>
          <w:p w14:paraId="6BDA4892" w14:textId="77777777" w:rsidR="00670C73" w:rsidRDefault="007C4DE6" w:rsidP="00670C73">
            <w:pPr>
              <w:pStyle w:val="Sinespaciado"/>
              <w:jc w:val="both"/>
              <w:rPr>
                <w:rFonts w:ascii="Arial" w:hAnsi="Arial" w:cs="Arial"/>
                <w:sz w:val="20"/>
                <w:szCs w:val="20"/>
              </w:rPr>
            </w:pPr>
            <w:r>
              <w:rPr>
                <w:rFonts w:ascii="Arial" w:hAnsi="Arial" w:cs="Arial"/>
                <w:sz w:val="20"/>
                <w:szCs w:val="20"/>
              </w:rPr>
              <w:t xml:space="preserve">Solicita a los alumnos </w:t>
            </w:r>
            <w:r w:rsidR="000A1C1F">
              <w:rPr>
                <w:rFonts w:ascii="Arial" w:hAnsi="Arial" w:cs="Arial"/>
                <w:sz w:val="20"/>
                <w:szCs w:val="20"/>
              </w:rPr>
              <w:t>un</w:t>
            </w:r>
            <w:r w:rsidR="00670C73">
              <w:rPr>
                <w:rFonts w:ascii="Arial" w:hAnsi="Arial" w:cs="Arial"/>
                <w:sz w:val="20"/>
                <w:szCs w:val="20"/>
              </w:rPr>
              <w:t xml:space="preserve">a </w:t>
            </w:r>
            <w:r w:rsidR="00670C73" w:rsidRPr="00670C73">
              <w:rPr>
                <w:rFonts w:ascii="Arial" w:hAnsi="Arial" w:cs="Arial"/>
                <w:b/>
                <w:color w:val="00B050"/>
                <w:sz w:val="20"/>
                <w:szCs w:val="20"/>
              </w:rPr>
              <w:t>libreta de</w:t>
            </w:r>
            <w:r w:rsidR="00670C73" w:rsidRPr="00670C73">
              <w:rPr>
                <w:rFonts w:ascii="Arial" w:hAnsi="Arial" w:cs="Arial"/>
                <w:color w:val="00B050"/>
                <w:sz w:val="20"/>
                <w:szCs w:val="20"/>
              </w:rPr>
              <w:t xml:space="preserve"> </w:t>
            </w:r>
            <w:r w:rsidR="00670C73" w:rsidRPr="00670C73">
              <w:rPr>
                <w:rFonts w:ascii="Arial" w:hAnsi="Arial" w:cs="Arial"/>
                <w:b/>
                <w:color w:val="00B050"/>
                <w:sz w:val="20"/>
                <w:szCs w:val="20"/>
              </w:rPr>
              <w:t>apuntes</w:t>
            </w:r>
            <w:r w:rsidR="000A1C1F" w:rsidRPr="000A1C1F">
              <w:rPr>
                <w:rFonts w:ascii="Arial" w:hAnsi="Arial" w:cs="Arial"/>
                <w:color w:val="00B050"/>
                <w:sz w:val="20"/>
                <w:szCs w:val="20"/>
              </w:rPr>
              <w:t xml:space="preserve"> </w:t>
            </w:r>
            <w:r w:rsidR="000A1C1F">
              <w:rPr>
                <w:rFonts w:ascii="Arial" w:hAnsi="Arial" w:cs="Arial"/>
                <w:sz w:val="20"/>
                <w:szCs w:val="20"/>
              </w:rPr>
              <w:t xml:space="preserve">con </w:t>
            </w:r>
            <w:r>
              <w:rPr>
                <w:rFonts w:ascii="Arial" w:hAnsi="Arial" w:cs="Arial"/>
                <w:sz w:val="20"/>
                <w:szCs w:val="20"/>
              </w:rPr>
              <w:t>la información generada</w:t>
            </w:r>
            <w:r w:rsidR="000A1C1F">
              <w:rPr>
                <w:rFonts w:ascii="Arial" w:hAnsi="Arial" w:cs="Arial"/>
                <w:sz w:val="20"/>
                <w:szCs w:val="20"/>
              </w:rPr>
              <w:t xml:space="preserve"> durante las clases</w:t>
            </w:r>
            <w:r w:rsidR="00670C73">
              <w:rPr>
                <w:rFonts w:ascii="Arial" w:hAnsi="Arial" w:cs="Arial"/>
                <w:sz w:val="20"/>
                <w:szCs w:val="20"/>
              </w:rPr>
              <w:t>.</w:t>
            </w:r>
          </w:p>
          <w:p w14:paraId="301F09C4" w14:textId="77777777" w:rsidR="00670C73" w:rsidRDefault="00670C73" w:rsidP="00670C73">
            <w:pPr>
              <w:pStyle w:val="Sinespaciado"/>
              <w:jc w:val="both"/>
              <w:rPr>
                <w:rFonts w:ascii="Arial" w:hAnsi="Arial" w:cs="Arial"/>
                <w:sz w:val="20"/>
                <w:szCs w:val="20"/>
              </w:rPr>
            </w:pPr>
          </w:p>
          <w:p w14:paraId="31C68071" w14:textId="77777777" w:rsidR="007C4DE6" w:rsidRPr="006E7CFB" w:rsidRDefault="007C4DE6"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0A1C1F">
              <w:rPr>
                <w:rFonts w:ascii="Arial" w:hAnsi="Arial" w:cs="Arial"/>
                <w:sz w:val="20"/>
                <w:szCs w:val="20"/>
              </w:rPr>
              <w:t xml:space="preserve"> </w:t>
            </w:r>
          </w:p>
        </w:tc>
        <w:tc>
          <w:tcPr>
            <w:tcW w:w="3510" w:type="dxa"/>
          </w:tcPr>
          <w:p w14:paraId="273A3988"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7FBDDF02"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221504E" w14:textId="77777777" w:rsidR="00FD6687" w:rsidRDefault="00FD6687" w:rsidP="00FD6687">
            <w:pPr>
              <w:pStyle w:val="Default"/>
              <w:rPr>
                <w:sz w:val="20"/>
                <w:szCs w:val="20"/>
              </w:rPr>
            </w:pPr>
            <w:r w:rsidRPr="008C0560">
              <w:rPr>
                <w:sz w:val="20"/>
                <w:szCs w:val="20"/>
              </w:rPr>
              <w:t xml:space="preserve"> </w:t>
            </w:r>
          </w:p>
          <w:p w14:paraId="43128E7C" w14:textId="77777777" w:rsidR="00FD6687" w:rsidRPr="008C0560" w:rsidRDefault="00FD6687" w:rsidP="00FD6687">
            <w:pPr>
              <w:pStyle w:val="Default"/>
              <w:rPr>
                <w:sz w:val="20"/>
                <w:szCs w:val="20"/>
              </w:rPr>
            </w:pPr>
          </w:p>
          <w:p w14:paraId="39F1163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70ED4C42"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A9386D9" w14:textId="77777777" w:rsidR="00FD6687" w:rsidRDefault="00FD6687" w:rsidP="00FD6687">
            <w:pPr>
              <w:pStyle w:val="Default"/>
              <w:rPr>
                <w:sz w:val="20"/>
                <w:szCs w:val="20"/>
              </w:rPr>
            </w:pPr>
            <w:r w:rsidRPr="008C0560">
              <w:rPr>
                <w:sz w:val="20"/>
                <w:szCs w:val="20"/>
              </w:rPr>
              <w:t xml:space="preserve"> </w:t>
            </w:r>
          </w:p>
          <w:p w14:paraId="68A90ADF" w14:textId="77777777" w:rsidR="00FD6687" w:rsidRPr="008C0560" w:rsidRDefault="00FD6687" w:rsidP="00FD6687">
            <w:pPr>
              <w:pStyle w:val="Default"/>
              <w:rPr>
                <w:sz w:val="20"/>
                <w:szCs w:val="20"/>
              </w:rPr>
            </w:pPr>
          </w:p>
          <w:p w14:paraId="3812F743" w14:textId="77777777" w:rsidR="00FD6687" w:rsidRPr="008C0560" w:rsidRDefault="00FD6687" w:rsidP="00FD6687">
            <w:pPr>
              <w:pStyle w:val="Default"/>
              <w:rPr>
                <w:sz w:val="20"/>
                <w:szCs w:val="20"/>
              </w:rPr>
            </w:pPr>
            <w:r w:rsidRPr="008C0560">
              <w:rPr>
                <w:sz w:val="20"/>
                <w:szCs w:val="20"/>
              </w:rPr>
              <w:t xml:space="preserve">Capacidad de aprender </w:t>
            </w:r>
          </w:p>
          <w:p w14:paraId="4AA48E8B" w14:textId="77777777" w:rsidR="007C4DE6" w:rsidRPr="00907D56" w:rsidRDefault="007C4DE6" w:rsidP="007C4DE6">
            <w:pPr>
              <w:autoSpaceDE w:val="0"/>
              <w:autoSpaceDN w:val="0"/>
              <w:adjustRightInd w:val="0"/>
              <w:jc w:val="both"/>
              <w:rPr>
                <w:rFonts w:ascii="Arial" w:hAnsi="Arial" w:cs="Arial"/>
                <w:sz w:val="20"/>
                <w:szCs w:val="20"/>
              </w:rPr>
            </w:pPr>
          </w:p>
        </w:tc>
        <w:tc>
          <w:tcPr>
            <w:tcW w:w="1842" w:type="dxa"/>
          </w:tcPr>
          <w:p w14:paraId="25FD5618" w14:textId="77777777" w:rsidR="007C4DE6" w:rsidRPr="00862CFC" w:rsidRDefault="00270315" w:rsidP="007C4DE6">
            <w:pPr>
              <w:pStyle w:val="Sinespaciado"/>
              <w:jc w:val="center"/>
              <w:rPr>
                <w:rFonts w:ascii="Arial" w:hAnsi="Arial" w:cs="Arial"/>
                <w:sz w:val="20"/>
                <w:szCs w:val="20"/>
              </w:rPr>
            </w:pPr>
            <w:r>
              <w:rPr>
                <w:rFonts w:ascii="Arial" w:hAnsi="Arial" w:cs="Arial"/>
                <w:sz w:val="20"/>
                <w:szCs w:val="20"/>
              </w:rPr>
              <w:t>4-8</w:t>
            </w:r>
          </w:p>
        </w:tc>
      </w:tr>
    </w:tbl>
    <w:p w14:paraId="667CBA7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5995C9BE" w14:textId="77777777" w:rsidTr="007C4DE6">
        <w:tc>
          <w:tcPr>
            <w:tcW w:w="9180" w:type="dxa"/>
          </w:tcPr>
          <w:p w14:paraId="5A0B0156"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733F2C5C"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0D5126A9" w14:textId="77777777" w:rsidTr="007C4DE6">
        <w:tc>
          <w:tcPr>
            <w:tcW w:w="9180" w:type="dxa"/>
          </w:tcPr>
          <w:p w14:paraId="626975D5" w14:textId="77777777"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iderando las aplicaciones de la</w:t>
            </w:r>
            <w:r w:rsidR="004C4BE0">
              <w:rPr>
                <w:sz w:val="20"/>
                <w:szCs w:val="20"/>
              </w:rPr>
              <w:t>s líneas de espera.</w:t>
            </w:r>
          </w:p>
        </w:tc>
        <w:tc>
          <w:tcPr>
            <w:tcW w:w="3816" w:type="dxa"/>
          </w:tcPr>
          <w:p w14:paraId="02DA573B"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DD93F9D" w14:textId="77777777" w:rsidTr="007C4DE6">
        <w:tc>
          <w:tcPr>
            <w:tcW w:w="9180" w:type="dxa"/>
          </w:tcPr>
          <w:p w14:paraId="7D44EC06" w14:textId="77777777" w:rsidR="007C4DE6" w:rsidRPr="00233468" w:rsidRDefault="007C4DE6" w:rsidP="004C4BE0">
            <w:pPr>
              <w:pStyle w:val="Default"/>
              <w:numPr>
                <w:ilvl w:val="0"/>
                <w:numId w:val="19"/>
              </w:numPr>
              <w:jc w:val="both"/>
              <w:rPr>
                <w:sz w:val="20"/>
                <w:szCs w:val="20"/>
              </w:rPr>
            </w:pPr>
            <w:r>
              <w:rPr>
                <w:sz w:val="20"/>
                <w:szCs w:val="20"/>
              </w:rPr>
              <w:t xml:space="preserve">Resuelve los ejercicios relativos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581F8FB7"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3BD3BB3C" w14:textId="77777777" w:rsidTr="007C4DE6">
        <w:tc>
          <w:tcPr>
            <w:tcW w:w="9180" w:type="dxa"/>
          </w:tcPr>
          <w:p w14:paraId="226A459A" w14:textId="77777777" w:rsidR="007C4DE6" w:rsidRPr="00233468" w:rsidRDefault="007C4DE6" w:rsidP="004C4BE0">
            <w:pPr>
              <w:pStyle w:val="Default"/>
              <w:numPr>
                <w:ilvl w:val="0"/>
                <w:numId w:val="19"/>
              </w:numPr>
              <w:jc w:val="both"/>
              <w:rPr>
                <w:sz w:val="20"/>
                <w:szCs w:val="20"/>
              </w:rPr>
            </w:pPr>
            <w:r>
              <w:rPr>
                <w:sz w:val="20"/>
                <w:szCs w:val="20"/>
              </w:rPr>
              <w:lastRenderedPageBreak/>
              <w:t xml:space="preserve">Posee la información necesaria de las </w:t>
            </w:r>
            <w:r w:rsidR="009F54D2">
              <w:rPr>
                <w:sz w:val="20"/>
                <w:szCs w:val="20"/>
              </w:rPr>
              <w:t>aplicaciones de la</w:t>
            </w:r>
            <w:r w:rsidR="004C4BE0">
              <w:rPr>
                <w:sz w:val="20"/>
                <w:szCs w:val="20"/>
              </w:rPr>
              <w:t>s líneas de espera.</w:t>
            </w:r>
          </w:p>
        </w:tc>
        <w:tc>
          <w:tcPr>
            <w:tcW w:w="3816" w:type="dxa"/>
          </w:tcPr>
          <w:p w14:paraId="61FCD712"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7054E3A" w14:textId="77777777" w:rsidTr="007C4DE6">
        <w:tc>
          <w:tcPr>
            <w:tcW w:w="9180" w:type="dxa"/>
          </w:tcPr>
          <w:p w14:paraId="44C2C3A4" w14:textId="77777777" w:rsidR="007C4DE6" w:rsidRDefault="007C4DE6" w:rsidP="004C4BE0">
            <w:pPr>
              <w:pStyle w:val="Default"/>
              <w:numPr>
                <w:ilvl w:val="0"/>
                <w:numId w:val="19"/>
              </w:numPr>
              <w:jc w:val="both"/>
              <w:rPr>
                <w:sz w:val="20"/>
                <w:szCs w:val="20"/>
              </w:rPr>
            </w:pPr>
            <w:r>
              <w:rPr>
                <w:sz w:val="20"/>
                <w:szCs w:val="20"/>
              </w:rPr>
              <w:t xml:space="preserve">Demuestra el aprendizaje </w:t>
            </w:r>
            <w:proofErr w:type="gramStart"/>
            <w:r>
              <w:rPr>
                <w:sz w:val="20"/>
                <w:szCs w:val="20"/>
              </w:rPr>
              <w:t>adquirido  en</w:t>
            </w:r>
            <w:proofErr w:type="gramEnd"/>
            <w:r>
              <w:rPr>
                <w:sz w:val="20"/>
                <w:szCs w:val="20"/>
              </w:rPr>
              <w:t xml:space="preserve"> clases respecto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7ED8320E"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3196ECC0" w14:textId="77777777" w:rsidR="002105AD" w:rsidRDefault="002105AD" w:rsidP="005053AB">
      <w:pPr>
        <w:pStyle w:val="Sinespaciado"/>
        <w:rPr>
          <w:rFonts w:ascii="Arial" w:hAnsi="Arial" w:cs="Arial"/>
          <w:sz w:val="20"/>
          <w:szCs w:val="20"/>
        </w:rPr>
      </w:pPr>
    </w:p>
    <w:p w14:paraId="060547E3"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1627FE69" w14:textId="77777777" w:rsidTr="007C4DE6">
        <w:tc>
          <w:tcPr>
            <w:tcW w:w="1526" w:type="dxa"/>
          </w:tcPr>
          <w:p w14:paraId="13A3838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2FA283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51E4983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49B093E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78918C53" w14:textId="77777777" w:rsidTr="007C4DE6">
        <w:tc>
          <w:tcPr>
            <w:tcW w:w="1526" w:type="dxa"/>
            <w:vMerge w:val="restart"/>
          </w:tcPr>
          <w:p w14:paraId="1757B9A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B7A9F7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4A43DFCF"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8EDEAA8"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A4FFC6F"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993FA26"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CF07D1D"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0FC9E5E"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26547E60" w14:textId="77777777" w:rsidR="007C4DE6" w:rsidRPr="00862CFC" w:rsidRDefault="007C4DE6" w:rsidP="007C4DE6">
            <w:pPr>
              <w:pStyle w:val="Sinespaciado"/>
              <w:rPr>
                <w:rFonts w:ascii="Arial" w:hAnsi="Arial" w:cs="Arial"/>
                <w:sz w:val="20"/>
                <w:szCs w:val="20"/>
              </w:rPr>
            </w:pPr>
          </w:p>
        </w:tc>
        <w:tc>
          <w:tcPr>
            <w:tcW w:w="1275" w:type="dxa"/>
          </w:tcPr>
          <w:p w14:paraId="1280F707" w14:textId="77777777" w:rsidR="007C4DE6" w:rsidRPr="00862CFC" w:rsidRDefault="007C4DE6" w:rsidP="007C4DE6">
            <w:pPr>
              <w:pStyle w:val="Sinespaciado"/>
              <w:rPr>
                <w:rFonts w:ascii="Arial" w:hAnsi="Arial" w:cs="Arial"/>
                <w:sz w:val="20"/>
                <w:szCs w:val="20"/>
              </w:rPr>
            </w:pPr>
            <w:r>
              <w:rPr>
                <w:rFonts w:ascii="Arial" w:hAnsi="Arial" w:cs="Arial"/>
                <w:sz w:val="20"/>
                <w:szCs w:val="20"/>
              </w:rPr>
              <w:t>95-100</w:t>
            </w:r>
          </w:p>
        </w:tc>
      </w:tr>
      <w:tr w:rsidR="007C4DE6" w:rsidRPr="00862CFC" w14:paraId="606612F5" w14:textId="77777777" w:rsidTr="007C4DE6">
        <w:tc>
          <w:tcPr>
            <w:tcW w:w="1526" w:type="dxa"/>
            <w:vMerge/>
          </w:tcPr>
          <w:p w14:paraId="02C1429E" w14:textId="77777777" w:rsidR="007C4DE6" w:rsidRPr="00862CFC" w:rsidRDefault="007C4DE6" w:rsidP="007C4DE6">
            <w:pPr>
              <w:pStyle w:val="Sinespaciado"/>
              <w:rPr>
                <w:rFonts w:ascii="Arial" w:hAnsi="Arial" w:cs="Arial"/>
                <w:sz w:val="20"/>
                <w:szCs w:val="20"/>
              </w:rPr>
            </w:pPr>
          </w:p>
        </w:tc>
        <w:tc>
          <w:tcPr>
            <w:tcW w:w="1276" w:type="dxa"/>
          </w:tcPr>
          <w:p w14:paraId="4B25619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741EC968" w14:textId="77777777" w:rsidR="007C4DE6" w:rsidRDefault="007C4DE6" w:rsidP="007C4DE6">
            <w:pPr>
              <w:pStyle w:val="Default"/>
              <w:rPr>
                <w:sz w:val="20"/>
                <w:szCs w:val="20"/>
              </w:rPr>
            </w:pPr>
            <w:r>
              <w:rPr>
                <w:sz w:val="20"/>
                <w:szCs w:val="20"/>
              </w:rPr>
              <w:t xml:space="preserve">Cumple cuatro de los indicadores definidos en desempeño excelente. </w:t>
            </w:r>
          </w:p>
          <w:p w14:paraId="5C2197E9" w14:textId="77777777" w:rsidR="007C4DE6" w:rsidRPr="00862CFC" w:rsidRDefault="007C4DE6" w:rsidP="007C4DE6">
            <w:pPr>
              <w:pStyle w:val="Sinespaciado"/>
              <w:rPr>
                <w:rFonts w:ascii="Arial" w:hAnsi="Arial" w:cs="Arial"/>
                <w:sz w:val="20"/>
                <w:szCs w:val="20"/>
              </w:rPr>
            </w:pPr>
          </w:p>
        </w:tc>
        <w:tc>
          <w:tcPr>
            <w:tcW w:w="1275" w:type="dxa"/>
          </w:tcPr>
          <w:p w14:paraId="0FCDACAD"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4ECC690B" w14:textId="77777777" w:rsidTr="007C4DE6">
        <w:tc>
          <w:tcPr>
            <w:tcW w:w="1526" w:type="dxa"/>
            <w:vMerge/>
          </w:tcPr>
          <w:p w14:paraId="46F21DFD" w14:textId="77777777" w:rsidR="007C4DE6" w:rsidRPr="00862CFC" w:rsidRDefault="007C4DE6" w:rsidP="007C4DE6">
            <w:pPr>
              <w:pStyle w:val="Sinespaciado"/>
              <w:rPr>
                <w:rFonts w:ascii="Arial" w:hAnsi="Arial" w:cs="Arial"/>
                <w:sz w:val="20"/>
                <w:szCs w:val="20"/>
              </w:rPr>
            </w:pPr>
          </w:p>
        </w:tc>
        <w:tc>
          <w:tcPr>
            <w:tcW w:w="1276" w:type="dxa"/>
          </w:tcPr>
          <w:p w14:paraId="51755CB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1E7277E1"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286DAA56" w14:textId="77777777" w:rsidR="007C4DE6" w:rsidRPr="00862CFC" w:rsidRDefault="007C4DE6" w:rsidP="007C4DE6">
            <w:pPr>
              <w:pStyle w:val="Sinespaciado"/>
              <w:rPr>
                <w:rFonts w:ascii="Arial" w:hAnsi="Arial" w:cs="Arial"/>
                <w:sz w:val="20"/>
                <w:szCs w:val="20"/>
              </w:rPr>
            </w:pPr>
          </w:p>
        </w:tc>
        <w:tc>
          <w:tcPr>
            <w:tcW w:w="1275" w:type="dxa"/>
          </w:tcPr>
          <w:p w14:paraId="122C768B"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0D5313E6" w14:textId="77777777" w:rsidTr="007C4DE6">
        <w:tc>
          <w:tcPr>
            <w:tcW w:w="1526" w:type="dxa"/>
            <w:vMerge/>
          </w:tcPr>
          <w:p w14:paraId="12E6ADD4" w14:textId="77777777" w:rsidR="007C4DE6" w:rsidRPr="00862CFC" w:rsidRDefault="007C4DE6" w:rsidP="007C4DE6">
            <w:pPr>
              <w:pStyle w:val="Sinespaciado"/>
              <w:rPr>
                <w:rFonts w:ascii="Arial" w:hAnsi="Arial" w:cs="Arial"/>
                <w:sz w:val="20"/>
                <w:szCs w:val="20"/>
              </w:rPr>
            </w:pPr>
          </w:p>
        </w:tc>
        <w:tc>
          <w:tcPr>
            <w:tcW w:w="1276" w:type="dxa"/>
          </w:tcPr>
          <w:p w14:paraId="36A767E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F4999C7" w14:textId="77777777" w:rsidR="007C4DE6" w:rsidRDefault="007C4DE6" w:rsidP="007C4DE6">
            <w:pPr>
              <w:pStyle w:val="Default"/>
              <w:rPr>
                <w:sz w:val="20"/>
                <w:szCs w:val="20"/>
              </w:rPr>
            </w:pPr>
            <w:r>
              <w:rPr>
                <w:sz w:val="20"/>
                <w:szCs w:val="20"/>
              </w:rPr>
              <w:t xml:space="preserve">Cumple dos de los indicadores definidos en el desempeño excelente. </w:t>
            </w:r>
          </w:p>
          <w:p w14:paraId="559D3C1C" w14:textId="77777777" w:rsidR="007C4DE6" w:rsidRPr="00862CFC" w:rsidRDefault="007C4DE6" w:rsidP="007C4DE6">
            <w:pPr>
              <w:pStyle w:val="Sinespaciado"/>
              <w:rPr>
                <w:rFonts w:ascii="Arial" w:hAnsi="Arial" w:cs="Arial"/>
                <w:sz w:val="20"/>
                <w:szCs w:val="20"/>
              </w:rPr>
            </w:pPr>
          </w:p>
        </w:tc>
        <w:tc>
          <w:tcPr>
            <w:tcW w:w="1275" w:type="dxa"/>
          </w:tcPr>
          <w:p w14:paraId="0C17EFB1"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45ADB03E" w14:textId="77777777" w:rsidTr="007C4DE6">
        <w:tc>
          <w:tcPr>
            <w:tcW w:w="1526" w:type="dxa"/>
          </w:tcPr>
          <w:p w14:paraId="472F13A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276" w:type="dxa"/>
          </w:tcPr>
          <w:p w14:paraId="7412CBB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101EB6C1"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555BA4C" w14:textId="77777777" w:rsidR="007C4DE6" w:rsidRPr="00862CFC" w:rsidRDefault="007C4DE6" w:rsidP="007C4DE6">
            <w:pPr>
              <w:pStyle w:val="Sinespaciado"/>
              <w:rPr>
                <w:rFonts w:ascii="Arial" w:hAnsi="Arial" w:cs="Arial"/>
                <w:sz w:val="20"/>
                <w:szCs w:val="20"/>
              </w:rPr>
            </w:pPr>
          </w:p>
        </w:tc>
        <w:tc>
          <w:tcPr>
            <w:tcW w:w="1275" w:type="dxa"/>
          </w:tcPr>
          <w:p w14:paraId="44D8A138" w14:textId="77777777" w:rsidR="007C4DE6" w:rsidRPr="00862CFC" w:rsidRDefault="007C4DE6" w:rsidP="007C4DE6">
            <w:pPr>
              <w:pStyle w:val="Sinespaciado"/>
              <w:rPr>
                <w:rFonts w:ascii="Arial" w:hAnsi="Arial" w:cs="Arial"/>
                <w:sz w:val="20"/>
                <w:szCs w:val="20"/>
              </w:rPr>
            </w:pPr>
            <w:r>
              <w:rPr>
                <w:rFonts w:ascii="Arial" w:hAnsi="Arial" w:cs="Arial"/>
                <w:sz w:val="20"/>
                <w:szCs w:val="20"/>
              </w:rPr>
              <w:t>N. A.</w:t>
            </w:r>
          </w:p>
        </w:tc>
      </w:tr>
    </w:tbl>
    <w:p w14:paraId="334F1EA1" w14:textId="77777777" w:rsidR="007C4DE6" w:rsidRDefault="007C4DE6" w:rsidP="005053AB">
      <w:pPr>
        <w:pStyle w:val="Sinespaciado"/>
        <w:rPr>
          <w:rFonts w:ascii="Arial" w:hAnsi="Arial" w:cs="Arial"/>
          <w:sz w:val="20"/>
          <w:szCs w:val="20"/>
        </w:rPr>
      </w:pPr>
    </w:p>
    <w:p w14:paraId="7D56D3BC"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42DAC53D" w14:textId="77777777" w:rsidTr="00154D00">
        <w:tc>
          <w:tcPr>
            <w:tcW w:w="2660" w:type="dxa"/>
          </w:tcPr>
          <w:p w14:paraId="0705DDEB"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071F3559" w14:textId="77777777" w:rsidR="007C4DE6" w:rsidRPr="00F018D0" w:rsidRDefault="007C4DE6" w:rsidP="007C4DE6">
            <w:pPr>
              <w:rPr>
                <w:rFonts w:ascii="Arial" w:eastAsia="Calibri" w:hAnsi="Arial" w:cs="Arial"/>
              </w:rPr>
            </w:pPr>
          </w:p>
        </w:tc>
        <w:tc>
          <w:tcPr>
            <w:tcW w:w="992" w:type="dxa"/>
          </w:tcPr>
          <w:p w14:paraId="534E5AEB"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0002BD12"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41C0AE6"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415B64F3" w14:textId="77777777" w:rsidTr="00154D00">
        <w:tc>
          <w:tcPr>
            <w:tcW w:w="2660" w:type="dxa"/>
          </w:tcPr>
          <w:p w14:paraId="5DCD98DC" w14:textId="77777777" w:rsidR="007C4DE6" w:rsidRPr="00F018D0" w:rsidRDefault="007C4DE6" w:rsidP="007C4DE6">
            <w:pPr>
              <w:rPr>
                <w:rFonts w:ascii="Arial" w:eastAsia="Calibri" w:hAnsi="Arial" w:cs="Arial"/>
              </w:rPr>
            </w:pPr>
          </w:p>
        </w:tc>
        <w:tc>
          <w:tcPr>
            <w:tcW w:w="992" w:type="dxa"/>
          </w:tcPr>
          <w:p w14:paraId="336E1FA4" w14:textId="77777777" w:rsidR="007C4DE6" w:rsidRPr="00F018D0" w:rsidRDefault="007C4DE6" w:rsidP="007C4DE6">
            <w:pPr>
              <w:rPr>
                <w:rFonts w:ascii="Arial" w:eastAsia="Calibri" w:hAnsi="Arial" w:cs="Arial"/>
              </w:rPr>
            </w:pPr>
          </w:p>
        </w:tc>
        <w:tc>
          <w:tcPr>
            <w:tcW w:w="1134" w:type="dxa"/>
          </w:tcPr>
          <w:p w14:paraId="22C0A9C0"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543CF60D"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41B83F9E"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546D63A5"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03948337"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737A9963" w14:textId="77777777" w:rsidR="007C4DE6" w:rsidRPr="00F018D0" w:rsidRDefault="007C4DE6" w:rsidP="007C4DE6">
            <w:pPr>
              <w:rPr>
                <w:rFonts w:ascii="Arial" w:eastAsia="Calibri" w:hAnsi="Arial" w:cs="Arial"/>
              </w:rPr>
            </w:pPr>
          </w:p>
        </w:tc>
      </w:tr>
      <w:tr w:rsidR="00154D00" w:rsidRPr="00F018D0" w14:paraId="4D38E536" w14:textId="77777777" w:rsidTr="00154D00">
        <w:tc>
          <w:tcPr>
            <w:tcW w:w="2660" w:type="dxa"/>
          </w:tcPr>
          <w:p w14:paraId="6A3C8D06"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FFB1BB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4F62E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0CF462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AC40E9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7022A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EED2C5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BC9F14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5A988079" w14:textId="77777777" w:rsidTr="00154D00">
        <w:tc>
          <w:tcPr>
            <w:tcW w:w="2660" w:type="dxa"/>
          </w:tcPr>
          <w:p w14:paraId="1ABE34F7" w14:textId="77777777" w:rsidR="00154D00" w:rsidRPr="009B4DB5" w:rsidRDefault="00154D00" w:rsidP="00154D00">
            <w:pPr>
              <w:rPr>
                <w:rFonts w:ascii="Arial" w:eastAsia="Calibri" w:hAnsi="Arial" w:cs="Arial"/>
                <w:sz w:val="20"/>
                <w:szCs w:val="20"/>
              </w:rPr>
            </w:pPr>
            <w:proofErr w:type="spellStart"/>
            <w:r>
              <w:rPr>
                <w:rFonts w:ascii="Arial" w:eastAsia="Calibri" w:hAnsi="Arial" w:cs="Arial"/>
                <w:sz w:val="20"/>
                <w:szCs w:val="20"/>
              </w:rPr>
              <w:t>Problemario</w:t>
            </w:r>
            <w:proofErr w:type="spellEnd"/>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E02B43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8C926B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7DFB1F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BBB4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BE055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8379B9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857C7C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6FCF43B4" w14:textId="77777777" w:rsidTr="00154D00">
        <w:tc>
          <w:tcPr>
            <w:tcW w:w="2660" w:type="dxa"/>
          </w:tcPr>
          <w:p w14:paraId="278597F9"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4B23E22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AA7E2F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5B9D2D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4D9C6F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1B3A5B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3E8193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A1D443B"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22E0ED14" w14:textId="77777777" w:rsidTr="00154D00">
        <w:tc>
          <w:tcPr>
            <w:tcW w:w="2660" w:type="dxa"/>
          </w:tcPr>
          <w:p w14:paraId="7D653A09"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F706FF8"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7844AF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93BF52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C3A130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F885E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1B35B5A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6868D2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 xml:space="preserve">Demuestra el aprendizaje </w:t>
            </w:r>
            <w:proofErr w:type="gramStart"/>
            <w:r w:rsidRPr="004C4BE0">
              <w:rPr>
                <w:rFonts w:ascii="Arial" w:hAnsi="Arial" w:cs="Arial"/>
                <w:sz w:val="20"/>
                <w:szCs w:val="20"/>
              </w:rPr>
              <w:t>adquirido  en</w:t>
            </w:r>
            <w:proofErr w:type="gramEnd"/>
            <w:r w:rsidRPr="004C4BE0">
              <w:rPr>
                <w:rFonts w:ascii="Arial" w:hAnsi="Arial" w:cs="Arial"/>
                <w:sz w:val="20"/>
                <w:szCs w:val="20"/>
              </w:rPr>
              <w:t xml:space="preserve"> clases respecto a las aplicaciones de las líneas de espera.</w:t>
            </w:r>
          </w:p>
        </w:tc>
      </w:tr>
      <w:tr w:rsidR="007C4DE6" w:rsidRPr="00F018D0" w14:paraId="17096E54" w14:textId="77777777" w:rsidTr="00154D00">
        <w:tc>
          <w:tcPr>
            <w:tcW w:w="2660" w:type="dxa"/>
          </w:tcPr>
          <w:p w14:paraId="29F3D3D6"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0A127BBB"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02217740"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58E87C35"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69F1F2AB"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01F76CCE"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0C15D6C8"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3CDD7620" w14:textId="77777777" w:rsidR="007C4DE6" w:rsidRPr="00F018D0" w:rsidRDefault="007C4DE6" w:rsidP="007C4DE6">
            <w:pPr>
              <w:rPr>
                <w:rFonts w:ascii="Arial" w:eastAsia="Calibri" w:hAnsi="Arial" w:cs="Arial"/>
              </w:rPr>
            </w:pPr>
          </w:p>
        </w:tc>
      </w:tr>
    </w:tbl>
    <w:p w14:paraId="5FDA465C" w14:textId="77777777" w:rsidR="007C4DE6" w:rsidRDefault="007C4DE6" w:rsidP="005053AB">
      <w:pPr>
        <w:pStyle w:val="Sinespaciado"/>
        <w:rPr>
          <w:rFonts w:ascii="Arial" w:hAnsi="Arial" w:cs="Arial"/>
          <w:sz w:val="20"/>
          <w:szCs w:val="20"/>
        </w:rPr>
      </w:pPr>
    </w:p>
    <w:p w14:paraId="53CA19F4" w14:textId="77777777" w:rsidR="00FD6687" w:rsidRDefault="00FD6687" w:rsidP="005053AB">
      <w:pPr>
        <w:pStyle w:val="Sinespaciado"/>
        <w:rPr>
          <w:rFonts w:ascii="Arial" w:hAnsi="Arial" w:cs="Arial"/>
          <w:sz w:val="20"/>
          <w:szCs w:val="20"/>
        </w:rPr>
      </w:pPr>
    </w:p>
    <w:p w14:paraId="0B527A03" w14:textId="77777777" w:rsidR="00F5316F" w:rsidRDefault="00F5316F" w:rsidP="00F5316F">
      <w:pPr>
        <w:pStyle w:val="Sinespaciado"/>
        <w:rPr>
          <w:rFonts w:ascii="Arial" w:hAnsi="Arial" w:cs="Arial"/>
          <w:sz w:val="20"/>
          <w:szCs w:val="20"/>
        </w:rPr>
      </w:pPr>
    </w:p>
    <w:p w14:paraId="761F8CCB" w14:textId="77777777" w:rsidR="00F5316F" w:rsidRDefault="00F5316F" w:rsidP="00F5316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1"/>
        <w:gridCol w:w="7830"/>
      </w:tblGrid>
      <w:tr w:rsidR="00F5316F" w:rsidRPr="00862CFC" w14:paraId="74719FFB" w14:textId="77777777" w:rsidTr="0030735E">
        <w:tc>
          <w:tcPr>
            <w:tcW w:w="1838" w:type="dxa"/>
          </w:tcPr>
          <w:p w14:paraId="3369416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7FFF233" w14:textId="77777777" w:rsidR="00F5316F" w:rsidRPr="00862CFC" w:rsidRDefault="00F5316F" w:rsidP="0030735E">
            <w:pPr>
              <w:pStyle w:val="Sinespaciado"/>
              <w:rPr>
                <w:rFonts w:ascii="Arial" w:hAnsi="Arial" w:cs="Arial"/>
                <w:sz w:val="20"/>
                <w:szCs w:val="20"/>
              </w:rPr>
            </w:pPr>
            <w:r>
              <w:rPr>
                <w:rFonts w:ascii="Arial" w:hAnsi="Arial" w:cs="Arial"/>
                <w:sz w:val="20"/>
                <w:szCs w:val="20"/>
              </w:rPr>
              <w:t>1</w:t>
            </w:r>
          </w:p>
        </w:tc>
        <w:tc>
          <w:tcPr>
            <w:tcW w:w="2551" w:type="dxa"/>
          </w:tcPr>
          <w:p w14:paraId="60FB752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29CB39B5" w14:textId="77777777" w:rsidR="00F5316F" w:rsidRPr="00F5316F" w:rsidRDefault="00F5316F" w:rsidP="0030735E">
            <w:pPr>
              <w:autoSpaceDE w:val="0"/>
              <w:autoSpaceDN w:val="0"/>
              <w:adjustRightInd w:val="0"/>
              <w:jc w:val="both"/>
              <w:rPr>
                <w:rFonts w:ascii="Arial" w:hAnsi="Arial" w:cs="Arial"/>
                <w:sz w:val="20"/>
                <w:szCs w:val="20"/>
              </w:rPr>
            </w:pPr>
            <w:r w:rsidRPr="00F5316F">
              <w:rPr>
                <w:rFonts w:ascii="Arial" w:hAnsi="Arial" w:cs="Arial"/>
                <w:color w:val="000000"/>
                <w:sz w:val="20"/>
                <w:szCs w:val="20"/>
              </w:rPr>
              <w:t xml:space="preserve">Decide sobre el número de servidores y tiempos de atención en de los servicios que se requieren en las empresas </w:t>
            </w:r>
            <w:proofErr w:type="spellStart"/>
            <w:r w:rsidRPr="00F5316F">
              <w:rPr>
                <w:rFonts w:ascii="Arial" w:hAnsi="Arial" w:cs="Arial"/>
                <w:color w:val="000000"/>
                <w:sz w:val="20"/>
                <w:szCs w:val="20"/>
              </w:rPr>
              <w:t>de-dicadas</w:t>
            </w:r>
            <w:proofErr w:type="spellEnd"/>
            <w:r w:rsidRPr="00F5316F">
              <w:rPr>
                <w:rFonts w:ascii="Arial" w:hAnsi="Arial" w:cs="Arial"/>
                <w:color w:val="000000"/>
                <w:sz w:val="20"/>
                <w:szCs w:val="20"/>
              </w:rPr>
              <w:t xml:space="preserve"> a este rubro</w:t>
            </w:r>
          </w:p>
        </w:tc>
      </w:tr>
    </w:tbl>
    <w:p w14:paraId="4613481C"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8"/>
        <w:gridCol w:w="2513"/>
        <w:gridCol w:w="2578"/>
        <w:gridCol w:w="3459"/>
        <w:gridCol w:w="1818"/>
      </w:tblGrid>
      <w:tr w:rsidR="00A96B16" w:rsidRPr="00862CFC" w14:paraId="3078FD13" w14:textId="77777777" w:rsidTr="0030735E">
        <w:tc>
          <w:tcPr>
            <w:tcW w:w="2660" w:type="dxa"/>
          </w:tcPr>
          <w:p w14:paraId="6CC2319C"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0F62CE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F255DE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478F50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022C1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Horas teórico-práctica</w:t>
            </w:r>
          </w:p>
        </w:tc>
      </w:tr>
      <w:tr w:rsidR="00A96B16" w:rsidRPr="00862CFC" w14:paraId="0AE508A1" w14:textId="77777777" w:rsidTr="0030735E">
        <w:tc>
          <w:tcPr>
            <w:tcW w:w="2660" w:type="dxa"/>
          </w:tcPr>
          <w:p w14:paraId="2C91868A" w14:textId="6CFDBE1C" w:rsidR="00F5316F" w:rsidRPr="00F5316F" w:rsidRDefault="00F5316F" w:rsidP="0030735E">
            <w:pPr>
              <w:autoSpaceDE w:val="0"/>
              <w:autoSpaceDN w:val="0"/>
              <w:adjustRightInd w:val="0"/>
              <w:ind w:left="-113"/>
              <w:jc w:val="both"/>
              <w:rPr>
                <w:rFonts w:ascii="Arial" w:hAnsi="Arial" w:cs="Arial"/>
                <w:b/>
                <w:color w:val="000000"/>
                <w:sz w:val="20"/>
                <w:szCs w:val="20"/>
              </w:rPr>
            </w:pPr>
            <w:r w:rsidRPr="00F5316F">
              <w:rPr>
                <w:rFonts w:ascii="Arial" w:hAnsi="Arial" w:cs="Arial"/>
                <w:b/>
                <w:color w:val="000000"/>
                <w:sz w:val="20"/>
                <w:szCs w:val="20"/>
              </w:rPr>
              <w:t xml:space="preserve">6. </w:t>
            </w:r>
            <w:r w:rsidR="005C4863">
              <w:rPr>
                <w:rFonts w:ascii="Arial" w:hAnsi="Arial" w:cs="Arial"/>
                <w:b/>
                <w:color w:val="000000"/>
                <w:sz w:val="20"/>
                <w:szCs w:val="20"/>
              </w:rPr>
              <w:t>PLANEACION AGREGADA.</w:t>
            </w:r>
          </w:p>
          <w:p w14:paraId="75DDA4F2" w14:textId="77777777" w:rsidR="005C4863" w:rsidRDefault="005C4863" w:rsidP="0030735E">
            <w:pPr>
              <w:autoSpaceDE w:val="0"/>
              <w:autoSpaceDN w:val="0"/>
              <w:adjustRightInd w:val="0"/>
              <w:ind w:left="-113"/>
              <w:jc w:val="both"/>
              <w:rPr>
                <w:rFonts w:ascii="Arial" w:hAnsi="Arial" w:cs="Arial"/>
                <w:sz w:val="20"/>
                <w:szCs w:val="20"/>
              </w:rPr>
            </w:pPr>
            <w:r w:rsidRPr="005C4863">
              <w:rPr>
                <w:rFonts w:ascii="Arial" w:hAnsi="Arial" w:cs="Arial"/>
                <w:sz w:val="20"/>
                <w:szCs w:val="20"/>
              </w:rPr>
              <w:t xml:space="preserve">6.1 Plan maestro de producción </w:t>
            </w:r>
          </w:p>
          <w:p w14:paraId="1EA0B562" w14:textId="0E267EDD" w:rsidR="00F5316F" w:rsidRPr="00F5316F" w:rsidRDefault="005C4863" w:rsidP="0030735E">
            <w:pPr>
              <w:autoSpaceDE w:val="0"/>
              <w:autoSpaceDN w:val="0"/>
              <w:adjustRightInd w:val="0"/>
              <w:ind w:left="-113"/>
              <w:jc w:val="both"/>
              <w:rPr>
                <w:rFonts w:ascii="Arial" w:hAnsi="Arial" w:cs="Arial"/>
                <w:b/>
                <w:sz w:val="20"/>
                <w:szCs w:val="20"/>
              </w:rPr>
            </w:pPr>
            <w:r w:rsidRPr="005C4863">
              <w:rPr>
                <w:rFonts w:ascii="Arial" w:hAnsi="Arial" w:cs="Arial"/>
                <w:sz w:val="20"/>
                <w:szCs w:val="20"/>
              </w:rPr>
              <w:lastRenderedPageBreak/>
              <w:t>6.2 Sistema de justo a tiempo y producción</w:t>
            </w:r>
            <w:r>
              <w:t xml:space="preserve"> </w:t>
            </w:r>
            <w:r w:rsidRPr="005C4863">
              <w:rPr>
                <w:rFonts w:ascii="Arial" w:hAnsi="Arial" w:cs="Arial"/>
                <w:sz w:val="20"/>
                <w:szCs w:val="20"/>
              </w:rPr>
              <w:t>esbelta 6.3 Cadena de suministro</w:t>
            </w:r>
          </w:p>
        </w:tc>
        <w:tc>
          <w:tcPr>
            <w:tcW w:w="2538" w:type="dxa"/>
          </w:tcPr>
          <w:p w14:paraId="165B322B" w14:textId="77777777" w:rsidR="00F5316F" w:rsidRDefault="00F5316F" w:rsidP="0030735E">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Analiza diversos textos de las aplicaciones de la</w:t>
            </w:r>
            <w:r w:rsidR="00A96B16">
              <w:rPr>
                <w:rFonts w:ascii="Arial" w:eastAsia="SymbolMT" w:hAnsi="Arial" w:cs="Arial"/>
                <w:sz w:val="20"/>
                <w:szCs w:val="20"/>
              </w:rPr>
              <w:t>s</w:t>
            </w:r>
            <w:r>
              <w:rPr>
                <w:rFonts w:ascii="Arial" w:eastAsia="SymbolMT" w:hAnsi="Arial" w:cs="Arial"/>
                <w:sz w:val="20"/>
                <w:szCs w:val="20"/>
              </w:rPr>
              <w:t xml:space="preserve"> </w:t>
            </w:r>
            <w:r w:rsidR="00A96B16">
              <w:rPr>
                <w:rFonts w:ascii="Arial" w:eastAsia="SymbolMT" w:hAnsi="Arial" w:cs="Arial"/>
                <w:sz w:val="20"/>
                <w:szCs w:val="20"/>
              </w:rPr>
              <w:t>redes</w:t>
            </w:r>
            <w:r>
              <w:rPr>
                <w:rFonts w:ascii="Arial" w:eastAsia="SymbolMT" w:hAnsi="Arial" w:cs="Arial"/>
                <w:sz w:val="20"/>
                <w:szCs w:val="20"/>
              </w:rPr>
              <w:t xml:space="preserve"> para entregar un </w:t>
            </w:r>
            <w:r w:rsidRPr="005521DB">
              <w:rPr>
                <w:rFonts w:ascii="Arial" w:eastAsia="SymbolMT" w:hAnsi="Arial" w:cs="Arial"/>
                <w:b/>
                <w:color w:val="FF0000"/>
                <w:sz w:val="20"/>
                <w:szCs w:val="20"/>
              </w:rPr>
              <w:t>trabajo de investigación.</w:t>
            </w:r>
          </w:p>
          <w:p w14:paraId="43A04CA0"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 xml:space="preserve">Esta actividad se debe subir a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77A86805" w14:textId="77777777" w:rsidR="00A96B16" w:rsidRPr="0089776F" w:rsidRDefault="00A96B16" w:rsidP="0030735E">
            <w:pPr>
              <w:autoSpaceDE w:val="0"/>
              <w:autoSpaceDN w:val="0"/>
              <w:adjustRightInd w:val="0"/>
              <w:jc w:val="both"/>
              <w:rPr>
                <w:rFonts w:ascii="Arial" w:eastAsia="SymbolMT" w:hAnsi="Arial" w:cs="Arial"/>
                <w:sz w:val="20"/>
                <w:szCs w:val="20"/>
              </w:rPr>
            </w:pPr>
          </w:p>
          <w:p w14:paraId="12AB761D" w14:textId="77777777" w:rsidR="00F5316F" w:rsidRDefault="00F5316F" w:rsidP="0030735E">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aplicaciones de las </w:t>
            </w:r>
            <w:r w:rsidR="00A96B16">
              <w:rPr>
                <w:rFonts w:ascii="Arial" w:eastAsia="SymbolMT" w:hAnsi="Arial" w:cs="Arial"/>
                <w:sz w:val="20"/>
                <w:szCs w:val="20"/>
              </w:rPr>
              <w:t xml:space="preserve">gráficas de </w:t>
            </w:r>
            <w:proofErr w:type="spellStart"/>
            <w:r w:rsidR="00A96B16">
              <w:rPr>
                <w:rFonts w:ascii="Arial" w:eastAsia="SymbolMT" w:hAnsi="Arial" w:cs="Arial"/>
                <w:sz w:val="20"/>
                <w:szCs w:val="20"/>
              </w:rPr>
              <w:t>gantt</w:t>
            </w:r>
            <w:proofErr w:type="spellEnd"/>
            <w:r>
              <w:rPr>
                <w:rFonts w:ascii="Arial" w:eastAsia="SymbolMT" w:hAnsi="Arial" w:cs="Arial"/>
                <w:sz w:val="20"/>
                <w:szCs w:val="20"/>
              </w:rPr>
              <w:t xml:space="preserve"> para resolver un </w:t>
            </w:r>
            <w:proofErr w:type="spellStart"/>
            <w:r w:rsidRPr="002649BC">
              <w:rPr>
                <w:rFonts w:ascii="Arial" w:eastAsia="SymbolMT" w:hAnsi="Arial" w:cs="Arial"/>
                <w:b/>
                <w:color w:val="1F3864" w:themeColor="accent5" w:themeShade="80"/>
                <w:sz w:val="20"/>
                <w:szCs w:val="20"/>
              </w:rPr>
              <w:t>Problemario</w:t>
            </w:r>
            <w:proofErr w:type="spellEnd"/>
            <w:r w:rsidRPr="002649BC">
              <w:rPr>
                <w:rFonts w:ascii="Arial" w:eastAsia="SymbolMT" w:hAnsi="Arial" w:cs="Arial"/>
                <w:b/>
                <w:color w:val="1F3864" w:themeColor="accent5" w:themeShade="80"/>
                <w:sz w:val="20"/>
                <w:szCs w:val="20"/>
              </w:rPr>
              <w:t>.</w:t>
            </w:r>
          </w:p>
          <w:p w14:paraId="56DEF865"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Este trabajo se debe subir a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42EC2DEE" w14:textId="77777777" w:rsidR="00A96B16" w:rsidRDefault="00A96B16" w:rsidP="0030735E">
            <w:pPr>
              <w:autoSpaceDE w:val="0"/>
              <w:autoSpaceDN w:val="0"/>
              <w:adjustRightInd w:val="0"/>
              <w:jc w:val="both"/>
              <w:rPr>
                <w:rFonts w:ascii="Arial" w:eastAsia="SymbolMT" w:hAnsi="Arial" w:cs="Arial"/>
                <w:sz w:val="20"/>
                <w:szCs w:val="20"/>
              </w:rPr>
            </w:pPr>
          </w:p>
          <w:p w14:paraId="79AAEB3C" w14:textId="77777777" w:rsidR="00F5316F" w:rsidRDefault="00F5316F" w:rsidP="0030735E">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conceptos y </w:t>
            </w:r>
            <w:proofErr w:type="gramStart"/>
            <w:r w:rsidR="00A96B16">
              <w:rPr>
                <w:rFonts w:ascii="Arial" w:eastAsia="SymbolMT" w:hAnsi="Arial" w:cs="Arial"/>
                <w:sz w:val="20"/>
                <w:szCs w:val="20"/>
              </w:rPr>
              <w:t>métodos  de</w:t>
            </w:r>
            <w:proofErr w:type="gramEnd"/>
            <w:r w:rsidR="00A96B16">
              <w:rPr>
                <w:rFonts w:ascii="Arial" w:eastAsia="SymbolMT" w:hAnsi="Arial" w:cs="Arial"/>
                <w:sz w:val="20"/>
                <w:szCs w:val="20"/>
              </w:rPr>
              <w:t xml:space="preserve"> </w:t>
            </w:r>
            <w:proofErr w:type="spellStart"/>
            <w:r w:rsidR="00A96B16">
              <w:rPr>
                <w:rFonts w:ascii="Arial" w:eastAsia="SymbolMT" w:hAnsi="Arial" w:cs="Arial"/>
                <w:sz w:val="20"/>
                <w:szCs w:val="20"/>
              </w:rPr>
              <w:t>cpm</w:t>
            </w:r>
            <w:proofErr w:type="spellEnd"/>
            <w:r w:rsidR="00A96B16">
              <w:rPr>
                <w:rFonts w:ascii="Arial" w:eastAsia="SymbolMT" w:hAnsi="Arial" w:cs="Arial"/>
                <w:sz w:val="20"/>
                <w:szCs w:val="20"/>
              </w:rPr>
              <w:t xml:space="preserve"> y </w:t>
            </w:r>
            <w:proofErr w:type="spellStart"/>
            <w:r w:rsidR="00A96B16">
              <w:rPr>
                <w:rFonts w:ascii="Arial" w:eastAsia="SymbolMT" w:hAnsi="Arial" w:cs="Arial"/>
                <w:sz w:val="20"/>
                <w:szCs w:val="20"/>
              </w:rPr>
              <w:t>pert</w:t>
            </w:r>
            <w:proofErr w:type="spellEnd"/>
            <w:r w:rsidR="00A96B16">
              <w:rPr>
                <w:rFonts w:ascii="Arial" w:eastAsia="SymbolMT" w:hAnsi="Arial" w:cs="Arial"/>
                <w:sz w:val="20"/>
                <w:szCs w:val="20"/>
              </w:rPr>
              <w:t xml:space="preserve"> se deben </w:t>
            </w:r>
            <w:r w:rsidR="00411EB4">
              <w:rPr>
                <w:rFonts w:ascii="Arial" w:eastAsia="SymbolMT" w:hAnsi="Arial" w:cs="Arial"/>
                <w:sz w:val="20"/>
                <w:szCs w:val="20"/>
              </w:rPr>
              <w:t xml:space="preserve">plasmar en una </w:t>
            </w:r>
            <w:r w:rsidR="00411EB4" w:rsidRPr="00411EB4">
              <w:rPr>
                <w:rFonts w:ascii="Arial" w:eastAsia="SymbolMT" w:hAnsi="Arial" w:cs="Arial"/>
                <w:b/>
                <w:color w:val="00B050"/>
                <w:sz w:val="20"/>
                <w:szCs w:val="20"/>
              </w:rPr>
              <w:t>libreta de apuntes.</w:t>
            </w:r>
          </w:p>
          <w:p w14:paraId="2D0F4C97" w14:textId="77777777" w:rsidR="00F5316F" w:rsidRDefault="00F5316F" w:rsidP="0030735E">
            <w:pPr>
              <w:autoSpaceDE w:val="0"/>
              <w:autoSpaceDN w:val="0"/>
              <w:adjustRightInd w:val="0"/>
              <w:jc w:val="both"/>
              <w:rPr>
                <w:rFonts w:ascii="Arial" w:eastAsia="SymbolMT" w:hAnsi="Arial" w:cs="Arial"/>
                <w:sz w:val="20"/>
                <w:szCs w:val="20"/>
              </w:rPr>
            </w:pPr>
          </w:p>
          <w:p w14:paraId="3EFA16FF" w14:textId="77777777" w:rsidR="00F5316F" w:rsidRPr="0089776F" w:rsidRDefault="00F5316F" w:rsidP="00411EB4">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C346E6">
              <w:rPr>
                <w:rFonts w:ascii="Arial" w:hAnsi="Arial" w:cs="Arial"/>
                <w:sz w:val="20"/>
                <w:szCs w:val="20"/>
              </w:rPr>
              <w:t xml:space="preserve"> </w:t>
            </w:r>
          </w:p>
        </w:tc>
        <w:tc>
          <w:tcPr>
            <w:tcW w:w="2599" w:type="dxa"/>
          </w:tcPr>
          <w:p w14:paraId="1B50FBD2" w14:textId="77777777" w:rsidR="00F5316F" w:rsidRDefault="00F5316F" w:rsidP="0030735E">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0CD97033" w14:textId="77777777" w:rsidR="00411EB4" w:rsidRDefault="00411EB4" w:rsidP="0030735E">
            <w:pPr>
              <w:pStyle w:val="Sinespaciado"/>
              <w:jc w:val="both"/>
              <w:rPr>
                <w:rFonts w:ascii="Arial" w:hAnsi="Arial" w:cs="Arial"/>
                <w:sz w:val="20"/>
                <w:szCs w:val="20"/>
              </w:rPr>
            </w:pPr>
          </w:p>
          <w:p w14:paraId="0CB1FDE4" w14:textId="77777777" w:rsidR="00F5316F" w:rsidRDefault="00F5316F" w:rsidP="0030735E">
            <w:pPr>
              <w:pStyle w:val="Sinespaciado"/>
              <w:jc w:val="both"/>
              <w:rPr>
                <w:rFonts w:ascii="Arial" w:hAnsi="Arial" w:cs="Arial"/>
                <w:b/>
                <w:color w:val="1F3864" w:themeColor="accent5" w:themeShade="80"/>
                <w:sz w:val="20"/>
                <w:szCs w:val="20"/>
              </w:rPr>
            </w:pPr>
            <w:r>
              <w:rPr>
                <w:rFonts w:ascii="Arial" w:hAnsi="Arial" w:cs="Arial"/>
                <w:sz w:val="20"/>
                <w:szCs w:val="20"/>
              </w:rPr>
              <w:lastRenderedPageBreak/>
              <w:t xml:space="preserve">Proporcionar los ejercicios necesarios relativos a las aplicaciones de las </w:t>
            </w:r>
            <w:r w:rsidR="00A96B16">
              <w:rPr>
                <w:rFonts w:ascii="Arial" w:hAnsi="Arial" w:cs="Arial"/>
                <w:sz w:val="20"/>
                <w:szCs w:val="20"/>
              </w:rPr>
              <w:t xml:space="preserve">gráficas de </w:t>
            </w:r>
            <w:proofErr w:type="spellStart"/>
            <w:r w:rsidR="00A96B16">
              <w:rPr>
                <w:rFonts w:ascii="Arial" w:hAnsi="Arial" w:cs="Arial"/>
                <w:sz w:val="20"/>
                <w:szCs w:val="20"/>
              </w:rPr>
              <w:t>gantt</w:t>
            </w:r>
            <w:proofErr w:type="spellEnd"/>
            <w:r>
              <w:rPr>
                <w:rFonts w:ascii="Arial" w:hAnsi="Arial" w:cs="Arial"/>
                <w:sz w:val="20"/>
                <w:szCs w:val="20"/>
              </w:rPr>
              <w:t xml:space="preserve"> para resolver un </w:t>
            </w:r>
            <w:proofErr w:type="spellStart"/>
            <w:r w:rsidRPr="002649BC">
              <w:rPr>
                <w:rFonts w:ascii="Arial" w:hAnsi="Arial" w:cs="Arial"/>
                <w:b/>
                <w:color w:val="1F3864" w:themeColor="accent5" w:themeShade="80"/>
                <w:sz w:val="20"/>
                <w:szCs w:val="20"/>
              </w:rPr>
              <w:t>Problemario</w:t>
            </w:r>
            <w:proofErr w:type="spellEnd"/>
            <w:r w:rsidRPr="002649BC">
              <w:rPr>
                <w:rFonts w:ascii="Arial" w:hAnsi="Arial" w:cs="Arial"/>
                <w:b/>
                <w:color w:val="1F3864" w:themeColor="accent5" w:themeShade="80"/>
                <w:sz w:val="20"/>
                <w:szCs w:val="20"/>
              </w:rPr>
              <w:t>.</w:t>
            </w:r>
          </w:p>
          <w:p w14:paraId="2365D17F" w14:textId="77777777" w:rsidR="00A96B16" w:rsidRDefault="00A96B16" w:rsidP="0030735E">
            <w:pPr>
              <w:pStyle w:val="Sinespaciado"/>
              <w:jc w:val="both"/>
              <w:rPr>
                <w:rFonts w:ascii="Arial" w:hAnsi="Arial" w:cs="Arial"/>
                <w:sz w:val="20"/>
                <w:szCs w:val="20"/>
              </w:rPr>
            </w:pPr>
          </w:p>
          <w:p w14:paraId="1422BB6C" w14:textId="77777777" w:rsidR="00F5316F" w:rsidRDefault="00F5316F" w:rsidP="0030735E">
            <w:pPr>
              <w:pStyle w:val="Sinespaciado"/>
              <w:jc w:val="both"/>
              <w:rPr>
                <w:rFonts w:ascii="Arial" w:hAnsi="Arial" w:cs="Arial"/>
                <w:b/>
                <w:color w:val="00B050"/>
                <w:sz w:val="20"/>
                <w:szCs w:val="20"/>
              </w:rPr>
            </w:pPr>
            <w:r>
              <w:rPr>
                <w:rFonts w:ascii="Arial" w:hAnsi="Arial" w:cs="Arial"/>
                <w:sz w:val="20"/>
                <w:szCs w:val="20"/>
              </w:rPr>
              <w:t>Solicita a los alumnos la información generada en clases</w:t>
            </w:r>
            <w:r w:rsidR="00411EB4">
              <w:rPr>
                <w:rFonts w:ascii="Arial" w:hAnsi="Arial" w:cs="Arial"/>
                <w:sz w:val="20"/>
                <w:szCs w:val="20"/>
              </w:rPr>
              <w:t xml:space="preserve"> en una </w:t>
            </w:r>
            <w:r w:rsidR="00411EB4" w:rsidRPr="00411EB4">
              <w:rPr>
                <w:rFonts w:ascii="Arial" w:hAnsi="Arial" w:cs="Arial"/>
                <w:b/>
                <w:color w:val="00B050"/>
                <w:sz w:val="20"/>
                <w:szCs w:val="20"/>
              </w:rPr>
              <w:t>libreta de apuntes.</w:t>
            </w:r>
          </w:p>
          <w:p w14:paraId="137CE040" w14:textId="77777777" w:rsidR="00F5316F" w:rsidRDefault="00F5316F" w:rsidP="0030735E">
            <w:pPr>
              <w:pStyle w:val="Sinespaciado"/>
              <w:jc w:val="both"/>
              <w:rPr>
                <w:rFonts w:ascii="Arial" w:hAnsi="Arial" w:cs="Arial"/>
                <w:sz w:val="20"/>
                <w:szCs w:val="20"/>
              </w:rPr>
            </w:pPr>
          </w:p>
          <w:p w14:paraId="38B3ABB3" w14:textId="77777777" w:rsidR="00F5316F" w:rsidRPr="006E7CFB" w:rsidRDefault="00F5316F" w:rsidP="00411EB4">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C346E6">
              <w:rPr>
                <w:rFonts w:ascii="Arial" w:hAnsi="Arial" w:cs="Arial"/>
                <w:sz w:val="20"/>
                <w:szCs w:val="20"/>
              </w:rPr>
              <w:t xml:space="preserve"> </w:t>
            </w:r>
          </w:p>
        </w:tc>
        <w:tc>
          <w:tcPr>
            <w:tcW w:w="3510" w:type="dxa"/>
          </w:tcPr>
          <w:p w14:paraId="5FCED18F" w14:textId="77777777" w:rsidR="00F5316F" w:rsidRPr="008C0560" w:rsidRDefault="00F5316F" w:rsidP="0030735E">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1C4A4B7E" w14:textId="77777777" w:rsidR="00F5316F" w:rsidRDefault="00F5316F" w:rsidP="0030735E">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693EF3DE" w14:textId="77777777" w:rsidR="00F5316F" w:rsidRDefault="00F5316F" w:rsidP="0030735E">
            <w:pPr>
              <w:pStyle w:val="Default"/>
              <w:rPr>
                <w:sz w:val="20"/>
                <w:szCs w:val="20"/>
              </w:rPr>
            </w:pPr>
            <w:r w:rsidRPr="008C0560">
              <w:rPr>
                <w:sz w:val="20"/>
                <w:szCs w:val="20"/>
              </w:rPr>
              <w:t xml:space="preserve"> </w:t>
            </w:r>
          </w:p>
          <w:p w14:paraId="2F1E7659" w14:textId="77777777" w:rsidR="00F5316F" w:rsidRPr="008C0560" w:rsidRDefault="00F5316F" w:rsidP="0030735E">
            <w:pPr>
              <w:pStyle w:val="Default"/>
              <w:rPr>
                <w:sz w:val="20"/>
                <w:szCs w:val="20"/>
              </w:rPr>
            </w:pPr>
          </w:p>
          <w:p w14:paraId="3EAF00FC" w14:textId="77777777" w:rsidR="00F5316F" w:rsidRDefault="00F5316F" w:rsidP="0030735E">
            <w:pPr>
              <w:pStyle w:val="Default"/>
              <w:rPr>
                <w:sz w:val="20"/>
                <w:szCs w:val="20"/>
              </w:rPr>
            </w:pPr>
            <w:r w:rsidRPr="008C0560">
              <w:rPr>
                <w:sz w:val="20"/>
                <w:szCs w:val="20"/>
              </w:rPr>
              <w:t>Capacidad de aplicar los conocimientos en la práctica</w:t>
            </w:r>
            <w:r>
              <w:rPr>
                <w:sz w:val="20"/>
                <w:szCs w:val="20"/>
              </w:rPr>
              <w:t>.</w:t>
            </w:r>
          </w:p>
          <w:p w14:paraId="5AC5966B" w14:textId="77777777" w:rsidR="00F5316F" w:rsidRDefault="00F5316F" w:rsidP="0030735E">
            <w:pPr>
              <w:pStyle w:val="Default"/>
              <w:rPr>
                <w:sz w:val="20"/>
                <w:szCs w:val="20"/>
              </w:rPr>
            </w:pPr>
            <w:r w:rsidRPr="008C0560">
              <w:rPr>
                <w:sz w:val="20"/>
                <w:szCs w:val="20"/>
              </w:rPr>
              <w:t xml:space="preserve"> Habilidad para trabajar en forma autónoma</w:t>
            </w:r>
            <w:r>
              <w:rPr>
                <w:sz w:val="20"/>
                <w:szCs w:val="20"/>
              </w:rPr>
              <w:t>.</w:t>
            </w:r>
          </w:p>
          <w:p w14:paraId="69285CA9" w14:textId="77777777" w:rsidR="00F5316F" w:rsidRDefault="00F5316F" w:rsidP="0030735E">
            <w:pPr>
              <w:pStyle w:val="Default"/>
              <w:rPr>
                <w:sz w:val="20"/>
                <w:szCs w:val="20"/>
              </w:rPr>
            </w:pPr>
            <w:r w:rsidRPr="008C0560">
              <w:rPr>
                <w:sz w:val="20"/>
                <w:szCs w:val="20"/>
              </w:rPr>
              <w:t xml:space="preserve"> </w:t>
            </w:r>
          </w:p>
          <w:p w14:paraId="4C77BEC6" w14:textId="77777777" w:rsidR="00F5316F" w:rsidRPr="008C0560" w:rsidRDefault="00F5316F" w:rsidP="0030735E">
            <w:pPr>
              <w:pStyle w:val="Default"/>
              <w:rPr>
                <w:sz w:val="20"/>
                <w:szCs w:val="20"/>
              </w:rPr>
            </w:pPr>
          </w:p>
          <w:p w14:paraId="28DE83AE" w14:textId="77777777" w:rsidR="00F5316F" w:rsidRPr="008C0560" w:rsidRDefault="00F5316F" w:rsidP="0030735E">
            <w:pPr>
              <w:pStyle w:val="Default"/>
              <w:rPr>
                <w:sz w:val="20"/>
                <w:szCs w:val="20"/>
              </w:rPr>
            </w:pPr>
            <w:r w:rsidRPr="008C0560">
              <w:rPr>
                <w:sz w:val="20"/>
                <w:szCs w:val="20"/>
              </w:rPr>
              <w:t xml:space="preserve">Capacidad de aprender </w:t>
            </w:r>
          </w:p>
          <w:p w14:paraId="7B6E6434" w14:textId="77777777" w:rsidR="00F5316F" w:rsidRPr="00907D56" w:rsidRDefault="00F5316F" w:rsidP="0030735E">
            <w:pPr>
              <w:autoSpaceDE w:val="0"/>
              <w:autoSpaceDN w:val="0"/>
              <w:adjustRightInd w:val="0"/>
              <w:jc w:val="both"/>
              <w:rPr>
                <w:rFonts w:ascii="Arial" w:hAnsi="Arial" w:cs="Arial"/>
                <w:sz w:val="20"/>
                <w:szCs w:val="20"/>
              </w:rPr>
            </w:pPr>
          </w:p>
        </w:tc>
        <w:tc>
          <w:tcPr>
            <w:tcW w:w="1842" w:type="dxa"/>
          </w:tcPr>
          <w:p w14:paraId="55070F5B"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lastRenderedPageBreak/>
              <w:t>4-8</w:t>
            </w:r>
          </w:p>
        </w:tc>
      </w:tr>
    </w:tbl>
    <w:p w14:paraId="0F88B18D"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F5316F" w:rsidRPr="00862CFC" w14:paraId="2CD7533E" w14:textId="77777777" w:rsidTr="0030735E">
        <w:tc>
          <w:tcPr>
            <w:tcW w:w="9180" w:type="dxa"/>
          </w:tcPr>
          <w:p w14:paraId="0A103662" w14:textId="77777777" w:rsidR="00F5316F" w:rsidRPr="00862CFC" w:rsidRDefault="00F5316F" w:rsidP="0030735E">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2B02FE0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 xml:space="preserve">Valor de Indicador </w:t>
            </w:r>
          </w:p>
        </w:tc>
      </w:tr>
      <w:tr w:rsidR="00F5316F" w:rsidRPr="00862CFC" w14:paraId="6FF4BDE5" w14:textId="77777777" w:rsidTr="0030735E">
        <w:tc>
          <w:tcPr>
            <w:tcW w:w="9180" w:type="dxa"/>
          </w:tcPr>
          <w:p w14:paraId="5BA1340F" w14:textId="77777777" w:rsidR="00F5316F" w:rsidRPr="00233468" w:rsidRDefault="00F5316F" w:rsidP="00CC489C">
            <w:pPr>
              <w:pStyle w:val="Default"/>
              <w:numPr>
                <w:ilvl w:val="0"/>
                <w:numId w:val="23"/>
              </w:numPr>
              <w:jc w:val="both"/>
              <w:rPr>
                <w:sz w:val="20"/>
                <w:szCs w:val="20"/>
              </w:rPr>
            </w:pPr>
            <w:r>
              <w:rPr>
                <w:sz w:val="20"/>
                <w:szCs w:val="20"/>
              </w:rPr>
              <w:t>Realiza trabajo de investigación considerando las aplicaciones de las líneas de espera.</w:t>
            </w:r>
          </w:p>
        </w:tc>
        <w:tc>
          <w:tcPr>
            <w:tcW w:w="3816" w:type="dxa"/>
          </w:tcPr>
          <w:p w14:paraId="525708AD"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7049E13" w14:textId="77777777" w:rsidTr="0030735E">
        <w:tc>
          <w:tcPr>
            <w:tcW w:w="9180" w:type="dxa"/>
          </w:tcPr>
          <w:p w14:paraId="1B25ED5C" w14:textId="77777777" w:rsidR="00F5316F" w:rsidRPr="00233468" w:rsidRDefault="00F5316F" w:rsidP="00CC489C">
            <w:pPr>
              <w:pStyle w:val="Default"/>
              <w:numPr>
                <w:ilvl w:val="0"/>
                <w:numId w:val="23"/>
              </w:numPr>
              <w:jc w:val="both"/>
              <w:rPr>
                <w:sz w:val="20"/>
                <w:szCs w:val="20"/>
              </w:rPr>
            </w:pPr>
            <w:r>
              <w:rPr>
                <w:sz w:val="20"/>
                <w:szCs w:val="20"/>
              </w:rPr>
              <w:t xml:space="preserve">Resuelve los ejercicios relativos a las aplicaciones de las líneas de espera. </w:t>
            </w:r>
          </w:p>
        </w:tc>
        <w:tc>
          <w:tcPr>
            <w:tcW w:w="3816" w:type="dxa"/>
          </w:tcPr>
          <w:p w14:paraId="190F9CF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A2C4E29" w14:textId="77777777" w:rsidTr="0030735E">
        <w:tc>
          <w:tcPr>
            <w:tcW w:w="9180" w:type="dxa"/>
          </w:tcPr>
          <w:p w14:paraId="5730EE2E" w14:textId="77777777" w:rsidR="00F5316F" w:rsidRPr="00233468" w:rsidRDefault="00F5316F" w:rsidP="00CC489C">
            <w:pPr>
              <w:pStyle w:val="Default"/>
              <w:numPr>
                <w:ilvl w:val="0"/>
                <w:numId w:val="23"/>
              </w:numPr>
              <w:jc w:val="both"/>
              <w:rPr>
                <w:sz w:val="20"/>
                <w:szCs w:val="20"/>
              </w:rPr>
            </w:pPr>
            <w:r>
              <w:rPr>
                <w:sz w:val="20"/>
                <w:szCs w:val="20"/>
              </w:rPr>
              <w:t>Posee la información necesaria de las aplicaciones de las líneas de espera.</w:t>
            </w:r>
          </w:p>
        </w:tc>
        <w:tc>
          <w:tcPr>
            <w:tcW w:w="3816" w:type="dxa"/>
          </w:tcPr>
          <w:p w14:paraId="0B2E4C28"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103AF20C" w14:textId="77777777" w:rsidTr="0030735E">
        <w:tc>
          <w:tcPr>
            <w:tcW w:w="9180" w:type="dxa"/>
          </w:tcPr>
          <w:p w14:paraId="60BF3423" w14:textId="77777777" w:rsidR="00F5316F" w:rsidRDefault="00F5316F" w:rsidP="00CC489C">
            <w:pPr>
              <w:pStyle w:val="Default"/>
              <w:numPr>
                <w:ilvl w:val="0"/>
                <w:numId w:val="23"/>
              </w:numPr>
              <w:jc w:val="both"/>
              <w:rPr>
                <w:sz w:val="20"/>
                <w:szCs w:val="20"/>
              </w:rPr>
            </w:pPr>
            <w:r>
              <w:rPr>
                <w:sz w:val="20"/>
                <w:szCs w:val="20"/>
              </w:rPr>
              <w:t xml:space="preserve">Demuestra el aprendizaje </w:t>
            </w:r>
            <w:proofErr w:type="gramStart"/>
            <w:r>
              <w:rPr>
                <w:sz w:val="20"/>
                <w:szCs w:val="20"/>
              </w:rPr>
              <w:t>adquirido  en</w:t>
            </w:r>
            <w:proofErr w:type="gramEnd"/>
            <w:r>
              <w:rPr>
                <w:sz w:val="20"/>
                <w:szCs w:val="20"/>
              </w:rPr>
              <w:t xml:space="preserve"> clases respecto a las aplicaciones de las líneas de espera. </w:t>
            </w:r>
          </w:p>
        </w:tc>
        <w:tc>
          <w:tcPr>
            <w:tcW w:w="3816" w:type="dxa"/>
          </w:tcPr>
          <w:p w14:paraId="22401A3A"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40%</w:t>
            </w:r>
          </w:p>
        </w:tc>
      </w:tr>
    </w:tbl>
    <w:p w14:paraId="40647B12" w14:textId="77777777" w:rsidR="00F5316F" w:rsidRDefault="00F5316F" w:rsidP="00F5316F">
      <w:pPr>
        <w:pStyle w:val="Sinespaciado"/>
        <w:rPr>
          <w:rFonts w:ascii="Arial" w:hAnsi="Arial" w:cs="Arial"/>
          <w:sz w:val="20"/>
          <w:szCs w:val="20"/>
        </w:rPr>
      </w:pPr>
    </w:p>
    <w:p w14:paraId="69D22AAB" w14:textId="77777777" w:rsidR="00F5316F" w:rsidRPr="00862CFC" w:rsidRDefault="00F5316F" w:rsidP="00F5316F">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F5316F" w:rsidRPr="00862CFC" w14:paraId="2471E1AC" w14:textId="77777777" w:rsidTr="0030735E">
        <w:tc>
          <w:tcPr>
            <w:tcW w:w="1526" w:type="dxa"/>
          </w:tcPr>
          <w:p w14:paraId="3EBBC6C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44C48B6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43254F4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95F349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Valoración numérica</w:t>
            </w:r>
          </w:p>
        </w:tc>
      </w:tr>
      <w:tr w:rsidR="00F5316F" w:rsidRPr="00862CFC" w14:paraId="74A1D7A9" w14:textId="77777777" w:rsidTr="0030735E">
        <w:tc>
          <w:tcPr>
            <w:tcW w:w="1526" w:type="dxa"/>
            <w:vMerge w:val="restart"/>
          </w:tcPr>
          <w:p w14:paraId="3FEB424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F5A598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28C784" w14:textId="77777777" w:rsidR="00F5316F" w:rsidRDefault="00F5316F" w:rsidP="0030735E">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F7ACD06" w14:textId="77777777" w:rsidR="00F5316F" w:rsidRDefault="00F5316F" w:rsidP="0030735E">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w:t>
            </w:r>
            <w:r>
              <w:rPr>
                <w:sz w:val="20"/>
                <w:szCs w:val="20"/>
              </w:rPr>
              <w:lastRenderedPageBreak/>
              <w:t xml:space="preserve">adicionales (Internet, documentales), usa más bibliografía, consulta fuentes en un segundo idioma, etc. </w:t>
            </w:r>
          </w:p>
          <w:p w14:paraId="45183041" w14:textId="77777777" w:rsidR="00F5316F" w:rsidRDefault="00F5316F" w:rsidP="0030735E">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BFFF59E" w14:textId="77777777" w:rsidR="00F5316F" w:rsidRDefault="00F5316F" w:rsidP="0030735E">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57E9D98" w14:textId="77777777" w:rsidR="00F5316F" w:rsidRDefault="00F5316F" w:rsidP="0030735E">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57098F9" w14:textId="77777777" w:rsidR="00F5316F" w:rsidRDefault="00F5316F" w:rsidP="0030735E">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BA9709B" w14:textId="77777777" w:rsidR="00F5316F" w:rsidRPr="00862CFC" w:rsidRDefault="00F5316F" w:rsidP="0030735E">
            <w:pPr>
              <w:pStyle w:val="Sinespaciado"/>
              <w:rPr>
                <w:rFonts w:ascii="Arial" w:hAnsi="Arial" w:cs="Arial"/>
                <w:sz w:val="20"/>
                <w:szCs w:val="20"/>
              </w:rPr>
            </w:pPr>
          </w:p>
        </w:tc>
        <w:tc>
          <w:tcPr>
            <w:tcW w:w="1275" w:type="dxa"/>
          </w:tcPr>
          <w:p w14:paraId="0E51D695" w14:textId="77777777" w:rsidR="00F5316F" w:rsidRPr="00862CFC" w:rsidRDefault="00F5316F" w:rsidP="0030735E">
            <w:pPr>
              <w:pStyle w:val="Sinespaciado"/>
              <w:rPr>
                <w:rFonts w:ascii="Arial" w:hAnsi="Arial" w:cs="Arial"/>
                <w:sz w:val="20"/>
                <w:szCs w:val="20"/>
              </w:rPr>
            </w:pPr>
            <w:r>
              <w:rPr>
                <w:rFonts w:ascii="Arial" w:hAnsi="Arial" w:cs="Arial"/>
                <w:sz w:val="20"/>
                <w:szCs w:val="20"/>
              </w:rPr>
              <w:lastRenderedPageBreak/>
              <w:t>95-100</w:t>
            </w:r>
          </w:p>
        </w:tc>
      </w:tr>
      <w:tr w:rsidR="00F5316F" w:rsidRPr="00862CFC" w14:paraId="162A512E" w14:textId="77777777" w:rsidTr="0030735E">
        <w:tc>
          <w:tcPr>
            <w:tcW w:w="1526" w:type="dxa"/>
            <w:vMerge/>
          </w:tcPr>
          <w:p w14:paraId="7FDB5DCF" w14:textId="77777777" w:rsidR="00F5316F" w:rsidRPr="00862CFC" w:rsidRDefault="00F5316F" w:rsidP="0030735E">
            <w:pPr>
              <w:pStyle w:val="Sinespaciado"/>
              <w:rPr>
                <w:rFonts w:ascii="Arial" w:hAnsi="Arial" w:cs="Arial"/>
                <w:sz w:val="20"/>
                <w:szCs w:val="20"/>
              </w:rPr>
            </w:pPr>
          </w:p>
        </w:tc>
        <w:tc>
          <w:tcPr>
            <w:tcW w:w="1276" w:type="dxa"/>
          </w:tcPr>
          <w:p w14:paraId="1DAAD24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Notable</w:t>
            </w:r>
          </w:p>
        </w:tc>
        <w:tc>
          <w:tcPr>
            <w:tcW w:w="9072" w:type="dxa"/>
          </w:tcPr>
          <w:p w14:paraId="3D529071" w14:textId="77777777" w:rsidR="00F5316F" w:rsidRDefault="00F5316F" w:rsidP="0030735E">
            <w:pPr>
              <w:pStyle w:val="Default"/>
              <w:rPr>
                <w:sz w:val="20"/>
                <w:szCs w:val="20"/>
              </w:rPr>
            </w:pPr>
            <w:r>
              <w:rPr>
                <w:sz w:val="20"/>
                <w:szCs w:val="20"/>
              </w:rPr>
              <w:t xml:space="preserve">Cumple cuatro de los indicadores definidos en desempeño excelente. </w:t>
            </w:r>
          </w:p>
          <w:p w14:paraId="237C08EF" w14:textId="77777777" w:rsidR="00F5316F" w:rsidRPr="00862CFC" w:rsidRDefault="00F5316F" w:rsidP="0030735E">
            <w:pPr>
              <w:pStyle w:val="Sinespaciado"/>
              <w:rPr>
                <w:rFonts w:ascii="Arial" w:hAnsi="Arial" w:cs="Arial"/>
                <w:sz w:val="20"/>
                <w:szCs w:val="20"/>
              </w:rPr>
            </w:pPr>
          </w:p>
        </w:tc>
        <w:tc>
          <w:tcPr>
            <w:tcW w:w="1275" w:type="dxa"/>
          </w:tcPr>
          <w:p w14:paraId="686F700B" w14:textId="77777777" w:rsidR="00F5316F" w:rsidRPr="00862CFC" w:rsidRDefault="00F5316F" w:rsidP="0030735E">
            <w:pPr>
              <w:pStyle w:val="Sinespaciado"/>
              <w:rPr>
                <w:rFonts w:ascii="Arial" w:hAnsi="Arial" w:cs="Arial"/>
                <w:sz w:val="20"/>
                <w:szCs w:val="20"/>
              </w:rPr>
            </w:pPr>
            <w:r>
              <w:rPr>
                <w:rFonts w:ascii="Arial" w:hAnsi="Arial" w:cs="Arial"/>
                <w:sz w:val="20"/>
                <w:szCs w:val="20"/>
              </w:rPr>
              <w:t>85-94</w:t>
            </w:r>
          </w:p>
        </w:tc>
      </w:tr>
      <w:tr w:rsidR="00F5316F" w:rsidRPr="00862CFC" w14:paraId="66F1830B" w14:textId="77777777" w:rsidTr="0030735E">
        <w:tc>
          <w:tcPr>
            <w:tcW w:w="1526" w:type="dxa"/>
            <w:vMerge/>
          </w:tcPr>
          <w:p w14:paraId="70791CDD" w14:textId="77777777" w:rsidR="00F5316F" w:rsidRPr="00862CFC" w:rsidRDefault="00F5316F" w:rsidP="0030735E">
            <w:pPr>
              <w:pStyle w:val="Sinespaciado"/>
              <w:rPr>
                <w:rFonts w:ascii="Arial" w:hAnsi="Arial" w:cs="Arial"/>
                <w:sz w:val="20"/>
                <w:szCs w:val="20"/>
              </w:rPr>
            </w:pPr>
          </w:p>
        </w:tc>
        <w:tc>
          <w:tcPr>
            <w:tcW w:w="1276" w:type="dxa"/>
          </w:tcPr>
          <w:p w14:paraId="71552B3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Bueno</w:t>
            </w:r>
          </w:p>
        </w:tc>
        <w:tc>
          <w:tcPr>
            <w:tcW w:w="9072" w:type="dxa"/>
          </w:tcPr>
          <w:p w14:paraId="6B68C529" w14:textId="77777777" w:rsidR="00F5316F" w:rsidRDefault="00F5316F" w:rsidP="0030735E">
            <w:pPr>
              <w:pStyle w:val="Default"/>
              <w:rPr>
                <w:sz w:val="20"/>
                <w:szCs w:val="20"/>
              </w:rPr>
            </w:pPr>
            <w:r>
              <w:rPr>
                <w:sz w:val="20"/>
                <w:szCs w:val="20"/>
              </w:rPr>
              <w:t xml:space="preserve">Cumple tres de los indicadores definidos en el desempeño excelente. </w:t>
            </w:r>
          </w:p>
          <w:p w14:paraId="2D60956E" w14:textId="77777777" w:rsidR="00F5316F" w:rsidRPr="00862CFC" w:rsidRDefault="00F5316F" w:rsidP="0030735E">
            <w:pPr>
              <w:pStyle w:val="Sinespaciado"/>
              <w:rPr>
                <w:rFonts w:ascii="Arial" w:hAnsi="Arial" w:cs="Arial"/>
                <w:sz w:val="20"/>
                <w:szCs w:val="20"/>
              </w:rPr>
            </w:pPr>
          </w:p>
        </w:tc>
        <w:tc>
          <w:tcPr>
            <w:tcW w:w="1275" w:type="dxa"/>
          </w:tcPr>
          <w:p w14:paraId="6D516736" w14:textId="77777777" w:rsidR="00F5316F" w:rsidRPr="00862CFC" w:rsidRDefault="00F5316F" w:rsidP="0030735E">
            <w:pPr>
              <w:pStyle w:val="Sinespaciado"/>
              <w:rPr>
                <w:rFonts w:ascii="Arial" w:hAnsi="Arial" w:cs="Arial"/>
                <w:sz w:val="20"/>
                <w:szCs w:val="20"/>
              </w:rPr>
            </w:pPr>
            <w:r>
              <w:rPr>
                <w:rFonts w:ascii="Arial" w:hAnsi="Arial" w:cs="Arial"/>
                <w:sz w:val="20"/>
                <w:szCs w:val="20"/>
              </w:rPr>
              <w:t>75-84</w:t>
            </w:r>
          </w:p>
        </w:tc>
      </w:tr>
      <w:tr w:rsidR="00F5316F" w:rsidRPr="00862CFC" w14:paraId="331E9EEC" w14:textId="77777777" w:rsidTr="0030735E">
        <w:tc>
          <w:tcPr>
            <w:tcW w:w="1526" w:type="dxa"/>
            <w:vMerge/>
          </w:tcPr>
          <w:p w14:paraId="5A3D23B9" w14:textId="77777777" w:rsidR="00F5316F" w:rsidRPr="00862CFC" w:rsidRDefault="00F5316F" w:rsidP="0030735E">
            <w:pPr>
              <w:pStyle w:val="Sinespaciado"/>
              <w:rPr>
                <w:rFonts w:ascii="Arial" w:hAnsi="Arial" w:cs="Arial"/>
                <w:sz w:val="20"/>
                <w:szCs w:val="20"/>
              </w:rPr>
            </w:pPr>
          </w:p>
        </w:tc>
        <w:tc>
          <w:tcPr>
            <w:tcW w:w="1276" w:type="dxa"/>
          </w:tcPr>
          <w:p w14:paraId="76904B2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18A09E18" w14:textId="77777777" w:rsidR="00F5316F" w:rsidRDefault="00F5316F" w:rsidP="0030735E">
            <w:pPr>
              <w:pStyle w:val="Default"/>
              <w:rPr>
                <w:sz w:val="20"/>
                <w:szCs w:val="20"/>
              </w:rPr>
            </w:pPr>
            <w:r>
              <w:rPr>
                <w:sz w:val="20"/>
                <w:szCs w:val="20"/>
              </w:rPr>
              <w:t xml:space="preserve">Cumple dos de los indicadores definidos en el desempeño excelente. </w:t>
            </w:r>
          </w:p>
          <w:p w14:paraId="64DDC0BB" w14:textId="77777777" w:rsidR="00F5316F" w:rsidRPr="00862CFC" w:rsidRDefault="00F5316F" w:rsidP="0030735E">
            <w:pPr>
              <w:pStyle w:val="Sinespaciado"/>
              <w:rPr>
                <w:rFonts w:ascii="Arial" w:hAnsi="Arial" w:cs="Arial"/>
                <w:sz w:val="20"/>
                <w:szCs w:val="20"/>
              </w:rPr>
            </w:pPr>
          </w:p>
        </w:tc>
        <w:tc>
          <w:tcPr>
            <w:tcW w:w="1275" w:type="dxa"/>
          </w:tcPr>
          <w:p w14:paraId="2A37A0C0" w14:textId="77777777" w:rsidR="00F5316F" w:rsidRPr="00862CFC" w:rsidRDefault="00F5316F" w:rsidP="0030735E">
            <w:pPr>
              <w:pStyle w:val="Sinespaciado"/>
              <w:rPr>
                <w:rFonts w:ascii="Arial" w:hAnsi="Arial" w:cs="Arial"/>
                <w:sz w:val="20"/>
                <w:szCs w:val="20"/>
              </w:rPr>
            </w:pPr>
            <w:r>
              <w:rPr>
                <w:rFonts w:ascii="Arial" w:hAnsi="Arial" w:cs="Arial"/>
                <w:sz w:val="20"/>
                <w:szCs w:val="20"/>
              </w:rPr>
              <w:t>70-74</w:t>
            </w:r>
          </w:p>
        </w:tc>
      </w:tr>
      <w:tr w:rsidR="00F5316F" w:rsidRPr="00862CFC" w14:paraId="639A2AA6" w14:textId="77777777" w:rsidTr="0030735E">
        <w:tc>
          <w:tcPr>
            <w:tcW w:w="1526" w:type="dxa"/>
          </w:tcPr>
          <w:p w14:paraId="38C38DEA"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41281D1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3AF15925" w14:textId="77777777" w:rsidR="00F5316F" w:rsidRDefault="00F5316F" w:rsidP="0030735E">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57F5AD18" w14:textId="77777777" w:rsidR="00F5316F" w:rsidRPr="00862CFC" w:rsidRDefault="00F5316F" w:rsidP="0030735E">
            <w:pPr>
              <w:pStyle w:val="Sinespaciado"/>
              <w:rPr>
                <w:rFonts w:ascii="Arial" w:hAnsi="Arial" w:cs="Arial"/>
                <w:sz w:val="20"/>
                <w:szCs w:val="20"/>
              </w:rPr>
            </w:pPr>
          </w:p>
        </w:tc>
        <w:tc>
          <w:tcPr>
            <w:tcW w:w="1275" w:type="dxa"/>
          </w:tcPr>
          <w:p w14:paraId="06FE4498" w14:textId="77777777" w:rsidR="00F5316F" w:rsidRPr="00862CFC" w:rsidRDefault="00F5316F" w:rsidP="0030735E">
            <w:pPr>
              <w:pStyle w:val="Sinespaciado"/>
              <w:rPr>
                <w:rFonts w:ascii="Arial" w:hAnsi="Arial" w:cs="Arial"/>
                <w:sz w:val="20"/>
                <w:szCs w:val="20"/>
              </w:rPr>
            </w:pPr>
            <w:r>
              <w:rPr>
                <w:rFonts w:ascii="Arial" w:hAnsi="Arial" w:cs="Arial"/>
                <w:sz w:val="20"/>
                <w:szCs w:val="20"/>
              </w:rPr>
              <w:t>N. A.</w:t>
            </w:r>
          </w:p>
        </w:tc>
      </w:tr>
    </w:tbl>
    <w:p w14:paraId="2C62FB52" w14:textId="77777777" w:rsidR="00F5316F" w:rsidRDefault="00F5316F" w:rsidP="00F5316F">
      <w:pPr>
        <w:pStyle w:val="Sinespaciado"/>
        <w:rPr>
          <w:rFonts w:ascii="Arial" w:hAnsi="Arial" w:cs="Arial"/>
          <w:sz w:val="20"/>
          <w:szCs w:val="20"/>
        </w:rPr>
      </w:pPr>
    </w:p>
    <w:p w14:paraId="6C504A89" w14:textId="77777777" w:rsidR="00F5316F" w:rsidRPr="00862CFC" w:rsidRDefault="00F5316F" w:rsidP="00F5316F">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F5316F" w:rsidRPr="00F018D0" w14:paraId="39833BAD" w14:textId="77777777" w:rsidTr="00154D00">
        <w:tc>
          <w:tcPr>
            <w:tcW w:w="2660" w:type="dxa"/>
          </w:tcPr>
          <w:p w14:paraId="5F484A20"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3509E3D" w14:textId="77777777" w:rsidR="00F5316F" w:rsidRPr="00F018D0" w:rsidRDefault="00F5316F" w:rsidP="0030735E">
            <w:pPr>
              <w:rPr>
                <w:rFonts w:ascii="Arial" w:eastAsia="Calibri" w:hAnsi="Arial" w:cs="Arial"/>
              </w:rPr>
            </w:pPr>
          </w:p>
        </w:tc>
        <w:tc>
          <w:tcPr>
            <w:tcW w:w="992" w:type="dxa"/>
          </w:tcPr>
          <w:p w14:paraId="76D38A96" w14:textId="77777777" w:rsidR="00F5316F" w:rsidRPr="00F018D0" w:rsidRDefault="00F5316F" w:rsidP="0030735E">
            <w:pPr>
              <w:jc w:val="center"/>
              <w:rPr>
                <w:rFonts w:ascii="Arial" w:eastAsia="Calibri" w:hAnsi="Arial" w:cs="Arial"/>
              </w:rPr>
            </w:pPr>
            <w:r w:rsidRPr="00F018D0">
              <w:rPr>
                <w:rFonts w:ascii="Arial" w:eastAsia="Calibri" w:hAnsi="Arial" w:cs="Arial"/>
              </w:rPr>
              <w:t>%</w:t>
            </w:r>
          </w:p>
        </w:tc>
        <w:tc>
          <w:tcPr>
            <w:tcW w:w="6237" w:type="dxa"/>
            <w:gridSpan w:val="5"/>
          </w:tcPr>
          <w:p w14:paraId="2C788338"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64ED662"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F5316F" w:rsidRPr="00F018D0" w14:paraId="0771E837" w14:textId="77777777" w:rsidTr="00154D00">
        <w:tc>
          <w:tcPr>
            <w:tcW w:w="2660" w:type="dxa"/>
          </w:tcPr>
          <w:p w14:paraId="7A954006" w14:textId="77777777" w:rsidR="00F5316F" w:rsidRPr="00F018D0" w:rsidRDefault="00F5316F" w:rsidP="0030735E">
            <w:pPr>
              <w:rPr>
                <w:rFonts w:ascii="Arial" w:eastAsia="Calibri" w:hAnsi="Arial" w:cs="Arial"/>
              </w:rPr>
            </w:pPr>
          </w:p>
        </w:tc>
        <w:tc>
          <w:tcPr>
            <w:tcW w:w="992" w:type="dxa"/>
          </w:tcPr>
          <w:p w14:paraId="4AC620C3" w14:textId="77777777" w:rsidR="00F5316F" w:rsidRPr="00F018D0" w:rsidRDefault="00F5316F" w:rsidP="0030735E">
            <w:pPr>
              <w:rPr>
                <w:rFonts w:ascii="Arial" w:eastAsia="Calibri" w:hAnsi="Arial" w:cs="Arial"/>
              </w:rPr>
            </w:pPr>
          </w:p>
        </w:tc>
        <w:tc>
          <w:tcPr>
            <w:tcW w:w="1134" w:type="dxa"/>
          </w:tcPr>
          <w:p w14:paraId="2DE3B8F9" w14:textId="77777777" w:rsidR="00F5316F" w:rsidRPr="00F018D0" w:rsidRDefault="00F5316F" w:rsidP="0030735E">
            <w:pPr>
              <w:jc w:val="center"/>
              <w:rPr>
                <w:rFonts w:ascii="Arial" w:eastAsia="Calibri" w:hAnsi="Arial" w:cs="Arial"/>
              </w:rPr>
            </w:pPr>
            <w:r w:rsidRPr="00F018D0">
              <w:rPr>
                <w:rFonts w:ascii="Arial" w:eastAsia="Calibri" w:hAnsi="Arial" w:cs="Arial"/>
              </w:rPr>
              <w:t>A</w:t>
            </w:r>
          </w:p>
        </w:tc>
        <w:tc>
          <w:tcPr>
            <w:tcW w:w="1276" w:type="dxa"/>
          </w:tcPr>
          <w:p w14:paraId="143C0406" w14:textId="77777777" w:rsidR="00F5316F" w:rsidRPr="00F018D0" w:rsidRDefault="00F5316F" w:rsidP="0030735E">
            <w:pPr>
              <w:jc w:val="center"/>
              <w:rPr>
                <w:rFonts w:ascii="Arial" w:eastAsia="Calibri" w:hAnsi="Arial" w:cs="Arial"/>
              </w:rPr>
            </w:pPr>
            <w:r w:rsidRPr="00F018D0">
              <w:rPr>
                <w:rFonts w:ascii="Arial" w:eastAsia="Calibri" w:hAnsi="Arial" w:cs="Arial"/>
              </w:rPr>
              <w:t>B</w:t>
            </w:r>
          </w:p>
        </w:tc>
        <w:tc>
          <w:tcPr>
            <w:tcW w:w="1276" w:type="dxa"/>
          </w:tcPr>
          <w:p w14:paraId="5D730C4E" w14:textId="77777777" w:rsidR="00F5316F" w:rsidRPr="00F018D0" w:rsidRDefault="00F5316F" w:rsidP="0030735E">
            <w:pPr>
              <w:jc w:val="center"/>
              <w:rPr>
                <w:rFonts w:ascii="Arial" w:eastAsia="Calibri" w:hAnsi="Arial" w:cs="Arial"/>
              </w:rPr>
            </w:pPr>
            <w:r w:rsidRPr="00F018D0">
              <w:rPr>
                <w:rFonts w:ascii="Arial" w:eastAsia="Calibri" w:hAnsi="Arial" w:cs="Arial"/>
              </w:rPr>
              <w:t>C</w:t>
            </w:r>
          </w:p>
        </w:tc>
        <w:tc>
          <w:tcPr>
            <w:tcW w:w="1275" w:type="dxa"/>
          </w:tcPr>
          <w:p w14:paraId="21ABFA08" w14:textId="77777777" w:rsidR="00F5316F" w:rsidRPr="00F018D0" w:rsidRDefault="00F5316F" w:rsidP="0030735E">
            <w:pPr>
              <w:jc w:val="center"/>
              <w:rPr>
                <w:rFonts w:ascii="Arial" w:eastAsia="Calibri" w:hAnsi="Arial" w:cs="Arial"/>
              </w:rPr>
            </w:pPr>
            <w:r w:rsidRPr="00F018D0">
              <w:rPr>
                <w:rFonts w:ascii="Arial" w:eastAsia="Calibri" w:hAnsi="Arial" w:cs="Arial"/>
              </w:rPr>
              <w:t>D</w:t>
            </w:r>
          </w:p>
        </w:tc>
        <w:tc>
          <w:tcPr>
            <w:tcW w:w="1276" w:type="dxa"/>
          </w:tcPr>
          <w:p w14:paraId="5DA3DBBF" w14:textId="77777777" w:rsidR="00F5316F" w:rsidRPr="00F018D0" w:rsidRDefault="00F5316F" w:rsidP="0030735E">
            <w:pPr>
              <w:jc w:val="center"/>
              <w:rPr>
                <w:rFonts w:ascii="Arial" w:eastAsia="Calibri" w:hAnsi="Arial" w:cs="Arial"/>
              </w:rPr>
            </w:pPr>
            <w:r>
              <w:rPr>
                <w:rFonts w:ascii="Arial" w:eastAsia="Calibri" w:hAnsi="Arial" w:cs="Arial"/>
              </w:rPr>
              <w:t>N</w:t>
            </w:r>
          </w:p>
        </w:tc>
        <w:tc>
          <w:tcPr>
            <w:tcW w:w="3260" w:type="dxa"/>
          </w:tcPr>
          <w:p w14:paraId="72321C3B" w14:textId="77777777" w:rsidR="00F5316F" w:rsidRPr="00F018D0" w:rsidRDefault="00F5316F" w:rsidP="0030735E">
            <w:pPr>
              <w:rPr>
                <w:rFonts w:ascii="Arial" w:eastAsia="Calibri" w:hAnsi="Arial" w:cs="Arial"/>
              </w:rPr>
            </w:pPr>
          </w:p>
        </w:tc>
      </w:tr>
      <w:tr w:rsidR="00154D00" w:rsidRPr="00F018D0" w14:paraId="04527311" w14:textId="77777777" w:rsidTr="00154D00">
        <w:tc>
          <w:tcPr>
            <w:tcW w:w="2660" w:type="dxa"/>
          </w:tcPr>
          <w:p w14:paraId="37E6454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17FD3AB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8C3657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B1842E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CCC36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1545D8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C954D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6BAB8DB"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2722EDD8" w14:textId="77777777" w:rsidTr="00154D00">
        <w:tc>
          <w:tcPr>
            <w:tcW w:w="2660" w:type="dxa"/>
          </w:tcPr>
          <w:p w14:paraId="6A150DEB" w14:textId="77777777" w:rsidR="00154D00" w:rsidRPr="009B4DB5" w:rsidRDefault="00154D00" w:rsidP="00154D00">
            <w:pPr>
              <w:rPr>
                <w:rFonts w:ascii="Arial" w:eastAsia="Calibri" w:hAnsi="Arial" w:cs="Arial"/>
                <w:sz w:val="20"/>
                <w:szCs w:val="20"/>
              </w:rPr>
            </w:pPr>
            <w:proofErr w:type="spellStart"/>
            <w:r>
              <w:rPr>
                <w:rFonts w:ascii="Arial" w:eastAsia="Calibri" w:hAnsi="Arial" w:cs="Arial"/>
                <w:sz w:val="20"/>
                <w:szCs w:val="20"/>
              </w:rPr>
              <w:lastRenderedPageBreak/>
              <w:t>Problemario</w:t>
            </w:r>
            <w:proofErr w:type="spellEnd"/>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44C3D9C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887306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55838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7D88D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F71B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8E82D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E27C7A6"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4A15EEF9" w14:textId="77777777" w:rsidTr="00154D00">
        <w:tc>
          <w:tcPr>
            <w:tcW w:w="2660" w:type="dxa"/>
          </w:tcPr>
          <w:p w14:paraId="020B3656"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w:t>
            </w:r>
            <w:r w:rsidRPr="009B4DB5">
              <w:rPr>
                <w:rFonts w:ascii="Arial" w:eastAsia="Calibri" w:hAnsi="Arial" w:cs="Arial"/>
                <w:sz w:val="20"/>
                <w:szCs w:val="20"/>
              </w:rPr>
              <w:t>(</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33043E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DAACE4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CB7D8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3EBE6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BFF148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3C390A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090478E"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61D3A610" w14:textId="77777777" w:rsidTr="00154D00">
        <w:tc>
          <w:tcPr>
            <w:tcW w:w="2660" w:type="dxa"/>
          </w:tcPr>
          <w:p w14:paraId="467D9EDF"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C44B7BD"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349A89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BD6C93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9F2C4B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4172342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472CB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268BF21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 xml:space="preserve">Demuestra el aprendizaje </w:t>
            </w:r>
            <w:proofErr w:type="gramStart"/>
            <w:r w:rsidRPr="004C4BE0">
              <w:rPr>
                <w:rFonts w:ascii="Arial" w:hAnsi="Arial" w:cs="Arial"/>
                <w:sz w:val="20"/>
                <w:szCs w:val="20"/>
              </w:rPr>
              <w:t>adquirido  en</w:t>
            </w:r>
            <w:proofErr w:type="gramEnd"/>
            <w:r w:rsidRPr="004C4BE0">
              <w:rPr>
                <w:rFonts w:ascii="Arial" w:hAnsi="Arial" w:cs="Arial"/>
                <w:sz w:val="20"/>
                <w:szCs w:val="20"/>
              </w:rPr>
              <w:t xml:space="preserve"> clases respecto a las aplicaciones de las líneas de espera.</w:t>
            </w:r>
          </w:p>
        </w:tc>
      </w:tr>
      <w:tr w:rsidR="00F5316F" w:rsidRPr="00F018D0" w14:paraId="1A11DF22" w14:textId="77777777" w:rsidTr="00154D00">
        <w:tc>
          <w:tcPr>
            <w:tcW w:w="2660" w:type="dxa"/>
          </w:tcPr>
          <w:p w14:paraId="0F968CC1" w14:textId="77777777" w:rsidR="00F5316F" w:rsidRPr="00F018D0" w:rsidRDefault="00F5316F" w:rsidP="0030735E">
            <w:pPr>
              <w:jc w:val="right"/>
              <w:rPr>
                <w:rFonts w:ascii="Arial" w:eastAsia="Calibri" w:hAnsi="Arial" w:cs="Arial"/>
              </w:rPr>
            </w:pPr>
            <w:r w:rsidRPr="00F018D0">
              <w:rPr>
                <w:rFonts w:ascii="Arial" w:eastAsia="Calibri" w:hAnsi="Arial" w:cs="Arial"/>
              </w:rPr>
              <w:t>Total</w:t>
            </w:r>
          </w:p>
        </w:tc>
        <w:tc>
          <w:tcPr>
            <w:tcW w:w="992" w:type="dxa"/>
          </w:tcPr>
          <w:p w14:paraId="1DA292E5" w14:textId="77777777" w:rsidR="00F5316F" w:rsidRPr="00F018D0" w:rsidRDefault="00F5316F" w:rsidP="0030735E">
            <w:pPr>
              <w:rPr>
                <w:rFonts w:ascii="Arial" w:eastAsia="Calibri" w:hAnsi="Arial" w:cs="Arial"/>
              </w:rPr>
            </w:pPr>
            <w:r>
              <w:rPr>
                <w:rFonts w:ascii="Arial" w:eastAsia="Calibri" w:hAnsi="Arial" w:cs="Arial"/>
              </w:rPr>
              <w:t>100%</w:t>
            </w:r>
          </w:p>
        </w:tc>
        <w:tc>
          <w:tcPr>
            <w:tcW w:w="1134" w:type="dxa"/>
          </w:tcPr>
          <w:p w14:paraId="00EA1950" w14:textId="77777777" w:rsidR="00F5316F" w:rsidRPr="00F018D0" w:rsidRDefault="00F5316F" w:rsidP="0030735E">
            <w:pPr>
              <w:jc w:val="center"/>
              <w:rPr>
                <w:rFonts w:ascii="Arial" w:eastAsia="Calibri" w:hAnsi="Arial" w:cs="Arial"/>
              </w:rPr>
            </w:pPr>
            <w:r>
              <w:rPr>
                <w:rFonts w:ascii="Arial" w:eastAsia="Calibri" w:hAnsi="Arial" w:cs="Arial"/>
              </w:rPr>
              <w:t>95-100</w:t>
            </w:r>
          </w:p>
        </w:tc>
        <w:tc>
          <w:tcPr>
            <w:tcW w:w="1276" w:type="dxa"/>
          </w:tcPr>
          <w:p w14:paraId="2FD9B56E" w14:textId="77777777" w:rsidR="00F5316F" w:rsidRPr="00F018D0" w:rsidRDefault="00F5316F" w:rsidP="0030735E">
            <w:pPr>
              <w:jc w:val="center"/>
              <w:rPr>
                <w:rFonts w:ascii="Arial" w:eastAsia="Calibri" w:hAnsi="Arial" w:cs="Arial"/>
              </w:rPr>
            </w:pPr>
            <w:r>
              <w:rPr>
                <w:rFonts w:ascii="Arial" w:eastAsia="Calibri" w:hAnsi="Arial" w:cs="Arial"/>
              </w:rPr>
              <w:t>85-94</w:t>
            </w:r>
          </w:p>
        </w:tc>
        <w:tc>
          <w:tcPr>
            <w:tcW w:w="1276" w:type="dxa"/>
          </w:tcPr>
          <w:p w14:paraId="4E120C9C" w14:textId="77777777" w:rsidR="00F5316F" w:rsidRPr="00F018D0" w:rsidRDefault="00F5316F" w:rsidP="0030735E">
            <w:pPr>
              <w:jc w:val="center"/>
              <w:rPr>
                <w:rFonts w:ascii="Arial" w:eastAsia="Calibri" w:hAnsi="Arial" w:cs="Arial"/>
              </w:rPr>
            </w:pPr>
            <w:r>
              <w:rPr>
                <w:rFonts w:ascii="Arial" w:eastAsia="Calibri" w:hAnsi="Arial" w:cs="Arial"/>
              </w:rPr>
              <w:t>75-84</w:t>
            </w:r>
          </w:p>
        </w:tc>
        <w:tc>
          <w:tcPr>
            <w:tcW w:w="1275" w:type="dxa"/>
          </w:tcPr>
          <w:p w14:paraId="257AA53C" w14:textId="77777777" w:rsidR="00F5316F" w:rsidRPr="00F018D0" w:rsidRDefault="00F5316F" w:rsidP="0030735E">
            <w:pPr>
              <w:jc w:val="center"/>
              <w:rPr>
                <w:rFonts w:ascii="Arial" w:eastAsia="Calibri" w:hAnsi="Arial" w:cs="Arial"/>
              </w:rPr>
            </w:pPr>
            <w:r>
              <w:rPr>
                <w:rFonts w:ascii="Arial" w:eastAsia="Calibri" w:hAnsi="Arial" w:cs="Arial"/>
              </w:rPr>
              <w:t>70-74</w:t>
            </w:r>
          </w:p>
        </w:tc>
        <w:tc>
          <w:tcPr>
            <w:tcW w:w="1276" w:type="dxa"/>
          </w:tcPr>
          <w:p w14:paraId="6D21C7CF" w14:textId="77777777" w:rsidR="00F5316F" w:rsidRPr="00F018D0" w:rsidRDefault="00F5316F" w:rsidP="0030735E">
            <w:pPr>
              <w:jc w:val="center"/>
              <w:rPr>
                <w:rFonts w:ascii="Arial" w:eastAsia="Calibri" w:hAnsi="Arial" w:cs="Arial"/>
              </w:rPr>
            </w:pPr>
            <w:r>
              <w:rPr>
                <w:rFonts w:ascii="Arial" w:eastAsia="Calibri" w:hAnsi="Arial" w:cs="Arial"/>
              </w:rPr>
              <w:t>0-69</w:t>
            </w:r>
          </w:p>
        </w:tc>
        <w:tc>
          <w:tcPr>
            <w:tcW w:w="3260" w:type="dxa"/>
          </w:tcPr>
          <w:p w14:paraId="43FB484F" w14:textId="77777777" w:rsidR="00F5316F" w:rsidRPr="00F018D0" w:rsidRDefault="00F5316F" w:rsidP="0030735E">
            <w:pPr>
              <w:rPr>
                <w:rFonts w:ascii="Arial" w:eastAsia="Calibri" w:hAnsi="Arial" w:cs="Arial"/>
              </w:rPr>
            </w:pPr>
          </w:p>
        </w:tc>
      </w:tr>
    </w:tbl>
    <w:p w14:paraId="3AA9EC6D" w14:textId="77777777" w:rsidR="00F5316F" w:rsidRDefault="00F5316F" w:rsidP="00F5316F">
      <w:pPr>
        <w:pStyle w:val="Sinespaciado"/>
        <w:rPr>
          <w:rFonts w:ascii="Arial" w:hAnsi="Arial" w:cs="Arial"/>
          <w:sz w:val="20"/>
          <w:szCs w:val="20"/>
        </w:rPr>
      </w:pPr>
    </w:p>
    <w:p w14:paraId="23DFD99B" w14:textId="77777777" w:rsidR="00F5316F" w:rsidRDefault="00F5316F" w:rsidP="00F5316F">
      <w:pPr>
        <w:pStyle w:val="Sinespaciado"/>
        <w:rPr>
          <w:rFonts w:ascii="Arial" w:hAnsi="Arial" w:cs="Arial"/>
          <w:sz w:val="20"/>
          <w:szCs w:val="20"/>
        </w:rPr>
      </w:pPr>
    </w:p>
    <w:p w14:paraId="5DABD823" w14:textId="77777777" w:rsidR="00F5316F" w:rsidRDefault="00F5316F" w:rsidP="005053AB">
      <w:pPr>
        <w:pStyle w:val="Sinespaciado"/>
        <w:rPr>
          <w:rFonts w:ascii="Arial" w:hAnsi="Arial" w:cs="Arial"/>
          <w:sz w:val="20"/>
          <w:szCs w:val="20"/>
        </w:rPr>
      </w:pPr>
    </w:p>
    <w:p w14:paraId="248FA5D6" w14:textId="77777777" w:rsidR="00F5316F" w:rsidRDefault="00F5316F" w:rsidP="005053AB">
      <w:pPr>
        <w:pStyle w:val="Sinespaciado"/>
        <w:rPr>
          <w:rFonts w:ascii="Arial" w:hAnsi="Arial" w:cs="Arial"/>
          <w:sz w:val="20"/>
          <w:szCs w:val="20"/>
        </w:rPr>
      </w:pPr>
    </w:p>
    <w:p w14:paraId="35D9C488" w14:textId="77777777" w:rsidR="00FD6687" w:rsidRDefault="00FD6687" w:rsidP="005053AB">
      <w:pPr>
        <w:pStyle w:val="Sinespaciado"/>
        <w:rPr>
          <w:rFonts w:ascii="Arial" w:hAnsi="Arial" w:cs="Arial"/>
          <w:sz w:val="20"/>
          <w:szCs w:val="20"/>
        </w:rPr>
      </w:pPr>
    </w:p>
    <w:p w14:paraId="7E555B50" w14:textId="77777777" w:rsidR="00106009"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446349E5" w14:textId="77777777" w:rsidTr="00862CFC">
        <w:tc>
          <w:tcPr>
            <w:tcW w:w="6498" w:type="dxa"/>
            <w:tcBorders>
              <w:top w:val="nil"/>
              <w:left w:val="nil"/>
              <w:bottom w:val="single" w:sz="4" w:space="0" w:color="auto"/>
              <w:right w:val="nil"/>
            </w:tcBorders>
          </w:tcPr>
          <w:p w14:paraId="2B9CF7F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3FE1616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657E49F3" w14:textId="77777777" w:rsidTr="00145925">
        <w:trPr>
          <w:trHeight w:val="2652"/>
        </w:trPr>
        <w:tc>
          <w:tcPr>
            <w:tcW w:w="6498" w:type="dxa"/>
            <w:tcBorders>
              <w:top w:val="single" w:sz="4" w:space="0" w:color="auto"/>
            </w:tcBorders>
          </w:tcPr>
          <w:p w14:paraId="58CA7B41" w14:textId="77777777" w:rsidR="00DB418F" w:rsidRDefault="005C4863" w:rsidP="005C4863">
            <w:pPr>
              <w:pStyle w:val="Sinespaciado"/>
              <w:rPr>
                <w:rFonts w:ascii="Arial" w:hAnsi="Arial" w:cs="Arial"/>
                <w:sz w:val="20"/>
                <w:szCs w:val="20"/>
              </w:rPr>
            </w:pPr>
            <w:r w:rsidRPr="00DB418F">
              <w:rPr>
                <w:rFonts w:ascii="Arial" w:hAnsi="Arial" w:cs="Arial"/>
                <w:sz w:val="20"/>
                <w:szCs w:val="20"/>
              </w:rPr>
              <w:t xml:space="preserve">Chase, Richard B., Aquilano, Nicholas J. Y Jacobs, F. Robert. Administración de la Producción y las operaciones. </w:t>
            </w:r>
          </w:p>
          <w:p w14:paraId="153EF022" w14:textId="4E9582DF" w:rsidR="00C53C98" w:rsidRPr="00DB418F" w:rsidRDefault="005C4863" w:rsidP="005C4863">
            <w:pPr>
              <w:pStyle w:val="Sinespaciado"/>
              <w:rPr>
                <w:rFonts w:ascii="Arial" w:hAnsi="Arial" w:cs="Arial"/>
                <w:sz w:val="20"/>
                <w:szCs w:val="20"/>
              </w:rPr>
            </w:pPr>
            <w:r w:rsidRPr="00DB418F">
              <w:rPr>
                <w:rFonts w:ascii="Arial" w:hAnsi="Arial" w:cs="Arial"/>
                <w:sz w:val="20"/>
                <w:szCs w:val="20"/>
              </w:rPr>
              <w:t>Mc Graw-</w:t>
            </w:r>
            <w:proofErr w:type="spellStart"/>
            <w:r w:rsidRPr="00DB418F">
              <w:rPr>
                <w:rFonts w:ascii="Arial" w:hAnsi="Arial" w:cs="Arial"/>
                <w:sz w:val="20"/>
                <w:szCs w:val="20"/>
              </w:rPr>
              <w:t>Hil</w:t>
            </w:r>
            <w:proofErr w:type="spellEnd"/>
            <w:r w:rsidRPr="00DB418F">
              <w:rPr>
                <w:rFonts w:ascii="Arial" w:hAnsi="Arial" w:cs="Arial"/>
                <w:sz w:val="20"/>
                <w:szCs w:val="20"/>
              </w:rPr>
              <w:t>. 2005</w:t>
            </w:r>
          </w:p>
          <w:p w14:paraId="4D4B2410" w14:textId="77777777" w:rsidR="005C4863" w:rsidRPr="00DB418F" w:rsidRDefault="005C4863" w:rsidP="005C4863">
            <w:pPr>
              <w:pStyle w:val="Sinespaciado"/>
              <w:rPr>
                <w:rFonts w:ascii="Arial" w:hAnsi="Arial" w:cs="Arial"/>
                <w:sz w:val="20"/>
                <w:szCs w:val="20"/>
              </w:rPr>
            </w:pPr>
          </w:p>
          <w:p w14:paraId="45EB3D49" w14:textId="77777777" w:rsidR="00DB418F" w:rsidRDefault="005C4863" w:rsidP="005C4863">
            <w:pPr>
              <w:pStyle w:val="Sinespaciado"/>
              <w:rPr>
                <w:rFonts w:ascii="Arial" w:hAnsi="Arial" w:cs="Arial"/>
                <w:sz w:val="20"/>
                <w:szCs w:val="20"/>
              </w:rPr>
            </w:pPr>
            <w:proofErr w:type="spellStart"/>
            <w:r w:rsidRPr="00DB418F">
              <w:rPr>
                <w:rFonts w:ascii="Arial" w:hAnsi="Arial" w:cs="Arial"/>
                <w:sz w:val="20"/>
                <w:szCs w:val="20"/>
              </w:rPr>
              <w:t>Nahmias</w:t>
            </w:r>
            <w:proofErr w:type="spellEnd"/>
            <w:r w:rsidRPr="00DB418F">
              <w:rPr>
                <w:rFonts w:ascii="Arial" w:hAnsi="Arial" w:cs="Arial"/>
                <w:sz w:val="20"/>
                <w:szCs w:val="20"/>
              </w:rPr>
              <w:t xml:space="preserve">, Steven. </w:t>
            </w:r>
          </w:p>
          <w:p w14:paraId="10CA12D6" w14:textId="77777777" w:rsidR="00DB418F" w:rsidRDefault="005C4863"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6D5C5C48" w14:textId="6C9AFC33" w:rsidR="005C4863" w:rsidRPr="00DB418F" w:rsidRDefault="005C4863" w:rsidP="005C4863">
            <w:pPr>
              <w:pStyle w:val="Sinespaciado"/>
              <w:rPr>
                <w:rFonts w:ascii="Arial" w:hAnsi="Arial" w:cs="Arial"/>
                <w:sz w:val="20"/>
                <w:szCs w:val="20"/>
              </w:rPr>
            </w:pPr>
            <w:r w:rsidRPr="00DB418F">
              <w:rPr>
                <w:rFonts w:ascii="Arial" w:hAnsi="Arial" w:cs="Arial"/>
                <w:sz w:val="20"/>
                <w:szCs w:val="20"/>
              </w:rPr>
              <w:t>Mc Graw-Hill. 2001.</w:t>
            </w:r>
          </w:p>
          <w:p w14:paraId="293A31FB" w14:textId="77777777" w:rsidR="005C4863" w:rsidRPr="00DB418F" w:rsidRDefault="005C4863" w:rsidP="005C4863">
            <w:pPr>
              <w:pStyle w:val="Sinespaciado"/>
              <w:rPr>
                <w:rFonts w:ascii="Arial" w:hAnsi="Arial" w:cs="Arial"/>
                <w:sz w:val="20"/>
                <w:szCs w:val="20"/>
              </w:rPr>
            </w:pPr>
          </w:p>
          <w:p w14:paraId="6D54D452" w14:textId="77777777" w:rsidR="00DB418F" w:rsidRDefault="00DB418F" w:rsidP="005C4863">
            <w:pPr>
              <w:pStyle w:val="Sinespaciado"/>
              <w:rPr>
                <w:rFonts w:ascii="Arial" w:hAnsi="Arial" w:cs="Arial"/>
                <w:sz w:val="20"/>
                <w:szCs w:val="20"/>
              </w:rPr>
            </w:pPr>
            <w:proofErr w:type="spellStart"/>
            <w:r w:rsidRPr="00DB418F">
              <w:rPr>
                <w:rFonts w:ascii="Arial" w:hAnsi="Arial" w:cs="Arial"/>
                <w:sz w:val="20"/>
                <w:szCs w:val="20"/>
              </w:rPr>
              <w:t>Shroeder</w:t>
            </w:r>
            <w:proofErr w:type="spellEnd"/>
            <w:r w:rsidRPr="00DB418F">
              <w:rPr>
                <w:rFonts w:ascii="Arial" w:hAnsi="Arial" w:cs="Arial"/>
                <w:sz w:val="20"/>
                <w:szCs w:val="20"/>
              </w:rPr>
              <w:t xml:space="preserve">, Roger. </w:t>
            </w:r>
          </w:p>
          <w:p w14:paraId="5731A836" w14:textId="77777777" w:rsidR="00DB418F" w:rsidRDefault="00DB418F"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47F2927F" w14:textId="6A624659" w:rsidR="005C4863" w:rsidRPr="00E96931" w:rsidRDefault="00DB418F" w:rsidP="005C4863">
            <w:pPr>
              <w:pStyle w:val="Sinespaciado"/>
              <w:rPr>
                <w:rFonts w:ascii="Arial" w:hAnsi="Arial" w:cs="Arial"/>
                <w:sz w:val="20"/>
                <w:szCs w:val="20"/>
              </w:rPr>
            </w:pPr>
            <w:r w:rsidRPr="00DB418F">
              <w:rPr>
                <w:rFonts w:ascii="Arial" w:hAnsi="Arial" w:cs="Arial"/>
                <w:sz w:val="20"/>
                <w:szCs w:val="20"/>
              </w:rPr>
              <w:t>Mc Graw-Hill. México. 2005.</w:t>
            </w:r>
          </w:p>
        </w:tc>
        <w:tc>
          <w:tcPr>
            <w:tcW w:w="6498" w:type="dxa"/>
            <w:tcBorders>
              <w:top w:val="single" w:sz="4" w:space="0" w:color="auto"/>
            </w:tcBorders>
          </w:tcPr>
          <w:p w14:paraId="3FEAE1A3"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30DEF957"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75105140"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0E09EB81" w14:textId="77777777" w:rsidR="00CC489C" w:rsidRDefault="00CC489C" w:rsidP="00106009">
            <w:pPr>
              <w:pStyle w:val="Sinespaciado"/>
              <w:rPr>
                <w:rFonts w:ascii="Arial" w:hAnsi="Arial" w:cs="Arial"/>
                <w:sz w:val="20"/>
                <w:szCs w:val="20"/>
              </w:rPr>
            </w:pPr>
            <w:r>
              <w:rPr>
                <w:rFonts w:ascii="Arial" w:hAnsi="Arial" w:cs="Arial"/>
                <w:sz w:val="20"/>
                <w:szCs w:val="20"/>
              </w:rPr>
              <w:t xml:space="preserve">Plataforma de </w:t>
            </w:r>
            <w:proofErr w:type="spellStart"/>
            <w:r>
              <w:rPr>
                <w:rFonts w:ascii="Arial" w:hAnsi="Arial" w:cs="Arial"/>
                <w:sz w:val="20"/>
                <w:szCs w:val="20"/>
              </w:rPr>
              <w:t>classroom</w:t>
            </w:r>
            <w:proofErr w:type="spellEnd"/>
          </w:p>
          <w:p w14:paraId="2D9C7307" w14:textId="77777777" w:rsidR="00CC489C" w:rsidRDefault="00CC489C" w:rsidP="00106009">
            <w:pPr>
              <w:pStyle w:val="Sinespaciado"/>
              <w:rPr>
                <w:rFonts w:ascii="Arial" w:hAnsi="Arial" w:cs="Arial"/>
                <w:sz w:val="20"/>
                <w:szCs w:val="20"/>
              </w:rPr>
            </w:pPr>
            <w:proofErr w:type="spellStart"/>
            <w:r>
              <w:rPr>
                <w:rFonts w:ascii="Arial" w:hAnsi="Arial" w:cs="Arial"/>
                <w:sz w:val="20"/>
                <w:szCs w:val="20"/>
              </w:rPr>
              <w:t>Whatsap</w:t>
            </w:r>
            <w:proofErr w:type="spellEnd"/>
          </w:p>
          <w:p w14:paraId="65F5B21A"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1DBE7221"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2E2D17EF"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12FBEB4B" w14:textId="77777777" w:rsidR="004C173F" w:rsidRPr="00E96931" w:rsidRDefault="004C173F" w:rsidP="00106009">
            <w:pPr>
              <w:pStyle w:val="Sinespaciado"/>
              <w:rPr>
                <w:rFonts w:ascii="Arial" w:hAnsi="Arial" w:cs="Arial"/>
                <w:sz w:val="20"/>
                <w:szCs w:val="20"/>
              </w:rPr>
            </w:pPr>
          </w:p>
        </w:tc>
      </w:tr>
    </w:tbl>
    <w:p w14:paraId="38E7E7D6" w14:textId="77777777" w:rsidR="00106009" w:rsidRPr="00E96931" w:rsidRDefault="00106009" w:rsidP="00106009">
      <w:pPr>
        <w:pStyle w:val="Sinespaciado"/>
        <w:rPr>
          <w:rFonts w:ascii="Arial" w:hAnsi="Arial" w:cs="Arial"/>
          <w:sz w:val="20"/>
          <w:szCs w:val="20"/>
        </w:rPr>
      </w:pPr>
    </w:p>
    <w:p w14:paraId="33B5E08C" w14:textId="77777777" w:rsidR="00206F1D"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374329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5"/>
        <w:gridCol w:w="745"/>
        <w:gridCol w:w="757"/>
        <w:gridCol w:w="746"/>
        <w:gridCol w:w="753"/>
        <w:gridCol w:w="757"/>
        <w:gridCol w:w="746"/>
        <w:gridCol w:w="746"/>
        <w:gridCol w:w="758"/>
        <w:gridCol w:w="752"/>
        <w:gridCol w:w="758"/>
        <w:gridCol w:w="752"/>
        <w:gridCol w:w="758"/>
        <w:gridCol w:w="752"/>
        <w:gridCol w:w="752"/>
        <w:gridCol w:w="758"/>
      </w:tblGrid>
      <w:tr w:rsidR="008C7F7E" w:rsidRPr="00862CFC" w14:paraId="6BB7076D" w14:textId="77777777" w:rsidTr="00862CFC">
        <w:tc>
          <w:tcPr>
            <w:tcW w:w="764" w:type="dxa"/>
          </w:tcPr>
          <w:p w14:paraId="7BC60C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D37F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7CE55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1B2AB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E682B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D4A53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771FA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AAFE8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987FD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12182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D8B38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0F277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0D12B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38045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AF01B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86581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91668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422E58E1" w14:textId="77777777" w:rsidTr="00862CFC">
        <w:tc>
          <w:tcPr>
            <w:tcW w:w="764" w:type="dxa"/>
          </w:tcPr>
          <w:p w14:paraId="67A4BE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6322531" w14:textId="77777777" w:rsidR="00862CFC" w:rsidRPr="00862CFC" w:rsidRDefault="00862CFC" w:rsidP="005053AB">
            <w:pPr>
              <w:pStyle w:val="Sinespaciado"/>
              <w:rPr>
                <w:rFonts w:ascii="Arial" w:hAnsi="Arial" w:cs="Arial"/>
                <w:sz w:val="20"/>
                <w:szCs w:val="20"/>
              </w:rPr>
            </w:pPr>
          </w:p>
        </w:tc>
        <w:tc>
          <w:tcPr>
            <w:tcW w:w="764" w:type="dxa"/>
          </w:tcPr>
          <w:p w14:paraId="3CC9A88F" w14:textId="77777777" w:rsidR="00862CFC" w:rsidRPr="00862CFC" w:rsidRDefault="00862CFC" w:rsidP="005053AB">
            <w:pPr>
              <w:pStyle w:val="Sinespaciado"/>
              <w:rPr>
                <w:rFonts w:ascii="Arial" w:hAnsi="Arial" w:cs="Arial"/>
                <w:sz w:val="20"/>
                <w:szCs w:val="20"/>
              </w:rPr>
            </w:pPr>
          </w:p>
        </w:tc>
        <w:tc>
          <w:tcPr>
            <w:tcW w:w="764" w:type="dxa"/>
          </w:tcPr>
          <w:p w14:paraId="1F545509"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014F0102" w14:textId="77777777" w:rsidR="00862CFC" w:rsidRPr="00862CFC" w:rsidRDefault="00862CFC" w:rsidP="00C80E00">
            <w:pPr>
              <w:pStyle w:val="Sinespaciado"/>
              <w:jc w:val="center"/>
              <w:rPr>
                <w:rFonts w:ascii="Arial" w:hAnsi="Arial" w:cs="Arial"/>
                <w:sz w:val="20"/>
                <w:szCs w:val="20"/>
              </w:rPr>
            </w:pPr>
          </w:p>
        </w:tc>
        <w:tc>
          <w:tcPr>
            <w:tcW w:w="764" w:type="dxa"/>
          </w:tcPr>
          <w:p w14:paraId="4EE648D2" w14:textId="77777777" w:rsidR="00862CFC" w:rsidRPr="00862CFC" w:rsidRDefault="00862CFC" w:rsidP="00917FC7">
            <w:pPr>
              <w:pStyle w:val="Sinespaciado"/>
              <w:rPr>
                <w:rFonts w:ascii="Arial" w:hAnsi="Arial" w:cs="Arial"/>
                <w:sz w:val="20"/>
                <w:szCs w:val="20"/>
              </w:rPr>
            </w:pPr>
          </w:p>
        </w:tc>
        <w:tc>
          <w:tcPr>
            <w:tcW w:w="764" w:type="dxa"/>
          </w:tcPr>
          <w:p w14:paraId="738488BD"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3E7EA7E8" w14:textId="77777777" w:rsidR="00862CFC" w:rsidRPr="00862CFC" w:rsidRDefault="00862CFC" w:rsidP="00C80E00">
            <w:pPr>
              <w:pStyle w:val="Sinespaciado"/>
              <w:jc w:val="center"/>
              <w:rPr>
                <w:rFonts w:ascii="Arial" w:hAnsi="Arial" w:cs="Arial"/>
                <w:sz w:val="20"/>
                <w:szCs w:val="20"/>
              </w:rPr>
            </w:pPr>
          </w:p>
        </w:tc>
        <w:tc>
          <w:tcPr>
            <w:tcW w:w="764" w:type="dxa"/>
          </w:tcPr>
          <w:p w14:paraId="1BFC42D4" w14:textId="77777777" w:rsidR="00862CFC" w:rsidRPr="00862CFC" w:rsidRDefault="00862CFC" w:rsidP="00C80E00">
            <w:pPr>
              <w:pStyle w:val="Sinespaciado"/>
              <w:jc w:val="center"/>
              <w:rPr>
                <w:rFonts w:ascii="Arial" w:hAnsi="Arial" w:cs="Arial"/>
                <w:sz w:val="20"/>
                <w:szCs w:val="20"/>
              </w:rPr>
            </w:pPr>
          </w:p>
        </w:tc>
        <w:tc>
          <w:tcPr>
            <w:tcW w:w="765" w:type="dxa"/>
          </w:tcPr>
          <w:p w14:paraId="379C86CC"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AEC1A67" w14:textId="77777777" w:rsidR="00862CFC" w:rsidRPr="00862CFC" w:rsidRDefault="00862CFC" w:rsidP="00C80E00">
            <w:pPr>
              <w:pStyle w:val="Sinespaciado"/>
              <w:jc w:val="center"/>
              <w:rPr>
                <w:rFonts w:ascii="Arial" w:hAnsi="Arial" w:cs="Arial"/>
                <w:sz w:val="20"/>
                <w:szCs w:val="20"/>
              </w:rPr>
            </w:pPr>
          </w:p>
        </w:tc>
        <w:tc>
          <w:tcPr>
            <w:tcW w:w="765" w:type="dxa"/>
          </w:tcPr>
          <w:p w14:paraId="1EBD902D"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EF4</w:t>
            </w:r>
          </w:p>
        </w:tc>
        <w:tc>
          <w:tcPr>
            <w:tcW w:w="765" w:type="dxa"/>
          </w:tcPr>
          <w:p w14:paraId="6950CF02" w14:textId="77777777" w:rsidR="00862CFC" w:rsidRPr="00862CFC" w:rsidRDefault="00862CFC" w:rsidP="00C80E00">
            <w:pPr>
              <w:pStyle w:val="Sinespaciado"/>
              <w:jc w:val="center"/>
              <w:rPr>
                <w:rFonts w:ascii="Arial" w:hAnsi="Arial" w:cs="Arial"/>
                <w:sz w:val="20"/>
                <w:szCs w:val="20"/>
              </w:rPr>
            </w:pPr>
          </w:p>
        </w:tc>
        <w:tc>
          <w:tcPr>
            <w:tcW w:w="765" w:type="dxa"/>
          </w:tcPr>
          <w:p w14:paraId="5C227690"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EF5</w:t>
            </w:r>
          </w:p>
        </w:tc>
        <w:tc>
          <w:tcPr>
            <w:tcW w:w="765" w:type="dxa"/>
          </w:tcPr>
          <w:p w14:paraId="312B4F4D" w14:textId="77777777" w:rsidR="00862CFC" w:rsidRPr="00862CFC" w:rsidRDefault="00862CFC" w:rsidP="00C80E00">
            <w:pPr>
              <w:pStyle w:val="Sinespaciado"/>
              <w:jc w:val="center"/>
              <w:rPr>
                <w:rFonts w:ascii="Arial" w:hAnsi="Arial" w:cs="Arial"/>
                <w:sz w:val="20"/>
                <w:szCs w:val="20"/>
              </w:rPr>
            </w:pPr>
          </w:p>
        </w:tc>
        <w:tc>
          <w:tcPr>
            <w:tcW w:w="765" w:type="dxa"/>
          </w:tcPr>
          <w:p w14:paraId="658E0068" w14:textId="77777777" w:rsidR="00862CFC" w:rsidRPr="00862CFC" w:rsidRDefault="00862CFC" w:rsidP="005053AB">
            <w:pPr>
              <w:pStyle w:val="Sinespaciado"/>
              <w:rPr>
                <w:rFonts w:ascii="Arial" w:hAnsi="Arial" w:cs="Arial"/>
                <w:sz w:val="20"/>
                <w:szCs w:val="20"/>
              </w:rPr>
            </w:pPr>
          </w:p>
        </w:tc>
        <w:tc>
          <w:tcPr>
            <w:tcW w:w="765" w:type="dxa"/>
          </w:tcPr>
          <w:p w14:paraId="13B281E8" w14:textId="77777777" w:rsidR="00862CFC" w:rsidRPr="00862CFC" w:rsidRDefault="00D035AF" w:rsidP="005053AB">
            <w:pPr>
              <w:pStyle w:val="Sinespaciado"/>
              <w:rPr>
                <w:rFonts w:ascii="Arial" w:hAnsi="Arial" w:cs="Arial"/>
                <w:sz w:val="20"/>
                <w:szCs w:val="20"/>
              </w:rPr>
            </w:pPr>
            <w:r>
              <w:rPr>
                <w:rFonts w:ascii="Arial" w:hAnsi="Arial" w:cs="Arial"/>
                <w:sz w:val="20"/>
                <w:szCs w:val="20"/>
              </w:rPr>
              <w:t>EF6</w:t>
            </w:r>
          </w:p>
        </w:tc>
      </w:tr>
      <w:tr w:rsidR="008C7F7E" w:rsidRPr="00862CFC" w14:paraId="538994EB" w14:textId="77777777" w:rsidTr="00862CFC">
        <w:tc>
          <w:tcPr>
            <w:tcW w:w="764" w:type="dxa"/>
          </w:tcPr>
          <w:p w14:paraId="071481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8A7132E" w14:textId="77777777" w:rsidR="00862CFC" w:rsidRPr="00862CFC" w:rsidRDefault="00862CFC" w:rsidP="005053AB">
            <w:pPr>
              <w:pStyle w:val="Sinespaciado"/>
              <w:rPr>
                <w:rFonts w:ascii="Arial" w:hAnsi="Arial" w:cs="Arial"/>
                <w:sz w:val="20"/>
                <w:szCs w:val="20"/>
              </w:rPr>
            </w:pPr>
          </w:p>
        </w:tc>
        <w:tc>
          <w:tcPr>
            <w:tcW w:w="764" w:type="dxa"/>
          </w:tcPr>
          <w:p w14:paraId="7C97AE8A" w14:textId="77777777" w:rsidR="00862CFC" w:rsidRPr="00862CFC" w:rsidRDefault="00862CFC" w:rsidP="005053AB">
            <w:pPr>
              <w:pStyle w:val="Sinespaciado"/>
              <w:rPr>
                <w:rFonts w:ascii="Arial" w:hAnsi="Arial" w:cs="Arial"/>
                <w:sz w:val="20"/>
                <w:szCs w:val="20"/>
              </w:rPr>
            </w:pPr>
          </w:p>
        </w:tc>
        <w:tc>
          <w:tcPr>
            <w:tcW w:w="764" w:type="dxa"/>
          </w:tcPr>
          <w:p w14:paraId="620FD460" w14:textId="77777777" w:rsidR="00862CFC" w:rsidRPr="00862CFC" w:rsidRDefault="00862CFC" w:rsidP="00717BA6">
            <w:pPr>
              <w:pStyle w:val="Sinespaciado"/>
              <w:jc w:val="center"/>
              <w:rPr>
                <w:rFonts w:ascii="Arial" w:hAnsi="Arial" w:cs="Arial"/>
                <w:sz w:val="20"/>
                <w:szCs w:val="20"/>
              </w:rPr>
            </w:pPr>
          </w:p>
        </w:tc>
        <w:tc>
          <w:tcPr>
            <w:tcW w:w="764" w:type="dxa"/>
          </w:tcPr>
          <w:p w14:paraId="1453449D" w14:textId="77777777" w:rsidR="00862CFC" w:rsidRPr="00862CFC" w:rsidRDefault="00862CFC" w:rsidP="005053AB">
            <w:pPr>
              <w:pStyle w:val="Sinespaciado"/>
              <w:rPr>
                <w:rFonts w:ascii="Arial" w:hAnsi="Arial" w:cs="Arial"/>
                <w:sz w:val="20"/>
                <w:szCs w:val="20"/>
              </w:rPr>
            </w:pPr>
          </w:p>
        </w:tc>
        <w:tc>
          <w:tcPr>
            <w:tcW w:w="764" w:type="dxa"/>
          </w:tcPr>
          <w:p w14:paraId="597BF76D" w14:textId="77777777" w:rsidR="00862CFC" w:rsidRPr="00862CFC" w:rsidRDefault="00862CFC" w:rsidP="005053AB">
            <w:pPr>
              <w:pStyle w:val="Sinespaciado"/>
              <w:rPr>
                <w:rFonts w:ascii="Arial" w:hAnsi="Arial" w:cs="Arial"/>
                <w:sz w:val="20"/>
                <w:szCs w:val="20"/>
              </w:rPr>
            </w:pPr>
          </w:p>
        </w:tc>
        <w:tc>
          <w:tcPr>
            <w:tcW w:w="764" w:type="dxa"/>
          </w:tcPr>
          <w:p w14:paraId="03CFF9E0" w14:textId="77777777" w:rsidR="00862CFC" w:rsidRPr="00862CFC" w:rsidRDefault="00862CFC" w:rsidP="00717BA6">
            <w:pPr>
              <w:pStyle w:val="Sinespaciado"/>
              <w:jc w:val="center"/>
              <w:rPr>
                <w:rFonts w:ascii="Arial" w:hAnsi="Arial" w:cs="Arial"/>
                <w:sz w:val="20"/>
                <w:szCs w:val="20"/>
              </w:rPr>
            </w:pPr>
          </w:p>
        </w:tc>
        <w:tc>
          <w:tcPr>
            <w:tcW w:w="764" w:type="dxa"/>
          </w:tcPr>
          <w:p w14:paraId="5CB1C1B7" w14:textId="77777777" w:rsidR="00862CFC" w:rsidRPr="00862CFC" w:rsidRDefault="00862CFC" w:rsidP="005053AB">
            <w:pPr>
              <w:pStyle w:val="Sinespaciado"/>
              <w:rPr>
                <w:rFonts w:ascii="Arial" w:hAnsi="Arial" w:cs="Arial"/>
                <w:sz w:val="20"/>
                <w:szCs w:val="20"/>
              </w:rPr>
            </w:pPr>
          </w:p>
        </w:tc>
        <w:tc>
          <w:tcPr>
            <w:tcW w:w="764" w:type="dxa"/>
          </w:tcPr>
          <w:p w14:paraId="2A61844A" w14:textId="77777777" w:rsidR="00862CFC" w:rsidRPr="00862CFC" w:rsidRDefault="00862CFC" w:rsidP="005053AB">
            <w:pPr>
              <w:pStyle w:val="Sinespaciado"/>
              <w:rPr>
                <w:rFonts w:ascii="Arial" w:hAnsi="Arial" w:cs="Arial"/>
                <w:sz w:val="20"/>
                <w:szCs w:val="20"/>
              </w:rPr>
            </w:pPr>
          </w:p>
        </w:tc>
        <w:tc>
          <w:tcPr>
            <w:tcW w:w="765" w:type="dxa"/>
          </w:tcPr>
          <w:p w14:paraId="7A1CD98E" w14:textId="77777777" w:rsidR="00862CFC" w:rsidRPr="00862CFC" w:rsidRDefault="00862CFC" w:rsidP="00717BA6">
            <w:pPr>
              <w:pStyle w:val="Sinespaciado"/>
              <w:jc w:val="center"/>
              <w:rPr>
                <w:rFonts w:ascii="Arial" w:hAnsi="Arial" w:cs="Arial"/>
                <w:sz w:val="20"/>
                <w:szCs w:val="20"/>
              </w:rPr>
            </w:pPr>
          </w:p>
        </w:tc>
        <w:tc>
          <w:tcPr>
            <w:tcW w:w="765" w:type="dxa"/>
          </w:tcPr>
          <w:p w14:paraId="3FD31226" w14:textId="77777777" w:rsidR="00862CFC" w:rsidRPr="00862CFC" w:rsidRDefault="00862CFC" w:rsidP="005053AB">
            <w:pPr>
              <w:pStyle w:val="Sinespaciado"/>
              <w:rPr>
                <w:rFonts w:ascii="Arial" w:hAnsi="Arial" w:cs="Arial"/>
                <w:sz w:val="20"/>
                <w:szCs w:val="20"/>
              </w:rPr>
            </w:pPr>
          </w:p>
        </w:tc>
        <w:tc>
          <w:tcPr>
            <w:tcW w:w="765" w:type="dxa"/>
          </w:tcPr>
          <w:p w14:paraId="1F6C157F" w14:textId="77777777" w:rsidR="00862CFC" w:rsidRPr="00862CFC" w:rsidRDefault="00862CFC" w:rsidP="005053AB">
            <w:pPr>
              <w:pStyle w:val="Sinespaciado"/>
              <w:rPr>
                <w:rFonts w:ascii="Arial" w:hAnsi="Arial" w:cs="Arial"/>
                <w:sz w:val="20"/>
                <w:szCs w:val="20"/>
              </w:rPr>
            </w:pPr>
          </w:p>
        </w:tc>
        <w:tc>
          <w:tcPr>
            <w:tcW w:w="765" w:type="dxa"/>
          </w:tcPr>
          <w:p w14:paraId="10816CE0" w14:textId="77777777" w:rsidR="00862CFC" w:rsidRPr="00862CFC" w:rsidRDefault="00862CFC" w:rsidP="00717BA6">
            <w:pPr>
              <w:pStyle w:val="Sinespaciado"/>
              <w:jc w:val="center"/>
              <w:rPr>
                <w:rFonts w:ascii="Arial" w:hAnsi="Arial" w:cs="Arial"/>
                <w:sz w:val="20"/>
                <w:szCs w:val="20"/>
              </w:rPr>
            </w:pPr>
          </w:p>
        </w:tc>
        <w:tc>
          <w:tcPr>
            <w:tcW w:w="765" w:type="dxa"/>
          </w:tcPr>
          <w:p w14:paraId="503A88A5" w14:textId="77777777" w:rsidR="00862CFC" w:rsidRPr="00862CFC" w:rsidRDefault="00862CFC" w:rsidP="005053AB">
            <w:pPr>
              <w:pStyle w:val="Sinespaciado"/>
              <w:rPr>
                <w:rFonts w:ascii="Arial" w:hAnsi="Arial" w:cs="Arial"/>
                <w:sz w:val="20"/>
                <w:szCs w:val="20"/>
              </w:rPr>
            </w:pPr>
          </w:p>
        </w:tc>
        <w:tc>
          <w:tcPr>
            <w:tcW w:w="765" w:type="dxa"/>
          </w:tcPr>
          <w:p w14:paraId="7098EF6A" w14:textId="77777777" w:rsidR="00862CFC" w:rsidRPr="00862CFC" w:rsidRDefault="00862CFC" w:rsidP="005053AB">
            <w:pPr>
              <w:pStyle w:val="Sinespaciado"/>
              <w:rPr>
                <w:rFonts w:ascii="Arial" w:hAnsi="Arial" w:cs="Arial"/>
                <w:sz w:val="20"/>
                <w:szCs w:val="20"/>
              </w:rPr>
            </w:pPr>
          </w:p>
        </w:tc>
        <w:tc>
          <w:tcPr>
            <w:tcW w:w="765" w:type="dxa"/>
          </w:tcPr>
          <w:p w14:paraId="3625AEAB" w14:textId="77777777" w:rsidR="00862CFC" w:rsidRPr="00862CFC" w:rsidRDefault="00862CFC" w:rsidP="005053AB">
            <w:pPr>
              <w:pStyle w:val="Sinespaciado"/>
              <w:rPr>
                <w:rFonts w:ascii="Arial" w:hAnsi="Arial" w:cs="Arial"/>
                <w:sz w:val="20"/>
                <w:szCs w:val="20"/>
              </w:rPr>
            </w:pPr>
          </w:p>
        </w:tc>
        <w:tc>
          <w:tcPr>
            <w:tcW w:w="765" w:type="dxa"/>
          </w:tcPr>
          <w:p w14:paraId="5EAAA505" w14:textId="77777777" w:rsidR="00862CFC" w:rsidRPr="00862CFC" w:rsidRDefault="00862CFC" w:rsidP="005053AB">
            <w:pPr>
              <w:pStyle w:val="Sinespaciado"/>
              <w:rPr>
                <w:rFonts w:ascii="Arial" w:hAnsi="Arial" w:cs="Arial"/>
                <w:sz w:val="20"/>
                <w:szCs w:val="20"/>
              </w:rPr>
            </w:pPr>
          </w:p>
        </w:tc>
      </w:tr>
      <w:tr w:rsidR="008C7F7E" w:rsidRPr="00862CFC" w14:paraId="389C7A36" w14:textId="77777777" w:rsidTr="00862CFC">
        <w:tc>
          <w:tcPr>
            <w:tcW w:w="764" w:type="dxa"/>
          </w:tcPr>
          <w:p w14:paraId="6022EE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7371DCD" w14:textId="77777777" w:rsidR="00862CFC" w:rsidRPr="00862CFC" w:rsidRDefault="00862CFC" w:rsidP="005053AB">
            <w:pPr>
              <w:pStyle w:val="Sinespaciado"/>
              <w:rPr>
                <w:rFonts w:ascii="Arial" w:hAnsi="Arial" w:cs="Arial"/>
                <w:sz w:val="20"/>
                <w:szCs w:val="20"/>
              </w:rPr>
            </w:pPr>
          </w:p>
        </w:tc>
        <w:tc>
          <w:tcPr>
            <w:tcW w:w="764" w:type="dxa"/>
          </w:tcPr>
          <w:p w14:paraId="587F1CA9" w14:textId="77777777" w:rsidR="00862CFC" w:rsidRPr="00862CFC" w:rsidRDefault="00862CFC" w:rsidP="005053AB">
            <w:pPr>
              <w:pStyle w:val="Sinespaciado"/>
              <w:rPr>
                <w:rFonts w:ascii="Arial" w:hAnsi="Arial" w:cs="Arial"/>
                <w:sz w:val="20"/>
                <w:szCs w:val="20"/>
              </w:rPr>
            </w:pPr>
          </w:p>
        </w:tc>
        <w:tc>
          <w:tcPr>
            <w:tcW w:w="764" w:type="dxa"/>
          </w:tcPr>
          <w:p w14:paraId="1F7B5B69" w14:textId="77777777" w:rsidR="00862CFC" w:rsidRPr="00862CFC" w:rsidRDefault="00862CFC" w:rsidP="005053AB">
            <w:pPr>
              <w:pStyle w:val="Sinespaciado"/>
              <w:rPr>
                <w:rFonts w:ascii="Arial" w:hAnsi="Arial" w:cs="Arial"/>
                <w:sz w:val="20"/>
                <w:szCs w:val="20"/>
              </w:rPr>
            </w:pPr>
          </w:p>
        </w:tc>
        <w:tc>
          <w:tcPr>
            <w:tcW w:w="764" w:type="dxa"/>
          </w:tcPr>
          <w:p w14:paraId="5A6E80B8" w14:textId="77777777" w:rsidR="00862CFC" w:rsidRPr="00862CFC" w:rsidRDefault="00862CFC" w:rsidP="005053AB">
            <w:pPr>
              <w:pStyle w:val="Sinespaciado"/>
              <w:rPr>
                <w:rFonts w:ascii="Arial" w:hAnsi="Arial" w:cs="Arial"/>
                <w:sz w:val="20"/>
                <w:szCs w:val="20"/>
              </w:rPr>
            </w:pPr>
          </w:p>
        </w:tc>
        <w:tc>
          <w:tcPr>
            <w:tcW w:w="764" w:type="dxa"/>
          </w:tcPr>
          <w:p w14:paraId="5C4CE7D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0D65EFA8" w14:textId="77777777" w:rsidR="00862CFC" w:rsidRPr="00862CFC" w:rsidRDefault="00862CFC" w:rsidP="00A75724">
            <w:pPr>
              <w:pStyle w:val="Sinespaciado"/>
              <w:jc w:val="center"/>
              <w:rPr>
                <w:rFonts w:ascii="Arial" w:hAnsi="Arial" w:cs="Arial"/>
                <w:sz w:val="20"/>
                <w:szCs w:val="20"/>
              </w:rPr>
            </w:pPr>
          </w:p>
        </w:tc>
        <w:tc>
          <w:tcPr>
            <w:tcW w:w="764" w:type="dxa"/>
          </w:tcPr>
          <w:p w14:paraId="1AA7B263" w14:textId="77777777" w:rsidR="00862CFC" w:rsidRPr="00862CFC" w:rsidRDefault="00862CFC" w:rsidP="00A75724">
            <w:pPr>
              <w:pStyle w:val="Sinespaciado"/>
              <w:jc w:val="center"/>
              <w:rPr>
                <w:rFonts w:ascii="Arial" w:hAnsi="Arial" w:cs="Arial"/>
                <w:sz w:val="20"/>
                <w:szCs w:val="20"/>
              </w:rPr>
            </w:pPr>
          </w:p>
        </w:tc>
        <w:tc>
          <w:tcPr>
            <w:tcW w:w="764" w:type="dxa"/>
          </w:tcPr>
          <w:p w14:paraId="2E7335D7" w14:textId="77777777" w:rsidR="00862CFC" w:rsidRPr="00862CFC" w:rsidRDefault="00862CFC" w:rsidP="00A75724">
            <w:pPr>
              <w:pStyle w:val="Sinespaciado"/>
              <w:jc w:val="center"/>
              <w:rPr>
                <w:rFonts w:ascii="Arial" w:hAnsi="Arial" w:cs="Arial"/>
                <w:sz w:val="20"/>
                <w:szCs w:val="20"/>
              </w:rPr>
            </w:pPr>
          </w:p>
        </w:tc>
        <w:tc>
          <w:tcPr>
            <w:tcW w:w="765" w:type="dxa"/>
          </w:tcPr>
          <w:p w14:paraId="14E54396"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3A5E9A19" w14:textId="77777777" w:rsidR="00862CFC" w:rsidRPr="00862CFC" w:rsidRDefault="00862CFC" w:rsidP="00A75724">
            <w:pPr>
              <w:pStyle w:val="Sinespaciado"/>
              <w:jc w:val="center"/>
              <w:rPr>
                <w:rFonts w:ascii="Arial" w:hAnsi="Arial" w:cs="Arial"/>
                <w:sz w:val="20"/>
                <w:szCs w:val="20"/>
              </w:rPr>
            </w:pPr>
          </w:p>
        </w:tc>
        <w:tc>
          <w:tcPr>
            <w:tcW w:w="765" w:type="dxa"/>
          </w:tcPr>
          <w:p w14:paraId="5A4A8B4B" w14:textId="77777777" w:rsidR="00862CFC" w:rsidRPr="00862CFC" w:rsidRDefault="00862CFC" w:rsidP="00A75724">
            <w:pPr>
              <w:pStyle w:val="Sinespaciado"/>
              <w:jc w:val="center"/>
              <w:rPr>
                <w:rFonts w:ascii="Arial" w:hAnsi="Arial" w:cs="Arial"/>
                <w:sz w:val="20"/>
                <w:szCs w:val="20"/>
              </w:rPr>
            </w:pPr>
          </w:p>
        </w:tc>
        <w:tc>
          <w:tcPr>
            <w:tcW w:w="765" w:type="dxa"/>
          </w:tcPr>
          <w:p w14:paraId="78CEB0C2" w14:textId="77777777" w:rsidR="00862CFC" w:rsidRPr="00862CFC" w:rsidRDefault="00862CFC" w:rsidP="00A75724">
            <w:pPr>
              <w:pStyle w:val="Sinespaciado"/>
              <w:jc w:val="center"/>
              <w:rPr>
                <w:rFonts w:ascii="Arial" w:hAnsi="Arial" w:cs="Arial"/>
                <w:sz w:val="20"/>
                <w:szCs w:val="20"/>
              </w:rPr>
            </w:pPr>
          </w:p>
        </w:tc>
        <w:tc>
          <w:tcPr>
            <w:tcW w:w="765" w:type="dxa"/>
          </w:tcPr>
          <w:p w14:paraId="2C5FEDA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772BE35F" w14:textId="77777777" w:rsidR="00862CFC" w:rsidRPr="00862CFC" w:rsidRDefault="00862CFC" w:rsidP="00A75724">
            <w:pPr>
              <w:pStyle w:val="Sinespaciado"/>
              <w:jc w:val="center"/>
              <w:rPr>
                <w:rFonts w:ascii="Arial" w:hAnsi="Arial" w:cs="Arial"/>
                <w:sz w:val="20"/>
                <w:szCs w:val="20"/>
              </w:rPr>
            </w:pPr>
          </w:p>
        </w:tc>
        <w:tc>
          <w:tcPr>
            <w:tcW w:w="765" w:type="dxa"/>
          </w:tcPr>
          <w:p w14:paraId="69BEA1F4" w14:textId="77777777" w:rsidR="00862CFC" w:rsidRPr="00862CFC" w:rsidRDefault="00862CFC" w:rsidP="00A75724">
            <w:pPr>
              <w:pStyle w:val="Sinespaciado"/>
              <w:jc w:val="center"/>
              <w:rPr>
                <w:rFonts w:ascii="Arial" w:hAnsi="Arial" w:cs="Arial"/>
                <w:sz w:val="20"/>
                <w:szCs w:val="20"/>
              </w:rPr>
            </w:pPr>
          </w:p>
        </w:tc>
        <w:tc>
          <w:tcPr>
            <w:tcW w:w="765" w:type="dxa"/>
          </w:tcPr>
          <w:p w14:paraId="515803F4"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60949E6" w14:textId="77777777" w:rsidR="005053AB" w:rsidRPr="00862CFC" w:rsidRDefault="005053AB" w:rsidP="005053AB">
      <w:pPr>
        <w:pStyle w:val="Sinespaciado"/>
        <w:rPr>
          <w:rFonts w:ascii="Arial" w:hAnsi="Arial" w:cs="Arial"/>
          <w:sz w:val="20"/>
          <w:szCs w:val="20"/>
        </w:rPr>
      </w:pPr>
    </w:p>
    <w:p w14:paraId="0D64E60F"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72DA77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220E6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330CE1B"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025F8E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49E09FCB" w14:textId="75EDADA1"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w:t>
      </w:r>
      <w:r w:rsidR="00DB418F">
        <w:rPr>
          <w:rFonts w:ascii="Arial" w:hAnsi="Arial" w:cs="Arial"/>
          <w:sz w:val="20"/>
          <w:szCs w:val="20"/>
        </w:rPr>
        <w:t>a</w:t>
      </w:r>
    </w:p>
    <w:p w14:paraId="495F14A6" w14:textId="77777777" w:rsidR="00862CFC" w:rsidRPr="00862CFC" w:rsidRDefault="00862CFC" w:rsidP="005053AB">
      <w:pPr>
        <w:pStyle w:val="Sinespaciado"/>
        <w:rPr>
          <w:rFonts w:ascii="Arial" w:hAnsi="Arial" w:cs="Arial"/>
          <w:sz w:val="20"/>
          <w:szCs w:val="20"/>
        </w:rPr>
      </w:pPr>
    </w:p>
    <w:p w14:paraId="5FA7FF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C461D91" w14:textId="77777777" w:rsidTr="00031DD0">
        <w:trPr>
          <w:jc w:val="right"/>
        </w:trPr>
        <w:tc>
          <w:tcPr>
            <w:tcW w:w="2229" w:type="dxa"/>
          </w:tcPr>
          <w:p w14:paraId="4AFBA1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25E072D" w14:textId="3BD48F3C" w:rsidR="00862CFC" w:rsidRPr="00862CFC" w:rsidRDefault="00DB418F" w:rsidP="005A49C6">
            <w:pPr>
              <w:pStyle w:val="Sinespaciado"/>
              <w:rPr>
                <w:rFonts w:ascii="Arial" w:hAnsi="Arial" w:cs="Arial"/>
                <w:sz w:val="20"/>
                <w:szCs w:val="20"/>
              </w:rPr>
            </w:pPr>
            <w:r>
              <w:rPr>
                <w:rFonts w:ascii="Arial" w:hAnsi="Arial" w:cs="Arial"/>
                <w:sz w:val="20"/>
                <w:szCs w:val="20"/>
              </w:rPr>
              <w:t>28</w:t>
            </w:r>
            <w:r w:rsidR="00812089">
              <w:rPr>
                <w:rFonts w:ascii="Arial" w:hAnsi="Arial" w:cs="Arial"/>
                <w:sz w:val="20"/>
                <w:szCs w:val="20"/>
              </w:rPr>
              <w:t>/0</w:t>
            </w:r>
            <w:r>
              <w:rPr>
                <w:rFonts w:ascii="Arial" w:hAnsi="Arial" w:cs="Arial"/>
                <w:sz w:val="20"/>
                <w:szCs w:val="20"/>
              </w:rPr>
              <w:t>8</w:t>
            </w:r>
            <w:r w:rsidR="00812089">
              <w:rPr>
                <w:rFonts w:ascii="Arial" w:hAnsi="Arial" w:cs="Arial"/>
                <w:sz w:val="20"/>
                <w:szCs w:val="20"/>
              </w:rPr>
              <w:t>/2023</w:t>
            </w:r>
          </w:p>
        </w:tc>
      </w:tr>
    </w:tbl>
    <w:p w14:paraId="08E923D0" w14:textId="77777777" w:rsidR="00862CFC" w:rsidRDefault="00862CFC" w:rsidP="005053AB">
      <w:pPr>
        <w:pStyle w:val="Sinespaciado"/>
        <w:rPr>
          <w:rFonts w:ascii="Arial" w:hAnsi="Arial" w:cs="Arial"/>
          <w:sz w:val="20"/>
          <w:szCs w:val="20"/>
        </w:rPr>
      </w:pPr>
    </w:p>
    <w:p w14:paraId="730F97C2" w14:textId="77777777" w:rsidR="00031DD0" w:rsidRDefault="00031DD0" w:rsidP="005053AB">
      <w:pPr>
        <w:pStyle w:val="Sinespaciado"/>
        <w:rPr>
          <w:rFonts w:ascii="Arial" w:hAnsi="Arial" w:cs="Arial"/>
          <w:sz w:val="20"/>
          <w:szCs w:val="20"/>
        </w:rPr>
      </w:pPr>
    </w:p>
    <w:p w14:paraId="383DEC5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E418750" w14:textId="77777777" w:rsidTr="00031DD0">
        <w:trPr>
          <w:jc w:val="center"/>
        </w:trPr>
        <w:tc>
          <w:tcPr>
            <w:tcW w:w="6091" w:type="dxa"/>
            <w:tcBorders>
              <w:bottom w:val="single" w:sz="4" w:space="0" w:color="auto"/>
            </w:tcBorders>
          </w:tcPr>
          <w:p w14:paraId="3AA04049"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14:paraId="30CF0E5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265963E" w14:textId="5908836B" w:rsidR="00862CFC" w:rsidRPr="00862CFC" w:rsidRDefault="00812089" w:rsidP="00812089">
            <w:pPr>
              <w:pStyle w:val="Sinespaciado"/>
              <w:jc w:val="center"/>
              <w:rPr>
                <w:rFonts w:ascii="Arial" w:hAnsi="Arial" w:cs="Arial"/>
                <w:sz w:val="20"/>
                <w:szCs w:val="20"/>
              </w:rPr>
            </w:pPr>
            <w:r>
              <w:rPr>
                <w:rFonts w:ascii="Arial" w:hAnsi="Arial" w:cs="Arial"/>
                <w:sz w:val="20"/>
                <w:szCs w:val="20"/>
              </w:rPr>
              <w:t>M</w:t>
            </w:r>
            <w:r w:rsidR="00DB418F">
              <w:rPr>
                <w:rFonts w:ascii="Arial" w:hAnsi="Arial" w:cs="Arial"/>
                <w:sz w:val="20"/>
                <w:szCs w:val="20"/>
              </w:rPr>
              <w:t>tra. Flor Iliana Chontal Pelayo</w:t>
            </w:r>
          </w:p>
        </w:tc>
      </w:tr>
      <w:tr w:rsidR="00862CFC" w:rsidRPr="00862CFC" w14:paraId="558D936A" w14:textId="77777777" w:rsidTr="00031DD0">
        <w:trPr>
          <w:jc w:val="center"/>
        </w:trPr>
        <w:tc>
          <w:tcPr>
            <w:tcW w:w="6091" w:type="dxa"/>
            <w:tcBorders>
              <w:top w:val="single" w:sz="4" w:space="0" w:color="auto"/>
            </w:tcBorders>
          </w:tcPr>
          <w:p w14:paraId="12F0EA2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535E5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C57F637" w14:textId="2D109BD9"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DB418F">
              <w:rPr>
                <w:rFonts w:ascii="Arial" w:hAnsi="Arial" w:cs="Arial"/>
                <w:sz w:val="20"/>
                <w:szCs w:val="20"/>
              </w:rPr>
              <w:t xml:space="preserve"> </w:t>
            </w:r>
            <w:r w:rsidRPr="00862CFC">
              <w:rPr>
                <w:rFonts w:ascii="Arial" w:hAnsi="Arial" w:cs="Arial"/>
                <w:sz w:val="20"/>
                <w:szCs w:val="20"/>
              </w:rPr>
              <w:t xml:space="preserve">(de la) </w:t>
            </w:r>
            <w:proofErr w:type="gramStart"/>
            <w:r w:rsidRPr="00862CFC">
              <w:rPr>
                <w:rFonts w:ascii="Arial" w:hAnsi="Arial" w:cs="Arial"/>
                <w:sz w:val="20"/>
                <w:szCs w:val="20"/>
              </w:rPr>
              <w:t>Jefe</w:t>
            </w:r>
            <w:proofErr w:type="gramEnd"/>
            <w:r w:rsidR="00DB418F">
              <w:rPr>
                <w:rFonts w:ascii="Arial" w:hAnsi="Arial" w:cs="Arial"/>
                <w:sz w:val="20"/>
                <w:szCs w:val="20"/>
              </w:rPr>
              <w:t xml:space="preserve"> </w:t>
            </w:r>
            <w:r w:rsidRPr="00862CFC">
              <w:rPr>
                <w:rFonts w:ascii="Arial" w:hAnsi="Arial" w:cs="Arial"/>
                <w:sz w:val="20"/>
                <w:szCs w:val="20"/>
              </w:rPr>
              <w:t>(a) de Departamento Académico</w:t>
            </w:r>
          </w:p>
        </w:tc>
      </w:tr>
    </w:tbl>
    <w:p w14:paraId="335D3807" w14:textId="77777777" w:rsidR="00862CFC" w:rsidRPr="00862CFC" w:rsidRDefault="00862CFC" w:rsidP="005053AB">
      <w:pPr>
        <w:pStyle w:val="Sinespaciado"/>
        <w:rPr>
          <w:rFonts w:ascii="Arial" w:hAnsi="Arial" w:cs="Arial"/>
          <w:sz w:val="20"/>
          <w:szCs w:val="20"/>
        </w:rPr>
      </w:pPr>
    </w:p>
    <w:p w14:paraId="1A3B3B50" w14:textId="77777777" w:rsidR="00862CFC" w:rsidRPr="00862CFC" w:rsidRDefault="00862CFC" w:rsidP="005053AB">
      <w:pPr>
        <w:pStyle w:val="Sinespaciado"/>
        <w:rPr>
          <w:rFonts w:ascii="Arial" w:hAnsi="Arial" w:cs="Arial"/>
          <w:sz w:val="20"/>
          <w:szCs w:val="20"/>
        </w:rPr>
      </w:pPr>
    </w:p>
    <w:p w14:paraId="6D5F2C93" w14:textId="77777777" w:rsidR="007A22EC" w:rsidRDefault="007A22EC" w:rsidP="005053AB">
      <w:pPr>
        <w:pStyle w:val="Sinespaciado"/>
        <w:rPr>
          <w:rFonts w:ascii="Arial" w:hAnsi="Arial" w:cs="Arial"/>
          <w:sz w:val="20"/>
          <w:szCs w:val="20"/>
        </w:rPr>
      </w:pPr>
    </w:p>
    <w:p w14:paraId="773DEC4D" w14:textId="77777777" w:rsidR="007A22EC" w:rsidRPr="00C80E00" w:rsidRDefault="007A22EC" w:rsidP="00C80E00">
      <w:pPr>
        <w:rPr>
          <w:rFonts w:ascii="Arial" w:hAnsi="Arial" w:cs="Arial"/>
          <w:sz w:val="20"/>
        </w:rPr>
      </w:pPr>
    </w:p>
    <w:sectPr w:rsidR="007A22EC" w:rsidRPr="00C80E00" w:rsidSect="00C80E0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D6582" w14:textId="77777777" w:rsidR="006C391F" w:rsidRDefault="006C391F" w:rsidP="00862CFC">
      <w:pPr>
        <w:spacing w:after="0" w:line="240" w:lineRule="auto"/>
      </w:pPr>
      <w:r>
        <w:separator/>
      </w:r>
    </w:p>
  </w:endnote>
  <w:endnote w:type="continuationSeparator" w:id="0">
    <w:p w14:paraId="783EA7B9" w14:textId="77777777" w:rsidR="006C391F" w:rsidRDefault="006C391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493F"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307A89D"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50F8A" w14:textId="77777777" w:rsidR="006C391F" w:rsidRDefault="006C391F" w:rsidP="00862CFC">
      <w:pPr>
        <w:spacing w:after="0" w:line="240" w:lineRule="auto"/>
      </w:pPr>
      <w:r>
        <w:separator/>
      </w:r>
    </w:p>
  </w:footnote>
  <w:footnote w:type="continuationSeparator" w:id="0">
    <w:p w14:paraId="32318A51" w14:textId="77777777" w:rsidR="006C391F" w:rsidRDefault="006C391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16218"/>
      <w:docPartObj>
        <w:docPartGallery w:val="Page Numbers (Top of Page)"/>
        <w:docPartUnique/>
      </w:docPartObj>
    </w:sdtPr>
    <w:sdtEndPr/>
    <w:sdtContent>
      <w:p w14:paraId="6449EA3E"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72112EDA" wp14:editId="183F5470">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02AC2B9D"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0CFC"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460801"/>
    <w:multiLevelType w:val="multilevel"/>
    <w:tmpl w:val="904AD8BA"/>
    <w:lvl w:ilvl="0">
      <w:start w:val="5"/>
      <w:numFmt w:val="decimal"/>
      <w:lvlText w:val="%1."/>
      <w:lvlJc w:val="left"/>
      <w:pPr>
        <w:ind w:left="360" w:hanging="360"/>
      </w:pPr>
      <w:rPr>
        <w:rFonts w:hint="default"/>
      </w:rPr>
    </w:lvl>
    <w:lvl w:ilvl="1">
      <w:start w:val="1"/>
      <w:numFmt w:val="decimal"/>
      <w:lvlText w:val="%1.%2."/>
      <w:lvlJc w:val="left"/>
      <w:pPr>
        <w:ind w:left="389" w:hanging="36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614" w:hanging="144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2032" w:hanging="1800"/>
      </w:pPr>
      <w:rPr>
        <w:rFonts w:hint="default"/>
      </w:r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42E50"/>
    <w:multiLevelType w:val="multilevel"/>
    <w:tmpl w:val="EA7C5972"/>
    <w:lvl w:ilvl="0">
      <w:start w:val="4"/>
      <w:numFmt w:val="decimal"/>
      <w:lvlText w:val="%1."/>
      <w:lvlJc w:val="left"/>
      <w:pPr>
        <w:ind w:left="389" w:hanging="360"/>
      </w:pPr>
      <w:rPr>
        <w:rFonts w:hint="default"/>
        <w:color w:val="auto"/>
      </w:rPr>
    </w:lvl>
    <w:lvl w:ilvl="1">
      <w:start w:val="1"/>
      <w:numFmt w:val="decimal"/>
      <w:isLgl/>
      <w:lvlText w:val="%1.%2"/>
      <w:lvlJc w:val="left"/>
      <w:pPr>
        <w:ind w:left="1289" w:hanging="1260"/>
      </w:pPr>
      <w:rPr>
        <w:rFonts w:hint="default"/>
      </w:rPr>
    </w:lvl>
    <w:lvl w:ilvl="2">
      <w:start w:val="1"/>
      <w:numFmt w:val="decimal"/>
      <w:isLgl/>
      <w:lvlText w:val="%1.%2.%3"/>
      <w:lvlJc w:val="left"/>
      <w:pPr>
        <w:ind w:left="1289" w:hanging="1260"/>
      </w:pPr>
      <w:rPr>
        <w:rFonts w:hint="default"/>
      </w:rPr>
    </w:lvl>
    <w:lvl w:ilvl="3">
      <w:start w:val="1"/>
      <w:numFmt w:val="decimal"/>
      <w:isLgl/>
      <w:lvlText w:val="%1.%2.%3.%4"/>
      <w:lvlJc w:val="left"/>
      <w:pPr>
        <w:ind w:left="1289" w:hanging="1260"/>
      </w:pPr>
      <w:rPr>
        <w:rFonts w:hint="default"/>
      </w:rPr>
    </w:lvl>
    <w:lvl w:ilvl="4">
      <w:start w:val="1"/>
      <w:numFmt w:val="decimal"/>
      <w:isLgl/>
      <w:lvlText w:val="%1.%2.%3.%4.%5"/>
      <w:lvlJc w:val="left"/>
      <w:pPr>
        <w:ind w:left="1289" w:hanging="1260"/>
      </w:pPr>
      <w:rPr>
        <w:rFonts w:hint="default"/>
      </w:rPr>
    </w:lvl>
    <w:lvl w:ilvl="5">
      <w:start w:val="1"/>
      <w:numFmt w:val="decimal"/>
      <w:isLgl/>
      <w:lvlText w:val="%1.%2.%3.%4.%5.%6"/>
      <w:lvlJc w:val="left"/>
      <w:pPr>
        <w:ind w:left="1289" w:hanging="1260"/>
      </w:pPr>
      <w:rPr>
        <w:rFonts w:hint="default"/>
      </w:rPr>
    </w:lvl>
    <w:lvl w:ilvl="6">
      <w:start w:val="1"/>
      <w:numFmt w:val="decimal"/>
      <w:isLgl/>
      <w:lvlText w:val="%1.%2.%3.%4.%5.%6.%7"/>
      <w:lvlJc w:val="left"/>
      <w:pPr>
        <w:ind w:left="1469" w:hanging="144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829" w:hanging="1800"/>
      </w:pPr>
      <w:rPr>
        <w:rFont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4077866">
    <w:abstractNumId w:val="18"/>
  </w:num>
  <w:num w:numId="2" w16cid:durableId="760417016">
    <w:abstractNumId w:val="7"/>
  </w:num>
  <w:num w:numId="3" w16cid:durableId="2120097695">
    <w:abstractNumId w:val="24"/>
  </w:num>
  <w:num w:numId="4" w16cid:durableId="791287699">
    <w:abstractNumId w:val="11"/>
  </w:num>
  <w:num w:numId="5" w16cid:durableId="1178038213">
    <w:abstractNumId w:val="9"/>
  </w:num>
  <w:num w:numId="6" w16cid:durableId="2121101388">
    <w:abstractNumId w:val="10"/>
  </w:num>
  <w:num w:numId="7" w16cid:durableId="1410928884">
    <w:abstractNumId w:val="6"/>
  </w:num>
  <w:num w:numId="8" w16cid:durableId="1465467056">
    <w:abstractNumId w:val="19"/>
  </w:num>
  <w:num w:numId="9" w16cid:durableId="1087309939">
    <w:abstractNumId w:val="1"/>
  </w:num>
  <w:num w:numId="10" w16cid:durableId="173541638">
    <w:abstractNumId w:val="14"/>
  </w:num>
  <w:num w:numId="11" w16cid:durableId="1009216692">
    <w:abstractNumId w:val="21"/>
  </w:num>
  <w:num w:numId="12" w16cid:durableId="1018850533">
    <w:abstractNumId w:val="4"/>
  </w:num>
  <w:num w:numId="13" w16cid:durableId="495456552">
    <w:abstractNumId w:val="2"/>
  </w:num>
  <w:num w:numId="14" w16cid:durableId="218519220">
    <w:abstractNumId w:val="22"/>
  </w:num>
  <w:num w:numId="15" w16cid:durableId="1144587583">
    <w:abstractNumId w:val="15"/>
  </w:num>
  <w:num w:numId="16" w16cid:durableId="2144039431">
    <w:abstractNumId w:val="23"/>
  </w:num>
  <w:num w:numId="17" w16cid:durableId="1611626557">
    <w:abstractNumId w:val="3"/>
  </w:num>
  <w:num w:numId="18" w16cid:durableId="1512572855">
    <w:abstractNumId w:val="20"/>
  </w:num>
  <w:num w:numId="19" w16cid:durableId="783041671">
    <w:abstractNumId w:val="5"/>
  </w:num>
  <w:num w:numId="20" w16cid:durableId="2134785584">
    <w:abstractNumId w:val="16"/>
  </w:num>
  <w:num w:numId="21" w16cid:durableId="1959994443">
    <w:abstractNumId w:val="17"/>
  </w:num>
  <w:num w:numId="22" w16cid:durableId="1441682238">
    <w:abstractNumId w:val="0"/>
  </w:num>
  <w:num w:numId="23" w16cid:durableId="553614994">
    <w:abstractNumId w:val="12"/>
  </w:num>
  <w:num w:numId="24" w16cid:durableId="1999187615">
    <w:abstractNumId w:val="13"/>
  </w:num>
  <w:num w:numId="25" w16cid:durableId="1985544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78B"/>
    <w:rsid w:val="0000671E"/>
    <w:rsid w:val="000155DC"/>
    <w:rsid w:val="00015F7E"/>
    <w:rsid w:val="000208CA"/>
    <w:rsid w:val="000300FF"/>
    <w:rsid w:val="00031DD0"/>
    <w:rsid w:val="000322C0"/>
    <w:rsid w:val="00055465"/>
    <w:rsid w:val="000626FF"/>
    <w:rsid w:val="000631FB"/>
    <w:rsid w:val="00090B7A"/>
    <w:rsid w:val="000A1C1F"/>
    <w:rsid w:val="000B453F"/>
    <w:rsid w:val="000B7A39"/>
    <w:rsid w:val="000C0A72"/>
    <w:rsid w:val="000D1FEE"/>
    <w:rsid w:val="000E0797"/>
    <w:rsid w:val="000F5D69"/>
    <w:rsid w:val="000F66B0"/>
    <w:rsid w:val="000F6EF3"/>
    <w:rsid w:val="00100864"/>
    <w:rsid w:val="00103856"/>
    <w:rsid w:val="00106009"/>
    <w:rsid w:val="00113395"/>
    <w:rsid w:val="001456AB"/>
    <w:rsid w:val="00145925"/>
    <w:rsid w:val="00154D00"/>
    <w:rsid w:val="00160D9F"/>
    <w:rsid w:val="00180B59"/>
    <w:rsid w:val="0019179E"/>
    <w:rsid w:val="00193B5B"/>
    <w:rsid w:val="001B235F"/>
    <w:rsid w:val="001B55D6"/>
    <w:rsid w:val="001B7AAF"/>
    <w:rsid w:val="001D4BE1"/>
    <w:rsid w:val="001D7549"/>
    <w:rsid w:val="001F04AB"/>
    <w:rsid w:val="001F1874"/>
    <w:rsid w:val="00206F1D"/>
    <w:rsid w:val="00210062"/>
    <w:rsid w:val="002105AD"/>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904CC"/>
    <w:rsid w:val="00293724"/>
    <w:rsid w:val="00293FBE"/>
    <w:rsid w:val="00295EFB"/>
    <w:rsid w:val="002C5E55"/>
    <w:rsid w:val="002D1A93"/>
    <w:rsid w:val="002F5BF2"/>
    <w:rsid w:val="002F6FE3"/>
    <w:rsid w:val="00301698"/>
    <w:rsid w:val="0030735E"/>
    <w:rsid w:val="0032078D"/>
    <w:rsid w:val="003303F5"/>
    <w:rsid w:val="0033316B"/>
    <w:rsid w:val="0035002D"/>
    <w:rsid w:val="0036203B"/>
    <w:rsid w:val="00373659"/>
    <w:rsid w:val="00382024"/>
    <w:rsid w:val="00391D9A"/>
    <w:rsid w:val="003A351B"/>
    <w:rsid w:val="003A38F5"/>
    <w:rsid w:val="003B69A6"/>
    <w:rsid w:val="003E3FBF"/>
    <w:rsid w:val="003E4D4C"/>
    <w:rsid w:val="003E6E44"/>
    <w:rsid w:val="003F0BF2"/>
    <w:rsid w:val="003F2333"/>
    <w:rsid w:val="003F527D"/>
    <w:rsid w:val="00401872"/>
    <w:rsid w:val="00402E9A"/>
    <w:rsid w:val="00411EB4"/>
    <w:rsid w:val="0041417D"/>
    <w:rsid w:val="0041798B"/>
    <w:rsid w:val="00427FDE"/>
    <w:rsid w:val="0045634C"/>
    <w:rsid w:val="00462AFA"/>
    <w:rsid w:val="00462C23"/>
    <w:rsid w:val="00475274"/>
    <w:rsid w:val="00494A11"/>
    <w:rsid w:val="0049552A"/>
    <w:rsid w:val="004B57CE"/>
    <w:rsid w:val="004C173F"/>
    <w:rsid w:val="004C3EAB"/>
    <w:rsid w:val="004C4BE0"/>
    <w:rsid w:val="004C6282"/>
    <w:rsid w:val="004F065B"/>
    <w:rsid w:val="004F4503"/>
    <w:rsid w:val="004F61FF"/>
    <w:rsid w:val="00503BCA"/>
    <w:rsid w:val="005053AB"/>
    <w:rsid w:val="00505ECF"/>
    <w:rsid w:val="0051361A"/>
    <w:rsid w:val="0051631E"/>
    <w:rsid w:val="00526C2E"/>
    <w:rsid w:val="00534016"/>
    <w:rsid w:val="00536B92"/>
    <w:rsid w:val="00541898"/>
    <w:rsid w:val="005521DB"/>
    <w:rsid w:val="00552343"/>
    <w:rsid w:val="00556047"/>
    <w:rsid w:val="005624BE"/>
    <w:rsid w:val="005745AB"/>
    <w:rsid w:val="005854BE"/>
    <w:rsid w:val="00585F57"/>
    <w:rsid w:val="0058670C"/>
    <w:rsid w:val="00592E0F"/>
    <w:rsid w:val="00593663"/>
    <w:rsid w:val="005A49C6"/>
    <w:rsid w:val="005B6946"/>
    <w:rsid w:val="005C4863"/>
    <w:rsid w:val="005D2263"/>
    <w:rsid w:val="005D62C2"/>
    <w:rsid w:val="005F741B"/>
    <w:rsid w:val="00625BE4"/>
    <w:rsid w:val="00642AE8"/>
    <w:rsid w:val="00654F5D"/>
    <w:rsid w:val="00670C73"/>
    <w:rsid w:val="006760A6"/>
    <w:rsid w:val="00676692"/>
    <w:rsid w:val="00683F43"/>
    <w:rsid w:val="00684260"/>
    <w:rsid w:val="00685ECD"/>
    <w:rsid w:val="006920D5"/>
    <w:rsid w:val="006A2692"/>
    <w:rsid w:val="006A2833"/>
    <w:rsid w:val="006A369B"/>
    <w:rsid w:val="006A7D18"/>
    <w:rsid w:val="006B33EE"/>
    <w:rsid w:val="006C11BA"/>
    <w:rsid w:val="006C391F"/>
    <w:rsid w:val="006C4BB3"/>
    <w:rsid w:val="006C7525"/>
    <w:rsid w:val="006D1CBF"/>
    <w:rsid w:val="006D38D6"/>
    <w:rsid w:val="006D6832"/>
    <w:rsid w:val="006E3019"/>
    <w:rsid w:val="006E7CFB"/>
    <w:rsid w:val="006F14DA"/>
    <w:rsid w:val="0070209A"/>
    <w:rsid w:val="00712A45"/>
    <w:rsid w:val="00717BA6"/>
    <w:rsid w:val="00720149"/>
    <w:rsid w:val="00744965"/>
    <w:rsid w:val="00763E83"/>
    <w:rsid w:val="00767FF9"/>
    <w:rsid w:val="00772544"/>
    <w:rsid w:val="00777A4F"/>
    <w:rsid w:val="00785873"/>
    <w:rsid w:val="00787B1F"/>
    <w:rsid w:val="00793B41"/>
    <w:rsid w:val="007A22EC"/>
    <w:rsid w:val="007B2B51"/>
    <w:rsid w:val="007B4ED1"/>
    <w:rsid w:val="007C2A9D"/>
    <w:rsid w:val="007C4DE6"/>
    <w:rsid w:val="007D3D44"/>
    <w:rsid w:val="00801F2A"/>
    <w:rsid w:val="00812089"/>
    <w:rsid w:val="00812412"/>
    <w:rsid w:val="008220E5"/>
    <w:rsid w:val="00824F18"/>
    <w:rsid w:val="00840934"/>
    <w:rsid w:val="008466C5"/>
    <w:rsid w:val="0085107A"/>
    <w:rsid w:val="008535B7"/>
    <w:rsid w:val="0085456A"/>
    <w:rsid w:val="00862CFC"/>
    <w:rsid w:val="00865C4A"/>
    <w:rsid w:val="00890DFB"/>
    <w:rsid w:val="00892DE8"/>
    <w:rsid w:val="0089505A"/>
    <w:rsid w:val="0089776F"/>
    <w:rsid w:val="008A5E3D"/>
    <w:rsid w:val="008B4ABA"/>
    <w:rsid w:val="008C0560"/>
    <w:rsid w:val="008C2292"/>
    <w:rsid w:val="008C7776"/>
    <w:rsid w:val="008C7F7E"/>
    <w:rsid w:val="008E5FCB"/>
    <w:rsid w:val="008F2471"/>
    <w:rsid w:val="00900973"/>
    <w:rsid w:val="0090762C"/>
    <w:rsid w:val="00907D56"/>
    <w:rsid w:val="009118FC"/>
    <w:rsid w:val="00917FC7"/>
    <w:rsid w:val="00923A0C"/>
    <w:rsid w:val="00926DBB"/>
    <w:rsid w:val="00967561"/>
    <w:rsid w:val="009832C1"/>
    <w:rsid w:val="009905D5"/>
    <w:rsid w:val="00992C3B"/>
    <w:rsid w:val="00996076"/>
    <w:rsid w:val="00997D8F"/>
    <w:rsid w:val="009A5583"/>
    <w:rsid w:val="009B179A"/>
    <w:rsid w:val="009B4DB5"/>
    <w:rsid w:val="009C35EE"/>
    <w:rsid w:val="009E5527"/>
    <w:rsid w:val="009F54D2"/>
    <w:rsid w:val="00A01D7B"/>
    <w:rsid w:val="00A14AC3"/>
    <w:rsid w:val="00A231F9"/>
    <w:rsid w:val="00A24B28"/>
    <w:rsid w:val="00A33946"/>
    <w:rsid w:val="00A3480F"/>
    <w:rsid w:val="00A34856"/>
    <w:rsid w:val="00A35593"/>
    <w:rsid w:val="00A35D35"/>
    <w:rsid w:val="00A37058"/>
    <w:rsid w:val="00A37B69"/>
    <w:rsid w:val="00A431E7"/>
    <w:rsid w:val="00A54BDC"/>
    <w:rsid w:val="00A66957"/>
    <w:rsid w:val="00A75724"/>
    <w:rsid w:val="00A77C5F"/>
    <w:rsid w:val="00A96B16"/>
    <w:rsid w:val="00AA0250"/>
    <w:rsid w:val="00AA08CF"/>
    <w:rsid w:val="00AB69EB"/>
    <w:rsid w:val="00AD3E86"/>
    <w:rsid w:val="00AD720F"/>
    <w:rsid w:val="00AE14E7"/>
    <w:rsid w:val="00AE2753"/>
    <w:rsid w:val="00AF311E"/>
    <w:rsid w:val="00B10306"/>
    <w:rsid w:val="00B1797B"/>
    <w:rsid w:val="00B22867"/>
    <w:rsid w:val="00B23CAE"/>
    <w:rsid w:val="00B30ED1"/>
    <w:rsid w:val="00B31A95"/>
    <w:rsid w:val="00B43F84"/>
    <w:rsid w:val="00B73DC4"/>
    <w:rsid w:val="00B766A1"/>
    <w:rsid w:val="00B766D7"/>
    <w:rsid w:val="00B8431E"/>
    <w:rsid w:val="00B937EC"/>
    <w:rsid w:val="00B97F90"/>
    <w:rsid w:val="00BA5082"/>
    <w:rsid w:val="00BB11B3"/>
    <w:rsid w:val="00BB3847"/>
    <w:rsid w:val="00BC450B"/>
    <w:rsid w:val="00BC552D"/>
    <w:rsid w:val="00BD0E68"/>
    <w:rsid w:val="00BE5F26"/>
    <w:rsid w:val="00BE7924"/>
    <w:rsid w:val="00BF5EDE"/>
    <w:rsid w:val="00C03DDD"/>
    <w:rsid w:val="00C10C30"/>
    <w:rsid w:val="00C127DC"/>
    <w:rsid w:val="00C2069A"/>
    <w:rsid w:val="00C225CE"/>
    <w:rsid w:val="00C346E6"/>
    <w:rsid w:val="00C40AF1"/>
    <w:rsid w:val="00C46667"/>
    <w:rsid w:val="00C47C44"/>
    <w:rsid w:val="00C53C98"/>
    <w:rsid w:val="00C71086"/>
    <w:rsid w:val="00C71593"/>
    <w:rsid w:val="00C80E00"/>
    <w:rsid w:val="00CA1DEA"/>
    <w:rsid w:val="00CB3547"/>
    <w:rsid w:val="00CC0103"/>
    <w:rsid w:val="00CC489C"/>
    <w:rsid w:val="00CD26EC"/>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A5153"/>
    <w:rsid w:val="00DA78B2"/>
    <w:rsid w:val="00DB418F"/>
    <w:rsid w:val="00DC46A5"/>
    <w:rsid w:val="00DD7D08"/>
    <w:rsid w:val="00DE0930"/>
    <w:rsid w:val="00DE26A7"/>
    <w:rsid w:val="00DF2E74"/>
    <w:rsid w:val="00E05F4B"/>
    <w:rsid w:val="00E07FBC"/>
    <w:rsid w:val="00E11CC4"/>
    <w:rsid w:val="00E12D5C"/>
    <w:rsid w:val="00E42AA5"/>
    <w:rsid w:val="00E70E82"/>
    <w:rsid w:val="00E76768"/>
    <w:rsid w:val="00E8027E"/>
    <w:rsid w:val="00E822AB"/>
    <w:rsid w:val="00E84135"/>
    <w:rsid w:val="00E869B0"/>
    <w:rsid w:val="00E96931"/>
    <w:rsid w:val="00EA14B4"/>
    <w:rsid w:val="00EA2B7E"/>
    <w:rsid w:val="00EA7297"/>
    <w:rsid w:val="00EB55FB"/>
    <w:rsid w:val="00EB749A"/>
    <w:rsid w:val="00ED43F3"/>
    <w:rsid w:val="00EF7F7A"/>
    <w:rsid w:val="00F006B7"/>
    <w:rsid w:val="00F3037F"/>
    <w:rsid w:val="00F40BD3"/>
    <w:rsid w:val="00F4180C"/>
    <w:rsid w:val="00F42689"/>
    <w:rsid w:val="00F427B2"/>
    <w:rsid w:val="00F501FC"/>
    <w:rsid w:val="00F5316F"/>
    <w:rsid w:val="00F605C3"/>
    <w:rsid w:val="00F65B27"/>
    <w:rsid w:val="00F8325B"/>
    <w:rsid w:val="00F84186"/>
    <w:rsid w:val="00F8550A"/>
    <w:rsid w:val="00F85A17"/>
    <w:rsid w:val="00F86838"/>
    <w:rsid w:val="00F914D1"/>
    <w:rsid w:val="00FB197F"/>
    <w:rsid w:val="00FD6687"/>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A849E"/>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21</Pages>
  <Words>6618</Words>
  <Characters>36399</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15</cp:revision>
  <cp:lastPrinted>2023-05-03T21:47:00Z</cp:lastPrinted>
  <dcterms:created xsi:type="dcterms:W3CDTF">2023-02-06T21:44:00Z</dcterms:created>
  <dcterms:modified xsi:type="dcterms:W3CDTF">2023-08-28T04:49:00Z</dcterms:modified>
</cp:coreProperties>
</file>