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B67" w:rsidRDefault="00602B67"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Tecnológico Nacional de México</w:t>
      </w:r>
    </w:p>
    <w:p w:rsidR="00571382" w:rsidRDefault="006A4AFF"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Dirección Académica</w:t>
      </w:r>
    </w:p>
    <w:p w:rsidR="00571382" w:rsidRPr="006A4AFF" w:rsidRDefault="00465755" w:rsidP="006A4AFF">
      <w:pPr>
        <w:autoSpaceDE w:val="0"/>
        <w:autoSpaceDN w:val="0"/>
        <w:adjustRightInd w:val="0"/>
        <w:ind w:left="2269" w:firstLine="708"/>
        <w:rPr>
          <w:rFonts w:ascii="Arial" w:hAnsi="Arial" w:cs="Arial"/>
          <w:b/>
          <w:bCs/>
          <w:sz w:val="24"/>
          <w:szCs w:val="24"/>
          <w:lang w:val="es-MX" w:eastAsia="es-MX"/>
        </w:rPr>
      </w:pPr>
      <w:r>
        <w:rPr>
          <w:rFonts w:ascii="Arial" w:hAnsi="Arial" w:cs="Arial"/>
          <w:b/>
          <w:bCs/>
          <w:sz w:val="24"/>
          <w:szCs w:val="24"/>
          <w:lang w:val="es-MX" w:eastAsia="es-MX"/>
        </w:rPr>
        <w:t xml:space="preserve">Periodo: </w:t>
      </w:r>
      <w:proofErr w:type="gramStart"/>
      <w:r w:rsidR="00CF3C7B">
        <w:rPr>
          <w:rFonts w:ascii="Arial" w:hAnsi="Arial" w:cs="Arial"/>
          <w:b/>
          <w:bCs/>
          <w:sz w:val="24"/>
          <w:szCs w:val="24"/>
          <w:lang w:val="es-MX" w:eastAsia="es-MX"/>
        </w:rPr>
        <w:t>S</w:t>
      </w:r>
      <w:r w:rsidR="00DC4D17">
        <w:rPr>
          <w:rFonts w:ascii="Arial" w:hAnsi="Arial" w:cs="Arial"/>
          <w:b/>
          <w:bCs/>
          <w:sz w:val="24"/>
          <w:szCs w:val="24"/>
          <w:lang w:val="es-MX" w:eastAsia="es-MX"/>
        </w:rPr>
        <w:t>eptiembre</w:t>
      </w:r>
      <w:proofErr w:type="gramEnd"/>
      <w:r w:rsidR="00445AEC">
        <w:rPr>
          <w:rFonts w:ascii="Arial" w:hAnsi="Arial" w:cs="Arial"/>
          <w:b/>
          <w:bCs/>
          <w:sz w:val="24"/>
          <w:szCs w:val="24"/>
          <w:lang w:val="es-MX" w:eastAsia="es-MX"/>
        </w:rPr>
        <w:t xml:space="preserve"> 202</w:t>
      </w:r>
      <w:r w:rsidR="00CF3C7B">
        <w:rPr>
          <w:rFonts w:ascii="Arial" w:hAnsi="Arial" w:cs="Arial"/>
          <w:b/>
          <w:bCs/>
          <w:sz w:val="24"/>
          <w:szCs w:val="24"/>
          <w:lang w:val="es-MX" w:eastAsia="es-MX"/>
        </w:rPr>
        <w:t>3</w:t>
      </w:r>
      <w:r w:rsidR="00445AEC">
        <w:rPr>
          <w:rFonts w:ascii="Arial" w:hAnsi="Arial" w:cs="Arial"/>
          <w:b/>
          <w:bCs/>
          <w:sz w:val="24"/>
          <w:szCs w:val="24"/>
          <w:lang w:val="es-MX" w:eastAsia="es-MX"/>
        </w:rPr>
        <w:t xml:space="preserve"> – </w:t>
      </w:r>
      <w:r w:rsidR="00CF3C7B">
        <w:rPr>
          <w:rFonts w:ascii="Arial" w:hAnsi="Arial" w:cs="Arial"/>
          <w:b/>
          <w:bCs/>
          <w:sz w:val="24"/>
          <w:szCs w:val="24"/>
          <w:lang w:val="es-MX" w:eastAsia="es-MX"/>
        </w:rPr>
        <w:t>E</w:t>
      </w:r>
      <w:r w:rsidR="00604D24">
        <w:rPr>
          <w:rFonts w:ascii="Arial" w:hAnsi="Arial" w:cs="Arial"/>
          <w:b/>
          <w:bCs/>
          <w:sz w:val="24"/>
          <w:szCs w:val="24"/>
          <w:lang w:val="es-MX" w:eastAsia="es-MX"/>
        </w:rPr>
        <w:t>nero</w:t>
      </w:r>
      <w:r w:rsidR="00445AEC">
        <w:rPr>
          <w:rFonts w:ascii="Arial" w:hAnsi="Arial" w:cs="Arial"/>
          <w:b/>
          <w:bCs/>
          <w:sz w:val="24"/>
          <w:szCs w:val="24"/>
          <w:lang w:val="es-MX" w:eastAsia="es-MX"/>
        </w:rPr>
        <w:t xml:space="preserve"> 202</w:t>
      </w:r>
      <w:r w:rsidR="00CF3C7B">
        <w:rPr>
          <w:rFonts w:ascii="Arial" w:hAnsi="Arial" w:cs="Arial"/>
          <w:b/>
          <w:bCs/>
          <w:sz w:val="24"/>
          <w:szCs w:val="24"/>
          <w:lang w:val="es-MX" w:eastAsia="es-MX"/>
        </w:rPr>
        <w:t>4</w:t>
      </w:r>
    </w:p>
    <w:p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Nombre de la asignatura:</w:t>
      </w:r>
      <w:r w:rsidR="00445AEC">
        <w:rPr>
          <w:rFonts w:ascii="Arial" w:hAnsi="Arial" w:cs="Arial"/>
          <w:sz w:val="24"/>
          <w:szCs w:val="24"/>
          <w:lang w:val="es-MX" w:eastAsia="es-MX"/>
        </w:rPr>
        <w:t xml:space="preserve"> </w:t>
      </w:r>
      <w:r w:rsidR="00E70F6E">
        <w:rPr>
          <w:rFonts w:ascii="Arial" w:hAnsi="Arial" w:cs="Arial"/>
          <w:sz w:val="24"/>
          <w:szCs w:val="24"/>
          <w:lang w:val="es-MX" w:eastAsia="es-MX"/>
        </w:rPr>
        <w:t>Fundamentos de Química</w:t>
      </w:r>
    </w:p>
    <w:p w:rsidR="00571382" w:rsidRDefault="00465755"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Plan de Estudios:</w:t>
      </w:r>
      <w:r w:rsidR="00445AEC">
        <w:rPr>
          <w:rFonts w:ascii="Arial" w:hAnsi="Arial" w:cs="Arial"/>
          <w:sz w:val="24"/>
          <w:szCs w:val="24"/>
          <w:lang w:val="es-MX" w:eastAsia="es-MX"/>
        </w:rPr>
        <w:t xml:space="preserve"> </w:t>
      </w:r>
      <w:r w:rsidR="00445AEC" w:rsidRPr="00445AEC">
        <w:rPr>
          <w:rFonts w:ascii="Arial" w:hAnsi="Arial" w:cs="Arial"/>
          <w:sz w:val="24"/>
          <w:szCs w:val="24"/>
          <w:lang w:val="es-MX" w:eastAsia="es-MX"/>
        </w:rPr>
        <w:t>I</w:t>
      </w:r>
      <w:r w:rsidR="00E70F6E">
        <w:rPr>
          <w:rFonts w:ascii="Arial" w:hAnsi="Arial" w:cs="Arial"/>
          <w:sz w:val="24"/>
          <w:szCs w:val="24"/>
          <w:lang w:val="es-MX" w:eastAsia="es-MX"/>
        </w:rPr>
        <w:t>GE</w:t>
      </w:r>
      <w:r w:rsidR="00E029BD">
        <w:rPr>
          <w:rFonts w:ascii="Arial" w:hAnsi="Arial" w:cs="Arial"/>
          <w:sz w:val="24"/>
          <w:szCs w:val="24"/>
          <w:lang w:val="es-MX" w:eastAsia="es-MX"/>
        </w:rPr>
        <w:t>M</w:t>
      </w:r>
      <w:r w:rsidR="00445AEC" w:rsidRPr="00445AEC">
        <w:rPr>
          <w:rFonts w:ascii="Arial" w:hAnsi="Arial" w:cs="Arial"/>
          <w:sz w:val="24"/>
          <w:szCs w:val="24"/>
          <w:lang w:val="es-MX" w:eastAsia="es-MX"/>
        </w:rPr>
        <w:t>-200</w:t>
      </w:r>
      <w:r w:rsidR="00E029BD">
        <w:rPr>
          <w:rFonts w:ascii="Arial" w:hAnsi="Arial" w:cs="Arial"/>
          <w:sz w:val="24"/>
          <w:szCs w:val="24"/>
          <w:lang w:val="es-MX" w:eastAsia="es-MX"/>
        </w:rPr>
        <w:t>9</w:t>
      </w:r>
      <w:r w:rsidR="00445AEC" w:rsidRPr="00445AEC">
        <w:rPr>
          <w:rFonts w:ascii="Arial" w:hAnsi="Arial" w:cs="Arial"/>
          <w:sz w:val="24"/>
          <w:szCs w:val="24"/>
          <w:lang w:val="es-MX" w:eastAsia="es-MX"/>
        </w:rPr>
        <w:t>-20</w:t>
      </w:r>
      <w:r w:rsidR="00E029BD">
        <w:rPr>
          <w:rFonts w:ascii="Arial" w:hAnsi="Arial" w:cs="Arial"/>
          <w:sz w:val="24"/>
          <w:szCs w:val="24"/>
          <w:lang w:val="es-MX" w:eastAsia="es-MX"/>
        </w:rPr>
        <w:t>1</w:t>
      </w:r>
    </w:p>
    <w:p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Clave de la asignatura:</w:t>
      </w:r>
      <w:r w:rsidR="00F97797">
        <w:rPr>
          <w:rFonts w:ascii="Arial" w:hAnsi="Arial" w:cs="Arial"/>
          <w:sz w:val="24"/>
          <w:szCs w:val="24"/>
          <w:lang w:val="es-MX" w:eastAsia="es-MX"/>
        </w:rPr>
        <w:t xml:space="preserve"> </w:t>
      </w:r>
      <w:r w:rsidR="00971C6F" w:rsidRPr="00971C6F">
        <w:rPr>
          <w:rStyle w:val="fontstyle01"/>
        </w:rPr>
        <w:t>GEF-0914</w:t>
      </w:r>
    </w:p>
    <w:p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Horas teoría-Horas práctica</w:t>
      </w:r>
      <w:r w:rsidR="00602B67">
        <w:rPr>
          <w:rFonts w:ascii="Arial" w:hAnsi="Arial" w:cs="Arial"/>
          <w:sz w:val="24"/>
          <w:szCs w:val="24"/>
          <w:lang w:val="es-MX" w:eastAsia="es-MX"/>
        </w:rPr>
        <w:t>s</w:t>
      </w:r>
      <w:r>
        <w:rPr>
          <w:rFonts w:ascii="Arial" w:hAnsi="Arial" w:cs="Arial"/>
          <w:sz w:val="24"/>
          <w:szCs w:val="24"/>
          <w:lang w:val="es-MX" w:eastAsia="es-MX"/>
        </w:rPr>
        <w:t>-Créditos:</w:t>
      </w:r>
      <w:r w:rsidR="00F97797" w:rsidRPr="00F97797">
        <w:t xml:space="preserve"> </w:t>
      </w:r>
      <w:r w:rsidR="00F97797" w:rsidRPr="00F97797">
        <w:rPr>
          <w:rFonts w:ascii="Arial" w:hAnsi="Arial" w:cs="Arial"/>
          <w:sz w:val="24"/>
          <w:szCs w:val="24"/>
          <w:lang w:val="es-MX" w:eastAsia="es-MX"/>
        </w:rPr>
        <w:t>3-2-5</w:t>
      </w:r>
      <w:r w:rsidR="00F97797">
        <w:rPr>
          <w:rFonts w:ascii="Arial" w:hAnsi="Arial" w:cs="Arial"/>
          <w:sz w:val="24"/>
          <w:szCs w:val="24"/>
          <w:lang w:val="es-MX" w:eastAsia="es-MX"/>
        </w:rPr>
        <w:t xml:space="preserve"> </w:t>
      </w:r>
    </w:p>
    <w:p w:rsidR="00571382" w:rsidRDefault="00571382" w:rsidP="00571382">
      <w:pPr>
        <w:autoSpaceDE w:val="0"/>
        <w:autoSpaceDN w:val="0"/>
        <w:adjustRightInd w:val="0"/>
        <w:ind w:left="3261"/>
        <w:rPr>
          <w:rFonts w:ascii="Arial" w:hAnsi="Arial" w:cs="Arial"/>
          <w:sz w:val="24"/>
          <w:szCs w:val="24"/>
          <w:lang w:val="es-MX" w:eastAsia="es-MX"/>
        </w:rPr>
      </w:pPr>
    </w:p>
    <w:p w:rsidR="00002E32" w:rsidRDefault="00002E32" w:rsidP="00571382">
      <w:pPr>
        <w:autoSpaceDE w:val="0"/>
        <w:autoSpaceDN w:val="0"/>
        <w:adjustRightInd w:val="0"/>
        <w:rPr>
          <w:rFonts w:ascii="Arial" w:hAnsi="Arial" w:cs="Arial"/>
          <w:b/>
          <w:bCs/>
          <w:sz w:val="24"/>
          <w:szCs w:val="24"/>
          <w:lang w:val="es-MX" w:eastAsia="es-MX"/>
        </w:rPr>
      </w:pPr>
    </w:p>
    <w:p w:rsidR="00002E32" w:rsidRDefault="00571382" w:rsidP="005634ED">
      <w:pPr>
        <w:numPr>
          <w:ilvl w:val="0"/>
          <w:numId w:val="25"/>
        </w:num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Caracterización de la asignatura</w:t>
      </w:r>
    </w:p>
    <w:p w:rsidR="005634ED" w:rsidRPr="005634ED" w:rsidRDefault="005634ED" w:rsidP="005634ED">
      <w:pPr>
        <w:autoSpaceDE w:val="0"/>
        <w:autoSpaceDN w:val="0"/>
        <w:adjustRightInd w:val="0"/>
        <w:ind w:left="720"/>
        <w:rPr>
          <w:rFonts w:ascii="Arial" w:hAnsi="Arial" w:cs="Arial"/>
          <w:b/>
          <w:bCs/>
          <w:sz w:val="24"/>
          <w:szCs w:val="24"/>
          <w:lang w:val="es-MX" w:eastAsia="es-MX"/>
        </w:rPr>
      </w:pPr>
    </w:p>
    <w:p w:rsidR="00571382" w:rsidRDefault="00C6784F" w:rsidP="00571382">
      <w:pPr>
        <w:autoSpaceDE w:val="0"/>
        <w:autoSpaceDN w:val="0"/>
        <w:adjustRightInd w:val="0"/>
        <w:rPr>
          <w:rFonts w:ascii="Arial" w:hAnsi="Arial" w:cs="Arial"/>
          <w:b/>
          <w:bCs/>
          <w:sz w:val="24"/>
          <w:szCs w:val="24"/>
          <w:lang w:val="es-MX" w:eastAsia="es-MX"/>
        </w:rPr>
      </w:pPr>
      <w:r w:rsidRPr="00571382">
        <w:rPr>
          <w:rFonts w:ascii="Arial" w:hAnsi="Arial" w:cs="Arial"/>
          <w:b/>
          <w:bCs/>
          <w:noProof/>
          <w:sz w:val="24"/>
          <w:szCs w:val="24"/>
          <w:lang w:val="es-MX" w:eastAsia="es-MX"/>
        </w:rPr>
        <w:pict>
          <v:shapetype id="_x0000_t202" coordsize="21600,21600" o:spt="202" path="m,l,21600r21600,l21600,xe">
            <v:stroke joinstyle="miter"/>
            <v:path gradientshapeok="t" o:connecttype="rect"/>
          </v:shapetype>
          <v:shape id="_x0000_s2162" type="#_x0000_t202" style="position:absolute;margin-left:0;margin-top:13.8pt;width:654pt;height:196.5pt;z-index:1;mso-position-horizontal:center;mso-width-relative:margin;mso-height-relative:margin">
            <v:textbox style="mso-next-textbox:#_x0000_s2162">
              <w:txbxContent>
                <w:p w:rsidR="002E09B5" w:rsidRDefault="002E09B5" w:rsidP="002E09B5">
                  <w:pPr>
                    <w:autoSpaceDE w:val="0"/>
                    <w:autoSpaceDN w:val="0"/>
                    <w:adjustRightInd w:val="0"/>
                    <w:rPr>
                      <w:rFonts w:ascii="Arial" w:eastAsia="Calibri" w:hAnsi="Arial" w:cs="Arial"/>
                      <w:sz w:val="22"/>
                      <w:szCs w:val="22"/>
                      <w:lang w:eastAsia="en-US"/>
                    </w:rPr>
                  </w:pPr>
                  <w:r w:rsidRPr="002E09B5">
                    <w:rPr>
                      <w:rFonts w:ascii="Arial" w:eastAsia="Calibri" w:hAnsi="Arial" w:cs="Arial"/>
                      <w:sz w:val="22"/>
                      <w:szCs w:val="22"/>
                      <w:lang w:eastAsia="en-US"/>
                    </w:rPr>
                    <w:t xml:space="preserve">La asignatura de Fundamentos de </w:t>
                  </w:r>
                  <w:proofErr w:type="gramStart"/>
                  <w:r w:rsidRPr="002E09B5">
                    <w:rPr>
                      <w:rFonts w:ascii="Arial" w:eastAsia="Calibri" w:hAnsi="Arial" w:cs="Arial"/>
                      <w:sz w:val="22"/>
                      <w:szCs w:val="22"/>
                      <w:lang w:eastAsia="en-US"/>
                    </w:rPr>
                    <w:t>Química,</w:t>
                  </w:r>
                  <w:proofErr w:type="gramEnd"/>
                  <w:r w:rsidRPr="002E09B5">
                    <w:rPr>
                      <w:rFonts w:ascii="Arial" w:eastAsia="Calibri" w:hAnsi="Arial" w:cs="Arial"/>
                      <w:sz w:val="22"/>
                      <w:szCs w:val="22"/>
                      <w:lang w:eastAsia="en-US"/>
                    </w:rPr>
                    <w:t xml:space="preserve"> aporta al perfil de esta carrera el</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reforzamiento y aplicación de los conocimientos de la química favoreciendo el</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desarrollo de las competencias para identificar propiedades, determinar el manejo y</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uso de sustancias de importancia industrial. A partir de lo cual el profesional pueda</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tomar decisiones pertinentes ante las situaciones que se presenten en las diversas</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 xml:space="preserve">áreas de las organizaciones o empresas. </w:t>
                  </w:r>
                </w:p>
                <w:p w:rsidR="0046490C" w:rsidRDefault="0046490C" w:rsidP="002E09B5">
                  <w:pPr>
                    <w:autoSpaceDE w:val="0"/>
                    <w:autoSpaceDN w:val="0"/>
                    <w:adjustRightInd w:val="0"/>
                    <w:rPr>
                      <w:rFonts w:ascii="Arial" w:eastAsia="Calibri" w:hAnsi="Arial" w:cs="Arial"/>
                      <w:sz w:val="22"/>
                      <w:szCs w:val="22"/>
                      <w:lang w:eastAsia="en-US"/>
                    </w:rPr>
                  </w:pPr>
                </w:p>
                <w:p w:rsidR="002E09B5" w:rsidRPr="002E09B5" w:rsidRDefault="002E09B5" w:rsidP="002E09B5">
                  <w:pPr>
                    <w:autoSpaceDE w:val="0"/>
                    <w:autoSpaceDN w:val="0"/>
                    <w:adjustRightInd w:val="0"/>
                    <w:rPr>
                      <w:rFonts w:ascii="Arial" w:eastAsia="Calibri" w:hAnsi="Arial" w:cs="Arial"/>
                      <w:sz w:val="22"/>
                      <w:szCs w:val="22"/>
                      <w:lang w:eastAsia="en-US"/>
                    </w:rPr>
                  </w:pPr>
                  <w:r w:rsidRPr="002E09B5">
                    <w:rPr>
                      <w:rFonts w:ascii="Arial" w:eastAsia="Calibri" w:hAnsi="Arial" w:cs="Arial"/>
                      <w:sz w:val="22"/>
                      <w:szCs w:val="22"/>
                      <w:lang w:eastAsia="en-US"/>
                    </w:rPr>
                    <w:t>Las consideraciones para integrar los</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contenidos asumen criterios de una formación conveniente del ingeniero en gestión</w:t>
                  </w:r>
                </w:p>
                <w:p w:rsidR="00510C01" w:rsidRDefault="002E09B5" w:rsidP="00510C01">
                  <w:pPr>
                    <w:autoSpaceDE w:val="0"/>
                    <w:autoSpaceDN w:val="0"/>
                    <w:adjustRightInd w:val="0"/>
                    <w:rPr>
                      <w:rFonts w:ascii="Arial" w:eastAsia="Calibri" w:hAnsi="Arial" w:cs="Arial"/>
                      <w:sz w:val="22"/>
                      <w:szCs w:val="22"/>
                      <w:lang w:eastAsia="en-US"/>
                    </w:rPr>
                  </w:pPr>
                  <w:r w:rsidRPr="002E09B5">
                    <w:rPr>
                      <w:rFonts w:ascii="Arial" w:eastAsia="Calibri" w:hAnsi="Arial" w:cs="Arial"/>
                      <w:sz w:val="22"/>
                      <w:szCs w:val="22"/>
                      <w:lang w:eastAsia="en-US"/>
                    </w:rPr>
                    <w:t>empresarial, que permitan al profesional atender la realidad y necesidades de la</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empresa, gestionando programas que fortalezcan la seguridad e higiene con base</w:t>
                  </w:r>
                  <w:r>
                    <w:rPr>
                      <w:rFonts w:ascii="Arial" w:eastAsia="Calibri" w:hAnsi="Arial" w:cs="Arial"/>
                      <w:sz w:val="22"/>
                      <w:szCs w:val="22"/>
                      <w:lang w:eastAsia="en-US"/>
                    </w:rPr>
                    <w:t xml:space="preserve"> </w:t>
                  </w:r>
                  <w:r w:rsidRPr="002E09B5">
                    <w:rPr>
                      <w:rFonts w:ascii="Arial" w:eastAsia="Calibri" w:hAnsi="Arial" w:cs="Arial"/>
                      <w:sz w:val="22"/>
                      <w:szCs w:val="22"/>
                      <w:lang w:eastAsia="en-US"/>
                    </w:rPr>
                    <w:t>en el conocimiento de conceptos básicos, elementos químicos, compuesto</w:t>
                  </w:r>
                  <w:r>
                    <w:rPr>
                      <w:rFonts w:ascii="Arial" w:eastAsia="Calibri" w:hAnsi="Arial" w:cs="Arial"/>
                      <w:sz w:val="22"/>
                      <w:szCs w:val="22"/>
                      <w:lang w:eastAsia="en-US"/>
                    </w:rPr>
                    <w:t xml:space="preserve">s </w:t>
                  </w:r>
                  <w:r w:rsidRPr="002E09B5">
                    <w:rPr>
                      <w:rFonts w:ascii="Arial" w:eastAsia="Calibri" w:hAnsi="Arial" w:cs="Arial"/>
                      <w:sz w:val="22"/>
                      <w:szCs w:val="22"/>
                      <w:lang w:eastAsia="en-US"/>
                    </w:rPr>
                    <w:t>orgánicos e inorgánicos.</w:t>
                  </w:r>
                  <w:r w:rsidR="00843F35">
                    <w:rPr>
                      <w:rFonts w:ascii="Arial" w:eastAsia="Calibri" w:hAnsi="Arial" w:cs="Arial"/>
                      <w:sz w:val="22"/>
                      <w:szCs w:val="22"/>
                      <w:lang w:eastAsia="en-US"/>
                    </w:rPr>
                    <w:t xml:space="preserve"> </w:t>
                  </w:r>
                  <w:r w:rsidR="00510C01">
                    <w:rPr>
                      <w:rFonts w:ascii="Arial" w:eastAsia="Calibri" w:hAnsi="Arial" w:cs="Arial"/>
                      <w:sz w:val="22"/>
                      <w:szCs w:val="22"/>
                      <w:lang w:eastAsia="en-US"/>
                    </w:rPr>
                    <w:t>Con los conocimientos adquiridos t</w:t>
                  </w:r>
                  <w:r w:rsidR="00510C01" w:rsidRPr="00510C01">
                    <w:rPr>
                      <w:rFonts w:ascii="Arial" w:eastAsia="Calibri" w:hAnsi="Arial" w:cs="Arial"/>
                      <w:sz w:val="22"/>
                      <w:szCs w:val="22"/>
                      <w:lang w:eastAsia="en-US"/>
                    </w:rPr>
                    <w:t>omar decisiones que permitan</w:t>
                  </w:r>
                  <w:r w:rsidR="00510C01">
                    <w:rPr>
                      <w:rFonts w:ascii="Arial" w:eastAsia="Calibri" w:hAnsi="Arial" w:cs="Arial"/>
                      <w:sz w:val="22"/>
                      <w:szCs w:val="22"/>
                      <w:lang w:eastAsia="en-US"/>
                    </w:rPr>
                    <w:t xml:space="preserve"> </w:t>
                  </w:r>
                  <w:r w:rsidR="00510C01" w:rsidRPr="00510C01">
                    <w:rPr>
                      <w:rFonts w:ascii="Arial" w:eastAsia="Calibri" w:hAnsi="Arial" w:cs="Arial"/>
                      <w:sz w:val="22"/>
                      <w:szCs w:val="22"/>
                      <w:lang w:eastAsia="en-US"/>
                    </w:rPr>
                    <w:t>asegurar las condiciones de higiene y</w:t>
                  </w:r>
                  <w:r w:rsidR="00510C01">
                    <w:rPr>
                      <w:rFonts w:ascii="Arial" w:eastAsia="Calibri" w:hAnsi="Arial" w:cs="Arial"/>
                      <w:sz w:val="22"/>
                      <w:szCs w:val="22"/>
                      <w:lang w:eastAsia="en-US"/>
                    </w:rPr>
                    <w:t xml:space="preserve"> </w:t>
                  </w:r>
                  <w:r w:rsidR="00510C01" w:rsidRPr="00510C01">
                    <w:rPr>
                      <w:rFonts w:ascii="Arial" w:eastAsia="Calibri" w:hAnsi="Arial" w:cs="Arial"/>
                      <w:sz w:val="22"/>
                      <w:szCs w:val="22"/>
                      <w:lang w:eastAsia="en-US"/>
                    </w:rPr>
                    <w:t>seguridad industrial.</w:t>
                  </w:r>
                </w:p>
                <w:p w:rsidR="00843F35" w:rsidRDefault="00843F35" w:rsidP="00510C01">
                  <w:pPr>
                    <w:autoSpaceDE w:val="0"/>
                    <w:autoSpaceDN w:val="0"/>
                    <w:adjustRightInd w:val="0"/>
                    <w:rPr>
                      <w:rFonts w:ascii="Arial" w:eastAsia="Calibri" w:hAnsi="Arial" w:cs="Arial"/>
                      <w:sz w:val="22"/>
                      <w:szCs w:val="22"/>
                      <w:lang w:eastAsia="en-US"/>
                    </w:rPr>
                  </w:pPr>
                </w:p>
                <w:p w:rsidR="00843F35" w:rsidRPr="00D80D08" w:rsidRDefault="00843F35" w:rsidP="00843F35">
                  <w:pPr>
                    <w:autoSpaceDE w:val="0"/>
                    <w:autoSpaceDN w:val="0"/>
                    <w:adjustRightInd w:val="0"/>
                    <w:rPr>
                      <w:rFonts w:ascii="Arial" w:eastAsia="Calibri" w:hAnsi="Arial" w:cs="Arial"/>
                      <w:sz w:val="22"/>
                      <w:szCs w:val="22"/>
                      <w:lang w:eastAsia="en-US"/>
                    </w:rPr>
                  </w:pPr>
                  <w:r w:rsidRPr="00843F35">
                    <w:rPr>
                      <w:rFonts w:ascii="Arial" w:eastAsia="Calibri" w:hAnsi="Arial" w:cs="Arial"/>
                      <w:sz w:val="22"/>
                      <w:szCs w:val="22"/>
                      <w:lang w:eastAsia="en-US"/>
                    </w:rPr>
                    <w:t>En correspondencia a los niveles de dominio que propone la asignatura de</w:t>
                  </w:r>
                  <w:r>
                    <w:rPr>
                      <w:rFonts w:ascii="Arial" w:eastAsia="Calibri" w:hAnsi="Arial" w:cs="Arial"/>
                      <w:sz w:val="22"/>
                      <w:szCs w:val="22"/>
                      <w:lang w:eastAsia="en-US"/>
                    </w:rPr>
                    <w:t xml:space="preserve"> </w:t>
                  </w:r>
                  <w:r w:rsidRPr="00843F35">
                    <w:rPr>
                      <w:rFonts w:ascii="Arial" w:eastAsia="Calibri" w:hAnsi="Arial" w:cs="Arial"/>
                      <w:sz w:val="22"/>
                      <w:szCs w:val="22"/>
                      <w:lang w:eastAsia="en-US"/>
                    </w:rPr>
                    <w:t>Fundamentos de Química, se sugieren las actividades que comprenden la</w:t>
                  </w:r>
                  <w:r>
                    <w:rPr>
                      <w:rFonts w:ascii="Arial" w:eastAsia="Calibri" w:hAnsi="Arial" w:cs="Arial"/>
                      <w:sz w:val="22"/>
                      <w:szCs w:val="22"/>
                      <w:lang w:eastAsia="en-US"/>
                    </w:rPr>
                    <w:t xml:space="preserve"> </w:t>
                  </w:r>
                  <w:r w:rsidRPr="00843F35">
                    <w:rPr>
                      <w:rFonts w:ascii="Arial" w:eastAsia="Calibri" w:hAnsi="Arial" w:cs="Arial"/>
                      <w:sz w:val="22"/>
                      <w:szCs w:val="22"/>
                      <w:lang w:eastAsia="en-US"/>
                    </w:rPr>
                    <w:t>investigación, explicación y análisis, clasificación y la sistematización de los</w:t>
                  </w:r>
                  <w:r>
                    <w:rPr>
                      <w:rFonts w:ascii="Arial" w:eastAsia="Calibri" w:hAnsi="Arial" w:cs="Arial"/>
                      <w:sz w:val="22"/>
                      <w:szCs w:val="22"/>
                      <w:lang w:eastAsia="en-US"/>
                    </w:rPr>
                    <w:t xml:space="preserve"> </w:t>
                  </w:r>
                  <w:r w:rsidRPr="00843F35">
                    <w:rPr>
                      <w:rFonts w:ascii="Arial" w:eastAsia="Calibri" w:hAnsi="Arial" w:cs="Arial"/>
                      <w:sz w:val="22"/>
                      <w:szCs w:val="22"/>
                      <w:lang w:eastAsia="en-US"/>
                    </w:rPr>
                    <w:t>conocimientos básicos de química los cuales se asocian con sugerencias didácticas</w:t>
                  </w:r>
                  <w:r>
                    <w:rPr>
                      <w:rFonts w:ascii="Arial" w:eastAsia="Calibri" w:hAnsi="Arial" w:cs="Arial"/>
                      <w:sz w:val="22"/>
                      <w:szCs w:val="22"/>
                      <w:lang w:eastAsia="en-US"/>
                    </w:rPr>
                    <w:t xml:space="preserve"> </w:t>
                  </w:r>
                  <w:r w:rsidRPr="00843F35">
                    <w:rPr>
                      <w:rFonts w:ascii="Arial" w:eastAsia="Calibri" w:hAnsi="Arial" w:cs="Arial"/>
                      <w:sz w:val="22"/>
                      <w:szCs w:val="22"/>
                      <w:lang w:eastAsia="en-US"/>
                    </w:rPr>
                    <w:t>de transversalidad generando el desarrollo de competencias profesionales</w:t>
                  </w:r>
                  <w:r>
                    <w:rPr>
                      <w:rFonts w:ascii="Arial" w:eastAsia="Calibri" w:hAnsi="Arial" w:cs="Arial"/>
                      <w:sz w:val="22"/>
                      <w:szCs w:val="22"/>
                      <w:lang w:eastAsia="en-US"/>
                    </w:rPr>
                    <w:t>.</w:t>
                  </w:r>
                </w:p>
              </w:txbxContent>
            </v:textbox>
          </v:shape>
        </w:pict>
      </w: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713A5E" w:rsidRDefault="00713A5E" w:rsidP="00465755">
      <w:pPr>
        <w:autoSpaceDE w:val="0"/>
        <w:autoSpaceDN w:val="0"/>
        <w:adjustRightInd w:val="0"/>
        <w:rPr>
          <w:rFonts w:ascii="Arial" w:hAnsi="Arial" w:cs="Arial"/>
          <w:b/>
          <w:bCs/>
          <w:sz w:val="24"/>
          <w:szCs w:val="24"/>
          <w:lang w:val="es-MX" w:eastAsia="es-MX"/>
        </w:rPr>
      </w:pPr>
    </w:p>
    <w:p w:rsidR="00713A5E" w:rsidRDefault="00713A5E" w:rsidP="00465755">
      <w:pPr>
        <w:autoSpaceDE w:val="0"/>
        <w:autoSpaceDN w:val="0"/>
        <w:adjustRightInd w:val="0"/>
        <w:rPr>
          <w:rFonts w:ascii="Arial" w:hAnsi="Arial" w:cs="Arial"/>
          <w:b/>
          <w:bCs/>
          <w:sz w:val="24"/>
          <w:szCs w:val="24"/>
          <w:lang w:val="es-MX" w:eastAsia="es-MX"/>
        </w:rPr>
      </w:pPr>
    </w:p>
    <w:p w:rsidR="00713A5E" w:rsidRDefault="00713A5E" w:rsidP="00465755">
      <w:pPr>
        <w:autoSpaceDE w:val="0"/>
        <w:autoSpaceDN w:val="0"/>
        <w:adjustRightInd w:val="0"/>
        <w:rPr>
          <w:rFonts w:ascii="Arial" w:hAnsi="Arial" w:cs="Arial"/>
          <w:b/>
          <w:bCs/>
          <w:sz w:val="24"/>
          <w:szCs w:val="24"/>
          <w:lang w:val="es-MX" w:eastAsia="es-MX"/>
        </w:rPr>
      </w:pPr>
    </w:p>
    <w:p w:rsidR="00713A5E" w:rsidRDefault="00713A5E" w:rsidP="00465755">
      <w:pPr>
        <w:autoSpaceDE w:val="0"/>
        <w:autoSpaceDN w:val="0"/>
        <w:adjustRightInd w:val="0"/>
        <w:rPr>
          <w:rFonts w:ascii="Arial" w:hAnsi="Arial" w:cs="Arial"/>
          <w:b/>
          <w:bCs/>
          <w:sz w:val="24"/>
          <w:szCs w:val="24"/>
          <w:lang w:val="es-MX" w:eastAsia="es-MX"/>
        </w:rPr>
      </w:pPr>
    </w:p>
    <w:p w:rsidR="00713A5E" w:rsidRDefault="00713A5E" w:rsidP="00465755">
      <w:pPr>
        <w:autoSpaceDE w:val="0"/>
        <w:autoSpaceDN w:val="0"/>
        <w:adjustRightInd w:val="0"/>
        <w:rPr>
          <w:rFonts w:ascii="Arial" w:hAnsi="Arial" w:cs="Arial"/>
          <w:b/>
          <w:bCs/>
          <w:sz w:val="24"/>
          <w:szCs w:val="24"/>
          <w:lang w:val="es-MX" w:eastAsia="es-MX"/>
        </w:rPr>
      </w:pPr>
    </w:p>
    <w:p w:rsidR="00713A5E" w:rsidRDefault="00713A5E" w:rsidP="00465755">
      <w:pPr>
        <w:autoSpaceDE w:val="0"/>
        <w:autoSpaceDN w:val="0"/>
        <w:adjustRightInd w:val="0"/>
        <w:rPr>
          <w:rFonts w:ascii="Arial" w:hAnsi="Arial" w:cs="Arial"/>
          <w:b/>
          <w:bCs/>
          <w:sz w:val="24"/>
          <w:szCs w:val="24"/>
          <w:lang w:val="es-MX" w:eastAsia="es-MX"/>
        </w:rPr>
      </w:pPr>
    </w:p>
    <w:p w:rsidR="00713A5E" w:rsidRDefault="00713A5E" w:rsidP="00465755">
      <w:pPr>
        <w:autoSpaceDE w:val="0"/>
        <w:autoSpaceDN w:val="0"/>
        <w:adjustRightInd w:val="0"/>
        <w:rPr>
          <w:rFonts w:ascii="Arial" w:hAnsi="Arial" w:cs="Arial"/>
          <w:b/>
          <w:bCs/>
          <w:sz w:val="24"/>
          <w:szCs w:val="24"/>
          <w:lang w:val="es-MX" w:eastAsia="es-MX"/>
        </w:rPr>
      </w:pPr>
    </w:p>
    <w:p w:rsidR="00713A5E" w:rsidRDefault="00713A5E" w:rsidP="00465755">
      <w:pPr>
        <w:autoSpaceDE w:val="0"/>
        <w:autoSpaceDN w:val="0"/>
        <w:adjustRightInd w:val="0"/>
        <w:rPr>
          <w:rFonts w:ascii="Arial" w:hAnsi="Arial" w:cs="Arial"/>
          <w:b/>
          <w:bCs/>
          <w:sz w:val="24"/>
          <w:szCs w:val="24"/>
          <w:lang w:val="es-MX" w:eastAsia="es-MX"/>
        </w:rPr>
      </w:pPr>
    </w:p>
    <w:p w:rsidR="00002E32" w:rsidRDefault="00002E32" w:rsidP="00465755">
      <w:pPr>
        <w:autoSpaceDE w:val="0"/>
        <w:autoSpaceDN w:val="0"/>
        <w:adjustRightInd w:val="0"/>
        <w:rPr>
          <w:rFonts w:ascii="Arial" w:hAnsi="Arial" w:cs="Arial"/>
          <w:b/>
          <w:bCs/>
          <w:sz w:val="24"/>
          <w:szCs w:val="24"/>
          <w:lang w:val="es-MX" w:eastAsia="es-MX"/>
        </w:rPr>
      </w:pPr>
    </w:p>
    <w:p w:rsidR="00002E32" w:rsidRDefault="00002E32" w:rsidP="00465755">
      <w:pPr>
        <w:autoSpaceDE w:val="0"/>
        <w:autoSpaceDN w:val="0"/>
        <w:adjustRightInd w:val="0"/>
        <w:rPr>
          <w:rFonts w:ascii="Arial" w:hAnsi="Arial" w:cs="Arial"/>
          <w:b/>
          <w:bCs/>
          <w:sz w:val="24"/>
          <w:szCs w:val="24"/>
          <w:lang w:val="es-MX" w:eastAsia="es-MX"/>
        </w:rPr>
      </w:pPr>
    </w:p>
    <w:p w:rsidR="00002E32" w:rsidRDefault="00002E32" w:rsidP="00465755">
      <w:pPr>
        <w:autoSpaceDE w:val="0"/>
        <w:autoSpaceDN w:val="0"/>
        <w:adjustRightInd w:val="0"/>
        <w:rPr>
          <w:rFonts w:ascii="Arial" w:hAnsi="Arial" w:cs="Arial"/>
          <w:b/>
          <w:bCs/>
          <w:sz w:val="24"/>
          <w:szCs w:val="24"/>
          <w:lang w:val="es-MX" w:eastAsia="es-MX"/>
        </w:rPr>
      </w:pPr>
    </w:p>
    <w:p w:rsidR="00002E32" w:rsidRDefault="00002E32" w:rsidP="00465755">
      <w:pPr>
        <w:autoSpaceDE w:val="0"/>
        <w:autoSpaceDN w:val="0"/>
        <w:adjustRightInd w:val="0"/>
        <w:rPr>
          <w:rFonts w:ascii="Arial" w:hAnsi="Arial" w:cs="Arial"/>
          <w:b/>
          <w:bCs/>
          <w:sz w:val="24"/>
          <w:szCs w:val="24"/>
          <w:lang w:val="es-MX" w:eastAsia="es-MX"/>
        </w:rPr>
      </w:pPr>
    </w:p>
    <w:p w:rsidR="00002E32" w:rsidRDefault="00002E32" w:rsidP="00465755">
      <w:pPr>
        <w:autoSpaceDE w:val="0"/>
        <w:autoSpaceDN w:val="0"/>
        <w:adjustRightInd w:val="0"/>
        <w:rPr>
          <w:rFonts w:ascii="Arial" w:hAnsi="Arial" w:cs="Arial"/>
          <w:b/>
          <w:bCs/>
          <w:sz w:val="24"/>
          <w:szCs w:val="24"/>
          <w:lang w:val="es-MX" w:eastAsia="es-MX"/>
        </w:rPr>
      </w:pPr>
    </w:p>
    <w:p w:rsidR="00465755" w:rsidRDefault="00465755" w:rsidP="0046575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p w:rsidR="00465755" w:rsidRDefault="00C6784F" w:rsidP="00465755">
      <w:pPr>
        <w:autoSpaceDE w:val="0"/>
        <w:autoSpaceDN w:val="0"/>
        <w:adjustRightInd w:val="0"/>
        <w:rPr>
          <w:rFonts w:ascii="Arial" w:hAnsi="Arial" w:cs="Arial"/>
          <w:b/>
          <w:bCs/>
          <w:sz w:val="24"/>
          <w:szCs w:val="24"/>
          <w:lang w:val="es-MX" w:eastAsia="es-MX"/>
        </w:rPr>
      </w:pPr>
      <w:r w:rsidRPr="00571382">
        <w:rPr>
          <w:rFonts w:ascii="Arial" w:hAnsi="Arial" w:cs="Arial"/>
          <w:b/>
          <w:bCs/>
          <w:noProof/>
          <w:sz w:val="24"/>
          <w:szCs w:val="24"/>
          <w:lang w:val="es-MX" w:eastAsia="es-MX"/>
        </w:rPr>
        <w:pict>
          <v:shape id="_x0000_s2170" type="#_x0000_t202" style="position:absolute;margin-left:0;margin-top:13.8pt;width:654pt;height:247.2pt;z-index:5;mso-position-horizontal:center;mso-width-relative:margin;mso-height-relative:margin">
            <v:textbox>
              <w:txbxContent>
                <w:p w:rsidR="00C159E1" w:rsidRPr="00C159E1" w:rsidRDefault="00C159E1" w:rsidP="00C159E1">
                  <w:pPr>
                    <w:rPr>
                      <w:rFonts w:ascii="Arial" w:eastAsia="Calibri" w:hAnsi="Arial" w:cs="Arial"/>
                      <w:sz w:val="22"/>
                      <w:szCs w:val="22"/>
                      <w:lang w:val="es-MX" w:eastAsia="en-US"/>
                    </w:rPr>
                  </w:pPr>
                  <w:r w:rsidRPr="00C159E1">
                    <w:rPr>
                      <w:rFonts w:ascii="Arial" w:eastAsia="Calibri" w:hAnsi="Arial" w:cs="Arial"/>
                      <w:sz w:val="22"/>
                      <w:szCs w:val="22"/>
                      <w:lang w:val="es-MX" w:eastAsia="en-US"/>
                    </w:rPr>
                    <w:t>El presente temario agrupa los contenidos en cuatro unidades siendo la primera de</w:t>
                  </w:r>
                  <w:r>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carácter introductorio “Conceptos básicos de la química” para pasar a una segunda</w:t>
                  </w:r>
                  <w:r>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 xml:space="preserve">denominada “Elementos químicos </w:t>
                  </w:r>
                  <w:r w:rsidR="00E725A3" w:rsidRPr="00C159E1">
                    <w:rPr>
                      <w:rFonts w:ascii="Arial" w:eastAsia="Calibri" w:hAnsi="Arial" w:cs="Arial"/>
                      <w:sz w:val="22"/>
                      <w:szCs w:val="22"/>
                      <w:lang w:val="es-MX" w:eastAsia="en-US"/>
                    </w:rPr>
                    <w:t>“y</w:t>
                  </w:r>
                  <w:r w:rsidRPr="00C159E1">
                    <w:rPr>
                      <w:rFonts w:ascii="Arial" w:eastAsia="Calibri" w:hAnsi="Arial" w:cs="Arial"/>
                      <w:sz w:val="22"/>
                      <w:szCs w:val="22"/>
                      <w:lang w:val="es-MX" w:eastAsia="en-US"/>
                    </w:rPr>
                    <w:t xml:space="preserve"> dedicando las dos </w:t>
                  </w:r>
                  <w:r w:rsidR="00E725A3" w:rsidRPr="00C159E1">
                    <w:rPr>
                      <w:rFonts w:ascii="Arial" w:eastAsia="Calibri" w:hAnsi="Arial" w:cs="Arial"/>
                      <w:sz w:val="22"/>
                      <w:szCs w:val="22"/>
                      <w:lang w:val="es-MX" w:eastAsia="en-US"/>
                    </w:rPr>
                    <w:t>últimas</w:t>
                  </w:r>
                  <w:r w:rsidRPr="00C159E1">
                    <w:rPr>
                      <w:rFonts w:ascii="Arial" w:eastAsia="Calibri" w:hAnsi="Arial" w:cs="Arial"/>
                      <w:sz w:val="22"/>
                      <w:szCs w:val="22"/>
                      <w:lang w:val="es-MX" w:eastAsia="en-US"/>
                    </w:rPr>
                    <w:t xml:space="preserve"> a los compuestos</w:t>
                  </w:r>
                  <w:r>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(orgánicos e inorgánicos) de la materia y su importancia.</w:t>
                  </w:r>
                </w:p>
                <w:p w:rsidR="00C159E1" w:rsidRPr="00C159E1" w:rsidRDefault="00C159E1" w:rsidP="00C159E1">
                  <w:pPr>
                    <w:rPr>
                      <w:rFonts w:ascii="Arial" w:eastAsia="Calibri" w:hAnsi="Arial" w:cs="Arial"/>
                      <w:sz w:val="22"/>
                      <w:szCs w:val="22"/>
                      <w:lang w:val="es-MX" w:eastAsia="en-US"/>
                    </w:rPr>
                  </w:pPr>
                  <w:r w:rsidRPr="00C159E1">
                    <w:rPr>
                      <w:rFonts w:ascii="Arial" w:eastAsia="Calibri" w:hAnsi="Arial" w:cs="Arial"/>
                      <w:sz w:val="22"/>
                      <w:szCs w:val="22"/>
                      <w:lang w:val="es-MX" w:eastAsia="en-US"/>
                    </w:rPr>
                    <w:t xml:space="preserve">En la </w:t>
                  </w:r>
                  <w:r w:rsidRPr="00D15C44">
                    <w:rPr>
                      <w:rFonts w:ascii="Arial" w:eastAsia="Calibri" w:hAnsi="Arial" w:cs="Arial"/>
                      <w:b/>
                      <w:bCs/>
                      <w:sz w:val="22"/>
                      <w:szCs w:val="22"/>
                      <w:lang w:val="es-MX" w:eastAsia="en-US"/>
                    </w:rPr>
                    <w:t>primera unidad</w:t>
                  </w:r>
                  <w:r w:rsidRPr="00C159E1">
                    <w:rPr>
                      <w:rFonts w:ascii="Arial" w:eastAsia="Calibri" w:hAnsi="Arial" w:cs="Arial"/>
                      <w:sz w:val="22"/>
                      <w:szCs w:val="22"/>
                      <w:lang w:val="es-MX" w:eastAsia="en-US"/>
                    </w:rPr>
                    <w:t xml:space="preserve"> temática se da lugar al manejo de lenguaje químico, se</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abordan conceptos de materia, sustancias puras, dispersiones o mezclas,</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caracterización de los estados de agregación, cambios de estado y clasificación de</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sustancias naturales por semejanzas.</w:t>
                  </w:r>
                </w:p>
                <w:p w:rsidR="00C159E1" w:rsidRPr="00C159E1" w:rsidRDefault="00C159E1" w:rsidP="00C159E1">
                  <w:pPr>
                    <w:rPr>
                      <w:rFonts w:ascii="Arial" w:eastAsia="Calibri" w:hAnsi="Arial" w:cs="Arial"/>
                      <w:sz w:val="22"/>
                      <w:szCs w:val="22"/>
                      <w:lang w:val="es-MX" w:eastAsia="en-US"/>
                    </w:rPr>
                  </w:pPr>
                  <w:r w:rsidRPr="00C159E1">
                    <w:rPr>
                      <w:rFonts w:ascii="Arial" w:eastAsia="Calibri" w:hAnsi="Arial" w:cs="Arial"/>
                      <w:sz w:val="22"/>
                      <w:szCs w:val="22"/>
                      <w:lang w:val="es-MX" w:eastAsia="en-US"/>
                    </w:rPr>
                    <w:t xml:space="preserve">En la </w:t>
                  </w:r>
                  <w:r w:rsidRPr="00D15C44">
                    <w:rPr>
                      <w:rFonts w:ascii="Arial" w:eastAsia="Calibri" w:hAnsi="Arial" w:cs="Arial"/>
                      <w:b/>
                      <w:bCs/>
                      <w:sz w:val="22"/>
                      <w:szCs w:val="22"/>
                      <w:lang w:val="es-MX" w:eastAsia="en-US"/>
                    </w:rPr>
                    <w:t>segunda unidad</w:t>
                  </w:r>
                  <w:r w:rsidRPr="00C159E1">
                    <w:rPr>
                      <w:rFonts w:ascii="Arial" w:eastAsia="Calibri" w:hAnsi="Arial" w:cs="Arial"/>
                      <w:sz w:val="22"/>
                      <w:szCs w:val="22"/>
                      <w:lang w:val="es-MX" w:eastAsia="en-US"/>
                    </w:rPr>
                    <w:t xml:space="preserve"> temática se estudian los elementos químicos conforme a la</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periodicidad y los elementos de importancia económica, industrial y ambiental.</w:t>
                  </w:r>
                </w:p>
                <w:p w:rsidR="00C159E1" w:rsidRDefault="00C159E1" w:rsidP="00C159E1">
                  <w:pPr>
                    <w:rPr>
                      <w:rFonts w:ascii="Arial" w:eastAsia="Calibri" w:hAnsi="Arial" w:cs="Arial"/>
                      <w:sz w:val="22"/>
                      <w:szCs w:val="22"/>
                      <w:lang w:val="es-MX" w:eastAsia="en-US"/>
                    </w:rPr>
                  </w:pPr>
                  <w:r w:rsidRPr="00C159E1">
                    <w:rPr>
                      <w:rFonts w:ascii="Arial" w:eastAsia="Calibri" w:hAnsi="Arial" w:cs="Arial"/>
                      <w:sz w:val="22"/>
                      <w:szCs w:val="22"/>
                      <w:lang w:val="es-MX" w:eastAsia="en-US"/>
                    </w:rPr>
                    <w:t xml:space="preserve">La </w:t>
                  </w:r>
                  <w:r w:rsidRPr="00D15C44">
                    <w:rPr>
                      <w:rFonts w:ascii="Arial" w:eastAsia="Calibri" w:hAnsi="Arial" w:cs="Arial"/>
                      <w:b/>
                      <w:bCs/>
                      <w:sz w:val="22"/>
                      <w:szCs w:val="22"/>
                      <w:lang w:val="es-MX" w:eastAsia="en-US"/>
                    </w:rPr>
                    <w:t>tercera de las unidades</w:t>
                  </w:r>
                  <w:r w:rsidRPr="00C159E1">
                    <w:rPr>
                      <w:rFonts w:ascii="Arial" w:eastAsia="Calibri" w:hAnsi="Arial" w:cs="Arial"/>
                      <w:sz w:val="22"/>
                      <w:szCs w:val="22"/>
                      <w:lang w:val="es-MX" w:eastAsia="en-US"/>
                    </w:rPr>
                    <w:t xml:space="preserve"> temáticas se dedica a los compuestos inorgánicos tales</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como: hidróxidos, ácidos, sales, hidruros a partir de la clasificación de sus</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propiedades y tendiente al reconocimiento de su importancia económica industrial y</w:t>
                  </w:r>
                  <w:r w:rsidR="00D15C44">
                    <w:rPr>
                      <w:rFonts w:ascii="Arial" w:eastAsia="Calibri" w:hAnsi="Arial" w:cs="Arial"/>
                      <w:sz w:val="22"/>
                      <w:szCs w:val="22"/>
                      <w:lang w:val="es-MX" w:eastAsia="en-US"/>
                    </w:rPr>
                    <w:t xml:space="preserve"> </w:t>
                  </w:r>
                  <w:r w:rsidRPr="00C159E1">
                    <w:rPr>
                      <w:rFonts w:ascii="Arial" w:eastAsia="Calibri" w:hAnsi="Arial" w:cs="Arial"/>
                      <w:sz w:val="22"/>
                      <w:szCs w:val="22"/>
                      <w:lang w:val="es-MX" w:eastAsia="en-US"/>
                    </w:rPr>
                    <w:t>ambiental.</w:t>
                  </w:r>
                </w:p>
                <w:p w:rsidR="00D15C44" w:rsidRDefault="00D15C44" w:rsidP="00D15C44">
                  <w:pPr>
                    <w:rPr>
                      <w:rFonts w:ascii="Arial" w:eastAsia="Calibri" w:hAnsi="Arial" w:cs="Arial"/>
                      <w:sz w:val="22"/>
                      <w:szCs w:val="22"/>
                      <w:lang w:val="es-MX" w:eastAsia="en-US"/>
                    </w:rPr>
                  </w:pPr>
                  <w:r w:rsidRPr="00D15C44">
                    <w:rPr>
                      <w:rFonts w:ascii="Arial" w:eastAsia="Calibri" w:hAnsi="Arial" w:cs="Arial"/>
                      <w:sz w:val="22"/>
                      <w:szCs w:val="22"/>
                      <w:lang w:val="es-MX" w:eastAsia="en-US"/>
                    </w:rPr>
                    <w:t xml:space="preserve">La </w:t>
                  </w:r>
                  <w:r w:rsidRPr="00D15C44">
                    <w:rPr>
                      <w:rFonts w:ascii="Arial" w:eastAsia="Calibri" w:hAnsi="Arial" w:cs="Arial"/>
                      <w:b/>
                      <w:bCs/>
                      <w:sz w:val="22"/>
                      <w:szCs w:val="22"/>
                      <w:lang w:val="es-MX" w:eastAsia="en-US"/>
                    </w:rPr>
                    <w:t>cuarta unidad</w:t>
                  </w:r>
                  <w:r w:rsidRPr="00D15C44">
                    <w:rPr>
                      <w:rFonts w:ascii="Arial" w:eastAsia="Calibri" w:hAnsi="Arial" w:cs="Arial"/>
                      <w:sz w:val="22"/>
                      <w:szCs w:val="22"/>
                      <w:lang w:val="es-MX" w:eastAsia="en-US"/>
                    </w:rPr>
                    <w:t xml:space="preserve"> está destinada a compuestos orgánicos, su clasificación y</w:t>
                  </w:r>
                  <w:r>
                    <w:rPr>
                      <w:rFonts w:ascii="Arial" w:eastAsia="Calibri" w:hAnsi="Arial" w:cs="Arial"/>
                      <w:sz w:val="22"/>
                      <w:szCs w:val="22"/>
                      <w:lang w:val="es-MX" w:eastAsia="en-US"/>
                    </w:rPr>
                    <w:t xml:space="preserve"> </w:t>
                  </w:r>
                  <w:r w:rsidRPr="00D15C44">
                    <w:rPr>
                      <w:rFonts w:ascii="Arial" w:eastAsia="Calibri" w:hAnsi="Arial" w:cs="Arial"/>
                      <w:sz w:val="22"/>
                      <w:szCs w:val="22"/>
                      <w:lang w:val="es-MX" w:eastAsia="en-US"/>
                    </w:rPr>
                    <w:t>propiedades, además establece su importancia económica, industrial y ambiental en</w:t>
                  </w:r>
                  <w:r>
                    <w:rPr>
                      <w:rFonts w:ascii="Arial" w:eastAsia="Calibri" w:hAnsi="Arial" w:cs="Arial"/>
                      <w:sz w:val="22"/>
                      <w:szCs w:val="22"/>
                      <w:lang w:val="es-MX" w:eastAsia="en-US"/>
                    </w:rPr>
                    <w:t xml:space="preserve"> </w:t>
                  </w:r>
                  <w:r w:rsidRPr="00D15C44">
                    <w:rPr>
                      <w:rFonts w:ascii="Arial" w:eastAsia="Calibri" w:hAnsi="Arial" w:cs="Arial"/>
                      <w:sz w:val="22"/>
                      <w:szCs w:val="22"/>
                      <w:lang w:val="es-MX" w:eastAsia="en-US"/>
                    </w:rPr>
                    <w:t>la región o el país, además de la normatividad aplicable.</w:t>
                  </w:r>
                </w:p>
                <w:p w:rsidR="00E725A3" w:rsidRPr="00C159E1" w:rsidRDefault="00E725A3" w:rsidP="00D15C44">
                  <w:pPr>
                    <w:rPr>
                      <w:rFonts w:ascii="Arial" w:eastAsia="Calibri" w:hAnsi="Arial" w:cs="Arial"/>
                      <w:sz w:val="22"/>
                      <w:szCs w:val="22"/>
                      <w:lang w:val="es-MX" w:eastAsia="en-US"/>
                    </w:rPr>
                  </w:pPr>
                </w:p>
                <w:p w:rsidR="00D15C44" w:rsidRPr="00D15C44" w:rsidRDefault="00D02CBA" w:rsidP="00D15C44">
                  <w:pPr>
                    <w:rPr>
                      <w:rFonts w:ascii="Arial" w:hAnsi="Arial" w:cs="Arial"/>
                      <w:sz w:val="22"/>
                      <w:szCs w:val="22"/>
                    </w:rPr>
                  </w:pPr>
                  <w:r w:rsidRPr="00C159E1">
                    <w:rPr>
                      <w:rFonts w:ascii="Arial" w:hAnsi="Arial" w:cs="Arial"/>
                      <w:sz w:val="22"/>
                      <w:szCs w:val="22"/>
                    </w:rPr>
                    <w:t>COMPETENCIAS PREVIAS</w:t>
                  </w:r>
                  <w:r w:rsidR="003A296C" w:rsidRPr="00C159E1">
                    <w:rPr>
                      <w:rFonts w:ascii="Arial" w:hAnsi="Arial" w:cs="Arial"/>
                      <w:sz w:val="22"/>
                      <w:szCs w:val="22"/>
                    </w:rPr>
                    <w:t xml:space="preserve">: </w:t>
                  </w:r>
                  <w:r w:rsidRPr="00C159E1">
                    <w:rPr>
                      <w:rFonts w:ascii="Arial" w:hAnsi="Arial" w:cs="Arial"/>
                      <w:sz w:val="22"/>
                      <w:szCs w:val="22"/>
                    </w:rPr>
                    <w:br/>
                  </w:r>
                  <w:r w:rsidR="00D15C44" w:rsidRPr="00D15C44">
                    <w:rPr>
                      <w:rFonts w:ascii="Arial" w:hAnsi="Arial" w:cs="Arial"/>
                      <w:sz w:val="22"/>
                      <w:szCs w:val="22"/>
                    </w:rPr>
                    <w:t>• Expresión oral y escrita.</w:t>
                  </w:r>
                </w:p>
                <w:p w:rsidR="00D15C44" w:rsidRPr="00D15C44" w:rsidRDefault="00D15C44" w:rsidP="00D15C44">
                  <w:pPr>
                    <w:rPr>
                      <w:rFonts w:ascii="Arial" w:hAnsi="Arial" w:cs="Arial"/>
                      <w:sz w:val="22"/>
                      <w:szCs w:val="22"/>
                    </w:rPr>
                  </w:pPr>
                  <w:r w:rsidRPr="00D15C44">
                    <w:rPr>
                      <w:rFonts w:ascii="Arial" w:hAnsi="Arial" w:cs="Arial"/>
                      <w:sz w:val="22"/>
                      <w:szCs w:val="22"/>
                    </w:rPr>
                    <w:t>• Manejo de tecnologías de información.</w:t>
                  </w:r>
                </w:p>
                <w:p w:rsidR="00D15C44" w:rsidRPr="00D15C44" w:rsidRDefault="00D15C44" w:rsidP="00D15C44">
                  <w:pPr>
                    <w:rPr>
                      <w:rFonts w:ascii="Arial" w:hAnsi="Arial" w:cs="Arial"/>
                      <w:sz w:val="22"/>
                      <w:szCs w:val="22"/>
                    </w:rPr>
                  </w:pPr>
                  <w:r w:rsidRPr="00D15C44">
                    <w:rPr>
                      <w:rFonts w:ascii="Arial" w:hAnsi="Arial" w:cs="Arial"/>
                      <w:sz w:val="22"/>
                      <w:szCs w:val="22"/>
                    </w:rPr>
                    <w:t>• Capacidad de investigación, análisis y síntesis.</w:t>
                  </w:r>
                </w:p>
                <w:p w:rsidR="00D02CBA" w:rsidRPr="00C159E1" w:rsidRDefault="00D15C44" w:rsidP="00D15C44">
                  <w:pPr>
                    <w:rPr>
                      <w:rFonts w:ascii="Arial" w:hAnsi="Arial" w:cs="Arial"/>
                      <w:sz w:val="22"/>
                      <w:szCs w:val="22"/>
                    </w:rPr>
                  </w:pPr>
                  <w:r w:rsidRPr="00D15C44">
                    <w:rPr>
                      <w:rFonts w:ascii="Arial" w:hAnsi="Arial" w:cs="Arial"/>
                      <w:sz w:val="22"/>
                      <w:szCs w:val="22"/>
                    </w:rPr>
                    <w:t>• Actitud proactiva.</w:t>
                  </w:r>
                </w:p>
              </w:txbxContent>
            </v:textbox>
          </v:shape>
        </w:pict>
      </w:r>
    </w:p>
    <w:p w:rsidR="00465755" w:rsidRDefault="00465755" w:rsidP="00465755">
      <w:pPr>
        <w:autoSpaceDE w:val="0"/>
        <w:autoSpaceDN w:val="0"/>
        <w:adjustRightInd w:val="0"/>
        <w:rPr>
          <w:rFonts w:ascii="Arial" w:hAnsi="Arial" w:cs="Arial"/>
          <w:b/>
          <w:bCs/>
          <w:sz w:val="24"/>
          <w:szCs w:val="24"/>
          <w:lang w:val="es-MX" w:eastAsia="es-MX"/>
        </w:rPr>
      </w:pPr>
    </w:p>
    <w:p w:rsidR="00465755" w:rsidRDefault="00465755" w:rsidP="00465755">
      <w:pPr>
        <w:autoSpaceDE w:val="0"/>
        <w:autoSpaceDN w:val="0"/>
        <w:adjustRightInd w:val="0"/>
        <w:rPr>
          <w:rFonts w:ascii="Arial" w:hAnsi="Arial" w:cs="Arial"/>
          <w:sz w:val="24"/>
          <w:szCs w:val="24"/>
          <w:lang w:val="es-MX" w:eastAsia="es-MX"/>
        </w:rPr>
      </w:pPr>
    </w:p>
    <w:p w:rsidR="00465755" w:rsidRDefault="00465755" w:rsidP="00465755">
      <w:pPr>
        <w:autoSpaceDE w:val="0"/>
        <w:autoSpaceDN w:val="0"/>
        <w:adjustRightInd w:val="0"/>
        <w:rPr>
          <w:rFonts w:ascii="Arial" w:hAnsi="Arial" w:cs="Arial"/>
          <w:b/>
          <w:bCs/>
          <w:sz w:val="24"/>
          <w:szCs w:val="24"/>
          <w:lang w:val="es-MX" w:eastAsia="es-MX"/>
        </w:rPr>
      </w:pPr>
    </w:p>
    <w:p w:rsidR="00465755" w:rsidRDefault="00465755" w:rsidP="00465755">
      <w:pPr>
        <w:autoSpaceDE w:val="0"/>
        <w:autoSpaceDN w:val="0"/>
        <w:adjustRightInd w:val="0"/>
        <w:rPr>
          <w:rFonts w:ascii="Arial" w:hAnsi="Arial" w:cs="Arial"/>
          <w:b/>
          <w:bCs/>
          <w:sz w:val="24"/>
          <w:szCs w:val="24"/>
          <w:lang w:val="es-MX" w:eastAsia="es-MX"/>
        </w:rPr>
      </w:pPr>
    </w:p>
    <w:p w:rsidR="00465755" w:rsidRDefault="00465755" w:rsidP="00465755">
      <w:pPr>
        <w:autoSpaceDE w:val="0"/>
        <w:autoSpaceDN w:val="0"/>
        <w:adjustRightInd w:val="0"/>
        <w:rPr>
          <w:rFonts w:ascii="Arial" w:hAnsi="Arial" w:cs="Arial"/>
          <w:b/>
          <w:bCs/>
          <w:sz w:val="24"/>
          <w:szCs w:val="24"/>
          <w:lang w:val="es-MX" w:eastAsia="es-MX"/>
        </w:rPr>
      </w:pPr>
    </w:p>
    <w:p w:rsidR="00C6784F" w:rsidRDefault="00C6784F" w:rsidP="00465755">
      <w:pPr>
        <w:autoSpaceDE w:val="0"/>
        <w:autoSpaceDN w:val="0"/>
        <w:adjustRightInd w:val="0"/>
        <w:rPr>
          <w:rFonts w:ascii="Arial" w:hAnsi="Arial" w:cs="Arial"/>
          <w:b/>
          <w:bCs/>
          <w:sz w:val="24"/>
          <w:szCs w:val="24"/>
          <w:lang w:val="es-MX" w:eastAsia="es-MX"/>
        </w:rPr>
      </w:pPr>
    </w:p>
    <w:p w:rsidR="00465755" w:rsidRDefault="00465755" w:rsidP="00465755">
      <w:pPr>
        <w:autoSpaceDE w:val="0"/>
        <w:autoSpaceDN w:val="0"/>
        <w:adjustRightInd w:val="0"/>
        <w:rPr>
          <w:rFonts w:ascii="Arial" w:hAnsi="Arial" w:cs="Arial"/>
          <w:b/>
          <w:bCs/>
          <w:sz w:val="24"/>
          <w:szCs w:val="24"/>
          <w:lang w:val="es-MX" w:eastAsia="es-MX"/>
        </w:rPr>
      </w:pPr>
    </w:p>
    <w:p w:rsidR="00B55FD4" w:rsidRDefault="00B55FD4" w:rsidP="00571382">
      <w:pPr>
        <w:autoSpaceDE w:val="0"/>
        <w:autoSpaceDN w:val="0"/>
        <w:adjustRightInd w:val="0"/>
        <w:rPr>
          <w:rFonts w:ascii="Arial" w:hAnsi="Arial" w:cs="Arial"/>
          <w:b/>
          <w:bCs/>
          <w:sz w:val="24"/>
          <w:szCs w:val="24"/>
          <w:lang w:val="es-MX" w:eastAsia="es-MX"/>
        </w:rPr>
      </w:pPr>
    </w:p>
    <w:p w:rsidR="00B55FD4" w:rsidRDefault="00B55FD4" w:rsidP="00571382">
      <w:pPr>
        <w:autoSpaceDE w:val="0"/>
        <w:autoSpaceDN w:val="0"/>
        <w:adjustRightInd w:val="0"/>
        <w:rPr>
          <w:rFonts w:ascii="Arial" w:hAnsi="Arial" w:cs="Arial"/>
          <w:b/>
          <w:bCs/>
          <w:sz w:val="24"/>
          <w:szCs w:val="24"/>
          <w:lang w:val="es-MX" w:eastAsia="es-MX"/>
        </w:rPr>
      </w:pPr>
    </w:p>
    <w:p w:rsidR="00B55FD4" w:rsidRDefault="00B55FD4" w:rsidP="00571382">
      <w:pPr>
        <w:autoSpaceDE w:val="0"/>
        <w:autoSpaceDN w:val="0"/>
        <w:adjustRightInd w:val="0"/>
        <w:rPr>
          <w:rFonts w:ascii="Arial" w:hAnsi="Arial" w:cs="Arial"/>
          <w:b/>
          <w:bCs/>
          <w:sz w:val="24"/>
          <w:szCs w:val="24"/>
          <w:lang w:val="es-MX" w:eastAsia="es-MX"/>
        </w:rPr>
      </w:pPr>
    </w:p>
    <w:p w:rsidR="00455C01" w:rsidRDefault="00455C01" w:rsidP="00571382">
      <w:pPr>
        <w:autoSpaceDE w:val="0"/>
        <w:autoSpaceDN w:val="0"/>
        <w:adjustRightInd w:val="0"/>
        <w:rPr>
          <w:rFonts w:ascii="Arial" w:hAnsi="Arial" w:cs="Arial"/>
          <w:b/>
          <w:bCs/>
          <w:sz w:val="24"/>
          <w:szCs w:val="24"/>
          <w:lang w:val="es-MX" w:eastAsia="es-MX"/>
        </w:rPr>
      </w:pPr>
    </w:p>
    <w:p w:rsidR="00D02CBA" w:rsidRDefault="00D02CBA" w:rsidP="00571382">
      <w:pPr>
        <w:autoSpaceDE w:val="0"/>
        <w:autoSpaceDN w:val="0"/>
        <w:adjustRightInd w:val="0"/>
        <w:rPr>
          <w:rFonts w:ascii="Arial" w:hAnsi="Arial" w:cs="Arial"/>
          <w:b/>
          <w:bCs/>
          <w:sz w:val="24"/>
          <w:szCs w:val="24"/>
          <w:lang w:val="es-MX" w:eastAsia="es-MX"/>
        </w:rPr>
      </w:pPr>
    </w:p>
    <w:p w:rsidR="00D02CBA" w:rsidRDefault="00D02CBA" w:rsidP="00571382">
      <w:pPr>
        <w:autoSpaceDE w:val="0"/>
        <w:autoSpaceDN w:val="0"/>
        <w:adjustRightInd w:val="0"/>
        <w:rPr>
          <w:rFonts w:ascii="Arial" w:hAnsi="Arial" w:cs="Arial"/>
          <w:b/>
          <w:bCs/>
          <w:sz w:val="24"/>
          <w:szCs w:val="24"/>
          <w:lang w:val="es-MX" w:eastAsia="es-MX"/>
        </w:rPr>
      </w:pPr>
    </w:p>
    <w:p w:rsidR="00D02CBA" w:rsidRDefault="00D02CBA" w:rsidP="00571382">
      <w:pPr>
        <w:autoSpaceDE w:val="0"/>
        <w:autoSpaceDN w:val="0"/>
        <w:adjustRightInd w:val="0"/>
        <w:rPr>
          <w:rFonts w:ascii="Arial" w:hAnsi="Arial" w:cs="Arial"/>
          <w:b/>
          <w:bCs/>
          <w:sz w:val="24"/>
          <w:szCs w:val="24"/>
          <w:lang w:val="es-MX" w:eastAsia="es-MX"/>
        </w:rPr>
      </w:pPr>
    </w:p>
    <w:p w:rsidR="00D02CBA" w:rsidRDefault="00D02CBA" w:rsidP="00571382">
      <w:pPr>
        <w:autoSpaceDE w:val="0"/>
        <w:autoSpaceDN w:val="0"/>
        <w:adjustRightInd w:val="0"/>
        <w:rPr>
          <w:rFonts w:ascii="Arial" w:hAnsi="Arial" w:cs="Arial"/>
          <w:b/>
          <w:bCs/>
          <w:sz w:val="24"/>
          <w:szCs w:val="24"/>
          <w:lang w:val="es-MX" w:eastAsia="es-MX"/>
        </w:rPr>
      </w:pPr>
    </w:p>
    <w:p w:rsidR="00D02CBA" w:rsidRDefault="00D02CBA" w:rsidP="00571382">
      <w:pPr>
        <w:autoSpaceDE w:val="0"/>
        <w:autoSpaceDN w:val="0"/>
        <w:adjustRightInd w:val="0"/>
        <w:rPr>
          <w:rFonts w:ascii="Arial" w:hAnsi="Arial" w:cs="Arial"/>
          <w:b/>
          <w:bCs/>
          <w:sz w:val="24"/>
          <w:szCs w:val="24"/>
          <w:lang w:val="es-MX" w:eastAsia="es-MX"/>
        </w:rPr>
      </w:pPr>
    </w:p>
    <w:p w:rsidR="00EE6922" w:rsidRDefault="00EE6922" w:rsidP="00571382">
      <w:pPr>
        <w:autoSpaceDE w:val="0"/>
        <w:autoSpaceDN w:val="0"/>
        <w:adjustRightInd w:val="0"/>
        <w:rPr>
          <w:rFonts w:ascii="Arial" w:hAnsi="Arial" w:cs="Arial"/>
          <w:b/>
          <w:bCs/>
          <w:sz w:val="24"/>
          <w:szCs w:val="24"/>
          <w:lang w:val="es-MX" w:eastAsia="es-MX"/>
        </w:rPr>
      </w:pPr>
    </w:p>
    <w:p w:rsidR="003A296C" w:rsidRDefault="003A296C" w:rsidP="00571382">
      <w:pPr>
        <w:autoSpaceDE w:val="0"/>
        <w:autoSpaceDN w:val="0"/>
        <w:adjustRightInd w:val="0"/>
        <w:rPr>
          <w:rFonts w:ascii="Arial" w:hAnsi="Arial" w:cs="Arial"/>
          <w:b/>
          <w:bCs/>
          <w:sz w:val="24"/>
          <w:szCs w:val="24"/>
          <w:lang w:val="es-MX" w:eastAsia="es-MX"/>
        </w:rPr>
      </w:pPr>
    </w:p>
    <w:p w:rsidR="003A296C" w:rsidRDefault="003A296C" w:rsidP="00571382">
      <w:pPr>
        <w:autoSpaceDE w:val="0"/>
        <w:autoSpaceDN w:val="0"/>
        <w:adjustRightInd w:val="0"/>
        <w:rPr>
          <w:rFonts w:ascii="Arial" w:hAnsi="Arial" w:cs="Arial"/>
          <w:b/>
          <w:bCs/>
          <w:sz w:val="24"/>
          <w:szCs w:val="24"/>
          <w:lang w:val="es-MX" w:eastAsia="es-MX"/>
        </w:rPr>
      </w:pPr>
    </w:p>
    <w:p w:rsidR="00571382" w:rsidRDefault="00465755"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3</w:t>
      </w:r>
      <w:r w:rsidR="00571382">
        <w:rPr>
          <w:rFonts w:ascii="Arial" w:hAnsi="Arial" w:cs="Arial"/>
          <w:b/>
          <w:bCs/>
          <w:sz w:val="24"/>
          <w:szCs w:val="24"/>
          <w:lang w:val="es-MX" w:eastAsia="es-MX"/>
        </w:rPr>
        <w:t xml:space="preserve">. </w:t>
      </w:r>
      <w:r>
        <w:rPr>
          <w:rFonts w:ascii="Arial" w:hAnsi="Arial" w:cs="Arial"/>
          <w:b/>
          <w:bCs/>
          <w:sz w:val="24"/>
          <w:szCs w:val="24"/>
          <w:lang w:val="es-MX" w:eastAsia="es-MX"/>
        </w:rPr>
        <w:t>Competencia de la asignatura</w:t>
      </w:r>
    </w:p>
    <w:p w:rsidR="00571382" w:rsidRDefault="00571382" w:rsidP="00571382">
      <w:pPr>
        <w:autoSpaceDE w:val="0"/>
        <w:autoSpaceDN w:val="0"/>
        <w:adjustRightInd w:val="0"/>
        <w:rPr>
          <w:rFonts w:ascii="Arial" w:hAnsi="Arial" w:cs="Arial"/>
          <w:sz w:val="24"/>
          <w:szCs w:val="24"/>
          <w:lang w:val="es-MX" w:eastAsia="es-MX"/>
        </w:rPr>
      </w:pPr>
      <w:r>
        <w:rPr>
          <w:noProof/>
          <w:sz w:val="24"/>
          <w:szCs w:val="24"/>
          <w:lang w:val="es-MX" w:eastAsia="es-MX"/>
        </w:rPr>
        <w:pict>
          <v:shape id="_x0000_s2163" type="#_x0000_t202" style="position:absolute;margin-left:5.25pt;margin-top:8.85pt;width:654pt;height:49.35pt;z-index:2;mso-width-relative:margin;mso-height-relative:margin">
            <v:textbox>
              <w:txbxContent>
                <w:p w:rsidR="00571382" w:rsidRPr="00CF0385" w:rsidRDefault="00CF0385" w:rsidP="00CF0385">
                  <w:pPr>
                    <w:rPr>
                      <w:rFonts w:ascii="Arial" w:eastAsia="Calibri" w:hAnsi="Arial" w:cs="Arial"/>
                      <w:lang w:eastAsia="en-US"/>
                    </w:rPr>
                  </w:pPr>
                  <w:r w:rsidRPr="00CF0385">
                    <w:rPr>
                      <w:rFonts w:ascii="Arial" w:eastAsia="Calibri" w:hAnsi="Arial" w:cs="Arial"/>
                      <w:lang w:eastAsia="en-US"/>
                    </w:rPr>
                    <w:t>Adquirir conocimientos básicos propios de la química para establecer programas</w:t>
                  </w:r>
                  <w:r>
                    <w:rPr>
                      <w:rFonts w:ascii="Arial" w:eastAsia="Calibri" w:hAnsi="Arial" w:cs="Arial"/>
                      <w:lang w:eastAsia="en-US"/>
                    </w:rPr>
                    <w:t xml:space="preserve"> </w:t>
                  </w:r>
                  <w:r w:rsidRPr="00CF0385">
                    <w:rPr>
                      <w:rFonts w:ascii="Arial" w:eastAsia="Calibri" w:hAnsi="Arial" w:cs="Arial"/>
                      <w:lang w:eastAsia="en-US"/>
                    </w:rPr>
                    <w:t>de seguridad e higiene</w:t>
                  </w:r>
                  <w:r>
                    <w:rPr>
                      <w:rFonts w:ascii="Arial" w:eastAsia="Calibri" w:hAnsi="Arial" w:cs="Arial"/>
                      <w:lang w:eastAsia="en-US"/>
                    </w:rPr>
                    <w:t xml:space="preserve"> y t</w:t>
                  </w:r>
                  <w:r w:rsidRPr="00CF0385">
                    <w:rPr>
                      <w:rFonts w:ascii="Arial" w:eastAsia="Calibri" w:hAnsi="Arial" w:cs="Arial"/>
                      <w:lang w:eastAsia="en-US"/>
                    </w:rPr>
                    <w:t>omar decisiones con base en competencias adquiridas que permitan asegurar</w:t>
                  </w:r>
                  <w:r>
                    <w:rPr>
                      <w:rFonts w:ascii="Arial" w:eastAsia="Calibri" w:hAnsi="Arial" w:cs="Arial"/>
                      <w:lang w:eastAsia="en-US"/>
                    </w:rPr>
                    <w:t xml:space="preserve"> </w:t>
                  </w:r>
                  <w:r w:rsidRPr="00CF0385">
                    <w:rPr>
                      <w:rFonts w:ascii="Arial" w:eastAsia="Calibri" w:hAnsi="Arial" w:cs="Arial"/>
                      <w:lang w:eastAsia="en-US"/>
                    </w:rPr>
                    <w:t>las condiciones laborales necesarias dentro de la empresa u organización.</w:t>
                  </w:r>
                </w:p>
              </w:txbxContent>
            </v:textbox>
          </v:shape>
        </w:pict>
      </w:r>
    </w:p>
    <w:p w:rsidR="00571382" w:rsidRDefault="00571382" w:rsidP="00571382">
      <w:pPr>
        <w:autoSpaceDE w:val="0"/>
        <w:autoSpaceDN w:val="0"/>
        <w:adjustRightInd w:val="0"/>
        <w:rPr>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02747E" w:rsidRDefault="0002747E" w:rsidP="00571382">
      <w:pPr>
        <w:autoSpaceDE w:val="0"/>
        <w:autoSpaceDN w:val="0"/>
        <w:adjustRightInd w:val="0"/>
        <w:rPr>
          <w:rFonts w:ascii="Arial" w:hAnsi="Arial" w:cs="Arial"/>
          <w:b/>
          <w:bCs/>
          <w:sz w:val="24"/>
          <w:szCs w:val="24"/>
          <w:lang w:val="es-MX" w:eastAsia="es-MX"/>
        </w:rPr>
      </w:pPr>
    </w:p>
    <w:p w:rsidR="0002747E" w:rsidRDefault="0002747E" w:rsidP="00571382">
      <w:pPr>
        <w:autoSpaceDE w:val="0"/>
        <w:autoSpaceDN w:val="0"/>
        <w:adjustRightInd w:val="0"/>
        <w:rPr>
          <w:rFonts w:ascii="Arial" w:hAnsi="Arial" w:cs="Arial"/>
          <w:b/>
          <w:bCs/>
          <w:sz w:val="24"/>
          <w:szCs w:val="24"/>
          <w:lang w:val="es-MX" w:eastAsia="es-MX"/>
        </w:rPr>
      </w:pPr>
    </w:p>
    <w:p w:rsidR="0002747E" w:rsidRDefault="0002747E" w:rsidP="00571382">
      <w:pPr>
        <w:autoSpaceDE w:val="0"/>
        <w:autoSpaceDN w:val="0"/>
        <w:adjustRightInd w:val="0"/>
        <w:rPr>
          <w:rFonts w:ascii="Arial" w:hAnsi="Arial" w:cs="Arial"/>
          <w:b/>
          <w:bCs/>
          <w:sz w:val="24"/>
          <w:szCs w:val="24"/>
          <w:lang w:val="es-MX" w:eastAsia="es-MX"/>
        </w:rPr>
      </w:pPr>
    </w:p>
    <w:p w:rsidR="00571382" w:rsidRDefault="00257A1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lastRenderedPageBreak/>
        <w:t>4</w:t>
      </w:r>
      <w:r w:rsidR="00571382">
        <w:rPr>
          <w:rFonts w:ascii="Arial" w:hAnsi="Arial" w:cs="Arial"/>
          <w:b/>
          <w:bCs/>
          <w:sz w:val="24"/>
          <w:szCs w:val="24"/>
          <w:lang w:val="es-MX" w:eastAsia="es-MX"/>
        </w:rPr>
        <w:t xml:space="preserve">. Análisis por </w:t>
      </w:r>
      <w:r w:rsidR="00465755">
        <w:rPr>
          <w:rFonts w:ascii="Arial" w:hAnsi="Arial" w:cs="Arial"/>
          <w:b/>
          <w:bCs/>
          <w:sz w:val="24"/>
          <w:szCs w:val="24"/>
          <w:lang w:val="es-MX" w:eastAsia="es-MX"/>
        </w:rPr>
        <w:t>competencias específicas</w:t>
      </w:r>
    </w:p>
    <w:p w:rsidR="00571382" w:rsidRPr="00516F91" w:rsidRDefault="00465755" w:rsidP="008466FF">
      <w:pPr>
        <w:autoSpaceDE w:val="0"/>
        <w:autoSpaceDN w:val="0"/>
        <w:adjustRightInd w:val="0"/>
        <w:rPr>
          <w:rFonts w:ascii="Arial" w:hAnsi="Arial" w:cs="Arial"/>
          <w:sz w:val="24"/>
          <w:szCs w:val="24"/>
          <w:u w:val="single"/>
          <w:lang w:val="es-MX" w:eastAsia="es-MX"/>
        </w:rPr>
      </w:pPr>
      <w:r>
        <w:rPr>
          <w:rFonts w:ascii="Arial" w:hAnsi="Arial" w:cs="Arial"/>
          <w:sz w:val="24"/>
          <w:szCs w:val="24"/>
          <w:lang w:val="es-MX" w:eastAsia="es-MX"/>
        </w:rPr>
        <w:t>Competencia No.</w:t>
      </w:r>
      <w:r w:rsidR="00571382">
        <w:rPr>
          <w:rFonts w:ascii="Arial" w:hAnsi="Arial" w:cs="Arial"/>
          <w:sz w:val="24"/>
          <w:szCs w:val="24"/>
          <w:lang w:val="es-MX" w:eastAsia="es-MX"/>
        </w:rPr>
        <w:t xml:space="preserve">: </w:t>
      </w:r>
      <w:r w:rsidR="00BB4B62">
        <w:rPr>
          <w:rFonts w:ascii="Arial" w:hAnsi="Arial" w:cs="Arial"/>
          <w:sz w:val="24"/>
          <w:szCs w:val="24"/>
          <w:u w:val="single"/>
          <w:lang w:val="es-MX" w:eastAsia="es-MX"/>
        </w:rPr>
        <w:t>1</w:t>
      </w:r>
      <w:r w:rsidR="00604D24">
        <w:rPr>
          <w:rFonts w:ascii="Arial" w:hAnsi="Arial" w:cs="Arial"/>
          <w:sz w:val="24"/>
          <w:szCs w:val="24"/>
          <w:lang w:val="es-MX" w:eastAsia="es-MX"/>
        </w:rPr>
        <w:t xml:space="preserve"> </w:t>
      </w:r>
      <w:r w:rsidR="00257A12">
        <w:rPr>
          <w:rFonts w:ascii="Arial" w:hAnsi="Arial" w:cs="Arial"/>
          <w:sz w:val="24"/>
          <w:szCs w:val="24"/>
          <w:lang w:val="es-MX" w:eastAsia="es-MX"/>
        </w:rPr>
        <w:t xml:space="preserve">     </w:t>
      </w:r>
      <w:r w:rsidR="00257A12">
        <w:rPr>
          <w:rFonts w:ascii="Arial" w:hAnsi="Arial" w:cs="Arial"/>
          <w:sz w:val="24"/>
          <w:szCs w:val="24"/>
          <w:lang w:val="es-MX" w:eastAsia="es-MX"/>
        </w:rPr>
        <w:tab/>
      </w:r>
      <w:r w:rsidR="00257A12">
        <w:rPr>
          <w:rFonts w:ascii="Arial" w:hAnsi="Arial" w:cs="Arial"/>
          <w:sz w:val="24"/>
          <w:szCs w:val="24"/>
          <w:lang w:val="es-MX" w:eastAsia="es-MX"/>
        </w:rPr>
        <w:tab/>
      </w:r>
      <w:r>
        <w:rPr>
          <w:rFonts w:ascii="Arial" w:hAnsi="Arial" w:cs="Arial"/>
          <w:sz w:val="24"/>
          <w:szCs w:val="24"/>
          <w:lang w:val="es-MX" w:eastAsia="es-MX"/>
        </w:rPr>
        <w:t xml:space="preserve">Descripción: </w:t>
      </w:r>
      <w:r w:rsidR="008466FF" w:rsidRPr="008466FF">
        <w:rPr>
          <w:rFonts w:ascii="Arial" w:hAnsi="Arial" w:cs="Arial"/>
          <w:sz w:val="24"/>
          <w:szCs w:val="24"/>
          <w:u w:val="single"/>
          <w:lang w:val="es-MX" w:eastAsia="es-MX"/>
        </w:rPr>
        <w:t>Manejar conceptos de la química</w:t>
      </w:r>
      <w:r w:rsidR="008466FF">
        <w:rPr>
          <w:rFonts w:ascii="Arial" w:hAnsi="Arial" w:cs="Arial"/>
          <w:sz w:val="24"/>
          <w:szCs w:val="24"/>
          <w:u w:val="single"/>
          <w:lang w:val="es-MX" w:eastAsia="es-MX"/>
        </w:rPr>
        <w:t xml:space="preserve"> </w:t>
      </w:r>
      <w:r w:rsidR="008466FF" w:rsidRPr="008466FF">
        <w:rPr>
          <w:rFonts w:ascii="Arial" w:hAnsi="Arial" w:cs="Arial"/>
          <w:sz w:val="24"/>
          <w:szCs w:val="24"/>
          <w:u w:val="single"/>
          <w:lang w:val="es-MX" w:eastAsia="es-MX"/>
        </w:rPr>
        <w:t>tales como materia, sustancias</w:t>
      </w:r>
      <w:r w:rsidR="008466FF">
        <w:rPr>
          <w:rFonts w:ascii="Arial" w:hAnsi="Arial" w:cs="Arial"/>
          <w:sz w:val="24"/>
          <w:szCs w:val="24"/>
          <w:u w:val="single"/>
          <w:lang w:val="es-MX" w:eastAsia="es-MX"/>
        </w:rPr>
        <w:t xml:space="preserve"> </w:t>
      </w:r>
      <w:r w:rsidR="008466FF" w:rsidRPr="008466FF">
        <w:rPr>
          <w:rFonts w:ascii="Arial" w:hAnsi="Arial" w:cs="Arial"/>
          <w:sz w:val="24"/>
          <w:szCs w:val="24"/>
          <w:u w:val="single"/>
          <w:lang w:val="es-MX" w:eastAsia="es-MX"/>
        </w:rPr>
        <w:t>puras, dispersiones o mezclas,</w:t>
      </w:r>
      <w:r w:rsidR="008466FF">
        <w:rPr>
          <w:rFonts w:ascii="Arial" w:hAnsi="Arial" w:cs="Arial"/>
          <w:sz w:val="24"/>
          <w:szCs w:val="24"/>
          <w:u w:val="single"/>
          <w:lang w:val="es-MX" w:eastAsia="es-MX"/>
        </w:rPr>
        <w:t xml:space="preserve"> </w:t>
      </w:r>
      <w:r w:rsidR="008466FF" w:rsidRPr="008466FF">
        <w:rPr>
          <w:rFonts w:ascii="Arial" w:hAnsi="Arial" w:cs="Arial"/>
          <w:sz w:val="24"/>
          <w:szCs w:val="24"/>
          <w:u w:val="single"/>
          <w:lang w:val="es-MX" w:eastAsia="es-MX"/>
        </w:rPr>
        <w:t>estados de agregación y cambios</w:t>
      </w:r>
      <w:r w:rsidR="008466FF">
        <w:rPr>
          <w:rFonts w:ascii="Arial" w:hAnsi="Arial" w:cs="Arial"/>
          <w:sz w:val="24"/>
          <w:szCs w:val="24"/>
          <w:u w:val="single"/>
          <w:lang w:val="es-MX" w:eastAsia="es-MX"/>
        </w:rPr>
        <w:t xml:space="preserve"> </w:t>
      </w:r>
      <w:r w:rsidR="008466FF" w:rsidRPr="008466FF">
        <w:rPr>
          <w:rFonts w:ascii="Arial" w:hAnsi="Arial" w:cs="Arial"/>
          <w:sz w:val="24"/>
          <w:szCs w:val="24"/>
          <w:u w:val="single"/>
          <w:lang w:val="es-MX" w:eastAsia="es-MX"/>
        </w:rPr>
        <w:t>de estado.</w:t>
      </w:r>
    </w:p>
    <w:p w:rsidR="00516F91" w:rsidRDefault="00516F91" w:rsidP="00571382">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gridCol w:w="284"/>
      </w:tblGrid>
      <w:tr w:rsidR="00465755" w:rsidRPr="00516F91" w:rsidTr="00E847AD">
        <w:trPr>
          <w:gridAfter w:val="1"/>
          <w:wAfter w:w="284" w:type="dxa"/>
        </w:trPr>
        <w:tc>
          <w:tcPr>
            <w:tcW w:w="3227" w:type="dxa"/>
            <w:vAlign w:val="center"/>
          </w:tcPr>
          <w:p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465755" w:rsidRPr="00E847AD" w:rsidRDefault="00465755" w:rsidP="00E847A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CB3C95" w:rsidRPr="00516F91" w:rsidTr="00536A81">
        <w:trPr>
          <w:gridAfter w:val="1"/>
          <w:wAfter w:w="284" w:type="dxa"/>
          <w:trHeight w:val="814"/>
        </w:trPr>
        <w:tc>
          <w:tcPr>
            <w:tcW w:w="3227" w:type="dxa"/>
          </w:tcPr>
          <w:p w:rsidR="00F85BCF" w:rsidRDefault="00F85BCF" w:rsidP="00F85BCF">
            <w:pPr>
              <w:pStyle w:val="Sinespaciado"/>
              <w:rPr>
                <w:rFonts w:ascii="Arial" w:hAnsi="Arial" w:cs="Arial"/>
                <w:sz w:val="20"/>
                <w:szCs w:val="20"/>
              </w:rPr>
            </w:pPr>
            <w:r>
              <w:rPr>
                <w:rFonts w:ascii="Arial" w:hAnsi="Arial" w:cs="Arial"/>
                <w:sz w:val="20"/>
                <w:szCs w:val="20"/>
              </w:rPr>
              <w:t>1.Conceptos básicos de química</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1.1 Materia: Estructura, composición, estados</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de agregación y clasificación por</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propiedades.</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1.1.1 Sustancias puras: elementos y</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compuestos.</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1.1.2 Dispersiones o mezclas.</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1.1.3 Caracterización de los estados de</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agregación: sólido cristalino, líquido,</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sólido, vítreo y gel.</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1.1.4 Cambios de estado.</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1.1.5 Clasificación de las sustancias</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naturales por semejanzas en:</w:t>
            </w:r>
          </w:p>
          <w:p w:rsidR="00F85BCF" w:rsidRPr="00F85BCF" w:rsidRDefault="00F85BCF" w:rsidP="00F85BCF">
            <w:pPr>
              <w:pStyle w:val="Sinespaciado"/>
              <w:rPr>
                <w:rFonts w:ascii="Arial" w:hAnsi="Arial" w:cs="Arial"/>
                <w:sz w:val="20"/>
                <w:szCs w:val="20"/>
              </w:rPr>
            </w:pPr>
            <w:r w:rsidRPr="00F85BCF">
              <w:rPr>
                <w:rFonts w:ascii="Arial" w:hAnsi="Arial" w:cs="Arial"/>
                <w:sz w:val="20"/>
                <w:szCs w:val="20"/>
              </w:rPr>
              <w:t>propiedades físicas, propiedades</w:t>
            </w:r>
          </w:p>
          <w:p w:rsidR="0071070D" w:rsidRPr="0071070D" w:rsidRDefault="00F85BCF" w:rsidP="00F85BCF">
            <w:pPr>
              <w:pStyle w:val="Sinespaciado"/>
              <w:rPr>
                <w:rFonts w:ascii="Arial" w:hAnsi="Arial" w:cs="Arial"/>
                <w:sz w:val="20"/>
                <w:szCs w:val="20"/>
              </w:rPr>
            </w:pPr>
            <w:r w:rsidRPr="00F85BCF">
              <w:rPr>
                <w:rFonts w:ascii="Arial" w:hAnsi="Arial" w:cs="Arial"/>
                <w:sz w:val="20"/>
                <w:szCs w:val="20"/>
              </w:rPr>
              <w:t>químicas.</w:t>
            </w:r>
          </w:p>
        </w:tc>
        <w:tc>
          <w:tcPr>
            <w:tcW w:w="3260" w:type="dxa"/>
          </w:tcPr>
          <w:p w:rsidR="00CB3C95" w:rsidRDefault="00CB3C95" w:rsidP="00CB3C95">
            <w:pPr>
              <w:pStyle w:val="Sinespaciado"/>
              <w:rPr>
                <w:rFonts w:ascii="Arial" w:hAnsi="Arial" w:cs="Arial"/>
                <w:sz w:val="20"/>
                <w:szCs w:val="20"/>
              </w:rPr>
            </w:pPr>
            <w:r>
              <w:rPr>
                <w:rFonts w:ascii="Arial" w:hAnsi="Arial" w:cs="Arial"/>
                <w:sz w:val="20"/>
                <w:szCs w:val="20"/>
              </w:rPr>
              <w:t>-El alumno t</w:t>
            </w:r>
            <w:r w:rsidRPr="0034639F">
              <w:rPr>
                <w:rFonts w:ascii="Arial" w:hAnsi="Arial" w:cs="Arial"/>
                <w:sz w:val="20"/>
                <w:szCs w:val="20"/>
              </w:rPr>
              <w:t>oma nota de los criterios explicados por el Docente</w:t>
            </w:r>
            <w:r w:rsidR="00456D56">
              <w:rPr>
                <w:rFonts w:ascii="Arial" w:hAnsi="Arial" w:cs="Arial"/>
                <w:sz w:val="20"/>
                <w:szCs w:val="20"/>
              </w:rPr>
              <w:t xml:space="preserve"> en el encuadre</w:t>
            </w:r>
            <w:r w:rsidRPr="0034639F">
              <w:rPr>
                <w:rFonts w:ascii="Arial" w:hAnsi="Arial" w:cs="Arial"/>
                <w:sz w:val="20"/>
                <w:szCs w:val="20"/>
              </w:rPr>
              <w:t xml:space="preserve"> y res</w:t>
            </w:r>
            <w:r>
              <w:rPr>
                <w:rFonts w:ascii="Arial" w:hAnsi="Arial" w:cs="Arial"/>
                <w:sz w:val="20"/>
                <w:szCs w:val="20"/>
              </w:rPr>
              <w:t>ponde la evaluación diagnósti</w:t>
            </w:r>
            <w:r w:rsidR="00456D56">
              <w:rPr>
                <w:rFonts w:ascii="Arial" w:hAnsi="Arial" w:cs="Arial"/>
                <w:sz w:val="20"/>
                <w:szCs w:val="20"/>
              </w:rPr>
              <w:t>ca.</w:t>
            </w:r>
          </w:p>
          <w:p w:rsidR="00911CBE" w:rsidRPr="00911CBE" w:rsidRDefault="00456D56" w:rsidP="00911CBE">
            <w:pPr>
              <w:pStyle w:val="Sinespaciado"/>
              <w:rPr>
                <w:rFonts w:ascii="Arial" w:hAnsi="Arial" w:cs="Arial"/>
                <w:sz w:val="20"/>
                <w:szCs w:val="20"/>
              </w:rPr>
            </w:pPr>
            <w:r w:rsidRPr="00456D56">
              <w:rPr>
                <w:rFonts w:ascii="Arial" w:hAnsi="Arial" w:cs="Arial"/>
                <w:sz w:val="20"/>
                <w:szCs w:val="20"/>
              </w:rPr>
              <w:t>-Inv</w:t>
            </w:r>
            <w:r>
              <w:rPr>
                <w:rFonts w:ascii="Arial" w:hAnsi="Arial" w:cs="Arial"/>
                <w:sz w:val="20"/>
                <w:szCs w:val="20"/>
              </w:rPr>
              <w:t xml:space="preserve">estigación </w:t>
            </w:r>
            <w:r w:rsidRPr="00456D56">
              <w:rPr>
                <w:rFonts w:ascii="Arial" w:hAnsi="Arial" w:cs="Arial"/>
                <w:sz w:val="20"/>
                <w:szCs w:val="20"/>
              </w:rPr>
              <w:t xml:space="preserve">documental </w:t>
            </w:r>
            <w:proofErr w:type="gramStart"/>
            <w:r w:rsidRPr="00456D56">
              <w:rPr>
                <w:rFonts w:ascii="Arial" w:hAnsi="Arial" w:cs="Arial"/>
                <w:sz w:val="20"/>
                <w:szCs w:val="20"/>
              </w:rPr>
              <w:t>sobre</w:t>
            </w:r>
            <w:r>
              <w:rPr>
                <w:rFonts w:ascii="Arial" w:hAnsi="Arial" w:cs="Arial"/>
                <w:sz w:val="20"/>
                <w:szCs w:val="20"/>
              </w:rPr>
              <w:t xml:space="preserve"> </w:t>
            </w:r>
            <w:r w:rsidR="00911CBE" w:rsidRPr="00911CBE">
              <w:rPr>
                <w:rFonts w:ascii="Arial" w:hAnsi="Arial" w:cs="Arial"/>
                <w:sz w:val="20"/>
                <w:szCs w:val="20"/>
              </w:rPr>
              <w:t xml:space="preserve"> las</w:t>
            </w:r>
            <w:proofErr w:type="gramEnd"/>
            <w:r w:rsidR="00911CBE" w:rsidRPr="00911CBE">
              <w:rPr>
                <w:rFonts w:ascii="Arial" w:hAnsi="Arial" w:cs="Arial"/>
                <w:sz w:val="20"/>
                <w:szCs w:val="20"/>
              </w:rPr>
              <w:t xml:space="preserve"> propiedades físicas y</w:t>
            </w:r>
            <w:r w:rsidR="00911CBE">
              <w:rPr>
                <w:rFonts w:ascii="Arial" w:hAnsi="Arial" w:cs="Arial"/>
                <w:sz w:val="20"/>
                <w:szCs w:val="20"/>
              </w:rPr>
              <w:t xml:space="preserve"> </w:t>
            </w:r>
            <w:r w:rsidR="00911CBE" w:rsidRPr="00911CBE">
              <w:rPr>
                <w:rFonts w:ascii="Arial" w:hAnsi="Arial" w:cs="Arial"/>
                <w:sz w:val="20"/>
                <w:szCs w:val="20"/>
              </w:rPr>
              <w:t>químicas de la materia</w:t>
            </w:r>
          </w:p>
          <w:p w:rsidR="00911CBE" w:rsidRPr="00911CBE" w:rsidRDefault="00911CBE" w:rsidP="00911CBE">
            <w:pPr>
              <w:pStyle w:val="Sinespaciado"/>
              <w:rPr>
                <w:rFonts w:ascii="Arial" w:hAnsi="Arial" w:cs="Arial"/>
                <w:sz w:val="20"/>
                <w:szCs w:val="20"/>
              </w:rPr>
            </w:pPr>
            <w:r>
              <w:rPr>
                <w:rFonts w:ascii="Arial" w:hAnsi="Arial" w:cs="Arial"/>
                <w:sz w:val="20"/>
                <w:szCs w:val="20"/>
              </w:rPr>
              <w:t>-</w:t>
            </w:r>
            <w:r w:rsidRPr="00911CBE">
              <w:rPr>
                <w:rFonts w:ascii="Arial" w:hAnsi="Arial" w:cs="Arial"/>
                <w:sz w:val="20"/>
                <w:szCs w:val="20"/>
              </w:rPr>
              <w:t>Realizar un cuadro sinóptico que permita la</w:t>
            </w:r>
            <w:r>
              <w:rPr>
                <w:rFonts w:ascii="Arial" w:hAnsi="Arial" w:cs="Arial"/>
                <w:sz w:val="20"/>
                <w:szCs w:val="20"/>
              </w:rPr>
              <w:t xml:space="preserve"> </w:t>
            </w:r>
            <w:r w:rsidRPr="00911CBE">
              <w:rPr>
                <w:rFonts w:ascii="Arial" w:hAnsi="Arial" w:cs="Arial"/>
                <w:sz w:val="20"/>
                <w:szCs w:val="20"/>
              </w:rPr>
              <w:t>clasificación de la materia en sus diferentes</w:t>
            </w:r>
            <w:r>
              <w:rPr>
                <w:rFonts w:ascii="Arial" w:hAnsi="Arial" w:cs="Arial"/>
                <w:sz w:val="20"/>
                <w:szCs w:val="20"/>
              </w:rPr>
              <w:t xml:space="preserve"> </w:t>
            </w:r>
            <w:r w:rsidRPr="00911CBE">
              <w:rPr>
                <w:rFonts w:ascii="Arial" w:hAnsi="Arial" w:cs="Arial"/>
                <w:sz w:val="20"/>
                <w:szCs w:val="20"/>
              </w:rPr>
              <w:t xml:space="preserve">estados </w:t>
            </w:r>
            <w:proofErr w:type="gramStart"/>
            <w:r w:rsidRPr="00911CBE">
              <w:rPr>
                <w:rFonts w:ascii="Arial" w:hAnsi="Arial" w:cs="Arial"/>
                <w:sz w:val="20"/>
                <w:szCs w:val="20"/>
              </w:rPr>
              <w:t>de acuerdo a</w:t>
            </w:r>
            <w:proofErr w:type="gramEnd"/>
            <w:r w:rsidRPr="00911CBE">
              <w:rPr>
                <w:rFonts w:ascii="Arial" w:hAnsi="Arial" w:cs="Arial"/>
                <w:sz w:val="20"/>
                <w:szCs w:val="20"/>
              </w:rPr>
              <w:t xml:space="preserve"> sus propiedades</w:t>
            </w:r>
          </w:p>
          <w:p w:rsidR="00911CBE" w:rsidRPr="00911CBE" w:rsidRDefault="00911CBE" w:rsidP="00911CBE">
            <w:pPr>
              <w:pStyle w:val="Sinespaciado"/>
              <w:rPr>
                <w:rFonts w:ascii="Arial" w:hAnsi="Arial" w:cs="Arial"/>
                <w:sz w:val="20"/>
                <w:szCs w:val="20"/>
              </w:rPr>
            </w:pPr>
            <w:r w:rsidRPr="00911CBE">
              <w:rPr>
                <w:rFonts w:ascii="Arial" w:hAnsi="Arial" w:cs="Arial"/>
                <w:sz w:val="20"/>
                <w:szCs w:val="20"/>
              </w:rPr>
              <w:t>físicas y químicas.</w:t>
            </w:r>
          </w:p>
          <w:p w:rsidR="00911CBE" w:rsidRPr="00911CBE" w:rsidRDefault="00911CBE" w:rsidP="00911CBE">
            <w:pPr>
              <w:pStyle w:val="Sinespaciado"/>
              <w:rPr>
                <w:rFonts w:ascii="Arial" w:hAnsi="Arial" w:cs="Arial"/>
                <w:sz w:val="20"/>
                <w:szCs w:val="20"/>
              </w:rPr>
            </w:pPr>
            <w:r>
              <w:rPr>
                <w:rFonts w:ascii="Arial" w:hAnsi="Arial" w:cs="Arial"/>
                <w:sz w:val="20"/>
                <w:szCs w:val="20"/>
              </w:rPr>
              <w:t>-</w:t>
            </w:r>
            <w:r w:rsidRPr="00911CBE">
              <w:rPr>
                <w:rFonts w:ascii="Arial" w:hAnsi="Arial" w:cs="Arial"/>
                <w:sz w:val="20"/>
                <w:szCs w:val="20"/>
              </w:rPr>
              <w:t>Elaborar un mapa conceptual de los</w:t>
            </w:r>
            <w:r>
              <w:rPr>
                <w:rFonts w:ascii="Arial" w:hAnsi="Arial" w:cs="Arial"/>
                <w:sz w:val="20"/>
                <w:szCs w:val="20"/>
              </w:rPr>
              <w:t xml:space="preserve"> </w:t>
            </w:r>
            <w:r w:rsidRPr="00911CBE">
              <w:rPr>
                <w:rFonts w:ascii="Arial" w:hAnsi="Arial" w:cs="Arial"/>
                <w:sz w:val="20"/>
                <w:szCs w:val="20"/>
              </w:rPr>
              <w:t>estados de agregación de la materia.</w:t>
            </w:r>
          </w:p>
          <w:p w:rsidR="00911CBE" w:rsidRPr="00911CBE" w:rsidRDefault="000A3399" w:rsidP="00911CBE">
            <w:pPr>
              <w:pStyle w:val="Sinespaciado"/>
              <w:rPr>
                <w:rFonts w:ascii="Arial" w:hAnsi="Arial" w:cs="Arial"/>
                <w:sz w:val="20"/>
                <w:szCs w:val="20"/>
              </w:rPr>
            </w:pPr>
            <w:r>
              <w:rPr>
                <w:rFonts w:ascii="Arial" w:hAnsi="Arial" w:cs="Arial"/>
                <w:sz w:val="20"/>
                <w:szCs w:val="20"/>
              </w:rPr>
              <w:t>-</w:t>
            </w:r>
            <w:r w:rsidR="00911CBE" w:rsidRPr="00911CBE">
              <w:rPr>
                <w:rFonts w:ascii="Arial" w:hAnsi="Arial" w:cs="Arial"/>
                <w:sz w:val="20"/>
                <w:szCs w:val="20"/>
              </w:rPr>
              <w:t>Desarrollar un cuadro</w:t>
            </w:r>
            <w:r>
              <w:rPr>
                <w:rFonts w:ascii="Arial" w:hAnsi="Arial" w:cs="Arial"/>
                <w:sz w:val="20"/>
                <w:szCs w:val="20"/>
              </w:rPr>
              <w:t xml:space="preserve"> </w:t>
            </w:r>
            <w:r w:rsidR="00911CBE" w:rsidRPr="00911CBE">
              <w:rPr>
                <w:rFonts w:ascii="Arial" w:hAnsi="Arial" w:cs="Arial"/>
                <w:sz w:val="20"/>
                <w:szCs w:val="20"/>
              </w:rPr>
              <w:t>comparativo de</w:t>
            </w:r>
            <w:r>
              <w:rPr>
                <w:rFonts w:ascii="Arial" w:hAnsi="Arial" w:cs="Arial"/>
                <w:sz w:val="20"/>
                <w:szCs w:val="20"/>
              </w:rPr>
              <w:t xml:space="preserve"> </w:t>
            </w:r>
            <w:r w:rsidR="00911CBE" w:rsidRPr="00911CBE">
              <w:rPr>
                <w:rFonts w:ascii="Arial" w:hAnsi="Arial" w:cs="Arial"/>
                <w:sz w:val="20"/>
                <w:szCs w:val="20"/>
              </w:rPr>
              <w:t>propiedades físicas y químicas de</w:t>
            </w:r>
            <w:r>
              <w:rPr>
                <w:rFonts w:ascii="Arial" w:hAnsi="Arial" w:cs="Arial"/>
                <w:sz w:val="20"/>
                <w:szCs w:val="20"/>
              </w:rPr>
              <w:t xml:space="preserve"> </w:t>
            </w:r>
            <w:r w:rsidR="00911CBE" w:rsidRPr="00911CBE">
              <w:rPr>
                <w:rFonts w:ascii="Arial" w:hAnsi="Arial" w:cs="Arial"/>
                <w:sz w:val="20"/>
                <w:szCs w:val="20"/>
              </w:rPr>
              <w:t>sustancias naturales.</w:t>
            </w:r>
          </w:p>
          <w:p w:rsidR="00FD57F2" w:rsidRPr="00FD57F2" w:rsidRDefault="000A3399" w:rsidP="00911CBE">
            <w:pPr>
              <w:pStyle w:val="Sinespaciado"/>
              <w:rPr>
                <w:rFonts w:ascii="Arial" w:hAnsi="Arial" w:cs="Arial"/>
                <w:sz w:val="20"/>
                <w:szCs w:val="20"/>
              </w:rPr>
            </w:pPr>
            <w:r>
              <w:rPr>
                <w:rFonts w:ascii="Arial" w:hAnsi="Arial" w:cs="Arial"/>
                <w:sz w:val="20"/>
                <w:szCs w:val="20"/>
              </w:rPr>
              <w:t>-Analizar y discutir</w:t>
            </w:r>
            <w:r w:rsidR="00911CBE" w:rsidRPr="00911CBE">
              <w:rPr>
                <w:rFonts w:ascii="Arial" w:hAnsi="Arial" w:cs="Arial"/>
                <w:sz w:val="20"/>
                <w:szCs w:val="20"/>
              </w:rPr>
              <w:t xml:space="preserve"> </w:t>
            </w:r>
            <w:r>
              <w:rPr>
                <w:rFonts w:ascii="Arial" w:hAnsi="Arial" w:cs="Arial"/>
                <w:sz w:val="20"/>
                <w:szCs w:val="20"/>
              </w:rPr>
              <w:t xml:space="preserve">los tipos de </w:t>
            </w:r>
            <w:r w:rsidR="00911CBE" w:rsidRPr="00911CBE">
              <w:rPr>
                <w:rFonts w:ascii="Arial" w:hAnsi="Arial" w:cs="Arial"/>
                <w:sz w:val="20"/>
                <w:szCs w:val="20"/>
              </w:rPr>
              <w:t>dispersiones o mezclas.</w:t>
            </w:r>
          </w:p>
          <w:p w:rsidR="00FD57F2" w:rsidRPr="00FD57F2" w:rsidRDefault="002F1DF0" w:rsidP="00FD57F2">
            <w:pPr>
              <w:pStyle w:val="Sinespaciado"/>
              <w:rPr>
                <w:rFonts w:ascii="Arial" w:hAnsi="Arial" w:cs="Arial"/>
                <w:sz w:val="20"/>
                <w:szCs w:val="20"/>
              </w:rPr>
            </w:pPr>
            <w:r>
              <w:rPr>
                <w:rFonts w:ascii="Arial" w:hAnsi="Arial" w:cs="Arial"/>
                <w:sz w:val="20"/>
                <w:szCs w:val="20"/>
              </w:rPr>
              <w:t>-</w:t>
            </w:r>
            <w:r w:rsidRPr="002F1DF0">
              <w:rPr>
                <w:rFonts w:ascii="Arial" w:hAnsi="Arial" w:cs="Arial"/>
                <w:sz w:val="20"/>
                <w:szCs w:val="20"/>
              </w:rPr>
              <w:t>-Realizar Presentación sobre</w:t>
            </w:r>
            <w:r w:rsidR="00FD57F2" w:rsidRPr="00FD57F2">
              <w:rPr>
                <w:rFonts w:ascii="Arial" w:hAnsi="Arial" w:cs="Arial"/>
                <w:sz w:val="20"/>
                <w:szCs w:val="20"/>
              </w:rPr>
              <w:t xml:space="preserve"> l</w:t>
            </w:r>
            <w:r w:rsidR="00911CBE">
              <w:rPr>
                <w:rFonts w:ascii="Arial" w:hAnsi="Arial" w:cs="Arial"/>
                <w:sz w:val="20"/>
                <w:szCs w:val="20"/>
              </w:rPr>
              <w:t>a</w:t>
            </w:r>
            <w:r w:rsidR="00FD57F2" w:rsidRPr="00FD57F2">
              <w:rPr>
                <w:rFonts w:ascii="Arial" w:hAnsi="Arial" w:cs="Arial"/>
                <w:sz w:val="20"/>
                <w:szCs w:val="20"/>
              </w:rPr>
              <w:t xml:space="preserve">s </w:t>
            </w:r>
            <w:r w:rsidR="00911CBE">
              <w:rPr>
                <w:rFonts w:ascii="Arial" w:hAnsi="Arial" w:cs="Arial"/>
                <w:sz w:val="20"/>
                <w:szCs w:val="20"/>
              </w:rPr>
              <w:t>sustancias puras</w:t>
            </w:r>
            <w:r w:rsidR="000A3399">
              <w:rPr>
                <w:rFonts w:ascii="Arial" w:hAnsi="Arial" w:cs="Arial"/>
                <w:sz w:val="20"/>
                <w:szCs w:val="20"/>
              </w:rPr>
              <w:t>.</w:t>
            </w:r>
          </w:p>
          <w:p w:rsidR="00CB3C95" w:rsidRPr="0034639F" w:rsidRDefault="00CB3C95" w:rsidP="00CB3C95">
            <w:pPr>
              <w:pStyle w:val="Sinespaciado"/>
              <w:rPr>
                <w:rFonts w:ascii="Arial" w:hAnsi="Arial" w:cs="Arial"/>
                <w:sz w:val="20"/>
                <w:szCs w:val="20"/>
              </w:rPr>
            </w:pPr>
            <w:r w:rsidRPr="0034639F">
              <w:rPr>
                <w:rFonts w:ascii="Arial" w:hAnsi="Arial" w:cs="Arial"/>
                <w:sz w:val="20"/>
                <w:szCs w:val="20"/>
              </w:rPr>
              <w:t>-Resolución del examen escrito.</w:t>
            </w:r>
          </w:p>
          <w:p w:rsidR="00CB3C95" w:rsidRDefault="00CB3C95" w:rsidP="00CB3C95">
            <w:pPr>
              <w:autoSpaceDE w:val="0"/>
              <w:autoSpaceDN w:val="0"/>
              <w:adjustRightInd w:val="0"/>
              <w:rPr>
                <w:rFonts w:ascii="Arial" w:hAnsi="Arial" w:cs="Arial"/>
              </w:rPr>
            </w:pPr>
            <w:r w:rsidRPr="0034639F">
              <w:rPr>
                <w:rFonts w:ascii="Arial" w:hAnsi="Arial" w:cs="Arial"/>
              </w:rPr>
              <w:t>-El alumno tomará en libreta de apuntes los fundamentos y conocimientos de cada unidad, señalados por el docente.</w:t>
            </w:r>
          </w:p>
          <w:p w:rsidR="00B25874" w:rsidRPr="0034639F" w:rsidRDefault="00B25874" w:rsidP="00B25874">
            <w:pPr>
              <w:pStyle w:val="Sinespaciado"/>
              <w:rPr>
                <w:rFonts w:ascii="Arial" w:hAnsi="Arial" w:cs="Arial"/>
                <w:sz w:val="20"/>
                <w:szCs w:val="20"/>
              </w:rPr>
            </w:pPr>
            <w:r>
              <w:rPr>
                <w:rFonts w:ascii="Arial" w:hAnsi="Arial" w:cs="Arial"/>
                <w:sz w:val="20"/>
                <w:szCs w:val="20"/>
              </w:rPr>
              <w:lastRenderedPageBreak/>
              <w:t>-</w:t>
            </w:r>
            <w:r>
              <w:t xml:space="preserve"> </w:t>
            </w:r>
            <w:r w:rsidRPr="005356FC">
              <w:rPr>
                <w:rFonts w:ascii="Arial" w:hAnsi="Arial" w:cs="Arial"/>
                <w:sz w:val="20"/>
                <w:szCs w:val="20"/>
              </w:rPr>
              <w:t xml:space="preserve">Realizar práctica de laboratorio </w:t>
            </w:r>
            <w:proofErr w:type="gramStart"/>
            <w:r w:rsidRPr="005356FC">
              <w:rPr>
                <w:rFonts w:ascii="Arial" w:hAnsi="Arial" w:cs="Arial"/>
                <w:sz w:val="20"/>
                <w:szCs w:val="20"/>
              </w:rPr>
              <w:t>de acuerdo al</w:t>
            </w:r>
            <w:proofErr w:type="gramEnd"/>
            <w:r w:rsidRPr="005356FC">
              <w:rPr>
                <w:rFonts w:ascii="Arial" w:hAnsi="Arial" w:cs="Arial"/>
                <w:sz w:val="20"/>
                <w:szCs w:val="20"/>
              </w:rPr>
              <w:t xml:space="preserve"> manual de prácticas.</w:t>
            </w:r>
          </w:p>
          <w:p w:rsidR="00B25874" w:rsidRPr="00516F91" w:rsidRDefault="00B25874" w:rsidP="00CB3C95">
            <w:pPr>
              <w:autoSpaceDE w:val="0"/>
              <w:autoSpaceDN w:val="0"/>
              <w:adjustRightInd w:val="0"/>
              <w:rPr>
                <w:rFonts w:ascii="Arial" w:hAnsi="Arial" w:cs="Arial"/>
                <w:sz w:val="24"/>
                <w:szCs w:val="24"/>
                <w:lang w:val="es-MX" w:eastAsia="es-MX"/>
              </w:rPr>
            </w:pPr>
          </w:p>
        </w:tc>
        <w:tc>
          <w:tcPr>
            <w:tcW w:w="2977" w:type="dxa"/>
          </w:tcPr>
          <w:p w:rsidR="00CB3C95" w:rsidRPr="0034639F" w:rsidRDefault="00CB3C95" w:rsidP="00CB3C95">
            <w:pPr>
              <w:pStyle w:val="Sinespaciado"/>
              <w:rPr>
                <w:rFonts w:ascii="Arial" w:hAnsi="Arial" w:cs="Arial"/>
                <w:sz w:val="20"/>
                <w:szCs w:val="20"/>
              </w:rPr>
            </w:pPr>
            <w:r>
              <w:rPr>
                <w:rFonts w:ascii="Arial" w:hAnsi="Arial" w:cs="Arial"/>
                <w:sz w:val="20"/>
                <w:szCs w:val="20"/>
              </w:rPr>
              <w:lastRenderedPageBreak/>
              <w:t>-</w:t>
            </w:r>
            <w:r w:rsidRPr="0034639F">
              <w:rPr>
                <w:rFonts w:ascii="Arial" w:hAnsi="Arial" w:cs="Arial"/>
                <w:sz w:val="20"/>
                <w:szCs w:val="20"/>
              </w:rPr>
              <w:t>El Docente realiza el encuadre del curso y aplica una evaluación diagnostica verbal.</w:t>
            </w:r>
          </w:p>
          <w:p w:rsidR="00CB3C95" w:rsidRPr="0034639F" w:rsidRDefault="00CB3C95" w:rsidP="00CB3C95">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 xml:space="preserve">El docente explica, analiza y sintetiza los contenidos de cada unidad para que los alumnos tomen los apuntes correspondientes. </w:t>
            </w:r>
          </w:p>
          <w:p w:rsidR="00CB3C95" w:rsidRPr="0034639F" w:rsidRDefault="00CB3C95" w:rsidP="00CB3C95">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rsidR="00CB3C95" w:rsidRPr="0034639F" w:rsidRDefault="00CB3C95" w:rsidP="00CB3C95">
            <w:pPr>
              <w:pStyle w:val="Sinespaciado"/>
              <w:rPr>
                <w:rFonts w:ascii="Arial" w:hAnsi="Arial" w:cs="Arial"/>
                <w:sz w:val="20"/>
                <w:szCs w:val="20"/>
              </w:rPr>
            </w:pPr>
            <w:r w:rsidRPr="0034639F">
              <w:rPr>
                <w:rFonts w:ascii="Arial" w:hAnsi="Arial" w:cs="Arial"/>
                <w:sz w:val="20"/>
                <w:szCs w:val="20"/>
              </w:rPr>
              <w:t>-Propiciar el uso de las nuevas Tic</w:t>
            </w:r>
            <w:r w:rsidRPr="0034639F">
              <w:rPr>
                <w:rFonts w:ascii="Arial" w:hAnsi="Arial" w:cs="Arial"/>
                <w:sz w:val="20"/>
                <w:szCs w:val="20"/>
                <w:vertAlign w:val="superscript"/>
              </w:rPr>
              <w:t>s</w:t>
            </w:r>
            <w:r w:rsidRPr="0034639F">
              <w:rPr>
                <w:rFonts w:ascii="Arial" w:hAnsi="Arial" w:cs="Arial"/>
                <w:sz w:val="20"/>
                <w:szCs w:val="20"/>
              </w:rPr>
              <w:t xml:space="preserve"> para el desarrollo de los contenidos de la asignatura.</w:t>
            </w:r>
          </w:p>
          <w:p w:rsidR="00CB3C95" w:rsidRPr="0034639F" w:rsidRDefault="00CB3C95" w:rsidP="00CB3C95">
            <w:pPr>
              <w:pStyle w:val="Sinespaciado"/>
              <w:rPr>
                <w:rFonts w:ascii="Arial" w:hAnsi="Arial" w:cs="Arial"/>
                <w:sz w:val="20"/>
                <w:szCs w:val="20"/>
              </w:rPr>
            </w:pPr>
            <w:r w:rsidRPr="0034639F">
              <w:rPr>
                <w:rFonts w:ascii="Arial" w:hAnsi="Arial" w:cs="Arial"/>
                <w:sz w:val="20"/>
                <w:szCs w:val="20"/>
              </w:rPr>
              <w:t xml:space="preserve">- Promover el aprendizaje colaborativo entre </w:t>
            </w:r>
            <w:r w:rsidR="000F4B36">
              <w:rPr>
                <w:rFonts w:ascii="Arial" w:hAnsi="Arial" w:cs="Arial"/>
                <w:sz w:val="20"/>
                <w:szCs w:val="20"/>
              </w:rPr>
              <w:t>equipos de</w:t>
            </w:r>
            <w:r w:rsidRPr="0034639F">
              <w:rPr>
                <w:rFonts w:ascii="Arial" w:hAnsi="Arial" w:cs="Arial"/>
                <w:sz w:val="20"/>
                <w:szCs w:val="20"/>
              </w:rPr>
              <w:t xml:space="preserve"> estudiantes que propicien la aplicación de los conceptos y metodologías </w:t>
            </w:r>
            <w:r w:rsidR="00B520B9">
              <w:rPr>
                <w:rFonts w:ascii="Arial" w:hAnsi="Arial" w:cs="Arial"/>
                <w:sz w:val="20"/>
                <w:szCs w:val="20"/>
              </w:rPr>
              <w:t>a través de una Presentación temática.</w:t>
            </w:r>
          </w:p>
          <w:p w:rsidR="00CB3C95" w:rsidRPr="0034639F" w:rsidRDefault="00CB3C95" w:rsidP="00CB3C95">
            <w:pPr>
              <w:pStyle w:val="Sinespaciado"/>
              <w:rPr>
                <w:rFonts w:ascii="Arial" w:hAnsi="Arial" w:cs="Arial"/>
                <w:sz w:val="20"/>
                <w:szCs w:val="20"/>
              </w:rPr>
            </w:pPr>
            <w:r w:rsidRPr="0034639F">
              <w:rPr>
                <w:rFonts w:ascii="Arial" w:hAnsi="Arial" w:cs="Arial"/>
                <w:sz w:val="20"/>
                <w:szCs w:val="20"/>
              </w:rPr>
              <w:t xml:space="preserve">-Proponer problemas que permitan al estudiante la integración de contenidos de la asignatura y entre distintas </w:t>
            </w:r>
            <w:r w:rsidRPr="0034639F">
              <w:rPr>
                <w:rFonts w:ascii="Arial" w:hAnsi="Arial" w:cs="Arial"/>
                <w:sz w:val="20"/>
                <w:szCs w:val="20"/>
              </w:rPr>
              <w:lastRenderedPageBreak/>
              <w:t xml:space="preserve">asignaturas, para su análisis y solución. </w:t>
            </w:r>
          </w:p>
          <w:p w:rsidR="00CB3C95" w:rsidRPr="0034639F" w:rsidRDefault="00CB3C95" w:rsidP="00CB3C95">
            <w:pPr>
              <w:pStyle w:val="Sinespaciado"/>
              <w:rPr>
                <w:rFonts w:ascii="Arial" w:hAnsi="Arial" w:cs="Arial"/>
                <w:sz w:val="20"/>
                <w:szCs w:val="20"/>
              </w:rPr>
            </w:pPr>
            <w:r w:rsidRPr="0034639F">
              <w:rPr>
                <w:rFonts w:ascii="Arial" w:hAnsi="Arial" w:cs="Arial"/>
                <w:sz w:val="20"/>
                <w:szCs w:val="20"/>
              </w:rPr>
              <w:t>-Relacionar los contenidos de la asignatura con el cuidado del medi</w:t>
            </w:r>
            <w:r>
              <w:rPr>
                <w:rFonts w:ascii="Arial" w:hAnsi="Arial" w:cs="Arial"/>
                <w:sz w:val="20"/>
                <w:szCs w:val="20"/>
              </w:rPr>
              <w:t>o ambiente.</w:t>
            </w:r>
          </w:p>
          <w:p w:rsidR="00CB3C95" w:rsidRDefault="00CB3C95" w:rsidP="00CB3C95">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Ejercitar la retroalimentación de los temas principales con los alumnos, para aplicar examen escrito al término de cada unidad.</w:t>
            </w:r>
          </w:p>
          <w:p w:rsidR="005356FC" w:rsidRDefault="005356FC" w:rsidP="00CB3C95">
            <w:pPr>
              <w:pStyle w:val="Sinespaciado"/>
              <w:rPr>
                <w:rFonts w:ascii="Arial" w:hAnsi="Arial" w:cs="Arial"/>
                <w:sz w:val="20"/>
                <w:szCs w:val="20"/>
              </w:rPr>
            </w:pPr>
            <w:r>
              <w:rPr>
                <w:rFonts w:ascii="Arial" w:hAnsi="Arial" w:cs="Arial"/>
                <w:sz w:val="20"/>
                <w:szCs w:val="20"/>
              </w:rPr>
              <w:t>-</w:t>
            </w:r>
            <w:r>
              <w:t xml:space="preserve"> </w:t>
            </w:r>
            <w:r w:rsidRPr="005356FC">
              <w:rPr>
                <w:rFonts w:ascii="Arial" w:hAnsi="Arial" w:cs="Arial"/>
                <w:sz w:val="20"/>
                <w:szCs w:val="20"/>
              </w:rPr>
              <w:t xml:space="preserve">Realizar práctica de laboratorio </w:t>
            </w:r>
            <w:proofErr w:type="gramStart"/>
            <w:r w:rsidRPr="005356FC">
              <w:rPr>
                <w:rFonts w:ascii="Arial" w:hAnsi="Arial" w:cs="Arial"/>
                <w:sz w:val="20"/>
                <w:szCs w:val="20"/>
              </w:rPr>
              <w:t>de acuerdo al</w:t>
            </w:r>
            <w:proofErr w:type="gramEnd"/>
            <w:r w:rsidRPr="005356FC">
              <w:rPr>
                <w:rFonts w:ascii="Arial" w:hAnsi="Arial" w:cs="Arial"/>
                <w:sz w:val="20"/>
                <w:szCs w:val="20"/>
              </w:rPr>
              <w:t xml:space="preserve"> manual de prácticas.</w:t>
            </w:r>
          </w:p>
          <w:p w:rsidR="0049045F" w:rsidRPr="0034639F" w:rsidRDefault="0049045F" w:rsidP="00CB3C95">
            <w:pPr>
              <w:pStyle w:val="Sinespaciado"/>
              <w:rPr>
                <w:rFonts w:ascii="Arial" w:hAnsi="Arial" w:cs="Arial"/>
                <w:sz w:val="20"/>
                <w:szCs w:val="20"/>
              </w:rPr>
            </w:pPr>
            <w:r>
              <w:rPr>
                <w:rFonts w:ascii="Arial" w:hAnsi="Arial" w:cs="Arial"/>
                <w:sz w:val="20"/>
                <w:szCs w:val="20"/>
              </w:rPr>
              <w:t xml:space="preserve">Se </w:t>
            </w:r>
            <w:proofErr w:type="gramStart"/>
            <w:r>
              <w:rPr>
                <w:rFonts w:ascii="Arial" w:hAnsi="Arial" w:cs="Arial"/>
                <w:sz w:val="20"/>
                <w:szCs w:val="20"/>
              </w:rPr>
              <w:t>utilizara</w:t>
            </w:r>
            <w:proofErr w:type="gramEnd"/>
            <w:r>
              <w:rPr>
                <w:rFonts w:ascii="Arial" w:hAnsi="Arial" w:cs="Arial"/>
                <w:sz w:val="20"/>
                <w:szCs w:val="20"/>
              </w:rPr>
              <w:t xml:space="preserve"> la plataforma classroom para envió de tareas e información complementaria.</w:t>
            </w:r>
          </w:p>
          <w:p w:rsidR="00CB3C95" w:rsidRPr="00516F91" w:rsidRDefault="00CB3C95" w:rsidP="00CB3C95">
            <w:pPr>
              <w:autoSpaceDE w:val="0"/>
              <w:autoSpaceDN w:val="0"/>
              <w:adjustRightInd w:val="0"/>
              <w:rPr>
                <w:rFonts w:ascii="Arial" w:hAnsi="Arial" w:cs="Arial"/>
                <w:sz w:val="24"/>
                <w:szCs w:val="24"/>
                <w:lang w:val="es-MX" w:eastAsia="es-MX"/>
              </w:rPr>
            </w:pPr>
          </w:p>
        </w:tc>
        <w:tc>
          <w:tcPr>
            <w:tcW w:w="2410" w:type="dxa"/>
          </w:tcPr>
          <w:p w:rsidR="0059768E" w:rsidRPr="00AF0985" w:rsidRDefault="0059768E" w:rsidP="0059768E">
            <w:pPr>
              <w:pStyle w:val="Sinespaciado"/>
              <w:rPr>
                <w:rFonts w:ascii="Arial" w:hAnsi="Arial" w:cs="Arial"/>
                <w:sz w:val="20"/>
                <w:szCs w:val="20"/>
              </w:rPr>
            </w:pPr>
            <w:r w:rsidRPr="00AF0985">
              <w:rPr>
                <w:rFonts w:ascii="Arial" w:hAnsi="Arial" w:cs="Arial"/>
                <w:sz w:val="20"/>
                <w:szCs w:val="20"/>
              </w:rPr>
              <w:lastRenderedPageBreak/>
              <w:t>-Capacidad de análisis y síntesis</w:t>
            </w:r>
          </w:p>
          <w:p w:rsidR="0059768E" w:rsidRPr="00AF0985" w:rsidRDefault="0059768E" w:rsidP="0059768E">
            <w:pPr>
              <w:pStyle w:val="Sinespaciado"/>
              <w:rPr>
                <w:rFonts w:ascii="Arial" w:hAnsi="Arial" w:cs="Arial"/>
                <w:sz w:val="20"/>
                <w:szCs w:val="20"/>
              </w:rPr>
            </w:pPr>
            <w:r w:rsidRPr="00AF0985">
              <w:rPr>
                <w:rFonts w:ascii="Arial" w:hAnsi="Arial" w:cs="Arial"/>
                <w:sz w:val="20"/>
                <w:szCs w:val="20"/>
              </w:rPr>
              <w:t>-Solución de problemas</w:t>
            </w:r>
          </w:p>
          <w:p w:rsidR="0059768E" w:rsidRPr="00AF0985" w:rsidRDefault="0059768E" w:rsidP="0059768E">
            <w:pPr>
              <w:pStyle w:val="Sinespaciado"/>
              <w:rPr>
                <w:rFonts w:ascii="Arial" w:hAnsi="Arial" w:cs="Arial"/>
                <w:sz w:val="20"/>
                <w:szCs w:val="20"/>
              </w:rPr>
            </w:pPr>
            <w:r w:rsidRPr="00AF0985">
              <w:rPr>
                <w:rFonts w:ascii="Arial" w:hAnsi="Arial" w:cs="Arial"/>
                <w:sz w:val="20"/>
                <w:szCs w:val="20"/>
              </w:rPr>
              <w:t>-Habilidad de búsqueda de información</w:t>
            </w:r>
          </w:p>
          <w:p w:rsidR="00CB3C95" w:rsidRPr="00AF0985" w:rsidRDefault="0059768E" w:rsidP="0059768E">
            <w:pPr>
              <w:autoSpaceDE w:val="0"/>
              <w:autoSpaceDN w:val="0"/>
              <w:adjustRightInd w:val="0"/>
              <w:rPr>
                <w:rFonts w:ascii="Arial" w:hAnsi="Arial" w:cs="Arial"/>
              </w:rPr>
            </w:pPr>
            <w:r w:rsidRPr="00AF0985">
              <w:rPr>
                <w:rFonts w:ascii="Arial" w:hAnsi="Arial" w:cs="Arial"/>
              </w:rPr>
              <w:t>-Capacidad de trabajar en equipo.</w:t>
            </w:r>
          </w:p>
          <w:p w:rsidR="00AF0985" w:rsidRPr="00AF0985" w:rsidRDefault="00AF0985" w:rsidP="00AF0985">
            <w:pPr>
              <w:autoSpaceDE w:val="0"/>
              <w:autoSpaceDN w:val="0"/>
              <w:adjustRightInd w:val="0"/>
              <w:rPr>
                <w:rFonts w:ascii="Arial" w:hAnsi="Arial" w:cs="Arial"/>
                <w:lang w:val="es-MX" w:eastAsia="es-MX"/>
              </w:rPr>
            </w:pPr>
            <w:r w:rsidRPr="00AF0985">
              <w:rPr>
                <w:rFonts w:ascii="Arial" w:hAnsi="Arial" w:cs="Arial"/>
                <w:lang w:val="es-MX" w:eastAsia="es-MX"/>
              </w:rPr>
              <w:t>-Capacidad de comunicación oral y escrita.</w:t>
            </w:r>
          </w:p>
          <w:p w:rsidR="0059768E" w:rsidRPr="00AF0985" w:rsidRDefault="00AF0985" w:rsidP="00AF0985">
            <w:pPr>
              <w:autoSpaceDE w:val="0"/>
              <w:autoSpaceDN w:val="0"/>
              <w:adjustRightInd w:val="0"/>
              <w:rPr>
                <w:rFonts w:ascii="Arial" w:hAnsi="Arial" w:cs="Arial"/>
                <w:lang w:val="es-MX" w:eastAsia="es-MX"/>
              </w:rPr>
            </w:pPr>
            <w:r w:rsidRPr="00AF0985">
              <w:rPr>
                <w:rFonts w:ascii="Arial" w:hAnsi="Arial" w:cs="Arial"/>
                <w:lang w:val="es-MX" w:eastAsia="es-MX"/>
              </w:rPr>
              <w:t>-Capacidad para trabajar en equipo.</w:t>
            </w:r>
          </w:p>
        </w:tc>
        <w:tc>
          <w:tcPr>
            <w:tcW w:w="1417" w:type="dxa"/>
          </w:tcPr>
          <w:p w:rsidR="00CB3C95" w:rsidRPr="00516F91" w:rsidRDefault="00FE1FA1" w:rsidP="00CB3C95">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12</w:t>
            </w:r>
            <w:r w:rsidR="00CB3C95">
              <w:rPr>
                <w:rFonts w:ascii="Arial" w:hAnsi="Arial" w:cs="Arial"/>
                <w:sz w:val="24"/>
                <w:szCs w:val="24"/>
                <w:lang w:val="es-MX" w:eastAsia="es-MX"/>
              </w:rPr>
              <w:t xml:space="preserve"> - </w:t>
            </w:r>
            <w:r>
              <w:rPr>
                <w:rFonts w:ascii="Arial" w:hAnsi="Arial" w:cs="Arial"/>
                <w:sz w:val="24"/>
                <w:szCs w:val="24"/>
                <w:lang w:val="es-MX" w:eastAsia="es-MX"/>
              </w:rPr>
              <w:t>8</w:t>
            </w:r>
          </w:p>
        </w:tc>
      </w:tr>
      <w:tr w:rsidR="00CB3C95" w:rsidRPr="00516F91" w:rsidTr="004F5625">
        <w:tc>
          <w:tcPr>
            <w:tcW w:w="9464" w:type="dxa"/>
            <w:gridSpan w:val="3"/>
            <w:tcBorders>
              <w:bottom w:val="single" w:sz="4" w:space="0" w:color="000000"/>
            </w:tcBorders>
            <w:vAlign w:val="center"/>
          </w:tcPr>
          <w:p w:rsidR="00CB3C95" w:rsidRPr="00E847AD" w:rsidRDefault="00CB3C95" w:rsidP="00CB3C95">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r w:rsidR="00536A81">
              <w:rPr>
                <w:rFonts w:ascii="Arial" w:hAnsi="Arial" w:cs="Arial"/>
                <w:b/>
                <w:smallCaps/>
                <w:sz w:val="22"/>
                <w:szCs w:val="22"/>
                <w:lang w:val="es-MX" w:eastAsia="es-MX"/>
              </w:rPr>
              <w:t xml:space="preserve"> </w:t>
            </w:r>
          </w:p>
        </w:tc>
        <w:tc>
          <w:tcPr>
            <w:tcW w:w="4111" w:type="dxa"/>
            <w:gridSpan w:val="3"/>
            <w:tcBorders>
              <w:bottom w:val="single" w:sz="4" w:space="0" w:color="000000"/>
            </w:tcBorders>
            <w:vAlign w:val="center"/>
          </w:tcPr>
          <w:p w:rsidR="00CB3C95" w:rsidRPr="00E847AD" w:rsidRDefault="00CB3C95" w:rsidP="00CB3C95">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p>
        </w:tc>
      </w:tr>
      <w:tr w:rsidR="00536A81" w:rsidRPr="00DD5679" w:rsidTr="004F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top w:val="single" w:sz="4" w:space="0" w:color="000000"/>
              <w:left w:val="single" w:sz="4" w:space="0" w:color="000000"/>
              <w:right w:val="single" w:sz="4" w:space="0" w:color="auto"/>
            </w:tcBorders>
          </w:tcPr>
          <w:p w:rsidR="00536A81" w:rsidRPr="00536A81" w:rsidRDefault="00536A81" w:rsidP="00536A81">
            <w:pPr>
              <w:autoSpaceDE w:val="0"/>
              <w:autoSpaceDN w:val="0"/>
              <w:adjustRightInd w:val="0"/>
              <w:rPr>
                <w:rFonts w:ascii="Arial" w:hAnsi="Arial" w:cs="Arial"/>
                <w:sz w:val="24"/>
                <w:szCs w:val="24"/>
                <w:lang w:val="es-MX" w:eastAsia="es-MX"/>
              </w:rPr>
            </w:pPr>
            <w:r w:rsidRPr="00536A81">
              <w:rPr>
                <w:rFonts w:ascii="Arial" w:hAnsi="Arial" w:cs="Arial"/>
                <w:sz w:val="24"/>
                <w:szCs w:val="24"/>
                <w:lang w:val="es-MX" w:eastAsia="es-MX"/>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4111" w:type="dxa"/>
            <w:gridSpan w:val="3"/>
            <w:tcBorders>
              <w:top w:val="single" w:sz="4" w:space="0" w:color="000000"/>
              <w:left w:val="single" w:sz="4" w:space="0" w:color="auto"/>
              <w:right w:val="single" w:sz="4" w:space="0" w:color="000000"/>
            </w:tcBorders>
          </w:tcPr>
          <w:p w:rsidR="00536A81" w:rsidRPr="00536A81" w:rsidRDefault="00536A81" w:rsidP="004F5625">
            <w:pPr>
              <w:autoSpaceDE w:val="0"/>
              <w:autoSpaceDN w:val="0"/>
              <w:adjustRightInd w:val="0"/>
              <w:jc w:val="center"/>
              <w:rPr>
                <w:rFonts w:ascii="Arial" w:hAnsi="Arial" w:cs="Arial"/>
                <w:sz w:val="24"/>
                <w:szCs w:val="24"/>
                <w:lang w:val="es-MX" w:eastAsia="es-MX"/>
              </w:rPr>
            </w:pPr>
            <w:r w:rsidRPr="00536A81">
              <w:rPr>
                <w:rFonts w:ascii="Arial" w:hAnsi="Arial" w:cs="Arial"/>
                <w:sz w:val="24"/>
                <w:szCs w:val="24"/>
                <w:lang w:val="es-MX" w:eastAsia="es-MX"/>
              </w:rPr>
              <w:t>15%</w:t>
            </w:r>
          </w:p>
        </w:tc>
      </w:tr>
      <w:tr w:rsidR="00536A81" w:rsidRPr="00DD5679" w:rsidTr="004F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left w:val="single" w:sz="4" w:space="0" w:color="000000"/>
              <w:right w:val="single" w:sz="4" w:space="0" w:color="auto"/>
            </w:tcBorders>
          </w:tcPr>
          <w:p w:rsidR="00536A81" w:rsidRPr="00536A81" w:rsidRDefault="00536A81" w:rsidP="00536A81">
            <w:pPr>
              <w:autoSpaceDE w:val="0"/>
              <w:autoSpaceDN w:val="0"/>
              <w:adjustRightInd w:val="0"/>
              <w:rPr>
                <w:rFonts w:ascii="Arial" w:hAnsi="Arial" w:cs="Arial"/>
                <w:sz w:val="24"/>
                <w:szCs w:val="24"/>
                <w:lang w:val="es-MX" w:eastAsia="es-MX"/>
              </w:rPr>
            </w:pPr>
            <w:r w:rsidRPr="00536A81">
              <w:rPr>
                <w:rFonts w:ascii="Arial" w:hAnsi="Arial" w:cs="Arial"/>
                <w:sz w:val="24"/>
                <w:szCs w:val="24"/>
                <w:lang w:val="es-MX" w:eastAsia="es-MX"/>
              </w:rPr>
              <w:t xml:space="preserve">B) Organizados en equipos realiza Presentación o exposición temática señalada por el docente, </w:t>
            </w:r>
            <w:proofErr w:type="gramStart"/>
            <w:r w:rsidRPr="00536A81">
              <w:rPr>
                <w:rFonts w:ascii="Arial" w:hAnsi="Arial" w:cs="Arial"/>
                <w:sz w:val="24"/>
                <w:szCs w:val="24"/>
                <w:lang w:val="es-MX" w:eastAsia="es-MX"/>
              </w:rPr>
              <w:t>de acuerdo a</w:t>
            </w:r>
            <w:proofErr w:type="gramEnd"/>
            <w:r w:rsidRPr="00536A81">
              <w:rPr>
                <w:rFonts w:ascii="Arial" w:hAnsi="Arial" w:cs="Arial"/>
                <w:sz w:val="24"/>
                <w:szCs w:val="24"/>
                <w:lang w:val="es-MX" w:eastAsia="es-MX"/>
              </w:rPr>
              <w:t xml:space="preserve"> los temas de la unidad correspondiente. Demuestra su capacidad crítica y autocrítica del trabajo realizado frente al grupo, así como la habilidad en el uso </w:t>
            </w:r>
            <w:proofErr w:type="gramStart"/>
            <w:r w:rsidRPr="00536A81">
              <w:rPr>
                <w:rFonts w:ascii="Arial" w:hAnsi="Arial" w:cs="Arial"/>
                <w:sz w:val="24"/>
                <w:szCs w:val="24"/>
                <w:lang w:val="es-MX" w:eastAsia="es-MX"/>
              </w:rPr>
              <w:t>de las tic</w:t>
            </w:r>
            <w:proofErr w:type="gramEnd"/>
            <w:r w:rsidRPr="00536A81">
              <w:rPr>
                <w:rFonts w:ascii="Arial" w:hAnsi="Arial" w:cs="Arial"/>
                <w:sz w:val="24"/>
                <w:szCs w:val="24"/>
                <w:lang w:val="es-MX" w:eastAsia="es-MX"/>
              </w:rPr>
              <w:t>´s.</w:t>
            </w:r>
          </w:p>
        </w:tc>
        <w:tc>
          <w:tcPr>
            <w:tcW w:w="4111" w:type="dxa"/>
            <w:gridSpan w:val="3"/>
            <w:tcBorders>
              <w:left w:val="single" w:sz="4" w:space="0" w:color="auto"/>
              <w:right w:val="single" w:sz="4" w:space="0" w:color="000000"/>
            </w:tcBorders>
          </w:tcPr>
          <w:p w:rsidR="00536A81" w:rsidRPr="00536A81" w:rsidRDefault="00536A81" w:rsidP="004F5625">
            <w:pPr>
              <w:autoSpaceDE w:val="0"/>
              <w:autoSpaceDN w:val="0"/>
              <w:adjustRightInd w:val="0"/>
              <w:jc w:val="center"/>
              <w:rPr>
                <w:rFonts w:ascii="Arial" w:hAnsi="Arial" w:cs="Arial"/>
                <w:sz w:val="24"/>
                <w:szCs w:val="24"/>
                <w:lang w:val="es-MX" w:eastAsia="es-MX"/>
              </w:rPr>
            </w:pPr>
            <w:r w:rsidRPr="00536A81">
              <w:rPr>
                <w:rFonts w:ascii="Arial" w:hAnsi="Arial" w:cs="Arial"/>
                <w:sz w:val="24"/>
                <w:szCs w:val="24"/>
                <w:lang w:val="es-MX" w:eastAsia="es-MX"/>
              </w:rPr>
              <w:t>1</w:t>
            </w:r>
            <w:r w:rsidR="00E036D9">
              <w:rPr>
                <w:rFonts w:ascii="Arial" w:hAnsi="Arial" w:cs="Arial"/>
                <w:sz w:val="24"/>
                <w:szCs w:val="24"/>
                <w:lang w:val="es-MX" w:eastAsia="es-MX"/>
              </w:rPr>
              <w:t>5</w:t>
            </w:r>
            <w:r w:rsidRPr="00536A81">
              <w:rPr>
                <w:rFonts w:ascii="Arial" w:hAnsi="Arial" w:cs="Arial"/>
                <w:sz w:val="24"/>
                <w:szCs w:val="24"/>
                <w:lang w:val="es-MX" w:eastAsia="es-MX"/>
              </w:rPr>
              <w:t>%</w:t>
            </w:r>
          </w:p>
        </w:tc>
      </w:tr>
      <w:tr w:rsidR="00536A81" w:rsidRPr="00DD5679" w:rsidTr="004F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left w:val="single" w:sz="4" w:space="0" w:color="000000"/>
              <w:right w:val="single" w:sz="4" w:space="0" w:color="auto"/>
            </w:tcBorders>
          </w:tcPr>
          <w:p w:rsidR="00536A81" w:rsidRPr="00536A81" w:rsidRDefault="00536A81" w:rsidP="00536A81">
            <w:pPr>
              <w:autoSpaceDE w:val="0"/>
              <w:autoSpaceDN w:val="0"/>
              <w:adjustRightInd w:val="0"/>
              <w:rPr>
                <w:rFonts w:ascii="Arial" w:hAnsi="Arial" w:cs="Arial"/>
                <w:sz w:val="24"/>
                <w:szCs w:val="24"/>
                <w:lang w:val="es-MX" w:eastAsia="es-MX"/>
              </w:rPr>
            </w:pPr>
            <w:r w:rsidRPr="00536A81">
              <w:rPr>
                <w:rFonts w:ascii="Arial" w:hAnsi="Arial" w:cs="Arial"/>
                <w:sz w:val="24"/>
                <w:szCs w:val="24"/>
                <w:lang w:val="es-MX" w:eastAsia="es-MX"/>
              </w:rPr>
              <w:t xml:space="preserve">C) </w:t>
            </w:r>
            <w:r w:rsidR="005356FC" w:rsidRPr="005356FC">
              <w:rPr>
                <w:rFonts w:ascii="Arial" w:hAnsi="Arial" w:cs="Arial"/>
                <w:sz w:val="24"/>
                <w:szCs w:val="24"/>
                <w:lang w:val="es-MX" w:eastAsia="es-MX"/>
              </w:rPr>
              <w:t xml:space="preserve">Realiza prácticas de laboratorio </w:t>
            </w:r>
            <w:proofErr w:type="gramStart"/>
            <w:r w:rsidR="005356FC" w:rsidRPr="005356FC">
              <w:rPr>
                <w:rFonts w:ascii="Arial" w:hAnsi="Arial" w:cs="Arial"/>
                <w:sz w:val="24"/>
                <w:szCs w:val="24"/>
                <w:lang w:val="es-MX" w:eastAsia="es-MX"/>
              </w:rPr>
              <w:t>de acuerdo al</w:t>
            </w:r>
            <w:proofErr w:type="gramEnd"/>
            <w:r w:rsidR="005356FC" w:rsidRPr="005356FC">
              <w:rPr>
                <w:rFonts w:ascii="Arial" w:hAnsi="Arial" w:cs="Arial"/>
                <w:sz w:val="24"/>
                <w:szCs w:val="24"/>
                <w:lang w:val="es-MX" w:eastAsia="es-MX"/>
              </w:rPr>
              <w:t xml:space="preserve"> programa de la asignatura, entrega reporte</w:t>
            </w:r>
          </w:p>
        </w:tc>
        <w:tc>
          <w:tcPr>
            <w:tcW w:w="4111" w:type="dxa"/>
            <w:gridSpan w:val="3"/>
            <w:tcBorders>
              <w:left w:val="single" w:sz="4" w:space="0" w:color="auto"/>
              <w:right w:val="single" w:sz="4" w:space="0" w:color="000000"/>
            </w:tcBorders>
          </w:tcPr>
          <w:p w:rsidR="00536A81" w:rsidRPr="00536A81" w:rsidRDefault="00536A81" w:rsidP="004F5625">
            <w:pPr>
              <w:autoSpaceDE w:val="0"/>
              <w:autoSpaceDN w:val="0"/>
              <w:adjustRightInd w:val="0"/>
              <w:jc w:val="center"/>
              <w:rPr>
                <w:rFonts w:ascii="Arial" w:hAnsi="Arial" w:cs="Arial"/>
                <w:sz w:val="24"/>
                <w:szCs w:val="24"/>
                <w:lang w:val="es-MX" w:eastAsia="es-MX"/>
              </w:rPr>
            </w:pPr>
            <w:r w:rsidRPr="00536A81">
              <w:rPr>
                <w:rFonts w:ascii="Arial" w:hAnsi="Arial" w:cs="Arial"/>
                <w:sz w:val="24"/>
                <w:szCs w:val="24"/>
                <w:lang w:val="es-MX" w:eastAsia="es-MX"/>
              </w:rPr>
              <w:t>2</w:t>
            </w:r>
            <w:r w:rsidR="00E036D9">
              <w:rPr>
                <w:rFonts w:ascii="Arial" w:hAnsi="Arial" w:cs="Arial"/>
                <w:sz w:val="24"/>
                <w:szCs w:val="24"/>
                <w:lang w:val="es-MX" w:eastAsia="es-MX"/>
              </w:rPr>
              <w:t>0</w:t>
            </w:r>
            <w:r w:rsidRPr="00536A81">
              <w:rPr>
                <w:rFonts w:ascii="Arial" w:hAnsi="Arial" w:cs="Arial"/>
                <w:sz w:val="24"/>
                <w:szCs w:val="24"/>
                <w:lang w:val="es-MX" w:eastAsia="es-MX"/>
              </w:rPr>
              <w:t>%</w:t>
            </w:r>
          </w:p>
        </w:tc>
      </w:tr>
      <w:tr w:rsidR="00536A81" w:rsidRPr="00DD5679" w:rsidTr="004F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left w:val="single" w:sz="4" w:space="0" w:color="000000"/>
              <w:bottom w:val="single" w:sz="4" w:space="0" w:color="000000"/>
              <w:right w:val="single" w:sz="4" w:space="0" w:color="auto"/>
            </w:tcBorders>
          </w:tcPr>
          <w:p w:rsidR="00536A81" w:rsidRPr="00536A81" w:rsidRDefault="00536A81" w:rsidP="00536A81">
            <w:pPr>
              <w:autoSpaceDE w:val="0"/>
              <w:autoSpaceDN w:val="0"/>
              <w:adjustRightInd w:val="0"/>
              <w:rPr>
                <w:rFonts w:ascii="Arial" w:hAnsi="Arial" w:cs="Arial"/>
                <w:sz w:val="24"/>
                <w:szCs w:val="24"/>
                <w:lang w:val="es-MX" w:eastAsia="es-MX"/>
              </w:rPr>
            </w:pPr>
            <w:r w:rsidRPr="00536A81">
              <w:rPr>
                <w:rFonts w:ascii="Arial" w:hAnsi="Arial" w:cs="Arial"/>
                <w:sz w:val="24"/>
                <w:szCs w:val="24"/>
                <w:lang w:val="es-MX" w:eastAsia="es-MX"/>
              </w:rPr>
              <w:t xml:space="preserve">D) Demuestra conocimiento y dominio de los temas de la unidad, Aplica los fundamentos en los casos prácticos solicitados en la evaluación. Demuestra habilidad para la resolución de problemas </w:t>
            </w:r>
            <w:proofErr w:type="gramStart"/>
            <w:r w:rsidRPr="00536A81">
              <w:rPr>
                <w:rFonts w:ascii="Arial" w:hAnsi="Arial" w:cs="Arial"/>
                <w:sz w:val="24"/>
                <w:szCs w:val="24"/>
                <w:lang w:val="es-MX" w:eastAsia="es-MX"/>
              </w:rPr>
              <w:t>de acuerdo a</w:t>
            </w:r>
            <w:proofErr w:type="gramEnd"/>
            <w:r w:rsidRPr="00536A81">
              <w:rPr>
                <w:rFonts w:ascii="Arial" w:hAnsi="Arial" w:cs="Arial"/>
                <w:sz w:val="24"/>
                <w:szCs w:val="24"/>
                <w:lang w:val="es-MX" w:eastAsia="es-MX"/>
              </w:rPr>
              <w:t xml:space="preserve"> la competencia específica.</w:t>
            </w:r>
          </w:p>
        </w:tc>
        <w:tc>
          <w:tcPr>
            <w:tcW w:w="4111" w:type="dxa"/>
            <w:gridSpan w:val="3"/>
            <w:tcBorders>
              <w:left w:val="single" w:sz="4" w:space="0" w:color="auto"/>
              <w:bottom w:val="single" w:sz="4" w:space="0" w:color="000000"/>
              <w:right w:val="single" w:sz="4" w:space="0" w:color="000000"/>
            </w:tcBorders>
          </w:tcPr>
          <w:p w:rsidR="00536A81" w:rsidRPr="00536A81" w:rsidRDefault="00536A81" w:rsidP="004F5625">
            <w:pPr>
              <w:autoSpaceDE w:val="0"/>
              <w:autoSpaceDN w:val="0"/>
              <w:adjustRightInd w:val="0"/>
              <w:jc w:val="center"/>
              <w:rPr>
                <w:rFonts w:ascii="Arial" w:hAnsi="Arial" w:cs="Arial"/>
                <w:sz w:val="24"/>
                <w:szCs w:val="24"/>
                <w:lang w:val="es-MX" w:eastAsia="es-MX"/>
              </w:rPr>
            </w:pPr>
            <w:r w:rsidRPr="00536A81">
              <w:rPr>
                <w:rFonts w:ascii="Arial" w:hAnsi="Arial" w:cs="Arial"/>
                <w:sz w:val="24"/>
                <w:szCs w:val="24"/>
                <w:lang w:val="es-MX" w:eastAsia="es-MX"/>
              </w:rPr>
              <w:t>50%</w:t>
            </w:r>
          </w:p>
        </w:tc>
      </w:tr>
    </w:tbl>
    <w:p w:rsidR="00571382" w:rsidRDefault="00571382" w:rsidP="00571382">
      <w:pPr>
        <w:autoSpaceDE w:val="0"/>
        <w:autoSpaceDN w:val="0"/>
        <w:adjustRightInd w:val="0"/>
        <w:rPr>
          <w:rFonts w:ascii="Arial" w:hAnsi="Arial" w:cs="Arial"/>
          <w:sz w:val="24"/>
          <w:szCs w:val="24"/>
          <w:lang w:val="es-MX" w:eastAsia="es-MX"/>
        </w:rPr>
      </w:pPr>
    </w:p>
    <w:p w:rsidR="000A7253"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lastRenderedPageBreak/>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0A7253" w:rsidRPr="00465755" w:rsidTr="00451856">
        <w:tc>
          <w:tcPr>
            <w:tcW w:w="3508" w:type="dxa"/>
            <w:shd w:val="clear" w:color="auto" w:fill="auto"/>
            <w:vAlign w:val="center"/>
          </w:tcPr>
          <w:p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93542D" w:rsidRPr="00465755" w:rsidTr="000A7253">
        <w:tc>
          <w:tcPr>
            <w:tcW w:w="3508" w:type="dxa"/>
            <w:vMerge w:val="restart"/>
            <w:shd w:val="clear" w:color="auto" w:fill="auto"/>
          </w:tcPr>
          <w:p w:rsidR="0093542D" w:rsidRPr="00465755" w:rsidRDefault="0093542D" w:rsidP="0093542D">
            <w:pPr>
              <w:autoSpaceDE w:val="0"/>
              <w:autoSpaceDN w:val="0"/>
              <w:adjustRightInd w:val="0"/>
              <w:rPr>
                <w:rFonts w:ascii="Arial" w:hAnsi="Arial" w:cs="Arial"/>
                <w:sz w:val="24"/>
                <w:szCs w:val="24"/>
                <w:lang w:val="es-MX" w:eastAsia="es-MX"/>
              </w:rPr>
            </w:pPr>
          </w:p>
          <w:p w:rsidR="0093542D" w:rsidRPr="00465755" w:rsidRDefault="0093542D" w:rsidP="0093542D">
            <w:pPr>
              <w:autoSpaceDE w:val="0"/>
              <w:autoSpaceDN w:val="0"/>
              <w:adjustRightInd w:val="0"/>
              <w:rPr>
                <w:rFonts w:ascii="Arial" w:hAnsi="Arial" w:cs="Arial"/>
                <w:sz w:val="24"/>
                <w:szCs w:val="24"/>
                <w:lang w:val="es-MX" w:eastAsia="es-MX"/>
              </w:rPr>
            </w:pPr>
          </w:p>
          <w:p w:rsidR="0093542D" w:rsidRPr="00465755" w:rsidRDefault="0093542D" w:rsidP="0093542D">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rsidR="0093542D" w:rsidRPr="00465755" w:rsidRDefault="0093542D" w:rsidP="0093542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rsidR="0093542D" w:rsidRPr="00C44DD1" w:rsidRDefault="0093542D" w:rsidP="0093542D">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rsidR="0093542D" w:rsidRPr="00C44DD1" w:rsidRDefault="0093542D" w:rsidP="0093542D">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rsidR="0093542D" w:rsidRPr="00C44DD1" w:rsidRDefault="0093542D" w:rsidP="0093542D">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93542D" w:rsidRPr="00C44DD1" w:rsidRDefault="0093542D" w:rsidP="0093542D">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93542D" w:rsidRPr="00C44DD1" w:rsidRDefault="0093542D" w:rsidP="0093542D">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93542D" w:rsidRPr="00C44DD1" w:rsidRDefault="0093542D" w:rsidP="0093542D">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rsidR="0093542D" w:rsidRPr="00465755" w:rsidRDefault="0093542D" w:rsidP="0093542D">
            <w:pPr>
              <w:autoSpaceDE w:val="0"/>
              <w:autoSpaceDN w:val="0"/>
              <w:adjustRightInd w:val="0"/>
              <w:rPr>
                <w:rFonts w:ascii="Arial" w:hAnsi="Arial" w:cs="Arial"/>
                <w:sz w:val="24"/>
                <w:szCs w:val="24"/>
                <w:lang w:val="es-MX" w:eastAsia="es-MX"/>
              </w:rPr>
            </w:pPr>
            <w:r w:rsidRPr="00C44DD1">
              <w:rPr>
                <w:rFonts w:ascii="Arial" w:eastAsia="Calibri" w:hAnsi="Arial" w:cs="Arial"/>
                <w:sz w:val="16"/>
                <w:szCs w:val="16"/>
              </w:rPr>
              <w:t>6.</w:t>
            </w:r>
            <w:r w:rsidRPr="00C44DD1">
              <w:rPr>
                <w:rFonts w:ascii="Arial" w:eastAsia="Calibri" w:hAnsi="Arial" w:cs="Arial"/>
                <w:sz w:val="16"/>
                <w:szCs w:val="16"/>
              </w:rPr>
              <w:tab/>
              <w:t xml:space="preserve">Realiza su trabajo de manera autónoma y autorregulada. Es capaz de organizar su tiempo y trabajar sin necesidad de una supervisión estrecha y/o coercitiva. Realiza actividades de investigación </w:t>
            </w:r>
            <w:r w:rsidR="007E6578">
              <w:rPr>
                <w:rFonts w:ascii="Arial" w:eastAsia="Calibri" w:hAnsi="Arial" w:cs="Arial"/>
                <w:sz w:val="16"/>
                <w:szCs w:val="16"/>
              </w:rPr>
              <w:t xml:space="preserve">y </w:t>
            </w:r>
            <w:r w:rsidRPr="00C44DD1">
              <w:rPr>
                <w:rFonts w:ascii="Arial" w:eastAsia="Calibri" w:hAnsi="Arial" w:cs="Arial"/>
                <w:sz w:val="16"/>
                <w:szCs w:val="16"/>
              </w:rPr>
              <w:t>participar de forma activa</w:t>
            </w:r>
            <w:r w:rsidR="007E6578">
              <w:rPr>
                <w:rFonts w:ascii="Arial" w:eastAsia="Calibri" w:hAnsi="Arial" w:cs="Arial"/>
                <w:sz w:val="16"/>
                <w:szCs w:val="16"/>
              </w:rPr>
              <w:t>.</w:t>
            </w:r>
          </w:p>
        </w:tc>
        <w:tc>
          <w:tcPr>
            <w:tcW w:w="2268" w:type="dxa"/>
            <w:shd w:val="clear" w:color="auto" w:fill="auto"/>
          </w:tcPr>
          <w:p w:rsidR="0093542D" w:rsidRPr="00257A12" w:rsidRDefault="0093542D" w:rsidP="0093542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95-100</w:t>
            </w:r>
          </w:p>
        </w:tc>
      </w:tr>
      <w:tr w:rsidR="0093542D" w:rsidRPr="00465755" w:rsidTr="000A7253">
        <w:tc>
          <w:tcPr>
            <w:tcW w:w="3508" w:type="dxa"/>
            <w:vMerge/>
            <w:shd w:val="clear" w:color="auto" w:fill="auto"/>
          </w:tcPr>
          <w:p w:rsidR="0093542D" w:rsidRPr="00465755" w:rsidRDefault="0093542D" w:rsidP="0093542D">
            <w:pPr>
              <w:autoSpaceDE w:val="0"/>
              <w:autoSpaceDN w:val="0"/>
              <w:adjustRightInd w:val="0"/>
              <w:rPr>
                <w:rFonts w:ascii="Arial" w:hAnsi="Arial" w:cs="Arial"/>
                <w:sz w:val="24"/>
                <w:szCs w:val="24"/>
                <w:lang w:val="es-MX" w:eastAsia="es-MX"/>
              </w:rPr>
            </w:pPr>
          </w:p>
        </w:tc>
        <w:tc>
          <w:tcPr>
            <w:tcW w:w="2979" w:type="dxa"/>
            <w:shd w:val="clear" w:color="auto" w:fill="auto"/>
          </w:tcPr>
          <w:p w:rsidR="0093542D" w:rsidRPr="00465755" w:rsidRDefault="0093542D" w:rsidP="0093542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rsidR="0093542D" w:rsidRPr="00465755" w:rsidRDefault="0093542D" w:rsidP="0093542D">
            <w:pPr>
              <w:autoSpaceDE w:val="0"/>
              <w:autoSpaceDN w:val="0"/>
              <w:adjustRightInd w:val="0"/>
              <w:rPr>
                <w:rFonts w:ascii="Arial" w:hAnsi="Arial" w:cs="Arial"/>
                <w:sz w:val="24"/>
                <w:szCs w:val="24"/>
                <w:lang w:val="es-MX" w:eastAsia="es-MX"/>
              </w:rPr>
            </w:pPr>
            <w:proofErr w:type="gramStart"/>
            <w:r w:rsidRPr="009D66A9">
              <w:rPr>
                <w:rFonts w:ascii="Arial" w:eastAsia="Calibri" w:hAnsi="Arial" w:cs="Arial"/>
                <w:sz w:val="16"/>
                <w:szCs w:val="16"/>
              </w:rPr>
              <w:t>Cumple  4</w:t>
            </w:r>
            <w:proofErr w:type="gramEnd"/>
            <w:r w:rsidRPr="009D66A9">
              <w:rPr>
                <w:rFonts w:ascii="Arial" w:eastAsia="Calibri" w:hAnsi="Arial" w:cs="Arial"/>
                <w:sz w:val="16"/>
                <w:szCs w:val="16"/>
              </w:rPr>
              <w:t xml:space="preserve"> de los indicadores definidos en desempeño excelente</w:t>
            </w:r>
          </w:p>
        </w:tc>
        <w:tc>
          <w:tcPr>
            <w:tcW w:w="2268" w:type="dxa"/>
            <w:shd w:val="clear" w:color="auto" w:fill="auto"/>
          </w:tcPr>
          <w:p w:rsidR="0093542D" w:rsidRPr="00257A12" w:rsidRDefault="0093542D" w:rsidP="0093542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93542D" w:rsidRPr="00465755" w:rsidTr="000A7253">
        <w:tc>
          <w:tcPr>
            <w:tcW w:w="3508" w:type="dxa"/>
            <w:vMerge/>
            <w:shd w:val="clear" w:color="auto" w:fill="auto"/>
          </w:tcPr>
          <w:p w:rsidR="0093542D" w:rsidRPr="00465755" w:rsidRDefault="0093542D" w:rsidP="0093542D">
            <w:pPr>
              <w:autoSpaceDE w:val="0"/>
              <w:autoSpaceDN w:val="0"/>
              <w:adjustRightInd w:val="0"/>
              <w:rPr>
                <w:rFonts w:ascii="Arial" w:hAnsi="Arial" w:cs="Arial"/>
                <w:sz w:val="24"/>
                <w:szCs w:val="24"/>
                <w:lang w:val="es-MX" w:eastAsia="es-MX"/>
              </w:rPr>
            </w:pPr>
          </w:p>
        </w:tc>
        <w:tc>
          <w:tcPr>
            <w:tcW w:w="2979" w:type="dxa"/>
            <w:shd w:val="clear" w:color="auto" w:fill="auto"/>
          </w:tcPr>
          <w:p w:rsidR="0093542D" w:rsidRPr="00465755" w:rsidRDefault="0093542D" w:rsidP="0093542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rsidR="0093542D" w:rsidRPr="00465755" w:rsidRDefault="0093542D" w:rsidP="0093542D">
            <w:pPr>
              <w:autoSpaceDE w:val="0"/>
              <w:autoSpaceDN w:val="0"/>
              <w:adjustRightInd w:val="0"/>
              <w:rPr>
                <w:rFonts w:ascii="Arial" w:hAnsi="Arial" w:cs="Arial"/>
                <w:sz w:val="24"/>
                <w:szCs w:val="24"/>
                <w:lang w:val="es-MX" w:eastAsia="es-MX"/>
              </w:rPr>
            </w:pPr>
            <w:proofErr w:type="gramStart"/>
            <w:r w:rsidRPr="009D66A9">
              <w:rPr>
                <w:rFonts w:ascii="Arial" w:eastAsia="Calibri" w:hAnsi="Arial" w:cs="Arial"/>
                <w:sz w:val="16"/>
                <w:szCs w:val="16"/>
              </w:rPr>
              <w:t>Cumple  3</w:t>
            </w:r>
            <w:proofErr w:type="gramEnd"/>
            <w:r w:rsidRPr="009D66A9">
              <w:rPr>
                <w:rFonts w:ascii="Arial" w:eastAsia="Calibri" w:hAnsi="Arial" w:cs="Arial"/>
                <w:sz w:val="16"/>
                <w:szCs w:val="16"/>
              </w:rPr>
              <w:t xml:space="preserve"> de los indicadores definidos en desempeño excelente</w:t>
            </w:r>
          </w:p>
        </w:tc>
        <w:tc>
          <w:tcPr>
            <w:tcW w:w="2268" w:type="dxa"/>
            <w:shd w:val="clear" w:color="auto" w:fill="auto"/>
          </w:tcPr>
          <w:p w:rsidR="0093542D" w:rsidRPr="00257A12" w:rsidRDefault="0093542D" w:rsidP="0093542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93542D" w:rsidRPr="00465755" w:rsidTr="000A7253">
        <w:tc>
          <w:tcPr>
            <w:tcW w:w="3508" w:type="dxa"/>
            <w:vMerge/>
            <w:shd w:val="clear" w:color="auto" w:fill="auto"/>
          </w:tcPr>
          <w:p w:rsidR="0093542D" w:rsidRPr="00465755" w:rsidRDefault="0093542D" w:rsidP="0093542D">
            <w:pPr>
              <w:autoSpaceDE w:val="0"/>
              <w:autoSpaceDN w:val="0"/>
              <w:adjustRightInd w:val="0"/>
              <w:rPr>
                <w:rFonts w:ascii="Arial" w:hAnsi="Arial" w:cs="Arial"/>
                <w:sz w:val="24"/>
                <w:szCs w:val="24"/>
                <w:lang w:val="es-MX" w:eastAsia="es-MX"/>
              </w:rPr>
            </w:pPr>
          </w:p>
        </w:tc>
        <w:tc>
          <w:tcPr>
            <w:tcW w:w="2979" w:type="dxa"/>
            <w:shd w:val="clear" w:color="auto" w:fill="auto"/>
          </w:tcPr>
          <w:p w:rsidR="0093542D" w:rsidRPr="00465755" w:rsidRDefault="0093542D" w:rsidP="0093542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rsidR="0093542D" w:rsidRPr="00465755" w:rsidRDefault="0093542D" w:rsidP="0093542D">
            <w:pPr>
              <w:autoSpaceDE w:val="0"/>
              <w:autoSpaceDN w:val="0"/>
              <w:adjustRightInd w:val="0"/>
              <w:rPr>
                <w:rFonts w:ascii="Arial" w:hAnsi="Arial" w:cs="Arial"/>
                <w:sz w:val="24"/>
                <w:szCs w:val="24"/>
                <w:lang w:val="es-MX" w:eastAsia="es-MX"/>
              </w:rPr>
            </w:pPr>
            <w:proofErr w:type="gramStart"/>
            <w:r w:rsidRPr="009D66A9">
              <w:rPr>
                <w:rFonts w:ascii="Arial" w:eastAsia="Calibri" w:hAnsi="Arial" w:cs="Arial"/>
                <w:sz w:val="16"/>
                <w:szCs w:val="16"/>
              </w:rPr>
              <w:t>Cumple  2</w:t>
            </w:r>
            <w:proofErr w:type="gramEnd"/>
            <w:r w:rsidRPr="009D66A9">
              <w:rPr>
                <w:rFonts w:ascii="Arial" w:eastAsia="Calibri" w:hAnsi="Arial" w:cs="Arial"/>
                <w:sz w:val="16"/>
                <w:szCs w:val="16"/>
              </w:rPr>
              <w:t xml:space="preserve"> de los indicadores definidos en desempeño excelente</w:t>
            </w:r>
          </w:p>
        </w:tc>
        <w:tc>
          <w:tcPr>
            <w:tcW w:w="2268" w:type="dxa"/>
            <w:shd w:val="clear" w:color="auto" w:fill="auto"/>
          </w:tcPr>
          <w:p w:rsidR="0093542D" w:rsidRPr="00257A12" w:rsidRDefault="0093542D" w:rsidP="0093542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93542D" w:rsidRPr="00465755" w:rsidTr="000A7253">
        <w:tc>
          <w:tcPr>
            <w:tcW w:w="3508" w:type="dxa"/>
            <w:shd w:val="clear" w:color="auto" w:fill="auto"/>
          </w:tcPr>
          <w:p w:rsidR="0093542D" w:rsidRPr="00465755" w:rsidRDefault="0093542D" w:rsidP="0093542D">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rsidR="0093542D" w:rsidRPr="00465755" w:rsidRDefault="0093542D" w:rsidP="0093542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rsidR="0093542D" w:rsidRPr="00465755" w:rsidRDefault="0093542D" w:rsidP="0093542D">
            <w:pPr>
              <w:autoSpaceDE w:val="0"/>
              <w:autoSpaceDN w:val="0"/>
              <w:adjustRightInd w:val="0"/>
              <w:rPr>
                <w:rFonts w:ascii="Arial" w:hAnsi="Arial" w:cs="Arial"/>
                <w:sz w:val="24"/>
                <w:szCs w:val="24"/>
                <w:lang w:val="es-MX" w:eastAsia="es-MX"/>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2268" w:type="dxa"/>
            <w:shd w:val="clear" w:color="auto" w:fill="auto"/>
          </w:tcPr>
          <w:p w:rsidR="0093542D" w:rsidRPr="00257A12" w:rsidRDefault="0093542D" w:rsidP="0093542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rsidR="00465755" w:rsidRDefault="00465755" w:rsidP="00571382">
      <w:pPr>
        <w:autoSpaceDE w:val="0"/>
        <w:autoSpaceDN w:val="0"/>
        <w:adjustRightInd w:val="0"/>
        <w:rPr>
          <w:rFonts w:ascii="Arial" w:hAnsi="Arial" w:cs="Arial"/>
          <w:sz w:val="24"/>
          <w:szCs w:val="24"/>
          <w:lang w:val="es-MX" w:eastAsia="es-MX"/>
        </w:rPr>
      </w:pPr>
    </w:p>
    <w:p w:rsidR="00465755"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sidR="00451856" w:rsidRPr="00451856">
        <w:rPr>
          <w:rFonts w:ascii="Arial" w:hAnsi="Arial" w:cs="Arial"/>
          <w:b/>
          <w:sz w:val="24"/>
          <w:szCs w:val="24"/>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372"/>
        <w:gridCol w:w="701"/>
        <w:gridCol w:w="702"/>
        <w:gridCol w:w="701"/>
        <w:gridCol w:w="702"/>
        <w:gridCol w:w="702"/>
        <w:gridCol w:w="3508"/>
      </w:tblGrid>
      <w:tr w:rsidR="0057663D" w:rsidRPr="0057663D" w:rsidTr="00451856">
        <w:tc>
          <w:tcPr>
            <w:tcW w:w="4644" w:type="dxa"/>
            <w:vMerge w:val="restart"/>
            <w:shd w:val="clear" w:color="auto" w:fill="auto"/>
            <w:vAlign w:val="center"/>
          </w:tcPr>
          <w:p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 xml:space="preserve">Evaluación formativa de la </w:t>
            </w:r>
            <w:r w:rsidRPr="00451856">
              <w:rPr>
                <w:rFonts w:ascii="Arial" w:hAnsi="Arial" w:cs="Arial"/>
                <w:b/>
                <w:smallCaps/>
                <w:sz w:val="22"/>
                <w:szCs w:val="24"/>
                <w:lang w:val="es-MX" w:eastAsia="es-MX"/>
              </w:rPr>
              <w:lastRenderedPageBreak/>
              <w:t>competencia</w:t>
            </w:r>
          </w:p>
        </w:tc>
      </w:tr>
      <w:tr w:rsidR="0057663D" w:rsidRPr="0057663D" w:rsidTr="0057663D">
        <w:tc>
          <w:tcPr>
            <w:tcW w:w="4644" w:type="dxa"/>
            <w:vMerge/>
            <w:shd w:val="clear" w:color="auto" w:fill="auto"/>
          </w:tcPr>
          <w:p w:rsidR="000A7253" w:rsidRPr="0057663D" w:rsidRDefault="000A7253" w:rsidP="0057663D">
            <w:pPr>
              <w:autoSpaceDE w:val="0"/>
              <w:autoSpaceDN w:val="0"/>
              <w:adjustRightInd w:val="0"/>
              <w:rPr>
                <w:rFonts w:ascii="Arial" w:hAnsi="Arial" w:cs="Arial"/>
                <w:sz w:val="24"/>
                <w:szCs w:val="24"/>
                <w:lang w:val="es-MX" w:eastAsia="es-MX"/>
              </w:rPr>
            </w:pPr>
          </w:p>
        </w:tc>
        <w:tc>
          <w:tcPr>
            <w:tcW w:w="2372" w:type="dxa"/>
            <w:vMerge/>
            <w:shd w:val="clear" w:color="auto" w:fill="auto"/>
          </w:tcPr>
          <w:p w:rsidR="000A7253" w:rsidRPr="0057663D" w:rsidRDefault="000A7253" w:rsidP="0057663D">
            <w:pPr>
              <w:autoSpaceDE w:val="0"/>
              <w:autoSpaceDN w:val="0"/>
              <w:adjustRightInd w:val="0"/>
              <w:rPr>
                <w:rFonts w:ascii="Arial" w:hAnsi="Arial" w:cs="Arial"/>
                <w:sz w:val="24"/>
                <w:szCs w:val="24"/>
                <w:lang w:val="es-MX" w:eastAsia="es-MX"/>
              </w:rPr>
            </w:pPr>
          </w:p>
        </w:tc>
        <w:tc>
          <w:tcPr>
            <w:tcW w:w="701" w:type="dxa"/>
            <w:shd w:val="clear" w:color="auto" w:fill="auto"/>
          </w:tcPr>
          <w:p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0A7253" w:rsidRPr="0057663D" w:rsidRDefault="000A7253" w:rsidP="0057663D">
            <w:pPr>
              <w:autoSpaceDE w:val="0"/>
              <w:autoSpaceDN w:val="0"/>
              <w:adjustRightInd w:val="0"/>
              <w:rPr>
                <w:rFonts w:ascii="Arial" w:hAnsi="Arial" w:cs="Arial"/>
                <w:sz w:val="24"/>
                <w:szCs w:val="24"/>
                <w:lang w:val="es-MX" w:eastAsia="es-MX"/>
              </w:rPr>
            </w:pPr>
          </w:p>
        </w:tc>
      </w:tr>
      <w:tr w:rsidR="00A159D2" w:rsidRPr="0057663D" w:rsidTr="00093311">
        <w:tc>
          <w:tcPr>
            <w:tcW w:w="4644" w:type="dxa"/>
            <w:shd w:val="clear" w:color="auto" w:fill="auto"/>
            <w:vAlign w:val="bottom"/>
          </w:tcPr>
          <w:p w:rsidR="00A159D2" w:rsidRPr="0057663D" w:rsidRDefault="00A159D2" w:rsidP="00A159D2">
            <w:pPr>
              <w:autoSpaceDE w:val="0"/>
              <w:autoSpaceDN w:val="0"/>
              <w:adjustRightInd w:val="0"/>
              <w:rPr>
                <w:rFonts w:ascii="Arial" w:hAnsi="Arial" w:cs="Arial"/>
                <w:sz w:val="24"/>
                <w:szCs w:val="24"/>
                <w:lang w:val="es-MX" w:eastAsia="es-MX"/>
              </w:rPr>
            </w:pPr>
            <w:r w:rsidRPr="00786A9C">
              <w:rPr>
                <w:rFonts w:ascii="Arial" w:hAnsi="Arial" w:cs="Arial"/>
              </w:rPr>
              <w:t>Investigación Documental (lista de cotejo)</w:t>
            </w:r>
          </w:p>
        </w:tc>
        <w:tc>
          <w:tcPr>
            <w:tcW w:w="2372" w:type="dxa"/>
            <w:shd w:val="clear" w:color="auto" w:fill="auto"/>
            <w:vAlign w:val="bottom"/>
          </w:tcPr>
          <w:p w:rsidR="00A159D2" w:rsidRPr="0057663D" w:rsidRDefault="00A159D2" w:rsidP="00A159D2">
            <w:pPr>
              <w:autoSpaceDE w:val="0"/>
              <w:autoSpaceDN w:val="0"/>
              <w:adjustRightInd w:val="0"/>
              <w:jc w:val="center"/>
              <w:rPr>
                <w:rFonts w:ascii="Arial" w:hAnsi="Arial" w:cs="Arial"/>
                <w:sz w:val="24"/>
                <w:szCs w:val="24"/>
                <w:lang w:val="es-MX" w:eastAsia="es-MX"/>
              </w:rPr>
            </w:pPr>
            <w:r w:rsidRPr="00786A9C">
              <w:rPr>
                <w:rFonts w:ascii="Arial" w:hAnsi="Arial" w:cs="Arial"/>
              </w:rPr>
              <w:t>15%</w:t>
            </w:r>
          </w:p>
        </w:tc>
        <w:tc>
          <w:tcPr>
            <w:tcW w:w="701" w:type="dxa"/>
            <w:shd w:val="clear" w:color="auto" w:fill="auto"/>
            <w:vAlign w:val="bottom"/>
          </w:tcPr>
          <w:p w:rsidR="00A159D2" w:rsidRPr="00A159D2" w:rsidRDefault="00A159D2" w:rsidP="00A159D2">
            <w:pPr>
              <w:autoSpaceDE w:val="0"/>
              <w:autoSpaceDN w:val="0"/>
              <w:adjustRightInd w:val="0"/>
              <w:rPr>
                <w:rFonts w:ascii="Arial" w:hAnsi="Arial" w:cs="Arial"/>
                <w:sz w:val="18"/>
                <w:szCs w:val="18"/>
                <w:lang w:val="es-MX" w:eastAsia="es-MX"/>
              </w:rPr>
            </w:pPr>
            <w:r w:rsidRPr="00A159D2">
              <w:rPr>
                <w:rFonts w:ascii="Arial" w:hAnsi="Arial" w:cs="Arial"/>
                <w:sz w:val="18"/>
                <w:szCs w:val="18"/>
              </w:rPr>
              <w:t>14-15</w:t>
            </w:r>
          </w:p>
        </w:tc>
        <w:tc>
          <w:tcPr>
            <w:tcW w:w="702" w:type="dxa"/>
            <w:shd w:val="clear" w:color="auto" w:fill="auto"/>
            <w:vAlign w:val="bottom"/>
          </w:tcPr>
          <w:p w:rsidR="00A159D2" w:rsidRPr="00A159D2" w:rsidRDefault="00A159D2" w:rsidP="00A159D2">
            <w:pPr>
              <w:autoSpaceDE w:val="0"/>
              <w:autoSpaceDN w:val="0"/>
              <w:adjustRightInd w:val="0"/>
              <w:rPr>
                <w:rFonts w:ascii="Arial" w:hAnsi="Arial" w:cs="Arial"/>
                <w:sz w:val="18"/>
                <w:szCs w:val="18"/>
                <w:lang w:val="es-MX" w:eastAsia="es-MX"/>
              </w:rPr>
            </w:pPr>
            <w:r w:rsidRPr="00A159D2">
              <w:rPr>
                <w:rFonts w:ascii="Arial" w:hAnsi="Arial" w:cs="Arial"/>
                <w:sz w:val="18"/>
                <w:szCs w:val="18"/>
              </w:rPr>
              <w:t>13-14</w:t>
            </w:r>
          </w:p>
        </w:tc>
        <w:tc>
          <w:tcPr>
            <w:tcW w:w="701" w:type="dxa"/>
            <w:shd w:val="clear" w:color="auto" w:fill="auto"/>
            <w:vAlign w:val="bottom"/>
          </w:tcPr>
          <w:p w:rsidR="00A159D2" w:rsidRPr="00A159D2" w:rsidRDefault="00A159D2" w:rsidP="00A159D2">
            <w:pPr>
              <w:autoSpaceDE w:val="0"/>
              <w:autoSpaceDN w:val="0"/>
              <w:adjustRightInd w:val="0"/>
              <w:rPr>
                <w:rFonts w:ascii="Arial" w:hAnsi="Arial" w:cs="Arial"/>
                <w:sz w:val="18"/>
                <w:szCs w:val="18"/>
                <w:lang w:val="es-MX" w:eastAsia="es-MX"/>
              </w:rPr>
            </w:pPr>
            <w:r w:rsidRPr="00A159D2">
              <w:rPr>
                <w:rFonts w:ascii="Arial" w:hAnsi="Arial" w:cs="Arial"/>
                <w:sz w:val="18"/>
                <w:szCs w:val="18"/>
              </w:rPr>
              <w:t>12-13</w:t>
            </w:r>
          </w:p>
        </w:tc>
        <w:tc>
          <w:tcPr>
            <w:tcW w:w="702" w:type="dxa"/>
            <w:shd w:val="clear" w:color="auto" w:fill="auto"/>
            <w:vAlign w:val="bottom"/>
          </w:tcPr>
          <w:p w:rsidR="00A159D2" w:rsidRPr="00A159D2" w:rsidRDefault="00A159D2" w:rsidP="00A159D2">
            <w:pPr>
              <w:autoSpaceDE w:val="0"/>
              <w:autoSpaceDN w:val="0"/>
              <w:adjustRightInd w:val="0"/>
              <w:rPr>
                <w:rFonts w:ascii="Arial" w:hAnsi="Arial" w:cs="Arial"/>
                <w:sz w:val="18"/>
                <w:szCs w:val="18"/>
                <w:lang w:val="es-MX" w:eastAsia="es-MX"/>
              </w:rPr>
            </w:pPr>
            <w:r w:rsidRPr="00A159D2">
              <w:rPr>
                <w:rFonts w:ascii="Arial" w:hAnsi="Arial" w:cs="Arial"/>
                <w:sz w:val="18"/>
                <w:szCs w:val="18"/>
              </w:rPr>
              <w:t>11-12</w:t>
            </w:r>
          </w:p>
        </w:tc>
        <w:tc>
          <w:tcPr>
            <w:tcW w:w="702" w:type="dxa"/>
            <w:shd w:val="clear" w:color="auto" w:fill="auto"/>
          </w:tcPr>
          <w:p w:rsidR="00A159D2" w:rsidRPr="0057663D" w:rsidRDefault="00A159D2" w:rsidP="00A159D2">
            <w:pPr>
              <w:autoSpaceDE w:val="0"/>
              <w:autoSpaceDN w:val="0"/>
              <w:adjustRightInd w:val="0"/>
              <w:rPr>
                <w:rFonts w:ascii="Arial" w:hAnsi="Arial" w:cs="Arial"/>
                <w:sz w:val="24"/>
                <w:szCs w:val="24"/>
                <w:lang w:val="es-MX" w:eastAsia="es-MX"/>
              </w:rPr>
            </w:pPr>
          </w:p>
        </w:tc>
        <w:tc>
          <w:tcPr>
            <w:tcW w:w="3508" w:type="dxa"/>
            <w:shd w:val="clear" w:color="auto" w:fill="auto"/>
            <w:vAlign w:val="center"/>
          </w:tcPr>
          <w:p w:rsidR="00A159D2" w:rsidRPr="0057663D" w:rsidRDefault="00A159D2" w:rsidP="00A159D2">
            <w:pPr>
              <w:autoSpaceDE w:val="0"/>
              <w:autoSpaceDN w:val="0"/>
              <w:adjustRightInd w:val="0"/>
              <w:rPr>
                <w:rFonts w:ascii="Arial" w:hAnsi="Arial" w:cs="Arial"/>
                <w:sz w:val="24"/>
                <w:szCs w:val="24"/>
                <w:lang w:val="es-MX"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250EE2" w:rsidRPr="0057663D" w:rsidTr="00093311">
        <w:tc>
          <w:tcPr>
            <w:tcW w:w="4644" w:type="dxa"/>
            <w:shd w:val="clear" w:color="auto" w:fill="auto"/>
            <w:vAlign w:val="bottom"/>
          </w:tcPr>
          <w:p w:rsidR="00250EE2" w:rsidRPr="0057663D" w:rsidRDefault="00250EE2" w:rsidP="00250EE2">
            <w:pPr>
              <w:autoSpaceDE w:val="0"/>
              <w:autoSpaceDN w:val="0"/>
              <w:adjustRightInd w:val="0"/>
              <w:rPr>
                <w:rFonts w:ascii="Arial" w:hAnsi="Arial" w:cs="Arial"/>
                <w:sz w:val="24"/>
                <w:szCs w:val="24"/>
                <w:lang w:val="es-MX"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2372" w:type="dxa"/>
            <w:shd w:val="clear" w:color="auto" w:fill="auto"/>
            <w:vAlign w:val="bottom"/>
          </w:tcPr>
          <w:p w:rsidR="00250EE2" w:rsidRPr="0057663D" w:rsidRDefault="00250EE2" w:rsidP="00250EE2">
            <w:pPr>
              <w:autoSpaceDE w:val="0"/>
              <w:autoSpaceDN w:val="0"/>
              <w:adjustRightInd w:val="0"/>
              <w:jc w:val="center"/>
              <w:rPr>
                <w:rFonts w:ascii="Arial" w:hAnsi="Arial" w:cs="Arial"/>
                <w:sz w:val="24"/>
                <w:szCs w:val="24"/>
                <w:lang w:val="es-MX" w:eastAsia="es-MX"/>
              </w:rPr>
            </w:pPr>
            <w:r w:rsidRPr="00786A9C">
              <w:rPr>
                <w:rFonts w:ascii="Arial" w:hAnsi="Arial" w:cs="Arial"/>
              </w:rPr>
              <w:t>1</w:t>
            </w:r>
            <w:r w:rsidR="00F87FD7">
              <w:rPr>
                <w:rFonts w:ascii="Arial" w:hAnsi="Arial" w:cs="Arial"/>
              </w:rPr>
              <w:t>5</w:t>
            </w:r>
            <w:r w:rsidRPr="00786A9C">
              <w:rPr>
                <w:rFonts w:ascii="Arial" w:hAnsi="Arial" w:cs="Arial"/>
              </w:rPr>
              <w:t>%</w:t>
            </w:r>
          </w:p>
        </w:tc>
        <w:tc>
          <w:tcPr>
            <w:tcW w:w="701" w:type="dxa"/>
            <w:shd w:val="clear" w:color="auto" w:fill="auto"/>
            <w:vAlign w:val="bottom"/>
          </w:tcPr>
          <w:p w:rsidR="00250EE2" w:rsidRPr="0057663D" w:rsidRDefault="00F87FD7" w:rsidP="00250EE2">
            <w:pPr>
              <w:autoSpaceDE w:val="0"/>
              <w:autoSpaceDN w:val="0"/>
              <w:adjustRightInd w:val="0"/>
              <w:rPr>
                <w:rFonts w:ascii="Arial" w:hAnsi="Arial" w:cs="Arial"/>
                <w:sz w:val="24"/>
                <w:szCs w:val="24"/>
                <w:lang w:val="es-MX" w:eastAsia="es-MX"/>
              </w:rPr>
            </w:pPr>
            <w:r>
              <w:rPr>
                <w:rFonts w:ascii="Arial" w:hAnsi="Arial" w:cs="Arial"/>
                <w:sz w:val="18"/>
                <w:szCs w:val="18"/>
              </w:rPr>
              <w:t>14</w:t>
            </w:r>
            <w:r w:rsidR="00250EE2" w:rsidRPr="00A159D2">
              <w:rPr>
                <w:rFonts w:ascii="Arial" w:hAnsi="Arial" w:cs="Arial"/>
                <w:sz w:val="18"/>
                <w:szCs w:val="18"/>
              </w:rPr>
              <w:t>-1</w:t>
            </w:r>
            <w:r>
              <w:rPr>
                <w:rFonts w:ascii="Arial" w:hAnsi="Arial" w:cs="Arial"/>
                <w:sz w:val="18"/>
                <w:szCs w:val="18"/>
              </w:rPr>
              <w:t>5</w:t>
            </w:r>
          </w:p>
        </w:tc>
        <w:tc>
          <w:tcPr>
            <w:tcW w:w="702" w:type="dxa"/>
            <w:shd w:val="clear" w:color="auto" w:fill="auto"/>
            <w:vAlign w:val="bottom"/>
          </w:tcPr>
          <w:p w:rsidR="00250EE2" w:rsidRPr="0057663D" w:rsidRDefault="00F87FD7" w:rsidP="00250EE2">
            <w:pPr>
              <w:autoSpaceDE w:val="0"/>
              <w:autoSpaceDN w:val="0"/>
              <w:adjustRightInd w:val="0"/>
              <w:rPr>
                <w:rFonts w:ascii="Arial" w:hAnsi="Arial" w:cs="Arial"/>
                <w:sz w:val="24"/>
                <w:szCs w:val="24"/>
                <w:lang w:val="es-MX" w:eastAsia="es-MX"/>
              </w:rPr>
            </w:pPr>
            <w:r>
              <w:rPr>
                <w:rFonts w:ascii="Arial" w:hAnsi="Arial" w:cs="Arial"/>
                <w:sz w:val="18"/>
                <w:szCs w:val="18"/>
              </w:rPr>
              <w:t>13</w:t>
            </w:r>
            <w:r w:rsidR="00250EE2" w:rsidRPr="00A159D2">
              <w:rPr>
                <w:rFonts w:ascii="Arial" w:hAnsi="Arial" w:cs="Arial"/>
                <w:sz w:val="18"/>
                <w:szCs w:val="18"/>
              </w:rPr>
              <w:t>-</w:t>
            </w:r>
            <w:r>
              <w:rPr>
                <w:rFonts w:ascii="Arial" w:hAnsi="Arial" w:cs="Arial"/>
                <w:sz w:val="18"/>
                <w:szCs w:val="18"/>
              </w:rPr>
              <w:t>14</w:t>
            </w:r>
          </w:p>
        </w:tc>
        <w:tc>
          <w:tcPr>
            <w:tcW w:w="701" w:type="dxa"/>
            <w:shd w:val="clear" w:color="auto" w:fill="auto"/>
            <w:vAlign w:val="bottom"/>
          </w:tcPr>
          <w:p w:rsidR="00250EE2" w:rsidRPr="0057663D" w:rsidRDefault="00F87FD7" w:rsidP="00250EE2">
            <w:pPr>
              <w:autoSpaceDE w:val="0"/>
              <w:autoSpaceDN w:val="0"/>
              <w:adjustRightInd w:val="0"/>
              <w:rPr>
                <w:rFonts w:ascii="Arial" w:hAnsi="Arial" w:cs="Arial"/>
                <w:sz w:val="24"/>
                <w:szCs w:val="24"/>
                <w:lang w:val="es-MX" w:eastAsia="es-MX"/>
              </w:rPr>
            </w:pPr>
            <w:r>
              <w:rPr>
                <w:rFonts w:ascii="Arial" w:hAnsi="Arial" w:cs="Arial"/>
                <w:sz w:val="18"/>
                <w:szCs w:val="18"/>
              </w:rPr>
              <w:t>12</w:t>
            </w:r>
            <w:r w:rsidR="00250EE2" w:rsidRPr="00A159D2">
              <w:rPr>
                <w:rFonts w:ascii="Arial" w:hAnsi="Arial" w:cs="Arial"/>
                <w:sz w:val="18"/>
                <w:szCs w:val="18"/>
              </w:rPr>
              <w:t>-</w:t>
            </w:r>
            <w:r>
              <w:rPr>
                <w:rFonts w:ascii="Arial" w:hAnsi="Arial" w:cs="Arial"/>
                <w:sz w:val="18"/>
                <w:szCs w:val="18"/>
              </w:rPr>
              <w:t>13</w:t>
            </w:r>
          </w:p>
        </w:tc>
        <w:tc>
          <w:tcPr>
            <w:tcW w:w="702" w:type="dxa"/>
            <w:shd w:val="clear" w:color="auto" w:fill="auto"/>
            <w:vAlign w:val="bottom"/>
          </w:tcPr>
          <w:p w:rsidR="00250EE2" w:rsidRPr="0057663D" w:rsidRDefault="00F87FD7" w:rsidP="00250EE2">
            <w:pPr>
              <w:autoSpaceDE w:val="0"/>
              <w:autoSpaceDN w:val="0"/>
              <w:adjustRightInd w:val="0"/>
              <w:rPr>
                <w:rFonts w:ascii="Arial" w:hAnsi="Arial" w:cs="Arial"/>
                <w:sz w:val="24"/>
                <w:szCs w:val="24"/>
                <w:lang w:val="es-MX" w:eastAsia="es-MX"/>
              </w:rPr>
            </w:pPr>
            <w:r>
              <w:rPr>
                <w:rFonts w:ascii="Arial" w:hAnsi="Arial" w:cs="Arial"/>
                <w:sz w:val="18"/>
                <w:szCs w:val="18"/>
              </w:rPr>
              <w:t>11</w:t>
            </w:r>
            <w:r w:rsidR="00250EE2" w:rsidRPr="00A159D2">
              <w:rPr>
                <w:rFonts w:ascii="Arial" w:hAnsi="Arial" w:cs="Arial"/>
                <w:sz w:val="18"/>
                <w:szCs w:val="18"/>
              </w:rPr>
              <w:t>-</w:t>
            </w:r>
            <w:r>
              <w:rPr>
                <w:rFonts w:ascii="Arial" w:hAnsi="Arial" w:cs="Arial"/>
                <w:sz w:val="18"/>
                <w:szCs w:val="18"/>
              </w:rPr>
              <w:t>12</w:t>
            </w:r>
          </w:p>
        </w:tc>
        <w:tc>
          <w:tcPr>
            <w:tcW w:w="702" w:type="dxa"/>
            <w:shd w:val="clear" w:color="auto" w:fill="auto"/>
          </w:tcPr>
          <w:p w:rsidR="00250EE2" w:rsidRPr="0057663D" w:rsidRDefault="00250EE2" w:rsidP="00250EE2">
            <w:pPr>
              <w:autoSpaceDE w:val="0"/>
              <w:autoSpaceDN w:val="0"/>
              <w:adjustRightInd w:val="0"/>
              <w:rPr>
                <w:rFonts w:ascii="Arial" w:hAnsi="Arial" w:cs="Arial"/>
                <w:sz w:val="24"/>
                <w:szCs w:val="24"/>
                <w:lang w:val="es-MX" w:eastAsia="es-MX"/>
              </w:rPr>
            </w:pPr>
          </w:p>
        </w:tc>
        <w:tc>
          <w:tcPr>
            <w:tcW w:w="3508" w:type="dxa"/>
            <w:shd w:val="clear" w:color="auto" w:fill="auto"/>
            <w:vAlign w:val="center"/>
          </w:tcPr>
          <w:p w:rsidR="00250EE2" w:rsidRPr="0057663D" w:rsidRDefault="00250EE2" w:rsidP="00250EE2">
            <w:pPr>
              <w:autoSpaceDE w:val="0"/>
              <w:autoSpaceDN w:val="0"/>
              <w:adjustRightInd w:val="0"/>
              <w:rPr>
                <w:rFonts w:ascii="Arial" w:hAnsi="Arial" w:cs="Arial"/>
                <w:sz w:val="24"/>
                <w:szCs w:val="24"/>
                <w:lang w:val="es-MX"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 xml:space="preserve">señalada por el docente, </w:t>
            </w:r>
            <w:proofErr w:type="gramStart"/>
            <w:r w:rsidRPr="00786A9C">
              <w:rPr>
                <w:rFonts w:ascii="Arial" w:hAnsi="Arial" w:cs="Arial"/>
              </w:rPr>
              <w:t>de acuerdo a</w:t>
            </w:r>
            <w:proofErr w:type="gramEnd"/>
            <w:r w:rsidRPr="00786A9C">
              <w:rPr>
                <w:rFonts w:ascii="Arial" w:hAnsi="Arial" w:cs="Arial"/>
              </w:rPr>
              <w:t xml:space="preserve"> la unidad correspondiente. Demuestra su capacidad crítica y autocrítica del trabajo realizado frente al grupo, así como la habilidad en el uso </w:t>
            </w:r>
            <w:proofErr w:type="gramStart"/>
            <w:r w:rsidRPr="00786A9C">
              <w:rPr>
                <w:rFonts w:ascii="Arial" w:hAnsi="Arial" w:cs="Arial"/>
              </w:rPr>
              <w:t>de las tic</w:t>
            </w:r>
            <w:proofErr w:type="gramEnd"/>
            <w:r w:rsidRPr="00786A9C">
              <w:rPr>
                <w:rFonts w:ascii="Arial" w:hAnsi="Arial" w:cs="Arial"/>
              </w:rPr>
              <w:t>´s.</w:t>
            </w:r>
          </w:p>
        </w:tc>
      </w:tr>
      <w:tr w:rsidR="00CA3C4C" w:rsidRPr="0057663D" w:rsidTr="00093311">
        <w:tc>
          <w:tcPr>
            <w:tcW w:w="4644" w:type="dxa"/>
            <w:shd w:val="clear" w:color="auto" w:fill="auto"/>
            <w:vAlign w:val="bottom"/>
          </w:tcPr>
          <w:p w:rsidR="00CA3C4C" w:rsidRPr="0057663D" w:rsidRDefault="005356FC" w:rsidP="00CA3C4C">
            <w:pPr>
              <w:autoSpaceDE w:val="0"/>
              <w:autoSpaceDN w:val="0"/>
              <w:adjustRightInd w:val="0"/>
              <w:rPr>
                <w:rFonts w:ascii="Arial" w:hAnsi="Arial" w:cs="Arial"/>
                <w:sz w:val="24"/>
                <w:szCs w:val="24"/>
                <w:lang w:val="es-MX" w:eastAsia="es-MX"/>
              </w:rPr>
            </w:pPr>
            <w:r w:rsidRPr="005356FC">
              <w:rPr>
                <w:rFonts w:ascii="Arial" w:hAnsi="Arial" w:cs="Arial"/>
              </w:rPr>
              <w:t>Reporte de práctica de laboratorio programada</w:t>
            </w:r>
            <w:r w:rsidR="00A45FA1">
              <w:rPr>
                <w:rFonts w:ascii="Arial" w:hAnsi="Arial" w:cs="Arial"/>
              </w:rPr>
              <w:t xml:space="preserve"> (lista de cotejo)</w:t>
            </w:r>
          </w:p>
        </w:tc>
        <w:tc>
          <w:tcPr>
            <w:tcW w:w="2372" w:type="dxa"/>
            <w:shd w:val="clear" w:color="auto" w:fill="auto"/>
            <w:vAlign w:val="bottom"/>
          </w:tcPr>
          <w:p w:rsidR="00CA3C4C" w:rsidRPr="0057663D" w:rsidRDefault="00CA3C4C" w:rsidP="00CA3C4C">
            <w:pPr>
              <w:autoSpaceDE w:val="0"/>
              <w:autoSpaceDN w:val="0"/>
              <w:adjustRightInd w:val="0"/>
              <w:jc w:val="center"/>
              <w:rPr>
                <w:rFonts w:ascii="Arial" w:hAnsi="Arial" w:cs="Arial"/>
                <w:sz w:val="24"/>
                <w:szCs w:val="24"/>
                <w:lang w:val="es-MX" w:eastAsia="es-MX"/>
              </w:rPr>
            </w:pPr>
            <w:r>
              <w:rPr>
                <w:rFonts w:ascii="Arial" w:hAnsi="Arial" w:cs="Arial"/>
              </w:rPr>
              <w:t>2</w:t>
            </w:r>
            <w:r w:rsidR="00F87FD7">
              <w:rPr>
                <w:rFonts w:ascii="Arial" w:hAnsi="Arial" w:cs="Arial"/>
              </w:rPr>
              <w:t>0</w:t>
            </w:r>
            <w:r w:rsidRPr="00786A9C">
              <w:rPr>
                <w:rFonts w:ascii="Arial" w:hAnsi="Arial" w:cs="Arial"/>
              </w:rPr>
              <w:t>%</w:t>
            </w:r>
          </w:p>
        </w:tc>
        <w:tc>
          <w:tcPr>
            <w:tcW w:w="701" w:type="dxa"/>
            <w:shd w:val="clear" w:color="auto" w:fill="auto"/>
            <w:vAlign w:val="bottom"/>
          </w:tcPr>
          <w:p w:rsidR="00CA3C4C" w:rsidRPr="00CA3C4C" w:rsidRDefault="00F87FD7" w:rsidP="00CA3C4C">
            <w:pPr>
              <w:autoSpaceDE w:val="0"/>
              <w:autoSpaceDN w:val="0"/>
              <w:adjustRightInd w:val="0"/>
              <w:rPr>
                <w:rFonts w:ascii="Arial" w:hAnsi="Arial" w:cs="Arial"/>
                <w:sz w:val="18"/>
                <w:szCs w:val="18"/>
                <w:lang w:val="es-MX" w:eastAsia="es-MX"/>
              </w:rPr>
            </w:pPr>
            <w:r>
              <w:rPr>
                <w:rFonts w:ascii="Arial" w:hAnsi="Arial" w:cs="Arial"/>
                <w:sz w:val="18"/>
                <w:szCs w:val="18"/>
              </w:rPr>
              <w:t>19</w:t>
            </w:r>
            <w:r w:rsidR="00CA3C4C" w:rsidRPr="00CA3C4C">
              <w:rPr>
                <w:rFonts w:ascii="Arial" w:hAnsi="Arial" w:cs="Arial"/>
                <w:sz w:val="18"/>
                <w:szCs w:val="18"/>
              </w:rPr>
              <w:t>-2</w:t>
            </w:r>
            <w:r>
              <w:rPr>
                <w:rFonts w:ascii="Arial" w:hAnsi="Arial" w:cs="Arial"/>
                <w:sz w:val="18"/>
                <w:szCs w:val="18"/>
              </w:rPr>
              <w:t>0</w:t>
            </w:r>
          </w:p>
        </w:tc>
        <w:tc>
          <w:tcPr>
            <w:tcW w:w="702" w:type="dxa"/>
            <w:shd w:val="clear" w:color="auto" w:fill="auto"/>
            <w:vAlign w:val="bottom"/>
          </w:tcPr>
          <w:p w:rsidR="00CA3C4C" w:rsidRPr="0057663D" w:rsidRDefault="00F87FD7" w:rsidP="00CA3C4C">
            <w:pPr>
              <w:autoSpaceDE w:val="0"/>
              <w:autoSpaceDN w:val="0"/>
              <w:adjustRightInd w:val="0"/>
              <w:rPr>
                <w:rFonts w:ascii="Arial" w:hAnsi="Arial" w:cs="Arial"/>
                <w:sz w:val="24"/>
                <w:szCs w:val="24"/>
                <w:lang w:val="es-MX" w:eastAsia="es-MX"/>
              </w:rPr>
            </w:pPr>
            <w:r>
              <w:rPr>
                <w:rFonts w:ascii="Arial" w:hAnsi="Arial" w:cs="Arial"/>
                <w:sz w:val="18"/>
                <w:szCs w:val="18"/>
              </w:rPr>
              <w:t>18</w:t>
            </w:r>
            <w:r w:rsidR="00CA3C4C" w:rsidRPr="00CA3C4C">
              <w:rPr>
                <w:rFonts w:ascii="Arial" w:hAnsi="Arial" w:cs="Arial"/>
                <w:sz w:val="18"/>
                <w:szCs w:val="18"/>
              </w:rPr>
              <w:t>-</w:t>
            </w:r>
            <w:r>
              <w:rPr>
                <w:rFonts w:ascii="Arial" w:hAnsi="Arial" w:cs="Arial"/>
                <w:sz w:val="18"/>
                <w:szCs w:val="18"/>
              </w:rPr>
              <w:t>19</w:t>
            </w:r>
          </w:p>
        </w:tc>
        <w:tc>
          <w:tcPr>
            <w:tcW w:w="701" w:type="dxa"/>
            <w:shd w:val="clear" w:color="auto" w:fill="auto"/>
            <w:vAlign w:val="bottom"/>
          </w:tcPr>
          <w:p w:rsidR="00CA3C4C" w:rsidRPr="0057663D" w:rsidRDefault="00F87FD7" w:rsidP="00CA3C4C">
            <w:pPr>
              <w:autoSpaceDE w:val="0"/>
              <w:autoSpaceDN w:val="0"/>
              <w:adjustRightInd w:val="0"/>
              <w:rPr>
                <w:rFonts w:ascii="Arial" w:hAnsi="Arial" w:cs="Arial"/>
                <w:sz w:val="24"/>
                <w:szCs w:val="24"/>
                <w:lang w:val="es-MX" w:eastAsia="es-MX"/>
              </w:rPr>
            </w:pPr>
            <w:r>
              <w:rPr>
                <w:rFonts w:ascii="Arial" w:hAnsi="Arial" w:cs="Arial"/>
                <w:sz w:val="18"/>
                <w:szCs w:val="18"/>
              </w:rPr>
              <w:t>17</w:t>
            </w:r>
            <w:r w:rsidR="00CA3C4C" w:rsidRPr="00CA3C4C">
              <w:rPr>
                <w:rFonts w:ascii="Arial" w:hAnsi="Arial" w:cs="Arial"/>
                <w:sz w:val="18"/>
                <w:szCs w:val="18"/>
              </w:rPr>
              <w:t>-</w:t>
            </w:r>
            <w:r>
              <w:rPr>
                <w:rFonts w:ascii="Arial" w:hAnsi="Arial" w:cs="Arial"/>
                <w:sz w:val="18"/>
                <w:szCs w:val="18"/>
              </w:rPr>
              <w:t>18</w:t>
            </w:r>
          </w:p>
        </w:tc>
        <w:tc>
          <w:tcPr>
            <w:tcW w:w="702" w:type="dxa"/>
            <w:shd w:val="clear" w:color="auto" w:fill="auto"/>
            <w:vAlign w:val="bottom"/>
          </w:tcPr>
          <w:p w:rsidR="00CA3C4C" w:rsidRPr="0057663D" w:rsidRDefault="00F87FD7" w:rsidP="00CA3C4C">
            <w:pPr>
              <w:autoSpaceDE w:val="0"/>
              <w:autoSpaceDN w:val="0"/>
              <w:adjustRightInd w:val="0"/>
              <w:rPr>
                <w:rFonts w:ascii="Arial" w:hAnsi="Arial" w:cs="Arial"/>
                <w:sz w:val="24"/>
                <w:szCs w:val="24"/>
                <w:lang w:val="es-MX" w:eastAsia="es-MX"/>
              </w:rPr>
            </w:pPr>
            <w:r>
              <w:rPr>
                <w:rFonts w:ascii="Arial" w:hAnsi="Arial" w:cs="Arial"/>
                <w:sz w:val="18"/>
                <w:szCs w:val="18"/>
              </w:rPr>
              <w:t>16</w:t>
            </w:r>
            <w:r w:rsidR="00CA3C4C" w:rsidRPr="00CA3C4C">
              <w:rPr>
                <w:rFonts w:ascii="Arial" w:hAnsi="Arial" w:cs="Arial"/>
                <w:sz w:val="18"/>
                <w:szCs w:val="18"/>
              </w:rPr>
              <w:t>-</w:t>
            </w:r>
            <w:r>
              <w:rPr>
                <w:rFonts w:ascii="Arial" w:hAnsi="Arial" w:cs="Arial"/>
                <w:sz w:val="18"/>
                <w:szCs w:val="18"/>
              </w:rPr>
              <w:t>17</w:t>
            </w:r>
          </w:p>
        </w:tc>
        <w:tc>
          <w:tcPr>
            <w:tcW w:w="702" w:type="dxa"/>
            <w:shd w:val="clear" w:color="auto" w:fill="auto"/>
          </w:tcPr>
          <w:p w:rsidR="00CA3C4C" w:rsidRPr="0057663D" w:rsidRDefault="00CA3C4C" w:rsidP="00CA3C4C">
            <w:pPr>
              <w:autoSpaceDE w:val="0"/>
              <w:autoSpaceDN w:val="0"/>
              <w:adjustRightInd w:val="0"/>
              <w:rPr>
                <w:rFonts w:ascii="Arial" w:hAnsi="Arial" w:cs="Arial"/>
                <w:sz w:val="24"/>
                <w:szCs w:val="24"/>
                <w:lang w:val="es-MX" w:eastAsia="es-MX"/>
              </w:rPr>
            </w:pPr>
          </w:p>
        </w:tc>
        <w:tc>
          <w:tcPr>
            <w:tcW w:w="3508" w:type="dxa"/>
            <w:shd w:val="clear" w:color="auto" w:fill="auto"/>
            <w:vAlign w:val="center"/>
          </w:tcPr>
          <w:p w:rsidR="00CA3C4C" w:rsidRPr="0057663D" w:rsidRDefault="005356FC" w:rsidP="00CA3C4C">
            <w:pPr>
              <w:autoSpaceDE w:val="0"/>
              <w:autoSpaceDN w:val="0"/>
              <w:adjustRightInd w:val="0"/>
              <w:rPr>
                <w:rFonts w:ascii="Arial" w:hAnsi="Arial" w:cs="Arial"/>
                <w:sz w:val="24"/>
                <w:szCs w:val="24"/>
                <w:lang w:val="es-MX" w:eastAsia="es-MX"/>
              </w:rPr>
            </w:pPr>
            <w:r w:rsidRPr="005356FC">
              <w:rPr>
                <w:rFonts w:ascii="Arial" w:hAnsi="Arial" w:cs="Arial"/>
              </w:rPr>
              <w:t xml:space="preserve">Realiza prácticas de laboratorio </w:t>
            </w:r>
            <w:proofErr w:type="gramStart"/>
            <w:r w:rsidRPr="005356FC">
              <w:rPr>
                <w:rFonts w:ascii="Arial" w:hAnsi="Arial" w:cs="Arial"/>
              </w:rPr>
              <w:t>de acuerdo al</w:t>
            </w:r>
            <w:proofErr w:type="gramEnd"/>
            <w:r w:rsidRPr="005356FC">
              <w:rPr>
                <w:rFonts w:ascii="Arial" w:hAnsi="Arial" w:cs="Arial"/>
              </w:rPr>
              <w:t xml:space="preserve"> programa de la asignatura, entrega reporte</w:t>
            </w:r>
          </w:p>
        </w:tc>
      </w:tr>
      <w:tr w:rsidR="00CA3C4C" w:rsidRPr="0057663D" w:rsidTr="00093311">
        <w:tc>
          <w:tcPr>
            <w:tcW w:w="4644" w:type="dxa"/>
            <w:shd w:val="clear" w:color="auto" w:fill="auto"/>
            <w:vAlign w:val="bottom"/>
          </w:tcPr>
          <w:p w:rsidR="00CA3C4C" w:rsidRPr="0057663D" w:rsidRDefault="00CA3C4C" w:rsidP="00CA3C4C">
            <w:pPr>
              <w:autoSpaceDE w:val="0"/>
              <w:autoSpaceDN w:val="0"/>
              <w:adjustRightInd w:val="0"/>
              <w:rPr>
                <w:rFonts w:ascii="Arial" w:hAnsi="Arial" w:cs="Arial"/>
                <w:sz w:val="24"/>
                <w:szCs w:val="24"/>
                <w:lang w:val="es-MX" w:eastAsia="es-MX"/>
              </w:rPr>
            </w:pPr>
            <w:r w:rsidRPr="00786A9C">
              <w:rPr>
                <w:rFonts w:ascii="Arial" w:hAnsi="Arial" w:cs="Arial"/>
              </w:rPr>
              <w:t>Examen Escrito</w:t>
            </w:r>
          </w:p>
        </w:tc>
        <w:tc>
          <w:tcPr>
            <w:tcW w:w="2372" w:type="dxa"/>
            <w:shd w:val="clear" w:color="auto" w:fill="auto"/>
            <w:vAlign w:val="bottom"/>
          </w:tcPr>
          <w:p w:rsidR="00CA3C4C" w:rsidRPr="0057663D" w:rsidRDefault="00CA3C4C" w:rsidP="00CA3C4C">
            <w:pPr>
              <w:autoSpaceDE w:val="0"/>
              <w:autoSpaceDN w:val="0"/>
              <w:adjustRightInd w:val="0"/>
              <w:jc w:val="center"/>
              <w:rPr>
                <w:rFonts w:ascii="Arial" w:hAnsi="Arial" w:cs="Arial"/>
                <w:sz w:val="24"/>
                <w:szCs w:val="24"/>
                <w:lang w:val="es-MX" w:eastAsia="es-MX"/>
              </w:rPr>
            </w:pPr>
            <w:r>
              <w:rPr>
                <w:rFonts w:ascii="Arial" w:hAnsi="Arial" w:cs="Arial"/>
              </w:rPr>
              <w:t>50</w:t>
            </w:r>
            <w:r w:rsidRPr="00786A9C">
              <w:rPr>
                <w:rFonts w:ascii="Arial" w:hAnsi="Arial" w:cs="Arial"/>
              </w:rPr>
              <w:t>%</w:t>
            </w:r>
          </w:p>
        </w:tc>
        <w:tc>
          <w:tcPr>
            <w:tcW w:w="701" w:type="dxa"/>
            <w:shd w:val="clear" w:color="auto" w:fill="auto"/>
            <w:vAlign w:val="bottom"/>
          </w:tcPr>
          <w:p w:rsidR="00CA3C4C" w:rsidRPr="00CA3C4C" w:rsidRDefault="00CA3C4C" w:rsidP="00CA3C4C">
            <w:pPr>
              <w:autoSpaceDE w:val="0"/>
              <w:autoSpaceDN w:val="0"/>
              <w:adjustRightInd w:val="0"/>
              <w:rPr>
                <w:rFonts w:ascii="Arial" w:hAnsi="Arial" w:cs="Arial"/>
                <w:sz w:val="18"/>
                <w:szCs w:val="18"/>
                <w:lang w:val="es-MX" w:eastAsia="es-MX"/>
              </w:rPr>
            </w:pPr>
            <w:r w:rsidRPr="00CA3C4C">
              <w:rPr>
                <w:rFonts w:ascii="Arial" w:hAnsi="Arial" w:cs="Arial"/>
                <w:sz w:val="18"/>
                <w:szCs w:val="18"/>
              </w:rPr>
              <w:t>45-50</w:t>
            </w:r>
          </w:p>
        </w:tc>
        <w:tc>
          <w:tcPr>
            <w:tcW w:w="702" w:type="dxa"/>
            <w:shd w:val="clear" w:color="auto" w:fill="auto"/>
            <w:vAlign w:val="bottom"/>
          </w:tcPr>
          <w:p w:rsidR="00CA3C4C" w:rsidRPr="0057663D" w:rsidRDefault="00CA3C4C" w:rsidP="00CA3C4C">
            <w:pPr>
              <w:autoSpaceDE w:val="0"/>
              <w:autoSpaceDN w:val="0"/>
              <w:adjustRightInd w:val="0"/>
              <w:rPr>
                <w:rFonts w:ascii="Arial" w:hAnsi="Arial" w:cs="Arial"/>
                <w:sz w:val="24"/>
                <w:szCs w:val="24"/>
                <w:lang w:val="es-MX" w:eastAsia="es-MX"/>
              </w:rPr>
            </w:pPr>
            <w:r w:rsidRPr="00CA3C4C">
              <w:rPr>
                <w:rFonts w:ascii="Arial" w:hAnsi="Arial" w:cs="Arial"/>
                <w:sz w:val="18"/>
                <w:szCs w:val="18"/>
              </w:rPr>
              <w:t>4</w:t>
            </w:r>
            <w:r>
              <w:rPr>
                <w:rFonts w:ascii="Arial" w:hAnsi="Arial" w:cs="Arial"/>
                <w:sz w:val="18"/>
                <w:szCs w:val="18"/>
              </w:rPr>
              <w:t>0</w:t>
            </w:r>
            <w:r w:rsidRPr="00CA3C4C">
              <w:rPr>
                <w:rFonts w:ascii="Arial" w:hAnsi="Arial" w:cs="Arial"/>
                <w:sz w:val="18"/>
                <w:szCs w:val="18"/>
              </w:rPr>
              <w:t>-</w:t>
            </w:r>
            <w:r>
              <w:rPr>
                <w:rFonts w:ascii="Arial" w:hAnsi="Arial" w:cs="Arial"/>
                <w:sz w:val="18"/>
                <w:szCs w:val="18"/>
              </w:rPr>
              <w:t>45</w:t>
            </w:r>
          </w:p>
        </w:tc>
        <w:tc>
          <w:tcPr>
            <w:tcW w:w="701" w:type="dxa"/>
            <w:shd w:val="clear" w:color="auto" w:fill="auto"/>
            <w:vAlign w:val="bottom"/>
          </w:tcPr>
          <w:p w:rsidR="00CA3C4C" w:rsidRPr="0057663D" w:rsidRDefault="00CA3C4C" w:rsidP="00CA3C4C">
            <w:pPr>
              <w:autoSpaceDE w:val="0"/>
              <w:autoSpaceDN w:val="0"/>
              <w:adjustRightInd w:val="0"/>
              <w:rPr>
                <w:rFonts w:ascii="Arial" w:hAnsi="Arial" w:cs="Arial"/>
                <w:sz w:val="24"/>
                <w:szCs w:val="24"/>
                <w:lang w:val="es-MX" w:eastAsia="es-MX"/>
              </w:rPr>
            </w:pPr>
            <w:r>
              <w:rPr>
                <w:rFonts w:ascii="Arial" w:hAnsi="Arial" w:cs="Arial"/>
                <w:sz w:val="18"/>
                <w:szCs w:val="18"/>
              </w:rPr>
              <w:t>3</w:t>
            </w:r>
            <w:r w:rsidRPr="00CA3C4C">
              <w:rPr>
                <w:rFonts w:ascii="Arial" w:hAnsi="Arial" w:cs="Arial"/>
                <w:sz w:val="18"/>
                <w:szCs w:val="18"/>
              </w:rPr>
              <w:t>5-</w:t>
            </w:r>
            <w:r>
              <w:rPr>
                <w:rFonts w:ascii="Arial" w:hAnsi="Arial" w:cs="Arial"/>
                <w:sz w:val="18"/>
                <w:szCs w:val="18"/>
              </w:rPr>
              <w:t>4</w:t>
            </w:r>
            <w:r w:rsidRPr="00CA3C4C">
              <w:rPr>
                <w:rFonts w:ascii="Arial" w:hAnsi="Arial" w:cs="Arial"/>
                <w:sz w:val="18"/>
                <w:szCs w:val="18"/>
              </w:rPr>
              <w:t>0</w:t>
            </w:r>
          </w:p>
        </w:tc>
        <w:tc>
          <w:tcPr>
            <w:tcW w:w="702" w:type="dxa"/>
            <w:shd w:val="clear" w:color="auto" w:fill="auto"/>
            <w:vAlign w:val="bottom"/>
          </w:tcPr>
          <w:p w:rsidR="00CA3C4C" w:rsidRPr="0057663D" w:rsidRDefault="00CA3C4C" w:rsidP="00CA3C4C">
            <w:pPr>
              <w:autoSpaceDE w:val="0"/>
              <w:autoSpaceDN w:val="0"/>
              <w:adjustRightInd w:val="0"/>
              <w:rPr>
                <w:rFonts w:ascii="Arial" w:hAnsi="Arial" w:cs="Arial"/>
                <w:sz w:val="24"/>
                <w:szCs w:val="24"/>
                <w:lang w:val="es-MX" w:eastAsia="es-MX"/>
              </w:rPr>
            </w:pPr>
            <w:r>
              <w:rPr>
                <w:rFonts w:ascii="Arial" w:hAnsi="Arial" w:cs="Arial"/>
                <w:sz w:val="18"/>
                <w:szCs w:val="18"/>
              </w:rPr>
              <w:t>30</w:t>
            </w:r>
            <w:r w:rsidRPr="00CA3C4C">
              <w:rPr>
                <w:rFonts w:ascii="Arial" w:hAnsi="Arial" w:cs="Arial"/>
                <w:sz w:val="18"/>
                <w:szCs w:val="18"/>
              </w:rPr>
              <w:t>-</w:t>
            </w:r>
            <w:r>
              <w:rPr>
                <w:rFonts w:ascii="Arial" w:hAnsi="Arial" w:cs="Arial"/>
                <w:sz w:val="18"/>
                <w:szCs w:val="18"/>
              </w:rPr>
              <w:t>3</w:t>
            </w:r>
            <w:r w:rsidRPr="00CA3C4C">
              <w:rPr>
                <w:rFonts w:ascii="Arial" w:hAnsi="Arial" w:cs="Arial"/>
                <w:sz w:val="18"/>
                <w:szCs w:val="18"/>
              </w:rPr>
              <w:t>5</w:t>
            </w:r>
          </w:p>
        </w:tc>
        <w:tc>
          <w:tcPr>
            <w:tcW w:w="702" w:type="dxa"/>
            <w:shd w:val="clear" w:color="auto" w:fill="auto"/>
          </w:tcPr>
          <w:p w:rsidR="00CA3C4C" w:rsidRPr="0057663D" w:rsidRDefault="00CA3C4C" w:rsidP="00CA3C4C">
            <w:pPr>
              <w:autoSpaceDE w:val="0"/>
              <w:autoSpaceDN w:val="0"/>
              <w:adjustRightInd w:val="0"/>
              <w:rPr>
                <w:rFonts w:ascii="Arial" w:hAnsi="Arial" w:cs="Arial"/>
                <w:sz w:val="24"/>
                <w:szCs w:val="24"/>
                <w:lang w:val="es-MX" w:eastAsia="es-MX"/>
              </w:rPr>
            </w:pPr>
          </w:p>
        </w:tc>
        <w:tc>
          <w:tcPr>
            <w:tcW w:w="3508" w:type="dxa"/>
            <w:shd w:val="clear" w:color="auto" w:fill="auto"/>
            <w:vAlign w:val="center"/>
          </w:tcPr>
          <w:p w:rsidR="00CA3C4C" w:rsidRPr="0057663D" w:rsidRDefault="00CA3C4C" w:rsidP="00CA3C4C">
            <w:pPr>
              <w:autoSpaceDE w:val="0"/>
              <w:autoSpaceDN w:val="0"/>
              <w:adjustRightInd w:val="0"/>
              <w:rPr>
                <w:rFonts w:ascii="Arial" w:hAnsi="Arial" w:cs="Arial"/>
                <w:sz w:val="24"/>
                <w:szCs w:val="24"/>
                <w:lang w:val="es-MX" w:eastAsia="es-MX"/>
              </w:rPr>
            </w:pPr>
            <w:r w:rsidRPr="00786A9C">
              <w:rPr>
                <w:rFonts w:ascii="Arial" w:hAnsi="Arial" w:cs="Arial"/>
              </w:rPr>
              <w:t xml:space="preserve">Demuestra conocimiento y dominio de los temas de la unidad, Aplica los fundamentos en los casos prácticos solicitados en la evaluación. Demuestra habilidad para la resolución de problemas </w:t>
            </w:r>
            <w:proofErr w:type="gramStart"/>
            <w:r w:rsidRPr="00786A9C">
              <w:rPr>
                <w:rFonts w:ascii="Arial" w:hAnsi="Arial" w:cs="Arial"/>
              </w:rPr>
              <w:t>de acuerdo a</w:t>
            </w:r>
            <w:proofErr w:type="gramEnd"/>
            <w:r w:rsidRPr="00786A9C">
              <w:rPr>
                <w:rFonts w:ascii="Arial" w:hAnsi="Arial" w:cs="Arial"/>
              </w:rPr>
              <w:t xml:space="preserve"> la competencia específica.</w:t>
            </w:r>
          </w:p>
        </w:tc>
      </w:tr>
      <w:tr w:rsidR="00A64E40" w:rsidRPr="0057663D" w:rsidTr="00093311">
        <w:tc>
          <w:tcPr>
            <w:tcW w:w="4644" w:type="dxa"/>
            <w:shd w:val="clear" w:color="auto" w:fill="auto"/>
          </w:tcPr>
          <w:p w:rsidR="00A64E40" w:rsidRPr="0057663D" w:rsidRDefault="00A64E40" w:rsidP="00A64E40">
            <w:pPr>
              <w:autoSpaceDE w:val="0"/>
              <w:autoSpaceDN w:val="0"/>
              <w:adjustRightInd w:val="0"/>
              <w:rPr>
                <w:rFonts w:ascii="Arial" w:hAnsi="Arial" w:cs="Arial"/>
                <w:sz w:val="24"/>
                <w:szCs w:val="24"/>
                <w:lang w:val="es-MX" w:eastAsia="es-MX"/>
              </w:rPr>
            </w:pPr>
            <w:r w:rsidRPr="0057663D">
              <w:rPr>
                <w:rFonts w:ascii="Arial" w:hAnsi="Arial" w:cs="Arial"/>
                <w:sz w:val="24"/>
                <w:szCs w:val="24"/>
                <w:lang w:val="es-MX" w:eastAsia="es-MX"/>
              </w:rPr>
              <w:t>Total</w:t>
            </w:r>
          </w:p>
        </w:tc>
        <w:tc>
          <w:tcPr>
            <w:tcW w:w="2372" w:type="dxa"/>
            <w:shd w:val="clear" w:color="auto" w:fill="auto"/>
            <w:vAlign w:val="bottom"/>
          </w:tcPr>
          <w:p w:rsidR="00A64E40" w:rsidRPr="0057663D" w:rsidRDefault="00A64E40" w:rsidP="00A64E40">
            <w:pPr>
              <w:autoSpaceDE w:val="0"/>
              <w:autoSpaceDN w:val="0"/>
              <w:adjustRightInd w:val="0"/>
              <w:jc w:val="center"/>
              <w:rPr>
                <w:rFonts w:ascii="Arial" w:hAnsi="Arial" w:cs="Arial"/>
                <w:sz w:val="24"/>
                <w:szCs w:val="24"/>
                <w:lang w:val="es-MX" w:eastAsia="es-MX"/>
              </w:rPr>
            </w:pPr>
            <w:r>
              <w:rPr>
                <w:rFonts w:ascii="Arial" w:hAnsi="Arial" w:cs="Arial"/>
              </w:rPr>
              <w:t>100</w:t>
            </w:r>
            <w:r w:rsidRPr="00786A9C">
              <w:rPr>
                <w:rFonts w:ascii="Arial" w:hAnsi="Arial" w:cs="Arial"/>
              </w:rPr>
              <w:t>%</w:t>
            </w:r>
          </w:p>
        </w:tc>
        <w:tc>
          <w:tcPr>
            <w:tcW w:w="701" w:type="dxa"/>
            <w:shd w:val="clear" w:color="auto" w:fill="auto"/>
            <w:vAlign w:val="bottom"/>
          </w:tcPr>
          <w:p w:rsidR="00A64E40" w:rsidRPr="00A64E40" w:rsidRDefault="00A64E40" w:rsidP="00A64E40">
            <w:pPr>
              <w:autoSpaceDE w:val="0"/>
              <w:autoSpaceDN w:val="0"/>
              <w:adjustRightInd w:val="0"/>
              <w:jc w:val="center"/>
              <w:rPr>
                <w:rFonts w:ascii="Arial" w:hAnsi="Arial" w:cs="Arial"/>
                <w:sz w:val="14"/>
                <w:szCs w:val="14"/>
                <w:lang w:val="es-MX" w:eastAsia="es-MX"/>
              </w:rPr>
            </w:pPr>
            <w:r w:rsidRPr="00A64E40">
              <w:rPr>
                <w:rFonts w:ascii="Arial" w:hAnsi="Arial" w:cs="Arial"/>
                <w:sz w:val="14"/>
                <w:szCs w:val="14"/>
              </w:rPr>
              <w:t>92-100</w:t>
            </w:r>
          </w:p>
        </w:tc>
        <w:tc>
          <w:tcPr>
            <w:tcW w:w="702" w:type="dxa"/>
            <w:shd w:val="clear" w:color="auto" w:fill="auto"/>
            <w:vAlign w:val="bottom"/>
          </w:tcPr>
          <w:p w:rsidR="00A64E40" w:rsidRPr="0057663D" w:rsidRDefault="00A64E40" w:rsidP="00A64E40">
            <w:pPr>
              <w:autoSpaceDE w:val="0"/>
              <w:autoSpaceDN w:val="0"/>
              <w:adjustRightInd w:val="0"/>
              <w:rPr>
                <w:rFonts w:ascii="Arial" w:hAnsi="Arial" w:cs="Arial"/>
                <w:sz w:val="24"/>
                <w:szCs w:val="24"/>
                <w:lang w:val="es-MX" w:eastAsia="es-MX"/>
              </w:rPr>
            </w:pPr>
            <w:r>
              <w:rPr>
                <w:rFonts w:ascii="Arial" w:hAnsi="Arial" w:cs="Arial"/>
                <w:sz w:val="14"/>
                <w:szCs w:val="14"/>
              </w:rPr>
              <w:t>84</w:t>
            </w:r>
            <w:r w:rsidRPr="00A64E40">
              <w:rPr>
                <w:rFonts w:ascii="Arial" w:hAnsi="Arial" w:cs="Arial"/>
                <w:sz w:val="14"/>
                <w:szCs w:val="14"/>
              </w:rPr>
              <w:t>-</w:t>
            </w:r>
            <w:r>
              <w:rPr>
                <w:rFonts w:ascii="Arial" w:hAnsi="Arial" w:cs="Arial"/>
                <w:sz w:val="14"/>
                <w:szCs w:val="14"/>
              </w:rPr>
              <w:t>92</w:t>
            </w:r>
          </w:p>
        </w:tc>
        <w:tc>
          <w:tcPr>
            <w:tcW w:w="701" w:type="dxa"/>
            <w:shd w:val="clear" w:color="auto" w:fill="auto"/>
            <w:vAlign w:val="bottom"/>
          </w:tcPr>
          <w:p w:rsidR="00A64E40" w:rsidRPr="0057663D" w:rsidRDefault="00A64E40" w:rsidP="00A64E40">
            <w:pPr>
              <w:autoSpaceDE w:val="0"/>
              <w:autoSpaceDN w:val="0"/>
              <w:adjustRightInd w:val="0"/>
              <w:rPr>
                <w:rFonts w:ascii="Arial" w:hAnsi="Arial" w:cs="Arial"/>
                <w:sz w:val="24"/>
                <w:szCs w:val="24"/>
                <w:lang w:val="es-MX" w:eastAsia="es-MX"/>
              </w:rPr>
            </w:pPr>
            <w:r>
              <w:rPr>
                <w:rFonts w:ascii="Arial" w:hAnsi="Arial" w:cs="Arial"/>
                <w:sz w:val="14"/>
                <w:szCs w:val="14"/>
              </w:rPr>
              <w:t>76</w:t>
            </w:r>
            <w:r w:rsidRPr="00A64E40">
              <w:rPr>
                <w:rFonts w:ascii="Arial" w:hAnsi="Arial" w:cs="Arial"/>
                <w:sz w:val="14"/>
                <w:szCs w:val="14"/>
              </w:rPr>
              <w:t>-</w:t>
            </w:r>
            <w:r>
              <w:rPr>
                <w:rFonts w:ascii="Arial" w:hAnsi="Arial" w:cs="Arial"/>
                <w:sz w:val="14"/>
                <w:szCs w:val="14"/>
              </w:rPr>
              <w:t>84</w:t>
            </w:r>
          </w:p>
        </w:tc>
        <w:tc>
          <w:tcPr>
            <w:tcW w:w="702" w:type="dxa"/>
            <w:shd w:val="clear" w:color="auto" w:fill="auto"/>
            <w:vAlign w:val="bottom"/>
          </w:tcPr>
          <w:p w:rsidR="00A64E40" w:rsidRPr="0057663D" w:rsidRDefault="00A64E40" w:rsidP="00A64E40">
            <w:pPr>
              <w:autoSpaceDE w:val="0"/>
              <w:autoSpaceDN w:val="0"/>
              <w:adjustRightInd w:val="0"/>
              <w:rPr>
                <w:rFonts w:ascii="Arial" w:hAnsi="Arial" w:cs="Arial"/>
                <w:sz w:val="24"/>
                <w:szCs w:val="24"/>
                <w:lang w:val="es-MX" w:eastAsia="es-MX"/>
              </w:rPr>
            </w:pPr>
            <w:r>
              <w:rPr>
                <w:rFonts w:ascii="Arial" w:hAnsi="Arial" w:cs="Arial"/>
                <w:sz w:val="14"/>
                <w:szCs w:val="14"/>
              </w:rPr>
              <w:t>68</w:t>
            </w:r>
            <w:r w:rsidRPr="00A64E40">
              <w:rPr>
                <w:rFonts w:ascii="Arial" w:hAnsi="Arial" w:cs="Arial"/>
                <w:sz w:val="14"/>
                <w:szCs w:val="14"/>
              </w:rPr>
              <w:t>-</w:t>
            </w:r>
            <w:r>
              <w:rPr>
                <w:rFonts w:ascii="Arial" w:hAnsi="Arial" w:cs="Arial"/>
                <w:sz w:val="14"/>
                <w:szCs w:val="14"/>
              </w:rPr>
              <w:t>76</w:t>
            </w:r>
          </w:p>
        </w:tc>
        <w:tc>
          <w:tcPr>
            <w:tcW w:w="702" w:type="dxa"/>
            <w:shd w:val="clear" w:color="auto" w:fill="auto"/>
          </w:tcPr>
          <w:p w:rsidR="00A64E40" w:rsidRPr="0057663D" w:rsidRDefault="00A64E40" w:rsidP="00A64E40">
            <w:pPr>
              <w:autoSpaceDE w:val="0"/>
              <w:autoSpaceDN w:val="0"/>
              <w:adjustRightInd w:val="0"/>
              <w:rPr>
                <w:rFonts w:ascii="Arial" w:hAnsi="Arial" w:cs="Arial"/>
                <w:sz w:val="24"/>
                <w:szCs w:val="24"/>
                <w:lang w:val="es-MX" w:eastAsia="es-MX"/>
              </w:rPr>
            </w:pPr>
          </w:p>
        </w:tc>
        <w:tc>
          <w:tcPr>
            <w:tcW w:w="3508" w:type="dxa"/>
            <w:shd w:val="clear" w:color="auto" w:fill="auto"/>
          </w:tcPr>
          <w:p w:rsidR="00A64E40" w:rsidRPr="0057663D" w:rsidRDefault="00A64E40" w:rsidP="00A64E40">
            <w:pPr>
              <w:autoSpaceDE w:val="0"/>
              <w:autoSpaceDN w:val="0"/>
              <w:adjustRightInd w:val="0"/>
              <w:rPr>
                <w:rFonts w:ascii="Arial" w:hAnsi="Arial" w:cs="Arial"/>
                <w:sz w:val="24"/>
                <w:szCs w:val="24"/>
                <w:lang w:val="es-MX" w:eastAsia="es-MX"/>
              </w:rPr>
            </w:pPr>
          </w:p>
        </w:tc>
      </w:tr>
    </w:tbl>
    <w:p w:rsidR="009B036D" w:rsidRDefault="009B036D" w:rsidP="009B036D">
      <w:pPr>
        <w:pStyle w:val="Sinespaciado"/>
        <w:jc w:val="both"/>
        <w:rPr>
          <w:rFonts w:ascii="Arial Narrow" w:hAnsi="Arial Narrow" w:cs="Arial"/>
          <w:sz w:val="16"/>
          <w:szCs w:val="20"/>
        </w:rPr>
      </w:pPr>
    </w:p>
    <w:p w:rsidR="009B036D" w:rsidRPr="009B036D" w:rsidRDefault="009B036D" w:rsidP="009B036D">
      <w:pPr>
        <w:pStyle w:val="Sinespaciado"/>
        <w:jc w:val="both"/>
        <w:rPr>
          <w:rFonts w:ascii="Arial Narrow" w:hAnsi="Arial Narrow" w:cs="Arial"/>
          <w:sz w:val="16"/>
          <w:szCs w:val="20"/>
        </w:rPr>
      </w:pPr>
      <w:r w:rsidRPr="009B036D">
        <w:rPr>
          <w:rFonts w:ascii="Arial Narrow" w:hAnsi="Arial Narrow" w:cs="Arial"/>
          <w:sz w:val="16"/>
          <w:szCs w:val="20"/>
        </w:rPr>
        <w:t xml:space="preserve">Nota: este apartado número 4 de la instrumentación didáctica para la formación y desarrollo de competencias profesionales se repite, </w:t>
      </w:r>
      <w:proofErr w:type="gramStart"/>
      <w:r w:rsidRPr="009B036D">
        <w:rPr>
          <w:rFonts w:ascii="Arial Narrow" w:hAnsi="Arial Narrow" w:cs="Arial"/>
          <w:sz w:val="16"/>
          <w:szCs w:val="20"/>
        </w:rPr>
        <w:t>de acuerdo al</w:t>
      </w:r>
      <w:proofErr w:type="gramEnd"/>
      <w:r w:rsidRPr="009B036D">
        <w:rPr>
          <w:rFonts w:ascii="Arial Narrow" w:hAnsi="Arial Narrow" w:cs="Arial"/>
          <w:sz w:val="16"/>
          <w:szCs w:val="20"/>
        </w:rPr>
        <w:t xml:space="preserve"> número de competencias específicas de los temas de asignatura.</w:t>
      </w:r>
    </w:p>
    <w:p w:rsidR="00EE6922" w:rsidRDefault="00EE6922" w:rsidP="00571382">
      <w:pPr>
        <w:autoSpaceDE w:val="0"/>
        <w:autoSpaceDN w:val="0"/>
        <w:adjustRightInd w:val="0"/>
        <w:rPr>
          <w:rFonts w:ascii="Arial" w:hAnsi="Arial" w:cs="Arial"/>
          <w:sz w:val="24"/>
          <w:szCs w:val="24"/>
          <w:lang w:val="es-MX" w:eastAsia="es-MX"/>
        </w:rPr>
      </w:pPr>
    </w:p>
    <w:p w:rsidR="00EE6922" w:rsidRDefault="00EE6922" w:rsidP="00571382">
      <w:pPr>
        <w:autoSpaceDE w:val="0"/>
        <w:autoSpaceDN w:val="0"/>
        <w:adjustRightInd w:val="0"/>
        <w:rPr>
          <w:rFonts w:ascii="Arial" w:hAnsi="Arial" w:cs="Arial"/>
          <w:sz w:val="24"/>
          <w:szCs w:val="24"/>
          <w:lang w:val="es-MX" w:eastAsia="es-MX"/>
        </w:rPr>
      </w:pPr>
    </w:p>
    <w:p w:rsidR="000A0A71" w:rsidRPr="00862CFC" w:rsidRDefault="000A0A71" w:rsidP="000A0A71">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W w:w="0" w:type="auto"/>
        <w:tblLook w:val="04A0" w:firstRow="1" w:lastRow="0" w:firstColumn="1" w:lastColumn="0" w:noHBand="0" w:noVBand="1"/>
      </w:tblPr>
      <w:tblGrid>
        <w:gridCol w:w="1838"/>
        <w:gridCol w:w="1418"/>
        <w:gridCol w:w="1984"/>
        <w:gridCol w:w="1985"/>
        <w:gridCol w:w="5771"/>
      </w:tblGrid>
      <w:tr w:rsidR="000A0A71" w:rsidRPr="00862CFC" w:rsidTr="00093311">
        <w:tc>
          <w:tcPr>
            <w:tcW w:w="1838"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 xml:space="preserve">Competencia No. </w:t>
            </w:r>
          </w:p>
        </w:tc>
        <w:tc>
          <w:tcPr>
            <w:tcW w:w="1418"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2</w:t>
            </w:r>
          </w:p>
        </w:tc>
        <w:tc>
          <w:tcPr>
            <w:tcW w:w="1984" w:type="dxa"/>
            <w:tcBorders>
              <w:bottom w:val="single" w:sz="4" w:space="0" w:color="auto"/>
            </w:tcBorders>
            <w:shd w:val="clear" w:color="auto" w:fill="auto"/>
          </w:tcPr>
          <w:p w:rsidR="000A0A71" w:rsidRPr="00093311" w:rsidRDefault="000A0A71" w:rsidP="00093311">
            <w:pPr>
              <w:pStyle w:val="Sinespaciado"/>
              <w:rPr>
                <w:rFonts w:ascii="Arial" w:hAnsi="Arial" w:cs="Arial"/>
                <w:sz w:val="20"/>
                <w:szCs w:val="20"/>
              </w:rPr>
            </w:pPr>
          </w:p>
        </w:tc>
        <w:tc>
          <w:tcPr>
            <w:tcW w:w="1985"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Descripción</w:t>
            </w:r>
          </w:p>
        </w:tc>
        <w:tc>
          <w:tcPr>
            <w:tcW w:w="5771" w:type="dxa"/>
            <w:tcBorders>
              <w:bottom w:val="single" w:sz="4" w:space="0" w:color="auto"/>
            </w:tcBorders>
            <w:shd w:val="clear" w:color="auto" w:fill="auto"/>
          </w:tcPr>
          <w:p w:rsidR="000A0A71" w:rsidRPr="00093311" w:rsidRDefault="00254D9A" w:rsidP="00254D9A">
            <w:pPr>
              <w:pStyle w:val="Sinespaciado"/>
              <w:rPr>
                <w:rFonts w:ascii="Arial" w:hAnsi="Arial" w:cs="Arial"/>
                <w:sz w:val="20"/>
                <w:szCs w:val="20"/>
              </w:rPr>
            </w:pPr>
            <w:r>
              <w:rPr>
                <w:rFonts w:ascii="Arial" w:hAnsi="Arial" w:cs="Arial"/>
                <w:sz w:val="20"/>
                <w:szCs w:val="20"/>
              </w:rPr>
              <w:t>I</w:t>
            </w:r>
            <w:r w:rsidRPr="00254D9A">
              <w:rPr>
                <w:rFonts w:ascii="Arial" w:hAnsi="Arial" w:cs="Arial"/>
                <w:sz w:val="20"/>
                <w:szCs w:val="20"/>
              </w:rPr>
              <w:t>dentificar los elementos químicos</w:t>
            </w:r>
            <w:r>
              <w:rPr>
                <w:rFonts w:ascii="Arial" w:hAnsi="Arial" w:cs="Arial"/>
                <w:sz w:val="20"/>
                <w:szCs w:val="20"/>
              </w:rPr>
              <w:t xml:space="preserve"> </w:t>
            </w:r>
            <w:r w:rsidRPr="00254D9A">
              <w:rPr>
                <w:rFonts w:ascii="Arial" w:hAnsi="Arial" w:cs="Arial"/>
                <w:sz w:val="20"/>
                <w:szCs w:val="20"/>
              </w:rPr>
              <w:t>que constituyen la tabla periódica,</w:t>
            </w:r>
            <w:r>
              <w:rPr>
                <w:rFonts w:ascii="Arial" w:hAnsi="Arial" w:cs="Arial"/>
                <w:sz w:val="20"/>
                <w:szCs w:val="20"/>
              </w:rPr>
              <w:t xml:space="preserve"> </w:t>
            </w:r>
            <w:r w:rsidRPr="00254D9A">
              <w:rPr>
                <w:rFonts w:ascii="Arial" w:hAnsi="Arial" w:cs="Arial"/>
                <w:sz w:val="20"/>
                <w:szCs w:val="20"/>
              </w:rPr>
              <w:t xml:space="preserve">así como las características de </w:t>
            </w:r>
            <w:proofErr w:type="gramStart"/>
            <w:r w:rsidRPr="00254D9A">
              <w:rPr>
                <w:rFonts w:ascii="Arial" w:hAnsi="Arial" w:cs="Arial"/>
                <w:sz w:val="20"/>
                <w:szCs w:val="20"/>
              </w:rPr>
              <w:t>la</w:t>
            </w:r>
            <w:r>
              <w:rPr>
                <w:rFonts w:ascii="Arial" w:hAnsi="Arial" w:cs="Arial"/>
                <w:sz w:val="20"/>
                <w:szCs w:val="20"/>
              </w:rPr>
              <w:t xml:space="preserve"> </w:t>
            </w:r>
            <w:r w:rsidRPr="00254D9A">
              <w:rPr>
                <w:rFonts w:ascii="Arial" w:hAnsi="Arial" w:cs="Arial"/>
                <w:sz w:val="20"/>
                <w:szCs w:val="20"/>
              </w:rPr>
              <w:t>misma</w:t>
            </w:r>
            <w:proofErr w:type="gramEnd"/>
            <w:r w:rsidRPr="00254D9A">
              <w:rPr>
                <w:rFonts w:ascii="Arial" w:hAnsi="Arial" w:cs="Arial"/>
                <w:sz w:val="20"/>
                <w:szCs w:val="20"/>
              </w:rPr>
              <w:t xml:space="preserve"> (ej. Comportamiento de la</w:t>
            </w:r>
            <w:r>
              <w:rPr>
                <w:rFonts w:ascii="Arial" w:hAnsi="Arial" w:cs="Arial"/>
                <w:sz w:val="20"/>
                <w:szCs w:val="20"/>
              </w:rPr>
              <w:t xml:space="preserve"> </w:t>
            </w:r>
            <w:r w:rsidRPr="00254D9A">
              <w:rPr>
                <w:rFonts w:ascii="Arial" w:hAnsi="Arial" w:cs="Arial"/>
                <w:sz w:val="20"/>
                <w:szCs w:val="20"/>
              </w:rPr>
              <w:t>electronegatividad)</w:t>
            </w:r>
            <w:r>
              <w:rPr>
                <w:rFonts w:ascii="Arial" w:hAnsi="Arial" w:cs="Arial"/>
                <w:sz w:val="20"/>
                <w:szCs w:val="20"/>
              </w:rPr>
              <w:t>, y r</w:t>
            </w:r>
            <w:r w:rsidRPr="00254D9A">
              <w:rPr>
                <w:rFonts w:ascii="Arial" w:hAnsi="Arial" w:cs="Arial"/>
                <w:sz w:val="20"/>
                <w:szCs w:val="20"/>
              </w:rPr>
              <w:t>elacionar las propiedades de los</w:t>
            </w:r>
            <w:r>
              <w:rPr>
                <w:rFonts w:ascii="Arial" w:hAnsi="Arial" w:cs="Arial"/>
                <w:sz w:val="20"/>
                <w:szCs w:val="20"/>
              </w:rPr>
              <w:t xml:space="preserve"> </w:t>
            </w:r>
            <w:r w:rsidRPr="00254D9A">
              <w:rPr>
                <w:rFonts w:ascii="Arial" w:hAnsi="Arial" w:cs="Arial"/>
                <w:sz w:val="20"/>
                <w:szCs w:val="20"/>
              </w:rPr>
              <w:t>elementos químicos y sus usos.</w:t>
            </w:r>
          </w:p>
        </w:tc>
      </w:tr>
    </w:tbl>
    <w:p w:rsidR="000A0A71" w:rsidRPr="00862CFC" w:rsidRDefault="000A0A71" w:rsidP="000A0A71">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2599"/>
        <w:gridCol w:w="2599"/>
        <w:gridCol w:w="2599"/>
        <w:gridCol w:w="2600"/>
      </w:tblGrid>
      <w:tr w:rsidR="000A0A71" w:rsidRPr="00862CFC" w:rsidTr="00093311">
        <w:tc>
          <w:tcPr>
            <w:tcW w:w="259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lastRenderedPageBreak/>
              <w:t>Temas y subtemas para desarrollar la competencia específica</w:t>
            </w:r>
          </w:p>
        </w:tc>
        <w:tc>
          <w:tcPr>
            <w:tcW w:w="259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Actividades de aprendizaje</w:t>
            </w:r>
          </w:p>
        </w:tc>
        <w:tc>
          <w:tcPr>
            <w:tcW w:w="259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Actividades de enseñanza</w:t>
            </w:r>
          </w:p>
        </w:tc>
        <w:tc>
          <w:tcPr>
            <w:tcW w:w="259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Desarrollo de competencias genéricas</w:t>
            </w:r>
          </w:p>
        </w:tc>
        <w:tc>
          <w:tcPr>
            <w:tcW w:w="2600"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Horas teórico-práctica</w:t>
            </w:r>
          </w:p>
        </w:tc>
      </w:tr>
      <w:tr w:rsidR="000A0A71" w:rsidRPr="00862CFC" w:rsidTr="00093311">
        <w:tc>
          <w:tcPr>
            <w:tcW w:w="2599" w:type="dxa"/>
            <w:shd w:val="clear" w:color="auto" w:fill="auto"/>
          </w:tcPr>
          <w:p w:rsidR="00254D9A" w:rsidRDefault="00254D9A" w:rsidP="00254D9A">
            <w:pPr>
              <w:pStyle w:val="Sinespaciado"/>
              <w:rPr>
                <w:rFonts w:ascii="Arial" w:hAnsi="Arial" w:cs="Arial"/>
                <w:sz w:val="20"/>
                <w:szCs w:val="20"/>
              </w:rPr>
            </w:pPr>
            <w:r>
              <w:rPr>
                <w:rFonts w:ascii="Arial" w:hAnsi="Arial" w:cs="Arial"/>
                <w:sz w:val="20"/>
                <w:szCs w:val="20"/>
              </w:rPr>
              <w:t>2.Elementos químicos</w:t>
            </w:r>
          </w:p>
          <w:p w:rsidR="00254D9A" w:rsidRPr="00254D9A" w:rsidRDefault="00254D9A" w:rsidP="00254D9A">
            <w:pPr>
              <w:pStyle w:val="Sinespaciado"/>
              <w:rPr>
                <w:rFonts w:ascii="Arial" w:hAnsi="Arial" w:cs="Arial"/>
                <w:sz w:val="20"/>
                <w:szCs w:val="20"/>
              </w:rPr>
            </w:pPr>
            <w:r w:rsidRPr="00254D9A">
              <w:rPr>
                <w:rFonts w:ascii="Arial" w:hAnsi="Arial" w:cs="Arial"/>
                <w:sz w:val="20"/>
                <w:szCs w:val="20"/>
              </w:rPr>
              <w:t>2.1 Periodicidad Química.</w:t>
            </w:r>
          </w:p>
          <w:p w:rsidR="00254D9A" w:rsidRPr="00254D9A" w:rsidRDefault="00254D9A" w:rsidP="00254D9A">
            <w:pPr>
              <w:pStyle w:val="Sinespaciado"/>
              <w:rPr>
                <w:rFonts w:ascii="Arial" w:hAnsi="Arial" w:cs="Arial"/>
                <w:sz w:val="20"/>
                <w:szCs w:val="20"/>
              </w:rPr>
            </w:pPr>
            <w:r w:rsidRPr="00254D9A">
              <w:rPr>
                <w:rFonts w:ascii="Arial" w:hAnsi="Arial" w:cs="Arial"/>
                <w:sz w:val="20"/>
                <w:szCs w:val="20"/>
              </w:rPr>
              <w:t>2.1.1 Desarrollo de la tabla periódica</w:t>
            </w:r>
          </w:p>
          <w:p w:rsidR="00254D9A" w:rsidRPr="00254D9A" w:rsidRDefault="00254D9A" w:rsidP="00254D9A">
            <w:pPr>
              <w:pStyle w:val="Sinespaciado"/>
              <w:rPr>
                <w:rFonts w:ascii="Arial" w:hAnsi="Arial" w:cs="Arial"/>
                <w:sz w:val="20"/>
                <w:szCs w:val="20"/>
              </w:rPr>
            </w:pPr>
            <w:r w:rsidRPr="00254D9A">
              <w:rPr>
                <w:rFonts w:ascii="Arial" w:hAnsi="Arial" w:cs="Arial"/>
                <w:sz w:val="20"/>
                <w:szCs w:val="20"/>
              </w:rPr>
              <w:t>moderna.</w:t>
            </w:r>
          </w:p>
          <w:p w:rsidR="00254D9A" w:rsidRPr="00254D9A" w:rsidRDefault="00254D9A" w:rsidP="00254D9A">
            <w:pPr>
              <w:pStyle w:val="Sinespaciado"/>
              <w:rPr>
                <w:rFonts w:ascii="Arial" w:hAnsi="Arial" w:cs="Arial"/>
                <w:sz w:val="20"/>
                <w:szCs w:val="20"/>
              </w:rPr>
            </w:pPr>
            <w:r w:rsidRPr="00254D9A">
              <w:rPr>
                <w:rFonts w:ascii="Arial" w:hAnsi="Arial" w:cs="Arial"/>
                <w:sz w:val="20"/>
                <w:szCs w:val="20"/>
              </w:rPr>
              <w:t>2.1.2 Clasificación periódica de los</w:t>
            </w:r>
          </w:p>
          <w:p w:rsidR="00254D9A" w:rsidRPr="00254D9A" w:rsidRDefault="00254D9A" w:rsidP="00254D9A">
            <w:pPr>
              <w:pStyle w:val="Sinespaciado"/>
              <w:rPr>
                <w:rFonts w:ascii="Arial" w:hAnsi="Arial" w:cs="Arial"/>
                <w:sz w:val="20"/>
                <w:szCs w:val="20"/>
              </w:rPr>
            </w:pPr>
            <w:r w:rsidRPr="00254D9A">
              <w:rPr>
                <w:rFonts w:ascii="Arial" w:hAnsi="Arial" w:cs="Arial"/>
                <w:sz w:val="20"/>
                <w:szCs w:val="20"/>
              </w:rPr>
              <w:t>elementos.</w:t>
            </w:r>
          </w:p>
          <w:p w:rsidR="00254D9A" w:rsidRPr="00254D9A" w:rsidRDefault="00254D9A" w:rsidP="00254D9A">
            <w:pPr>
              <w:pStyle w:val="Sinespaciado"/>
              <w:rPr>
                <w:rFonts w:ascii="Arial" w:hAnsi="Arial" w:cs="Arial"/>
                <w:sz w:val="20"/>
                <w:szCs w:val="20"/>
              </w:rPr>
            </w:pPr>
            <w:r w:rsidRPr="00254D9A">
              <w:rPr>
                <w:rFonts w:ascii="Arial" w:hAnsi="Arial" w:cs="Arial"/>
                <w:sz w:val="20"/>
                <w:szCs w:val="20"/>
              </w:rPr>
              <w:t>2.1.3 Propiedades químicas y su variación</w:t>
            </w:r>
          </w:p>
          <w:p w:rsidR="00254D9A" w:rsidRPr="00254D9A" w:rsidRDefault="00254D9A" w:rsidP="00254D9A">
            <w:pPr>
              <w:pStyle w:val="Sinespaciado"/>
              <w:rPr>
                <w:rFonts w:ascii="Arial" w:hAnsi="Arial" w:cs="Arial"/>
                <w:sz w:val="20"/>
                <w:szCs w:val="20"/>
              </w:rPr>
            </w:pPr>
            <w:r w:rsidRPr="00254D9A">
              <w:rPr>
                <w:rFonts w:ascii="Arial" w:hAnsi="Arial" w:cs="Arial"/>
                <w:sz w:val="20"/>
                <w:szCs w:val="20"/>
              </w:rPr>
              <w:t>periódica: tendencias generales y por</w:t>
            </w:r>
          </w:p>
          <w:p w:rsidR="00254D9A" w:rsidRPr="00254D9A" w:rsidRDefault="00254D9A" w:rsidP="00254D9A">
            <w:pPr>
              <w:pStyle w:val="Sinespaciado"/>
              <w:rPr>
                <w:rFonts w:ascii="Arial" w:hAnsi="Arial" w:cs="Arial"/>
                <w:sz w:val="20"/>
                <w:szCs w:val="20"/>
              </w:rPr>
            </w:pPr>
            <w:r w:rsidRPr="00254D9A">
              <w:rPr>
                <w:rFonts w:ascii="Arial" w:hAnsi="Arial" w:cs="Arial"/>
                <w:sz w:val="20"/>
                <w:szCs w:val="20"/>
              </w:rPr>
              <w:t>grupo.</w:t>
            </w:r>
          </w:p>
          <w:p w:rsidR="00254D9A" w:rsidRPr="00254D9A" w:rsidRDefault="00254D9A" w:rsidP="00254D9A">
            <w:pPr>
              <w:pStyle w:val="Sinespaciado"/>
              <w:rPr>
                <w:rFonts w:ascii="Arial" w:hAnsi="Arial" w:cs="Arial"/>
                <w:sz w:val="20"/>
                <w:szCs w:val="20"/>
              </w:rPr>
            </w:pPr>
            <w:r w:rsidRPr="00254D9A">
              <w:rPr>
                <w:rFonts w:ascii="Arial" w:hAnsi="Arial" w:cs="Arial"/>
                <w:sz w:val="20"/>
                <w:szCs w:val="20"/>
              </w:rPr>
              <w:t>2.1.4 Elementos de importancia</w:t>
            </w:r>
          </w:p>
          <w:p w:rsidR="00254D9A" w:rsidRPr="00254D9A" w:rsidRDefault="00254D9A" w:rsidP="00254D9A">
            <w:pPr>
              <w:pStyle w:val="Sinespaciado"/>
              <w:rPr>
                <w:rFonts w:ascii="Arial" w:hAnsi="Arial" w:cs="Arial"/>
                <w:sz w:val="20"/>
                <w:szCs w:val="20"/>
              </w:rPr>
            </w:pPr>
            <w:r w:rsidRPr="00254D9A">
              <w:rPr>
                <w:rFonts w:ascii="Arial" w:hAnsi="Arial" w:cs="Arial"/>
                <w:sz w:val="20"/>
                <w:szCs w:val="20"/>
              </w:rPr>
              <w:t>económica, industrial y ambiental en</w:t>
            </w:r>
          </w:p>
          <w:p w:rsidR="00902E09" w:rsidRPr="00093311" w:rsidRDefault="00254D9A" w:rsidP="00254D9A">
            <w:pPr>
              <w:pStyle w:val="Sinespaciado"/>
              <w:rPr>
                <w:rFonts w:ascii="Arial" w:hAnsi="Arial" w:cs="Arial"/>
                <w:sz w:val="20"/>
                <w:szCs w:val="20"/>
              </w:rPr>
            </w:pPr>
            <w:r w:rsidRPr="00254D9A">
              <w:rPr>
                <w:rFonts w:ascii="Arial" w:hAnsi="Arial" w:cs="Arial"/>
                <w:sz w:val="20"/>
                <w:szCs w:val="20"/>
              </w:rPr>
              <w:t>la región o en el país.</w:t>
            </w:r>
          </w:p>
        </w:tc>
        <w:tc>
          <w:tcPr>
            <w:tcW w:w="2599" w:type="dxa"/>
            <w:shd w:val="clear" w:color="auto" w:fill="auto"/>
          </w:tcPr>
          <w:p w:rsidR="00027EA0" w:rsidRPr="00027EA0" w:rsidRDefault="000A0A71" w:rsidP="00027EA0">
            <w:pPr>
              <w:pStyle w:val="Sinespaciado"/>
              <w:rPr>
                <w:rFonts w:ascii="Arial" w:hAnsi="Arial" w:cs="Arial"/>
                <w:sz w:val="18"/>
                <w:szCs w:val="18"/>
              </w:rPr>
            </w:pPr>
            <w:r w:rsidRPr="00093311">
              <w:rPr>
                <w:rFonts w:ascii="Arial" w:hAnsi="Arial" w:cs="Arial"/>
                <w:sz w:val="18"/>
                <w:szCs w:val="18"/>
              </w:rPr>
              <w:t xml:space="preserve">-El alumno realiza investigación documental sobre </w:t>
            </w:r>
            <w:r w:rsidR="00027EA0" w:rsidRPr="00027EA0">
              <w:rPr>
                <w:rFonts w:ascii="Arial" w:hAnsi="Arial" w:cs="Arial"/>
                <w:sz w:val="18"/>
                <w:szCs w:val="18"/>
              </w:rPr>
              <w:t>la evolución</w:t>
            </w:r>
            <w:r w:rsidR="00027EA0">
              <w:rPr>
                <w:rFonts w:ascii="Arial" w:hAnsi="Arial" w:cs="Arial"/>
                <w:sz w:val="18"/>
                <w:szCs w:val="18"/>
              </w:rPr>
              <w:t xml:space="preserve"> </w:t>
            </w:r>
            <w:r w:rsidR="00027EA0" w:rsidRPr="00027EA0">
              <w:rPr>
                <w:rFonts w:ascii="Arial" w:hAnsi="Arial" w:cs="Arial"/>
                <w:sz w:val="18"/>
                <w:szCs w:val="18"/>
              </w:rPr>
              <w:t>de la tabla periódica, elaborando una línea</w:t>
            </w:r>
            <w:r w:rsidR="00027EA0">
              <w:rPr>
                <w:rFonts w:ascii="Arial" w:hAnsi="Arial" w:cs="Arial"/>
                <w:sz w:val="18"/>
                <w:szCs w:val="18"/>
              </w:rPr>
              <w:t xml:space="preserve"> </w:t>
            </w:r>
            <w:r w:rsidR="00027EA0" w:rsidRPr="00027EA0">
              <w:rPr>
                <w:rFonts w:ascii="Arial" w:hAnsi="Arial" w:cs="Arial"/>
                <w:sz w:val="18"/>
                <w:szCs w:val="18"/>
              </w:rPr>
              <w:t>de tiempo.</w:t>
            </w:r>
          </w:p>
          <w:p w:rsidR="00027EA0" w:rsidRPr="00027EA0" w:rsidRDefault="00D85655" w:rsidP="00027EA0">
            <w:pPr>
              <w:pStyle w:val="Sinespaciado"/>
              <w:rPr>
                <w:rFonts w:ascii="Arial" w:hAnsi="Arial" w:cs="Arial"/>
                <w:sz w:val="18"/>
                <w:szCs w:val="18"/>
              </w:rPr>
            </w:pPr>
            <w:r>
              <w:rPr>
                <w:rFonts w:ascii="Arial" w:hAnsi="Arial" w:cs="Arial"/>
                <w:sz w:val="18"/>
                <w:szCs w:val="18"/>
              </w:rPr>
              <w:t xml:space="preserve">-Analizar e </w:t>
            </w:r>
            <w:r w:rsidR="00027EA0" w:rsidRPr="00027EA0">
              <w:rPr>
                <w:rFonts w:ascii="Arial" w:hAnsi="Arial" w:cs="Arial"/>
                <w:sz w:val="18"/>
                <w:szCs w:val="18"/>
              </w:rPr>
              <w:t>identificar</w:t>
            </w:r>
            <w:r>
              <w:rPr>
                <w:rFonts w:ascii="Arial" w:hAnsi="Arial" w:cs="Arial"/>
                <w:sz w:val="18"/>
                <w:szCs w:val="18"/>
              </w:rPr>
              <w:t xml:space="preserve"> la</w:t>
            </w:r>
            <w:r w:rsidR="00027EA0" w:rsidRPr="00027EA0">
              <w:rPr>
                <w:rFonts w:ascii="Arial" w:hAnsi="Arial" w:cs="Arial"/>
                <w:sz w:val="18"/>
                <w:szCs w:val="18"/>
              </w:rPr>
              <w:t xml:space="preserve"> clasifica</w:t>
            </w:r>
            <w:r>
              <w:rPr>
                <w:rFonts w:ascii="Arial" w:hAnsi="Arial" w:cs="Arial"/>
                <w:sz w:val="18"/>
                <w:szCs w:val="18"/>
              </w:rPr>
              <w:t>ción de</w:t>
            </w:r>
            <w:r w:rsidR="00027EA0" w:rsidRPr="00027EA0">
              <w:rPr>
                <w:rFonts w:ascii="Arial" w:hAnsi="Arial" w:cs="Arial"/>
                <w:sz w:val="18"/>
                <w:szCs w:val="18"/>
              </w:rPr>
              <w:t xml:space="preserve"> los elementos químicos en la</w:t>
            </w:r>
            <w:r>
              <w:rPr>
                <w:rFonts w:ascii="Arial" w:hAnsi="Arial" w:cs="Arial"/>
                <w:sz w:val="18"/>
                <w:szCs w:val="18"/>
              </w:rPr>
              <w:t xml:space="preserve"> </w:t>
            </w:r>
            <w:r w:rsidR="00027EA0" w:rsidRPr="00027EA0">
              <w:rPr>
                <w:rFonts w:ascii="Arial" w:hAnsi="Arial" w:cs="Arial"/>
                <w:sz w:val="18"/>
                <w:szCs w:val="18"/>
              </w:rPr>
              <w:t>tabla periódica.</w:t>
            </w:r>
          </w:p>
          <w:p w:rsidR="00027EA0" w:rsidRPr="00027EA0" w:rsidRDefault="00D85655" w:rsidP="00027EA0">
            <w:pPr>
              <w:pStyle w:val="Sinespaciado"/>
              <w:rPr>
                <w:rFonts w:ascii="Arial" w:hAnsi="Arial" w:cs="Arial"/>
                <w:sz w:val="18"/>
                <w:szCs w:val="18"/>
              </w:rPr>
            </w:pPr>
            <w:r>
              <w:rPr>
                <w:rFonts w:ascii="Arial" w:hAnsi="Arial" w:cs="Arial"/>
                <w:sz w:val="18"/>
                <w:szCs w:val="18"/>
              </w:rPr>
              <w:t>-</w:t>
            </w:r>
            <w:r w:rsidR="00027EA0" w:rsidRPr="00027EA0">
              <w:rPr>
                <w:rFonts w:ascii="Arial" w:hAnsi="Arial" w:cs="Arial"/>
                <w:sz w:val="18"/>
                <w:szCs w:val="18"/>
              </w:rPr>
              <w:t>Realizar un mapa</w:t>
            </w:r>
            <w:r>
              <w:rPr>
                <w:rFonts w:ascii="Arial" w:hAnsi="Arial" w:cs="Arial"/>
                <w:sz w:val="18"/>
                <w:szCs w:val="18"/>
              </w:rPr>
              <w:t xml:space="preserve"> </w:t>
            </w:r>
            <w:r w:rsidR="00027EA0" w:rsidRPr="00027EA0">
              <w:rPr>
                <w:rFonts w:ascii="Arial" w:hAnsi="Arial" w:cs="Arial"/>
                <w:sz w:val="18"/>
                <w:szCs w:val="18"/>
              </w:rPr>
              <w:t>conceptual con las</w:t>
            </w:r>
          </w:p>
          <w:p w:rsidR="00027EA0" w:rsidRPr="00027EA0" w:rsidRDefault="00027EA0" w:rsidP="00027EA0">
            <w:pPr>
              <w:pStyle w:val="Sinespaciado"/>
              <w:rPr>
                <w:rFonts w:ascii="Arial" w:hAnsi="Arial" w:cs="Arial"/>
                <w:sz w:val="18"/>
                <w:szCs w:val="18"/>
              </w:rPr>
            </w:pPr>
            <w:r w:rsidRPr="00027EA0">
              <w:rPr>
                <w:rFonts w:ascii="Arial" w:hAnsi="Arial" w:cs="Arial"/>
                <w:sz w:val="18"/>
                <w:szCs w:val="18"/>
              </w:rPr>
              <w:t>propiedades químicas y su variación</w:t>
            </w:r>
            <w:r w:rsidR="00D85655">
              <w:rPr>
                <w:rFonts w:ascii="Arial" w:hAnsi="Arial" w:cs="Arial"/>
                <w:sz w:val="18"/>
                <w:szCs w:val="18"/>
              </w:rPr>
              <w:t xml:space="preserve"> </w:t>
            </w:r>
            <w:r w:rsidRPr="00027EA0">
              <w:rPr>
                <w:rFonts w:ascii="Arial" w:hAnsi="Arial" w:cs="Arial"/>
                <w:sz w:val="18"/>
                <w:szCs w:val="18"/>
              </w:rPr>
              <w:t>periódica.</w:t>
            </w:r>
          </w:p>
          <w:p w:rsidR="00027EA0" w:rsidRPr="00027EA0" w:rsidRDefault="00D85655" w:rsidP="00027EA0">
            <w:pPr>
              <w:pStyle w:val="Sinespaciado"/>
              <w:rPr>
                <w:rFonts w:ascii="Arial" w:hAnsi="Arial" w:cs="Arial"/>
                <w:sz w:val="18"/>
                <w:szCs w:val="18"/>
              </w:rPr>
            </w:pPr>
            <w:r>
              <w:rPr>
                <w:rFonts w:ascii="Arial" w:hAnsi="Arial" w:cs="Arial"/>
                <w:sz w:val="18"/>
                <w:szCs w:val="18"/>
              </w:rPr>
              <w:t>-Realizar una Presentación sobre</w:t>
            </w:r>
            <w:r w:rsidR="00027EA0" w:rsidRPr="00027EA0">
              <w:rPr>
                <w:rFonts w:ascii="Arial" w:hAnsi="Arial" w:cs="Arial"/>
                <w:sz w:val="18"/>
                <w:szCs w:val="18"/>
              </w:rPr>
              <w:t xml:space="preserve"> los</w:t>
            </w:r>
            <w:r>
              <w:rPr>
                <w:rFonts w:ascii="Arial" w:hAnsi="Arial" w:cs="Arial"/>
                <w:sz w:val="18"/>
                <w:szCs w:val="18"/>
              </w:rPr>
              <w:t xml:space="preserve"> </w:t>
            </w:r>
            <w:r w:rsidR="00027EA0" w:rsidRPr="00027EA0">
              <w:rPr>
                <w:rFonts w:ascii="Arial" w:hAnsi="Arial" w:cs="Arial"/>
                <w:sz w:val="18"/>
                <w:szCs w:val="18"/>
              </w:rPr>
              <w:t>elementos</w:t>
            </w:r>
            <w:r>
              <w:rPr>
                <w:rFonts w:ascii="Arial" w:hAnsi="Arial" w:cs="Arial"/>
                <w:sz w:val="18"/>
                <w:szCs w:val="18"/>
              </w:rPr>
              <w:t xml:space="preserve"> químicos</w:t>
            </w:r>
            <w:r w:rsidR="00027EA0" w:rsidRPr="00027EA0">
              <w:rPr>
                <w:rFonts w:ascii="Arial" w:hAnsi="Arial" w:cs="Arial"/>
                <w:sz w:val="18"/>
                <w:szCs w:val="18"/>
              </w:rPr>
              <w:t xml:space="preserve"> de impacto económico,</w:t>
            </w:r>
          </w:p>
          <w:p w:rsidR="00027EA0" w:rsidRPr="00027EA0" w:rsidRDefault="00027EA0" w:rsidP="00027EA0">
            <w:pPr>
              <w:pStyle w:val="Sinespaciado"/>
              <w:rPr>
                <w:rFonts w:ascii="Arial" w:hAnsi="Arial" w:cs="Arial"/>
                <w:sz w:val="18"/>
                <w:szCs w:val="18"/>
              </w:rPr>
            </w:pPr>
            <w:r w:rsidRPr="00027EA0">
              <w:rPr>
                <w:rFonts w:ascii="Arial" w:hAnsi="Arial" w:cs="Arial"/>
                <w:sz w:val="18"/>
                <w:szCs w:val="18"/>
              </w:rPr>
              <w:t>industrial y ambiental</w:t>
            </w:r>
            <w:r w:rsidR="00D85655">
              <w:rPr>
                <w:rFonts w:ascii="Arial" w:hAnsi="Arial" w:cs="Arial"/>
                <w:sz w:val="18"/>
                <w:szCs w:val="18"/>
              </w:rPr>
              <w:t>, organizados en equipos.</w:t>
            </w:r>
          </w:p>
          <w:p w:rsidR="000A0A71" w:rsidRPr="00093311" w:rsidRDefault="000A0A71" w:rsidP="00093311">
            <w:pPr>
              <w:pStyle w:val="Sinespaciado"/>
              <w:rPr>
                <w:rFonts w:ascii="Arial" w:hAnsi="Arial" w:cs="Arial"/>
                <w:sz w:val="18"/>
                <w:szCs w:val="18"/>
              </w:rPr>
            </w:pPr>
            <w:r w:rsidRPr="00093311">
              <w:rPr>
                <w:rFonts w:ascii="Arial" w:hAnsi="Arial" w:cs="Arial"/>
                <w:sz w:val="18"/>
                <w:szCs w:val="18"/>
              </w:rPr>
              <w:t>-Resolución del examen escrito.</w:t>
            </w:r>
          </w:p>
          <w:p w:rsidR="000A0A71" w:rsidRDefault="000A0A71" w:rsidP="00093311">
            <w:pPr>
              <w:pStyle w:val="Sinespaciado"/>
              <w:rPr>
                <w:rFonts w:ascii="Arial" w:hAnsi="Arial" w:cs="Arial"/>
                <w:sz w:val="18"/>
                <w:szCs w:val="18"/>
              </w:rPr>
            </w:pPr>
            <w:r w:rsidRPr="00093311">
              <w:rPr>
                <w:rFonts w:ascii="Arial" w:hAnsi="Arial" w:cs="Arial"/>
                <w:sz w:val="18"/>
                <w:szCs w:val="18"/>
              </w:rPr>
              <w:t>-El alumno tomará en libreta de apuntes los fundamentos y conocimientos de cada unidad.</w:t>
            </w:r>
          </w:p>
          <w:p w:rsidR="00B25874" w:rsidRPr="00093311" w:rsidRDefault="00B25874" w:rsidP="00093311">
            <w:pPr>
              <w:pStyle w:val="Sinespaciado"/>
              <w:rPr>
                <w:rFonts w:ascii="Arial" w:hAnsi="Arial" w:cs="Arial"/>
                <w:sz w:val="18"/>
                <w:szCs w:val="18"/>
              </w:rPr>
            </w:pPr>
            <w:r w:rsidRPr="00B25874">
              <w:rPr>
                <w:rFonts w:ascii="Arial" w:hAnsi="Arial" w:cs="Arial"/>
                <w:sz w:val="18"/>
                <w:szCs w:val="18"/>
              </w:rPr>
              <w:t xml:space="preserve">- Realizar práctica de laboratorio </w:t>
            </w:r>
            <w:proofErr w:type="gramStart"/>
            <w:r w:rsidRPr="00B25874">
              <w:rPr>
                <w:rFonts w:ascii="Arial" w:hAnsi="Arial" w:cs="Arial"/>
                <w:sz w:val="18"/>
                <w:szCs w:val="18"/>
              </w:rPr>
              <w:t>de acuerdo al</w:t>
            </w:r>
            <w:proofErr w:type="gramEnd"/>
            <w:r w:rsidRPr="00B25874">
              <w:rPr>
                <w:rFonts w:ascii="Arial" w:hAnsi="Arial" w:cs="Arial"/>
                <w:sz w:val="18"/>
                <w:szCs w:val="18"/>
              </w:rPr>
              <w:t xml:space="preserve"> manual de prácticas.</w:t>
            </w:r>
          </w:p>
        </w:tc>
        <w:tc>
          <w:tcPr>
            <w:tcW w:w="2599" w:type="dxa"/>
            <w:shd w:val="clear" w:color="auto" w:fill="auto"/>
          </w:tcPr>
          <w:p w:rsidR="000A0A71" w:rsidRPr="00093311" w:rsidRDefault="000A0A71" w:rsidP="00093311">
            <w:pPr>
              <w:pStyle w:val="Sinespaciado"/>
              <w:rPr>
                <w:rFonts w:ascii="Arial" w:hAnsi="Arial" w:cs="Arial"/>
                <w:sz w:val="18"/>
                <w:szCs w:val="18"/>
              </w:rPr>
            </w:pPr>
            <w:r w:rsidRPr="00093311">
              <w:rPr>
                <w:rFonts w:ascii="Arial" w:hAnsi="Arial" w:cs="Arial"/>
                <w:sz w:val="18"/>
                <w:szCs w:val="18"/>
              </w:rPr>
              <w:t xml:space="preserve"> -</w:t>
            </w:r>
            <w:r w:rsidRPr="00093311">
              <w:rPr>
                <w:rFonts w:ascii="Arial" w:hAnsi="Arial" w:cs="Arial"/>
                <w:sz w:val="18"/>
                <w:szCs w:val="18"/>
                <w:lang w:eastAsia="es-ES_tradnl"/>
              </w:rPr>
              <w:t xml:space="preserve"> </w:t>
            </w:r>
            <w:r w:rsidRPr="00093311">
              <w:rPr>
                <w:rFonts w:ascii="Arial" w:hAnsi="Arial" w:cs="Arial"/>
                <w:sz w:val="18"/>
                <w:szCs w:val="18"/>
              </w:rPr>
              <w:t xml:space="preserve">El docente explica, analiza y sintetiza los contenidos de cada unidad para que los alumnos tomen los apuntes correspondientes. </w:t>
            </w:r>
          </w:p>
          <w:p w:rsidR="000A0A71" w:rsidRPr="00093311" w:rsidRDefault="000A0A71" w:rsidP="00093311">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rsidR="000A0A71" w:rsidRPr="00093311" w:rsidRDefault="000A0A71" w:rsidP="00093311">
            <w:pPr>
              <w:pStyle w:val="Sinespaciado"/>
              <w:rPr>
                <w:rFonts w:ascii="Arial" w:hAnsi="Arial" w:cs="Arial"/>
                <w:sz w:val="18"/>
                <w:szCs w:val="18"/>
              </w:rPr>
            </w:pPr>
            <w:r w:rsidRPr="00093311">
              <w:rPr>
                <w:rFonts w:ascii="Arial" w:hAnsi="Arial" w:cs="Arial"/>
                <w:sz w:val="18"/>
                <w:szCs w:val="18"/>
              </w:rPr>
              <w:t>-Propiciar el uso de las nuevas Tic</w:t>
            </w:r>
            <w:r w:rsidRPr="00093311">
              <w:rPr>
                <w:rFonts w:ascii="Arial" w:hAnsi="Arial" w:cs="Arial"/>
                <w:sz w:val="18"/>
                <w:szCs w:val="18"/>
                <w:vertAlign w:val="superscript"/>
              </w:rPr>
              <w:t>s</w:t>
            </w:r>
            <w:r w:rsidRPr="00093311">
              <w:rPr>
                <w:rFonts w:ascii="Arial" w:hAnsi="Arial" w:cs="Arial"/>
                <w:sz w:val="18"/>
                <w:szCs w:val="18"/>
              </w:rPr>
              <w:t xml:space="preserve"> para el desarrollo de los contenidos de la asignatura.</w:t>
            </w:r>
          </w:p>
          <w:p w:rsidR="000A0A71" w:rsidRPr="00093311" w:rsidRDefault="000A0A71" w:rsidP="00093311">
            <w:pPr>
              <w:pStyle w:val="Sinespaciado"/>
              <w:rPr>
                <w:rFonts w:ascii="Arial" w:hAnsi="Arial" w:cs="Arial"/>
                <w:sz w:val="18"/>
                <w:szCs w:val="18"/>
              </w:rPr>
            </w:pPr>
            <w:r w:rsidRPr="00093311">
              <w:rPr>
                <w:rFonts w:ascii="Arial" w:hAnsi="Arial" w:cs="Arial"/>
                <w:sz w:val="18"/>
                <w:szCs w:val="18"/>
              </w:rPr>
              <w:t>- Promover el aprendizaje colaborativo</w:t>
            </w:r>
            <w:r w:rsidR="008D2C5C">
              <w:rPr>
                <w:rFonts w:ascii="Arial" w:hAnsi="Arial" w:cs="Arial"/>
                <w:sz w:val="18"/>
                <w:szCs w:val="18"/>
              </w:rPr>
              <w:t xml:space="preserve"> </w:t>
            </w:r>
            <w:r w:rsidRPr="00093311">
              <w:rPr>
                <w:rFonts w:ascii="Arial" w:hAnsi="Arial" w:cs="Arial"/>
                <w:sz w:val="18"/>
                <w:szCs w:val="18"/>
              </w:rPr>
              <w:t xml:space="preserve">entre los estudiantes que propicien la aplicación de los conceptos y metodologías </w:t>
            </w:r>
            <w:r w:rsidR="008D2C5C">
              <w:rPr>
                <w:rFonts w:ascii="Arial" w:hAnsi="Arial" w:cs="Arial"/>
                <w:sz w:val="18"/>
                <w:szCs w:val="18"/>
              </w:rPr>
              <w:t>a través de una presentación temática, organizados en equipos.</w:t>
            </w:r>
          </w:p>
          <w:p w:rsidR="000A0A71" w:rsidRPr="00093311" w:rsidRDefault="000A0A71" w:rsidP="00093311">
            <w:pPr>
              <w:pStyle w:val="Sinespaciado"/>
              <w:rPr>
                <w:rFonts w:ascii="Arial" w:hAnsi="Arial" w:cs="Arial"/>
                <w:sz w:val="18"/>
                <w:szCs w:val="18"/>
              </w:rPr>
            </w:pPr>
            <w:r w:rsidRPr="00093311">
              <w:rPr>
                <w:rFonts w:ascii="Arial" w:hAnsi="Arial" w:cs="Arial"/>
                <w:sz w:val="18"/>
                <w:szCs w:val="18"/>
              </w:rPr>
              <w:t xml:space="preserve">-Proponer problemas que permitan al estudiante la integración de contenidos de la asignatura y entre distintas asignaturas, para su análisis y solución. </w:t>
            </w:r>
          </w:p>
          <w:p w:rsidR="000A0A71" w:rsidRPr="00093311" w:rsidRDefault="000A0A71" w:rsidP="00093311">
            <w:pPr>
              <w:pStyle w:val="Sinespaciado"/>
              <w:rPr>
                <w:rFonts w:ascii="Arial" w:hAnsi="Arial" w:cs="Arial"/>
                <w:sz w:val="18"/>
                <w:szCs w:val="18"/>
              </w:rPr>
            </w:pPr>
            <w:r w:rsidRPr="00093311">
              <w:rPr>
                <w:rFonts w:ascii="Arial" w:hAnsi="Arial" w:cs="Arial"/>
                <w:sz w:val="18"/>
                <w:szCs w:val="18"/>
              </w:rPr>
              <w:t>-Relacionar los contenidos de la asignatura con el cuidado del medio ambiente y la sustentabilidad.</w:t>
            </w:r>
          </w:p>
          <w:p w:rsidR="000A0A71" w:rsidRPr="00093311" w:rsidRDefault="000A0A71" w:rsidP="00093311">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 xml:space="preserve">Ejercitar retroalimentación de los temas principales con los alumnos, para aplicar </w:t>
            </w:r>
            <w:r w:rsidRPr="00093311">
              <w:rPr>
                <w:rFonts w:ascii="Arial" w:hAnsi="Arial" w:cs="Arial"/>
                <w:sz w:val="18"/>
                <w:szCs w:val="18"/>
              </w:rPr>
              <w:lastRenderedPageBreak/>
              <w:t>examen escrito al término de cada unidad.</w:t>
            </w:r>
          </w:p>
          <w:p w:rsidR="000A0A71" w:rsidRDefault="00B25874" w:rsidP="00093311">
            <w:pPr>
              <w:pStyle w:val="Sinespaciado"/>
              <w:rPr>
                <w:rFonts w:ascii="Arial" w:hAnsi="Arial" w:cs="Arial"/>
                <w:sz w:val="18"/>
                <w:szCs w:val="18"/>
              </w:rPr>
            </w:pPr>
            <w:r w:rsidRPr="00B25874">
              <w:rPr>
                <w:rFonts w:ascii="Arial" w:hAnsi="Arial" w:cs="Arial"/>
                <w:sz w:val="18"/>
                <w:szCs w:val="18"/>
              </w:rPr>
              <w:t xml:space="preserve">- Realizar práctica de laboratorio </w:t>
            </w:r>
            <w:proofErr w:type="gramStart"/>
            <w:r w:rsidRPr="00B25874">
              <w:rPr>
                <w:rFonts w:ascii="Arial" w:hAnsi="Arial" w:cs="Arial"/>
                <w:sz w:val="18"/>
                <w:szCs w:val="18"/>
              </w:rPr>
              <w:t>de acuerdo al</w:t>
            </w:r>
            <w:proofErr w:type="gramEnd"/>
            <w:r w:rsidRPr="00B25874">
              <w:rPr>
                <w:rFonts w:ascii="Arial" w:hAnsi="Arial" w:cs="Arial"/>
                <w:sz w:val="18"/>
                <w:szCs w:val="18"/>
              </w:rPr>
              <w:t xml:space="preserve"> manual de prácticas.</w:t>
            </w:r>
          </w:p>
          <w:p w:rsidR="0049045F" w:rsidRPr="0034639F" w:rsidRDefault="0049045F" w:rsidP="0049045F">
            <w:pPr>
              <w:pStyle w:val="Sinespaciado"/>
              <w:rPr>
                <w:rFonts w:ascii="Arial" w:hAnsi="Arial" w:cs="Arial"/>
                <w:sz w:val="20"/>
                <w:szCs w:val="20"/>
              </w:rPr>
            </w:pPr>
            <w:r>
              <w:rPr>
                <w:rFonts w:ascii="Arial" w:hAnsi="Arial" w:cs="Arial"/>
                <w:sz w:val="20"/>
                <w:szCs w:val="20"/>
              </w:rPr>
              <w:t xml:space="preserve">Se </w:t>
            </w:r>
            <w:proofErr w:type="gramStart"/>
            <w:r>
              <w:rPr>
                <w:rFonts w:ascii="Arial" w:hAnsi="Arial" w:cs="Arial"/>
                <w:sz w:val="20"/>
                <w:szCs w:val="20"/>
              </w:rPr>
              <w:t>utilizara</w:t>
            </w:r>
            <w:proofErr w:type="gramEnd"/>
            <w:r>
              <w:rPr>
                <w:rFonts w:ascii="Arial" w:hAnsi="Arial" w:cs="Arial"/>
                <w:sz w:val="20"/>
                <w:szCs w:val="20"/>
              </w:rPr>
              <w:t xml:space="preserve"> la plataforma classroom para envió de tareas e información complementaria.</w:t>
            </w:r>
          </w:p>
          <w:p w:rsidR="0049045F" w:rsidRPr="00093311" w:rsidRDefault="0049045F" w:rsidP="00093311">
            <w:pPr>
              <w:pStyle w:val="Sinespaciado"/>
              <w:rPr>
                <w:rFonts w:ascii="Arial" w:hAnsi="Arial" w:cs="Arial"/>
                <w:sz w:val="18"/>
                <w:szCs w:val="18"/>
              </w:rPr>
            </w:pPr>
          </w:p>
        </w:tc>
        <w:tc>
          <w:tcPr>
            <w:tcW w:w="2599" w:type="dxa"/>
            <w:shd w:val="clear" w:color="auto" w:fill="auto"/>
          </w:tcPr>
          <w:p w:rsidR="00AF0985" w:rsidRPr="00AF0985" w:rsidRDefault="00AF0985" w:rsidP="00AF0985">
            <w:pPr>
              <w:pStyle w:val="Sinespaciado"/>
              <w:rPr>
                <w:rFonts w:ascii="Arial" w:hAnsi="Arial" w:cs="Arial"/>
                <w:sz w:val="20"/>
                <w:szCs w:val="20"/>
              </w:rPr>
            </w:pPr>
            <w:r w:rsidRPr="00AF0985">
              <w:rPr>
                <w:rFonts w:ascii="Arial" w:hAnsi="Arial" w:cs="Arial"/>
                <w:sz w:val="20"/>
                <w:szCs w:val="20"/>
              </w:rPr>
              <w:lastRenderedPageBreak/>
              <w:t>-Capacidad de análisis y síntesis</w:t>
            </w:r>
          </w:p>
          <w:p w:rsidR="00AF0985" w:rsidRPr="00AF0985" w:rsidRDefault="00AF0985" w:rsidP="00AF0985">
            <w:pPr>
              <w:pStyle w:val="Sinespaciado"/>
              <w:rPr>
                <w:rFonts w:ascii="Arial" w:hAnsi="Arial" w:cs="Arial"/>
                <w:sz w:val="20"/>
                <w:szCs w:val="20"/>
              </w:rPr>
            </w:pPr>
            <w:r w:rsidRPr="00AF0985">
              <w:rPr>
                <w:rFonts w:ascii="Arial" w:hAnsi="Arial" w:cs="Arial"/>
                <w:sz w:val="20"/>
                <w:szCs w:val="20"/>
              </w:rPr>
              <w:t>-Solución de problemas</w:t>
            </w:r>
          </w:p>
          <w:p w:rsidR="00AF0985" w:rsidRPr="00AF0985" w:rsidRDefault="00AF0985" w:rsidP="00AF0985">
            <w:pPr>
              <w:pStyle w:val="Sinespaciado"/>
              <w:rPr>
                <w:rFonts w:ascii="Arial" w:hAnsi="Arial" w:cs="Arial"/>
                <w:sz w:val="20"/>
                <w:szCs w:val="20"/>
              </w:rPr>
            </w:pPr>
            <w:r w:rsidRPr="00AF0985">
              <w:rPr>
                <w:rFonts w:ascii="Arial" w:hAnsi="Arial" w:cs="Arial"/>
                <w:sz w:val="20"/>
                <w:szCs w:val="20"/>
              </w:rPr>
              <w:t>-Habilidad de búsqueda de información</w:t>
            </w:r>
          </w:p>
          <w:p w:rsidR="00AF0985" w:rsidRPr="00AF0985" w:rsidRDefault="00AF0985" w:rsidP="00AF0985">
            <w:pPr>
              <w:pStyle w:val="Sinespaciado"/>
              <w:rPr>
                <w:rFonts w:ascii="Arial" w:hAnsi="Arial" w:cs="Arial"/>
                <w:sz w:val="20"/>
                <w:szCs w:val="20"/>
              </w:rPr>
            </w:pPr>
            <w:r w:rsidRPr="00AF0985">
              <w:rPr>
                <w:rFonts w:ascii="Arial" w:hAnsi="Arial" w:cs="Arial"/>
                <w:sz w:val="20"/>
                <w:szCs w:val="20"/>
              </w:rPr>
              <w:t>-Capacidad de trabajar en equipo.</w:t>
            </w:r>
          </w:p>
          <w:p w:rsidR="00AF0985" w:rsidRPr="00AF0985" w:rsidRDefault="00AF0985" w:rsidP="00AF0985">
            <w:pPr>
              <w:pStyle w:val="Sinespaciado"/>
              <w:rPr>
                <w:rFonts w:ascii="Arial" w:hAnsi="Arial" w:cs="Arial"/>
                <w:sz w:val="20"/>
                <w:szCs w:val="20"/>
              </w:rPr>
            </w:pPr>
            <w:r w:rsidRPr="00AF0985">
              <w:rPr>
                <w:rFonts w:ascii="Arial" w:hAnsi="Arial" w:cs="Arial"/>
                <w:sz w:val="20"/>
                <w:szCs w:val="20"/>
              </w:rPr>
              <w:t>-Capacidad de comunicación oral y escrita.</w:t>
            </w:r>
          </w:p>
          <w:p w:rsidR="000A0A71" w:rsidRPr="00093311" w:rsidRDefault="00AF0985" w:rsidP="00AF0985">
            <w:pPr>
              <w:pStyle w:val="Sinespaciado"/>
              <w:rPr>
                <w:rFonts w:ascii="Arial" w:hAnsi="Arial" w:cs="Arial"/>
                <w:sz w:val="20"/>
                <w:szCs w:val="20"/>
              </w:rPr>
            </w:pPr>
            <w:r w:rsidRPr="00AF0985">
              <w:rPr>
                <w:rFonts w:ascii="Arial" w:hAnsi="Arial" w:cs="Arial"/>
                <w:sz w:val="20"/>
                <w:szCs w:val="20"/>
              </w:rPr>
              <w:t>-Capacidad para trabajar en equipo.</w:t>
            </w:r>
          </w:p>
        </w:tc>
        <w:tc>
          <w:tcPr>
            <w:tcW w:w="2600"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12 – 8</w:t>
            </w:r>
          </w:p>
          <w:p w:rsidR="000A0A71" w:rsidRPr="00093311" w:rsidRDefault="000A0A71" w:rsidP="00093311">
            <w:pPr>
              <w:pStyle w:val="Sinespaciado"/>
              <w:rPr>
                <w:rFonts w:ascii="Arial" w:hAnsi="Arial" w:cs="Arial"/>
                <w:sz w:val="20"/>
                <w:szCs w:val="20"/>
              </w:rPr>
            </w:pPr>
          </w:p>
        </w:tc>
      </w:tr>
    </w:tbl>
    <w:p w:rsidR="000A0A71" w:rsidRDefault="000A0A71" w:rsidP="000A0A71">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6498"/>
      </w:tblGrid>
      <w:tr w:rsidR="000A0A71" w:rsidRPr="00B059DE" w:rsidTr="00093311">
        <w:tc>
          <w:tcPr>
            <w:tcW w:w="6498"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Indicadores de Alcance</w:t>
            </w:r>
          </w:p>
        </w:tc>
        <w:tc>
          <w:tcPr>
            <w:tcW w:w="6498"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Valor del Indicador</w:t>
            </w:r>
          </w:p>
        </w:tc>
      </w:tr>
      <w:tr w:rsidR="000A0A71" w:rsidRPr="00B059DE" w:rsidTr="00093311">
        <w:tc>
          <w:tcPr>
            <w:tcW w:w="6498"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15%</w:t>
            </w:r>
          </w:p>
        </w:tc>
      </w:tr>
      <w:tr w:rsidR="000A0A71" w:rsidRPr="00B059DE" w:rsidTr="00093311">
        <w:tc>
          <w:tcPr>
            <w:tcW w:w="6498"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 xml:space="preserve">B) Organizados en equipos realiza Presentación o exposición temática señalada por el docente, </w:t>
            </w:r>
            <w:proofErr w:type="gramStart"/>
            <w:r w:rsidRPr="00093311">
              <w:rPr>
                <w:rFonts w:ascii="Arial" w:hAnsi="Arial" w:cs="Arial"/>
                <w:sz w:val="20"/>
                <w:szCs w:val="20"/>
              </w:rPr>
              <w:t>de acuerdo a</w:t>
            </w:r>
            <w:proofErr w:type="gramEnd"/>
            <w:r w:rsidRPr="00093311">
              <w:rPr>
                <w:rFonts w:ascii="Arial" w:hAnsi="Arial" w:cs="Arial"/>
                <w:sz w:val="20"/>
                <w:szCs w:val="20"/>
              </w:rPr>
              <w:t xml:space="preserve"> los temas de la unidad correspondiente. Demuestra su capacidad crítica y autocrítica del trabajo realizado frente al grupo, así como la habilidad en el uso </w:t>
            </w:r>
            <w:proofErr w:type="gramStart"/>
            <w:r w:rsidRPr="00093311">
              <w:rPr>
                <w:rFonts w:ascii="Arial" w:hAnsi="Arial" w:cs="Arial"/>
                <w:sz w:val="20"/>
                <w:szCs w:val="20"/>
              </w:rPr>
              <w:t>de las tic</w:t>
            </w:r>
            <w:proofErr w:type="gramEnd"/>
            <w:r w:rsidRPr="00093311">
              <w:rPr>
                <w:rFonts w:ascii="Arial" w:hAnsi="Arial" w:cs="Arial"/>
                <w:sz w:val="20"/>
                <w:szCs w:val="20"/>
              </w:rPr>
              <w:t>´s.</w:t>
            </w:r>
          </w:p>
        </w:tc>
        <w:tc>
          <w:tcPr>
            <w:tcW w:w="6498"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1</w:t>
            </w:r>
            <w:r w:rsidR="00654303">
              <w:rPr>
                <w:rFonts w:ascii="Arial" w:hAnsi="Arial" w:cs="Arial"/>
                <w:sz w:val="20"/>
                <w:szCs w:val="20"/>
              </w:rPr>
              <w:t>5</w:t>
            </w:r>
            <w:r w:rsidRPr="00093311">
              <w:rPr>
                <w:rFonts w:ascii="Arial" w:hAnsi="Arial" w:cs="Arial"/>
                <w:sz w:val="20"/>
                <w:szCs w:val="20"/>
              </w:rPr>
              <w:t>%</w:t>
            </w:r>
          </w:p>
        </w:tc>
      </w:tr>
      <w:tr w:rsidR="000A0A71" w:rsidRPr="00B059DE" w:rsidTr="00093311">
        <w:tc>
          <w:tcPr>
            <w:tcW w:w="6498"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 xml:space="preserve">C) </w:t>
            </w:r>
            <w:r w:rsidR="00A45FA1" w:rsidRPr="00A45FA1">
              <w:rPr>
                <w:rFonts w:ascii="Arial" w:hAnsi="Arial" w:cs="Arial"/>
                <w:sz w:val="20"/>
                <w:szCs w:val="20"/>
              </w:rPr>
              <w:t xml:space="preserve">Realiza prácticas de laboratorio </w:t>
            </w:r>
            <w:proofErr w:type="gramStart"/>
            <w:r w:rsidR="00A45FA1" w:rsidRPr="00A45FA1">
              <w:rPr>
                <w:rFonts w:ascii="Arial" w:hAnsi="Arial" w:cs="Arial"/>
                <w:sz w:val="20"/>
                <w:szCs w:val="20"/>
              </w:rPr>
              <w:t>de acuerdo al</w:t>
            </w:r>
            <w:proofErr w:type="gramEnd"/>
            <w:r w:rsidR="00A45FA1" w:rsidRPr="00A45FA1">
              <w:rPr>
                <w:rFonts w:ascii="Arial" w:hAnsi="Arial" w:cs="Arial"/>
                <w:sz w:val="20"/>
                <w:szCs w:val="20"/>
              </w:rPr>
              <w:t xml:space="preserve"> programa de la asignatura, entrega reporte</w:t>
            </w:r>
          </w:p>
        </w:tc>
        <w:tc>
          <w:tcPr>
            <w:tcW w:w="6498"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2</w:t>
            </w:r>
            <w:r w:rsidR="00654303">
              <w:rPr>
                <w:rFonts w:ascii="Arial" w:hAnsi="Arial" w:cs="Arial"/>
                <w:sz w:val="20"/>
                <w:szCs w:val="20"/>
              </w:rPr>
              <w:t>0</w:t>
            </w:r>
            <w:r w:rsidRPr="00093311">
              <w:rPr>
                <w:rFonts w:ascii="Arial" w:hAnsi="Arial" w:cs="Arial"/>
                <w:sz w:val="20"/>
                <w:szCs w:val="20"/>
              </w:rPr>
              <w:t>%</w:t>
            </w:r>
          </w:p>
        </w:tc>
      </w:tr>
      <w:tr w:rsidR="000A0A71" w:rsidRPr="00B059DE" w:rsidTr="00093311">
        <w:tc>
          <w:tcPr>
            <w:tcW w:w="6498"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 xml:space="preserve">D) Demuestra conocimiento y dominio de los temas de la unidad, Aplica los fundamentos en los casos prácticos solicitados en la evaluación. Demuestra habilidad para la resolución de problemas </w:t>
            </w:r>
            <w:proofErr w:type="gramStart"/>
            <w:r w:rsidRPr="00093311">
              <w:rPr>
                <w:rFonts w:ascii="Arial" w:hAnsi="Arial" w:cs="Arial"/>
                <w:sz w:val="20"/>
                <w:szCs w:val="20"/>
              </w:rPr>
              <w:t>de acuerdo a</w:t>
            </w:r>
            <w:proofErr w:type="gramEnd"/>
            <w:r w:rsidRPr="00093311">
              <w:rPr>
                <w:rFonts w:ascii="Arial" w:hAnsi="Arial" w:cs="Arial"/>
                <w:sz w:val="20"/>
                <w:szCs w:val="20"/>
              </w:rPr>
              <w:t xml:space="preserve"> la competencia específica.</w:t>
            </w:r>
          </w:p>
        </w:tc>
        <w:tc>
          <w:tcPr>
            <w:tcW w:w="6498"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50%</w:t>
            </w:r>
          </w:p>
        </w:tc>
      </w:tr>
    </w:tbl>
    <w:p w:rsidR="000A0A71" w:rsidRDefault="000A0A71" w:rsidP="000A0A71">
      <w:pPr>
        <w:pStyle w:val="Sinespaciado"/>
        <w:rPr>
          <w:rFonts w:ascii="Arial" w:hAnsi="Arial" w:cs="Arial"/>
          <w:sz w:val="20"/>
          <w:szCs w:val="20"/>
        </w:rPr>
      </w:pPr>
    </w:p>
    <w:p w:rsidR="000A0A71" w:rsidRPr="00862CFC" w:rsidRDefault="000A0A71" w:rsidP="000A0A71">
      <w:pPr>
        <w:pStyle w:val="Sinespaciado"/>
        <w:rPr>
          <w:rFonts w:ascii="Arial" w:hAnsi="Arial" w:cs="Arial"/>
          <w:sz w:val="20"/>
          <w:szCs w:val="20"/>
        </w:rPr>
      </w:pPr>
    </w:p>
    <w:p w:rsidR="000A0A71" w:rsidRPr="00862CFC" w:rsidRDefault="000A0A71" w:rsidP="000A0A71">
      <w:pPr>
        <w:pStyle w:val="Sinespaciado"/>
        <w:rPr>
          <w:rFonts w:ascii="Arial" w:hAnsi="Arial" w:cs="Arial"/>
          <w:sz w:val="20"/>
          <w:szCs w:val="20"/>
        </w:rPr>
      </w:pPr>
      <w:r>
        <w:rPr>
          <w:rFonts w:ascii="Arial" w:hAnsi="Arial" w:cs="Arial"/>
          <w:sz w:val="20"/>
          <w:szCs w:val="20"/>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3249"/>
        <w:gridCol w:w="3249"/>
        <w:gridCol w:w="3249"/>
      </w:tblGrid>
      <w:tr w:rsidR="000A0A71" w:rsidRPr="00862CFC" w:rsidTr="00093311">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Desempeño</w:t>
            </w: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Nivel de desempeño</w:t>
            </w: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Indicadores de Alcance</w:t>
            </w: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Valoración numérica</w:t>
            </w:r>
          </w:p>
        </w:tc>
      </w:tr>
      <w:tr w:rsidR="000A0A71" w:rsidRPr="00862CFC" w:rsidTr="00093311">
        <w:tc>
          <w:tcPr>
            <w:tcW w:w="3249" w:type="dxa"/>
            <w:vMerge w:val="restart"/>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Competencia Alcanzada</w:t>
            </w: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Excelente</w:t>
            </w:r>
          </w:p>
        </w:tc>
        <w:tc>
          <w:tcPr>
            <w:tcW w:w="3249" w:type="dxa"/>
            <w:shd w:val="clear" w:color="auto" w:fill="auto"/>
          </w:tcPr>
          <w:p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t xml:space="preserve">  Cumple al menos 5 de los siguientes indicadores</w:t>
            </w:r>
          </w:p>
          <w:p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t>1.</w:t>
            </w:r>
            <w:r w:rsidRPr="00093311">
              <w:rPr>
                <w:rFonts w:ascii="Arial" w:eastAsia="Calibri" w:hAnsi="Arial" w:cs="Arial"/>
                <w:sz w:val="16"/>
                <w:szCs w:val="16"/>
              </w:rPr>
              <w:tab/>
              <w:t xml:space="preserve">Se adapta a situaciones y contextos complejos: Puede trabajar en equipo, refleja sus conocimientos en la interpretación de la realidad. </w:t>
            </w:r>
          </w:p>
          <w:p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lastRenderedPageBreak/>
              <w:t>2.</w:t>
            </w:r>
            <w:r w:rsidRPr="0009331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t>3.</w:t>
            </w:r>
            <w:r w:rsidRPr="0009331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t>4.</w:t>
            </w:r>
            <w:r w:rsidRPr="0009331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t>5.</w:t>
            </w:r>
            <w:r w:rsidRPr="0009331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rsidR="000A0A71" w:rsidRPr="00093311" w:rsidRDefault="000A0A71"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6.</w:t>
            </w:r>
            <w:r w:rsidRPr="0009331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lastRenderedPageBreak/>
              <w:t>95-100</w:t>
            </w:r>
          </w:p>
        </w:tc>
      </w:tr>
      <w:tr w:rsidR="000A0A71" w:rsidRPr="00862CFC" w:rsidTr="00093311">
        <w:tc>
          <w:tcPr>
            <w:tcW w:w="3249" w:type="dxa"/>
            <w:vMerge/>
            <w:shd w:val="clear" w:color="auto" w:fill="auto"/>
          </w:tcPr>
          <w:p w:rsidR="000A0A71" w:rsidRPr="00093311" w:rsidRDefault="000A0A71" w:rsidP="00093311">
            <w:pPr>
              <w:pStyle w:val="Sinespaciado"/>
              <w:rPr>
                <w:rFonts w:ascii="Arial" w:hAnsi="Arial" w:cs="Arial"/>
                <w:sz w:val="20"/>
                <w:szCs w:val="20"/>
              </w:rPr>
            </w:pP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Notable</w:t>
            </w:r>
          </w:p>
        </w:tc>
        <w:tc>
          <w:tcPr>
            <w:tcW w:w="3249" w:type="dxa"/>
            <w:shd w:val="clear" w:color="auto" w:fill="auto"/>
          </w:tcPr>
          <w:p w:rsidR="000A0A71" w:rsidRPr="00093311" w:rsidRDefault="000A0A71" w:rsidP="00093311">
            <w:pPr>
              <w:spacing w:after="160" w:line="259" w:lineRule="auto"/>
              <w:jc w:val="both"/>
              <w:rPr>
                <w:rFonts w:ascii="Arial" w:eastAsia="Calibri" w:hAnsi="Arial" w:cs="Arial"/>
                <w:sz w:val="16"/>
                <w:szCs w:val="16"/>
              </w:rPr>
            </w:pPr>
            <w:proofErr w:type="gramStart"/>
            <w:r w:rsidRPr="00093311">
              <w:rPr>
                <w:rFonts w:ascii="Arial" w:eastAsia="Calibri" w:hAnsi="Arial" w:cs="Arial"/>
                <w:sz w:val="16"/>
                <w:szCs w:val="16"/>
              </w:rPr>
              <w:t>Cumple  4</w:t>
            </w:r>
            <w:proofErr w:type="gramEnd"/>
            <w:r w:rsidRPr="00093311">
              <w:rPr>
                <w:rFonts w:ascii="Arial" w:eastAsia="Calibri" w:hAnsi="Arial" w:cs="Arial"/>
                <w:sz w:val="16"/>
                <w:szCs w:val="16"/>
              </w:rPr>
              <w:t xml:space="preserve"> de los indicadores definidos en desempeño excelente</w:t>
            </w: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85-94</w:t>
            </w:r>
          </w:p>
        </w:tc>
      </w:tr>
      <w:tr w:rsidR="000A0A71" w:rsidRPr="00862CFC" w:rsidTr="00093311">
        <w:tc>
          <w:tcPr>
            <w:tcW w:w="3249" w:type="dxa"/>
            <w:vMerge/>
            <w:shd w:val="clear" w:color="auto" w:fill="auto"/>
          </w:tcPr>
          <w:p w:rsidR="000A0A71" w:rsidRPr="00093311" w:rsidRDefault="000A0A71" w:rsidP="00093311">
            <w:pPr>
              <w:pStyle w:val="Sinespaciado"/>
              <w:rPr>
                <w:rFonts w:ascii="Arial" w:hAnsi="Arial" w:cs="Arial"/>
                <w:sz w:val="20"/>
                <w:szCs w:val="20"/>
              </w:rPr>
            </w:pP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Bueno</w:t>
            </w:r>
          </w:p>
        </w:tc>
        <w:tc>
          <w:tcPr>
            <w:tcW w:w="3249" w:type="dxa"/>
            <w:shd w:val="clear" w:color="auto" w:fill="auto"/>
          </w:tcPr>
          <w:p w:rsidR="000A0A71" w:rsidRPr="00093311" w:rsidRDefault="000A0A71" w:rsidP="00093311">
            <w:pPr>
              <w:spacing w:after="160" w:line="259" w:lineRule="auto"/>
              <w:jc w:val="both"/>
              <w:rPr>
                <w:rFonts w:ascii="Arial" w:eastAsia="Calibri" w:hAnsi="Arial" w:cs="Arial"/>
                <w:sz w:val="16"/>
                <w:szCs w:val="16"/>
              </w:rPr>
            </w:pPr>
            <w:proofErr w:type="gramStart"/>
            <w:r w:rsidRPr="00093311">
              <w:rPr>
                <w:rFonts w:ascii="Arial" w:eastAsia="Calibri" w:hAnsi="Arial" w:cs="Arial"/>
                <w:sz w:val="16"/>
                <w:szCs w:val="16"/>
              </w:rPr>
              <w:t>Cumple  3</w:t>
            </w:r>
            <w:proofErr w:type="gramEnd"/>
            <w:r w:rsidRPr="00093311">
              <w:rPr>
                <w:rFonts w:ascii="Arial" w:eastAsia="Calibri" w:hAnsi="Arial" w:cs="Arial"/>
                <w:sz w:val="16"/>
                <w:szCs w:val="16"/>
              </w:rPr>
              <w:t xml:space="preserve"> de los indicadores definidos en </w:t>
            </w:r>
            <w:r w:rsidRPr="00093311">
              <w:rPr>
                <w:rFonts w:ascii="Arial" w:eastAsia="Calibri" w:hAnsi="Arial" w:cs="Arial"/>
                <w:sz w:val="16"/>
                <w:szCs w:val="16"/>
              </w:rPr>
              <w:lastRenderedPageBreak/>
              <w:t>desempeño excelente</w:t>
            </w: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lastRenderedPageBreak/>
              <w:t>75-84</w:t>
            </w:r>
          </w:p>
        </w:tc>
      </w:tr>
      <w:tr w:rsidR="000A0A71" w:rsidRPr="00862CFC" w:rsidTr="00093311">
        <w:tc>
          <w:tcPr>
            <w:tcW w:w="3249" w:type="dxa"/>
            <w:vMerge/>
            <w:shd w:val="clear" w:color="auto" w:fill="auto"/>
          </w:tcPr>
          <w:p w:rsidR="000A0A71" w:rsidRPr="00093311" w:rsidRDefault="000A0A71" w:rsidP="00093311">
            <w:pPr>
              <w:pStyle w:val="Sinespaciado"/>
              <w:rPr>
                <w:rFonts w:ascii="Arial" w:hAnsi="Arial" w:cs="Arial"/>
                <w:sz w:val="20"/>
                <w:szCs w:val="20"/>
              </w:rPr>
            </w:pP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Suficiente</w:t>
            </w:r>
          </w:p>
        </w:tc>
        <w:tc>
          <w:tcPr>
            <w:tcW w:w="3249" w:type="dxa"/>
            <w:shd w:val="clear" w:color="auto" w:fill="auto"/>
          </w:tcPr>
          <w:p w:rsidR="000A0A71" w:rsidRPr="00093311" w:rsidRDefault="000A0A71" w:rsidP="00093311">
            <w:pPr>
              <w:spacing w:after="160" w:line="259" w:lineRule="auto"/>
              <w:jc w:val="both"/>
              <w:rPr>
                <w:rFonts w:ascii="Arial" w:eastAsia="Calibri" w:hAnsi="Arial" w:cs="Arial"/>
                <w:sz w:val="16"/>
                <w:szCs w:val="16"/>
              </w:rPr>
            </w:pPr>
            <w:proofErr w:type="gramStart"/>
            <w:r w:rsidRPr="00093311">
              <w:rPr>
                <w:rFonts w:ascii="Arial" w:eastAsia="Calibri" w:hAnsi="Arial" w:cs="Arial"/>
                <w:sz w:val="16"/>
                <w:szCs w:val="16"/>
              </w:rPr>
              <w:t>Cumple  2</w:t>
            </w:r>
            <w:proofErr w:type="gramEnd"/>
            <w:r w:rsidRPr="00093311">
              <w:rPr>
                <w:rFonts w:ascii="Arial" w:eastAsia="Calibri" w:hAnsi="Arial" w:cs="Arial"/>
                <w:sz w:val="16"/>
                <w:szCs w:val="16"/>
              </w:rPr>
              <w:t xml:space="preserve"> de los indicadores definidos en desempeño excelente</w:t>
            </w: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70-74</w:t>
            </w:r>
          </w:p>
        </w:tc>
      </w:tr>
      <w:tr w:rsidR="000A0A71" w:rsidRPr="00862CFC" w:rsidTr="00093311">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Competencia No Alcanzada</w:t>
            </w: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Insuficiente</w:t>
            </w:r>
          </w:p>
        </w:tc>
        <w:tc>
          <w:tcPr>
            <w:tcW w:w="3249" w:type="dxa"/>
            <w:shd w:val="clear" w:color="auto" w:fill="auto"/>
          </w:tcPr>
          <w:p w:rsidR="000A0A71" w:rsidRPr="00093311" w:rsidRDefault="000A0A71" w:rsidP="00093311">
            <w:pPr>
              <w:jc w:val="both"/>
              <w:rPr>
                <w:rFonts w:ascii="Arial" w:eastAsia="Calibri" w:hAnsi="Arial" w:cs="Arial"/>
                <w:sz w:val="16"/>
                <w:szCs w:val="16"/>
              </w:rPr>
            </w:pPr>
            <w:r w:rsidRPr="00093311">
              <w:rPr>
                <w:rFonts w:ascii="Arial" w:eastAsia="Calibri" w:hAnsi="Arial" w:cs="Arial"/>
                <w:sz w:val="16"/>
                <w:szCs w:val="16"/>
              </w:rPr>
              <w:t>No se cumple con el 100% de evidencias conceptuales, procedimentales y actitudinales de los indicadores definidos en desempeño excelente.</w:t>
            </w:r>
          </w:p>
        </w:tc>
        <w:tc>
          <w:tcPr>
            <w:tcW w:w="3249" w:type="dxa"/>
            <w:shd w:val="clear" w:color="auto" w:fill="auto"/>
          </w:tcPr>
          <w:p w:rsidR="000A0A71" w:rsidRPr="00093311" w:rsidRDefault="000A0A71" w:rsidP="00093311">
            <w:pPr>
              <w:pStyle w:val="Sinespaciado"/>
              <w:rPr>
                <w:rFonts w:ascii="Arial" w:hAnsi="Arial" w:cs="Arial"/>
                <w:sz w:val="20"/>
                <w:szCs w:val="20"/>
              </w:rPr>
            </w:pPr>
            <w:r w:rsidRPr="00093311">
              <w:rPr>
                <w:rFonts w:ascii="Arial" w:hAnsi="Arial" w:cs="Arial"/>
                <w:sz w:val="20"/>
                <w:szCs w:val="20"/>
              </w:rPr>
              <w:t>N. A.</w:t>
            </w:r>
          </w:p>
        </w:tc>
      </w:tr>
    </w:tbl>
    <w:p w:rsidR="000A0A71" w:rsidRPr="00862CFC" w:rsidRDefault="000A0A71" w:rsidP="000A0A71">
      <w:pPr>
        <w:pStyle w:val="Sinespaciado"/>
        <w:rPr>
          <w:rFonts w:ascii="Arial" w:hAnsi="Arial" w:cs="Arial"/>
          <w:sz w:val="20"/>
          <w:szCs w:val="20"/>
        </w:rPr>
      </w:pPr>
    </w:p>
    <w:p w:rsidR="00002E32" w:rsidRDefault="00002E32" w:rsidP="000A0A71">
      <w:pPr>
        <w:pStyle w:val="Sinespaciado"/>
        <w:rPr>
          <w:rFonts w:ascii="Arial" w:hAnsi="Arial" w:cs="Arial"/>
          <w:sz w:val="20"/>
          <w:szCs w:val="20"/>
        </w:rPr>
      </w:pPr>
    </w:p>
    <w:p w:rsidR="000A0A71" w:rsidRPr="00B059DE" w:rsidRDefault="000A0A71" w:rsidP="000A0A71">
      <w:pPr>
        <w:pStyle w:val="Sinespaciado"/>
        <w:rPr>
          <w:rFonts w:ascii="Arial" w:hAnsi="Arial" w:cs="Arial"/>
          <w:sz w:val="20"/>
          <w:szCs w:val="20"/>
        </w:rPr>
      </w:pPr>
      <w:r w:rsidRPr="00B059DE">
        <w:rPr>
          <w:rFonts w:ascii="Arial" w:hAnsi="Arial" w:cs="Arial"/>
          <w:sz w:val="20"/>
          <w:szCs w:val="20"/>
        </w:rPr>
        <w:t>Matriz de Evaluación:</w:t>
      </w:r>
    </w:p>
    <w:p w:rsidR="000A0A71" w:rsidRPr="00B059DE" w:rsidRDefault="000A0A71" w:rsidP="000A0A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A0A71" w:rsidRPr="00B059DE" w:rsidTr="0009331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0A71" w:rsidRPr="00B059DE" w:rsidRDefault="000A0A71" w:rsidP="00093311">
            <w:pPr>
              <w:pStyle w:val="Sinespaciado"/>
              <w:rPr>
                <w:rFonts w:ascii="Arial" w:hAnsi="Arial" w:cs="Arial"/>
                <w:b/>
                <w:sz w:val="20"/>
                <w:szCs w:val="20"/>
              </w:rPr>
            </w:pPr>
            <w:r w:rsidRPr="00B059DE">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0A71" w:rsidRPr="00B059DE" w:rsidRDefault="000A0A71" w:rsidP="00093311">
            <w:pPr>
              <w:pStyle w:val="Sinespaciado"/>
              <w:rPr>
                <w:rFonts w:ascii="Arial" w:hAnsi="Arial" w:cs="Arial"/>
                <w:b/>
                <w:sz w:val="20"/>
                <w:szCs w:val="20"/>
              </w:rPr>
            </w:pPr>
            <w:r w:rsidRPr="00B059DE">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0A0A71" w:rsidRPr="00B059DE" w:rsidRDefault="000A0A71" w:rsidP="00093311">
            <w:pPr>
              <w:pStyle w:val="Sinespaciado"/>
              <w:rPr>
                <w:rFonts w:ascii="Arial" w:hAnsi="Arial" w:cs="Arial"/>
                <w:b/>
                <w:sz w:val="20"/>
                <w:szCs w:val="20"/>
              </w:rPr>
            </w:pPr>
            <w:r w:rsidRPr="00B059DE">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0A71" w:rsidRPr="00B059DE" w:rsidRDefault="000A0A71" w:rsidP="00093311">
            <w:pPr>
              <w:pStyle w:val="Sinespaciado"/>
              <w:rPr>
                <w:rFonts w:ascii="Arial" w:hAnsi="Arial" w:cs="Arial"/>
                <w:b/>
                <w:sz w:val="20"/>
                <w:szCs w:val="20"/>
              </w:rPr>
            </w:pPr>
            <w:r w:rsidRPr="00B059DE">
              <w:rPr>
                <w:rFonts w:ascii="Arial" w:hAnsi="Arial" w:cs="Arial"/>
                <w:b/>
                <w:sz w:val="20"/>
                <w:szCs w:val="20"/>
              </w:rPr>
              <w:t>Evaluación formativa de la competencia</w:t>
            </w:r>
          </w:p>
        </w:tc>
      </w:tr>
      <w:tr w:rsidR="000A0A71" w:rsidRPr="00B059DE" w:rsidTr="0009331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0A0A71" w:rsidRPr="00B059DE" w:rsidRDefault="000A0A71" w:rsidP="00093311">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A0A71" w:rsidRPr="00B059DE" w:rsidRDefault="000A0A71" w:rsidP="00093311">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0A0A71" w:rsidRPr="00B059DE" w:rsidRDefault="000A0A71" w:rsidP="00093311">
            <w:pPr>
              <w:pStyle w:val="Sinespaciado"/>
              <w:rPr>
                <w:rFonts w:ascii="Arial" w:hAnsi="Arial" w:cs="Arial"/>
                <w:sz w:val="20"/>
                <w:szCs w:val="20"/>
              </w:rPr>
            </w:pPr>
            <w:r w:rsidRPr="00B059DE">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rsidR="000A0A71" w:rsidRPr="00B059DE" w:rsidRDefault="000A0A71" w:rsidP="00093311">
            <w:pPr>
              <w:pStyle w:val="Sinespaciado"/>
              <w:rPr>
                <w:rFonts w:ascii="Arial" w:hAnsi="Arial" w:cs="Arial"/>
                <w:sz w:val="20"/>
                <w:szCs w:val="20"/>
              </w:rPr>
            </w:pPr>
            <w:r w:rsidRPr="00B059DE">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rsidR="000A0A71" w:rsidRPr="00B059DE" w:rsidRDefault="000A0A71" w:rsidP="00093311">
            <w:pPr>
              <w:pStyle w:val="Sinespaciado"/>
              <w:rPr>
                <w:rFonts w:ascii="Arial" w:hAnsi="Arial" w:cs="Arial"/>
                <w:sz w:val="20"/>
                <w:szCs w:val="20"/>
              </w:rPr>
            </w:pPr>
            <w:r w:rsidRPr="00B059DE">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rsidR="000A0A71" w:rsidRPr="00B059DE" w:rsidRDefault="000A0A71" w:rsidP="00093311">
            <w:pPr>
              <w:pStyle w:val="Sinespaciado"/>
              <w:rPr>
                <w:rFonts w:ascii="Arial" w:hAnsi="Arial" w:cs="Arial"/>
                <w:sz w:val="20"/>
                <w:szCs w:val="20"/>
              </w:rPr>
            </w:pPr>
            <w:r w:rsidRPr="00B059DE">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rsidR="000A0A71" w:rsidRPr="00B059DE" w:rsidRDefault="000A0A71" w:rsidP="00093311">
            <w:pPr>
              <w:pStyle w:val="Sinespaciado"/>
              <w:rPr>
                <w:rFonts w:ascii="Arial" w:hAnsi="Arial" w:cs="Arial"/>
                <w:sz w:val="20"/>
                <w:szCs w:val="20"/>
              </w:rPr>
            </w:pPr>
            <w:r w:rsidRPr="00B059DE">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0A71" w:rsidRPr="00B059DE" w:rsidRDefault="000A0A71" w:rsidP="00093311">
            <w:pPr>
              <w:pStyle w:val="Sinespaciado"/>
              <w:rPr>
                <w:rFonts w:ascii="Arial" w:hAnsi="Arial" w:cs="Arial"/>
                <w:sz w:val="20"/>
                <w:szCs w:val="20"/>
              </w:rPr>
            </w:pPr>
          </w:p>
        </w:tc>
      </w:tr>
      <w:tr w:rsidR="000A0A71" w:rsidRPr="00B059DE" w:rsidTr="000A0A7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A0A71" w:rsidRPr="00B059DE" w:rsidRDefault="000A0A71" w:rsidP="00093311">
            <w:pPr>
              <w:pStyle w:val="Sinespaciado"/>
              <w:rPr>
                <w:rFonts w:ascii="Arial" w:hAnsi="Arial" w:cs="Arial"/>
                <w:sz w:val="20"/>
                <w:szCs w:val="20"/>
              </w:rPr>
            </w:pPr>
            <w:r w:rsidRPr="00B059DE">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sidRPr="00B059DE">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A0A71" w:rsidRPr="00D93A0A" w:rsidRDefault="000A0A71" w:rsidP="00093311">
            <w:pPr>
              <w:pStyle w:val="Sinespaciado"/>
              <w:rPr>
                <w:rFonts w:ascii="Arial" w:hAnsi="Arial" w:cs="Arial"/>
                <w:sz w:val="18"/>
                <w:szCs w:val="18"/>
              </w:rPr>
            </w:pPr>
            <w:r w:rsidRPr="00D93A0A">
              <w:rPr>
                <w:rFonts w:ascii="Arial" w:hAnsi="Arial" w:cs="Arial"/>
                <w:sz w:val="18"/>
                <w:szCs w:val="18"/>
              </w:rPr>
              <w:t>Realiza investigación documental señalada por el docente, demuestra la búsqueda en diversas fuentes de información. Analiza la información para describir ideas principales del tema.</w:t>
            </w:r>
          </w:p>
        </w:tc>
      </w:tr>
      <w:tr w:rsidR="000A0A71" w:rsidRPr="00B059DE" w:rsidTr="000A0A71">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0A71" w:rsidRPr="00B059DE" w:rsidRDefault="000A0A71" w:rsidP="00093311">
            <w:pPr>
              <w:pStyle w:val="Sinespaciado"/>
              <w:rPr>
                <w:rFonts w:ascii="Arial" w:hAnsi="Arial" w:cs="Arial"/>
                <w:sz w:val="20"/>
                <w:szCs w:val="20"/>
              </w:rPr>
            </w:pPr>
            <w:r w:rsidRPr="00B059DE">
              <w:rPr>
                <w:rFonts w:ascii="Arial" w:hAnsi="Arial" w:cs="Arial"/>
                <w:sz w:val="20"/>
                <w:szCs w:val="20"/>
              </w:rPr>
              <w:t>Exposición temática y/o Libreta de apuntes</w:t>
            </w:r>
            <w:r>
              <w:rPr>
                <w:rFonts w:ascii="Arial" w:hAnsi="Arial" w:cs="Arial"/>
                <w:sz w:val="20"/>
                <w:szCs w:val="20"/>
              </w:rPr>
              <w:t xml:space="preserve"> </w:t>
            </w:r>
            <w:r w:rsidRPr="00B059DE">
              <w:rPr>
                <w:rFonts w:ascii="Arial" w:hAnsi="Arial" w:cs="Arial"/>
                <w:sz w:val="20"/>
                <w:szCs w:val="20"/>
              </w:rPr>
              <w:t>(guía de observación)</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1</w:t>
            </w:r>
            <w:r w:rsidR="00654303">
              <w:rPr>
                <w:rFonts w:ascii="Arial" w:hAnsi="Arial" w:cs="Arial"/>
                <w:sz w:val="20"/>
                <w:szCs w:val="20"/>
              </w:rPr>
              <w:t>5</w:t>
            </w:r>
            <w:r w:rsidRPr="00B059DE">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A0A71" w:rsidRPr="00B059DE" w:rsidRDefault="00654303" w:rsidP="00093311">
            <w:pPr>
              <w:pStyle w:val="Sinespaciado"/>
              <w:jc w:val="center"/>
              <w:rPr>
                <w:rFonts w:ascii="Arial" w:hAnsi="Arial" w:cs="Arial"/>
                <w:sz w:val="20"/>
                <w:szCs w:val="20"/>
              </w:rPr>
            </w:pPr>
            <w:r>
              <w:rPr>
                <w:rFonts w:ascii="Arial" w:hAnsi="Arial" w:cs="Arial"/>
                <w:sz w:val="20"/>
                <w:szCs w:val="20"/>
              </w:rPr>
              <w:t>14</w:t>
            </w:r>
            <w:r w:rsidR="000A0A71">
              <w:rPr>
                <w:rFonts w:ascii="Arial" w:hAnsi="Arial" w:cs="Arial"/>
                <w:sz w:val="20"/>
                <w:szCs w:val="20"/>
              </w:rPr>
              <w:t>-1</w:t>
            </w: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A0A71" w:rsidRPr="00B059DE" w:rsidRDefault="00654303" w:rsidP="00093311">
            <w:pPr>
              <w:pStyle w:val="Sinespaciado"/>
              <w:jc w:val="center"/>
              <w:rPr>
                <w:rFonts w:ascii="Arial" w:hAnsi="Arial" w:cs="Arial"/>
                <w:sz w:val="20"/>
                <w:szCs w:val="20"/>
              </w:rPr>
            </w:pPr>
            <w:r>
              <w:rPr>
                <w:rFonts w:ascii="Arial" w:hAnsi="Arial" w:cs="Arial"/>
                <w:sz w:val="20"/>
                <w:szCs w:val="20"/>
              </w:rPr>
              <w:t>13</w:t>
            </w:r>
            <w:r w:rsidR="000A0A71">
              <w:rPr>
                <w:rFonts w:ascii="Arial" w:hAnsi="Arial" w:cs="Arial"/>
                <w:sz w:val="20"/>
                <w:szCs w:val="20"/>
              </w:rPr>
              <w:t>-</w:t>
            </w:r>
            <w:r>
              <w:rPr>
                <w:rFonts w:ascii="Arial" w:hAnsi="Arial" w:cs="Arial"/>
                <w:sz w:val="20"/>
                <w:szCs w:val="20"/>
              </w:rPr>
              <w:t>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A0A71" w:rsidRPr="00B059DE" w:rsidRDefault="00654303" w:rsidP="00093311">
            <w:pPr>
              <w:pStyle w:val="Sinespaciado"/>
              <w:jc w:val="center"/>
              <w:rPr>
                <w:rFonts w:ascii="Arial" w:hAnsi="Arial" w:cs="Arial"/>
                <w:sz w:val="20"/>
                <w:szCs w:val="20"/>
              </w:rPr>
            </w:pPr>
            <w:r>
              <w:rPr>
                <w:rFonts w:ascii="Arial" w:hAnsi="Arial" w:cs="Arial"/>
                <w:sz w:val="20"/>
                <w:szCs w:val="20"/>
              </w:rPr>
              <w:t>12</w:t>
            </w:r>
            <w:r w:rsidR="000A0A71">
              <w:rPr>
                <w:rFonts w:ascii="Arial" w:hAnsi="Arial" w:cs="Arial"/>
                <w:sz w:val="20"/>
                <w:szCs w:val="20"/>
              </w:rPr>
              <w:t>-</w:t>
            </w:r>
            <w:r>
              <w:rPr>
                <w:rFonts w:ascii="Arial" w:hAnsi="Arial" w:cs="Arial"/>
                <w:sz w:val="20"/>
                <w:szCs w:val="20"/>
              </w:rPr>
              <w:t>13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A0A71" w:rsidRPr="00B059DE" w:rsidRDefault="00654303" w:rsidP="00654303">
            <w:pPr>
              <w:pStyle w:val="Sinespaciado"/>
              <w:rPr>
                <w:rFonts w:ascii="Arial" w:hAnsi="Arial" w:cs="Arial"/>
                <w:sz w:val="20"/>
                <w:szCs w:val="20"/>
              </w:rPr>
            </w:pPr>
            <w:r>
              <w:rPr>
                <w:rFonts w:ascii="Arial" w:hAnsi="Arial" w:cs="Arial"/>
                <w:sz w:val="20"/>
                <w:szCs w:val="20"/>
              </w:rPr>
              <w:t>11</w:t>
            </w:r>
            <w:r w:rsidR="000A0A71">
              <w:rPr>
                <w:rFonts w:ascii="Arial" w:hAnsi="Arial" w:cs="Arial"/>
                <w:sz w:val="20"/>
                <w:szCs w:val="20"/>
              </w:rPr>
              <w:t>-</w:t>
            </w:r>
            <w:r>
              <w:rPr>
                <w:rFonts w:ascii="Arial" w:hAnsi="Arial" w:cs="Arial"/>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A0A71" w:rsidRPr="00D93A0A" w:rsidRDefault="000A0A71" w:rsidP="00093311">
            <w:pPr>
              <w:pStyle w:val="Sinespaciado"/>
              <w:rPr>
                <w:rFonts w:ascii="Arial" w:hAnsi="Arial" w:cs="Arial"/>
                <w:sz w:val="18"/>
                <w:szCs w:val="18"/>
              </w:rPr>
            </w:pPr>
            <w:r w:rsidRPr="00D93A0A">
              <w:rPr>
                <w:rFonts w:ascii="Arial" w:hAnsi="Arial" w:cs="Arial"/>
                <w:sz w:val="18"/>
                <w:szCs w:val="18"/>
              </w:rPr>
              <w:t xml:space="preserve">Organizados en equipos realiza exposición temática </w:t>
            </w:r>
            <w:r>
              <w:rPr>
                <w:rFonts w:ascii="Arial" w:hAnsi="Arial" w:cs="Arial"/>
                <w:sz w:val="18"/>
                <w:szCs w:val="18"/>
              </w:rPr>
              <w:t xml:space="preserve">o Presentación </w:t>
            </w:r>
            <w:r w:rsidRPr="00D93A0A">
              <w:rPr>
                <w:rFonts w:ascii="Arial" w:hAnsi="Arial" w:cs="Arial"/>
                <w:sz w:val="18"/>
                <w:szCs w:val="18"/>
              </w:rPr>
              <w:t xml:space="preserve">señalada por el docente, </w:t>
            </w:r>
            <w:proofErr w:type="gramStart"/>
            <w:r w:rsidRPr="00D93A0A">
              <w:rPr>
                <w:rFonts w:ascii="Arial" w:hAnsi="Arial" w:cs="Arial"/>
                <w:sz w:val="18"/>
                <w:szCs w:val="18"/>
              </w:rPr>
              <w:t>de acuerdo a</w:t>
            </w:r>
            <w:proofErr w:type="gramEnd"/>
            <w:r w:rsidRPr="00D93A0A">
              <w:rPr>
                <w:rFonts w:ascii="Arial" w:hAnsi="Arial" w:cs="Arial"/>
                <w:sz w:val="18"/>
                <w:szCs w:val="18"/>
              </w:rPr>
              <w:t xml:space="preserve"> los temas de la unidad correspondiente. Demuestra su capacidad crítica y autocrítica del trabajo realizado frente al grupo, así como la habilidad en el uso </w:t>
            </w:r>
            <w:proofErr w:type="gramStart"/>
            <w:r w:rsidRPr="00D93A0A">
              <w:rPr>
                <w:rFonts w:ascii="Arial" w:hAnsi="Arial" w:cs="Arial"/>
                <w:sz w:val="18"/>
                <w:szCs w:val="18"/>
              </w:rPr>
              <w:t>de las tic</w:t>
            </w:r>
            <w:proofErr w:type="gramEnd"/>
            <w:r w:rsidRPr="00D93A0A">
              <w:rPr>
                <w:rFonts w:ascii="Arial" w:hAnsi="Arial" w:cs="Arial"/>
                <w:sz w:val="18"/>
                <w:szCs w:val="18"/>
              </w:rPr>
              <w:t>´s.</w:t>
            </w:r>
          </w:p>
        </w:tc>
      </w:tr>
      <w:tr w:rsidR="000A0A71" w:rsidRPr="00B059DE" w:rsidTr="0065430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A0A71" w:rsidRPr="00B059DE" w:rsidRDefault="00A45FA1" w:rsidP="00093311">
            <w:pPr>
              <w:pStyle w:val="Sinespaciado"/>
              <w:rPr>
                <w:rFonts w:ascii="Arial" w:hAnsi="Arial" w:cs="Arial"/>
                <w:sz w:val="20"/>
                <w:szCs w:val="20"/>
              </w:rPr>
            </w:pPr>
            <w:r w:rsidRPr="00A45FA1">
              <w:rPr>
                <w:rFonts w:ascii="Arial" w:hAnsi="Arial" w:cs="Arial"/>
                <w:sz w:val="20"/>
                <w:szCs w:val="20"/>
              </w:rPr>
              <w:t>Reporte de práctica de laboratorio programada</w:t>
            </w:r>
            <w:r>
              <w:rPr>
                <w:rFonts w:ascii="Arial" w:hAnsi="Arial" w:cs="Arial"/>
                <w:sz w:val="20"/>
                <w:szCs w:val="20"/>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2</w:t>
            </w:r>
            <w:r w:rsidR="00654303">
              <w:rPr>
                <w:rFonts w:ascii="Arial" w:hAnsi="Arial" w:cs="Arial"/>
                <w:sz w:val="20"/>
                <w:szCs w:val="20"/>
              </w:rPr>
              <w:t>0</w:t>
            </w:r>
            <w:r w:rsidRPr="00B059DE">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rsidR="000A0A71" w:rsidRPr="00B059DE" w:rsidRDefault="00654303" w:rsidP="00093311">
            <w:pPr>
              <w:pStyle w:val="Sinespaciado"/>
              <w:jc w:val="center"/>
              <w:rPr>
                <w:rFonts w:ascii="Arial" w:hAnsi="Arial" w:cs="Arial"/>
                <w:sz w:val="20"/>
                <w:szCs w:val="20"/>
              </w:rPr>
            </w:pPr>
            <w:r>
              <w:rPr>
                <w:rFonts w:ascii="Arial" w:hAnsi="Arial" w:cs="Arial"/>
                <w:sz w:val="20"/>
                <w:szCs w:val="20"/>
              </w:rPr>
              <w:t>19</w:t>
            </w:r>
            <w:r w:rsidR="000A0A71">
              <w:rPr>
                <w:rFonts w:ascii="Arial" w:hAnsi="Arial" w:cs="Arial"/>
                <w:sz w:val="20"/>
                <w:szCs w:val="20"/>
              </w:rPr>
              <w:t>-2</w:t>
            </w:r>
            <w:r>
              <w:rPr>
                <w:rFonts w:ascii="Arial" w:hAnsi="Arial" w:cs="Arial"/>
                <w:sz w:val="20"/>
                <w:szCs w:val="20"/>
              </w:rPr>
              <w:t>0</w:t>
            </w:r>
          </w:p>
        </w:tc>
        <w:tc>
          <w:tcPr>
            <w:tcW w:w="851" w:type="dxa"/>
            <w:tcBorders>
              <w:top w:val="nil"/>
              <w:left w:val="nil"/>
              <w:bottom w:val="single" w:sz="4" w:space="0" w:color="auto"/>
              <w:right w:val="single" w:sz="4" w:space="0" w:color="auto"/>
            </w:tcBorders>
            <w:shd w:val="clear" w:color="auto" w:fill="auto"/>
            <w:noWrap/>
            <w:vAlign w:val="bottom"/>
          </w:tcPr>
          <w:p w:rsidR="000A0A71" w:rsidRPr="00B059DE" w:rsidRDefault="00654303" w:rsidP="00093311">
            <w:pPr>
              <w:pStyle w:val="Sinespaciado"/>
              <w:jc w:val="center"/>
              <w:rPr>
                <w:rFonts w:ascii="Arial" w:hAnsi="Arial" w:cs="Arial"/>
                <w:sz w:val="20"/>
                <w:szCs w:val="20"/>
              </w:rPr>
            </w:pPr>
            <w:r>
              <w:rPr>
                <w:rFonts w:ascii="Arial" w:hAnsi="Arial" w:cs="Arial"/>
                <w:sz w:val="20"/>
                <w:szCs w:val="20"/>
              </w:rPr>
              <w:t>18</w:t>
            </w:r>
            <w:r w:rsidR="000A0A71">
              <w:rPr>
                <w:rFonts w:ascii="Arial" w:hAnsi="Arial" w:cs="Arial"/>
                <w:sz w:val="20"/>
                <w:szCs w:val="20"/>
              </w:rPr>
              <w:t>-</w:t>
            </w:r>
            <w:r>
              <w:rPr>
                <w:rFonts w:ascii="Arial" w:hAnsi="Arial" w:cs="Arial"/>
                <w:sz w:val="20"/>
                <w:szCs w:val="20"/>
              </w:rPr>
              <w:t>19</w:t>
            </w:r>
          </w:p>
        </w:tc>
        <w:tc>
          <w:tcPr>
            <w:tcW w:w="850" w:type="dxa"/>
            <w:tcBorders>
              <w:top w:val="nil"/>
              <w:left w:val="nil"/>
              <w:bottom w:val="single" w:sz="4" w:space="0" w:color="auto"/>
              <w:right w:val="single" w:sz="4" w:space="0" w:color="auto"/>
            </w:tcBorders>
            <w:shd w:val="clear" w:color="auto" w:fill="auto"/>
            <w:noWrap/>
            <w:vAlign w:val="bottom"/>
          </w:tcPr>
          <w:p w:rsidR="000A0A71" w:rsidRPr="00B059DE" w:rsidRDefault="00654303" w:rsidP="00093311">
            <w:pPr>
              <w:pStyle w:val="Sinespaciado"/>
              <w:jc w:val="center"/>
              <w:rPr>
                <w:rFonts w:ascii="Arial" w:hAnsi="Arial" w:cs="Arial"/>
                <w:sz w:val="20"/>
                <w:szCs w:val="20"/>
              </w:rPr>
            </w:pPr>
            <w:r>
              <w:rPr>
                <w:rFonts w:ascii="Arial" w:hAnsi="Arial" w:cs="Arial"/>
                <w:sz w:val="20"/>
                <w:szCs w:val="20"/>
              </w:rPr>
              <w:t>17</w:t>
            </w:r>
            <w:r w:rsidR="000A0A71">
              <w:rPr>
                <w:rFonts w:ascii="Arial" w:hAnsi="Arial" w:cs="Arial"/>
                <w:sz w:val="20"/>
                <w:szCs w:val="20"/>
              </w:rPr>
              <w:t>-</w:t>
            </w:r>
            <w:r>
              <w:rPr>
                <w:rFonts w:ascii="Arial" w:hAnsi="Arial" w:cs="Arial"/>
                <w:sz w:val="20"/>
                <w:szCs w:val="20"/>
              </w:rPr>
              <w:t>18</w:t>
            </w:r>
          </w:p>
        </w:tc>
        <w:tc>
          <w:tcPr>
            <w:tcW w:w="709" w:type="dxa"/>
            <w:tcBorders>
              <w:top w:val="nil"/>
              <w:left w:val="nil"/>
              <w:bottom w:val="single" w:sz="4" w:space="0" w:color="auto"/>
              <w:right w:val="single" w:sz="4" w:space="0" w:color="auto"/>
            </w:tcBorders>
            <w:shd w:val="clear" w:color="auto" w:fill="auto"/>
            <w:noWrap/>
            <w:vAlign w:val="bottom"/>
          </w:tcPr>
          <w:p w:rsidR="000A0A71" w:rsidRPr="00B059DE" w:rsidRDefault="00654303" w:rsidP="00093311">
            <w:pPr>
              <w:pStyle w:val="Sinespaciado"/>
              <w:jc w:val="center"/>
              <w:rPr>
                <w:rFonts w:ascii="Arial" w:hAnsi="Arial" w:cs="Arial"/>
                <w:sz w:val="20"/>
                <w:szCs w:val="20"/>
              </w:rPr>
            </w:pPr>
            <w:r>
              <w:rPr>
                <w:rFonts w:ascii="Arial" w:hAnsi="Arial" w:cs="Arial"/>
                <w:sz w:val="20"/>
                <w:szCs w:val="20"/>
              </w:rPr>
              <w:t>16</w:t>
            </w:r>
            <w:r w:rsidR="000A0A71">
              <w:rPr>
                <w:rFonts w:ascii="Arial" w:hAnsi="Arial" w:cs="Arial"/>
                <w:sz w:val="20"/>
                <w:szCs w:val="20"/>
              </w:rPr>
              <w:t>-</w:t>
            </w:r>
            <w:r>
              <w:rPr>
                <w:rFonts w:ascii="Arial" w:hAnsi="Arial" w:cs="Arial"/>
                <w:sz w:val="20"/>
                <w:szCs w:val="20"/>
              </w:rPr>
              <w:t>17</w:t>
            </w:r>
          </w:p>
        </w:tc>
        <w:tc>
          <w:tcPr>
            <w:tcW w:w="992"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A0A71" w:rsidRPr="00D93A0A" w:rsidRDefault="00A45FA1" w:rsidP="00093311">
            <w:pPr>
              <w:pStyle w:val="Sinespaciado"/>
              <w:rPr>
                <w:rFonts w:ascii="Arial" w:hAnsi="Arial" w:cs="Arial"/>
                <w:sz w:val="18"/>
                <w:szCs w:val="18"/>
              </w:rPr>
            </w:pPr>
            <w:r w:rsidRPr="00A45FA1">
              <w:rPr>
                <w:rFonts w:ascii="Arial" w:hAnsi="Arial" w:cs="Arial"/>
                <w:sz w:val="18"/>
                <w:szCs w:val="18"/>
              </w:rPr>
              <w:t xml:space="preserve">Realiza prácticas de laboratorio </w:t>
            </w:r>
            <w:proofErr w:type="gramStart"/>
            <w:r w:rsidRPr="00A45FA1">
              <w:rPr>
                <w:rFonts w:ascii="Arial" w:hAnsi="Arial" w:cs="Arial"/>
                <w:sz w:val="18"/>
                <w:szCs w:val="18"/>
              </w:rPr>
              <w:t>de acuerdo al</w:t>
            </w:r>
            <w:proofErr w:type="gramEnd"/>
            <w:r w:rsidRPr="00A45FA1">
              <w:rPr>
                <w:rFonts w:ascii="Arial" w:hAnsi="Arial" w:cs="Arial"/>
                <w:sz w:val="18"/>
                <w:szCs w:val="18"/>
              </w:rPr>
              <w:t xml:space="preserve"> programa de la asignatura, entrega reporte</w:t>
            </w:r>
          </w:p>
        </w:tc>
      </w:tr>
      <w:tr w:rsidR="000A0A71" w:rsidRPr="00B059DE" w:rsidTr="00654303">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0A71" w:rsidRPr="00B059DE" w:rsidRDefault="000A0A71" w:rsidP="00093311">
            <w:pPr>
              <w:pStyle w:val="Sinespaciado"/>
              <w:rPr>
                <w:rFonts w:ascii="Arial" w:hAnsi="Arial" w:cs="Arial"/>
                <w:sz w:val="20"/>
                <w:szCs w:val="20"/>
              </w:rPr>
            </w:pPr>
            <w:r w:rsidRPr="00B059DE">
              <w:rPr>
                <w:rFonts w:ascii="Arial" w:hAnsi="Arial" w:cs="Arial"/>
                <w:sz w:val="20"/>
                <w:szCs w:val="20"/>
              </w:rPr>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sidRPr="00B059DE">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A0A71" w:rsidRPr="00D93A0A" w:rsidRDefault="000A0A71" w:rsidP="00093311">
            <w:pPr>
              <w:pStyle w:val="Sinespaciado"/>
              <w:rPr>
                <w:rFonts w:ascii="Arial" w:hAnsi="Arial" w:cs="Arial"/>
                <w:sz w:val="18"/>
                <w:szCs w:val="18"/>
              </w:rPr>
            </w:pPr>
            <w:r w:rsidRPr="00D93A0A">
              <w:rPr>
                <w:rFonts w:ascii="Arial" w:hAnsi="Arial" w:cs="Arial"/>
                <w:sz w:val="18"/>
                <w:szCs w:val="18"/>
              </w:rPr>
              <w:t xml:space="preserve">Demuestra conocimiento y dominio de los temas de la unidad, Aplica los fundamentos en los casos prácticos solicitados en la evaluación. Demuestra habilidad para la resolución de problemas </w:t>
            </w:r>
            <w:proofErr w:type="gramStart"/>
            <w:r w:rsidRPr="00D93A0A">
              <w:rPr>
                <w:rFonts w:ascii="Arial" w:hAnsi="Arial" w:cs="Arial"/>
                <w:sz w:val="18"/>
                <w:szCs w:val="18"/>
              </w:rPr>
              <w:t>de acuerdo a</w:t>
            </w:r>
            <w:proofErr w:type="gramEnd"/>
            <w:r w:rsidRPr="00D93A0A">
              <w:rPr>
                <w:rFonts w:ascii="Arial" w:hAnsi="Arial" w:cs="Arial"/>
                <w:sz w:val="18"/>
                <w:szCs w:val="18"/>
              </w:rPr>
              <w:t xml:space="preserve"> la competencia específica.</w:t>
            </w:r>
          </w:p>
        </w:tc>
      </w:tr>
      <w:tr w:rsidR="000A0A71" w:rsidRPr="00B059DE" w:rsidTr="000933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A0A71" w:rsidRPr="00B059DE" w:rsidRDefault="000A0A71" w:rsidP="00093311">
            <w:pPr>
              <w:pStyle w:val="Sinespaciado"/>
              <w:rPr>
                <w:rFonts w:ascii="Arial" w:hAnsi="Arial" w:cs="Arial"/>
                <w:sz w:val="20"/>
                <w:szCs w:val="20"/>
              </w:rPr>
            </w:pPr>
            <w:r w:rsidRPr="00B059DE">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sidRPr="00B059DE">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rsidR="000A0A71" w:rsidRPr="00B059DE" w:rsidRDefault="000A0A71"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A0A71" w:rsidRPr="00D93A0A" w:rsidRDefault="000A0A71" w:rsidP="00093311">
            <w:pPr>
              <w:pStyle w:val="Sinespaciado"/>
              <w:rPr>
                <w:rFonts w:ascii="Arial" w:hAnsi="Arial" w:cs="Arial"/>
                <w:sz w:val="18"/>
                <w:szCs w:val="18"/>
              </w:rPr>
            </w:pPr>
          </w:p>
        </w:tc>
      </w:tr>
    </w:tbl>
    <w:p w:rsidR="000A0A71" w:rsidRPr="00862CFC" w:rsidRDefault="000A0A71" w:rsidP="000A0A71">
      <w:pPr>
        <w:pStyle w:val="Sinespaciado"/>
        <w:rPr>
          <w:rFonts w:ascii="Arial" w:hAnsi="Arial" w:cs="Arial"/>
          <w:sz w:val="20"/>
          <w:szCs w:val="20"/>
        </w:rPr>
      </w:pPr>
    </w:p>
    <w:p w:rsidR="000A0A71" w:rsidRDefault="000A0A71" w:rsidP="000A0A71">
      <w:pPr>
        <w:pStyle w:val="Sinespaciado"/>
        <w:jc w:val="both"/>
        <w:rPr>
          <w:rFonts w:ascii="Arial" w:hAnsi="Arial" w:cs="Arial"/>
          <w:sz w:val="20"/>
          <w:szCs w:val="20"/>
        </w:rPr>
      </w:pPr>
      <w:r w:rsidRPr="00862CFC">
        <w:rPr>
          <w:rFonts w:ascii="Arial" w:hAnsi="Arial" w:cs="Arial"/>
          <w:sz w:val="20"/>
          <w:szCs w:val="20"/>
        </w:rPr>
        <w:t xml:space="preserve">Nota: este apartado número 4 de la instrumentación didáctica para la formación y desarrollo de competencias profesionales se repite, </w:t>
      </w:r>
      <w:proofErr w:type="gramStart"/>
      <w:r w:rsidRPr="00862CFC">
        <w:rPr>
          <w:rFonts w:ascii="Arial" w:hAnsi="Arial" w:cs="Arial"/>
          <w:sz w:val="20"/>
          <w:szCs w:val="20"/>
        </w:rPr>
        <w:t>de acuerdo al</w:t>
      </w:r>
      <w:proofErr w:type="gramEnd"/>
      <w:r w:rsidRPr="00862CFC">
        <w:rPr>
          <w:rFonts w:ascii="Arial" w:hAnsi="Arial" w:cs="Arial"/>
          <w:sz w:val="20"/>
          <w:szCs w:val="20"/>
        </w:rPr>
        <w:t xml:space="preserve"> número de competencias específicas de los temas de asignatura.</w:t>
      </w:r>
    </w:p>
    <w:p w:rsidR="00C84F20" w:rsidRDefault="00C84F20" w:rsidP="00571382">
      <w:pPr>
        <w:autoSpaceDE w:val="0"/>
        <w:autoSpaceDN w:val="0"/>
        <w:adjustRightInd w:val="0"/>
        <w:rPr>
          <w:rFonts w:ascii="Arial" w:hAnsi="Arial" w:cs="Arial"/>
          <w:sz w:val="24"/>
          <w:szCs w:val="24"/>
          <w:lang w:val="es-MX" w:eastAsia="es-MX"/>
        </w:rPr>
      </w:pPr>
    </w:p>
    <w:p w:rsidR="008B3788" w:rsidRPr="00862CFC" w:rsidRDefault="008B3788" w:rsidP="008B3788">
      <w:pPr>
        <w:pStyle w:val="Sinespaciado"/>
        <w:numPr>
          <w:ilvl w:val="0"/>
          <w:numId w:val="23"/>
        </w:numPr>
        <w:rPr>
          <w:rFonts w:ascii="Arial" w:hAnsi="Arial" w:cs="Arial"/>
          <w:b/>
          <w:sz w:val="20"/>
          <w:szCs w:val="20"/>
        </w:rPr>
      </w:pPr>
      <w:r w:rsidRPr="00862CFC">
        <w:rPr>
          <w:rFonts w:ascii="Arial" w:hAnsi="Arial" w:cs="Arial"/>
          <w:b/>
          <w:sz w:val="20"/>
          <w:szCs w:val="20"/>
        </w:rPr>
        <w:t>Análisis por competencias específicas:</w:t>
      </w:r>
    </w:p>
    <w:tbl>
      <w:tblPr>
        <w:tblW w:w="0" w:type="auto"/>
        <w:tblLook w:val="04A0" w:firstRow="1" w:lastRow="0" w:firstColumn="1" w:lastColumn="0" w:noHBand="0" w:noVBand="1"/>
      </w:tblPr>
      <w:tblGrid>
        <w:gridCol w:w="1838"/>
        <w:gridCol w:w="1418"/>
        <w:gridCol w:w="1984"/>
        <w:gridCol w:w="1985"/>
        <w:gridCol w:w="5771"/>
      </w:tblGrid>
      <w:tr w:rsidR="008B3788" w:rsidRPr="00093311" w:rsidTr="00093311">
        <w:tc>
          <w:tcPr>
            <w:tcW w:w="1838" w:type="dxa"/>
            <w:shd w:val="clear" w:color="auto" w:fill="auto"/>
          </w:tcPr>
          <w:p w:rsidR="008B3788" w:rsidRPr="00093311" w:rsidRDefault="008B3788" w:rsidP="00093311">
            <w:pPr>
              <w:pStyle w:val="Sinespaciado"/>
              <w:rPr>
                <w:rFonts w:ascii="Arial" w:hAnsi="Arial" w:cs="Arial"/>
                <w:b/>
                <w:bCs/>
                <w:sz w:val="20"/>
                <w:szCs w:val="20"/>
              </w:rPr>
            </w:pPr>
            <w:r w:rsidRPr="00093311">
              <w:rPr>
                <w:rFonts w:ascii="Arial" w:hAnsi="Arial" w:cs="Arial"/>
                <w:b/>
                <w:bCs/>
                <w:sz w:val="20"/>
                <w:szCs w:val="20"/>
              </w:rPr>
              <w:t xml:space="preserve">Competencia No. </w:t>
            </w:r>
          </w:p>
        </w:tc>
        <w:tc>
          <w:tcPr>
            <w:tcW w:w="1418" w:type="dxa"/>
            <w:shd w:val="clear" w:color="auto" w:fill="auto"/>
          </w:tcPr>
          <w:p w:rsidR="008B3788" w:rsidRPr="00093311" w:rsidRDefault="008B3788" w:rsidP="00093311">
            <w:pPr>
              <w:pStyle w:val="Sinespaciado"/>
              <w:rPr>
                <w:rFonts w:ascii="Arial" w:hAnsi="Arial" w:cs="Arial"/>
                <w:b/>
                <w:bCs/>
                <w:sz w:val="20"/>
                <w:szCs w:val="20"/>
              </w:rPr>
            </w:pPr>
            <w:r w:rsidRPr="00093311">
              <w:rPr>
                <w:rFonts w:ascii="Arial" w:hAnsi="Arial" w:cs="Arial"/>
                <w:b/>
                <w:bCs/>
                <w:sz w:val="20"/>
                <w:szCs w:val="20"/>
              </w:rPr>
              <w:t>3</w:t>
            </w:r>
          </w:p>
        </w:tc>
        <w:tc>
          <w:tcPr>
            <w:tcW w:w="1984" w:type="dxa"/>
            <w:tcBorders>
              <w:bottom w:val="single" w:sz="4" w:space="0" w:color="auto"/>
            </w:tcBorders>
            <w:shd w:val="clear" w:color="auto" w:fill="auto"/>
          </w:tcPr>
          <w:p w:rsidR="008B3788" w:rsidRPr="00093311" w:rsidRDefault="008B3788" w:rsidP="00093311">
            <w:pPr>
              <w:pStyle w:val="Sinespaciado"/>
              <w:rPr>
                <w:rFonts w:ascii="Arial" w:hAnsi="Arial" w:cs="Arial"/>
                <w:b/>
                <w:bCs/>
                <w:sz w:val="20"/>
                <w:szCs w:val="20"/>
              </w:rPr>
            </w:pPr>
          </w:p>
        </w:tc>
        <w:tc>
          <w:tcPr>
            <w:tcW w:w="1985" w:type="dxa"/>
            <w:shd w:val="clear" w:color="auto" w:fill="auto"/>
          </w:tcPr>
          <w:p w:rsidR="008B3788" w:rsidRPr="00093311" w:rsidRDefault="008B3788" w:rsidP="00093311">
            <w:pPr>
              <w:pStyle w:val="Sinespaciado"/>
              <w:rPr>
                <w:rFonts w:ascii="Arial" w:hAnsi="Arial" w:cs="Arial"/>
                <w:b/>
                <w:bCs/>
                <w:sz w:val="20"/>
                <w:szCs w:val="20"/>
              </w:rPr>
            </w:pPr>
            <w:r w:rsidRPr="00093311">
              <w:rPr>
                <w:rFonts w:ascii="Arial" w:hAnsi="Arial" w:cs="Arial"/>
                <w:b/>
                <w:bCs/>
                <w:sz w:val="20"/>
                <w:szCs w:val="20"/>
              </w:rPr>
              <w:t>Descripción</w:t>
            </w:r>
          </w:p>
        </w:tc>
        <w:tc>
          <w:tcPr>
            <w:tcW w:w="5771" w:type="dxa"/>
            <w:tcBorders>
              <w:bottom w:val="single" w:sz="4" w:space="0" w:color="auto"/>
            </w:tcBorders>
            <w:shd w:val="clear" w:color="auto" w:fill="auto"/>
          </w:tcPr>
          <w:p w:rsidR="00FC45BC" w:rsidRPr="00FC45BC" w:rsidRDefault="00FC45BC" w:rsidP="00FC45BC">
            <w:pPr>
              <w:pStyle w:val="Sinespaciado"/>
              <w:rPr>
                <w:rFonts w:ascii="Arial" w:hAnsi="Arial" w:cs="Arial"/>
                <w:sz w:val="20"/>
                <w:szCs w:val="20"/>
              </w:rPr>
            </w:pPr>
            <w:r w:rsidRPr="00FC45BC">
              <w:rPr>
                <w:rFonts w:ascii="Arial" w:hAnsi="Arial" w:cs="Arial"/>
                <w:sz w:val="20"/>
                <w:szCs w:val="20"/>
              </w:rPr>
              <w:t>Identificar las propiedades</w:t>
            </w:r>
            <w:r>
              <w:rPr>
                <w:rFonts w:ascii="Arial" w:hAnsi="Arial" w:cs="Arial"/>
                <w:sz w:val="20"/>
                <w:szCs w:val="20"/>
              </w:rPr>
              <w:t xml:space="preserve"> </w:t>
            </w:r>
            <w:r w:rsidRPr="00FC45BC">
              <w:rPr>
                <w:rFonts w:ascii="Arial" w:hAnsi="Arial" w:cs="Arial"/>
                <w:sz w:val="20"/>
                <w:szCs w:val="20"/>
              </w:rPr>
              <w:t>químicas y físicas de los</w:t>
            </w:r>
            <w:r>
              <w:rPr>
                <w:rFonts w:ascii="Arial" w:hAnsi="Arial" w:cs="Arial"/>
                <w:sz w:val="20"/>
                <w:szCs w:val="20"/>
              </w:rPr>
              <w:t xml:space="preserve"> </w:t>
            </w:r>
            <w:r w:rsidRPr="00FC45BC">
              <w:rPr>
                <w:rFonts w:ascii="Arial" w:hAnsi="Arial" w:cs="Arial"/>
                <w:sz w:val="20"/>
                <w:szCs w:val="20"/>
              </w:rPr>
              <w:t>compuestos inorgánicos, así como</w:t>
            </w:r>
            <w:r>
              <w:rPr>
                <w:rFonts w:ascii="Arial" w:hAnsi="Arial" w:cs="Arial"/>
                <w:sz w:val="20"/>
                <w:szCs w:val="20"/>
              </w:rPr>
              <w:t xml:space="preserve"> </w:t>
            </w:r>
            <w:r w:rsidRPr="00FC45BC">
              <w:rPr>
                <w:rFonts w:ascii="Arial" w:hAnsi="Arial" w:cs="Arial"/>
                <w:sz w:val="20"/>
                <w:szCs w:val="20"/>
              </w:rPr>
              <w:t>su manejo y uso.</w:t>
            </w:r>
          </w:p>
          <w:p w:rsidR="00FC45BC" w:rsidRPr="00FC45BC" w:rsidRDefault="00FC45BC" w:rsidP="00FC45BC">
            <w:pPr>
              <w:pStyle w:val="Sinespaciado"/>
              <w:rPr>
                <w:rFonts w:ascii="Arial" w:hAnsi="Arial" w:cs="Arial"/>
                <w:sz w:val="20"/>
                <w:szCs w:val="20"/>
              </w:rPr>
            </w:pPr>
            <w:r w:rsidRPr="00FC45BC">
              <w:rPr>
                <w:rFonts w:ascii="Arial" w:hAnsi="Arial" w:cs="Arial"/>
                <w:sz w:val="20"/>
                <w:szCs w:val="20"/>
              </w:rPr>
              <w:t>Analizar el impacto de los</w:t>
            </w:r>
            <w:r>
              <w:rPr>
                <w:rFonts w:ascii="Arial" w:hAnsi="Arial" w:cs="Arial"/>
                <w:sz w:val="20"/>
                <w:szCs w:val="20"/>
              </w:rPr>
              <w:t xml:space="preserve"> </w:t>
            </w:r>
            <w:r w:rsidRPr="00FC45BC">
              <w:rPr>
                <w:rFonts w:ascii="Arial" w:hAnsi="Arial" w:cs="Arial"/>
                <w:sz w:val="20"/>
                <w:szCs w:val="20"/>
              </w:rPr>
              <w:t>compuestos inorgánicos en el</w:t>
            </w:r>
          </w:p>
          <w:p w:rsidR="008B3788" w:rsidRPr="00CB5F01" w:rsidRDefault="00FC45BC" w:rsidP="00FC45BC">
            <w:pPr>
              <w:pStyle w:val="Sinespaciado"/>
              <w:rPr>
                <w:rFonts w:ascii="Arial" w:hAnsi="Arial" w:cs="Arial"/>
                <w:sz w:val="20"/>
                <w:szCs w:val="20"/>
              </w:rPr>
            </w:pPr>
            <w:r w:rsidRPr="00FC45BC">
              <w:rPr>
                <w:rFonts w:ascii="Arial" w:hAnsi="Arial" w:cs="Arial"/>
                <w:sz w:val="20"/>
                <w:szCs w:val="20"/>
              </w:rPr>
              <w:t>desarrollo sustentable del país.</w:t>
            </w:r>
          </w:p>
        </w:tc>
      </w:tr>
    </w:tbl>
    <w:p w:rsidR="008B3788" w:rsidRPr="00862CFC" w:rsidRDefault="008B3788" w:rsidP="008B3788">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2599"/>
        <w:gridCol w:w="2599"/>
        <w:gridCol w:w="2599"/>
        <w:gridCol w:w="2600"/>
      </w:tblGrid>
      <w:tr w:rsidR="008B3788" w:rsidRPr="00862CFC" w:rsidTr="00093311">
        <w:tc>
          <w:tcPr>
            <w:tcW w:w="259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Temas y subtemas para desarrollar la competencia específica</w:t>
            </w:r>
          </w:p>
        </w:tc>
        <w:tc>
          <w:tcPr>
            <w:tcW w:w="259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Actividades de aprendizaje</w:t>
            </w:r>
          </w:p>
        </w:tc>
        <w:tc>
          <w:tcPr>
            <w:tcW w:w="259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Actividades de enseñanza</w:t>
            </w:r>
          </w:p>
        </w:tc>
        <w:tc>
          <w:tcPr>
            <w:tcW w:w="259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Desarrollo de competencias genéricas</w:t>
            </w:r>
          </w:p>
        </w:tc>
        <w:tc>
          <w:tcPr>
            <w:tcW w:w="2600"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Horas teórico-práctica</w:t>
            </w:r>
          </w:p>
        </w:tc>
      </w:tr>
      <w:tr w:rsidR="008B3788" w:rsidRPr="00862CFC" w:rsidTr="00093311">
        <w:tc>
          <w:tcPr>
            <w:tcW w:w="2599" w:type="dxa"/>
            <w:shd w:val="clear" w:color="auto" w:fill="auto"/>
          </w:tcPr>
          <w:p w:rsidR="00FC45BC" w:rsidRDefault="00FC45BC" w:rsidP="00FC45BC">
            <w:pPr>
              <w:pStyle w:val="Sinespaciado"/>
              <w:rPr>
                <w:rFonts w:ascii="Arial" w:hAnsi="Arial" w:cs="Arial"/>
                <w:sz w:val="20"/>
                <w:szCs w:val="20"/>
              </w:rPr>
            </w:pPr>
            <w:r>
              <w:rPr>
                <w:rFonts w:ascii="Arial" w:hAnsi="Arial" w:cs="Arial"/>
                <w:sz w:val="20"/>
                <w:szCs w:val="20"/>
              </w:rPr>
              <w:t>3.Compuestos Inorgánicos</w:t>
            </w:r>
          </w:p>
          <w:p w:rsidR="00FC45BC" w:rsidRPr="00FC45BC" w:rsidRDefault="00FC45BC" w:rsidP="00FC45BC">
            <w:pPr>
              <w:pStyle w:val="Sinespaciado"/>
              <w:rPr>
                <w:rFonts w:ascii="Arial" w:hAnsi="Arial" w:cs="Arial"/>
                <w:sz w:val="20"/>
                <w:szCs w:val="20"/>
              </w:rPr>
            </w:pPr>
            <w:r w:rsidRPr="00FC45BC">
              <w:rPr>
                <w:rFonts w:ascii="Arial" w:hAnsi="Arial" w:cs="Arial"/>
                <w:sz w:val="20"/>
                <w:szCs w:val="20"/>
              </w:rPr>
              <w:t>3.1 Clasificación y propiedades de los</w:t>
            </w:r>
          </w:p>
          <w:p w:rsidR="00FC45BC" w:rsidRPr="00FC45BC" w:rsidRDefault="00FC45BC" w:rsidP="00FC45BC">
            <w:pPr>
              <w:pStyle w:val="Sinespaciado"/>
              <w:rPr>
                <w:rFonts w:ascii="Arial" w:hAnsi="Arial" w:cs="Arial"/>
                <w:sz w:val="20"/>
                <w:szCs w:val="20"/>
              </w:rPr>
            </w:pPr>
            <w:r w:rsidRPr="00FC45BC">
              <w:rPr>
                <w:rFonts w:ascii="Arial" w:hAnsi="Arial" w:cs="Arial"/>
                <w:sz w:val="20"/>
                <w:szCs w:val="20"/>
              </w:rPr>
              <w:t>compuestos inorgánicos.</w:t>
            </w:r>
          </w:p>
          <w:p w:rsidR="00FC45BC" w:rsidRPr="00FC45BC" w:rsidRDefault="00FC45BC" w:rsidP="00FC45BC">
            <w:pPr>
              <w:pStyle w:val="Sinespaciado"/>
              <w:rPr>
                <w:rFonts w:ascii="Arial" w:hAnsi="Arial" w:cs="Arial"/>
                <w:sz w:val="20"/>
                <w:szCs w:val="20"/>
              </w:rPr>
            </w:pPr>
            <w:r w:rsidRPr="00FC45BC">
              <w:rPr>
                <w:rFonts w:ascii="Arial" w:hAnsi="Arial" w:cs="Arial"/>
                <w:sz w:val="20"/>
                <w:szCs w:val="20"/>
              </w:rPr>
              <w:t>3.1.1 Óxidos.</w:t>
            </w:r>
          </w:p>
          <w:p w:rsidR="00FC45BC" w:rsidRPr="00FC45BC" w:rsidRDefault="00FC45BC" w:rsidP="00FC45BC">
            <w:pPr>
              <w:pStyle w:val="Sinespaciado"/>
              <w:rPr>
                <w:rFonts w:ascii="Arial" w:hAnsi="Arial" w:cs="Arial"/>
                <w:sz w:val="20"/>
                <w:szCs w:val="20"/>
              </w:rPr>
            </w:pPr>
            <w:r w:rsidRPr="00FC45BC">
              <w:rPr>
                <w:rFonts w:ascii="Arial" w:hAnsi="Arial" w:cs="Arial"/>
                <w:sz w:val="20"/>
                <w:szCs w:val="20"/>
              </w:rPr>
              <w:t>3.1.2 Hidróxidos.</w:t>
            </w:r>
          </w:p>
          <w:p w:rsidR="00FC45BC" w:rsidRPr="00FC45BC" w:rsidRDefault="00FC45BC" w:rsidP="00FC45BC">
            <w:pPr>
              <w:pStyle w:val="Sinespaciado"/>
              <w:rPr>
                <w:rFonts w:ascii="Arial" w:hAnsi="Arial" w:cs="Arial"/>
                <w:sz w:val="20"/>
                <w:szCs w:val="20"/>
              </w:rPr>
            </w:pPr>
            <w:r w:rsidRPr="00FC45BC">
              <w:rPr>
                <w:rFonts w:ascii="Arial" w:hAnsi="Arial" w:cs="Arial"/>
                <w:sz w:val="20"/>
                <w:szCs w:val="20"/>
              </w:rPr>
              <w:t>3.1.3 Ácidos.</w:t>
            </w:r>
          </w:p>
          <w:p w:rsidR="00FC45BC" w:rsidRPr="00FC45BC" w:rsidRDefault="00FC45BC" w:rsidP="00FC45BC">
            <w:pPr>
              <w:pStyle w:val="Sinespaciado"/>
              <w:rPr>
                <w:rFonts w:ascii="Arial" w:hAnsi="Arial" w:cs="Arial"/>
                <w:sz w:val="20"/>
                <w:szCs w:val="20"/>
              </w:rPr>
            </w:pPr>
            <w:r w:rsidRPr="00FC45BC">
              <w:rPr>
                <w:rFonts w:ascii="Arial" w:hAnsi="Arial" w:cs="Arial"/>
                <w:sz w:val="20"/>
                <w:szCs w:val="20"/>
              </w:rPr>
              <w:t>3.1.4 Sales.</w:t>
            </w:r>
          </w:p>
          <w:p w:rsidR="00FC45BC" w:rsidRPr="00FC45BC" w:rsidRDefault="00FC45BC" w:rsidP="00FC45BC">
            <w:pPr>
              <w:pStyle w:val="Sinespaciado"/>
              <w:rPr>
                <w:rFonts w:ascii="Arial" w:hAnsi="Arial" w:cs="Arial"/>
                <w:sz w:val="20"/>
                <w:szCs w:val="20"/>
              </w:rPr>
            </w:pPr>
            <w:r w:rsidRPr="00FC45BC">
              <w:rPr>
                <w:rFonts w:ascii="Arial" w:hAnsi="Arial" w:cs="Arial"/>
                <w:sz w:val="20"/>
                <w:szCs w:val="20"/>
              </w:rPr>
              <w:t>3.1.5 Hidruros.</w:t>
            </w:r>
          </w:p>
          <w:p w:rsidR="00FC45BC" w:rsidRPr="00FC45BC" w:rsidRDefault="00FC45BC" w:rsidP="00FC45BC">
            <w:pPr>
              <w:pStyle w:val="Sinespaciado"/>
              <w:rPr>
                <w:rFonts w:ascii="Arial" w:hAnsi="Arial" w:cs="Arial"/>
                <w:sz w:val="20"/>
                <w:szCs w:val="20"/>
              </w:rPr>
            </w:pPr>
            <w:r w:rsidRPr="00FC45BC">
              <w:rPr>
                <w:rFonts w:ascii="Arial" w:hAnsi="Arial" w:cs="Arial"/>
                <w:sz w:val="20"/>
                <w:szCs w:val="20"/>
              </w:rPr>
              <w:t>3.1.6 Compuestos inorgánicos de impacto</w:t>
            </w:r>
          </w:p>
          <w:p w:rsidR="00FC45BC" w:rsidRPr="00FC45BC" w:rsidRDefault="00FC45BC" w:rsidP="00FC45BC">
            <w:pPr>
              <w:pStyle w:val="Sinespaciado"/>
              <w:rPr>
                <w:rFonts w:ascii="Arial" w:hAnsi="Arial" w:cs="Arial"/>
                <w:sz w:val="20"/>
                <w:szCs w:val="20"/>
              </w:rPr>
            </w:pPr>
            <w:r w:rsidRPr="00FC45BC">
              <w:rPr>
                <w:rFonts w:ascii="Arial" w:hAnsi="Arial" w:cs="Arial"/>
                <w:sz w:val="20"/>
                <w:szCs w:val="20"/>
              </w:rPr>
              <w:t>económico, industrial, ambiental y</w:t>
            </w:r>
          </w:p>
          <w:p w:rsidR="008B3788" w:rsidRPr="00093311" w:rsidRDefault="00FC45BC" w:rsidP="00FC45BC">
            <w:pPr>
              <w:pStyle w:val="Sinespaciado"/>
              <w:rPr>
                <w:rFonts w:ascii="Arial" w:hAnsi="Arial" w:cs="Arial"/>
                <w:sz w:val="20"/>
                <w:szCs w:val="20"/>
              </w:rPr>
            </w:pPr>
            <w:r w:rsidRPr="00FC45BC">
              <w:rPr>
                <w:rFonts w:ascii="Arial" w:hAnsi="Arial" w:cs="Arial"/>
                <w:sz w:val="20"/>
                <w:szCs w:val="20"/>
              </w:rPr>
              <w:t>social en la región o en el país.</w:t>
            </w:r>
          </w:p>
        </w:tc>
        <w:tc>
          <w:tcPr>
            <w:tcW w:w="2599" w:type="dxa"/>
            <w:shd w:val="clear" w:color="auto" w:fill="auto"/>
          </w:tcPr>
          <w:p w:rsidR="00057957" w:rsidRPr="00057957" w:rsidRDefault="008B3788" w:rsidP="00057957">
            <w:pPr>
              <w:pStyle w:val="Sinespaciado"/>
              <w:rPr>
                <w:rFonts w:ascii="Arial" w:hAnsi="Arial" w:cs="Arial"/>
                <w:sz w:val="20"/>
                <w:szCs w:val="20"/>
              </w:rPr>
            </w:pPr>
            <w:r w:rsidRPr="00093311">
              <w:rPr>
                <w:rFonts w:ascii="Arial" w:hAnsi="Arial" w:cs="Arial"/>
                <w:sz w:val="20"/>
                <w:szCs w:val="20"/>
              </w:rPr>
              <w:t xml:space="preserve">-El alumno realiza investigación documental sobre </w:t>
            </w:r>
            <w:r w:rsidR="00057957" w:rsidRPr="00057957">
              <w:rPr>
                <w:rFonts w:ascii="Arial" w:hAnsi="Arial" w:cs="Arial"/>
                <w:sz w:val="20"/>
                <w:szCs w:val="20"/>
              </w:rPr>
              <w:t>las</w:t>
            </w:r>
            <w:r w:rsidR="00057957">
              <w:rPr>
                <w:rFonts w:ascii="Arial" w:hAnsi="Arial" w:cs="Arial"/>
                <w:sz w:val="20"/>
                <w:szCs w:val="20"/>
              </w:rPr>
              <w:t xml:space="preserve"> </w:t>
            </w:r>
            <w:r w:rsidR="00057957" w:rsidRPr="00057957">
              <w:rPr>
                <w:rFonts w:ascii="Arial" w:hAnsi="Arial" w:cs="Arial"/>
                <w:sz w:val="20"/>
                <w:szCs w:val="20"/>
              </w:rPr>
              <w:t>características más importantes de los</w:t>
            </w:r>
          </w:p>
          <w:p w:rsidR="00057957" w:rsidRPr="00057957" w:rsidRDefault="00057957" w:rsidP="00057957">
            <w:pPr>
              <w:pStyle w:val="Sinespaciado"/>
              <w:rPr>
                <w:rFonts w:ascii="Arial" w:hAnsi="Arial" w:cs="Arial"/>
                <w:sz w:val="20"/>
                <w:szCs w:val="20"/>
              </w:rPr>
            </w:pPr>
            <w:r w:rsidRPr="00057957">
              <w:rPr>
                <w:rFonts w:ascii="Arial" w:hAnsi="Arial" w:cs="Arial"/>
                <w:sz w:val="20"/>
                <w:szCs w:val="20"/>
              </w:rPr>
              <w:t>compuestos inorgánicos, así como las</w:t>
            </w:r>
            <w:r>
              <w:rPr>
                <w:rFonts w:ascii="Arial" w:hAnsi="Arial" w:cs="Arial"/>
                <w:sz w:val="20"/>
                <w:szCs w:val="20"/>
              </w:rPr>
              <w:t xml:space="preserve"> </w:t>
            </w:r>
            <w:r w:rsidRPr="00057957">
              <w:rPr>
                <w:rFonts w:ascii="Arial" w:hAnsi="Arial" w:cs="Arial"/>
                <w:sz w:val="20"/>
                <w:szCs w:val="20"/>
              </w:rPr>
              <w:t>normas que los involucran.</w:t>
            </w:r>
          </w:p>
          <w:p w:rsidR="00057957" w:rsidRPr="00057957" w:rsidRDefault="009049BD" w:rsidP="00057957">
            <w:pPr>
              <w:pStyle w:val="Sinespaciado"/>
              <w:rPr>
                <w:rFonts w:ascii="Arial" w:hAnsi="Arial" w:cs="Arial"/>
                <w:sz w:val="20"/>
                <w:szCs w:val="20"/>
              </w:rPr>
            </w:pPr>
            <w:r>
              <w:rPr>
                <w:rFonts w:ascii="Arial" w:hAnsi="Arial" w:cs="Arial"/>
                <w:sz w:val="20"/>
                <w:szCs w:val="20"/>
              </w:rPr>
              <w:t>-Analizar e identificar</w:t>
            </w:r>
            <w:r w:rsidR="00057957" w:rsidRPr="00057957">
              <w:rPr>
                <w:rFonts w:ascii="Arial" w:hAnsi="Arial" w:cs="Arial"/>
                <w:sz w:val="20"/>
                <w:szCs w:val="20"/>
              </w:rPr>
              <w:t xml:space="preserve"> los</w:t>
            </w:r>
            <w:r w:rsidR="00057957">
              <w:rPr>
                <w:rFonts w:ascii="Arial" w:hAnsi="Arial" w:cs="Arial"/>
                <w:sz w:val="20"/>
                <w:szCs w:val="20"/>
              </w:rPr>
              <w:t xml:space="preserve"> </w:t>
            </w:r>
            <w:r w:rsidR="00057957" w:rsidRPr="00057957">
              <w:rPr>
                <w:rFonts w:ascii="Arial" w:hAnsi="Arial" w:cs="Arial"/>
                <w:sz w:val="20"/>
                <w:szCs w:val="20"/>
              </w:rPr>
              <w:t>compuestos inorgánicos y sus</w:t>
            </w:r>
            <w:r>
              <w:rPr>
                <w:rFonts w:ascii="Arial" w:hAnsi="Arial" w:cs="Arial"/>
                <w:sz w:val="20"/>
                <w:szCs w:val="20"/>
              </w:rPr>
              <w:t xml:space="preserve"> </w:t>
            </w:r>
            <w:r w:rsidR="00057957" w:rsidRPr="00057957">
              <w:rPr>
                <w:rFonts w:ascii="Arial" w:hAnsi="Arial" w:cs="Arial"/>
                <w:sz w:val="20"/>
                <w:szCs w:val="20"/>
              </w:rPr>
              <w:t>propiedades.</w:t>
            </w:r>
          </w:p>
          <w:p w:rsidR="00057957" w:rsidRPr="00057957" w:rsidRDefault="009049BD" w:rsidP="00057957">
            <w:pPr>
              <w:pStyle w:val="Sinespaciado"/>
              <w:rPr>
                <w:rFonts w:ascii="Arial" w:hAnsi="Arial" w:cs="Arial"/>
                <w:sz w:val="20"/>
                <w:szCs w:val="20"/>
              </w:rPr>
            </w:pPr>
            <w:r>
              <w:rPr>
                <w:rFonts w:ascii="Arial" w:hAnsi="Arial" w:cs="Arial"/>
                <w:sz w:val="20"/>
                <w:szCs w:val="20"/>
              </w:rPr>
              <w:t>-Realizar una Presentación sobre</w:t>
            </w:r>
            <w:r w:rsidR="00057957" w:rsidRPr="00057957">
              <w:rPr>
                <w:rFonts w:ascii="Arial" w:hAnsi="Arial" w:cs="Arial"/>
                <w:sz w:val="20"/>
                <w:szCs w:val="20"/>
              </w:rPr>
              <w:t xml:space="preserve"> los compuestos inorgánicos de</w:t>
            </w:r>
            <w:r>
              <w:rPr>
                <w:rFonts w:ascii="Arial" w:hAnsi="Arial" w:cs="Arial"/>
                <w:sz w:val="20"/>
                <w:szCs w:val="20"/>
              </w:rPr>
              <w:t xml:space="preserve"> </w:t>
            </w:r>
            <w:r w:rsidR="00057957" w:rsidRPr="00057957">
              <w:rPr>
                <w:rFonts w:ascii="Arial" w:hAnsi="Arial" w:cs="Arial"/>
                <w:sz w:val="20"/>
                <w:szCs w:val="20"/>
              </w:rPr>
              <w:t>importancia económica, social, industrial y</w:t>
            </w:r>
          </w:p>
          <w:p w:rsidR="00057957" w:rsidRPr="00057957" w:rsidRDefault="00057957" w:rsidP="00057957">
            <w:pPr>
              <w:pStyle w:val="Sinespaciado"/>
              <w:rPr>
                <w:rFonts w:ascii="Arial" w:hAnsi="Arial" w:cs="Arial"/>
                <w:sz w:val="20"/>
                <w:szCs w:val="20"/>
              </w:rPr>
            </w:pPr>
            <w:r w:rsidRPr="00057957">
              <w:rPr>
                <w:rFonts w:ascii="Arial" w:hAnsi="Arial" w:cs="Arial"/>
                <w:sz w:val="20"/>
                <w:szCs w:val="20"/>
              </w:rPr>
              <w:t>ambiental en la región y en el país.</w:t>
            </w:r>
          </w:p>
          <w:p w:rsidR="00057957" w:rsidRPr="00057957" w:rsidRDefault="009049BD" w:rsidP="00057957">
            <w:pPr>
              <w:pStyle w:val="Sinespaciado"/>
              <w:rPr>
                <w:rFonts w:ascii="Arial" w:hAnsi="Arial" w:cs="Arial"/>
                <w:sz w:val="20"/>
                <w:szCs w:val="20"/>
              </w:rPr>
            </w:pPr>
            <w:r>
              <w:rPr>
                <w:rFonts w:ascii="Arial" w:hAnsi="Arial" w:cs="Arial"/>
                <w:sz w:val="20"/>
                <w:szCs w:val="20"/>
              </w:rPr>
              <w:t>-Analizar y discutir</w:t>
            </w:r>
            <w:r w:rsidR="00057957" w:rsidRPr="00057957">
              <w:rPr>
                <w:rFonts w:ascii="Arial" w:hAnsi="Arial" w:cs="Arial"/>
                <w:sz w:val="20"/>
                <w:szCs w:val="20"/>
              </w:rPr>
              <w:t xml:space="preserve"> </w:t>
            </w:r>
            <w:r w:rsidR="006E49FA">
              <w:rPr>
                <w:rFonts w:ascii="Arial" w:hAnsi="Arial" w:cs="Arial"/>
                <w:sz w:val="20"/>
                <w:szCs w:val="20"/>
              </w:rPr>
              <w:t>sobre</w:t>
            </w:r>
            <w:r w:rsidR="00057957" w:rsidRPr="00057957">
              <w:rPr>
                <w:rFonts w:ascii="Arial" w:hAnsi="Arial" w:cs="Arial"/>
                <w:sz w:val="20"/>
                <w:szCs w:val="20"/>
              </w:rPr>
              <w:t xml:space="preserve"> cómo intervienen</w:t>
            </w:r>
            <w:r w:rsidR="006E49FA">
              <w:rPr>
                <w:rFonts w:ascii="Arial" w:hAnsi="Arial" w:cs="Arial"/>
                <w:sz w:val="20"/>
                <w:szCs w:val="20"/>
              </w:rPr>
              <w:t xml:space="preserve"> </w:t>
            </w:r>
            <w:r w:rsidR="00057957" w:rsidRPr="00057957">
              <w:rPr>
                <w:rFonts w:ascii="Arial" w:hAnsi="Arial" w:cs="Arial"/>
                <w:sz w:val="20"/>
                <w:szCs w:val="20"/>
              </w:rPr>
              <w:t>los compuestos inorgánicos (al menos uno)</w:t>
            </w:r>
            <w:r w:rsidR="006E49FA">
              <w:rPr>
                <w:rFonts w:ascii="Arial" w:hAnsi="Arial" w:cs="Arial"/>
                <w:sz w:val="20"/>
                <w:szCs w:val="20"/>
              </w:rPr>
              <w:t xml:space="preserve"> </w:t>
            </w:r>
            <w:r w:rsidR="00057957" w:rsidRPr="00057957">
              <w:rPr>
                <w:rFonts w:ascii="Arial" w:hAnsi="Arial" w:cs="Arial"/>
                <w:sz w:val="20"/>
                <w:szCs w:val="20"/>
              </w:rPr>
              <w:t>en el desarrollo sustentable del país</w:t>
            </w:r>
            <w:r w:rsidR="006E49FA">
              <w:rPr>
                <w:rFonts w:ascii="Arial" w:hAnsi="Arial" w:cs="Arial"/>
                <w:sz w:val="20"/>
                <w:szCs w:val="20"/>
              </w:rPr>
              <w:t>, en los aspectos</w:t>
            </w:r>
          </w:p>
          <w:p w:rsidR="001542C4" w:rsidRPr="00093311" w:rsidRDefault="00057957" w:rsidP="00E13B16">
            <w:pPr>
              <w:pStyle w:val="Sinespaciado"/>
              <w:rPr>
                <w:rFonts w:ascii="Arial" w:hAnsi="Arial" w:cs="Arial"/>
                <w:sz w:val="20"/>
                <w:szCs w:val="20"/>
              </w:rPr>
            </w:pPr>
            <w:r w:rsidRPr="00057957">
              <w:rPr>
                <w:rFonts w:ascii="Arial" w:hAnsi="Arial" w:cs="Arial"/>
                <w:sz w:val="20"/>
                <w:szCs w:val="20"/>
              </w:rPr>
              <w:t>económico, industrial, ambiental y social.</w:t>
            </w:r>
          </w:p>
          <w:p w:rsidR="008B3788" w:rsidRPr="00093311" w:rsidRDefault="008B3788" w:rsidP="00093311">
            <w:pPr>
              <w:pStyle w:val="Sinespaciado"/>
              <w:rPr>
                <w:rFonts w:ascii="Arial" w:hAnsi="Arial" w:cs="Arial"/>
                <w:sz w:val="20"/>
                <w:szCs w:val="20"/>
              </w:rPr>
            </w:pPr>
          </w:p>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-Resolución del examen escrito.</w:t>
            </w:r>
          </w:p>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-El alumno tomará en libreta de apuntes los fundamentos y conocimientos de cada unidad, señalados por el docente.</w:t>
            </w:r>
          </w:p>
          <w:p w:rsidR="008B3788" w:rsidRPr="00093311" w:rsidRDefault="00E13B16" w:rsidP="00093311">
            <w:pPr>
              <w:pStyle w:val="Sinespaciado"/>
              <w:rPr>
                <w:rFonts w:ascii="Arial" w:hAnsi="Arial" w:cs="Arial"/>
                <w:sz w:val="20"/>
                <w:szCs w:val="20"/>
              </w:rPr>
            </w:pPr>
            <w:r w:rsidRPr="00E13B16">
              <w:rPr>
                <w:rFonts w:ascii="Arial" w:hAnsi="Arial" w:cs="Arial"/>
                <w:sz w:val="20"/>
                <w:szCs w:val="20"/>
              </w:rPr>
              <w:t xml:space="preserve">- Realizar práctica de laboratorio </w:t>
            </w:r>
            <w:proofErr w:type="gramStart"/>
            <w:r w:rsidRPr="00E13B16">
              <w:rPr>
                <w:rFonts w:ascii="Arial" w:hAnsi="Arial" w:cs="Arial"/>
                <w:sz w:val="20"/>
                <w:szCs w:val="20"/>
              </w:rPr>
              <w:t>de acuerdo al</w:t>
            </w:r>
            <w:proofErr w:type="gramEnd"/>
            <w:r w:rsidRPr="00E13B16">
              <w:rPr>
                <w:rFonts w:ascii="Arial" w:hAnsi="Arial" w:cs="Arial"/>
                <w:sz w:val="20"/>
                <w:szCs w:val="20"/>
              </w:rPr>
              <w:t xml:space="preserve"> manual de prácticas</w:t>
            </w:r>
          </w:p>
        </w:tc>
        <w:tc>
          <w:tcPr>
            <w:tcW w:w="259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lastRenderedPageBreak/>
              <w:t xml:space="preserve"> -</w:t>
            </w:r>
            <w:r w:rsidRPr="00093311">
              <w:rPr>
                <w:rFonts w:ascii="Arial" w:hAnsi="Arial" w:cs="Arial"/>
                <w:sz w:val="20"/>
                <w:szCs w:val="20"/>
                <w:lang w:eastAsia="es-ES_tradnl"/>
              </w:rPr>
              <w:t xml:space="preserve"> </w:t>
            </w:r>
            <w:r w:rsidRPr="00093311">
              <w:rPr>
                <w:rFonts w:ascii="Arial" w:hAnsi="Arial" w:cs="Arial"/>
                <w:sz w:val="20"/>
                <w:szCs w:val="20"/>
              </w:rPr>
              <w:t xml:space="preserve">El docente explica, analiza y sintetiza los contenidos de cada unidad para que los alumnos tomen los apuntes correspondientes. </w:t>
            </w:r>
          </w:p>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w:t>
            </w:r>
            <w:r w:rsidRPr="00093311">
              <w:rPr>
                <w:rFonts w:ascii="Arial" w:hAnsi="Arial" w:cs="Arial"/>
                <w:sz w:val="20"/>
                <w:szCs w:val="20"/>
                <w:lang w:eastAsia="es-ES_tradnl"/>
              </w:rPr>
              <w:t xml:space="preserve"> </w:t>
            </w:r>
            <w:r w:rsidRPr="00093311">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-Propiciar el uso de las nuevas Tic</w:t>
            </w:r>
            <w:r w:rsidRPr="00093311">
              <w:rPr>
                <w:rFonts w:ascii="Arial" w:hAnsi="Arial" w:cs="Arial"/>
                <w:sz w:val="20"/>
                <w:szCs w:val="20"/>
                <w:vertAlign w:val="superscript"/>
              </w:rPr>
              <w:t>s</w:t>
            </w:r>
            <w:r w:rsidRPr="00093311">
              <w:rPr>
                <w:rFonts w:ascii="Arial" w:hAnsi="Arial" w:cs="Arial"/>
                <w:sz w:val="20"/>
                <w:szCs w:val="20"/>
              </w:rPr>
              <w:t xml:space="preserve"> para el desarrollo de los contenidos de la asignatura.</w:t>
            </w:r>
          </w:p>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 Promover el aprendizaje colaborativo</w:t>
            </w:r>
            <w:r w:rsidR="005A4CA4">
              <w:rPr>
                <w:rFonts w:ascii="Arial" w:hAnsi="Arial" w:cs="Arial"/>
                <w:sz w:val="20"/>
                <w:szCs w:val="20"/>
              </w:rPr>
              <w:t xml:space="preserve"> </w:t>
            </w:r>
            <w:r w:rsidRPr="00093311">
              <w:rPr>
                <w:rFonts w:ascii="Arial" w:hAnsi="Arial" w:cs="Arial"/>
                <w:sz w:val="20"/>
                <w:szCs w:val="20"/>
              </w:rPr>
              <w:t xml:space="preserve">entre los estudiantes que propicien la aplicación de los conceptos y metodologías </w:t>
            </w:r>
            <w:r w:rsidR="005A4CA4">
              <w:rPr>
                <w:rFonts w:ascii="Arial" w:hAnsi="Arial" w:cs="Arial"/>
                <w:sz w:val="20"/>
                <w:szCs w:val="20"/>
              </w:rPr>
              <w:t xml:space="preserve">a través de una Presentación temática, </w:t>
            </w:r>
            <w:r w:rsidR="005A4CA4">
              <w:rPr>
                <w:rFonts w:ascii="Arial" w:hAnsi="Arial" w:cs="Arial"/>
                <w:sz w:val="20"/>
                <w:szCs w:val="20"/>
              </w:rPr>
              <w:lastRenderedPageBreak/>
              <w:t>organizados en equipos.</w:t>
            </w:r>
          </w:p>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 xml:space="preserve">-Proponer problemas que permitan al estudiante la integración de contenidos de la asignatura y entre distintas asignaturas, para su análisis y solución. </w:t>
            </w:r>
          </w:p>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-Relacionar los contenidos de la asignatura con el cuidado del medio ambiente y la sustentabilidad.</w:t>
            </w:r>
          </w:p>
          <w:p w:rsidR="00E13B16" w:rsidRDefault="008B3788" w:rsidP="00093311">
            <w:pPr>
              <w:pStyle w:val="Sinespaciado"/>
              <w:rPr>
                <w:rFonts w:ascii="Arial" w:hAnsi="Arial" w:cs="Arial"/>
                <w:sz w:val="20"/>
                <w:szCs w:val="20"/>
              </w:rPr>
            </w:pPr>
            <w:r w:rsidRPr="00093311">
              <w:rPr>
                <w:rFonts w:ascii="Arial" w:hAnsi="Arial" w:cs="Arial"/>
                <w:sz w:val="20"/>
                <w:szCs w:val="20"/>
              </w:rPr>
              <w:t>-</w:t>
            </w:r>
            <w:r w:rsidRPr="00093311">
              <w:rPr>
                <w:rFonts w:ascii="Arial" w:hAnsi="Arial" w:cs="Arial"/>
                <w:sz w:val="20"/>
                <w:szCs w:val="20"/>
                <w:lang w:eastAsia="es-ES_tradnl"/>
              </w:rPr>
              <w:t xml:space="preserve"> </w:t>
            </w:r>
            <w:r w:rsidRPr="00093311">
              <w:rPr>
                <w:rFonts w:ascii="Arial" w:hAnsi="Arial" w:cs="Arial"/>
                <w:sz w:val="20"/>
                <w:szCs w:val="20"/>
              </w:rPr>
              <w:t>Ejercitar la retroalimentación de los temas principales con los alumnos, para aplicar examen escrito al término de cada unidad.</w:t>
            </w:r>
          </w:p>
          <w:p w:rsidR="0049045F" w:rsidRPr="0034639F" w:rsidRDefault="0049045F" w:rsidP="0049045F">
            <w:pPr>
              <w:pStyle w:val="Sinespaciado"/>
              <w:rPr>
                <w:rFonts w:ascii="Arial" w:hAnsi="Arial" w:cs="Arial"/>
                <w:sz w:val="20"/>
                <w:szCs w:val="20"/>
              </w:rPr>
            </w:pPr>
            <w:r>
              <w:rPr>
                <w:rFonts w:ascii="Arial" w:hAnsi="Arial" w:cs="Arial"/>
                <w:sz w:val="20"/>
                <w:szCs w:val="20"/>
              </w:rPr>
              <w:t xml:space="preserve">Se </w:t>
            </w:r>
            <w:proofErr w:type="gramStart"/>
            <w:r>
              <w:rPr>
                <w:rFonts w:ascii="Arial" w:hAnsi="Arial" w:cs="Arial"/>
                <w:sz w:val="20"/>
                <w:szCs w:val="20"/>
              </w:rPr>
              <w:t>utilizara</w:t>
            </w:r>
            <w:proofErr w:type="gramEnd"/>
            <w:r>
              <w:rPr>
                <w:rFonts w:ascii="Arial" w:hAnsi="Arial" w:cs="Arial"/>
                <w:sz w:val="20"/>
                <w:szCs w:val="20"/>
              </w:rPr>
              <w:t xml:space="preserve"> la plataforma classroom para envió de tareas e información complementaria.</w:t>
            </w:r>
          </w:p>
          <w:p w:rsidR="0049045F" w:rsidRPr="00093311" w:rsidRDefault="0049045F" w:rsidP="00093311">
            <w:pPr>
              <w:pStyle w:val="Sinespaciado"/>
              <w:rPr>
                <w:rFonts w:ascii="Arial" w:hAnsi="Arial" w:cs="Arial"/>
                <w:sz w:val="20"/>
                <w:szCs w:val="20"/>
              </w:rPr>
            </w:pPr>
          </w:p>
          <w:p w:rsidR="008B3788" w:rsidRPr="00093311" w:rsidRDefault="008B3788" w:rsidP="00093311">
            <w:pPr>
              <w:pStyle w:val="Sinespaciado"/>
              <w:rPr>
                <w:rFonts w:ascii="Arial" w:hAnsi="Arial" w:cs="Arial"/>
                <w:sz w:val="20"/>
                <w:szCs w:val="20"/>
              </w:rPr>
            </w:pPr>
          </w:p>
        </w:tc>
        <w:tc>
          <w:tcPr>
            <w:tcW w:w="2599" w:type="dxa"/>
            <w:shd w:val="clear" w:color="auto" w:fill="auto"/>
          </w:tcPr>
          <w:p w:rsidR="00AF0985" w:rsidRPr="00AF0985" w:rsidRDefault="00AF0985" w:rsidP="00AF0985">
            <w:pPr>
              <w:pStyle w:val="Sinespaciado"/>
              <w:rPr>
                <w:rFonts w:ascii="Arial" w:hAnsi="Arial" w:cs="Arial"/>
                <w:sz w:val="20"/>
                <w:szCs w:val="20"/>
              </w:rPr>
            </w:pPr>
            <w:r w:rsidRPr="00AF0985">
              <w:rPr>
                <w:rFonts w:ascii="Arial" w:hAnsi="Arial" w:cs="Arial"/>
                <w:sz w:val="20"/>
                <w:szCs w:val="20"/>
              </w:rPr>
              <w:lastRenderedPageBreak/>
              <w:t>-Capacidad de análisis y síntesis</w:t>
            </w:r>
          </w:p>
          <w:p w:rsidR="00AF0985" w:rsidRPr="00AF0985" w:rsidRDefault="00AF0985" w:rsidP="00AF0985">
            <w:pPr>
              <w:pStyle w:val="Sinespaciado"/>
              <w:rPr>
                <w:rFonts w:ascii="Arial" w:hAnsi="Arial" w:cs="Arial"/>
                <w:sz w:val="20"/>
                <w:szCs w:val="20"/>
              </w:rPr>
            </w:pPr>
            <w:r w:rsidRPr="00AF0985">
              <w:rPr>
                <w:rFonts w:ascii="Arial" w:hAnsi="Arial" w:cs="Arial"/>
                <w:sz w:val="20"/>
                <w:szCs w:val="20"/>
              </w:rPr>
              <w:t>-Solución de problemas</w:t>
            </w:r>
          </w:p>
          <w:p w:rsidR="00AF0985" w:rsidRPr="00AF0985" w:rsidRDefault="00AF0985" w:rsidP="00AF0985">
            <w:pPr>
              <w:pStyle w:val="Sinespaciado"/>
              <w:rPr>
                <w:rFonts w:ascii="Arial" w:hAnsi="Arial" w:cs="Arial"/>
                <w:sz w:val="20"/>
                <w:szCs w:val="20"/>
              </w:rPr>
            </w:pPr>
            <w:r w:rsidRPr="00AF0985">
              <w:rPr>
                <w:rFonts w:ascii="Arial" w:hAnsi="Arial" w:cs="Arial"/>
                <w:sz w:val="20"/>
                <w:szCs w:val="20"/>
              </w:rPr>
              <w:t>-Habilidad de búsqueda de información</w:t>
            </w:r>
          </w:p>
          <w:p w:rsidR="00AF0985" w:rsidRPr="00AF0985" w:rsidRDefault="00AF0985" w:rsidP="00AF0985">
            <w:pPr>
              <w:pStyle w:val="Sinespaciado"/>
              <w:rPr>
                <w:rFonts w:ascii="Arial" w:hAnsi="Arial" w:cs="Arial"/>
                <w:sz w:val="20"/>
                <w:szCs w:val="20"/>
              </w:rPr>
            </w:pPr>
            <w:r w:rsidRPr="00AF0985">
              <w:rPr>
                <w:rFonts w:ascii="Arial" w:hAnsi="Arial" w:cs="Arial"/>
                <w:sz w:val="20"/>
                <w:szCs w:val="20"/>
              </w:rPr>
              <w:t>-Capacidad de trabajar en equipo.</w:t>
            </w:r>
          </w:p>
          <w:p w:rsidR="00AF0985" w:rsidRPr="00AF0985" w:rsidRDefault="00AF0985" w:rsidP="00AF0985">
            <w:pPr>
              <w:pStyle w:val="Sinespaciado"/>
              <w:rPr>
                <w:rFonts w:ascii="Arial" w:hAnsi="Arial" w:cs="Arial"/>
                <w:sz w:val="20"/>
                <w:szCs w:val="20"/>
              </w:rPr>
            </w:pPr>
            <w:r w:rsidRPr="00AF0985">
              <w:rPr>
                <w:rFonts w:ascii="Arial" w:hAnsi="Arial" w:cs="Arial"/>
                <w:sz w:val="20"/>
                <w:szCs w:val="20"/>
              </w:rPr>
              <w:t>-Capacidad de comunicación oral y escrita.</w:t>
            </w:r>
          </w:p>
          <w:p w:rsidR="008B3788" w:rsidRPr="00093311" w:rsidRDefault="00AF0985" w:rsidP="00AF0985">
            <w:pPr>
              <w:pStyle w:val="Sinespaciado"/>
              <w:rPr>
                <w:rFonts w:ascii="Arial" w:hAnsi="Arial" w:cs="Arial"/>
                <w:sz w:val="20"/>
                <w:szCs w:val="20"/>
              </w:rPr>
            </w:pPr>
            <w:r w:rsidRPr="00AF0985">
              <w:rPr>
                <w:rFonts w:ascii="Arial" w:hAnsi="Arial" w:cs="Arial"/>
                <w:sz w:val="20"/>
                <w:szCs w:val="20"/>
              </w:rPr>
              <w:t>-Capacidad para trabajar en equipo.</w:t>
            </w:r>
          </w:p>
        </w:tc>
        <w:tc>
          <w:tcPr>
            <w:tcW w:w="2600"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12 – 8</w:t>
            </w:r>
          </w:p>
          <w:p w:rsidR="008B3788" w:rsidRPr="00093311" w:rsidRDefault="008B3788" w:rsidP="00093311">
            <w:pPr>
              <w:pStyle w:val="Sinespaciado"/>
              <w:rPr>
                <w:rFonts w:ascii="Arial" w:hAnsi="Arial" w:cs="Arial"/>
                <w:sz w:val="20"/>
                <w:szCs w:val="20"/>
              </w:rPr>
            </w:pPr>
          </w:p>
        </w:tc>
      </w:tr>
    </w:tbl>
    <w:p w:rsidR="008B3788" w:rsidRDefault="008B3788" w:rsidP="008B3788">
      <w:pPr>
        <w:pStyle w:val="Sinespaciado"/>
        <w:rPr>
          <w:rFonts w:ascii="Arial" w:hAnsi="Arial" w:cs="Arial"/>
          <w:sz w:val="20"/>
          <w:szCs w:val="20"/>
        </w:rPr>
      </w:pPr>
    </w:p>
    <w:p w:rsidR="006E49FA" w:rsidRDefault="006E49FA" w:rsidP="008B3788">
      <w:pPr>
        <w:pStyle w:val="Sinespaciado"/>
        <w:rPr>
          <w:rFonts w:ascii="Arial" w:hAnsi="Arial" w:cs="Arial"/>
          <w:sz w:val="20"/>
          <w:szCs w:val="20"/>
        </w:rPr>
      </w:pPr>
    </w:p>
    <w:p w:rsidR="006E49FA" w:rsidRDefault="006E49FA" w:rsidP="008B3788">
      <w:pPr>
        <w:pStyle w:val="Sinespaciado"/>
        <w:rPr>
          <w:rFonts w:ascii="Arial" w:hAnsi="Arial" w:cs="Arial"/>
          <w:sz w:val="20"/>
          <w:szCs w:val="20"/>
        </w:rPr>
      </w:pPr>
    </w:p>
    <w:p w:rsidR="008B3788" w:rsidRDefault="008B3788" w:rsidP="008B3788">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6498"/>
      </w:tblGrid>
      <w:tr w:rsidR="008B3788" w:rsidRPr="00D93A0A" w:rsidTr="00093311">
        <w:tc>
          <w:tcPr>
            <w:tcW w:w="6498" w:type="dxa"/>
            <w:shd w:val="clear" w:color="auto" w:fill="auto"/>
          </w:tcPr>
          <w:p w:rsidR="008B3788" w:rsidRPr="00093311" w:rsidRDefault="008B3788" w:rsidP="00093311">
            <w:pPr>
              <w:spacing w:after="160" w:line="259" w:lineRule="auto"/>
              <w:rPr>
                <w:rFonts w:ascii="Arial" w:hAnsi="Arial" w:cs="Arial"/>
              </w:rPr>
            </w:pPr>
            <w:r w:rsidRPr="00093311">
              <w:rPr>
                <w:rFonts w:ascii="Arial" w:hAnsi="Arial" w:cs="Arial"/>
              </w:rPr>
              <w:t>Indicadores de Alcance</w:t>
            </w:r>
          </w:p>
        </w:tc>
        <w:tc>
          <w:tcPr>
            <w:tcW w:w="6498" w:type="dxa"/>
            <w:shd w:val="clear" w:color="auto" w:fill="auto"/>
          </w:tcPr>
          <w:p w:rsidR="008B3788" w:rsidRPr="00093311" w:rsidRDefault="008B3788" w:rsidP="00093311">
            <w:pPr>
              <w:spacing w:after="160" w:line="259" w:lineRule="auto"/>
              <w:rPr>
                <w:rFonts w:ascii="Arial" w:hAnsi="Arial" w:cs="Arial"/>
              </w:rPr>
            </w:pPr>
            <w:r w:rsidRPr="00093311">
              <w:rPr>
                <w:rFonts w:ascii="Arial" w:hAnsi="Arial" w:cs="Arial"/>
              </w:rPr>
              <w:t>Valor del Indicador</w:t>
            </w:r>
          </w:p>
        </w:tc>
      </w:tr>
      <w:tr w:rsidR="008B3788" w:rsidRPr="00D93A0A" w:rsidTr="00093311">
        <w:tc>
          <w:tcPr>
            <w:tcW w:w="6498" w:type="dxa"/>
            <w:shd w:val="clear" w:color="auto" w:fill="auto"/>
          </w:tcPr>
          <w:p w:rsidR="008B3788" w:rsidRPr="00093311" w:rsidRDefault="008B3788" w:rsidP="00093311">
            <w:pPr>
              <w:spacing w:after="160" w:line="259" w:lineRule="auto"/>
              <w:rPr>
                <w:rFonts w:ascii="Arial" w:hAnsi="Arial" w:cs="Arial"/>
              </w:rPr>
            </w:pPr>
            <w:r w:rsidRPr="00093311">
              <w:rPr>
                <w:rFonts w:ascii="Arial" w:hAnsi="Arial" w:cs="Arial"/>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shd w:val="clear" w:color="auto" w:fill="auto"/>
          </w:tcPr>
          <w:p w:rsidR="008B3788" w:rsidRPr="00093311" w:rsidRDefault="008B3788" w:rsidP="00093311">
            <w:pPr>
              <w:spacing w:after="160" w:line="259" w:lineRule="auto"/>
              <w:rPr>
                <w:rFonts w:ascii="Arial" w:hAnsi="Arial" w:cs="Arial"/>
              </w:rPr>
            </w:pPr>
            <w:r w:rsidRPr="00093311">
              <w:rPr>
                <w:rFonts w:ascii="Arial" w:hAnsi="Arial" w:cs="Arial"/>
              </w:rPr>
              <w:t>15%</w:t>
            </w:r>
          </w:p>
        </w:tc>
      </w:tr>
      <w:tr w:rsidR="008B3788" w:rsidRPr="00D93A0A" w:rsidTr="00093311">
        <w:tc>
          <w:tcPr>
            <w:tcW w:w="6498" w:type="dxa"/>
            <w:shd w:val="clear" w:color="auto" w:fill="auto"/>
          </w:tcPr>
          <w:p w:rsidR="008B3788" w:rsidRPr="00093311" w:rsidRDefault="008B3788" w:rsidP="00093311">
            <w:pPr>
              <w:spacing w:after="160" w:line="259" w:lineRule="auto"/>
              <w:rPr>
                <w:rFonts w:ascii="Arial" w:hAnsi="Arial" w:cs="Arial"/>
              </w:rPr>
            </w:pPr>
            <w:r w:rsidRPr="00093311">
              <w:rPr>
                <w:rFonts w:ascii="Arial" w:hAnsi="Arial" w:cs="Arial"/>
              </w:rPr>
              <w:lastRenderedPageBreak/>
              <w:t xml:space="preserve">B) Organizados en equipos realiza Presentación o exposición temática señalada por el docente, </w:t>
            </w:r>
            <w:proofErr w:type="gramStart"/>
            <w:r w:rsidRPr="00093311">
              <w:rPr>
                <w:rFonts w:ascii="Arial" w:hAnsi="Arial" w:cs="Arial"/>
              </w:rPr>
              <w:t>de acuerdo a</w:t>
            </w:r>
            <w:proofErr w:type="gramEnd"/>
            <w:r w:rsidRPr="00093311">
              <w:rPr>
                <w:rFonts w:ascii="Arial" w:hAnsi="Arial" w:cs="Arial"/>
              </w:rPr>
              <w:t xml:space="preserve"> los temas de la unidad correspondiente. Demuestra su capacidad crítica y autocrítica del trabajo realizado frente al grupo, así como la habilidad en el uso </w:t>
            </w:r>
            <w:proofErr w:type="gramStart"/>
            <w:r w:rsidRPr="00093311">
              <w:rPr>
                <w:rFonts w:ascii="Arial" w:hAnsi="Arial" w:cs="Arial"/>
              </w:rPr>
              <w:t>de las tic</w:t>
            </w:r>
            <w:proofErr w:type="gramEnd"/>
            <w:r w:rsidRPr="00093311">
              <w:rPr>
                <w:rFonts w:ascii="Arial" w:hAnsi="Arial" w:cs="Arial"/>
              </w:rPr>
              <w:t>´s.</w:t>
            </w:r>
          </w:p>
        </w:tc>
        <w:tc>
          <w:tcPr>
            <w:tcW w:w="6498" w:type="dxa"/>
            <w:shd w:val="clear" w:color="auto" w:fill="auto"/>
          </w:tcPr>
          <w:p w:rsidR="008B3788" w:rsidRPr="00093311" w:rsidRDefault="008B3788" w:rsidP="00093311">
            <w:pPr>
              <w:spacing w:after="160" w:line="259" w:lineRule="auto"/>
              <w:rPr>
                <w:rFonts w:ascii="Arial" w:hAnsi="Arial" w:cs="Arial"/>
              </w:rPr>
            </w:pPr>
            <w:r w:rsidRPr="00093311">
              <w:rPr>
                <w:rFonts w:ascii="Arial" w:hAnsi="Arial" w:cs="Arial"/>
              </w:rPr>
              <w:t>1</w:t>
            </w:r>
            <w:r w:rsidR="006E49FA">
              <w:rPr>
                <w:rFonts w:ascii="Arial" w:hAnsi="Arial" w:cs="Arial"/>
              </w:rPr>
              <w:t>5</w:t>
            </w:r>
            <w:r w:rsidRPr="00093311">
              <w:rPr>
                <w:rFonts w:ascii="Arial" w:hAnsi="Arial" w:cs="Arial"/>
              </w:rPr>
              <w:t>%</w:t>
            </w:r>
          </w:p>
        </w:tc>
      </w:tr>
      <w:tr w:rsidR="008B3788" w:rsidRPr="00D93A0A" w:rsidTr="00093311">
        <w:tc>
          <w:tcPr>
            <w:tcW w:w="6498" w:type="dxa"/>
            <w:shd w:val="clear" w:color="auto" w:fill="auto"/>
          </w:tcPr>
          <w:p w:rsidR="008B3788" w:rsidRPr="00093311" w:rsidRDefault="008B3788" w:rsidP="00093311">
            <w:pPr>
              <w:spacing w:after="160" w:line="259" w:lineRule="auto"/>
              <w:rPr>
                <w:rFonts w:ascii="Arial" w:hAnsi="Arial" w:cs="Arial"/>
              </w:rPr>
            </w:pPr>
            <w:r w:rsidRPr="00093311">
              <w:rPr>
                <w:rFonts w:ascii="Arial" w:hAnsi="Arial" w:cs="Arial"/>
              </w:rPr>
              <w:t xml:space="preserve">C) </w:t>
            </w:r>
            <w:r w:rsidR="00E13B16" w:rsidRPr="00E13B16">
              <w:rPr>
                <w:rFonts w:ascii="Arial" w:hAnsi="Arial" w:cs="Arial"/>
              </w:rPr>
              <w:t xml:space="preserve">Realiza prácticas de laboratorio </w:t>
            </w:r>
            <w:proofErr w:type="gramStart"/>
            <w:r w:rsidR="00E13B16" w:rsidRPr="00E13B16">
              <w:rPr>
                <w:rFonts w:ascii="Arial" w:hAnsi="Arial" w:cs="Arial"/>
              </w:rPr>
              <w:t>de acuerdo al</w:t>
            </w:r>
            <w:proofErr w:type="gramEnd"/>
            <w:r w:rsidR="00E13B16" w:rsidRPr="00E13B16">
              <w:rPr>
                <w:rFonts w:ascii="Arial" w:hAnsi="Arial" w:cs="Arial"/>
              </w:rPr>
              <w:t xml:space="preserve"> programa de la asignatura, entrega reporte</w:t>
            </w:r>
          </w:p>
        </w:tc>
        <w:tc>
          <w:tcPr>
            <w:tcW w:w="6498" w:type="dxa"/>
            <w:shd w:val="clear" w:color="auto" w:fill="auto"/>
          </w:tcPr>
          <w:p w:rsidR="008B3788" w:rsidRPr="00093311" w:rsidRDefault="008B3788" w:rsidP="00093311">
            <w:pPr>
              <w:spacing w:after="160" w:line="259" w:lineRule="auto"/>
              <w:rPr>
                <w:rFonts w:ascii="Arial" w:hAnsi="Arial" w:cs="Arial"/>
              </w:rPr>
            </w:pPr>
            <w:r w:rsidRPr="00093311">
              <w:rPr>
                <w:rFonts w:ascii="Arial" w:hAnsi="Arial" w:cs="Arial"/>
              </w:rPr>
              <w:t>2</w:t>
            </w:r>
            <w:r w:rsidR="006E49FA">
              <w:rPr>
                <w:rFonts w:ascii="Arial" w:hAnsi="Arial" w:cs="Arial"/>
              </w:rPr>
              <w:t>0</w:t>
            </w:r>
            <w:r w:rsidRPr="00093311">
              <w:rPr>
                <w:rFonts w:ascii="Arial" w:hAnsi="Arial" w:cs="Arial"/>
              </w:rPr>
              <w:t>%</w:t>
            </w:r>
          </w:p>
        </w:tc>
      </w:tr>
      <w:tr w:rsidR="008B3788" w:rsidRPr="00D93A0A" w:rsidTr="00093311">
        <w:tc>
          <w:tcPr>
            <w:tcW w:w="6498" w:type="dxa"/>
            <w:shd w:val="clear" w:color="auto" w:fill="auto"/>
          </w:tcPr>
          <w:p w:rsidR="008B3788" w:rsidRPr="00093311" w:rsidRDefault="008B3788" w:rsidP="00093311">
            <w:pPr>
              <w:spacing w:after="160" w:line="259" w:lineRule="auto"/>
              <w:rPr>
                <w:rFonts w:ascii="Arial" w:hAnsi="Arial" w:cs="Arial"/>
              </w:rPr>
            </w:pPr>
            <w:r w:rsidRPr="00093311">
              <w:rPr>
                <w:rFonts w:ascii="Arial" w:hAnsi="Arial" w:cs="Arial"/>
              </w:rPr>
              <w:t xml:space="preserve">D) Demuestra conocimiento y dominio de los temas de la unidad, Aplica los fundamentos en los casos prácticos solicitados en la evaluación. Demuestra habilidad para la resolución de problemas </w:t>
            </w:r>
            <w:proofErr w:type="gramStart"/>
            <w:r w:rsidRPr="00093311">
              <w:rPr>
                <w:rFonts w:ascii="Arial" w:hAnsi="Arial" w:cs="Arial"/>
              </w:rPr>
              <w:t>de acuerdo a</w:t>
            </w:r>
            <w:proofErr w:type="gramEnd"/>
            <w:r w:rsidRPr="00093311">
              <w:rPr>
                <w:rFonts w:ascii="Arial" w:hAnsi="Arial" w:cs="Arial"/>
              </w:rPr>
              <w:t xml:space="preserve"> la competencia específica.</w:t>
            </w:r>
          </w:p>
        </w:tc>
        <w:tc>
          <w:tcPr>
            <w:tcW w:w="6498" w:type="dxa"/>
            <w:shd w:val="clear" w:color="auto" w:fill="auto"/>
          </w:tcPr>
          <w:p w:rsidR="008B3788" w:rsidRPr="00093311" w:rsidRDefault="008B3788" w:rsidP="00093311">
            <w:pPr>
              <w:spacing w:after="160" w:line="259" w:lineRule="auto"/>
              <w:rPr>
                <w:rFonts w:ascii="Arial" w:hAnsi="Arial" w:cs="Arial"/>
              </w:rPr>
            </w:pPr>
            <w:r w:rsidRPr="00093311">
              <w:rPr>
                <w:rFonts w:ascii="Arial" w:hAnsi="Arial" w:cs="Arial"/>
              </w:rPr>
              <w:t>50%</w:t>
            </w:r>
          </w:p>
        </w:tc>
      </w:tr>
    </w:tbl>
    <w:p w:rsidR="008B3788" w:rsidRDefault="008B3788" w:rsidP="008B3788">
      <w:pPr>
        <w:rPr>
          <w:rFonts w:ascii="Arial" w:hAnsi="Arial" w:cs="Arial"/>
        </w:rPr>
      </w:pPr>
    </w:p>
    <w:p w:rsidR="008B3788" w:rsidRPr="00862CFC" w:rsidRDefault="008B3788" w:rsidP="008B3788">
      <w:pPr>
        <w:rPr>
          <w:rFonts w:ascii="Arial" w:hAnsi="Arial" w:cs="Arial"/>
        </w:rPr>
      </w:pPr>
      <w:r>
        <w:rPr>
          <w:rFonts w:ascii="Arial" w:hAnsi="Arial" w:cs="Arial"/>
        </w:rPr>
        <w:t>Niveles de desempeño</w:t>
      </w:r>
      <w:r w:rsidRPr="00862CFC">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3249"/>
        <w:gridCol w:w="3249"/>
        <w:gridCol w:w="3249"/>
      </w:tblGrid>
      <w:tr w:rsidR="008B3788" w:rsidRPr="00862CFC" w:rsidTr="00093311">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Desempeño</w:t>
            </w: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Nivel de desempeño</w:t>
            </w: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Indicadores de Alcance</w:t>
            </w: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Valoración numérica</w:t>
            </w:r>
          </w:p>
        </w:tc>
      </w:tr>
      <w:tr w:rsidR="008B3788" w:rsidRPr="00862CFC" w:rsidTr="00093311">
        <w:tc>
          <w:tcPr>
            <w:tcW w:w="3249" w:type="dxa"/>
            <w:vMerge w:val="restart"/>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Competencia Alcanzada</w:t>
            </w: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Excelente</w:t>
            </w:r>
          </w:p>
        </w:tc>
        <w:tc>
          <w:tcPr>
            <w:tcW w:w="3249" w:type="dxa"/>
            <w:shd w:val="clear" w:color="auto" w:fill="auto"/>
          </w:tcPr>
          <w:p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 xml:space="preserve">  Cumple al menos 5 de los siguientes indicadores</w:t>
            </w:r>
          </w:p>
          <w:p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1.</w:t>
            </w:r>
            <w:r w:rsidRPr="00093311">
              <w:rPr>
                <w:rFonts w:ascii="Arial" w:eastAsia="Calibri" w:hAnsi="Arial" w:cs="Arial"/>
                <w:sz w:val="16"/>
                <w:szCs w:val="16"/>
              </w:rPr>
              <w:tab/>
              <w:t xml:space="preserve">Se adapta a situaciones y contextos complejos: Puede trabajar en equipo, refleja sus conocimientos en la interpretación de la realidad. </w:t>
            </w:r>
          </w:p>
          <w:p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2.</w:t>
            </w:r>
            <w:r w:rsidRPr="0009331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3.</w:t>
            </w:r>
            <w:r w:rsidRPr="0009331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4.</w:t>
            </w:r>
            <w:r w:rsidRPr="00093311">
              <w:rPr>
                <w:rFonts w:ascii="Arial" w:eastAsia="Calibri" w:hAnsi="Arial" w:cs="Arial"/>
                <w:sz w:val="16"/>
                <w:szCs w:val="16"/>
              </w:rPr>
              <w:tab/>
              <w:t xml:space="preserve">Introduce recursos y experiencias que promueven un </w:t>
            </w:r>
            <w:r w:rsidRPr="00093311">
              <w:rPr>
                <w:rFonts w:ascii="Arial" w:eastAsia="Calibri" w:hAnsi="Arial" w:cs="Arial"/>
                <w:sz w:val="16"/>
                <w:szCs w:val="16"/>
              </w:rPr>
              <w:lastRenderedPageBreak/>
              <w:t>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5.</w:t>
            </w:r>
            <w:r w:rsidRPr="0009331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rsidR="008B3788" w:rsidRPr="00093311" w:rsidRDefault="008B3788"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6.</w:t>
            </w:r>
            <w:r w:rsidRPr="0009331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lastRenderedPageBreak/>
              <w:t>95-100</w:t>
            </w:r>
          </w:p>
        </w:tc>
      </w:tr>
      <w:tr w:rsidR="008B3788" w:rsidRPr="00862CFC" w:rsidTr="00093311">
        <w:tc>
          <w:tcPr>
            <w:tcW w:w="3249" w:type="dxa"/>
            <w:vMerge/>
            <w:shd w:val="clear" w:color="auto" w:fill="auto"/>
          </w:tcPr>
          <w:p w:rsidR="008B3788" w:rsidRPr="00093311" w:rsidRDefault="008B3788" w:rsidP="00093311">
            <w:pPr>
              <w:pStyle w:val="Sinespaciado"/>
              <w:rPr>
                <w:rFonts w:ascii="Arial" w:hAnsi="Arial" w:cs="Arial"/>
                <w:sz w:val="20"/>
                <w:szCs w:val="20"/>
              </w:rPr>
            </w:pP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Notable</w:t>
            </w:r>
          </w:p>
        </w:tc>
        <w:tc>
          <w:tcPr>
            <w:tcW w:w="3249" w:type="dxa"/>
            <w:shd w:val="clear" w:color="auto" w:fill="auto"/>
          </w:tcPr>
          <w:p w:rsidR="008B3788" w:rsidRPr="00093311" w:rsidRDefault="008B3788" w:rsidP="00093311">
            <w:pPr>
              <w:spacing w:after="160" w:line="259" w:lineRule="auto"/>
              <w:jc w:val="both"/>
              <w:rPr>
                <w:rFonts w:ascii="Arial" w:eastAsia="Calibri" w:hAnsi="Arial" w:cs="Arial"/>
                <w:sz w:val="16"/>
                <w:szCs w:val="16"/>
              </w:rPr>
            </w:pPr>
            <w:proofErr w:type="gramStart"/>
            <w:r w:rsidRPr="00093311">
              <w:rPr>
                <w:rFonts w:ascii="Arial" w:eastAsia="Calibri" w:hAnsi="Arial" w:cs="Arial"/>
                <w:sz w:val="16"/>
                <w:szCs w:val="16"/>
              </w:rPr>
              <w:t>Cumple  4</w:t>
            </w:r>
            <w:proofErr w:type="gramEnd"/>
            <w:r w:rsidRPr="00093311">
              <w:rPr>
                <w:rFonts w:ascii="Arial" w:eastAsia="Calibri" w:hAnsi="Arial" w:cs="Arial"/>
                <w:sz w:val="16"/>
                <w:szCs w:val="16"/>
              </w:rPr>
              <w:t xml:space="preserve"> de los indicadores definidos en desempeño excelente</w:t>
            </w: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85-94</w:t>
            </w:r>
          </w:p>
        </w:tc>
      </w:tr>
      <w:tr w:rsidR="008B3788" w:rsidRPr="00862CFC" w:rsidTr="00093311">
        <w:tc>
          <w:tcPr>
            <w:tcW w:w="3249" w:type="dxa"/>
            <w:vMerge/>
            <w:shd w:val="clear" w:color="auto" w:fill="auto"/>
          </w:tcPr>
          <w:p w:rsidR="008B3788" w:rsidRPr="00093311" w:rsidRDefault="008B3788" w:rsidP="00093311">
            <w:pPr>
              <w:pStyle w:val="Sinespaciado"/>
              <w:rPr>
                <w:rFonts w:ascii="Arial" w:hAnsi="Arial" w:cs="Arial"/>
                <w:sz w:val="20"/>
                <w:szCs w:val="20"/>
              </w:rPr>
            </w:pP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Bueno</w:t>
            </w:r>
          </w:p>
        </w:tc>
        <w:tc>
          <w:tcPr>
            <w:tcW w:w="3249" w:type="dxa"/>
            <w:shd w:val="clear" w:color="auto" w:fill="auto"/>
          </w:tcPr>
          <w:p w:rsidR="008B3788" w:rsidRPr="00093311" w:rsidRDefault="008B3788" w:rsidP="00093311">
            <w:pPr>
              <w:spacing w:after="160" w:line="259" w:lineRule="auto"/>
              <w:jc w:val="both"/>
              <w:rPr>
                <w:rFonts w:ascii="Arial" w:eastAsia="Calibri" w:hAnsi="Arial" w:cs="Arial"/>
                <w:sz w:val="16"/>
                <w:szCs w:val="16"/>
              </w:rPr>
            </w:pPr>
            <w:proofErr w:type="gramStart"/>
            <w:r w:rsidRPr="00093311">
              <w:rPr>
                <w:rFonts w:ascii="Arial" w:eastAsia="Calibri" w:hAnsi="Arial" w:cs="Arial"/>
                <w:sz w:val="16"/>
                <w:szCs w:val="16"/>
              </w:rPr>
              <w:t>Cumple  3</w:t>
            </w:r>
            <w:proofErr w:type="gramEnd"/>
            <w:r w:rsidRPr="00093311">
              <w:rPr>
                <w:rFonts w:ascii="Arial" w:eastAsia="Calibri" w:hAnsi="Arial" w:cs="Arial"/>
                <w:sz w:val="16"/>
                <w:szCs w:val="16"/>
              </w:rPr>
              <w:t xml:space="preserve"> de los indicadores definidos en desempeño excelente</w:t>
            </w: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75-84</w:t>
            </w:r>
          </w:p>
        </w:tc>
      </w:tr>
      <w:tr w:rsidR="008B3788" w:rsidRPr="00862CFC" w:rsidTr="00093311">
        <w:tc>
          <w:tcPr>
            <w:tcW w:w="3249" w:type="dxa"/>
            <w:vMerge/>
            <w:shd w:val="clear" w:color="auto" w:fill="auto"/>
          </w:tcPr>
          <w:p w:rsidR="008B3788" w:rsidRPr="00093311" w:rsidRDefault="008B3788" w:rsidP="00093311">
            <w:pPr>
              <w:pStyle w:val="Sinespaciado"/>
              <w:rPr>
                <w:rFonts w:ascii="Arial" w:hAnsi="Arial" w:cs="Arial"/>
                <w:sz w:val="20"/>
                <w:szCs w:val="20"/>
              </w:rPr>
            </w:pP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Suficiente</w:t>
            </w:r>
          </w:p>
        </w:tc>
        <w:tc>
          <w:tcPr>
            <w:tcW w:w="3249" w:type="dxa"/>
            <w:shd w:val="clear" w:color="auto" w:fill="auto"/>
          </w:tcPr>
          <w:p w:rsidR="008B3788" w:rsidRPr="00093311" w:rsidRDefault="008B3788" w:rsidP="00093311">
            <w:pPr>
              <w:spacing w:after="160" w:line="259" w:lineRule="auto"/>
              <w:jc w:val="both"/>
              <w:rPr>
                <w:rFonts w:ascii="Arial" w:eastAsia="Calibri" w:hAnsi="Arial" w:cs="Arial"/>
                <w:sz w:val="16"/>
                <w:szCs w:val="16"/>
              </w:rPr>
            </w:pPr>
            <w:proofErr w:type="gramStart"/>
            <w:r w:rsidRPr="00093311">
              <w:rPr>
                <w:rFonts w:ascii="Arial" w:eastAsia="Calibri" w:hAnsi="Arial" w:cs="Arial"/>
                <w:sz w:val="16"/>
                <w:szCs w:val="16"/>
              </w:rPr>
              <w:t>Cumple  2</w:t>
            </w:r>
            <w:proofErr w:type="gramEnd"/>
            <w:r w:rsidRPr="00093311">
              <w:rPr>
                <w:rFonts w:ascii="Arial" w:eastAsia="Calibri" w:hAnsi="Arial" w:cs="Arial"/>
                <w:sz w:val="16"/>
                <w:szCs w:val="16"/>
              </w:rPr>
              <w:t xml:space="preserve"> de los indicadores definidos en desempeño excelente</w:t>
            </w: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70-74</w:t>
            </w:r>
          </w:p>
        </w:tc>
      </w:tr>
      <w:tr w:rsidR="008B3788" w:rsidRPr="00862CFC" w:rsidTr="00093311">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Competencia No Alcanzada</w:t>
            </w: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Insuficiente</w:t>
            </w:r>
          </w:p>
        </w:tc>
        <w:tc>
          <w:tcPr>
            <w:tcW w:w="3249" w:type="dxa"/>
            <w:shd w:val="clear" w:color="auto" w:fill="auto"/>
          </w:tcPr>
          <w:p w:rsidR="008B3788" w:rsidRPr="00093311" w:rsidRDefault="008B3788" w:rsidP="00093311">
            <w:pPr>
              <w:jc w:val="both"/>
              <w:rPr>
                <w:rFonts w:ascii="Arial" w:eastAsia="Calibri" w:hAnsi="Arial" w:cs="Arial"/>
                <w:sz w:val="16"/>
                <w:szCs w:val="16"/>
              </w:rPr>
            </w:pPr>
            <w:r w:rsidRPr="00093311">
              <w:rPr>
                <w:rFonts w:ascii="Arial" w:eastAsia="Calibri" w:hAnsi="Arial" w:cs="Arial"/>
                <w:sz w:val="16"/>
                <w:szCs w:val="16"/>
              </w:rPr>
              <w:t>No se cumple con el 100% de evidencias conceptuales, procedimentales y actitudinales de los indicadores definidos en desempeño excelente.</w:t>
            </w:r>
          </w:p>
        </w:tc>
        <w:tc>
          <w:tcPr>
            <w:tcW w:w="3249" w:type="dxa"/>
            <w:shd w:val="clear" w:color="auto" w:fill="auto"/>
          </w:tcPr>
          <w:p w:rsidR="008B3788" w:rsidRPr="00093311" w:rsidRDefault="008B3788" w:rsidP="00093311">
            <w:pPr>
              <w:pStyle w:val="Sinespaciado"/>
              <w:rPr>
                <w:rFonts w:ascii="Arial" w:hAnsi="Arial" w:cs="Arial"/>
                <w:sz w:val="20"/>
                <w:szCs w:val="20"/>
              </w:rPr>
            </w:pPr>
            <w:r w:rsidRPr="00093311">
              <w:rPr>
                <w:rFonts w:ascii="Arial" w:hAnsi="Arial" w:cs="Arial"/>
                <w:sz w:val="20"/>
                <w:szCs w:val="20"/>
              </w:rPr>
              <w:t>N. A.</w:t>
            </w:r>
          </w:p>
        </w:tc>
      </w:tr>
    </w:tbl>
    <w:p w:rsidR="008B3788" w:rsidRDefault="008B3788" w:rsidP="008B3788">
      <w:pPr>
        <w:pStyle w:val="Sinespaciado"/>
        <w:rPr>
          <w:rFonts w:ascii="Arial" w:hAnsi="Arial" w:cs="Arial"/>
          <w:sz w:val="20"/>
          <w:szCs w:val="20"/>
        </w:rPr>
      </w:pPr>
    </w:p>
    <w:p w:rsidR="008B3788" w:rsidRPr="00D93A0A" w:rsidRDefault="008B3788" w:rsidP="008B3788">
      <w:pPr>
        <w:pStyle w:val="Sinespaciado"/>
        <w:rPr>
          <w:rFonts w:ascii="Arial" w:hAnsi="Arial" w:cs="Arial"/>
          <w:sz w:val="20"/>
          <w:szCs w:val="20"/>
        </w:rPr>
      </w:pPr>
      <w:r w:rsidRPr="00D93A0A">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8B3788" w:rsidRPr="00D93A0A" w:rsidTr="0009331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788" w:rsidRPr="00D93A0A" w:rsidRDefault="008B3788" w:rsidP="00093311">
            <w:pPr>
              <w:pStyle w:val="Sinespaciado"/>
              <w:rPr>
                <w:rFonts w:ascii="Arial" w:hAnsi="Arial" w:cs="Arial"/>
                <w:b/>
                <w:sz w:val="20"/>
                <w:szCs w:val="20"/>
              </w:rPr>
            </w:pPr>
            <w:r w:rsidRPr="00D93A0A">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788" w:rsidRPr="00D93A0A" w:rsidRDefault="008B3788" w:rsidP="00093311">
            <w:pPr>
              <w:pStyle w:val="Sinespaciado"/>
              <w:rPr>
                <w:rFonts w:ascii="Arial" w:hAnsi="Arial" w:cs="Arial"/>
                <w:b/>
                <w:sz w:val="20"/>
                <w:szCs w:val="20"/>
              </w:rPr>
            </w:pPr>
            <w:r w:rsidRPr="00D93A0A">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B3788" w:rsidRPr="00D93A0A" w:rsidRDefault="008B3788" w:rsidP="00093311">
            <w:pPr>
              <w:pStyle w:val="Sinespaciado"/>
              <w:rPr>
                <w:rFonts w:ascii="Arial" w:hAnsi="Arial" w:cs="Arial"/>
                <w:b/>
                <w:sz w:val="20"/>
                <w:szCs w:val="20"/>
              </w:rPr>
            </w:pPr>
            <w:r w:rsidRPr="00D93A0A">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788" w:rsidRPr="00D93A0A" w:rsidRDefault="008B3788" w:rsidP="00093311">
            <w:pPr>
              <w:pStyle w:val="Sinespaciado"/>
              <w:rPr>
                <w:rFonts w:ascii="Arial" w:hAnsi="Arial" w:cs="Arial"/>
                <w:b/>
                <w:sz w:val="20"/>
                <w:szCs w:val="20"/>
              </w:rPr>
            </w:pPr>
            <w:r w:rsidRPr="00D93A0A">
              <w:rPr>
                <w:rFonts w:ascii="Arial" w:hAnsi="Arial" w:cs="Arial"/>
                <w:b/>
                <w:sz w:val="20"/>
                <w:szCs w:val="20"/>
              </w:rPr>
              <w:t>Evaluación formativa de la competencia</w:t>
            </w:r>
          </w:p>
        </w:tc>
      </w:tr>
      <w:tr w:rsidR="008B3788" w:rsidRPr="00D93A0A" w:rsidTr="00093311">
        <w:trPr>
          <w:trHeight w:val="290"/>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8B3788" w:rsidRPr="00D93A0A" w:rsidRDefault="008B3788" w:rsidP="00093311">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3788" w:rsidRPr="00D93A0A" w:rsidRDefault="008B3788" w:rsidP="00093311">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B3788" w:rsidRPr="00D93A0A" w:rsidRDefault="008B3788" w:rsidP="00093311">
            <w:pPr>
              <w:pStyle w:val="Sinespaciado"/>
              <w:rPr>
                <w:rFonts w:ascii="Arial" w:hAnsi="Arial" w:cs="Arial"/>
                <w:sz w:val="20"/>
                <w:szCs w:val="20"/>
              </w:rPr>
            </w:pPr>
            <w:r w:rsidRPr="00D93A0A">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rsidR="008B3788" w:rsidRPr="00D93A0A" w:rsidRDefault="008B3788" w:rsidP="00093311">
            <w:pPr>
              <w:pStyle w:val="Sinespaciado"/>
              <w:rPr>
                <w:rFonts w:ascii="Arial" w:hAnsi="Arial" w:cs="Arial"/>
                <w:sz w:val="20"/>
                <w:szCs w:val="20"/>
              </w:rPr>
            </w:pPr>
            <w:r w:rsidRPr="00D93A0A">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rsidR="008B3788" w:rsidRPr="00D93A0A" w:rsidRDefault="008B3788" w:rsidP="00093311">
            <w:pPr>
              <w:pStyle w:val="Sinespaciado"/>
              <w:rPr>
                <w:rFonts w:ascii="Arial" w:hAnsi="Arial" w:cs="Arial"/>
                <w:sz w:val="20"/>
                <w:szCs w:val="20"/>
              </w:rPr>
            </w:pPr>
            <w:r w:rsidRPr="00D93A0A">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rsidR="008B3788" w:rsidRPr="00D93A0A" w:rsidRDefault="008B3788" w:rsidP="00093311">
            <w:pPr>
              <w:pStyle w:val="Sinespaciado"/>
              <w:rPr>
                <w:rFonts w:ascii="Arial" w:hAnsi="Arial" w:cs="Arial"/>
                <w:sz w:val="20"/>
                <w:szCs w:val="20"/>
              </w:rPr>
            </w:pPr>
            <w:r w:rsidRPr="00D93A0A">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rsidR="008B3788" w:rsidRPr="00D93A0A" w:rsidRDefault="008B3788" w:rsidP="00093311">
            <w:pPr>
              <w:pStyle w:val="Sinespaciado"/>
              <w:rPr>
                <w:rFonts w:ascii="Arial" w:hAnsi="Arial" w:cs="Arial"/>
                <w:sz w:val="20"/>
                <w:szCs w:val="20"/>
              </w:rPr>
            </w:pPr>
            <w:r w:rsidRPr="00D93A0A">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B3788" w:rsidRPr="00D93A0A" w:rsidRDefault="008B3788" w:rsidP="00093311">
            <w:pPr>
              <w:pStyle w:val="Sinespaciado"/>
              <w:rPr>
                <w:rFonts w:ascii="Arial" w:hAnsi="Arial" w:cs="Arial"/>
                <w:sz w:val="20"/>
                <w:szCs w:val="20"/>
              </w:rPr>
            </w:pPr>
          </w:p>
        </w:tc>
      </w:tr>
      <w:tr w:rsidR="008B3788" w:rsidRPr="00D93A0A" w:rsidTr="000B555D">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3788" w:rsidRPr="00D93A0A" w:rsidRDefault="008B3788" w:rsidP="00093311">
            <w:pPr>
              <w:pStyle w:val="Sinespaciado"/>
              <w:rPr>
                <w:rFonts w:ascii="Arial" w:hAnsi="Arial" w:cs="Arial"/>
                <w:sz w:val="20"/>
                <w:szCs w:val="20"/>
              </w:rPr>
            </w:pPr>
            <w:r w:rsidRPr="00D93A0A">
              <w:rPr>
                <w:rFonts w:ascii="Arial" w:hAnsi="Arial" w:cs="Arial"/>
                <w:sz w:val="20"/>
                <w:szCs w:val="20"/>
              </w:rPr>
              <w:t>Investigación Documental (lista de cotejo)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sidRPr="00D93A0A">
              <w:rPr>
                <w:rFonts w:ascii="Arial" w:hAnsi="Arial" w:cs="Arial"/>
                <w:sz w:val="20"/>
                <w:szCs w:val="20"/>
              </w:rPr>
              <w:t>15%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14-15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13-14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12-13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11-12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B3788" w:rsidRPr="00D93A0A" w:rsidRDefault="008B3788" w:rsidP="00093311">
            <w:pPr>
              <w:pStyle w:val="Sinespaciado"/>
              <w:rPr>
                <w:rFonts w:ascii="Arial" w:hAnsi="Arial" w:cs="Arial"/>
                <w:sz w:val="20"/>
                <w:szCs w:val="20"/>
              </w:rPr>
            </w:pPr>
            <w:r w:rsidRPr="00D93A0A">
              <w:rPr>
                <w:rFonts w:ascii="Arial" w:hAnsi="Arial" w:cs="Arial"/>
                <w:sz w:val="20"/>
                <w:szCs w:val="20"/>
              </w:rPr>
              <w:t xml:space="preserve">Realiza investigación documental señalada por el docente, demuestra la búsqueda en diversas fuentes de </w:t>
            </w:r>
            <w:r w:rsidRPr="00D93A0A">
              <w:rPr>
                <w:rFonts w:ascii="Arial" w:hAnsi="Arial" w:cs="Arial"/>
                <w:sz w:val="20"/>
                <w:szCs w:val="20"/>
              </w:rPr>
              <w:lastRenderedPageBreak/>
              <w:t>información. Analiza la información para describir ideas principales del tema.</w:t>
            </w:r>
          </w:p>
        </w:tc>
      </w:tr>
      <w:tr w:rsidR="008B3788" w:rsidRPr="00D93A0A" w:rsidTr="000B555D">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3788" w:rsidRPr="00D93A0A" w:rsidRDefault="008B3788" w:rsidP="00093311">
            <w:pPr>
              <w:pStyle w:val="Sinespaciado"/>
              <w:rPr>
                <w:rFonts w:ascii="Arial" w:hAnsi="Arial" w:cs="Arial"/>
                <w:sz w:val="20"/>
                <w:szCs w:val="20"/>
              </w:rPr>
            </w:pPr>
            <w:r w:rsidRPr="00D93A0A">
              <w:rPr>
                <w:rFonts w:ascii="Arial" w:hAnsi="Arial" w:cs="Arial"/>
                <w:sz w:val="20"/>
                <w:szCs w:val="20"/>
              </w:rPr>
              <w:lastRenderedPageBreak/>
              <w:t xml:space="preserve">Exposición temática y/o Libreta de </w:t>
            </w:r>
            <w:proofErr w:type="gramStart"/>
            <w:r w:rsidRPr="00D93A0A">
              <w:rPr>
                <w:rFonts w:ascii="Arial" w:hAnsi="Arial" w:cs="Arial"/>
                <w:sz w:val="20"/>
                <w:szCs w:val="20"/>
              </w:rPr>
              <w:t>apuntes(</w:t>
            </w:r>
            <w:proofErr w:type="gramEnd"/>
            <w:r w:rsidRPr="00D93A0A">
              <w:rPr>
                <w:rFonts w:ascii="Arial" w:hAnsi="Arial" w:cs="Arial"/>
                <w:sz w:val="20"/>
                <w:szCs w:val="20"/>
              </w:rPr>
              <w:t>guía de observación)</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1</w:t>
            </w:r>
            <w:r w:rsidR="006E49FA">
              <w:rPr>
                <w:rFonts w:ascii="Arial" w:hAnsi="Arial" w:cs="Arial"/>
                <w:sz w:val="20"/>
                <w:szCs w:val="20"/>
              </w:rPr>
              <w:t>5</w:t>
            </w:r>
            <w:r w:rsidRPr="00D93A0A">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6E49FA" w:rsidP="00093311">
            <w:pPr>
              <w:pStyle w:val="Sinespaciado"/>
              <w:jc w:val="center"/>
              <w:rPr>
                <w:rFonts w:ascii="Arial" w:hAnsi="Arial" w:cs="Arial"/>
                <w:sz w:val="20"/>
                <w:szCs w:val="20"/>
              </w:rPr>
            </w:pPr>
            <w:r>
              <w:rPr>
                <w:rFonts w:ascii="Arial" w:hAnsi="Arial" w:cs="Arial"/>
                <w:sz w:val="20"/>
                <w:szCs w:val="20"/>
              </w:rPr>
              <w:t>14</w:t>
            </w:r>
            <w:r w:rsidR="008B3788">
              <w:rPr>
                <w:rFonts w:ascii="Arial" w:hAnsi="Arial" w:cs="Arial"/>
                <w:sz w:val="20"/>
                <w:szCs w:val="20"/>
              </w:rPr>
              <w:t>-1</w:t>
            </w: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6E49FA" w:rsidP="00093311">
            <w:pPr>
              <w:pStyle w:val="Sinespaciado"/>
              <w:jc w:val="center"/>
              <w:rPr>
                <w:rFonts w:ascii="Arial" w:hAnsi="Arial" w:cs="Arial"/>
                <w:sz w:val="20"/>
                <w:szCs w:val="20"/>
              </w:rPr>
            </w:pPr>
            <w:r>
              <w:rPr>
                <w:rFonts w:ascii="Arial" w:hAnsi="Arial" w:cs="Arial"/>
                <w:sz w:val="20"/>
                <w:szCs w:val="20"/>
              </w:rPr>
              <w:t>13</w:t>
            </w:r>
            <w:r w:rsidR="008B3788">
              <w:rPr>
                <w:rFonts w:ascii="Arial" w:hAnsi="Arial" w:cs="Arial"/>
                <w:sz w:val="20"/>
                <w:szCs w:val="20"/>
              </w:rPr>
              <w:t>-</w:t>
            </w:r>
            <w:r>
              <w:rPr>
                <w:rFonts w:ascii="Arial" w:hAnsi="Arial" w:cs="Arial"/>
                <w:sz w:val="20"/>
                <w:szCs w:val="20"/>
              </w:rPr>
              <w:t>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6E49FA" w:rsidP="00093311">
            <w:pPr>
              <w:pStyle w:val="Sinespaciado"/>
              <w:jc w:val="center"/>
              <w:rPr>
                <w:rFonts w:ascii="Arial" w:hAnsi="Arial" w:cs="Arial"/>
                <w:sz w:val="20"/>
                <w:szCs w:val="20"/>
              </w:rPr>
            </w:pPr>
            <w:r>
              <w:rPr>
                <w:rFonts w:ascii="Arial" w:hAnsi="Arial" w:cs="Arial"/>
                <w:sz w:val="20"/>
                <w:szCs w:val="20"/>
              </w:rPr>
              <w:t>12</w:t>
            </w:r>
            <w:r w:rsidR="008B3788">
              <w:rPr>
                <w:rFonts w:ascii="Arial" w:hAnsi="Arial" w:cs="Arial"/>
                <w:sz w:val="20"/>
                <w:szCs w:val="20"/>
              </w:rPr>
              <w:t>-</w:t>
            </w:r>
            <w:r>
              <w:rPr>
                <w:rFonts w:ascii="Arial" w:hAnsi="Arial" w:cs="Arial"/>
                <w:sz w:val="20"/>
                <w:szCs w:val="20"/>
              </w:rPr>
              <w:t>13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6E49FA" w:rsidP="00093311">
            <w:pPr>
              <w:pStyle w:val="Sinespaciado"/>
              <w:jc w:val="center"/>
              <w:rPr>
                <w:rFonts w:ascii="Arial" w:hAnsi="Arial" w:cs="Arial"/>
                <w:sz w:val="20"/>
                <w:szCs w:val="20"/>
              </w:rPr>
            </w:pPr>
            <w:r>
              <w:rPr>
                <w:rFonts w:ascii="Arial" w:hAnsi="Arial" w:cs="Arial"/>
                <w:sz w:val="20"/>
                <w:szCs w:val="20"/>
              </w:rPr>
              <w:t>11</w:t>
            </w:r>
            <w:r w:rsidR="008B3788">
              <w:rPr>
                <w:rFonts w:ascii="Arial" w:hAnsi="Arial" w:cs="Arial"/>
                <w:sz w:val="20"/>
                <w:szCs w:val="20"/>
              </w:rPr>
              <w:t>-</w:t>
            </w:r>
            <w:r>
              <w:rPr>
                <w:rFonts w:ascii="Arial" w:hAnsi="Arial" w:cs="Arial"/>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B3788" w:rsidRPr="00D93A0A" w:rsidRDefault="008B3788" w:rsidP="00093311">
            <w:pPr>
              <w:pStyle w:val="Sinespaciado"/>
              <w:rPr>
                <w:rFonts w:ascii="Arial" w:hAnsi="Arial" w:cs="Arial"/>
                <w:sz w:val="20"/>
                <w:szCs w:val="20"/>
              </w:rPr>
            </w:pPr>
            <w:r w:rsidRPr="00D93A0A">
              <w:rPr>
                <w:rFonts w:ascii="Arial" w:hAnsi="Arial" w:cs="Arial"/>
                <w:sz w:val="20"/>
                <w:szCs w:val="20"/>
              </w:rPr>
              <w:t xml:space="preserve">Organizados en equipos realiza exposición temática </w:t>
            </w:r>
            <w:r>
              <w:rPr>
                <w:rFonts w:ascii="Arial" w:hAnsi="Arial" w:cs="Arial"/>
                <w:sz w:val="20"/>
                <w:szCs w:val="20"/>
              </w:rPr>
              <w:t xml:space="preserve">o Presentación </w:t>
            </w:r>
            <w:r w:rsidRPr="00D93A0A">
              <w:rPr>
                <w:rFonts w:ascii="Arial" w:hAnsi="Arial" w:cs="Arial"/>
                <w:sz w:val="20"/>
                <w:szCs w:val="20"/>
              </w:rPr>
              <w:t xml:space="preserve">señalada por el docente, </w:t>
            </w:r>
            <w:proofErr w:type="gramStart"/>
            <w:r w:rsidRPr="00D93A0A">
              <w:rPr>
                <w:rFonts w:ascii="Arial" w:hAnsi="Arial" w:cs="Arial"/>
                <w:sz w:val="20"/>
                <w:szCs w:val="20"/>
              </w:rPr>
              <w:t>de acuerdo a</w:t>
            </w:r>
            <w:proofErr w:type="gramEnd"/>
            <w:r w:rsidRPr="00D93A0A">
              <w:rPr>
                <w:rFonts w:ascii="Arial" w:hAnsi="Arial" w:cs="Arial"/>
                <w:sz w:val="20"/>
                <w:szCs w:val="20"/>
              </w:rPr>
              <w:t xml:space="preserve"> los temas de la unidad correspondiente. Demuestra su capacidad crítica y autocrítica del trabajo realizado frente al grupo, así como la habilidad en el uso </w:t>
            </w:r>
            <w:proofErr w:type="gramStart"/>
            <w:r w:rsidRPr="00D93A0A">
              <w:rPr>
                <w:rFonts w:ascii="Arial" w:hAnsi="Arial" w:cs="Arial"/>
                <w:sz w:val="20"/>
                <w:szCs w:val="20"/>
              </w:rPr>
              <w:t>de las tic</w:t>
            </w:r>
            <w:proofErr w:type="gramEnd"/>
            <w:r w:rsidRPr="00D93A0A">
              <w:rPr>
                <w:rFonts w:ascii="Arial" w:hAnsi="Arial" w:cs="Arial"/>
                <w:sz w:val="20"/>
                <w:szCs w:val="20"/>
              </w:rPr>
              <w:t>´s.</w:t>
            </w:r>
          </w:p>
        </w:tc>
      </w:tr>
      <w:tr w:rsidR="008B3788" w:rsidRPr="00D93A0A" w:rsidTr="00D24C52">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3788" w:rsidRPr="00D93A0A" w:rsidRDefault="003E7CB3" w:rsidP="00093311">
            <w:pPr>
              <w:pStyle w:val="Sinespaciado"/>
              <w:rPr>
                <w:rFonts w:ascii="Arial" w:hAnsi="Arial" w:cs="Arial"/>
                <w:sz w:val="20"/>
                <w:szCs w:val="20"/>
              </w:rPr>
            </w:pPr>
            <w:r w:rsidRPr="003E7CB3">
              <w:rPr>
                <w:rFonts w:ascii="Arial" w:hAnsi="Arial" w:cs="Arial"/>
                <w:sz w:val="20"/>
                <w:szCs w:val="20"/>
              </w:rPr>
              <w:t>Reporte de práctica de laboratorio programada (lista de cotejo)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2</w:t>
            </w:r>
            <w:r w:rsidR="006E49FA">
              <w:rPr>
                <w:rFonts w:ascii="Arial" w:hAnsi="Arial" w:cs="Arial"/>
                <w:sz w:val="20"/>
                <w:szCs w:val="20"/>
              </w:rPr>
              <w:t>0</w:t>
            </w:r>
            <w:r w:rsidRPr="00D93A0A">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6E49FA" w:rsidP="00093311">
            <w:pPr>
              <w:pStyle w:val="Sinespaciado"/>
              <w:jc w:val="center"/>
              <w:rPr>
                <w:rFonts w:ascii="Arial" w:hAnsi="Arial" w:cs="Arial"/>
                <w:sz w:val="20"/>
                <w:szCs w:val="20"/>
              </w:rPr>
            </w:pPr>
            <w:r>
              <w:rPr>
                <w:rFonts w:ascii="Arial" w:hAnsi="Arial" w:cs="Arial"/>
                <w:sz w:val="20"/>
                <w:szCs w:val="20"/>
              </w:rPr>
              <w:t>19</w:t>
            </w:r>
            <w:r w:rsidR="008B3788">
              <w:rPr>
                <w:rFonts w:ascii="Arial" w:hAnsi="Arial" w:cs="Arial"/>
                <w:sz w:val="20"/>
                <w:szCs w:val="20"/>
              </w:rPr>
              <w:t>-2</w:t>
            </w:r>
            <w:r>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6E49FA" w:rsidP="00093311">
            <w:pPr>
              <w:pStyle w:val="Sinespaciado"/>
              <w:jc w:val="center"/>
              <w:rPr>
                <w:rFonts w:ascii="Arial" w:hAnsi="Arial" w:cs="Arial"/>
                <w:sz w:val="20"/>
                <w:szCs w:val="20"/>
              </w:rPr>
            </w:pPr>
            <w:r>
              <w:rPr>
                <w:rFonts w:ascii="Arial" w:hAnsi="Arial" w:cs="Arial"/>
                <w:sz w:val="20"/>
                <w:szCs w:val="20"/>
              </w:rPr>
              <w:t>18</w:t>
            </w:r>
            <w:r w:rsidR="008B3788">
              <w:rPr>
                <w:rFonts w:ascii="Arial" w:hAnsi="Arial" w:cs="Arial"/>
                <w:sz w:val="20"/>
                <w:szCs w:val="20"/>
              </w:rPr>
              <w:t>-</w:t>
            </w:r>
            <w:r>
              <w:rPr>
                <w:rFonts w:ascii="Arial" w:hAnsi="Arial" w:cs="Arial"/>
                <w:sz w:val="20"/>
                <w:szCs w:val="20"/>
              </w:rPr>
              <w:t>19</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6E49FA" w:rsidP="00093311">
            <w:pPr>
              <w:pStyle w:val="Sinespaciado"/>
              <w:jc w:val="center"/>
              <w:rPr>
                <w:rFonts w:ascii="Arial" w:hAnsi="Arial" w:cs="Arial"/>
                <w:sz w:val="20"/>
                <w:szCs w:val="20"/>
              </w:rPr>
            </w:pPr>
            <w:r>
              <w:rPr>
                <w:rFonts w:ascii="Arial" w:hAnsi="Arial" w:cs="Arial"/>
                <w:sz w:val="20"/>
                <w:szCs w:val="20"/>
              </w:rPr>
              <w:t>17</w:t>
            </w:r>
            <w:r w:rsidR="008B3788">
              <w:rPr>
                <w:rFonts w:ascii="Arial" w:hAnsi="Arial" w:cs="Arial"/>
                <w:sz w:val="20"/>
                <w:szCs w:val="20"/>
              </w:rPr>
              <w:t>-</w:t>
            </w:r>
            <w:r w:rsidR="00E52522">
              <w:rPr>
                <w:rFonts w:ascii="Arial" w:hAnsi="Arial" w:cs="Arial"/>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E52522" w:rsidP="00093311">
            <w:pPr>
              <w:pStyle w:val="Sinespaciado"/>
              <w:jc w:val="center"/>
              <w:rPr>
                <w:rFonts w:ascii="Arial" w:hAnsi="Arial" w:cs="Arial"/>
                <w:sz w:val="20"/>
                <w:szCs w:val="20"/>
              </w:rPr>
            </w:pPr>
            <w:r>
              <w:rPr>
                <w:rFonts w:ascii="Arial" w:hAnsi="Arial" w:cs="Arial"/>
                <w:sz w:val="20"/>
                <w:szCs w:val="20"/>
              </w:rPr>
              <w:t>16</w:t>
            </w:r>
            <w:r w:rsidR="008B3788">
              <w:rPr>
                <w:rFonts w:ascii="Arial" w:hAnsi="Arial" w:cs="Arial"/>
                <w:sz w:val="20"/>
                <w:szCs w:val="20"/>
              </w:rPr>
              <w:t>-</w:t>
            </w:r>
            <w:r>
              <w:rPr>
                <w:rFonts w:ascii="Arial" w:hAnsi="Arial" w:cs="Arial"/>
                <w:sz w:val="20"/>
                <w:szCs w:val="20"/>
              </w:rPr>
              <w:t>17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B3788" w:rsidRPr="00D93A0A" w:rsidRDefault="003E7CB3" w:rsidP="00093311">
            <w:pPr>
              <w:pStyle w:val="Sinespaciado"/>
              <w:rPr>
                <w:rFonts w:ascii="Arial" w:hAnsi="Arial" w:cs="Arial"/>
                <w:sz w:val="20"/>
                <w:szCs w:val="20"/>
              </w:rPr>
            </w:pPr>
            <w:r w:rsidRPr="003E7CB3">
              <w:rPr>
                <w:rFonts w:ascii="Arial" w:hAnsi="Arial" w:cs="Arial"/>
                <w:sz w:val="20"/>
                <w:szCs w:val="20"/>
              </w:rPr>
              <w:t xml:space="preserve">Realiza prácticas de laboratorio </w:t>
            </w:r>
            <w:proofErr w:type="gramStart"/>
            <w:r w:rsidRPr="003E7CB3">
              <w:rPr>
                <w:rFonts w:ascii="Arial" w:hAnsi="Arial" w:cs="Arial"/>
                <w:sz w:val="20"/>
                <w:szCs w:val="20"/>
              </w:rPr>
              <w:t>de acuerdo al</w:t>
            </w:r>
            <w:proofErr w:type="gramEnd"/>
            <w:r w:rsidRPr="003E7CB3">
              <w:rPr>
                <w:rFonts w:ascii="Arial" w:hAnsi="Arial" w:cs="Arial"/>
                <w:sz w:val="20"/>
                <w:szCs w:val="20"/>
              </w:rPr>
              <w:t xml:space="preserve"> programa de la asignatura, entrega reporte</w:t>
            </w:r>
          </w:p>
        </w:tc>
      </w:tr>
      <w:tr w:rsidR="008B3788" w:rsidRPr="00D93A0A" w:rsidTr="00D24C52">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3788" w:rsidRPr="00D93A0A" w:rsidRDefault="008B3788" w:rsidP="00093311">
            <w:pPr>
              <w:pStyle w:val="Sinespaciado"/>
              <w:rPr>
                <w:rFonts w:ascii="Arial" w:hAnsi="Arial" w:cs="Arial"/>
                <w:sz w:val="20"/>
                <w:szCs w:val="20"/>
              </w:rPr>
            </w:pPr>
            <w:r w:rsidRPr="00D93A0A">
              <w:rPr>
                <w:rFonts w:ascii="Arial" w:hAnsi="Arial" w:cs="Arial"/>
                <w:sz w:val="20"/>
                <w:szCs w:val="20"/>
              </w:rPr>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sidRPr="00D93A0A">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B3788" w:rsidRPr="00D93A0A" w:rsidRDefault="008B3788" w:rsidP="00093311">
            <w:pPr>
              <w:pStyle w:val="Sinespaciado"/>
              <w:rPr>
                <w:rFonts w:ascii="Arial" w:hAnsi="Arial" w:cs="Arial"/>
                <w:sz w:val="20"/>
                <w:szCs w:val="20"/>
              </w:rPr>
            </w:pPr>
            <w:r w:rsidRPr="00D93A0A">
              <w:rPr>
                <w:rFonts w:ascii="Arial" w:hAnsi="Arial" w:cs="Arial"/>
                <w:sz w:val="20"/>
                <w:szCs w:val="20"/>
              </w:rPr>
              <w:t>Demuestra conocimiento y dominio de los temas de la unidad, Aplica los fundamentos en los casos prácticos solicitados en la evaluación. Demuestra habilidad para la resolución de problemas</w:t>
            </w:r>
            <w:r w:rsidR="00E52522">
              <w:rPr>
                <w:rFonts w:ascii="Arial" w:hAnsi="Arial" w:cs="Arial"/>
                <w:sz w:val="20"/>
                <w:szCs w:val="20"/>
              </w:rPr>
              <w:t>.</w:t>
            </w:r>
          </w:p>
        </w:tc>
      </w:tr>
      <w:tr w:rsidR="008B3788" w:rsidRPr="00D93A0A" w:rsidTr="000933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8B3788" w:rsidRPr="00D93A0A" w:rsidRDefault="008B3788" w:rsidP="00093311">
            <w:pPr>
              <w:pStyle w:val="Sinespaciado"/>
              <w:rPr>
                <w:rFonts w:ascii="Arial" w:hAnsi="Arial" w:cs="Arial"/>
                <w:sz w:val="20"/>
                <w:szCs w:val="20"/>
              </w:rPr>
            </w:pPr>
            <w:r w:rsidRPr="00D93A0A">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sidRPr="00D93A0A">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rsidR="008B3788" w:rsidRPr="00D93A0A" w:rsidRDefault="008B378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B3788" w:rsidRPr="00D93A0A" w:rsidRDefault="008B3788" w:rsidP="00093311">
            <w:pPr>
              <w:pStyle w:val="Sinespaciado"/>
              <w:rPr>
                <w:rFonts w:ascii="Arial" w:hAnsi="Arial" w:cs="Arial"/>
                <w:sz w:val="20"/>
                <w:szCs w:val="20"/>
              </w:rPr>
            </w:pPr>
          </w:p>
        </w:tc>
      </w:tr>
    </w:tbl>
    <w:p w:rsidR="008B3788" w:rsidRPr="00862CFC" w:rsidRDefault="008B3788" w:rsidP="008B3788">
      <w:pPr>
        <w:pStyle w:val="Sinespaciado"/>
        <w:rPr>
          <w:rFonts w:ascii="Arial" w:hAnsi="Arial" w:cs="Arial"/>
          <w:sz w:val="20"/>
          <w:szCs w:val="20"/>
        </w:rPr>
      </w:pPr>
    </w:p>
    <w:p w:rsidR="008B3788" w:rsidRPr="00862CFC" w:rsidRDefault="008B3788" w:rsidP="008B3788">
      <w:pPr>
        <w:pStyle w:val="Sinespaciado"/>
        <w:jc w:val="both"/>
        <w:rPr>
          <w:rFonts w:ascii="Arial" w:hAnsi="Arial" w:cs="Arial"/>
          <w:sz w:val="20"/>
          <w:szCs w:val="20"/>
        </w:rPr>
      </w:pPr>
      <w:r w:rsidRPr="00862CFC">
        <w:rPr>
          <w:rFonts w:ascii="Arial" w:hAnsi="Arial" w:cs="Arial"/>
          <w:sz w:val="20"/>
          <w:szCs w:val="20"/>
        </w:rPr>
        <w:t xml:space="preserve">Nota: este apartado número 4 de la instrumentación didáctica para la formación y desarrollo de competencias profesionales se repite, </w:t>
      </w:r>
      <w:proofErr w:type="gramStart"/>
      <w:r w:rsidRPr="00862CFC">
        <w:rPr>
          <w:rFonts w:ascii="Arial" w:hAnsi="Arial" w:cs="Arial"/>
          <w:sz w:val="20"/>
          <w:szCs w:val="20"/>
        </w:rPr>
        <w:t>de acuerdo al</w:t>
      </w:r>
      <w:proofErr w:type="gramEnd"/>
      <w:r w:rsidRPr="00862CFC">
        <w:rPr>
          <w:rFonts w:ascii="Arial" w:hAnsi="Arial" w:cs="Arial"/>
          <w:sz w:val="20"/>
          <w:szCs w:val="20"/>
        </w:rPr>
        <w:t xml:space="preserve"> número de competencias específicas de los temas de asignatura.</w:t>
      </w:r>
    </w:p>
    <w:p w:rsidR="002342C0" w:rsidRDefault="002342C0" w:rsidP="00571382">
      <w:pPr>
        <w:autoSpaceDE w:val="0"/>
        <w:autoSpaceDN w:val="0"/>
        <w:adjustRightInd w:val="0"/>
        <w:rPr>
          <w:rFonts w:ascii="Arial" w:hAnsi="Arial" w:cs="Arial"/>
          <w:sz w:val="24"/>
          <w:szCs w:val="24"/>
          <w:lang w:val="es-MX" w:eastAsia="es-MX"/>
        </w:rPr>
      </w:pPr>
    </w:p>
    <w:p w:rsidR="00B84208" w:rsidRPr="00862CFC" w:rsidRDefault="00B84208" w:rsidP="00B84208">
      <w:pPr>
        <w:pStyle w:val="Sinespaciado"/>
        <w:ind w:left="360"/>
        <w:rPr>
          <w:rFonts w:ascii="Arial" w:hAnsi="Arial" w:cs="Arial"/>
          <w:b/>
          <w:sz w:val="20"/>
          <w:szCs w:val="20"/>
        </w:rPr>
      </w:pPr>
      <w:r>
        <w:rPr>
          <w:rFonts w:ascii="Arial" w:hAnsi="Arial" w:cs="Arial"/>
          <w:b/>
          <w:sz w:val="20"/>
          <w:szCs w:val="20"/>
        </w:rPr>
        <w:t xml:space="preserve">4. </w:t>
      </w:r>
      <w:r w:rsidRPr="00862CFC">
        <w:rPr>
          <w:rFonts w:ascii="Arial" w:hAnsi="Arial" w:cs="Arial"/>
          <w:b/>
          <w:sz w:val="20"/>
          <w:szCs w:val="20"/>
        </w:rPr>
        <w:t>Análisis por competencias específicas:</w:t>
      </w:r>
    </w:p>
    <w:tbl>
      <w:tblPr>
        <w:tblW w:w="0" w:type="auto"/>
        <w:tblLook w:val="04A0" w:firstRow="1" w:lastRow="0" w:firstColumn="1" w:lastColumn="0" w:noHBand="0" w:noVBand="1"/>
      </w:tblPr>
      <w:tblGrid>
        <w:gridCol w:w="1838"/>
        <w:gridCol w:w="1418"/>
        <w:gridCol w:w="1984"/>
        <w:gridCol w:w="1985"/>
        <w:gridCol w:w="5771"/>
      </w:tblGrid>
      <w:tr w:rsidR="00B84208" w:rsidRPr="00862CFC" w:rsidTr="00093311">
        <w:tc>
          <w:tcPr>
            <w:tcW w:w="1838"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 xml:space="preserve">Competencia No. </w:t>
            </w:r>
          </w:p>
        </w:tc>
        <w:tc>
          <w:tcPr>
            <w:tcW w:w="1418"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4</w:t>
            </w:r>
          </w:p>
        </w:tc>
        <w:tc>
          <w:tcPr>
            <w:tcW w:w="1984" w:type="dxa"/>
            <w:tcBorders>
              <w:bottom w:val="single" w:sz="4" w:space="0" w:color="auto"/>
            </w:tcBorders>
            <w:shd w:val="clear" w:color="auto" w:fill="auto"/>
          </w:tcPr>
          <w:p w:rsidR="00B84208" w:rsidRPr="00093311" w:rsidRDefault="00B84208" w:rsidP="00093311">
            <w:pPr>
              <w:pStyle w:val="Sinespaciado"/>
              <w:rPr>
                <w:rFonts w:ascii="Arial" w:hAnsi="Arial" w:cs="Arial"/>
                <w:sz w:val="20"/>
                <w:szCs w:val="20"/>
              </w:rPr>
            </w:pPr>
          </w:p>
        </w:tc>
        <w:tc>
          <w:tcPr>
            <w:tcW w:w="1985"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Descripción</w:t>
            </w:r>
          </w:p>
        </w:tc>
        <w:tc>
          <w:tcPr>
            <w:tcW w:w="5771" w:type="dxa"/>
            <w:tcBorders>
              <w:bottom w:val="single" w:sz="4" w:space="0" w:color="auto"/>
            </w:tcBorders>
            <w:shd w:val="clear" w:color="auto" w:fill="auto"/>
          </w:tcPr>
          <w:p w:rsidR="00AA08A4" w:rsidRPr="00AA08A4" w:rsidRDefault="00AA08A4" w:rsidP="00AA08A4">
            <w:pPr>
              <w:pStyle w:val="Sinespaciado"/>
              <w:rPr>
                <w:rFonts w:ascii="Arial" w:hAnsi="Arial" w:cs="Arial"/>
                <w:sz w:val="20"/>
                <w:szCs w:val="20"/>
              </w:rPr>
            </w:pPr>
            <w:r w:rsidRPr="00AA08A4">
              <w:rPr>
                <w:rFonts w:ascii="Arial" w:hAnsi="Arial" w:cs="Arial"/>
                <w:sz w:val="20"/>
                <w:szCs w:val="20"/>
              </w:rPr>
              <w:t>Identificar las propiedades</w:t>
            </w:r>
            <w:r>
              <w:rPr>
                <w:rFonts w:ascii="Arial" w:hAnsi="Arial" w:cs="Arial"/>
                <w:sz w:val="20"/>
                <w:szCs w:val="20"/>
              </w:rPr>
              <w:t xml:space="preserve"> </w:t>
            </w:r>
            <w:r w:rsidRPr="00AA08A4">
              <w:rPr>
                <w:rFonts w:ascii="Arial" w:hAnsi="Arial" w:cs="Arial"/>
                <w:sz w:val="20"/>
                <w:szCs w:val="20"/>
              </w:rPr>
              <w:t>químicas y físicas de los</w:t>
            </w:r>
            <w:r>
              <w:rPr>
                <w:rFonts w:ascii="Arial" w:hAnsi="Arial" w:cs="Arial"/>
                <w:sz w:val="20"/>
                <w:szCs w:val="20"/>
              </w:rPr>
              <w:t xml:space="preserve"> </w:t>
            </w:r>
            <w:r w:rsidRPr="00AA08A4">
              <w:rPr>
                <w:rFonts w:ascii="Arial" w:hAnsi="Arial" w:cs="Arial"/>
                <w:sz w:val="20"/>
                <w:szCs w:val="20"/>
              </w:rPr>
              <w:t>compuestos orgánicos, así como su</w:t>
            </w:r>
            <w:r>
              <w:rPr>
                <w:rFonts w:ascii="Arial" w:hAnsi="Arial" w:cs="Arial"/>
                <w:sz w:val="20"/>
                <w:szCs w:val="20"/>
              </w:rPr>
              <w:t xml:space="preserve"> </w:t>
            </w:r>
            <w:r w:rsidRPr="00AA08A4">
              <w:rPr>
                <w:rFonts w:ascii="Arial" w:hAnsi="Arial" w:cs="Arial"/>
                <w:sz w:val="20"/>
                <w:szCs w:val="20"/>
              </w:rPr>
              <w:t>manejo y uso</w:t>
            </w:r>
            <w:r>
              <w:rPr>
                <w:rFonts w:ascii="Arial" w:hAnsi="Arial" w:cs="Arial"/>
                <w:sz w:val="20"/>
                <w:szCs w:val="20"/>
              </w:rPr>
              <w:t xml:space="preserve"> de acuerdo</w:t>
            </w:r>
          </w:p>
          <w:p w:rsidR="00AA08A4" w:rsidRPr="00AA08A4" w:rsidRDefault="00AA08A4" w:rsidP="00AA08A4">
            <w:pPr>
              <w:pStyle w:val="Sinespaciado"/>
              <w:rPr>
                <w:rFonts w:ascii="Arial" w:hAnsi="Arial" w:cs="Arial"/>
                <w:sz w:val="20"/>
                <w:szCs w:val="20"/>
              </w:rPr>
            </w:pPr>
            <w:r>
              <w:rPr>
                <w:rFonts w:ascii="Arial" w:hAnsi="Arial" w:cs="Arial"/>
                <w:sz w:val="20"/>
                <w:szCs w:val="20"/>
              </w:rPr>
              <w:t xml:space="preserve">a </w:t>
            </w:r>
            <w:r w:rsidRPr="00AA08A4">
              <w:rPr>
                <w:rFonts w:ascii="Arial" w:hAnsi="Arial" w:cs="Arial"/>
                <w:sz w:val="20"/>
                <w:szCs w:val="20"/>
              </w:rPr>
              <w:t>las normas:</w:t>
            </w:r>
          </w:p>
          <w:p w:rsidR="00AA08A4" w:rsidRPr="00AA08A4" w:rsidRDefault="00AA08A4" w:rsidP="00AA08A4">
            <w:pPr>
              <w:pStyle w:val="Sinespaciado"/>
              <w:rPr>
                <w:rFonts w:ascii="Arial" w:hAnsi="Arial" w:cs="Arial"/>
                <w:sz w:val="20"/>
                <w:szCs w:val="20"/>
              </w:rPr>
            </w:pPr>
            <w:r w:rsidRPr="00AA08A4">
              <w:rPr>
                <w:rFonts w:ascii="Arial" w:hAnsi="Arial" w:cs="Arial"/>
                <w:sz w:val="20"/>
                <w:szCs w:val="20"/>
              </w:rPr>
              <w:t>NOM-005-STPS-1998</w:t>
            </w:r>
          </w:p>
          <w:p w:rsidR="00AA08A4" w:rsidRPr="00AA08A4" w:rsidRDefault="00AA08A4" w:rsidP="00AA08A4">
            <w:pPr>
              <w:pStyle w:val="Sinespaciado"/>
              <w:rPr>
                <w:rFonts w:ascii="Arial" w:hAnsi="Arial" w:cs="Arial"/>
                <w:sz w:val="20"/>
                <w:szCs w:val="20"/>
              </w:rPr>
            </w:pPr>
            <w:r w:rsidRPr="00AA08A4">
              <w:rPr>
                <w:rFonts w:ascii="Arial" w:hAnsi="Arial" w:cs="Arial"/>
                <w:sz w:val="20"/>
                <w:szCs w:val="20"/>
              </w:rPr>
              <w:t>NOM-010-STPS-1999</w:t>
            </w:r>
          </w:p>
          <w:p w:rsidR="00AA08A4" w:rsidRPr="00AA08A4" w:rsidRDefault="00AA08A4" w:rsidP="00AA08A4">
            <w:pPr>
              <w:pStyle w:val="Sinespaciado"/>
              <w:rPr>
                <w:rFonts w:ascii="Arial" w:hAnsi="Arial" w:cs="Arial"/>
                <w:sz w:val="20"/>
                <w:szCs w:val="20"/>
              </w:rPr>
            </w:pPr>
            <w:r>
              <w:rPr>
                <w:rFonts w:ascii="Arial" w:hAnsi="Arial" w:cs="Arial"/>
                <w:sz w:val="20"/>
                <w:szCs w:val="20"/>
              </w:rPr>
              <w:t>y a</w:t>
            </w:r>
            <w:r w:rsidRPr="00AA08A4">
              <w:rPr>
                <w:rFonts w:ascii="Arial" w:hAnsi="Arial" w:cs="Arial"/>
                <w:sz w:val="20"/>
                <w:szCs w:val="20"/>
              </w:rPr>
              <w:t>nalizar el impacto de los</w:t>
            </w:r>
            <w:r>
              <w:rPr>
                <w:rFonts w:ascii="Arial" w:hAnsi="Arial" w:cs="Arial"/>
                <w:sz w:val="20"/>
                <w:szCs w:val="20"/>
              </w:rPr>
              <w:t xml:space="preserve"> </w:t>
            </w:r>
            <w:r w:rsidRPr="00AA08A4">
              <w:rPr>
                <w:rFonts w:ascii="Arial" w:hAnsi="Arial" w:cs="Arial"/>
                <w:sz w:val="20"/>
                <w:szCs w:val="20"/>
              </w:rPr>
              <w:t>compuestos orgánicos en el</w:t>
            </w:r>
          </w:p>
          <w:p w:rsidR="00B84208" w:rsidRPr="00093311" w:rsidRDefault="00AA08A4" w:rsidP="00AA08A4">
            <w:pPr>
              <w:pStyle w:val="Sinespaciado"/>
              <w:rPr>
                <w:rFonts w:ascii="Arial" w:hAnsi="Arial" w:cs="Arial"/>
                <w:sz w:val="20"/>
                <w:szCs w:val="20"/>
              </w:rPr>
            </w:pPr>
            <w:r w:rsidRPr="00AA08A4">
              <w:rPr>
                <w:rFonts w:ascii="Arial" w:hAnsi="Arial" w:cs="Arial"/>
                <w:sz w:val="20"/>
                <w:szCs w:val="20"/>
              </w:rPr>
              <w:t>desarrollo sustentable del país.</w:t>
            </w:r>
          </w:p>
        </w:tc>
      </w:tr>
    </w:tbl>
    <w:p w:rsidR="00B84208" w:rsidRPr="00862CFC" w:rsidRDefault="00B84208" w:rsidP="00B84208">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2599"/>
        <w:gridCol w:w="2599"/>
        <w:gridCol w:w="2599"/>
        <w:gridCol w:w="2600"/>
      </w:tblGrid>
      <w:tr w:rsidR="00B84208" w:rsidRPr="00862CFC" w:rsidTr="00093311">
        <w:tc>
          <w:tcPr>
            <w:tcW w:w="259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Temas y subtemas para desarrollar la competencia específica</w:t>
            </w:r>
          </w:p>
        </w:tc>
        <w:tc>
          <w:tcPr>
            <w:tcW w:w="259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Actividades de aprendizaje</w:t>
            </w:r>
          </w:p>
        </w:tc>
        <w:tc>
          <w:tcPr>
            <w:tcW w:w="259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Actividades de enseñanza</w:t>
            </w:r>
          </w:p>
        </w:tc>
        <w:tc>
          <w:tcPr>
            <w:tcW w:w="259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Desarrollo de competencias genéricas</w:t>
            </w:r>
          </w:p>
        </w:tc>
        <w:tc>
          <w:tcPr>
            <w:tcW w:w="2600"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Horas teórico-práctica</w:t>
            </w:r>
          </w:p>
        </w:tc>
      </w:tr>
      <w:tr w:rsidR="00B84208" w:rsidRPr="00862CFC" w:rsidTr="00093311">
        <w:tc>
          <w:tcPr>
            <w:tcW w:w="2599" w:type="dxa"/>
            <w:shd w:val="clear" w:color="auto" w:fill="auto"/>
          </w:tcPr>
          <w:p w:rsidR="00C96926" w:rsidRDefault="00C96926" w:rsidP="00C96926">
            <w:pPr>
              <w:pStyle w:val="Sinespaciado"/>
              <w:rPr>
                <w:rFonts w:ascii="Arial" w:hAnsi="Arial" w:cs="Arial"/>
                <w:sz w:val="20"/>
                <w:szCs w:val="20"/>
              </w:rPr>
            </w:pPr>
            <w:r>
              <w:rPr>
                <w:rFonts w:ascii="Arial" w:hAnsi="Arial" w:cs="Arial"/>
                <w:sz w:val="20"/>
                <w:szCs w:val="20"/>
              </w:rPr>
              <w:lastRenderedPageBreak/>
              <w:t>4.Compuestos orgánicos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4.1 Clasificación y propiedades de los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compuestos orgánicos.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4.1.1 Hidrocarburos.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4.1.2 Halogenuros.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4.1.3 Alcoholes.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4.1.4 Éteres.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4.1.5 Aldehídos- Cetonas.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4.1.6 Ácidos carboxílicos.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4.1.7 Esteres.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4.1.8 Aminas.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4.1.9 Compuestos orgánicos de impacto</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económico, industrial, ambiental y</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social en la región o en el país.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4.1.10 Normatividad aplicable:</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NOM-005-STPS-1998, Condiciones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de seguridad e higiene en los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centros de trabajo para el manejo,</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transporte y almacenamiento de</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sustancias químicas peligrosas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NOM-010-STPS-1999, Condiciones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de seguridad e higiene en los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centros de trabajo donde se</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 xml:space="preserve">manejen, transporten, </w:t>
            </w:r>
            <w:r w:rsidRPr="00C96926">
              <w:rPr>
                <w:rFonts w:ascii="Arial" w:hAnsi="Arial" w:cs="Arial"/>
                <w:sz w:val="20"/>
                <w:szCs w:val="20"/>
              </w:rPr>
              <w:lastRenderedPageBreak/>
              <w:t>procesen o</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almacenen sustancias químicas</w:t>
            </w:r>
          </w:p>
          <w:p w:rsidR="00C96926" w:rsidRPr="00C96926" w:rsidRDefault="00C96926" w:rsidP="00C96926">
            <w:pPr>
              <w:pStyle w:val="Sinespaciado"/>
              <w:rPr>
                <w:rFonts w:ascii="Arial" w:hAnsi="Arial" w:cs="Arial"/>
                <w:sz w:val="20"/>
                <w:szCs w:val="20"/>
              </w:rPr>
            </w:pPr>
            <w:r w:rsidRPr="00C96926">
              <w:rPr>
                <w:rFonts w:ascii="Arial" w:hAnsi="Arial" w:cs="Arial"/>
                <w:sz w:val="20"/>
                <w:szCs w:val="20"/>
              </w:rPr>
              <w:t>capaces de generar contaminación</w:t>
            </w:r>
          </w:p>
          <w:p w:rsidR="00E1538D" w:rsidRPr="00093311" w:rsidRDefault="00C96926" w:rsidP="00C96926">
            <w:pPr>
              <w:pStyle w:val="Sinespaciado"/>
              <w:rPr>
                <w:rFonts w:ascii="Arial" w:hAnsi="Arial" w:cs="Arial"/>
                <w:sz w:val="20"/>
                <w:szCs w:val="20"/>
              </w:rPr>
            </w:pPr>
            <w:r w:rsidRPr="00C96926">
              <w:rPr>
                <w:rFonts w:ascii="Arial" w:hAnsi="Arial" w:cs="Arial"/>
                <w:sz w:val="20"/>
                <w:szCs w:val="20"/>
              </w:rPr>
              <w:t>en el medio ambiente.</w:t>
            </w:r>
          </w:p>
        </w:tc>
        <w:tc>
          <w:tcPr>
            <w:tcW w:w="2599" w:type="dxa"/>
            <w:shd w:val="clear" w:color="auto" w:fill="auto"/>
          </w:tcPr>
          <w:p w:rsidR="00A87CA1" w:rsidRPr="00A87CA1" w:rsidRDefault="00B84208" w:rsidP="00A87CA1">
            <w:pPr>
              <w:pStyle w:val="Sinespaciado"/>
              <w:rPr>
                <w:rFonts w:ascii="Arial" w:hAnsi="Arial" w:cs="Arial"/>
                <w:sz w:val="20"/>
                <w:szCs w:val="20"/>
              </w:rPr>
            </w:pPr>
            <w:r w:rsidRPr="00093311">
              <w:rPr>
                <w:rFonts w:ascii="Arial" w:hAnsi="Arial" w:cs="Arial"/>
                <w:sz w:val="20"/>
                <w:szCs w:val="20"/>
              </w:rPr>
              <w:lastRenderedPageBreak/>
              <w:t>-El alumno realiza investigación documental sobre</w:t>
            </w:r>
            <w:r w:rsidR="00093FD6" w:rsidRPr="00093FD6">
              <w:rPr>
                <w:rFonts w:ascii="Arial" w:hAnsi="Arial" w:cs="Arial"/>
                <w:sz w:val="20"/>
                <w:szCs w:val="20"/>
              </w:rPr>
              <w:t xml:space="preserve"> </w:t>
            </w:r>
            <w:r w:rsidR="00A87CA1" w:rsidRPr="00A87CA1">
              <w:rPr>
                <w:rFonts w:ascii="Arial" w:hAnsi="Arial" w:cs="Arial"/>
                <w:sz w:val="20"/>
                <w:szCs w:val="20"/>
              </w:rPr>
              <w:t>las</w:t>
            </w:r>
            <w:r w:rsidR="00A87CA1">
              <w:rPr>
                <w:rFonts w:ascii="Arial" w:hAnsi="Arial" w:cs="Arial"/>
                <w:sz w:val="20"/>
                <w:szCs w:val="20"/>
              </w:rPr>
              <w:t xml:space="preserve"> </w:t>
            </w:r>
            <w:r w:rsidR="00A87CA1" w:rsidRPr="00A87CA1">
              <w:rPr>
                <w:rFonts w:ascii="Arial" w:hAnsi="Arial" w:cs="Arial"/>
                <w:sz w:val="20"/>
                <w:szCs w:val="20"/>
              </w:rPr>
              <w:t>características más importantes de los</w:t>
            </w:r>
          </w:p>
          <w:p w:rsidR="00A87CA1" w:rsidRPr="00A87CA1" w:rsidRDefault="00A87CA1" w:rsidP="00A87CA1">
            <w:pPr>
              <w:pStyle w:val="Sinespaciado"/>
              <w:rPr>
                <w:rFonts w:ascii="Arial" w:hAnsi="Arial" w:cs="Arial"/>
                <w:sz w:val="20"/>
                <w:szCs w:val="20"/>
              </w:rPr>
            </w:pPr>
            <w:r w:rsidRPr="00A87CA1">
              <w:rPr>
                <w:rFonts w:ascii="Arial" w:hAnsi="Arial" w:cs="Arial"/>
                <w:sz w:val="20"/>
                <w:szCs w:val="20"/>
              </w:rPr>
              <w:t>compuestos orgánicos.</w:t>
            </w:r>
          </w:p>
          <w:p w:rsidR="00A87CA1" w:rsidRPr="00A87CA1" w:rsidRDefault="00A87CA1" w:rsidP="00A87CA1">
            <w:pPr>
              <w:pStyle w:val="Sinespaciado"/>
              <w:rPr>
                <w:rFonts w:ascii="Arial" w:hAnsi="Arial" w:cs="Arial"/>
                <w:sz w:val="20"/>
                <w:szCs w:val="20"/>
              </w:rPr>
            </w:pPr>
            <w:r>
              <w:rPr>
                <w:rFonts w:ascii="Arial" w:hAnsi="Arial" w:cs="Arial"/>
                <w:sz w:val="20"/>
                <w:szCs w:val="20"/>
              </w:rPr>
              <w:t>-Analizar y comprender</w:t>
            </w:r>
            <w:r w:rsidRPr="00A87CA1">
              <w:rPr>
                <w:rFonts w:ascii="Arial" w:hAnsi="Arial" w:cs="Arial"/>
                <w:sz w:val="20"/>
                <w:szCs w:val="20"/>
              </w:rPr>
              <w:t xml:space="preserve"> los</w:t>
            </w:r>
            <w:r>
              <w:rPr>
                <w:rFonts w:ascii="Arial" w:hAnsi="Arial" w:cs="Arial"/>
                <w:sz w:val="20"/>
                <w:szCs w:val="20"/>
              </w:rPr>
              <w:t xml:space="preserve"> tipos de </w:t>
            </w:r>
            <w:r w:rsidRPr="00A87CA1">
              <w:rPr>
                <w:rFonts w:ascii="Arial" w:hAnsi="Arial" w:cs="Arial"/>
                <w:sz w:val="20"/>
                <w:szCs w:val="20"/>
              </w:rPr>
              <w:t>compuestos</w:t>
            </w:r>
            <w:r>
              <w:rPr>
                <w:rFonts w:ascii="Arial" w:hAnsi="Arial" w:cs="Arial"/>
                <w:sz w:val="20"/>
                <w:szCs w:val="20"/>
              </w:rPr>
              <w:t xml:space="preserve"> </w:t>
            </w:r>
            <w:r w:rsidRPr="00A87CA1">
              <w:rPr>
                <w:rFonts w:ascii="Arial" w:hAnsi="Arial" w:cs="Arial"/>
                <w:sz w:val="20"/>
                <w:szCs w:val="20"/>
              </w:rPr>
              <w:t>orgánicos y sus</w:t>
            </w:r>
            <w:r>
              <w:rPr>
                <w:rFonts w:ascii="Arial" w:hAnsi="Arial" w:cs="Arial"/>
                <w:sz w:val="20"/>
                <w:szCs w:val="20"/>
              </w:rPr>
              <w:t xml:space="preserve"> </w:t>
            </w:r>
            <w:r w:rsidRPr="00A87CA1">
              <w:rPr>
                <w:rFonts w:ascii="Arial" w:hAnsi="Arial" w:cs="Arial"/>
                <w:sz w:val="20"/>
                <w:szCs w:val="20"/>
              </w:rPr>
              <w:t>propiedades.</w:t>
            </w:r>
          </w:p>
          <w:p w:rsidR="00A87CA1" w:rsidRPr="00A87CA1" w:rsidRDefault="00A87CA1" w:rsidP="00A87CA1">
            <w:pPr>
              <w:pStyle w:val="Sinespaciado"/>
              <w:rPr>
                <w:rFonts w:ascii="Arial" w:hAnsi="Arial" w:cs="Arial"/>
                <w:sz w:val="20"/>
                <w:szCs w:val="20"/>
              </w:rPr>
            </w:pPr>
            <w:r>
              <w:rPr>
                <w:rFonts w:ascii="Arial" w:hAnsi="Arial" w:cs="Arial"/>
                <w:sz w:val="20"/>
                <w:szCs w:val="20"/>
              </w:rPr>
              <w:t>-Analizar y evaluar</w:t>
            </w:r>
            <w:r w:rsidRPr="00A87CA1">
              <w:rPr>
                <w:rFonts w:ascii="Arial" w:hAnsi="Arial" w:cs="Arial"/>
                <w:sz w:val="20"/>
                <w:szCs w:val="20"/>
              </w:rPr>
              <w:t xml:space="preserve"> casos</w:t>
            </w:r>
          </w:p>
          <w:p w:rsidR="00A87CA1" w:rsidRPr="00A87CA1" w:rsidRDefault="00A87CA1" w:rsidP="00A87CA1">
            <w:pPr>
              <w:pStyle w:val="Sinespaciado"/>
              <w:rPr>
                <w:rFonts w:ascii="Arial" w:hAnsi="Arial" w:cs="Arial"/>
                <w:sz w:val="20"/>
                <w:szCs w:val="20"/>
              </w:rPr>
            </w:pPr>
            <w:r w:rsidRPr="00A87CA1">
              <w:rPr>
                <w:rFonts w:ascii="Arial" w:hAnsi="Arial" w:cs="Arial"/>
                <w:sz w:val="20"/>
                <w:szCs w:val="20"/>
              </w:rPr>
              <w:t>relacionados con las normas</w:t>
            </w:r>
            <w:r>
              <w:rPr>
                <w:rFonts w:ascii="Arial" w:hAnsi="Arial" w:cs="Arial"/>
                <w:sz w:val="20"/>
                <w:szCs w:val="20"/>
              </w:rPr>
              <w:t xml:space="preserve"> STPS mencionadas.</w:t>
            </w:r>
          </w:p>
          <w:p w:rsidR="00A87CA1" w:rsidRPr="00A87CA1" w:rsidRDefault="00E579BD" w:rsidP="00A87CA1">
            <w:pPr>
              <w:pStyle w:val="Sinespaciado"/>
              <w:rPr>
                <w:rFonts w:ascii="Arial" w:hAnsi="Arial" w:cs="Arial"/>
                <w:sz w:val="20"/>
                <w:szCs w:val="20"/>
              </w:rPr>
            </w:pPr>
            <w:r>
              <w:rPr>
                <w:rFonts w:ascii="Arial" w:hAnsi="Arial" w:cs="Arial"/>
                <w:sz w:val="20"/>
                <w:szCs w:val="20"/>
              </w:rPr>
              <w:t>-Analizar y discutir</w:t>
            </w:r>
            <w:r w:rsidR="00A87CA1" w:rsidRPr="00A87CA1">
              <w:rPr>
                <w:rFonts w:ascii="Arial" w:hAnsi="Arial" w:cs="Arial"/>
                <w:sz w:val="20"/>
                <w:szCs w:val="20"/>
              </w:rPr>
              <w:t xml:space="preserve"> el manejo,</w:t>
            </w:r>
            <w:r>
              <w:rPr>
                <w:rFonts w:ascii="Arial" w:hAnsi="Arial" w:cs="Arial"/>
                <w:sz w:val="20"/>
                <w:szCs w:val="20"/>
              </w:rPr>
              <w:t xml:space="preserve"> </w:t>
            </w:r>
            <w:r w:rsidR="00A87CA1" w:rsidRPr="00A87CA1">
              <w:rPr>
                <w:rFonts w:ascii="Arial" w:hAnsi="Arial" w:cs="Arial"/>
                <w:sz w:val="20"/>
                <w:szCs w:val="20"/>
              </w:rPr>
              <w:t>transporte y almacenamiento de sustancias</w:t>
            </w:r>
            <w:r>
              <w:rPr>
                <w:rFonts w:ascii="Arial" w:hAnsi="Arial" w:cs="Arial"/>
                <w:sz w:val="20"/>
                <w:szCs w:val="20"/>
              </w:rPr>
              <w:t xml:space="preserve"> </w:t>
            </w:r>
            <w:r w:rsidR="00A87CA1" w:rsidRPr="00A87CA1">
              <w:rPr>
                <w:rFonts w:ascii="Arial" w:hAnsi="Arial" w:cs="Arial"/>
                <w:sz w:val="20"/>
                <w:szCs w:val="20"/>
              </w:rPr>
              <w:t>químicas.</w:t>
            </w:r>
          </w:p>
          <w:p w:rsidR="00A87CA1" w:rsidRPr="00A87CA1" w:rsidRDefault="00E579BD" w:rsidP="00A87CA1">
            <w:pPr>
              <w:pStyle w:val="Sinespaciado"/>
              <w:rPr>
                <w:rFonts w:ascii="Arial" w:hAnsi="Arial" w:cs="Arial"/>
                <w:sz w:val="20"/>
                <w:szCs w:val="20"/>
              </w:rPr>
            </w:pPr>
            <w:r>
              <w:rPr>
                <w:rFonts w:ascii="Arial" w:hAnsi="Arial" w:cs="Arial"/>
                <w:sz w:val="20"/>
                <w:szCs w:val="20"/>
              </w:rPr>
              <w:t>-Realizar una Presentación sobre</w:t>
            </w:r>
            <w:r w:rsidR="00A87CA1" w:rsidRPr="00A87CA1">
              <w:rPr>
                <w:rFonts w:ascii="Arial" w:hAnsi="Arial" w:cs="Arial"/>
                <w:sz w:val="20"/>
                <w:szCs w:val="20"/>
              </w:rPr>
              <w:t xml:space="preserve"> los compuestos orgánicos de</w:t>
            </w:r>
          </w:p>
          <w:p w:rsidR="00A87CA1" w:rsidRPr="00A87CA1" w:rsidRDefault="00A87CA1" w:rsidP="00A87CA1">
            <w:pPr>
              <w:pStyle w:val="Sinespaciado"/>
              <w:rPr>
                <w:rFonts w:ascii="Arial" w:hAnsi="Arial" w:cs="Arial"/>
                <w:sz w:val="20"/>
                <w:szCs w:val="20"/>
              </w:rPr>
            </w:pPr>
            <w:r w:rsidRPr="00A87CA1">
              <w:rPr>
                <w:rFonts w:ascii="Arial" w:hAnsi="Arial" w:cs="Arial"/>
                <w:sz w:val="20"/>
                <w:szCs w:val="20"/>
              </w:rPr>
              <w:t>importancia económica, social, industrial y</w:t>
            </w:r>
          </w:p>
          <w:p w:rsidR="00A87CA1" w:rsidRPr="00A87CA1" w:rsidRDefault="00A87CA1" w:rsidP="00A87CA1">
            <w:pPr>
              <w:pStyle w:val="Sinespaciado"/>
              <w:rPr>
                <w:rFonts w:ascii="Arial" w:hAnsi="Arial" w:cs="Arial"/>
                <w:sz w:val="20"/>
                <w:szCs w:val="20"/>
              </w:rPr>
            </w:pPr>
            <w:r w:rsidRPr="00A87CA1">
              <w:rPr>
                <w:rFonts w:ascii="Arial" w:hAnsi="Arial" w:cs="Arial"/>
                <w:sz w:val="20"/>
                <w:szCs w:val="20"/>
              </w:rPr>
              <w:t>ambiental en la región y en el país.</w:t>
            </w:r>
          </w:p>
          <w:p w:rsidR="00093FD6" w:rsidRPr="00093FD6" w:rsidRDefault="00E579BD" w:rsidP="00E822A5">
            <w:pPr>
              <w:pStyle w:val="Sinespaciado"/>
              <w:rPr>
                <w:rFonts w:ascii="Arial" w:hAnsi="Arial" w:cs="Arial"/>
                <w:sz w:val="20"/>
                <w:szCs w:val="20"/>
              </w:rPr>
            </w:pPr>
            <w:r>
              <w:rPr>
                <w:rFonts w:ascii="Arial" w:hAnsi="Arial" w:cs="Arial"/>
                <w:sz w:val="20"/>
                <w:szCs w:val="20"/>
              </w:rPr>
              <w:t>-Analizar y discutir</w:t>
            </w:r>
            <w:r w:rsidR="00A87CA1" w:rsidRPr="00A87CA1">
              <w:rPr>
                <w:rFonts w:ascii="Arial" w:hAnsi="Arial" w:cs="Arial"/>
                <w:sz w:val="20"/>
                <w:szCs w:val="20"/>
              </w:rPr>
              <w:t xml:space="preserve"> al</w:t>
            </w:r>
            <w:r>
              <w:rPr>
                <w:rFonts w:ascii="Arial" w:hAnsi="Arial" w:cs="Arial"/>
                <w:sz w:val="20"/>
                <w:szCs w:val="20"/>
              </w:rPr>
              <w:t xml:space="preserve"> </w:t>
            </w:r>
            <w:r w:rsidR="00A87CA1" w:rsidRPr="00A87CA1">
              <w:rPr>
                <w:rFonts w:ascii="Arial" w:hAnsi="Arial" w:cs="Arial"/>
                <w:sz w:val="20"/>
                <w:szCs w:val="20"/>
              </w:rPr>
              <w:t>menos un</w:t>
            </w:r>
            <w:r>
              <w:rPr>
                <w:rFonts w:ascii="Arial" w:hAnsi="Arial" w:cs="Arial"/>
                <w:sz w:val="20"/>
                <w:szCs w:val="20"/>
              </w:rPr>
              <w:t xml:space="preserve"> </w:t>
            </w:r>
            <w:r w:rsidR="00A87CA1" w:rsidRPr="00A87CA1">
              <w:rPr>
                <w:rFonts w:ascii="Arial" w:hAnsi="Arial" w:cs="Arial"/>
                <w:sz w:val="20"/>
                <w:szCs w:val="20"/>
              </w:rPr>
              <w:t>compuesto orgánico de importancia en el</w:t>
            </w:r>
            <w:r>
              <w:rPr>
                <w:rFonts w:ascii="Arial" w:hAnsi="Arial" w:cs="Arial"/>
                <w:sz w:val="20"/>
                <w:szCs w:val="20"/>
              </w:rPr>
              <w:t xml:space="preserve"> </w:t>
            </w:r>
            <w:r w:rsidR="00A87CA1" w:rsidRPr="00A87CA1">
              <w:rPr>
                <w:rFonts w:ascii="Arial" w:hAnsi="Arial" w:cs="Arial"/>
                <w:sz w:val="20"/>
                <w:szCs w:val="20"/>
              </w:rPr>
              <w:t>desarrollo sustentable del país.</w:t>
            </w:r>
          </w:p>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-Resolución del examen escrito.</w:t>
            </w:r>
          </w:p>
          <w:p w:rsidR="00B84208" w:rsidRDefault="00B84208" w:rsidP="00093311">
            <w:pPr>
              <w:pStyle w:val="Sinespaciado"/>
              <w:rPr>
                <w:rFonts w:ascii="Arial" w:hAnsi="Arial" w:cs="Arial"/>
                <w:sz w:val="20"/>
                <w:szCs w:val="20"/>
              </w:rPr>
            </w:pPr>
            <w:r w:rsidRPr="00093311">
              <w:rPr>
                <w:rFonts w:ascii="Arial" w:hAnsi="Arial" w:cs="Arial"/>
                <w:sz w:val="20"/>
                <w:szCs w:val="20"/>
              </w:rPr>
              <w:t>-El alumno tomará en libreta de apuntes los fundamentos y conocimientos de cada unidad, señalados por el docente.</w:t>
            </w:r>
          </w:p>
          <w:p w:rsidR="00E439C0" w:rsidRPr="00093311" w:rsidRDefault="00E439C0" w:rsidP="00093311">
            <w:pPr>
              <w:pStyle w:val="Sinespaciado"/>
              <w:rPr>
                <w:rFonts w:ascii="Arial" w:hAnsi="Arial" w:cs="Arial"/>
                <w:sz w:val="20"/>
                <w:szCs w:val="20"/>
              </w:rPr>
            </w:pPr>
            <w:r w:rsidRPr="00E439C0">
              <w:rPr>
                <w:rFonts w:ascii="Arial" w:hAnsi="Arial" w:cs="Arial"/>
                <w:sz w:val="20"/>
                <w:szCs w:val="20"/>
              </w:rPr>
              <w:lastRenderedPageBreak/>
              <w:t xml:space="preserve">- Realizar práctica de laboratorio </w:t>
            </w:r>
            <w:proofErr w:type="gramStart"/>
            <w:r w:rsidRPr="00E439C0">
              <w:rPr>
                <w:rFonts w:ascii="Arial" w:hAnsi="Arial" w:cs="Arial"/>
                <w:sz w:val="20"/>
                <w:szCs w:val="20"/>
              </w:rPr>
              <w:t>de acuerdo al</w:t>
            </w:r>
            <w:proofErr w:type="gramEnd"/>
            <w:r w:rsidRPr="00E439C0">
              <w:rPr>
                <w:rFonts w:ascii="Arial" w:hAnsi="Arial" w:cs="Arial"/>
                <w:sz w:val="20"/>
                <w:szCs w:val="20"/>
              </w:rPr>
              <w:t xml:space="preserve"> manual de prácticas</w:t>
            </w:r>
          </w:p>
        </w:tc>
        <w:tc>
          <w:tcPr>
            <w:tcW w:w="2599" w:type="dxa"/>
            <w:shd w:val="clear" w:color="auto" w:fill="auto"/>
          </w:tcPr>
          <w:p w:rsidR="00B84208" w:rsidRPr="00093311" w:rsidRDefault="00B84208" w:rsidP="00093311">
            <w:pPr>
              <w:pStyle w:val="Sinespaciado"/>
              <w:rPr>
                <w:rFonts w:ascii="Arial" w:hAnsi="Arial" w:cs="Arial"/>
                <w:sz w:val="18"/>
                <w:szCs w:val="18"/>
              </w:rPr>
            </w:pPr>
            <w:r w:rsidRPr="00093311">
              <w:rPr>
                <w:rFonts w:ascii="Arial" w:hAnsi="Arial" w:cs="Arial"/>
                <w:sz w:val="18"/>
                <w:szCs w:val="18"/>
              </w:rPr>
              <w:lastRenderedPageBreak/>
              <w:t>-</w:t>
            </w:r>
            <w:r w:rsidRPr="00093311">
              <w:rPr>
                <w:rFonts w:ascii="Arial" w:hAnsi="Arial" w:cs="Arial"/>
                <w:sz w:val="18"/>
                <w:szCs w:val="18"/>
                <w:lang w:eastAsia="es-ES_tradnl"/>
              </w:rPr>
              <w:t xml:space="preserve"> </w:t>
            </w:r>
            <w:r w:rsidRPr="00093311">
              <w:rPr>
                <w:rFonts w:ascii="Arial" w:hAnsi="Arial" w:cs="Arial"/>
                <w:sz w:val="18"/>
                <w:szCs w:val="18"/>
              </w:rPr>
              <w:t xml:space="preserve">El docente explica, analiza y sintetiza los contenidos de cada unidad para que los alumnos tomen los apuntes correspondientes. </w:t>
            </w:r>
          </w:p>
          <w:p w:rsidR="00B84208" w:rsidRPr="00093311" w:rsidRDefault="00B84208" w:rsidP="00093311">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rsidR="00B84208" w:rsidRPr="00093311" w:rsidRDefault="00B84208" w:rsidP="00093311">
            <w:pPr>
              <w:pStyle w:val="Sinespaciado"/>
              <w:rPr>
                <w:rFonts w:ascii="Arial" w:hAnsi="Arial" w:cs="Arial"/>
                <w:sz w:val="18"/>
                <w:szCs w:val="18"/>
              </w:rPr>
            </w:pPr>
            <w:r w:rsidRPr="00093311">
              <w:rPr>
                <w:rFonts w:ascii="Arial" w:hAnsi="Arial" w:cs="Arial"/>
                <w:sz w:val="18"/>
                <w:szCs w:val="18"/>
              </w:rPr>
              <w:t>-Propiciar el uso de las nuevas Tic</w:t>
            </w:r>
            <w:r w:rsidRPr="00093311">
              <w:rPr>
                <w:rFonts w:ascii="Arial" w:hAnsi="Arial" w:cs="Arial"/>
                <w:sz w:val="18"/>
                <w:szCs w:val="18"/>
                <w:vertAlign w:val="superscript"/>
              </w:rPr>
              <w:t>s</w:t>
            </w:r>
            <w:r w:rsidRPr="00093311">
              <w:rPr>
                <w:rFonts w:ascii="Arial" w:hAnsi="Arial" w:cs="Arial"/>
                <w:sz w:val="18"/>
                <w:szCs w:val="18"/>
              </w:rPr>
              <w:t xml:space="preserve"> para el desarrollo de los contenidos de la asignatura.</w:t>
            </w:r>
          </w:p>
          <w:p w:rsidR="00B84208" w:rsidRPr="00093311" w:rsidRDefault="00B84208" w:rsidP="00093311">
            <w:pPr>
              <w:pStyle w:val="Sinespaciado"/>
              <w:rPr>
                <w:rFonts w:ascii="Arial" w:hAnsi="Arial" w:cs="Arial"/>
                <w:sz w:val="18"/>
                <w:szCs w:val="18"/>
              </w:rPr>
            </w:pPr>
            <w:r w:rsidRPr="00093311">
              <w:rPr>
                <w:rFonts w:ascii="Arial" w:hAnsi="Arial" w:cs="Arial"/>
                <w:sz w:val="18"/>
                <w:szCs w:val="18"/>
              </w:rPr>
              <w:t xml:space="preserve">- Promover el aprendizaje colaborativo entre los estudiantes que propicien la aplicación de los conceptos y metodologías </w:t>
            </w:r>
            <w:r w:rsidR="00421AE2">
              <w:rPr>
                <w:rFonts w:ascii="Arial" w:hAnsi="Arial" w:cs="Arial"/>
                <w:sz w:val="18"/>
                <w:szCs w:val="18"/>
              </w:rPr>
              <w:t>a través de una Presentación temática, organizados en equipos.</w:t>
            </w:r>
          </w:p>
          <w:p w:rsidR="00B84208" w:rsidRPr="00093311" w:rsidRDefault="00B84208" w:rsidP="00093311">
            <w:pPr>
              <w:pStyle w:val="Sinespaciado"/>
              <w:rPr>
                <w:rFonts w:ascii="Arial" w:hAnsi="Arial" w:cs="Arial"/>
                <w:sz w:val="18"/>
                <w:szCs w:val="18"/>
              </w:rPr>
            </w:pPr>
            <w:r w:rsidRPr="00093311">
              <w:rPr>
                <w:rFonts w:ascii="Arial" w:hAnsi="Arial" w:cs="Arial"/>
                <w:sz w:val="18"/>
                <w:szCs w:val="18"/>
              </w:rPr>
              <w:t xml:space="preserve">-Proponer problemas que permitan al estudiante la integración de contenidos de la asignatura, para su análisis y solución. </w:t>
            </w:r>
          </w:p>
          <w:p w:rsidR="00B84208" w:rsidRPr="00093311" w:rsidRDefault="00B84208" w:rsidP="00093311">
            <w:pPr>
              <w:pStyle w:val="Sinespaciado"/>
              <w:rPr>
                <w:rFonts w:ascii="Arial" w:hAnsi="Arial" w:cs="Arial"/>
                <w:sz w:val="18"/>
                <w:szCs w:val="18"/>
              </w:rPr>
            </w:pPr>
            <w:r w:rsidRPr="00093311">
              <w:rPr>
                <w:rFonts w:ascii="Arial" w:hAnsi="Arial" w:cs="Arial"/>
                <w:sz w:val="18"/>
                <w:szCs w:val="18"/>
              </w:rPr>
              <w:t>-Relacionar los contenidos de la asignatura con el cuidado del medio ambiente y la sustentabilidad.</w:t>
            </w:r>
          </w:p>
          <w:p w:rsidR="00B84208" w:rsidRDefault="00B84208" w:rsidP="00093311">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Ejercitar la retroalimentación de los temas principales, para aplicar examen escrito al término de cada unidad.</w:t>
            </w:r>
          </w:p>
          <w:p w:rsidR="0049045F" w:rsidRPr="0034639F" w:rsidRDefault="0049045F" w:rsidP="0049045F">
            <w:pPr>
              <w:pStyle w:val="Sinespaciado"/>
              <w:rPr>
                <w:rFonts w:ascii="Arial" w:hAnsi="Arial" w:cs="Arial"/>
                <w:sz w:val="20"/>
                <w:szCs w:val="20"/>
              </w:rPr>
            </w:pPr>
            <w:r>
              <w:rPr>
                <w:rFonts w:ascii="Arial" w:hAnsi="Arial" w:cs="Arial"/>
                <w:sz w:val="20"/>
                <w:szCs w:val="20"/>
              </w:rPr>
              <w:t xml:space="preserve">Se </w:t>
            </w:r>
            <w:proofErr w:type="gramStart"/>
            <w:r>
              <w:rPr>
                <w:rFonts w:ascii="Arial" w:hAnsi="Arial" w:cs="Arial"/>
                <w:sz w:val="20"/>
                <w:szCs w:val="20"/>
              </w:rPr>
              <w:t>utilizara</w:t>
            </w:r>
            <w:proofErr w:type="gramEnd"/>
            <w:r>
              <w:rPr>
                <w:rFonts w:ascii="Arial" w:hAnsi="Arial" w:cs="Arial"/>
                <w:sz w:val="20"/>
                <w:szCs w:val="20"/>
              </w:rPr>
              <w:t xml:space="preserve"> la plataforma classroom para envió de </w:t>
            </w:r>
            <w:r>
              <w:rPr>
                <w:rFonts w:ascii="Arial" w:hAnsi="Arial" w:cs="Arial"/>
                <w:sz w:val="20"/>
                <w:szCs w:val="20"/>
              </w:rPr>
              <w:lastRenderedPageBreak/>
              <w:t>tareas e información complementaria.</w:t>
            </w:r>
          </w:p>
          <w:p w:rsidR="00E439C0" w:rsidRPr="00093311" w:rsidRDefault="00E439C0" w:rsidP="00093311">
            <w:pPr>
              <w:pStyle w:val="Sinespaciado"/>
              <w:rPr>
                <w:rFonts w:ascii="Arial" w:hAnsi="Arial" w:cs="Arial"/>
                <w:sz w:val="18"/>
                <w:szCs w:val="18"/>
              </w:rPr>
            </w:pPr>
          </w:p>
          <w:p w:rsidR="00B84208" w:rsidRPr="00093311" w:rsidRDefault="00B84208" w:rsidP="00093311">
            <w:pPr>
              <w:pStyle w:val="Sinespaciado"/>
              <w:rPr>
                <w:rFonts w:ascii="Arial" w:hAnsi="Arial" w:cs="Arial"/>
                <w:sz w:val="18"/>
                <w:szCs w:val="18"/>
              </w:rPr>
            </w:pPr>
          </w:p>
        </w:tc>
        <w:tc>
          <w:tcPr>
            <w:tcW w:w="2599" w:type="dxa"/>
            <w:shd w:val="clear" w:color="auto" w:fill="auto"/>
          </w:tcPr>
          <w:p w:rsidR="00AF0985" w:rsidRPr="00AF0985" w:rsidRDefault="00AF0985" w:rsidP="00AF0985">
            <w:pPr>
              <w:pStyle w:val="Sinespaciado"/>
              <w:rPr>
                <w:rFonts w:ascii="Arial" w:hAnsi="Arial" w:cs="Arial"/>
                <w:sz w:val="20"/>
                <w:szCs w:val="20"/>
              </w:rPr>
            </w:pPr>
            <w:r w:rsidRPr="00AF0985">
              <w:rPr>
                <w:rFonts w:ascii="Arial" w:hAnsi="Arial" w:cs="Arial"/>
                <w:sz w:val="20"/>
                <w:szCs w:val="20"/>
              </w:rPr>
              <w:lastRenderedPageBreak/>
              <w:t>-Capacidad de análisis y síntesis</w:t>
            </w:r>
          </w:p>
          <w:p w:rsidR="00AF0985" w:rsidRPr="00AF0985" w:rsidRDefault="00AF0985" w:rsidP="00AF0985">
            <w:pPr>
              <w:pStyle w:val="Sinespaciado"/>
              <w:rPr>
                <w:rFonts w:ascii="Arial" w:hAnsi="Arial" w:cs="Arial"/>
                <w:sz w:val="20"/>
                <w:szCs w:val="20"/>
              </w:rPr>
            </w:pPr>
            <w:r w:rsidRPr="00AF0985">
              <w:rPr>
                <w:rFonts w:ascii="Arial" w:hAnsi="Arial" w:cs="Arial"/>
                <w:sz w:val="20"/>
                <w:szCs w:val="20"/>
              </w:rPr>
              <w:t>-Solución de problemas</w:t>
            </w:r>
          </w:p>
          <w:p w:rsidR="00AF0985" w:rsidRPr="00AF0985" w:rsidRDefault="00AF0985" w:rsidP="00AF0985">
            <w:pPr>
              <w:pStyle w:val="Sinespaciado"/>
              <w:rPr>
                <w:rFonts w:ascii="Arial" w:hAnsi="Arial" w:cs="Arial"/>
                <w:sz w:val="20"/>
                <w:szCs w:val="20"/>
              </w:rPr>
            </w:pPr>
            <w:r w:rsidRPr="00AF0985">
              <w:rPr>
                <w:rFonts w:ascii="Arial" w:hAnsi="Arial" w:cs="Arial"/>
                <w:sz w:val="20"/>
                <w:szCs w:val="20"/>
              </w:rPr>
              <w:t>-Habilidad de búsqueda de información</w:t>
            </w:r>
          </w:p>
          <w:p w:rsidR="00AF0985" w:rsidRPr="00AF0985" w:rsidRDefault="00AF0985" w:rsidP="00AF0985">
            <w:pPr>
              <w:pStyle w:val="Sinespaciado"/>
              <w:rPr>
                <w:rFonts w:ascii="Arial" w:hAnsi="Arial" w:cs="Arial"/>
                <w:sz w:val="20"/>
                <w:szCs w:val="20"/>
              </w:rPr>
            </w:pPr>
            <w:r w:rsidRPr="00AF0985">
              <w:rPr>
                <w:rFonts w:ascii="Arial" w:hAnsi="Arial" w:cs="Arial"/>
                <w:sz w:val="20"/>
                <w:szCs w:val="20"/>
              </w:rPr>
              <w:t>-Capacidad de trabajar en equipo.</w:t>
            </w:r>
          </w:p>
          <w:p w:rsidR="00AF0985" w:rsidRPr="00AF0985" w:rsidRDefault="00AF0985" w:rsidP="00AF0985">
            <w:pPr>
              <w:pStyle w:val="Sinespaciado"/>
              <w:rPr>
                <w:rFonts w:ascii="Arial" w:hAnsi="Arial" w:cs="Arial"/>
                <w:sz w:val="20"/>
                <w:szCs w:val="20"/>
              </w:rPr>
            </w:pPr>
            <w:r w:rsidRPr="00AF0985">
              <w:rPr>
                <w:rFonts w:ascii="Arial" w:hAnsi="Arial" w:cs="Arial"/>
                <w:sz w:val="20"/>
                <w:szCs w:val="20"/>
              </w:rPr>
              <w:t>-Capacidad de comunicación oral y escrita.</w:t>
            </w:r>
          </w:p>
          <w:p w:rsidR="00B84208" w:rsidRPr="00093311" w:rsidRDefault="00AF0985" w:rsidP="00AF0985">
            <w:pPr>
              <w:pStyle w:val="Sinespaciado"/>
              <w:rPr>
                <w:rFonts w:ascii="Arial" w:hAnsi="Arial" w:cs="Arial"/>
                <w:sz w:val="20"/>
                <w:szCs w:val="20"/>
              </w:rPr>
            </w:pPr>
            <w:r w:rsidRPr="00AF0985">
              <w:rPr>
                <w:rFonts w:ascii="Arial" w:hAnsi="Arial" w:cs="Arial"/>
                <w:sz w:val="20"/>
                <w:szCs w:val="20"/>
              </w:rPr>
              <w:t>-Capacidad para trabajar en equipo.</w:t>
            </w:r>
          </w:p>
        </w:tc>
        <w:tc>
          <w:tcPr>
            <w:tcW w:w="2600" w:type="dxa"/>
            <w:shd w:val="clear" w:color="auto" w:fill="auto"/>
          </w:tcPr>
          <w:p w:rsidR="00B84208" w:rsidRPr="00093311" w:rsidRDefault="00FE1FA1" w:rsidP="00093311">
            <w:pPr>
              <w:pStyle w:val="Sinespaciado"/>
              <w:rPr>
                <w:rFonts w:ascii="Arial" w:hAnsi="Arial" w:cs="Arial"/>
                <w:sz w:val="20"/>
                <w:szCs w:val="20"/>
              </w:rPr>
            </w:pPr>
            <w:r>
              <w:rPr>
                <w:rFonts w:ascii="Arial" w:hAnsi="Arial" w:cs="Arial"/>
                <w:sz w:val="20"/>
                <w:szCs w:val="20"/>
              </w:rPr>
              <w:t>12</w:t>
            </w:r>
            <w:r w:rsidR="00B84208" w:rsidRPr="00093311">
              <w:rPr>
                <w:rFonts w:ascii="Arial" w:hAnsi="Arial" w:cs="Arial"/>
                <w:sz w:val="20"/>
                <w:szCs w:val="20"/>
              </w:rPr>
              <w:t xml:space="preserve"> – </w:t>
            </w:r>
            <w:r>
              <w:rPr>
                <w:rFonts w:ascii="Arial" w:hAnsi="Arial" w:cs="Arial"/>
                <w:sz w:val="20"/>
                <w:szCs w:val="20"/>
              </w:rPr>
              <w:t>8</w:t>
            </w:r>
          </w:p>
          <w:p w:rsidR="00B84208" w:rsidRPr="00093311" w:rsidRDefault="00B84208" w:rsidP="00093311">
            <w:pPr>
              <w:pStyle w:val="Sinespaciado"/>
              <w:rPr>
                <w:rFonts w:ascii="Arial" w:hAnsi="Arial" w:cs="Arial"/>
                <w:sz w:val="20"/>
                <w:szCs w:val="20"/>
              </w:rPr>
            </w:pPr>
          </w:p>
        </w:tc>
      </w:tr>
    </w:tbl>
    <w:p w:rsidR="00B84208" w:rsidRDefault="00B84208" w:rsidP="00B84208">
      <w:pPr>
        <w:pStyle w:val="Sinespaciado"/>
        <w:rPr>
          <w:rFonts w:ascii="Arial" w:hAnsi="Arial" w:cs="Arial"/>
          <w:sz w:val="20"/>
          <w:szCs w:val="20"/>
        </w:rPr>
      </w:pPr>
    </w:p>
    <w:p w:rsidR="00B84208" w:rsidRDefault="00B84208" w:rsidP="00B84208">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6498"/>
      </w:tblGrid>
      <w:tr w:rsidR="00B84208" w:rsidRPr="00E13B58" w:rsidTr="00093311">
        <w:tc>
          <w:tcPr>
            <w:tcW w:w="6498" w:type="dxa"/>
            <w:shd w:val="clear" w:color="auto" w:fill="auto"/>
          </w:tcPr>
          <w:p w:rsidR="00B84208" w:rsidRPr="00093311" w:rsidRDefault="00B84208" w:rsidP="00093311">
            <w:pPr>
              <w:spacing w:after="160" w:line="259" w:lineRule="auto"/>
              <w:rPr>
                <w:rFonts w:ascii="Arial" w:hAnsi="Arial" w:cs="Arial"/>
              </w:rPr>
            </w:pPr>
            <w:r w:rsidRPr="00093311">
              <w:rPr>
                <w:rFonts w:ascii="Arial" w:hAnsi="Arial" w:cs="Arial"/>
              </w:rPr>
              <w:t>Indicadores de Alcance</w:t>
            </w:r>
          </w:p>
        </w:tc>
        <w:tc>
          <w:tcPr>
            <w:tcW w:w="6498" w:type="dxa"/>
            <w:shd w:val="clear" w:color="auto" w:fill="auto"/>
          </w:tcPr>
          <w:p w:rsidR="00B84208" w:rsidRPr="00093311" w:rsidRDefault="00B84208" w:rsidP="00093311">
            <w:pPr>
              <w:spacing w:after="160" w:line="259" w:lineRule="auto"/>
              <w:rPr>
                <w:rFonts w:ascii="Arial" w:hAnsi="Arial" w:cs="Arial"/>
              </w:rPr>
            </w:pPr>
            <w:r w:rsidRPr="00093311">
              <w:rPr>
                <w:rFonts w:ascii="Arial" w:hAnsi="Arial" w:cs="Arial"/>
              </w:rPr>
              <w:t>Valor del Indicador</w:t>
            </w:r>
          </w:p>
        </w:tc>
      </w:tr>
      <w:tr w:rsidR="00B84208" w:rsidRPr="00E13B58" w:rsidTr="00093311">
        <w:tc>
          <w:tcPr>
            <w:tcW w:w="6498" w:type="dxa"/>
            <w:shd w:val="clear" w:color="auto" w:fill="auto"/>
          </w:tcPr>
          <w:p w:rsidR="00B84208" w:rsidRPr="00093311" w:rsidRDefault="00B84208" w:rsidP="00093311">
            <w:pPr>
              <w:spacing w:after="160" w:line="259" w:lineRule="auto"/>
              <w:rPr>
                <w:rFonts w:ascii="Arial" w:hAnsi="Arial" w:cs="Arial"/>
              </w:rPr>
            </w:pPr>
            <w:r w:rsidRPr="00093311">
              <w:rPr>
                <w:rFonts w:ascii="Arial" w:hAnsi="Arial" w:cs="Arial"/>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shd w:val="clear" w:color="auto" w:fill="auto"/>
          </w:tcPr>
          <w:p w:rsidR="00B84208" w:rsidRPr="00093311" w:rsidRDefault="00B84208" w:rsidP="00093311">
            <w:pPr>
              <w:spacing w:after="160" w:line="259" w:lineRule="auto"/>
              <w:rPr>
                <w:rFonts w:ascii="Arial" w:hAnsi="Arial" w:cs="Arial"/>
              </w:rPr>
            </w:pPr>
            <w:r w:rsidRPr="00093311">
              <w:rPr>
                <w:rFonts w:ascii="Arial" w:hAnsi="Arial" w:cs="Arial"/>
              </w:rPr>
              <w:t>15%</w:t>
            </w:r>
          </w:p>
        </w:tc>
      </w:tr>
      <w:tr w:rsidR="00B84208" w:rsidRPr="00E13B58" w:rsidTr="00093311">
        <w:tc>
          <w:tcPr>
            <w:tcW w:w="6498" w:type="dxa"/>
            <w:shd w:val="clear" w:color="auto" w:fill="auto"/>
          </w:tcPr>
          <w:p w:rsidR="00B84208" w:rsidRPr="00093311" w:rsidRDefault="00B84208" w:rsidP="00093311">
            <w:pPr>
              <w:spacing w:after="160" w:line="259" w:lineRule="auto"/>
              <w:rPr>
                <w:rFonts w:ascii="Arial" w:hAnsi="Arial" w:cs="Arial"/>
              </w:rPr>
            </w:pPr>
            <w:r w:rsidRPr="00093311">
              <w:rPr>
                <w:rFonts w:ascii="Arial" w:hAnsi="Arial" w:cs="Arial"/>
              </w:rPr>
              <w:t xml:space="preserve">B) Organizados en equipos realiza Presentación o exposición temática señalada por el docente, </w:t>
            </w:r>
            <w:proofErr w:type="gramStart"/>
            <w:r w:rsidRPr="00093311">
              <w:rPr>
                <w:rFonts w:ascii="Arial" w:hAnsi="Arial" w:cs="Arial"/>
              </w:rPr>
              <w:t>de acuerdo a</w:t>
            </w:r>
            <w:proofErr w:type="gramEnd"/>
            <w:r w:rsidRPr="00093311">
              <w:rPr>
                <w:rFonts w:ascii="Arial" w:hAnsi="Arial" w:cs="Arial"/>
              </w:rPr>
              <w:t xml:space="preserve"> los temas de la unidad correspondiente. Demuestra su capacidad crítica y autocrítica del trabajo realizado frente al grupo, así como la habilidad en el uso </w:t>
            </w:r>
            <w:proofErr w:type="gramStart"/>
            <w:r w:rsidRPr="00093311">
              <w:rPr>
                <w:rFonts w:ascii="Arial" w:hAnsi="Arial" w:cs="Arial"/>
              </w:rPr>
              <w:t>de las tic</w:t>
            </w:r>
            <w:proofErr w:type="gramEnd"/>
            <w:r w:rsidRPr="00093311">
              <w:rPr>
                <w:rFonts w:ascii="Arial" w:hAnsi="Arial" w:cs="Arial"/>
              </w:rPr>
              <w:t>´s.</w:t>
            </w:r>
          </w:p>
        </w:tc>
        <w:tc>
          <w:tcPr>
            <w:tcW w:w="6498" w:type="dxa"/>
            <w:shd w:val="clear" w:color="auto" w:fill="auto"/>
          </w:tcPr>
          <w:p w:rsidR="00B84208" w:rsidRPr="00093311" w:rsidRDefault="00B84208" w:rsidP="00093311">
            <w:pPr>
              <w:spacing w:after="160" w:line="259" w:lineRule="auto"/>
              <w:rPr>
                <w:rFonts w:ascii="Arial" w:hAnsi="Arial" w:cs="Arial"/>
              </w:rPr>
            </w:pPr>
            <w:r w:rsidRPr="00093311">
              <w:rPr>
                <w:rFonts w:ascii="Arial" w:hAnsi="Arial" w:cs="Arial"/>
              </w:rPr>
              <w:t>1</w:t>
            </w:r>
            <w:r w:rsidR="00E822A5">
              <w:rPr>
                <w:rFonts w:ascii="Arial" w:hAnsi="Arial" w:cs="Arial"/>
              </w:rPr>
              <w:t>5</w:t>
            </w:r>
            <w:r w:rsidRPr="00093311">
              <w:rPr>
                <w:rFonts w:ascii="Arial" w:hAnsi="Arial" w:cs="Arial"/>
              </w:rPr>
              <w:t>%</w:t>
            </w:r>
          </w:p>
        </w:tc>
      </w:tr>
      <w:tr w:rsidR="00B84208" w:rsidRPr="00E13B58" w:rsidTr="00093311">
        <w:tc>
          <w:tcPr>
            <w:tcW w:w="6498" w:type="dxa"/>
            <w:shd w:val="clear" w:color="auto" w:fill="auto"/>
          </w:tcPr>
          <w:p w:rsidR="00B84208" w:rsidRPr="00093311" w:rsidRDefault="00B84208" w:rsidP="00093311">
            <w:pPr>
              <w:spacing w:after="160" w:line="259" w:lineRule="auto"/>
              <w:rPr>
                <w:rFonts w:ascii="Arial" w:hAnsi="Arial" w:cs="Arial"/>
              </w:rPr>
            </w:pPr>
            <w:r w:rsidRPr="00093311">
              <w:rPr>
                <w:rFonts w:ascii="Arial" w:hAnsi="Arial" w:cs="Arial"/>
              </w:rPr>
              <w:t xml:space="preserve">C) </w:t>
            </w:r>
            <w:r w:rsidR="00E439C0" w:rsidRPr="00E439C0">
              <w:rPr>
                <w:rFonts w:ascii="Arial" w:hAnsi="Arial" w:cs="Arial"/>
              </w:rPr>
              <w:t xml:space="preserve">Realiza prácticas de laboratorio </w:t>
            </w:r>
            <w:proofErr w:type="gramStart"/>
            <w:r w:rsidR="00E439C0" w:rsidRPr="00E439C0">
              <w:rPr>
                <w:rFonts w:ascii="Arial" w:hAnsi="Arial" w:cs="Arial"/>
              </w:rPr>
              <w:t>de acuerdo al</w:t>
            </w:r>
            <w:proofErr w:type="gramEnd"/>
            <w:r w:rsidR="00E439C0" w:rsidRPr="00E439C0">
              <w:rPr>
                <w:rFonts w:ascii="Arial" w:hAnsi="Arial" w:cs="Arial"/>
              </w:rPr>
              <w:t xml:space="preserve"> programa de la asignatura, entrega reporte</w:t>
            </w:r>
          </w:p>
        </w:tc>
        <w:tc>
          <w:tcPr>
            <w:tcW w:w="6498" w:type="dxa"/>
            <w:shd w:val="clear" w:color="auto" w:fill="auto"/>
          </w:tcPr>
          <w:p w:rsidR="00B84208" w:rsidRPr="00093311" w:rsidRDefault="00B84208" w:rsidP="00093311">
            <w:pPr>
              <w:spacing w:after="160" w:line="259" w:lineRule="auto"/>
              <w:rPr>
                <w:rFonts w:ascii="Arial" w:hAnsi="Arial" w:cs="Arial"/>
              </w:rPr>
            </w:pPr>
            <w:r w:rsidRPr="00093311">
              <w:rPr>
                <w:rFonts w:ascii="Arial" w:hAnsi="Arial" w:cs="Arial"/>
              </w:rPr>
              <w:t>2</w:t>
            </w:r>
            <w:r w:rsidR="00E822A5">
              <w:rPr>
                <w:rFonts w:ascii="Arial" w:hAnsi="Arial" w:cs="Arial"/>
              </w:rPr>
              <w:t>0</w:t>
            </w:r>
            <w:r w:rsidRPr="00093311">
              <w:rPr>
                <w:rFonts w:ascii="Arial" w:hAnsi="Arial" w:cs="Arial"/>
              </w:rPr>
              <w:t>%</w:t>
            </w:r>
          </w:p>
        </w:tc>
      </w:tr>
      <w:tr w:rsidR="00B84208" w:rsidRPr="00E13B58" w:rsidTr="00093311">
        <w:tc>
          <w:tcPr>
            <w:tcW w:w="6498" w:type="dxa"/>
            <w:shd w:val="clear" w:color="auto" w:fill="auto"/>
          </w:tcPr>
          <w:p w:rsidR="00B84208" w:rsidRPr="00093311" w:rsidRDefault="00B84208" w:rsidP="00093311">
            <w:pPr>
              <w:spacing w:after="160" w:line="259" w:lineRule="auto"/>
              <w:rPr>
                <w:rFonts w:ascii="Arial" w:hAnsi="Arial" w:cs="Arial"/>
              </w:rPr>
            </w:pPr>
            <w:r w:rsidRPr="00093311">
              <w:rPr>
                <w:rFonts w:ascii="Arial" w:hAnsi="Arial" w:cs="Arial"/>
              </w:rPr>
              <w:t xml:space="preserve">D) Demuestra conocimiento y dominio de los temas de la unidad, Aplica los fundamentos en los casos prácticos solicitados en la evaluación. Demuestra habilidad para la resolución de problemas </w:t>
            </w:r>
            <w:proofErr w:type="gramStart"/>
            <w:r w:rsidRPr="00093311">
              <w:rPr>
                <w:rFonts w:ascii="Arial" w:hAnsi="Arial" w:cs="Arial"/>
              </w:rPr>
              <w:t>de acuerdo a</w:t>
            </w:r>
            <w:proofErr w:type="gramEnd"/>
            <w:r w:rsidRPr="00093311">
              <w:rPr>
                <w:rFonts w:ascii="Arial" w:hAnsi="Arial" w:cs="Arial"/>
              </w:rPr>
              <w:t xml:space="preserve"> la competencia específica.</w:t>
            </w:r>
          </w:p>
        </w:tc>
        <w:tc>
          <w:tcPr>
            <w:tcW w:w="6498" w:type="dxa"/>
            <w:shd w:val="clear" w:color="auto" w:fill="auto"/>
          </w:tcPr>
          <w:p w:rsidR="00B84208" w:rsidRPr="00093311" w:rsidRDefault="00B84208" w:rsidP="00093311">
            <w:pPr>
              <w:spacing w:after="160" w:line="259" w:lineRule="auto"/>
              <w:rPr>
                <w:rFonts w:ascii="Arial" w:hAnsi="Arial" w:cs="Arial"/>
              </w:rPr>
            </w:pPr>
            <w:r w:rsidRPr="00093311">
              <w:rPr>
                <w:rFonts w:ascii="Arial" w:hAnsi="Arial" w:cs="Arial"/>
              </w:rPr>
              <w:t>50%</w:t>
            </w:r>
          </w:p>
        </w:tc>
      </w:tr>
    </w:tbl>
    <w:p w:rsidR="00B84208" w:rsidRPr="00862CFC" w:rsidRDefault="00B84208" w:rsidP="00B84208">
      <w:pPr>
        <w:rPr>
          <w:rFonts w:ascii="Arial" w:hAnsi="Arial" w:cs="Arial"/>
        </w:rPr>
      </w:pPr>
    </w:p>
    <w:p w:rsidR="00B84208" w:rsidRPr="00862CFC" w:rsidRDefault="00B84208" w:rsidP="00B84208">
      <w:pPr>
        <w:pStyle w:val="Sinespaciado"/>
        <w:rPr>
          <w:rFonts w:ascii="Arial" w:hAnsi="Arial" w:cs="Arial"/>
          <w:sz w:val="20"/>
          <w:szCs w:val="20"/>
        </w:rPr>
      </w:pPr>
      <w:r>
        <w:rPr>
          <w:rFonts w:ascii="Arial" w:hAnsi="Arial" w:cs="Arial"/>
          <w:sz w:val="20"/>
          <w:szCs w:val="20"/>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3249"/>
        <w:gridCol w:w="3249"/>
        <w:gridCol w:w="3249"/>
      </w:tblGrid>
      <w:tr w:rsidR="00B84208" w:rsidRPr="00862CFC" w:rsidTr="00093311">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Desempeño</w:t>
            </w: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Nivel de desempeño</w:t>
            </w: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Indicadores de Alcance</w:t>
            </w: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Valoración numérica</w:t>
            </w:r>
          </w:p>
        </w:tc>
      </w:tr>
      <w:tr w:rsidR="00B84208" w:rsidRPr="00862CFC" w:rsidTr="00093311">
        <w:tc>
          <w:tcPr>
            <w:tcW w:w="3249" w:type="dxa"/>
            <w:vMerge w:val="restart"/>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Competencia Alcanzada</w:t>
            </w: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Excelente</w:t>
            </w:r>
          </w:p>
        </w:tc>
        <w:tc>
          <w:tcPr>
            <w:tcW w:w="3249" w:type="dxa"/>
            <w:shd w:val="clear" w:color="auto" w:fill="auto"/>
          </w:tcPr>
          <w:p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 xml:space="preserve">  Cumple al menos 5 de los siguientes indicadores</w:t>
            </w:r>
          </w:p>
          <w:p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1.</w:t>
            </w:r>
            <w:r w:rsidRPr="00093311">
              <w:rPr>
                <w:rFonts w:ascii="Arial" w:eastAsia="Calibri" w:hAnsi="Arial" w:cs="Arial"/>
                <w:sz w:val="16"/>
                <w:szCs w:val="16"/>
              </w:rPr>
              <w:tab/>
              <w:t xml:space="preserve">Se adapta a situaciones y contextos complejos: Puede trabajar en </w:t>
            </w:r>
            <w:r w:rsidRPr="00093311">
              <w:rPr>
                <w:rFonts w:ascii="Arial" w:eastAsia="Calibri" w:hAnsi="Arial" w:cs="Arial"/>
                <w:sz w:val="16"/>
                <w:szCs w:val="16"/>
              </w:rPr>
              <w:lastRenderedPageBreak/>
              <w:t xml:space="preserve">equipo, refleja sus conocimientos en la interpretación de la realidad. </w:t>
            </w:r>
          </w:p>
          <w:p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2.</w:t>
            </w:r>
            <w:r w:rsidRPr="0009331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3.</w:t>
            </w:r>
            <w:r w:rsidRPr="0009331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4.</w:t>
            </w:r>
            <w:r w:rsidRPr="0009331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5.</w:t>
            </w:r>
            <w:r w:rsidRPr="0009331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rsidR="00B84208" w:rsidRPr="00093311" w:rsidRDefault="00B84208" w:rsidP="00093311">
            <w:pPr>
              <w:spacing w:after="160" w:line="259" w:lineRule="auto"/>
              <w:jc w:val="both"/>
              <w:rPr>
                <w:rFonts w:ascii="Arial" w:eastAsia="Calibri" w:hAnsi="Arial" w:cs="Arial"/>
                <w:sz w:val="16"/>
                <w:szCs w:val="16"/>
              </w:rPr>
            </w:pPr>
            <w:r w:rsidRPr="00093311">
              <w:rPr>
                <w:rFonts w:ascii="Arial" w:eastAsia="Calibri" w:hAnsi="Arial" w:cs="Arial"/>
                <w:sz w:val="16"/>
                <w:szCs w:val="16"/>
              </w:rPr>
              <w:t>6.</w:t>
            </w:r>
            <w:r w:rsidRPr="0009331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lastRenderedPageBreak/>
              <w:t>95-100</w:t>
            </w:r>
          </w:p>
        </w:tc>
      </w:tr>
      <w:tr w:rsidR="00B84208" w:rsidRPr="00862CFC" w:rsidTr="00093311">
        <w:tc>
          <w:tcPr>
            <w:tcW w:w="3249" w:type="dxa"/>
            <w:vMerge/>
            <w:shd w:val="clear" w:color="auto" w:fill="auto"/>
          </w:tcPr>
          <w:p w:rsidR="00B84208" w:rsidRPr="00093311" w:rsidRDefault="00B84208" w:rsidP="00093311">
            <w:pPr>
              <w:pStyle w:val="Sinespaciado"/>
              <w:rPr>
                <w:rFonts w:ascii="Arial" w:hAnsi="Arial" w:cs="Arial"/>
                <w:sz w:val="20"/>
                <w:szCs w:val="20"/>
              </w:rPr>
            </w:pP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Notable</w:t>
            </w:r>
          </w:p>
        </w:tc>
        <w:tc>
          <w:tcPr>
            <w:tcW w:w="3249" w:type="dxa"/>
            <w:shd w:val="clear" w:color="auto" w:fill="auto"/>
          </w:tcPr>
          <w:p w:rsidR="00B84208" w:rsidRPr="00093311" w:rsidRDefault="00B84208" w:rsidP="00093311">
            <w:pPr>
              <w:spacing w:after="160" w:line="259" w:lineRule="auto"/>
              <w:jc w:val="both"/>
              <w:rPr>
                <w:rFonts w:ascii="Arial" w:eastAsia="Calibri" w:hAnsi="Arial" w:cs="Arial"/>
                <w:sz w:val="16"/>
                <w:szCs w:val="16"/>
              </w:rPr>
            </w:pPr>
            <w:proofErr w:type="gramStart"/>
            <w:r w:rsidRPr="00093311">
              <w:rPr>
                <w:rFonts w:ascii="Arial" w:eastAsia="Calibri" w:hAnsi="Arial" w:cs="Arial"/>
                <w:sz w:val="16"/>
                <w:szCs w:val="16"/>
              </w:rPr>
              <w:t>Cumple  4</w:t>
            </w:r>
            <w:proofErr w:type="gramEnd"/>
            <w:r w:rsidRPr="00093311">
              <w:rPr>
                <w:rFonts w:ascii="Arial" w:eastAsia="Calibri" w:hAnsi="Arial" w:cs="Arial"/>
                <w:sz w:val="16"/>
                <w:szCs w:val="16"/>
              </w:rPr>
              <w:t xml:space="preserve"> de los indicadores definidos en </w:t>
            </w:r>
            <w:r w:rsidRPr="00093311">
              <w:rPr>
                <w:rFonts w:ascii="Arial" w:eastAsia="Calibri" w:hAnsi="Arial" w:cs="Arial"/>
                <w:sz w:val="16"/>
                <w:szCs w:val="16"/>
              </w:rPr>
              <w:lastRenderedPageBreak/>
              <w:t>desempeño excelente</w:t>
            </w: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lastRenderedPageBreak/>
              <w:t>85-94</w:t>
            </w:r>
          </w:p>
        </w:tc>
      </w:tr>
      <w:tr w:rsidR="00B84208" w:rsidRPr="00862CFC" w:rsidTr="00093311">
        <w:tc>
          <w:tcPr>
            <w:tcW w:w="3249" w:type="dxa"/>
            <w:vMerge/>
            <w:shd w:val="clear" w:color="auto" w:fill="auto"/>
          </w:tcPr>
          <w:p w:rsidR="00B84208" w:rsidRPr="00093311" w:rsidRDefault="00B84208" w:rsidP="00093311">
            <w:pPr>
              <w:pStyle w:val="Sinespaciado"/>
              <w:rPr>
                <w:rFonts w:ascii="Arial" w:hAnsi="Arial" w:cs="Arial"/>
                <w:sz w:val="20"/>
                <w:szCs w:val="20"/>
              </w:rPr>
            </w:pP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Bueno</w:t>
            </w:r>
          </w:p>
        </w:tc>
        <w:tc>
          <w:tcPr>
            <w:tcW w:w="3249" w:type="dxa"/>
            <w:shd w:val="clear" w:color="auto" w:fill="auto"/>
          </w:tcPr>
          <w:p w:rsidR="00B84208" w:rsidRPr="00093311" w:rsidRDefault="00B84208" w:rsidP="00093311">
            <w:pPr>
              <w:spacing w:after="160" w:line="259" w:lineRule="auto"/>
              <w:jc w:val="both"/>
              <w:rPr>
                <w:rFonts w:ascii="Arial" w:eastAsia="Calibri" w:hAnsi="Arial" w:cs="Arial"/>
                <w:sz w:val="16"/>
                <w:szCs w:val="16"/>
              </w:rPr>
            </w:pPr>
            <w:proofErr w:type="gramStart"/>
            <w:r w:rsidRPr="00093311">
              <w:rPr>
                <w:rFonts w:ascii="Arial" w:eastAsia="Calibri" w:hAnsi="Arial" w:cs="Arial"/>
                <w:sz w:val="16"/>
                <w:szCs w:val="16"/>
              </w:rPr>
              <w:t>Cumple  3</w:t>
            </w:r>
            <w:proofErr w:type="gramEnd"/>
            <w:r w:rsidRPr="00093311">
              <w:rPr>
                <w:rFonts w:ascii="Arial" w:eastAsia="Calibri" w:hAnsi="Arial" w:cs="Arial"/>
                <w:sz w:val="16"/>
                <w:szCs w:val="16"/>
              </w:rPr>
              <w:t xml:space="preserve"> de los indicadores definidos en desempeño excelente</w:t>
            </w: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75-84</w:t>
            </w:r>
          </w:p>
        </w:tc>
      </w:tr>
      <w:tr w:rsidR="00B84208" w:rsidRPr="00862CFC" w:rsidTr="00093311">
        <w:tc>
          <w:tcPr>
            <w:tcW w:w="3249" w:type="dxa"/>
            <w:vMerge/>
            <w:shd w:val="clear" w:color="auto" w:fill="auto"/>
          </w:tcPr>
          <w:p w:rsidR="00B84208" w:rsidRPr="00093311" w:rsidRDefault="00B84208" w:rsidP="00093311">
            <w:pPr>
              <w:pStyle w:val="Sinespaciado"/>
              <w:rPr>
                <w:rFonts w:ascii="Arial" w:hAnsi="Arial" w:cs="Arial"/>
                <w:sz w:val="20"/>
                <w:szCs w:val="20"/>
              </w:rPr>
            </w:pP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Suficiente</w:t>
            </w:r>
          </w:p>
        </w:tc>
        <w:tc>
          <w:tcPr>
            <w:tcW w:w="3249" w:type="dxa"/>
            <w:shd w:val="clear" w:color="auto" w:fill="auto"/>
          </w:tcPr>
          <w:p w:rsidR="00B84208" w:rsidRPr="00093311" w:rsidRDefault="00B84208" w:rsidP="00093311">
            <w:pPr>
              <w:spacing w:after="160" w:line="259" w:lineRule="auto"/>
              <w:jc w:val="both"/>
              <w:rPr>
                <w:rFonts w:ascii="Arial" w:eastAsia="Calibri" w:hAnsi="Arial" w:cs="Arial"/>
                <w:sz w:val="16"/>
                <w:szCs w:val="16"/>
              </w:rPr>
            </w:pPr>
            <w:proofErr w:type="gramStart"/>
            <w:r w:rsidRPr="00093311">
              <w:rPr>
                <w:rFonts w:ascii="Arial" w:eastAsia="Calibri" w:hAnsi="Arial" w:cs="Arial"/>
                <w:sz w:val="16"/>
                <w:szCs w:val="16"/>
              </w:rPr>
              <w:t>Cumple  2</w:t>
            </w:r>
            <w:proofErr w:type="gramEnd"/>
            <w:r w:rsidRPr="00093311">
              <w:rPr>
                <w:rFonts w:ascii="Arial" w:eastAsia="Calibri" w:hAnsi="Arial" w:cs="Arial"/>
                <w:sz w:val="16"/>
                <w:szCs w:val="16"/>
              </w:rPr>
              <w:t xml:space="preserve"> de los indicadores definidos en desempeño excelente</w:t>
            </w: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70-74</w:t>
            </w:r>
          </w:p>
        </w:tc>
      </w:tr>
      <w:tr w:rsidR="00B84208" w:rsidRPr="00862CFC" w:rsidTr="00093311">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Competencia No Alcanzada</w:t>
            </w: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Insuficiente</w:t>
            </w:r>
          </w:p>
        </w:tc>
        <w:tc>
          <w:tcPr>
            <w:tcW w:w="3249" w:type="dxa"/>
            <w:shd w:val="clear" w:color="auto" w:fill="auto"/>
          </w:tcPr>
          <w:p w:rsidR="00B84208" w:rsidRPr="00093311" w:rsidRDefault="00B84208" w:rsidP="00093311">
            <w:pPr>
              <w:jc w:val="both"/>
              <w:rPr>
                <w:rFonts w:ascii="Arial" w:eastAsia="Calibri" w:hAnsi="Arial" w:cs="Arial"/>
                <w:sz w:val="16"/>
                <w:szCs w:val="16"/>
              </w:rPr>
            </w:pPr>
            <w:r w:rsidRPr="00093311">
              <w:rPr>
                <w:rFonts w:ascii="Arial" w:eastAsia="Calibri" w:hAnsi="Arial" w:cs="Arial"/>
                <w:sz w:val="16"/>
                <w:szCs w:val="16"/>
              </w:rPr>
              <w:t>No se cumple con el 100% de evidencias conceptuales, procedimentales y actitudinales de los indicadores definidos en desempeño excelente.</w:t>
            </w:r>
          </w:p>
        </w:tc>
        <w:tc>
          <w:tcPr>
            <w:tcW w:w="3249" w:type="dxa"/>
            <w:shd w:val="clear" w:color="auto" w:fill="auto"/>
          </w:tcPr>
          <w:p w:rsidR="00B84208" w:rsidRPr="00093311" w:rsidRDefault="00B84208" w:rsidP="00093311">
            <w:pPr>
              <w:pStyle w:val="Sinespaciado"/>
              <w:rPr>
                <w:rFonts w:ascii="Arial" w:hAnsi="Arial" w:cs="Arial"/>
                <w:sz w:val="20"/>
                <w:szCs w:val="20"/>
              </w:rPr>
            </w:pPr>
            <w:r w:rsidRPr="00093311">
              <w:rPr>
                <w:rFonts w:ascii="Arial" w:hAnsi="Arial" w:cs="Arial"/>
                <w:sz w:val="20"/>
                <w:szCs w:val="20"/>
              </w:rPr>
              <w:t>N. A.</w:t>
            </w:r>
          </w:p>
        </w:tc>
      </w:tr>
    </w:tbl>
    <w:p w:rsidR="00B84208" w:rsidRDefault="00B84208" w:rsidP="00B84208">
      <w:pPr>
        <w:pStyle w:val="Sinespaciado"/>
        <w:rPr>
          <w:rFonts w:ascii="Arial" w:hAnsi="Arial" w:cs="Arial"/>
          <w:sz w:val="20"/>
          <w:szCs w:val="20"/>
        </w:rPr>
      </w:pPr>
    </w:p>
    <w:p w:rsidR="00B84208" w:rsidRPr="00E13B58" w:rsidRDefault="00B84208" w:rsidP="00B84208">
      <w:pPr>
        <w:pStyle w:val="Sinespaciado"/>
        <w:rPr>
          <w:rFonts w:ascii="Arial" w:hAnsi="Arial" w:cs="Arial"/>
          <w:sz w:val="20"/>
          <w:szCs w:val="20"/>
        </w:rPr>
      </w:pPr>
      <w:r w:rsidRPr="00E13B58">
        <w:rPr>
          <w:rFonts w:ascii="Arial" w:hAnsi="Arial" w:cs="Arial"/>
          <w:sz w:val="20"/>
          <w:szCs w:val="20"/>
        </w:rPr>
        <w:t>Matriz de Evaluación:</w:t>
      </w:r>
    </w:p>
    <w:p w:rsidR="00B84208" w:rsidRPr="00E13B58" w:rsidRDefault="00B84208" w:rsidP="00B8420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84208" w:rsidRPr="00E13B58" w:rsidTr="0009331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4208" w:rsidRPr="00E13B58" w:rsidRDefault="00B84208" w:rsidP="00093311">
            <w:pPr>
              <w:pStyle w:val="Sinespaciado"/>
              <w:rPr>
                <w:rFonts w:ascii="Arial" w:hAnsi="Arial" w:cs="Arial"/>
                <w:b/>
                <w:sz w:val="20"/>
                <w:szCs w:val="20"/>
              </w:rPr>
            </w:pPr>
            <w:r w:rsidRPr="00E13B58">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4208" w:rsidRPr="00E13B58" w:rsidRDefault="00B84208" w:rsidP="00093311">
            <w:pPr>
              <w:pStyle w:val="Sinespaciado"/>
              <w:rPr>
                <w:rFonts w:ascii="Arial" w:hAnsi="Arial" w:cs="Arial"/>
                <w:b/>
                <w:sz w:val="20"/>
                <w:szCs w:val="20"/>
              </w:rPr>
            </w:pPr>
            <w:r w:rsidRPr="00E13B58">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B84208" w:rsidRPr="00E13B58" w:rsidRDefault="00B84208" w:rsidP="00093311">
            <w:pPr>
              <w:pStyle w:val="Sinespaciado"/>
              <w:rPr>
                <w:rFonts w:ascii="Arial" w:hAnsi="Arial" w:cs="Arial"/>
                <w:b/>
                <w:sz w:val="20"/>
                <w:szCs w:val="20"/>
              </w:rPr>
            </w:pPr>
            <w:r w:rsidRPr="00E13B58">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4208" w:rsidRPr="00E13B58" w:rsidRDefault="00B84208" w:rsidP="00093311">
            <w:pPr>
              <w:pStyle w:val="Sinespaciado"/>
              <w:rPr>
                <w:rFonts w:ascii="Arial" w:hAnsi="Arial" w:cs="Arial"/>
                <w:b/>
                <w:sz w:val="20"/>
                <w:szCs w:val="20"/>
              </w:rPr>
            </w:pPr>
            <w:r w:rsidRPr="00E13B58">
              <w:rPr>
                <w:rFonts w:ascii="Arial" w:hAnsi="Arial" w:cs="Arial"/>
                <w:b/>
                <w:sz w:val="20"/>
                <w:szCs w:val="20"/>
              </w:rPr>
              <w:t>Evaluación formativa de la competencia</w:t>
            </w:r>
          </w:p>
        </w:tc>
      </w:tr>
      <w:tr w:rsidR="00B84208" w:rsidRPr="00E13B58" w:rsidTr="00421AE2">
        <w:trPr>
          <w:trHeight w:val="290"/>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B84208" w:rsidRPr="00E13B58" w:rsidRDefault="00B84208" w:rsidP="00093311">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208" w:rsidRPr="00E13B58" w:rsidRDefault="00B84208" w:rsidP="00093311">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84208" w:rsidRPr="00E13B58" w:rsidRDefault="00B84208" w:rsidP="00093311">
            <w:pPr>
              <w:pStyle w:val="Sinespaciado"/>
              <w:rPr>
                <w:rFonts w:ascii="Arial" w:hAnsi="Arial" w:cs="Arial"/>
                <w:sz w:val="20"/>
                <w:szCs w:val="20"/>
              </w:rPr>
            </w:pPr>
            <w:r w:rsidRPr="00E13B58">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rsidR="00B84208" w:rsidRPr="00E13B58" w:rsidRDefault="00B84208" w:rsidP="00093311">
            <w:pPr>
              <w:pStyle w:val="Sinespaciado"/>
              <w:rPr>
                <w:rFonts w:ascii="Arial" w:hAnsi="Arial" w:cs="Arial"/>
                <w:sz w:val="20"/>
                <w:szCs w:val="20"/>
              </w:rPr>
            </w:pPr>
            <w:r w:rsidRPr="00E13B58">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rsidR="00B84208" w:rsidRPr="00E13B58" w:rsidRDefault="00B84208" w:rsidP="00093311">
            <w:pPr>
              <w:pStyle w:val="Sinespaciado"/>
              <w:rPr>
                <w:rFonts w:ascii="Arial" w:hAnsi="Arial" w:cs="Arial"/>
                <w:sz w:val="20"/>
                <w:szCs w:val="20"/>
              </w:rPr>
            </w:pPr>
            <w:r w:rsidRPr="00E13B58">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rsidR="00B84208" w:rsidRPr="00E13B58" w:rsidRDefault="00B84208" w:rsidP="00093311">
            <w:pPr>
              <w:pStyle w:val="Sinespaciado"/>
              <w:rPr>
                <w:rFonts w:ascii="Arial" w:hAnsi="Arial" w:cs="Arial"/>
                <w:sz w:val="20"/>
                <w:szCs w:val="20"/>
              </w:rPr>
            </w:pPr>
            <w:r w:rsidRPr="00E13B58">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rsidR="00B84208" w:rsidRPr="00E13B58" w:rsidRDefault="00B84208" w:rsidP="00093311">
            <w:pPr>
              <w:pStyle w:val="Sinespaciado"/>
              <w:rPr>
                <w:rFonts w:ascii="Arial" w:hAnsi="Arial" w:cs="Arial"/>
                <w:sz w:val="20"/>
                <w:szCs w:val="20"/>
              </w:rPr>
            </w:pPr>
            <w:r w:rsidRPr="00E13B58">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B84208" w:rsidRPr="00E13B58" w:rsidRDefault="00B84208" w:rsidP="00093311">
            <w:pPr>
              <w:pStyle w:val="Sinespaciado"/>
              <w:rPr>
                <w:rFonts w:ascii="Arial" w:hAnsi="Arial" w:cs="Arial"/>
                <w:sz w:val="20"/>
                <w:szCs w:val="20"/>
              </w:rPr>
            </w:pPr>
          </w:p>
        </w:tc>
      </w:tr>
      <w:tr w:rsidR="00B84208" w:rsidRPr="00E13B58" w:rsidTr="00421AE2">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208" w:rsidRPr="00E13B58" w:rsidRDefault="00B84208" w:rsidP="00093311">
            <w:pPr>
              <w:pStyle w:val="Sinespaciado"/>
              <w:rPr>
                <w:rFonts w:ascii="Arial" w:hAnsi="Arial" w:cs="Arial"/>
                <w:sz w:val="20"/>
                <w:szCs w:val="20"/>
              </w:rPr>
            </w:pPr>
            <w:r w:rsidRPr="00E13B58">
              <w:rPr>
                <w:rFonts w:ascii="Arial" w:hAnsi="Arial" w:cs="Arial"/>
                <w:sz w:val="20"/>
                <w:szCs w:val="20"/>
              </w:rPr>
              <w:t>Investigación Documental (lista de cotejo)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sidRPr="00E13B58">
              <w:rPr>
                <w:rFonts w:ascii="Arial" w:hAnsi="Arial" w:cs="Arial"/>
                <w:sz w:val="20"/>
                <w:szCs w:val="20"/>
              </w:rPr>
              <w:t>15%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14-15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13-14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12-13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11-12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84208" w:rsidRPr="00E13B58" w:rsidRDefault="00B84208" w:rsidP="00093311">
            <w:pPr>
              <w:pStyle w:val="Sinespaciado"/>
              <w:rPr>
                <w:rFonts w:ascii="Arial" w:hAnsi="Arial" w:cs="Arial"/>
                <w:sz w:val="20"/>
                <w:szCs w:val="20"/>
              </w:rPr>
            </w:pPr>
            <w:r w:rsidRPr="00E13B58">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B84208" w:rsidRPr="00E13B58" w:rsidTr="00093311">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208" w:rsidRPr="00E13B58" w:rsidRDefault="00B84208" w:rsidP="00093311">
            <w:pPr>
              <w:pStyle w:val="Sinespaciado"/>
              <w:rPr>
                <w:rFonts w:ascii="Arial" w:hAnsi="Arial" w:cs="Arial"/>
                <w:sz w:val="20"/>
                <w:szCs w:val="20"/>
              </w:rPr>
            </w:pPr>
            <w:r w:rsidRPr="00E13B58">
              <w:rPr>
                <w:rFonts w:ascii="Arial" w:hAnsi="Arial" w:cs="Arial"/>
                <w:sz w:val="20"/>
                <w:szCs w:val="20"/>
              </w:rPr>
              <w:t xml:space="preserve">Exposición temática y/o Libreta de </w:t>
            </w:r>
            <w:proofErr w:type="gramStart"/>
            <w:r w:rsidRPr="00E13B58">
              <w:rPr>
                <w:rFonts w:ascii="Arial" w:hAnsi="Arial" w:cs="Arial"/>
                <w:sz w:val="20"/>
                <w:szCs w:val="20"/>
              </w:rPr>
              <w:t>apuntes(</w:t>
            </w:r>
            <w:proofErr w:type="gramEnd"/>
            <w:r w:rsidRPr="00E13B58">
              <w:rPr>
                <w:rFonts w:ascii="Arial" w:hAnsi="Arial" w:cs="Arial"/>
                <w:sz w:val="20"/>
                <w:szCs w:val="20"/>
              </w:rPr>
              <w:t>guía de observación)</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1</w:t>
            </w:r>
            <w:r w:rsidR="00E822A5">
              <w:rPr>
                <w:rFonts w:ascii="Arial" w:hAnsi="Arial" w:cs="Arial"/>
                <w:sz w:val="20"/>
                <w:szCs w:val="20"/>
              </w:rPr>
              <w:t>5</w:t>
            </w:r>
            <w:r w:rsidRPr="00E13B58">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9-10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8-9</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7-8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6-7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84208" w:rsidRPr="00E13B58" w:rsidRDefault="00B84208" w:rsidP="00093311">
            <w:pPr>
              <w:pStyle w:val="Sinespaciado"/>
              <w:rPr>
                <w:rFonts w:ascii="Arial" w:hAnsi="Arial" w:cs="Arial"/>
                <w:sz w:val="20"/>
                <w:szCs w:val="20"/>
              </w:rPr>
            </w:pPr>
            <w:r w:rsidRPr="00E13B58">
              <w:rPr>
                <w:rFonts w:ascii="Arial" w:hAnsi="Arial" w:cs="Arial"/>
                <w:sz w:val="20"/>
                <w:szCs w:val="20"/>
              </w:rPr>
              <w:t xml:space="preserve">Organizados en equipos realiza exposición temática </w:t>
            </w:r>
            <w:r>
              <w:rPr>
                <w:rFonts w:ascii="Arial" w:hAnsi="Arial" w:cs="Arial"/>
                <w:sz w:val="20"/>
                <w:szCs w:val="20"/>
              </w:rPr>
              <w:t xml:space="preserve">o Presentación </w:t>
            </w:r>
            <w:r w:rsidRPr="00E13B58">
              <w:rPr>
                <w:rFonts w:ascii="Arial" w:hAnsi="Arial" w:cs="Arial"/>
                <w:sz w:val="20"/>
                <w:szCs w:val="20"/>
              </w:rPr>
              <w:t xml:space="preserve">señalada por el docente, </w:t>
            </w:r>
            <w:proofErr w:type="gramStart"/>
            <w:r w:rsidRPr="00E13B58">
              <w:rPr>
                <w:rFonts w:ascii="Arial" w:hAnsi="Arial" w:cs="Arial"/>
                <w:sz w:val="20"/>
                <w:szCs w:val="20"/>
              </w:rPr>
              <w:t>de acuerdo a</w:t>
            </w:r>
            <w:proofErr w:type="gramEnd"/>
            <w:r w:rsidRPr="00E13B58">
              <w:rPr>
                <w:rFonts w:ascii="Arial" w:hAnsi="Arial" w:cs="Arial"/>
                <w:sz w:val="20"/>
                <w:szCs w:val="20"/>
              </w:rPr>
              <w:t xml:space="preserve"> los temas de la unidad correspondiente. Demuestra su capacidad crítica y autocrítica del trabajo realizado frente al grupo, así como la habilidad en el uso </w:t>
            </w:r>
            <w:proofErr w:type="gramStart"/>
            <w:r w:rsidRPr="00E13B58">
              <w:rPr>
                <w:rFonts w:ascii="Arial" w:hAnsi="Arial" w:cs="Arial"/>
                <w:sz w:val="20"/>
                <w:szCs w:val="20"/>
              </w:rPr>
              <w:t>de las tic</w:t>
            </w:r>
            <w:proofErr w:type="gramEnd"/>
            <w:r w:rsidRPr="00E13B58">
              <w:rPr>
                <w:rFonts w:ascii="Arial" w:hAnsi="Arial" w:cs="Arial"/>
                <w:sz w:val="20"/>
                <w:szCs w:val="20"/>
              </w:rPr>
              <w:t>´s.</w:t>
            </w:r>
          </w:p>
        </w:tc>
      </w:tr>
      <w:tr w:rsidR="00B84208" w:rsidRPr="00E13B58" w:rsidTr="00093311">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208" w:rsidRPr="00E13B58" w:rsidRDefault="00E439C0" w:rsidP="00093311">
            <w:pPr>
              <w:pStyle w:val="Sinespaciado"/>
              <w:rPr>
                <w:rFonts w:ascii="Arial" w:hAnsi="Arial" w:cs="Arial"/>
                <w:sz w:val="20"/>
                <w:szCs w:val="20"/>
              </w:rPr>
            </w:pPr>
            <w:r w:rsidRPr="00E439C0">
              <w:rPr>
                <w:rFonts w:ascii="Arial" w:hAnsi="Arial" w:cs="Arial"/>
                <w:sz w:val="20"/>
                <w:szCs w:val="20"/>
              </w:rPr>
              <w:t>Reporte de práctica de laboratorio programada (lista de cotejo)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2</w:t>
            </w:r>
            <w:r w:rsidR="00E822A5">
              <w:rPr>
                <w:rFonts w:ascii="Arial" w:hAnsi="Arial" w:cs="Arial"/>
                <w:sz w:val="20"/>
                <w:szCs w:val="20"/>
              </w:rPr>
              <w:t>0</w:t>
            </w:r>
            <w:r w:rsidRPr="00E13B58">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E822A5" w:rsidP="00093311">
            <w:pPr>
              <w:pStyle w:val="Sinespaciado"/>
              <w:jc w:val="center"/>
              <w:rPr>
                <w:rFonts w:ascii="Arial" w:hAnsi="Arial" w:cs="Arial"/>
                <w:sz w:val="20"/>
                <w:szCs w:val="20"/>
              </w:rPr>
            </w:pPr>
            <w:r>
              <w:rPr>
                <w:rFonts w:ascii="Arial" w:hAnsi="Arial" w:cs="Arial"/>
                <w:sz w:val="20"/>
                <w:szCs w:val="20"/>
              </w:rPr>
              <w:t>19</w:t>
            </w:r>
            <w:r w:rsidR="00B84208">
              <w:rPr>
                <w:rFonts w:ascii="Arial" w:hAnsi="Arial" w:cs="Arial"/>
                <w:sz w:val="20"/>
                <w:szCs w:val="20"/>
              </w:rPr>
              <w:t>-2</w:t>
            </w:r>
            <w:r>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E822A5" w:rsidP="00093311">
            <w:pPr>
              <w:pStyle w:val="Sinespaciado"/>
              <w:jc w:val="center"/>
              <w:rPr>
                <w:rFonts w:ascii="Arial" w:hAnsi="Arial" w:cs="Arial"/>
                <w:sz w:val="20"/>
                <w:szCs w:val="20"/>
              </w:rPr>
            </w:pPr>
            <w:r>
              <w:rPr>
                <w:rFonts w:ascii="Arial" w:hAnsi="Arial" w:cs="Arial"/>
                <w:sz w:val="20"/>
                <w:szCs w:val="20"/>
              </w:rPr>
              <w:t>18</w:t>
            </w:r>
            <w:r w:rsidR="00B84208">
              <w:rPr>
                <w:rFonts w:ascii="Arial" w:hAnsi="Arial" w:cs="Arial"/>
                <w:sz w:val="20"/>
                <w:szCs w:val="20"/>
              </w:rPr>
              <w:t>-</w:t>
            </w:r>
            <w:r>
              <w:rPr>
                <w:rFonts w:ascii="Arial" w:hAnsi="Arial" w:cs="Arial"/>
                <w:sz w:val="20"/>
                <w:szCs w:val="20"/>
              </w:rPr>
              <w:t>19</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E822A5" w:rsidP="00093311">
            <w:pPr>
              <w:pStyle w:val="Sinespaciado"/>
              <w:rPr>
                <w:rFonts w:ascii="Arial" w:hAnsi="Arial" w:cs="Arial"/>
                <w:sz w:val="20"/>
                <w:szCs w:val="20"/>
              </w:rPr>
            </w:pPr>
            <w:r>
              <w:rPr>
                <w:rFonts w:ascii="Arial" w:hAnsi="Arial" w:cs="Arial"/>
                <w:sz w:val="20"/>
                <w:szCs w:val="20"/>
              </w:rPr>
              <w:t>17</w:t>
            </w:r>
            <w:r w:rsidR="00B84208">
              <w:rPr>
                <w:rFonts w:ascii="Arial" w:hAnsi="Arial" w:cs="Arial"/>
                <w:sz w:val="20"/>
                <w:szCs w:val="20"/>
              </w:rPr>
              <w:t>-</w:t>
            </w:r>
            <w:r>
              <w:rPr>
                <w:rFonts w:ascii="Arial" w:hAnsi="Arial" w:cs="Arial"/>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E822A5" w:rsidP="00093311">
            <w:pPr>
              <w:pStyle w:val="Sinespaciado"/>
              <w:jc w:val="center"/>
              <w:rPr>
                <w:rFonts w:ascii="Arial" w:hAnsi="Arial" w:cs="Arial"/>
                <w:sz w:val="20"/>
                <w:szCs w:val="20"/>
              </w:rPr>
            </w:pPr>
            <w:r>
              <w:rPr>
                <w:rFonts w:ascii="Arial" w:hAnsi="Arial" w:cs="Arial"/>
                <w:sz w:val="20"/>
                <w:szCs w:val="20"/>
              </w:rPr>
              <w:t>16</w:t>
            </w:r>
            <w:r w:rsidR="00B84208">
              <w:rPr>
                <w:rFonts w:ascii="Arial" w:hAnsi="Arial" w:cs="Arial"/>
                <w:sz w:val="20"/>
                <w:szCs w:val="20"/>
              </w:rPr>
              <w:t>-</w:t>
            </w:r>
            <w:r>
              <w:rPr>
                <w:rFonts w:ascii="Arial" w:hAnsi="Arial" w:cs="Arial"/>
                <w:sz w:val="20"/>
                <w:szCs w:val="20"/>
              </w:rPr>
              <w:t>17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84208" w:rsidRPr="00E13B58" w:rsidRDefault="00E439C0" w:rsidP="00093311">
            <w:pPr>
              <w:pStyle w:val="Sinespaciado"/>
              <w:rPr>
                <w:rFonts w:ascii="Arial" w:hAnsi="Arial" w:cs="Arial"/>
                <w:sz w:val="20"/>
                <w:szCs w:val="20"/>
              </w:rPr>
            </w:pPr>
            <w:r w:rsidRPr="00E439C0">
              <w:rPr>
                <w:rFonts w:ascii="Arial" w:hAnsi="Arial" w:cs="Arial"/>
                <w:sz w:val="20"/>
                <w:szCs w:val="20"/>
              </w:rPr>
              <w:t xml:space="preserve">Realiza prácticas de laboratorio </w:t>
            </w:r>
            <w:proofErr w:type="gramStart"/>
            <w:r w:rsidRPr="00E439C0">
              <w:rPr>
                <w:rFonts w:ascii="Arial" w:hAnsi="Arial" w:cs="Arial"/>
                <w:sz w:val="20"/>
                <w:szCs w:val="20"/>
              </w:rPr>
              <w:t>de acuerdo al</w:t>
            </w:r>
            <w:proofErr w:type="gramEnd"/>
            <w:r w:rsidRPr="00E439C0">
              <w:rPr>
                <w:rFonts w:ascii="Arial" w:hAnsi="Arial" w:cs="Arial"/>
                <w:sz w:val="20"/>
                <w:szCs w:val="20"/>
              </w:rPr>
              <w:t xml:space="preserve"> programa de la asignatura, entrega reporte</w:t>
            </w:r>
          </w:p>
        </w:tc>
      </w:tr>
      <w:tr w:rsidR="00B84208" w:rsidRPr="00E13B58" w:rsidTr="000933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B84208" w:rsidRPr="00E13B58" w:rsidRDefault="00B84208" w:rsidP="00093311">
            <w:pPr>
              <w:pStyle w:val="Sinespaciado"/>
              <w:rPr>
                <w:rFonts w:ascii="Arial" w:hAnsi="Arial" w:cs="Arial"/>
                <w:sz w:val="20"/>
                <w:szCs w:val="20"/>
              </w:rPr>
            </w:pPr>
            <w:r w:rsidRPr="00E13B58">
              <w:rPr>
                <w:rFonts w:ascii="Arial" w:hAnsi="Arial" w:cs="Arial"/>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sidRPr="00E13B58">
              <w:rPr>
                <w:rFonts w:ascii="Arial" w:hAnsi="Arial" w:cs="Arial"/>
                <w:sz w:val="20"/>
                <w:szCs w:val="20"/>
              </w:rPr>
              <w:t>50%</w:t>
            </w:r>
          </w:p>
        </w:tc>
        <w:tc>
          <w:tcPr>
            <w:tcW w:w="992" w:type="dxa"/>
            <w:tcBorders>
              <w:top w:val="nil"/>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45-50</w:t>
            </w:r>
          </w:p>
        </w:tc>
        <w:tc>
          <w:tcPr>
            <w:tcW w:w="851" w:type="dxa"/>
            <w:tcBorders>
              <w:top w:val="nil"/>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40-45</w:t>
            </w:r>
          </w:p>
        </w:tc>
        <w:tc>
          <w:tcPr>
            <w:tcW w:w="850" w:type="dxa"/>
            <w:tcBorders>
              <w:top w:val="nil"/>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35-40</w:t>
            </w:r>
          </w:p>
        </w:tc>
        <w:tc>
          <w:tcPr>
            <w:tcW w:w="709" w:type="dxa"/>
            <w:tcBorders>
              <w:top w:val="nil"/>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30-35</w:t>
            </w:r>
          </w:p>
        </w:tc>
        <w:tc>
          <w:tcPr>
            <w:tcW w:w="992" w:type="dxa"/>
            <w:tcBorders>
              <w:top w:val="nil"/>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84208" w:rsidRPr="00E13B58" w:rsidRDefault="00B84208" w:rsidP="00093311">
            <w:pPr>
              <w:pStyle w:val="Sinespaciado"/>
              <w:rPr>
                <w:rFonts w:ascii="Arial" w:hAnsi="Arial" w:cs="Arial"/>
                <w:sz w:val="20"/>
                <w:szCs w:val="20"/>
              </w:rPr>
            </w:pPr>
            <w:r w:rsidRPr="00E13B58">
              <w:rPr>
                <w:rFonts w:ascii="Arial" w:hAnsi="Arial" w:cs="Arial"/>
                <w:sz w:val="20"/>
                <w:szCs w:val="20"/>
              </w:rPr>
              <w:t xml:space="preserve">Demuestra conocimiento y dominio de los temas de la unidad, Aplica los fundamentos en los casos prácticos solicitados en la evaluación. Demuestra habilidad para la resolución de </w:t>
            </w:r>
            <w:r w:rsidRPr="00E13B58">
              <w:rPr>
                <w:rFonts w:ascii="Arial" w:hAnsi="Arial" w:cs="Arial"/>
                <w:sz w:val="20"/>
                <w:szCs w:val="20"/>
              </w:rPr>
              <w:lastRenderedPageBreak/>
              <w:t xml:space="preserve">problemas </w:t>
            </w:r>
            <w:proofErr w:type="gramStart"/>
            <w:r w:rsidRPr="00E13B58">
              <w:rPr>
                <w:rFonts w:ascii="Arial" w:hAnsi="Arial" w:cs="Arial"/>
                <w:sz w:val="20"/>
                <w:szCs w:val="20"/>
              </w:rPr>
              <w:t>de acuerdo a</w:t>
            </w:r>
            <w:proofErr w:type="gramEnd"/>
            <w:r w:rsidRPr="00E13B58">
              <w:rPr>
                <w:rFonts w:ascii="Arial" w:hAnsi="Arial" w:cs="Arial"/>
                <w:sz w:val="20"/>
                <w:szCs w:val="20"/>
              </w:rPr>
              <w:t xml:space="preserve"> la competencia específica.</w:t>
            </w:r>
          </w:p>
        </w:tc>
      </w:tr>
      <w:tr w:rsidR="00B84208" w:rsidRPr="00E13B58" w:rsidTr="000933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B84208" w:rsidRPr="00E13B58" w:rsidRDefault="00B84208" w:rsidP="00093311">
            <w:pPr>
              <w:pStyle w:val="Sinespaciado"/>
              <w:rPr>
                <w:rFonts w:ascii="Arial" w:hAnsi="Arial" w:cs="Arial"/>
                <w:sz w:val="20"/>
                <w:szCs w:val="20"/>
              </w:rPr>
            </w:pPr>
            <w:r w:rsidRPr="00E13B58">
              <w:rPr>
                <w:rFonts w:ascii="Arial" w:hAnsi="Arial" w:cs="Arial"/>
                <w:sz w:val="20"/>
                <w:szCs w:val="20"/>
              </w:rPr>
              <w:lastRenderedPageBreak/>
              <w:t xml:space="preserve">Total </w:t>
            </w:r>
          </w:p>
        </w:tc>
        <w:tc>
          <w:tcPr>
            <w:tcW w:w="851" w:type="dxa"/>
            <w:tcBorders>
              <w:top w:val="nil"/>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sidRPr="00E13B58">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rsidR="00B84208" w:rsidRPr="00E13B58" w:rsidRDefault="00B84208" w:rsidP="00093311">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84208" w:rsidRPr="00E13B58" w:rsidRDefault="00B84208" w:rsidP="00093311">
            <w:pPr>
              <w:pStyle w:val="Sinespaciado"/>
              <w:rPr>
                <w:rFonts w:ascii="Arial" w:hAnsi="Arial" w:cs="Arial"/>
                <w:sz w:val="20"/>
                <w:szCs w:val="20"/>
              </w:rPr>
            </w:pPr>
          </w:p>
        </w:tc>
      </w:tr>
    </w:tbl>
    <w:p w:rsidR="00B84208" w:rsidRPr="00862CFC" w:rsidRDefault="00B84208" w:rsidP="00B84208">
      <w:pPr>
        <w:pStyle w:val="Sinespaciado"/>
        <w:rPr>
          <w:rFonts w:ascii="Arial" w:hAnsi="Arial" w:cs="Arial"/>
          <w:sz w:val="20"/>
          <w:szCs w:val="20"/>
        </w:rPr>
      </w:pPr>
    </w:p>
    <w:p w:rsidR="00B84208" w:rsidRPr="00862CFC" w:rsidRDefault="00B84208" w:rsidP="00B84208">
      <w:pPr>
        <w:pStyle w:val="Sinespaciado"/>
        <w:jc w:val="both"/>
        <w:rPr>
          <w:rFonts w:ascii="Arial" w:hAnsi="Arial" w:cs="Arial"/>
          <w:sz w:val="20"/>
          <w:szCs w:val="20"/>
        </w:rPr>
      </w:pPr>
      <w:r w:rsidRPr="00862CFC">
        <w:rPr>
          <w:rFonts w:ascii="Arial" w:hAnsi="Arial" w:cs="Arial"/>
          <w:sz w:val="20"/>
          <w:szCs w:val="20"/>
        </w:rPr>
        <w:t xml:space="preserve">Nota: este apartado número 4 de la instrumentación didáctica para la formación y desarrollo de competencias profesionales se repite, </w:t>
      </w:r>
      <w:proofErr w:type="gramStart"/>
      <w:r w:rsidRPr="00862CFC">
        <w:rPr>
          <w:rFonts w:ascii="Arial" w:hAnsi="Arial" w:cs="Arial"/>
          <w:sz w:val="20"/>
          <w:szCs w:val="20"/>
        </w:rPr>
        <w:t>de acuerdo al</w:t>
      </w:r>
      <w:proofErr w:type="gramEnd"/>
      <w:r w:rsidRPr="00862CFC">
        <w:rPr>
          <w:rFonts w:ascii="Arial" w:hAnsi="Arial" w:cs="Arial"/>
          <w:sz w:val="20"/>
          <w:szCs w:val="20"/>
        </w:rPr>
        <w:t xml:space="preserve"> número de competencias específicas de los temas de asignatura.</w:t>
      </w:r>
    </w:p>
    <w:p w:rsidR="008B3788" w:rsidRDefault="008B3788" w:rsidP="00571382">
      <w:pPr>
        <w:autoSpaceDE w:val="0"/>
        <w:autoSpaceDN w:val="0"/>
        <w:adjustRightInd w:val="0"/>
        <w:rPr>
          <w:rFonts w:ascii="Arial" w:hAnsi="Arial" w:cs="Arial"/>
          <w:sz w:val="24"/>
          <w:szCs w:val="24"/>
          <w:lang w:val="es-MX" w:eastAsia="es-MX"/>
        </w:rPr>
      </w:pPr>
    </w:p>
    <w:p w:rsidR="00B84208" w:rsidRDefault="00B84208" w:rsidP="00571382">
      <w:pPr>
        <w:autoSpaceDE w:val="0"/>
        <w:autoSpaceDN w:val="0"/>
        <w:adjustRightInd w:val="0"/>
        <w:rPr>
          <w:rFonts w:ascii="Arial" w:hAnsi="Arial" w:cs="Arial"/>
          <w:sz w:val="24"/>
          <w:szCs w:val="24"/>
          <w:lang w:val="es-MX" w:eastAsia="es-MX"/>
        </w:rPr>
      </w:pPr>
    </w:p>
    <w:p w:rsidR="007E3ECE" w:rsidRDefault="007E3ECE" w:rsidP="009B036D">
      <w:pPr>
        <w:autoSpaceDE w:val="0"/>
        <w:autoSpaceDN w:val="0"/>
        <w:adjustRightInd w:val="0"/>
        <w:spacing w:after="80"/>
        <w:rPr>
          <w:rFonts w:ascii="Arial" w:hAnsi="Arial" w:cs="Arial"/>
          <w:b/>
          <w:sz w:val="24"/>
          <w:szCs w:val="24"/>
          <w:lang w:val="es-MX" w:eastAsia="es-MX"/>
        </w:rPr>
      </w:pPr>
    </w:p>
    <w:p w:rsidR="00824774" w:rsidRDefault="00824774" w:rsidP="009B036D">
      <w:pPr>
        <w:autoSpaceDE w:val="0"/>
        <w:autoSpaceDN w:val="0"/>
        <w:adjustRightInd w:val="0"/>
        <w:spacing w:after="80"/>
        <w:rPr>
          <w:rFonts w:ascii="Arial" w:hAnsi="Arial" w:cs="Arial"/>
          <w:b/>
          <w:sz w:val="24"/>
          <w:szCs w:val="24"/>
          <w:lang w:val="es-MX" w:eastAsia="es-MX"/>
        </w:rPr>
      </w:pPr>
    </w:p>
    <w:p w:rsidR="00FE1FA1" w:rsidRDefault="00FE1FA1" w:rsidP="009B036D">
      <w:pPr>
        <w:autoSpaceDE w:val="0"/>
        <w:autoSpaceDN w:val="0"/>
        <w:adjustRightInd w:val="0"/>
        <w:spacing w:after="80"/>
        <w:rPr>
          <w:rFonts w:ascii="Arial" w:hAnsi="Arial" w:cs="Arial"/>
          <w:b/>
          <w:sz w:val="24"/>
          <w:szCs w:val="24"/>
          <w:lang w:val="es-MX" w:eastAsia="es-MX"/>
        </w:rPr>
      </w:pPr>
    </w:p>
    <w:p w:rsidR="00824774" w:rsidRDefault="00824774" w:rsidP="009B036D">
      <w:pPr>
        <w:autoSpaceDE w:val="0"/>
        <w:autoSpaceDN w:val="0"/>
        <w:adjustRightInd w:val="0"/>
        <w:spacing w:after="80"/>
        <w:rPr>
          <w:rFonts w:ascii="Arial" w:hAnsi="Arial" w:cs="Arial"/>
          <w:b/>
          <w:sz w:val="24"/>
          <w:szCs w:val="24"/>
          <w:lang w:val="es-MX" w:eastAsia="es-MX"/>
        </w:rPr>
      </w:pPr>
    </w:p>
    <w:p w:rsidR="009B036D" w:rsidRPr="00451856"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5. Fuentes de Información y Apoyos Didácticos</w:t>
      </w:r>
    </w:p>
    <w:p w:rsidR="00C6784F" w:rsidRDefault="00C6784F" w:rsidP="00571382">
      <w:pPr>
        <w:autoSpaceDE w:val="0"/>
        <w:autoSpaceDN w:val="0"/>
        <w:adjustRightInd w:val="0"/>
        <w:rPr>
          <w:rFonts w:ascii="Arial" w:hAnsi="Arial" w:cs="Arial"/>
          <w:sz w:val="24"/>
          <w:szCs w:val="24"/>
          <w:lang w:val="es-MX" w:eastAsia="es-MX"/>
        </w:rPr>
      </w:pPr>
    </w:p>
    <w:p w:rsidR="00571382" w:rsidRDefault="00D55CFE" w:rsidP="00451856">
      <w:pPr>
        <w:autoSpaceDE w:val="0"/>
        <w:autoSpaceDN w:val="0"/>
        <w:adjustRightInd w:val="0"/>
        <w:spacing w:after="80"/>
        <w:rPr>
          <w:rFonts w:ascii="Arial" w:hAnsi="Arial" w:cs="Arial"/>
          <w:sz w:val="24"/>
          <w:szCs w:val="24"/>
          <w:lang w:val="es-MX" w:eastAsia="es-MX"/>
        </w:rPr>
      </w:pPr>
      <w:r w:rsidRPr="00516F91">
        <w:rPr>
          <w:rFonts w:ascii="Arial" w:hAnsi="Arial" w:cs="Arial"/>
          <w:noProof/>
          <w:sz w:val="24"/>
          <w:szCs w:val="24"/>
          <w:lang w:val="es-MX" w:eastAsia="es-MX"/>
        </w:rPr>
        <w:pict>
          <v:shape id="_x0000_s2167" type="#_x0000_t202" style="position:absolute;margin-left:357.35pt;margin-top:17.8pt;width:304.75pt;height:106.4pt;z-index:4;mso-width-relative:margin;mso-height-relative:margin">
            <v:textbox>
              <w:txbxContent>
                <w:p w:rsidR="00BD4948" w:rsidRDefault="00BD4948" w:rsidP="00BD4948">
                  <w:r>
                    <w:t>Internet, plataforma digital meet y classroom de google</w:t>
                  </w:r>
                </w:p>
                <w:p w:rsidR="00BD4948" w:rsidRPr="00805914" w:rsidRDefault="00BD4948" w:rsidP="00BD4948">
                  <w:r w:rsidRPr="00805914">
                    <w:t>Cañón</w:t>
                  </w:r>
                </w:p>
                <w:p w:rsidR="00BD4948" w:rsidRPr="00805914" w:rsidRDefault="00BD4948" w:rsidP="00BD4948">
                  <w:r w:rsidRPr="00805914">
                    <w:t>PC</w:t>
                  </w:r>
                </w:p>
                <w:p w:rsidR="00BD4948" w:rsidRDefault="00BD4948" w:rsidP="00BD4948">
                  <w:r>
                    <w:t>USB</w:t>
                  </w:r>
                </w:p>
                <w:p w:rsidR="00BD4948" w:rsidRPr="00805914" w:rsidRDefault="00BD4948" w:rsidP="00BD4948">
                  <w:r w:rsidRPr="00805914">
                    <w:t>Pizarrón blanco</w:t>
                  </w:r>
                </w:p>
                <w:p w:rsidR="00BD4948" w:rsidRDefault="00BD4948" w:rsidP="00BD4948">
                  <w:r>
                    <w:t>Pintarrones</w:t>
                  </w:r>
                </w:p>
                <w:p w:rsidR="00BD4948" w:rsidRDefault="00D55CFE" w:rsidP="00BD4948">
                  <w:r>
                    <w:t xml:space="preserve">Tabla </w:t>
                  </w:r>
                  <w:r w:rsidR="006E485C">
                    <w:t>Periódica</w:t>
                  </w:r>
                </w:p>
                <w:p w:rsidR="00D55CFE" w:rsidRDefault="00D55CFE" w:rsidP="00BD4948">
                  <w:r>
                    <w:t>Bata para practica de laboratorio</w:t>
                  </w:r>
                </w:p>
                <w:p w:rsidR="00BD4948" w:rsidRDefault="00BD4948" w:rsidP="00BD4948"/>
                <w:p w:rsidR="00BD4948" w:rsidRDefault="00BD4948" w:rsidP="00BD4948"/>
                <w:p w:rsidR="00516F91" w:rsidRPr="009B036D" w:rsidRDefault="00516F91">
                  <w:pPr>
                    <w:rPr>
                      <w:rFonts w:ascii="Arial" w:hAnsi="Arial" w:cs="Arial"/>
                      <w:lang w:val="es-MX"/>
                    </w:rPr>
                  </w:pPr>
                </w:p>
              </w:txbxContent>
            </v:textbox>
          </v:shape>
        </w:pict>
      </w:r>
      <w:r w:rsidR="00FD4444" w:rsidRPr="00516F91">
        <w:rPr>
          <w:rFonts w:ascii="Arial" w:hAnsi="Arial" w:cs="Arial"/>
          <w:noProof/>
          <w:sz w:val="24"/>
          <w:szCs w:val="24"/>
          <w:lang w:val="es-MX" w:eastAsia="es-MX"/>
        </w:rPr>
        <w:pict>
          <v:shape id="_x0000_s2166" type="#_x0000_t202" style="position:absolute;margin-left:-4.65pt;margin-top:17.8pt;width:300.4pt;height:143.9pt;z-index:3;mso-width-relative:margin;mso-height-relative:margin">
            <v:textbox>
              <w:txbxContent>
                <w:p w:rsidR="00760C9C" w:rsidRPr="00760C9C" w:rsidRDefault="00BD4948" w:rsidP="00760C9C">
                  <w:pPr>
                    <w:pStyle w:val="Sinespaciado"/>
                    <w:ind w:firstLine="360"/>
                    <w:rPr>
                      <w:rFonts w:ascii="Arial" w:hAnsi="Arial" w:cs="Arial"/>
                      <w:sz w:val="20"/>
                      <w:szCs w:val="20"/>
                    </w:rPr>
                  </w:pPr>
                  <w:r w:rsidRPr="00134079">
                    <w:rPr>
                      <w:rFonts w:ascii="Arial" w:hAnsi="Arial" w:cs="Arial"/>
                      <w:sz w:val="20"/>
                      <w:szCs w:val="20"/>
                    </w:rPr>
                    <w:t>.</w:t>
                  </w:r>
                  <w:r w:rsidR="00760C9C" w:rsidRPr="00760C9C">
                    <w:t xml:space="preserve"> </w:t>
                  </w:r>
                  <w:r w:rsidR="00760C9C" w:rsidRPr="00760C9C">
                    <w:rPr>
                      <w:rFonts w:ascii="Arial" w:hAnsi="Arial" w:cs="Arial"/>
                      <w:sz w:val="20"/>
                      <w:szCs w:val="20"/>
                    </w:rPr>
                    <w:t>1. Brown, T. (2009). Química la ciencia central, Ed. Pearson Educación.</w:t>
                  </w:r>
                </w:p>
                <w:p w:rsidR="00760C9C" w:rsidRPr="00760C9C" w:rsidRDefault="00760C9C" w:rsidP="00760C9C">
                  <w:pPr>
                    <w:pStyle w:val="Sinespaciado"/>
                    <w:ind w:firstLine="360"/>
                    <w:rPr>
                      <w:rFonts w:ascii="Arial" w:hAnsi="Arial" w:cs="Arial"/>
                      <w:sz w:val="20"/>
                      <w:szCs w:val="20"/>
                    </w:rPr>
                  </w:pPr>
                  <w:r w:rsidRPr="00760C9C">
                    <w:rPr>
                      <w:rFonts w:ascii="Arial" w:hAnsi="Arial" w:cs="Arial"/>
                      <w:sz w:val="20"/>
                      <w:szCs w:val="20"/>
                    </w:rPr>
                    <w:t>2. Chang, R. (2013). Química, 11ª edición, Ed. McGraw Hill</w:t>
                  </w:r>
                </w:p>
                <w:p w:rsidR="00760C9C" w:rsidRPr="00760C9C" w:rsidRDefault="00760C9C" w:rsidP="00760C9C">
                  <w:pPr>
                    <w:pStyle w:val="Sinespaciado"/>
                    <w:ind w:firstLine="360"/>
                    <w:rPr>
                      <w:rFonts w:ascii="Arial" w:hAnsi="Arial" w:cs="Arial"/>
                      <w:sz w:val="20"/>
                      <w:szCs w:val="20"/>
                    </w:rPr>
                  </w:pPr>
                  <w:r w:rsidRPr="00760C9C">
                    <w:rPr>
                      <w:rFonts w:ascii="Arial" w:hAnsi="Arial" w:cs="Arial"/>
                      <w:sz w:val="20"/>
                      <w:szCs w:val="20"/>
                    </w:rPr>
                    <w:t>3. Chang, R. (2011). Fundamentos de química, Ed. McGraw Hill.</w:t>
                  </w:r>
                </w:p>
                <w:p w:rsidR="00760C9C" w:rsidRPr="00760C9C" w:rsidRDefault="00760C9C" w:rsidP="00760C9C">
                  <w:pPr>
                    <w:pStyle w:val="Sinespaciado"/>
                    <w:ind w:firstLine="360"/>
                    <w:rPr>
                      <w:rFonts w:ascii="Arial" w:hAnsi="Arial" w:cs="Arial"/>
                      <w:sz w:val="20"/>
                      <w:szCs w:val="20"/>
                    </w:rPr>
                  </w:pPr>
                  <w:r>
                    <w:rPr>
                      <w:rFonts w:ascii="Arial" w:hAnsi="Arial" w:cs="Arial"/>
                      <w:sz w:val="20"/>
                      <w:szCs w:val="20"/>
                    </w:rPr>
                    <w:t>4</w:t>
                  </w:r>
                  <w:r w:rsidRPr="00760C9C">
                    <w:rPr>
                      <w:rFonts w:ascii="Arial" w:hAnsi="Arial" w:cs="Arial"/>
                      <w:sz w:val="20"/>
                      <w:szCs w:val="20"/>
                    </w:rPr>
                    <w:t>. Mortimer, C. E. (2005) Química, Ed. Grupo Editorial Iberoamérica.</w:t>
                  </w:r>
                </w:p>
                <w:p w:rsidR="00760C9C" w:rsidRPr="00760C9C" w:rsidRDefault="00760C9C" w:rsidP="00760C9C">
                  <w:pPr>
                    <w:pStyle w:val="Sinespaciado"/>
                    <w:ind w:firstLine="360"/>
                    <w:rPr>
                      <w:rFonts w:ascii="Arial" w:hAnsi="Arial" w:cs="Arial"/>
                      <w:sz w:val="20"/>
                      <w:szCs w:val="20"/>
                    </w:rPr>
                  </w:pPr>
                  <w:r>
                    <w:rPr>
                      <w:rFonts w:ascii="Arial" w:hAnsi="Arial" w:cs="Arial"/>
                      <w:sz w:val="20"/>
                      <w:szCs w:val="20"/>
                    </w:rPr>
                    <w:t>5</w:t>
                  </w:r>
                  <w:r w:rsidRPr="00760C9C">
                    <w:rPr>
                      <w:rFonts w:ascii="Arial" w:hAnsi="Arial" w:cs="Arial"/>
                      <w:sz w:val="20"/>
                      <w:szCs w:val="20"/>
                    </w:rPr>
                    <w:t>. Daub, W. G. (2005). Química. 8ª edición, Ed. Pearson Educación.</w:t>
                  </w:r>
                </w:p>
                <w:p w:rsidR="00BD4948" w:rsidRPr="00134079" w:rsidRDefault="00760C9C" w:rsidP="00760C9C">
                  <w:pPr>
                    <w:pStyle w:val="Sinespaciado"/>
                    <w:ind w:firstLine="360"/>
                    <w:rPr>
                      <w:rFonts w:ascii="Arial" w:hAnsi="Arial" w:cs="Arial"/>
                      <w:sz w:val="20"/>
                      <w:szCs w:val="20"/>
                    </w:rPr>
                  </w:pPr>
                  <w:r>
                    <w:rPr>
                      <w:rFonts w:ascii="Arial" w:hAnsi="Arial" w:cs="Arial"/>
                      <w:sz w:val="20"/>
                      <w:szCs w:val="20"/>
                    </w:rPr>
                    <w:t>6</w:t>
                  </w:r>
                  <w:r w:rsidRPr="00760C9C">
                    <w:rPr>
                      <w:rFonts w:ascii="Arial" w:hAnsi="Arial" w:cs="Arial"/>
                      <w:sz w:val="20"/>
                      <w:szCs w:val="20"/>
                    </w:rPr>
                    <w:t>. Sherman, A. (2009). Conceptos básicos de química., Ed. CECSA / Grupo Editorial</w:t>
                  </w:r>
                  <w:r>
                    <w:rPr>
                      <w:rFonts w:ascii="Arial" w:hAnsi="Arial" w:cs="Arial"/>
                      <w:sz w:val="20"/>
                      <w:szCs w:val="20"/>
                    </w:rPr>
                    <w:t xml:space="preserve"> </w:t>
                  </w:r>
                  <w:r w:rsidRPr="00760C9C">
                    <w:rPr>
                      <w:rFonts w:ascii="Arial" w:hAnsi="Arial" w:cs="Arial"/>
                      <w:sz w:val="20"/>
                      <w:szCs w:val="20"/>
                    </w:rPr>
                    <w:t>Patria.</w:t>
                  </w:r>
                </w:p>
                <w:p w:rsidR="00516F91" w:rsidRPr="009B036D" w:rsidRDefault="00516F91">
                  <w:pPr>
                    <w:rPr>
                      <w:rFonts w:ascii="Arial" w:hAnsi="Arial" w:cs="Arial"/>
                      <w:lang w:val="es-MX"/>
                    </w:rPr>
                  </w:pPr>
                </w:p>
              </w:txbxContent>
            </v:textbox>
          </v:shape>
        </w:pict>
      </w:r>
      <w:r w:rsidR="00571382">
        <w:rPr>
          <w:rFonts w:ascii="Arial" w:hAnsi="Arial" w:cs="Arial"/>
          <w:sz w:val="24"/>
          <w:szCs w:val="24"/>
          <w:lang w:val="es-MX" w:eastAsia="es-MX"/>
        </w:rPr>
        <w:t xml:space="preserve">Fuentes de información </w:t>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71382">
        <w:rPr>
          <w:rFonts w:ascii="Arial" w:hAnsi="Arial" w:cs="Arial"/>
          <w:sz w:val="24"/>
          <w:szCs w:val="24"/>
          <w:lang w:val="es-MX" w:eastAsia="es-MX"/>
        </w:rPr>
        <w:t>Apoyos didácticos:</w:t>
      </w:r>
    </w:p>
    <w:p w:rsidR="00516F91" w:rsidRDefault="00516F91" w:rsidP="00571382">
      <w:pPr>
        <w:autoSpaceDE w:val="0"/>
        <w:autoSpaceDN w:val="0"/>
        <w:adjustRightInd w:val="0"/>
        <w:rPr>
          <w:rFonts w:ascii="Arial" w:hAnsi="Arial" w:cs="Arial"/>
          <w:sz w:val="24"/>
          <w:szCs w:val="24"/>
          <w:lang w:val="es-MX" w:eastAsia="es-MX"/>
        </w:rPr>
      </w:pPr>
    </w:p>
    <w:p w:rsidR="00516F91" w:rsidRDefault="00516F91" w:rsidP="00571382">
      <w:pPr>
        <w:autoSpaceDE w:val="0"/>
        <w:autoSpaceDN w:val="0"/>
        <w:adjustRightInd w:val="0"/>
        <w:rPr>
          <w:rFonts w:ascii="Arial" w:hAnsi="Arial" w:cs="Arial"/>
          <w:sz w:val="24"/>
          <w:szCs w:val="24"/>
          <w:lang w:val="es-MX" w:eastAsia="es-MX"/>
        </w:rPr>
      </w:pPr>
    </w:p>
    <w:p w:rsidR="00516F91" w:rsidRDefault="00516F91" w:rsidP="00571382">
      <w:pPr>
        <w:autoSpaceDE w:val="0"/>
        <w:autoSpaceDN w:val="0"/>
        <w:adjustRightInd w:val="0"/>
        <w:rPr>
          <w:rFonts w:ascii="Arial" w:hAnsi="Arial" w:cs="Arial"/>
          <w:sz w:val="24"/>
          <w:szCs w:val="24"/>
          <w:lang w:val="es-MX" w:eastAsia="es-MX"/>
        </w:rPr>
      </w:pPr>
    </w:p>
    <w:p w:rsidR="00516F91" w:rsidRDefault="00516F91" w:rsidP="00571382">
      <w:pPr>
        <w:autoSpaceDE w:val="0"/>
        <w:autoSpaceDN w:val="0"/>
        <w:adjustRightInd w:val="0"/>
        <w:rPr>
          <w:rFonts w:ascii="Arial" w:hAnsi="Arial" w:cs="Arial"/>
          <w:sz w:val="24"/>
          <w:szCs w:val="24"/>
          <w:lang w:val="es-MX" w:eastAsia="es-MX"/>
        </w:rPr>
      </w:pPr>
    </w:p>
    <w:p w:rsidR="00516F91" w:rsidRDefault="00516F91" w:rsidP="00571382">
      <w:pPr>
        <w:autoSpaceDE w:val="0"/>
        <w:autoSpaceDN w:val="0"/>
        <w:adjustRightInd w:val="0"/>
        <w:rPr>
          <w:rFonts w:ascii="Arial" w:hAnsi="Arial" w:cs="Arial"/>
          <w:sz w:val="24"/>
          <w:szCs w:val="24"/>
          <w:lang w:val="es-MX" w:eastAsia="es-MX"/>
        </w:rPr>
      </w:pPr>
    </w:p>
    <w:p w:rsidR="00BD4948" w:rsidRDefault="00BD4948" w:rsidP="009B036D">
      <w:pPr>
        <w:autoSpaceDE w:val="0"/>
        <w:autoSpaceDN w:val="0"/>
        <w:adjustRightInd w:val="0"/>
        <w:spacing w:after="80"/>
        <w:rPr>
          <w:rFonts w:ascii="Arial" w:hAnsi="Arial" w:cs="Arial"/>
          <w:b/>
          <w:sz w:val="24"/>
          <w:szCs w:val="24"/>
          <w:lang w:val="es-MX" w:eastAsia="es-MX"/>
        </w:rPr>
      </w:pPr>
    </w:p>
    <w:p w:rsidR="007E3ECE" w:rsidRDefault="007E3ECE" w:rsidP="009B036D">
      <w:pPr>
        <w:autoSpaceDE w:val="0"/>
        <w:autoSpaceDN w:val="0"/>
        <w:adjustRightInd w:val="0"/>
        <w:spacing w:after="80"/>
        <w:rPr>
          <w:rFonts w:ascii="Arial" w:hAnsi="Arial" w:cs="Arial"/>
          <w:b/>
          <w:sz w:val="24"/>
          <w:szCs w:val="24"/>
          <w:lang w:val="es-MX" w:eastAsia="es-MX"/>
        </w:rPr>
      </w:pPr>
    </w:p>
    <w:p w:rsidR="007E3ECE" w:rsidRDefault="007E3ECE" w:rsidP="009B036D">
      <w:pPr>
        <w:autoSpaceDE w:val="0"/>
        <w:autoSpaceDN w:val="0"/>
        <w:adjustRightInd w:val="0"/>
        <w:spacing w:after="80"/>
        <w:rPr>
          <w:rFonts w:ascii="Arial" w:hAnsi="Arial" w:cs="Arial"/>
          <w:b/>
          <w:sz w:val="24"/>
          <w:szCs w:val="24"/>
          <w:lang w:val="es-MX" w:eastAsia="es-MX"/>
        </w:rPr>
      </w:pPr>
    </w:p>
    <w:p w:rsidR="007E3ECE" w:rsidRDefault="007E3ECE" w:rsidP="009B036D">
      <w:pPr>
        <w:autoSpaceDE w:val="0"/>
        <w:autoSpaceDN w:val="0"/>
        <w:adjustRightInd w:val="0"/>
        <w:spacing w:after="80"/>
        <w:rPr>
          <w:rFonts w:ascii="Arial" w:hAnsi="Arial" w:cs="Arial"/>
          <w:b/>
          <w:sz w:val="24"/>
          <w:szCs w:val="24"/>
          <w:lang w:val="es-MX" w:eastAsia="es-MX"/>
        </w:rPr>
      </w:pPr>
    </w:p>
    <w:p w:rsidR="007E3ECE" w:rsidRDefault="007E3ECE" w:rsidP="009B036D">
      <w:pPr>
        <w:autoSpaceDE w:val="0"/>
        <w:autoSpaceDN w:val="0"/>
        <w:adjustRightInd w:val="0"/>
        <w:spacing w:after="80"/>
        <w:rPr>
          <w:rFonts w:ascii="Arial" w:hAnsi="Arial" w:cs="Arial"/>
          <w:b/>
          <w:sz w:val="24"/>
          <w:szCs w:val="24"/>
          <w:lang w:val="es-MX" w:eastAsia="es-MX"/>
        </w:rPr>
      </w:pPr>
    </w:p>
    <w:p w:rsidR="007E3ECE" w:rsidRDefault="007E3ECE" w:rsidP="009B036D">
      <w:pPr>
        <w:autoSpaceDE w:val="0"/>
        <w:autoSpaceDN w:val="0"/>
        <w:adjustRightInd w:val="0"/>
        <w:spacing w:after="80"/>
        <w:rPr>
          <w:rFonts w:ascii="Arial" w:hAnsi="Arial" w:cs="Arial"/>
          <w:b/>
          <w:sz w:val="24"/>
          <w:szCs w:val="24"/>
          <w:lang w:val="es-MX" w:eastAsia="es-MX"/>
        </w:rPr>
      </w:pPr>
    </w:p>
    <w:p w:rsidR="007E3ECE" w:rsidRDefault="007E3ECE" w:rsidP="009B036D">
      <w:pPr>
        <w:autoSpaceDE w:val="0"/>
        <w:autoSpaceDN w:val="0"/>
        <w:adjustRightInd w:val="0"/>
        <w:spacing w:after="80"/>
        <w:rPr>
          <w:rFonts w:ascii="Arial" w:hAnsi="Arial" w:cs="Arial"/>
          <w:b/>
          <w:sz w:val="24"/>
          <w:szCs w:val="24"/>
          <w:lang w:val="es-MX" w:eastAsia="es-MX"/>
        </w:rPr>
      </w:pPr>
    </w:p>
    <w:p w:rsidR="00824774" w:rsidRDefault="00824774" w:rsidP="009B036D">
      <w:pPr>
        <w:autoSpaceDE w:val="0"/>
        <w:autoSpaceDN w:val="0"/>
        <w:adjustRightInd w:val="0"/>
        <w:spacing w:after="80"/>
        <w:rPr>
          <w:rFonts w:ascii="Arial" w:hAnsi="Arial" w:cs="Arial"/>
          <w:b/>
          <w:sz w:val="24"/>
          <w:szCs w:val="24"/>
          <w:lang w:val="es-MX" w:eastAsia="es-MX"/>
        </w:rPr>
      </w:pPr>
    </w:p>
    <w:p w:rsidR="00571382" w:rsidRPr="009B036D"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 xml:space="preserve">6. </w:t>
      </w:r>
      <w:r w:rsidR="00571382" w:rsidRPr="009B036D">
        <w:rPr>
          <w:rFonts w:ascii="Arial" w:hAnsi="Arial" w:cs="Arial"/>
          <w:b/>
          <w:sz w:val="24"/>
          <w:szCs w:val="24"/>
          <w:lang w:val="es-MX" w:eastAsia="es-MX"/>
        </w:rPr>
        <w:t>Calendar</w:t>
      </w:r>
      <w:r>
        <w:rPr>
          <w:rFonts w:ascii="Arial" w:hAnsi="Arial" w:cs="Arial"/>
          <w:b/>
          <w:sz w:val="24"/>
          <w:szCs w:val="24"/>
          <w:lang w:val="es-MX" w:eastAsia="es-MX"/>
        </w:rPr>
        <w:t>ización de evaluación</w:t>
      </w:r>
    </w:p>
    <w:p w:rsidR="000958BB" w:rsidRDefault="000958BB" w:rsidP="00571382">
      <w:pPr>
        <w:autoSpaceDE w:val="0"/>
        <w:autoSpaceDN w:val="0"/>
        <w:adjustRightInd w:val="0"/>
        <w:rPr>
          <w:rFonts w:ascii="Arial" w:hAnsi="Arial" w:cs="Arial"/>
          <w:sz w:val="24"/>
          <w:szCs w:val="24"/>
          <w:lang w:val="es-MX" w:eastAsia="es-MX"/>
        </w:rPr>
      </w:pPr>
    </w:p>
    <w:p w:rsidR="00571382" w:rsidRDefault="00571382" w:rsidP="000958BB">
      <w:pPr>
        <w:autoSpaceDE w:val="0"/>
        <w:autoSpaceDN w:val="0"/>
        <w:adjustRightInd w:val="0"/>
        <w:jc w:val="center"/>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EE49DE" w:rsidRPr="000958BB" w:rsidTr="008C49E0">
        <w:tc>
          <w:tcPr>
            <w:tcW w:w="2093"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Sem</w:t>
            </w:r>
            <w:r w:rsidR="00D54618">
              <w:rPr>
                <w:rFonts w:ascii="Arial" w:hAnsi="Arial" w:cs="Arial"/>
                <w:sz w:val="24"/>
                <w:szCs w:val="24"/>
                <w:lang w:val="es-MX" w:eastAsia="es-MX"/>
              </w:rPr>
              <w:t>ana</w:t>
            </w:r>
          </w:p>
        </w:tc>
        <w:tc>
          <w:tcPr>
            <w:tcW w:w="567"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w:t>
            </w:r>
          </w:p>
        </w:tc>
        <w:tc>
          <w:tcPr>
            <w:tcW w:w="601"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2</w:t>
            </w:r>
          </w:p>
        </w:tc>
        <w:tc>
          <w:tcPr>
            <w:tcW w:w="723"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3</w:t>
            </w:r>
          </w:p>
        </w:tc>
        <w:tc>
          <w:tcPr>
            <w:tcW w:w="721"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4</w:t>
            </w:r>
          </w:p>
        </w:tc>
        <w:tc>
          <w:tcPr>
            <w:tcW w:w="721"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5</w:t>
            </w:r>
          </w:p>
        </w:tc>
        <w:tc>
          <w:tcPr>
            <w:tcW w:w="72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6</w:t>
            </w:r>
          </w:p>
        </w:tc>
        <w:tc>
          <w:tcPr>
            <w:tcW w:w="721"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7</w:t>
            </w:r>
          </w:p>
        </w:tc>
        <w:tc>
          <w:tcPr>
            <w:tcW w:w="72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8</w:t>
            </w:r>
          </w:p>
        </w:tc>
        <w:tc>
          <w:tcPr>
            <w:tcW w:w="721"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9</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10</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11</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12</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13</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14</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15</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16</w:t>
            </w:r>
          </w:p>
        </w:tc>
      </w:tr>
      <w:tr w:rsidR="0077313D" w:rsidRPr="000958BB" w:rsidTr="008C49E0">
        <w:tc>
          <w:tcPr>
            <w:tcW w:w="2093" w:type="dxa"/>
          </w:tcPr>
          <w:p w:rsidR="0077313D" w:rsidRPr="000958BB" w:rsidRDefault="0077313D" w:rsidP="0077313D">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T.P</w:t>
            </w:r>
            <w:r>
              <w:rPr>
                <w:rFonts w:ascii="Arial" w:hAnsi="Arial" w:cs="Arial"/>
                <w:sz w:val="24"/>
                <w:szCs w:val="24"/>
                <w:lang w:val="es-MX" w:eastAsia="es-MX"/>
              </w:rPr>
              <w:t>.</w:t>
            </w:r>
          </w:p>
        </w:tc>
        <w:tc>
          <w:tcPr>
            <w:tcW w:w="567" w:type="dxa"/>
          </w:tcPr>
          <w:p w:rsidR="0077313D" w:rsidRPr="000958BB" w:rsidRDefault="0077313D" w:rsidP="0077313D">
            <w:pPr>
              <w:autoSpaceDE w:val="0"/>
              <w:autoSpaceDN w:val="0"/>
              <w:adjustRightInd w:val="0"/>
              <w:rPr>
                <w:rFonts w:ascii="Arial" w:hAnsi="Arial" w:cs="Arial"/>
                <w:sz w:val="24"/>
                <w:szCs w:val="24"/>
                <w:lang w:val="es-MX" w:eastAsia="es-MX"/>
              </w:rPr>
            </w:pPr>
            <w:r>
              <w:rPr>
                <w:rFonts w:ascii="Arial" w:hAnsi="Arial" w:cs="Arial"/>
              </w:rPr>
              <w:t>ED</w:t>
            </w:r>
          </w:p>
        </w:tc>
        <w:tc>
          <w:tcPr>
            <w:tcW w:w="601"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3"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rsidR="0077313D" w:rsidRPr="000958BB" w:rsidRDefault="00FE1FA1" w:rsidP="0077313D">
            <w:pPr>
              <w:autoSpaceDE w:val="0"/>
              <w:autoSpaceDN w:val="0"/>
              <w:adjustRightInd w:val="0"/>
              <w:rPr>
                <w:rFonts w:ascii="Arial" w:hAnsi="Arial" w:cs="Arial"/>
                <w:sz w:val="24"/>
                <w:szCs w:val="24"/>
                <w:lang w:val="es-MX" w:eastAsia="es-MX"/>
              </w:rPr>
            </w:pPr>
            <w:r>
              <w:rPr>
                <w:rFonts w:ascii="Arial" w:hAnsi="Arial" w:cs="Arial"/>
              </w:rPr>
              <w:t>EF1</w:t>
            </w:r>
          </w:p>
        </w:tc>
        <w:tc>
          <w:tcPr>
            <w:tcW w:w="721"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2" w:type="dxa"/>
          </w:tcPr>
          <w:p w:rsidR="0077313D" w:rsidRPr="000958BB" w:rsidRDefault="00FE1FA1" w:rsidP="0077313D">
            <w:pPr>
              <w:autoSpaceDE w:val="0"/>
              <w:autoSpaceDN w:val="0"/>
              <w:adjustRightInd w:val="0"/>
              <w:rPr>
                <w:rFonts w:ascii="Arial" w:hAnsi="Arial" w:cs="Arial"/>
                <w:sz w:val="24"/>
                <w:szCs w:val="24"/>
                <w:lang w:val="es-MX" w:eastAsia="es-MX"/>
              </w:rPr>
            </w:pPr>
            <w:r>
              <w:rPr>
                <w:rFonts w:ascii="Arial" w:hAnsi="Arial" w:cs="Arial"/>
              </w:rPr>
              <w:t>EF2</w:t>
            </w:r>
          </w:p>
        </w:tc>
        <w:tc>
          <w:tcPr>
            <w:tcW w:w="721"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FE1FA1" w:rsidP="0077313D">
            <w:pPr>
              <w:autoSpaceDE w:val="0"/>
              <w:autoSpaceDN w:val="0"/>
              <w:adjustRightInd w:val="0"/>
              <w:rPr>
                <w:rFonts w:ascii="Arial" w:hAnsi="Arial" w:cs="Arial"/>
                <w:sz w:val="24"/>
                <w:szCs w:val="24"/>
                <w:lang w:val="es-MX" w:eastAsia="es-MX"/>
              </w:rPr>
            </w:pPr>
            <w:r>
              <w:rPr>
                <w:rFonts w:ascii="Arial" w:hAnsi="Arial" w:cs="Arial"/>
              </w:rPr>
              <w:t>EF3</w:t>
            </w: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FE1FA1" w:rsidRDefault="00FE1FA1" w:rsidP="0077313D">
            <w:pPr>
              <w:autoSpaceDE w:val="0"/>
              <w:autoSpaceDN w:val="0"/>
              <w:adjustRightInd w:val="0"/>
              <w:rPr>
                <w:rFonts w:ascii="Arial" w:hAnsi="Arial" w:cs="Arial"/>
              </w:rPr>
            </w:pPr>
            <w:r>
              <w:rPr>
                <w:rFonts w:ascii="Arial" w:hAnsi="Arial" w:cs="Arial"/>
              </w:rPr>
              <w:t>EF4</w:t>
            </w:r>
          </w:p>
          <w:p w:rsidR="0077313D" w:rsidRPr="000958BB" w:rsidRDefault="0077313D" w:rsidP="0077313D">
            <w:pPr>
              <w:autoSpaceDE w:val="0"/>
              <w:autoSpaceDN w:val="0"/>
              <w:adjustRightInd w:val="0"/>
              <w:rPr>
                <w:rFonts w:ascii="Arial" w:hAnsi="Arial" w:cs="Arial"/>
                <w:sz w:val="24"/>
                <w:szCs w:val="24"/>
                <w:lang w:val="es-MX" w:eastAsia="es-MX"/>
              </w:rPr>
            </w:pPr>
            <w:r>
              <w:rPr>
                <w:rFonts w:ascii="Arial" w:hAnsi="Arial" w:cs="Arial"/>
                <w:sz w:val="24"/>
                <w:szCs w:val="24"/>
              </w:rPr>
              <w:t>ES</w:t>
            </w:r>
          </w:p>
        </w:tc>
      </w:tr>
      <w:tr w:rsidR="0077313D" w:rsidRPr="000958BB" w:rsidTr="008C49E0">
        <w:tc>
          <w:tcPr>
            <w:tcW w:w="2093" w:type="dxa"/>
          </w:tcPr>
          <w:p w:rsidR="0077313D" w:rsidRPr="000958BB" w:rsidRDefault="0077313D" w:rsidP="0077313D">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T.R.</w:t>
            </w:r>
          </w:p>
        </w:tc>
        <w:tc>
          <w:tcPr>
            <w:tcW w:w="567"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601"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3"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r>
      <w:tr w:rsidR="0077313D" w:rsidRPr="000958BB" w:rsidTr="008C49E0">
        <w:tc>
          <w:tcPr>
            <w:tcW w:w="2093" w:type="dxa"/>
          </w:tcPr>
          <w:p w:rsidR="0077313D" w:rsidRPr="005F7757" w:rsidRDefault="0077313D" w:rsidP="0077313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567"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601"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3"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rsidR="0077313D" w:rsidRPr="000958BB" w:rsidRDefault="0077313D" w:rsidP="0077313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2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21" w:type="dxa"/>
          </w:tcPr>
          <w:p w:rsidR="0077313D" w:rsidRPr="000958BB" w:rsidRDefault="0077313D" w:rsidP="0077313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800BB6" w:rsidRDefault="0077313D" w:rsidP="0077313D">
            <w:pPr>
              <w:autoSpaceDE w:val="0"/>
              <w:autoSpaceDN w:val="0"/>
              <w:adjustRightInd w:val="0"/>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p>
        </w:tc>
        <w:tc>
          <w:tcPr>
            <w:tcW w:w="742" w:type="dxa"/>
          </w:tcPr>
          <w:p w:rsidR="0077313D" w:rsidRPr="000958BB" w:rsidRDefault="0077313D" w:rsidP="0077313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r>
    </w:tbl>
    <w:p w:rsidR="009B036D" w:rsidRDefault="009B036D" w:rsidP="009B036D">
      <w:pPr>
        <w:autoSpaceDE w:val="0"/>
        <w:autoSpaceDN w:val="0"/>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r w:rsidR="0077313D" w:rsidRPr="005F7757">
        <w:rPr>
          <w:rFonts w:ascii="Arial" w:hAnsi="Arial" w:cs="Arial"/>
          <w:lang w:val="es-MX" w:eastAsia="es-MX"/>
        </w:rPr>
        <w:t xml:space="preserve">real </w:t>
      </w:r>
      <w:r w:rsidR="0077313D" w:rsidRPr="005F7757">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rsidR="000A7253" w:rsidRDefault="000A7253" w:rsidP="00571382">
      <w:pPr>
        <w:autoSpaceDE w:val="0"/>
        <w:autoSpaceDN w:val="0"/>
        <w:adjustRightInd w:val="0"/>
        <w:rPr>
          <w:rFonts w:ascii="Arial" w:hAnsi="Arial" w:cs="Arial"/>
          <w:lang w:val="es-MX" w:eastAsia="es-MX"/>
        </w:rPr>
      </w:pPr>
      <w:r>
        <w:rPr>
          <w:rFonts w:ascii="SymbolMT" w:hAnsi="SymbolMT" w:cs="SymbolMT"/>
          <w:lang w:val="es-MX" w:eastAsia="es-MX"/>
        </w:rPr>
        <w:t>ED</w:t>
      </w:r>
      <w:r w:rsidR="00571382">
        <w:rPr>
          <w:rFonts w:ascii="SymbolMT" w:hAnsi="SymbolMT" w:cs="SymbolMT"/>
          <w:lang w:val="es-MX" w:eastAsia="es-MX"/>
        </w:rPr>
        <w:t xml:space="preserve"> </w:t>
      </w:r>
      <w:r w:rsidR="00571382">
        <w:rPr>
          <w:rFonts w:ascii="Arial" w:hAnsi="Arial" w:cs="Arial"/>
          <w:lang w:val="es-MX" w:eastAsia="es-MX"/>
        </w:rPr>
        <w:t xml:space="preserve">= Evaluación diagnóstica. </w:t>
      </w:r>
      <w:r w:rsidR="009B036D">
        <w:rPr>
          <w:rFonts w:ascii="Arial" w:hAnsi="Arial" w:cs="Arial"/>
          <w:lang w:val="es-MX" w:eastAsia="es-MX"/>
        </w:rPr>
        <w:tab/>
      </w:r>
      <w:r w:rsidR="009B036D">
        <w:rPr>
          <w:rFonts w:ascii="Arial" w:hAnsi="Arial" w:cs="Arial"/>
          <w:lang w:val="es-MX" w:eastAsia="es-MX"/>
        </w:rPr>
        <w:tab/>
      </w:r>
      <w:r w:rsidR="009B036D">
        <w:rPr>
          <w:rFonts w:ascii="Arial" w:hAnsi="Arial" w:cs="Arial"/>
          <w:lang w:val="es-MX" w:eastAsia="es-MX"/>
        </w:rPr>
        <w:tab/>
      </w:r>
      <w:r>
        <w:rPr>
          <w:rFonts w:ascii="Arial" w:hAnsi="Arial" w:cs="Arial"/>
          <w:lang w:val="es-MX" w:eastAsia="es-MX"/>
        </w:rPr>
        <w:t>EFn</w:t>
      </w:r>
      <w:r w:rsidR="00571382">
        <w:rPr>
          <w:rFonts w:ascii="SymbolMT" w:hAnsi="SymbolMT" w:cs="SymbolMT"/>
          <w:lang w:val="es-MX" w:eastAsia="es-MX"/>
        </w:rPr>
        <w:t xml:space="preserve"> </w:t>
      </w:r>
      <w:r w:rsidR="00571382">
        <w:rPr>
          <w:rFonts w:ascii="Arial" w:hAnsi="Arial" w:cs="Arial"/>
          <w:lang w:val="es-MX" w:eastAsia="es-MX"/>
        </w:rPr>
        <w:t>= Evaluación formativa</w:t>
      </w:r>
      <w:r w:rsidR="009B036D">
        <w:rPr>
          <w:rFonts w:ascii="Arial" w:hAnsi="Arial" w:cs="Arial"/>
          <w:lang w:val="es-MX" w:eastAsia="es-MX"/>
        </w:rPr>
        <w:t xml:space="preserve"> (Competencia Especifica n)</w:t>
      </w:r>
      <w:r w:rsidR="00571382">
        <w:rPr>
          <w:rFonts w:ascii="Arial" w:hAnsi="Arial" w:cs="Arial"/>
          <w:lang w:val="es-MX" w:eastAsia="es-MX"/>
        </w:rPr>
        <w:t xml:space="preserve">. </w:t>
      </w:r>
      <w:r w:rsidR="009B036D">
        <w:rPr>
          <w:rFonts w:ascii="Arial" w:hAnsi="Arial" w:cs="Arial"/>
          <w:lang w:val="es-MX" w:eastAsia="es-MX"/>
        </w:rPr>
        <w:tab/>
      </w:r>
      <w:r>
        <w:rPr>
          <w:rFonts w:ascii="Arial" w:hAnsi="Arial" w:cs="Arial"/>
          <w:lang w:val="es-MX" w:eastAsia="es-MX"/>
        </w:rPr>
        <w:t>ES</w:t>
      </w:r>
      <w:r w:rsidR="00571382">
        <w:rPr>
          <w:rFonts w:ascii="SymbolMT" w:hAnsi="SymbolMT" w:cs="SymbolMT"/>
          <w:lang w:val="es-MX" w:eastAsia="es-MX"/>
        </w:rPr>
        <w:t xml:space="preserve"> </w:t>
      </w:r>
      <w:r w:rsidR="00571382">
        <w:rPr>
          <w:rFonts w:ascii="Arial" w:hAnsi="Arial" w:cs="Arial"/>
          <w:lang w:val="es-MX" w:eastAsia="es-MX"/>
        </w:rPr>
        <w:t xml:space="preserve">= Evaluación sumativa. </w:t>
      </w:r>
    </w:p>
    <w:p w:rsidR="000958BB" w:rsidRDefault="000958BB" w:rsidP="00571382">
      <w:pPr>
        <w:autoSpaceDE w:val="0"/>
        <w:autoSpaceDN w:val="0"/>
        <w:adjustRightInd w:val="0"/>
        <w:rPr>
          <w:rFonts w:ascii="Arial" w:hAnsi="Arial" w:cs="Arial"/>
          <w:sz w:val="24"/>
          <w:szCs w:val="24"/>
          <w:lang w:val="es-MX" w:eastAsia="es-MX"/>
        </w:rPr>
      </w:pPr>
    </w:p>
    <w:p w:rsidR="00451856" w:rsidRDefault="00451856" w:rsidP="00571382">
      <w:pPr>
        <w:autoSpaceDE w:val="0"/>
        <w:autoSpaceDN w:val="0"/>
        <w:adjustRightInd w:val="0"/>
        <w:rPr>
          <w:rFonts w:ascii="Arial" w:hAnsi="Arial" w:cs="Arial"/>
          <w:sz w:val="24"/>
          <w:szCs w:val="24"/>
          <w:lang w:val="es-MX" w:eastAsia="es-MX"/>
        </w:rPr>
      </w:pPr>
    </w:p>
    <w:p w:rsidR="00571382" w:rsidRDefault="00571382" w:rsidP="000958BB">
      <w:pPr>
        <w:autoSpaceDE w:val="0"/>
        <w:autoSpaceDN w:val="0"/>
        <w:adjustRightInd w:val="0"/>
        <w:jc w:val="right"/>
        <w:rPr>
          <w:rFonts w:ascii="Arial" w:hAnsi="Arial" w:cs="Arial"/>
          <w:sz w:val="24"/>
          <w:szCs w:val="24"/>
          <w:lang w:val="es-MX" w:eastAsia="es-MX"/>
        </w:rPr>
      </w:pPr>
      <w:r>
        <w:rPr>
          <w:rFonts w:ascii="Arial" w:hAnsi="Arial" w:cs="Arial"/>
          <w:sz w:val="24"/>
          <w:szCs w:val="24"/>
          <w:lang w:val="es-MX" w:eastAsia="es-MX"/>
        </w:rPr>
        <w:t>Fecha de elaboración</w:t>
      </w:r>
      <w:r w:rsidR="009B036D">
        <w:rPr>
          <w:rFonts w:ascii="Arial" w:hAnsi="Arial" w:cs="Arial"/>
          <w:sz w:val="24"/>
          <w:szCs w:val="24"/>
          <w:lang w:val="es-MX" w:eastAsia="es-MX"/>
        </w:rPr>
        <w:t>:</w:t>
      </w:r>
      <w:r w:rsidR="0077313D">
        <w:rPr>
          <w:rFonts w:ascii="Arial" w:hAnsi="Arial" w:cs="Arial"/>
          <w:sz w:val="24"/>
          <w:szCs w:val="24"/>
          <w:lang w:val="es-MX" w:eastAsia="es-MX"/>
        </w:rPr>
        <w:t xml:space="preserve"> </w:t>
      </w:r>
      <w:r w:rsidR="007E3ECE">
        <w:rPr>
          <w:rFonts w:ascii="Arial" w:hAnsi="Arial" w:cs="Arial"/>
          <w:sz w:val="24"/>
          <w:szCs w:val="24"/>
          <w:lang w:val="es-MX" w:eastAsia="es-MX"/>
        </w:rPr>
        <w:t>2</w:t>
      </w:r>
      <w:r w:rsidR="0049045F">
        <w:rPr>
          <w:rFonts w:ascii="Arial" w:hAnsi="Arial" w:cs="Arial"/>
          <w:sz w:val="24"/>
          <w:szCs w:val="24"/>
          <w:lang w:val="es-MX" w:eastAsia="es-MX"/>
        </w:rPr>
        <w:t xml:space="preserve">8 </w:t>
      </w:r>
      <w:proofErr w:type="gramStart"/>
      <w:r w:rsidR="0049045F">
        <w:rPr>
          <w:rFonts w:ascii="Arial" w:hAnsi="Arial" w:cs="Arial"/>
          <w:sz w:val="24"/>
          <w:szCs w:val="24"/>
          <w:lang w:val="es-MX" w:eastAsia="es-MX"/>
        </w:rPr>
        <w:t>de  Agosto</w:t>
      </w:r>
      <w:proofErr w:type="gramEnd"/>
      <w:r w:rsidR="0049045F">
        <w:rPr>
          <w:rFonts w:ascii="Arial" w:hAnsi="Arial" w:cs="Arial"/>
          <w:sz w:val="24"/>
          <w:szCs w:val="24"/>
          <w:lang w:val="es-MX" w:eastAsia="es-MX"/>
        </w:rPr>
        <w:t xml:space="preserve"> 2023</w:t>
      </w:r>
    </w:p>
    <w:p w:rsidR="000958BB" w:rsidRPr="009B036D" w:rsidRDefault="000958BB" w:rsidP="00571382">
      <w:pPr>
        <w:pStyle w:val="Piedepgina"/>
        <w:rPr>
          <w:rFonts w:ascii="Arial" w:hAnsi="Arial" w:cs="Arial"/>
          <w:sz w:val="24"/>
          <w:szCs w:val="24"/>
          <w:lang w:eastAsia="es-MX"/>
        </w:rPr>
      </w:pPr>
    </w:p>
    <w:tbl>
      <w:tblPr>
        <w:tblpPr w:leftFromText="141" w:rightFromText="141" w:vertAnchor="text" w:horzAnchor="margin" w:tblpXSpec="center" w:tblpY="773"/>
        <w:tblW w:w="0" w:type="auto"/>
        <w:tblLook w:val="04A0" w:firstRow="1" w:lastRow="0" w:firstColumn="1" w:lastColumn="0" w:noHBand="0" w:noVBand="1"/>
      </w:tblPr>
      <w:tblGrid>
        <w:gridCol w:w="6091"/>
        <w:gridCol w:w="850"/>
        <w:gridCol w:w="6055"/>
      </w:tblGrid>
      <w:tr w:rsidR="009B036D" w:rsidRPr="00862CFC" w:rsidTr="008C5EC1">
        <w:tc>
          <w:tcPr>
            <w:tcW w:w="6091" w:type="dxa"/>
            <w:tcBorders>
              <w:bottom w:val="single" w:sz="4" w:space="0" w:color="auto"/>
            </w:tcBorders>
            <w:shd w:val="clear" w:color="auto" w:fill="auto"/>
          </w:tcPr>
          <w:p w:rsidR="009B036D" w:rsidRPr="008C5EC1" w:rsidRDefault="007E3ECE" w:rsidP="008C5EC1">
            <w:pPr>
              <w:pStyle w:val="Sinespaciado"/>
              <w:jc w:val="center"/>
              <w:rPr>
                <w:rFonts w:ascii="Arial" w:hAnsi="Arial" w:cs="Arial"/>
                <w:sz w:val="20"/>
                <w:szCs w:val="20"/>
              </w:rPr>
            </w:pPr>
            <w:r>
              <w:rPr>
                <w:rFonts w:ascii="Arial" w:hAnsi="Arial" w:cs="Arial"/>
                <w:sz w:val="20"/>
                <w:szCs w:val="20"/>
              </w:rPr>
              <w:t xml:space="preserve">M.C.I.A. </w:t>
            </w:r>
            <w:r w:rsidR="0049045F">
              <w:rPr>
                <w:rFonts w:ascii="Arial" w:hAnsi="Arial" w:cs="Arial"/>
                <w:sz w:val="20"/>
                <w:szCs w:val="20"/>
              </w:rPr>
              <w:t>Damaris de los Ángeles Garcia Gracia</w:t>
            </w:r>
          </w:p>
          <w:p w:rsidR="00695875" w:rsidRPr="008C5EC1" w:rsidRDefault="00695875" w:rsidP="008C5EC1">
            <w:pPr>
              <w:pStyle w:val="Sinespaciado"/>
              <w:jc w:val="center"/>
              <w:rPr>
                <w:rFonts w:ascii="Arial" w:hAnsi="Arial" w:cs="Arial"/>
                <w:sz w:val="20"/>
                <w:szCs w:val="20"/>
              </w:rPr>
            </w:pPr>
          </w:p>
        </w:tc>
        <w:tc>
          <w:tcPr>
            <w:tcW w:w="850" w:type="dxa"/>
            <w:shd w:val="clear" w:color="auto" w:fill="auto"/>
          </w:tcPr>
          <w:p w:rsidR="009B036D" w:rsidRPr="008C5EC1" w:rsidRDefault="009B036D" w:rsidP="008C5EC1">
            <w:pPr>
              <w:pStyle w:val="Sinespaciado"/>
              <w:jc w:val="center"/>
              <w:rPr>
                <w:rFonts w:ascii="Arial" w:hAnsi="Arial" w:cs="Arial"/>
                <w:sz w:val="20"/>
                <w:szCs w:val="20"/>
              </w:rPr>
            </w:pPr>
          </w:p>
        </w:tc>
        <w:tc>
          <w:tcPr>
            <w:tcW w:w="6055" w:type="dxa"/>
            <w:tcBorders>
              <w:bottom w:val="single" w:sz="4" w:space="0" w:color="auto"/>
            </w:tcBorders>
            <w:shd w:val="clear" w:color="auto" w:fill="auto"/>
          </w:tcPr>
          <w:p w:rsidR="009B036D" w:rsidRPr="008C5EC1" w:rsidRDefault="007E3ECE" w:rsidP="008C5EC1">
            <w:pPr>
              <w:pStyle w:val="Sinespaciado"/>
              <w:jc w:val="center"/>
              <w:rPr>
                <w:rFonts w:ascii="Arial" w:hAnsi="Arial" w:cs="Arial"/>
                <w:sz w:val="20"/>
                <w:szCs w:val="20"/>
              </w:rPr>
            </w:pPr>
            <w:r>
              <w:rPr>
                <w:rFonts w:ascii="Arial" w:hAnsi="Arial" w:cs="Arial"/>
                <w:sz w:val="20"/>
                <w:szCs w:val="20"/>
              </w:rPr>
              <w:t>M.C.I.A. Jessica Alejandra Reyes Larios</w:t>
            </w:r>
          </w:p>
        </w:tc>
      </w:tr>
      <w:tr w:rsidR="009B036D" w:rsidRPr="00862CFC" w:rsidTr="008C5EC1">
        <w:tc>
          <w:tcPr>
            <w:tcW w:w="6091" w:type="dxa"/>
            <w:tcBorders>
              <w:top w:val="single" w:sz="4" w:space="0" w:color="auto"/>
            </w:tcBorders>
            <w:shd w:val="clear" w:color="auto" w:fill="auto"/>
          </w:tcPr>
          <w:p w:rsidR="009B036D" w:rsidRPr="008C5EC1" w:rsidRDefault="009B036D" w:rsidP="008C5EC1">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rsidR="009B036D" w:rsidRPr="008C5EC1" w:rsidRDefault="009B036D" w:rsidP="008C5EC1">
            <w:pPr>
              <w:pStyle w:val="Sinespaciado"/>
              <w:jc w:val="center"/>
              <w:rPr>
                <w:rFonts w:ascii="Arial" w:hAnsi="Arial" w:cs="Arial"/>
                <w:sz w:val="20"/>
                <w:szCs w:val="20"/>
              </w:rPr>
            </w:pPr>
          </w:p>
        </w:tc>
        <w:tc>
          <w:tcPr>
            <w:tcW w:w="6055" w:type="dxa"/>
            <w:tcBorders>
              <w:top w:val="single" w:sz="4" w:space="0" w:color="auto"/>
            </w:tcBorders>
            <w:shd w:val="clear" w:color="auto" w:fill="auto"/>
          </w:tcPr>
          <w:p w:rsidR="009B036D" w:rsidRPr="008C5EC1" w:rsidRDefault="009B036D" w:rsidP="008C5EC1">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w:t>
            </w:r>
            <w:r w:rsidR="005D4D10">
              <w:rPr>
                <w:rFonts w:ascii="Arial" w:hAnsi="Arial" w:cs="Arial"/>
                <w:sz w:val="24"/>
                <w:szCs w:val="24"/>
                <w:lang w:val="es-MX" w:eastAsia="es-MX"/>
              </w:rPr>
              <w:t xml:space="preserve"> </w:t>
            </w:r>
            <w:r w:rsidRPr="008C5EC1">
              <w:rPr>
                <w:rFonts w:ascii="Arial" w:hAnsi="Arial" w:cs="Arial"/>
                <w:sz w:val="24"/>
                <w:szCs w:val="24"/>
                <w:lang w:val="es-MX" w:eastAsia="es-MX"/>
              </w:rPr>
              <w:t xml:space="preserve">(de la) </w:t>
            </w:r>
            <w:proofErr w:type="gramStart"/>
            <w:r w:rsidRPr="008C5EC1">
              <w:rPr>
                <w:rFonts w:ascii="Arial" w:hAnsi="Arial" w:cs="Arial"/>
                <w:sz w:val="24"/>
                <w:szCs w:val="24"/>
                <w:lang w:val="es-MX" w:eastAsia="es-MX"/>
              </w:rPr>
              <w:t>Jefe</w:t>
            </w:r>
            <w:proofErr w:type="gramEnd"/>
            <w:r w:rsidRPr="008C5EC1">
              <w:rPr>
                <w:rFonts w:ascii="Arial" w:hAnsi="Arial" w:cs="Arial"/>
                <w:sz w:val="24"/>
                <w:szCs w:val="24"/>
                <w:lang w:val="es-MX" w:eastAsia="es-MX"/>
              </w:rPr>
              <w:t>(a) de Departamento Académico</w:t>
            </w:r>
          </w:p>
        </w:tc>
      </w:tr>
    </w:tbl>
    <w:p w:rsidR="00D7742B" w:rsidRPr="00444AC0" w:rsidRDefault="006B309B" w:rsidP="00431416">
      <w:pPr>
        <w:pStyle w:val="Default"/>
        <w:rPr>
          <w:sz w:val="23"/>
          <w:szCs w:val="23"/>
        </w:rPr>
      </w:pPr>
      <w:r w:rsidRPr="00444AC0">
        <w:rPr>
          <w:sz w:val="23"/>
          <w:szCs w:val="23"/>
        </w:rPr>
        <w:t xml:space="preserve"> </w:t>
      </w:r>
    </w:p>
    <w:p w:rsidR="000067B1" w:rsidRDefault="000067B1" w:rsidP="00451856">
      <w:pPr>
        <w:pStyle w:val="Piedepgina"/>
        <w:spacing w:line="360" w:lineRule="auto"/>
        <w:jc w:val="both"/>
        <w:rPr>
          <w:rFonts w:ascii="Arial" w:hAnsi="Arial" w:cs="Arial"/>
          <w:sz w:val="23"/>
          <w:szCs w:val="23"/>
          <w:lang w:val="es-MX" w:eastAsia="es-MX"/>
        </w:rPr>
      </w:pPr>
    </w:p>
    <w:p w:rsidR="00431416" w:rsidRPr="00431416" w:rsidRDefault="00431416" w:rsidP="00431416">
      <w:pPr>
        <w:rPr>
          <w:lang w:val="es-MX" w:eastAsia="es-MX"/>
        </w:rPr>
      </w:pPr>
    </w:p>
    <w:p w:rsidR="00431416" w:rsidRPr="00431416" w:rsidRDefault="00431416" w:rsidP="00431416">
      <w:pPr>
        <w:rPr>
          <w:lang w:val="es-MX" w:eastAsia="es-MX"/>
        </w:rPr>
      </w:pPr>
    </w:p>
    <w:p w:rsidR="00431416" w:rsidRPr="00431416" w:rsidRDefault="00431416" w:rsidP="00431416">
      <w:pPr>
        <w:rPr>
          <w:lang w:val="es-MX" w:eastAsia="es-MX"/>
        </w:rPr>
      </w:pPr>
    </w:p>
    <w:p w:rsidR="00431416" w:rsidRPr="00431416" w:rsidRDefault="00431416" w:rsidP="00431416">
      <w:pPr>
        <w:rPr>
          <w:lang w:val="es-MX" w:eastAsia="es-MX"/>
        </w:rPr>
      </w:pPr>
    </w:p>
    <w:p w:rsidR="00431416" w:rsidRPr="00431416" w:rsidRDefault="00431416" w:rsidP="00431416">
      <w:pPr>
        <w:rPr>
          <w:lang w:val="es-MX" w:eastAsia="es-MX"/>
        </w:rPr>
      </w:pPr>
    </w:p>
    <w:p w:rsidR="00431416" w:rsidRPr="00431416" w:rsidRDefault="00431416" w:rsidP="00431416">
      <w:pPr>
        <w:tabs>
          <w:tab w:val="left" w:pos="1725"/>
        </w:tabs>
        <w:rPr>
          <w:lang w:val="es-MX" w:eastAsia="es-MX"/>
        </w:rPr>
      </w:pPr>
      <w:r>
        <w:rPr>
          <w:lang w:val="es-MX" w:eastAsia="es-MX"/>
        </w:rPr>
        <w:tab/>
      </w:r>
    </w:p>
    <w:p w:rsidR="00431416" w:rsidRPr="00431416" w:rsidRDefault="00431416" w:rsidP="00431416">
      <w:pPr>
        <w:rPr>
          <w:lang w:val="es-MX" w:eastAsia="es-MX"/>
        </w:rPr>
      </w:pPr>
    </w:p>
    <w:p w:rsidR="00431416" w:rsidRPr="00431416" w:rsidRDefault="00431416" w:rsidP="00431416">
      <w:pPr>
        <w:rPr>
          <w:lang w:val="es-MX" w:eastAsia="es-MX"/>
        </w:rPr>
      </w:pPr>
    </w:p>
    <w:p w:rsidR="00431416" w:rsidRPr="00431416" w:rsidRDefault="00431416" w:rsidP="00431416">
      <w:pPr>
        <w:rPr>
          <w:lang w:val="es-MX" w:eastAsia="es-MX"/>
        </w:rPr>
      </w:pPr>
    </w:p>
    <w:p w:rsidR="00431416" w:rsidRPr="00431416" w:rsidRDefault="00431416" w:rsidP="00431416">
      <w:pPr>
        <w:rPr>
          <w:lang w:val="es-MX" w:eastAsia="es-MX"/>
        </w:rPr>
      </w:pPr>
    </w:p>
    <w:sectPr w:rsidR="00431416" w:rsidRPr="00431416" w:rsidSect="002849F1">
      <w:headerReference w:type="default" r:id="rId8"/>
      <w:footerReference w:type="even" r:id="rId9"/>
      <w:footerReference w:type="default" r:id="rId10"/>
      <w:pgSz w:w="15842" w:h="12242" w:orient="landscape" w:code="1"/>
      <w:pgMar w:top="1418" w:right="816" w:bottom="1134" w:left="1134" w:header="1134"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F20" w:rsidRDefault="00B67F20">
      <w:r>
        <w:separator/>
      </w:r>
    </w:p>
  </w:endnote>
  <w:endnote w:type="continuationSeparator" w:id="0">
    <w:p w:rsidR="00B67F20" w:rsidRDefault="00B6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ymbolMT">
    <w:altName w:val="Microsoft JhengHe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A51" w:rsidRDefault="00AF0A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0A51" w:rsidRDefault="00AF0A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E32" w:rsidRPr="00002E32" w:rsidRDefault="00002E32" w:rsidP="00002E32">
    <w:pPr>
      <w:pStyle w:val="Piedepgina"/>
      <w:rPr>
        <w:rFonts w:ascii="Arial" w:hAnsi="Arial" w:cs="Arial"/>
        <w:b/>
        <w:sz w:val="16"/>
        <w:szCs w:val="16"/>
        <w:lang w:val="en-US"/>
      </w:rPr>
    </w:pPr>
    <w:r w:rsidRPr="00002E32">
      <w:rPr>
        <w:rFonts w:ascii="Arial" w:hAnsi="Arial" w:cs="Arial"/>
        <w:b/>
        <w:sz w:val="16"/>
        <w:szCs w:val="16"/>
      </w:rPr>
      <w:t xml:space="preserve">Página </w:t>
    </w:r>
    <w:r w:rsidRPr="00002E32">
      <w:rPr>
        <w:rFonts w:ascii="Arial" w:hAnsi="Arial" w:cs="Arial"/>
        <w:b/>
        <w:bCs/>
        <w:sz w:val="16"/>
        <w:szCs w:val="16"/>
        <w:lang w:val="en-US"/>
      </w:rPr>
      <w:fldChar w:fldCharType="begin"/>
    </w:r>
    <w:r w:rsidRPr="00002E32">
      <w:rPr>
        <w:rFonts w:ascii="Arial" w:hAnsi="Arial" w:cs="Arial"/>
        <w:b/>
        <w:bCs/>
        <w:sz w:val="16"/>
        <w:szCs w:val="16"/>
        <w:lang w:val="en-US"/>
      </w:rPr>
      <w:instrText>PAGE  \* Arabic  \* MERGEFORMAT</w:instrText>
    </w:r>
    <w:r w:rsidRPr="00002E32">
      <w:rPr>
        <w:rFonts w:ascii="Arial" w:hAnsi="Arial" w:cs="Arial"/>
        <w:b/>
        <w:bCs/>
        <w:sz w:val="16"/>
        <w:szCs w:val="16"/>
        <w:lang w:val="en-US"/>
      </w:rPr>
      <w:fldChar w:fldCharType="separate"/>
    </w:r>
    <w:r w:rsidRPr="00002E32">
      <w:rPr>
        <w:rFonts w:ascii="Arial" w:hAnsi="Arial" w:cs="Arial"/>
        <w:b/>
        <w:bCs/>
        <w:sz w:val="16"/>
        <w:szCs w:val="16"/>
        <w:lang w:val="en-US"/>
      </w:rPr>
      <w:t>1</w:t>
    </w:r>
    <w:r w:rsidRPr="00002E32">
      <w:rPr>
        <w:rFonts w:ascii="Arial" w:hAnsi="Arial" w:cs="Arial"/>
        <w:b/>
        <w:sz w:val="16"/>
        <w:szCs w:val="16"/>
        <w:lang w:val="en-US"/>
      </w:rPr>
      <w:fldChar w:fldCharType="end"/>
    </w:r>
    <w:r w:rsidRPr="00002E32">
      <w:rPr>
        <w:rFonts w:ascii="Arial" w:hAnsi="Arial" w:cs="Arial"/>
        <w:b/>
        <w:sz w:val="16"/>
        <w:szCs w:val="16"/>
      </w:rPr>
      <w:t xml:space="preserve"> de </w:t>
    </w:r>
    <w:r w:rsidRPr="00002E32">
      <w:rPr>
        <w:rFonts w:ascii="Arial" w:hAnsi="Arial" w:cs="Arial"/>
        <w:b/>
        <w:bCs/>
        <w:sz w:val="16"/>
        <w:szCs w:val="16"/>
        <w:lang w:val="en-US"/>
      </w:rPr>
      <w:fldChar w:fldCharType="begin"/>
    </w:r>
    <w:r w:rsidRPr="00002E32">
      <w:rPr>
        <w:rFonts w:ascii="Arial" w:hAnsi="Arial" w:cs="Arial"/>
        <w:b/>
        <w:bCs/>
        <w:sz w:val="16"/>
        <w:szCs w:val="16"/>
        <w:lang w:val="en-US"/>
      </w:rPr>
      <w:instrText>NUMPAGES  \* Arabic  \* MERGEFORMAT</w:instrText>
    </w:r>
    <w:r w:rsidRPr="00002E32">
      <w:rPr>
        <w:rFonts w:ascii="Arial" w:hAnsi="Arial" w:cs="Arial"/>
        <w:b/>
        <w:bCs/>
        <w:sz w:val="16"/>
        <w:szCs w:val="16"/>
        <w:lang w:val="en-US"/>
      </w:rPr>
      <w:fldChar w:fldCharType="separate"/>
    </w:r>
    <w:r w:rsidRPr="00002E32">
      <w:rPr>
        <w:rFonts w:ascii="Arial" w:hAnsi="Arial" w:cs="Arial"/>
        <w:b/>
        <w:bCs/>
        <w:sz w:val="16"/>
        <w:szCs w:val="16"/>
        <w:lang w:val="en-US"/>
      </w:rPr>
      <w:t>26</w:t>
    </w:r>
    <w:r w:rsidRPr="00002E32">
      <w:rPr>
        <w:rFonts w:ascii="Arial" w:hAnsi="Arial" w:cs="Arial"/>
        <w:b/>
        <w:sz w:val="16"/>
        <w:szCs w:val="16"/>
        <w:lang w:val="en-US"/>
      </w:rPr>
      <w:fldChar w:fldCharType="end"/>
    </w:r>
    <w:r w:rsidRPr="00002E32">
      <w:rPr>
        <w:rFonts w:ascii="Arial" w:hAnsi="Arial" w:cs="Arial"/>
        <w:b/>
        <w:bCs/>
        <w:sz w:val="16"/>
        <w:szCs w:val="16"/>
        <w:lang w:val="en-US"/>
      </w:rPr>
      <w:tab/>
    </w:r>
    <w:r w:rsidRPr="00002E32">
      <w:rPr>
        <w:rFonts w:ascii="Arial" w:hAnsi="Arial" w:cs="Arial"/>
        <w:b/>
        <w:bCs/>
        <w:sz w:val="16"/>
        <w:szCs w:val="16"/>
        <w:lang w:val="en-US"/>
      </w:rPr>
      <w:tab/>
    </w:r>
    <w:r w:rsidRPr="00002E32">
      <w:rPr>
        <w:rFonts w:ascii="Arial" w:hAnsi="Arial" w:cs="Arial"/>
        <w:b/>
        <w:bCs/>
        <w:sz w:val="16"/>
        <w:szCs w:val="16"/>
        <w:lang w:val="en-US"/>
      </w:rPr>
      <w:tab/>
    </w:r>
    <w:r w:rsidRPr="00002E32">
      <w:rPr>
        <w:rFonts w:ascii="Arial" w:hAnsi="Arial" w:cs="Arial"/>
        <w:b/>
        <w:bCs/>
        <w:sz w:val="16"/>
        <w:szCs w:val="16"/>
        <w:lang w:val="en-US"/>
      </w:rPr>
      <w:tab/>
    </w:r>
    <w:r w:rsidRPr="00002E32">
      <w:rPr>
        <w:rFonts w:ascii="Arial" w:hAnsi="Arial" w:cs="Arial"/>
        <w:b/>
        <w:sz w:val="16"/>
        <w:szCs w:val="16"/>
        <w:lang w:val="en-US"/>
      </w:rPr>
      <w:tab/>
    </w:r>
    <w:r w:rsidRPr="00002E32">
      <w:rPr>
        <w:rFonts w:ascii="Arial" w:hAnsi="Arial" w:cs="Arial"/>
        <w:b/>
        <w:sz w:val="16"/>
        <w:szCs w:val="16"/>
        <w:lang w:val="en-US"/>
      </w:rPr>
      <w:tab/>
    </w:r>
    <w:r w:rsidRPr="00002E32">
      <w:rPr>
        <w:rFonts w:ascii="Arial" w:hAnsi="Arial" w:cs="Arial"/>
        <w:b/>
        <w:sz w:val="16"/>
        <w:szCs w:val="16"/>
        <w:lang w:val="en-US"/>
      </w:rPr>
      <w:tab/>
      <w:t>Julio 2017</w:t>
    </w:r>
  </w:p>
  <w:p w:rsidR="00AF0A51" w:rsidRPr="00002E32" w:rsidRDefault="00AF0A51" w:rsidP="00002E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F20" w:rsidRDefault="00B67F20">
      <w:r>
        <w:separator/>
      </w:r>
    </w:p>
  </w:footnote>
  <w:footnote w:type="continuationSeparator" w:id="0">
    <w:p w:rsidR="00B67F20" w:rsidRDefault="00B6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E32" w:rsidRPr="00002E32" w:rsidRDefault="00002E32" w:rsidP="00002E32">
    <w:pPr>
      <w:pStyle w:val="Encabezado"/>
    </w:pPr>
    <w:r w:rsidRPr="00002E32">
      <w:pict>
        <v:group id="_x0000_s1025" style="position:absolute;margin-left:.25pt;margin-top:-15.25pt;width:685.75pt;height:56.7pt;z-index:1"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724;top:1375;width:2130;height:1134">
            <v:imagedata r:id="rId1" o:title="itssat"/>
          </v:shape>
          <v:shape id="_x0000_s1027" type="#_x0000_t75" style="position:absolute;left:1139;top:1375;width:2576;height:1134">
            <v:imagedata r:id="rId2" o:title="Logo-TecNM"/>
          </v:shape>
        </v:group>
      </w:pict>
    </w:r>
  </w:p>
  <w:p w:rsidR="00527418" w:rsidRDefault="00527418" w:rsidP="006E6691">
    <w:pPr>
      <w:pStyle w:val="Encabezado"/>
    </w:pPr>
  </w:p>
  <w:p w:rsidR="00002E32" w:rsidRDefault="00002E32" w:rsidP="006E6691">
    <w:pPr>
      <w:pStyle w:val="Encabezado"/>
    </w:pPr>
  </w:p>
  <w:p w:rsidR="00002E32" w:rsidRPr="006E6691" w:rsidRDefault="00002E32" w:rsidP="006E66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9C2"/>
    <w:multiLevelType w:val="hybridMultilevel"/>
    <w:tmpl w:val="31DC36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132D4"/>
    <w:multiLevelType w:val="hybridMultilevel"/>
    <w:tmpl w:val="56243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CC06F7"/>
    <w:multiLevelType w:val="hybridMultilevel"/>
    <w:tmpl w:val="9EACBC94"/>
    <w:lvl w:ilvl="0" w:tplc="CA3CEC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5C6109"/>
    <w:multiLevelType w:val="hybridMultilevel"/>
    <w:tmpl w:val="D3F4A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CB4DBA"/>
    <w:multiLevelType w:val="hybridMultilevel"/>
    <w:tmpl w:val="18860A3C"/>
    <w:lvl w:ilvl="0" w:tplc="A6CA384C">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06333"/>
    <w:multiLevelType w:val="hybridMultilevel"/>
    <w:tmpl w:val="D3504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B6759F4"/>
    <w:multiLevelType w:val="hybridMultilevel"/>
    <w:tmpl w:val="70F265C0"/>
    <w:lvl w:ilvl="0" w:tplc="8F0C5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EC695A"/>
    <w:multiLevelType w:val="hybridMultilevel"/>
    <w:tmpl w:val="E8C0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E821D3"/>
    <w:multiLevelType w:val="hybridMultilevel"/>
    <w:tmpl w:val="EC5C248C"/>
    <w:lvl w:ilvl="0" w:tplc="380EF6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706977"/>
    <w:multiLevelType w:val="hybridMultilevel"/>
    <w:tmpl w:val="395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2DE0549"/>
    <w:multiLevelType w:val="hybridMultilevel"/>
    <w:tmpl w:val="CBD66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82F63"/>
    <w:multiLevelType w:val="hybridMultilevel"/>
    <w:tmpl w:val="A1304CE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2093500603">
    <w:abstractNumId w:val="24"/>
  </w:num>
  <w:num w:numId="2" w16cid:durableId="1911962071">
    <w:abstractNumId w:val="13"/>
  </w:num>
  <w:num w:numId="3" w16cid:durableId="821196567">
    <w:abstractNumId w:val="6"/>
  </w:num>
  <w:num w:numId="4" w16cid:durableId="1835411763">
    <w:abstractNumId w:val="22"/>
  </w:num>
  <w:num w:numId="5" w16cid:durableId="1388257597">
    <w:abstractNumId w:val="19"/>
  </w:num>
  <w:num w:numId="6" w16cid:durableId="1350182328">
    <w:abstractNumId w:val="1"/>
  </w:num>
  <w:num w:numId="7" w16cid:durableId="765420413">
    <w:abstractNumId w:val="11"/>
  </w:num>
  <w:num w:numId="8" w16cid:durableId="191580718">
    <w:abstractNumId w:val="20"/>
  </w:num>
  <w:num w:numId="9" w16cid:durableId="29961201">
    <w:abstractNumId w:val="8"/>
  </w:num>
  <w:num w:numId="10" w16cid:durableId="1929271533">
    <w:abstractNumId w:val="10"/>
  </w:num>
  <w:num w:numId="11" w16cid:durableId="1342120117">
    <w:abstractNumId w:val="16"/>
  </w:num>
  <w:num w:numId="12" w16cid:durableId="143282788">
    <w:abstractNumId w:val="14"/>
  </w:num>
  <w:num w:numId="13" w16cid:durableId="236402719">
    <w:abstractNumId w:val="3"/>
  </w:num>
  <w:num w:numId="14" w16cid:durableId="850950237">
    <w:abstractNumId w:val="4"/>
  </w:num>
  <w:num w:numId="15" w16cid:durableId="1822379792">
    <w:abstractNumId w:val="18"/>
  </w:num>
  <w:num w:numId="16" w16cid:durableId="1453523503">
    <w:abstractNumId w:val="9"/>
  </w:num>
  <w:num w:numId="17" w16cid:durableId="1842239766">
    <w:abstractNumId w:val="21"/>
  </w:num>
  <w:num w:numId="18" w16cid:durableId="1663006931">
    <w:abstractNumId w:val="15"/>
  </w:num>
  <w:num w:numId="19" w16cid:durableId="2051756142">
    <w:abstractNumId w:val="5"/>
  </w:num>
  <w:num w:numId="20" w16cid:durableId="1349600163">
    <w:abstractNumId w:val="2"/>
  </w:num>
  <w:num w:numId="21" w16cid:durableId="2137405530">
    <w:abstractNumId w:val="0"/>
  </w:num>
  <w:num w:numId="22" w16cid:durableId="441457501">
    <w:abstractNumId w:val="23"/>
  </w:num>
  <w:num w:numId="23" w16cid:durableId="109905486">
    <w:abstractNumId w:val="7"/>
  </w:num>
  <w:num w:numId="24" w16cid:durableId="2122261330">
    <w:abstractNumId w:val="12"/>
  </w:num>
  <w:num w:numId="25" w16cid:durableId="72156579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7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292"/>
    <w:rsid w:val="00002E32"/>
    <w:rsid w:val="000067B1"/>
    <w:rsid w:val="0002747E"/>
    <w:rsid w:val="00027EA0"/>
    <w:rsid w:val="00031FE1"/>
    <w:rsid w:val="00035628"/>
    <w:rsid w:val="000507C8"/>
    <w:rsid w:val="00056BFC"/>
    <w:rsid w:val="00057957"/>
    <w:rsid w:val="000677A6"/>
    <w:rsid w:val="00075BD7"/>
    <w:rsid w:val="000765DC"/>
    <w:rsid w:val="00087DD5"/>
    <w:rsid w:val="00093311"/>
    <w:rsid w:val="00093FD6"/>
    <w:rsid w:val="000958BB"/>
    <w:rsid w:val="000962C3"/>
    <w:rsid w:val="000A0A71"/>
    <w:rsid w:val="000A3399"/>
    <w:rsid w:val="000A7253"/>
    <w:rsid w:val="000B53C7"/>
    <w:rsid w:val="000B555D"/>
    <w:rsid w:val="000B5E04"/>
    <w:rsid w:val="000B6FF5"/>
    <w:rsid w:val="000C2861"/>
    <w:rsid w:val="000F4B36"/>
    <w:rsid w:val="000F7287"/>
    <w:rsid w:val="000F745E"/>
    <w:rsid w:val="00100A85"/>
    <w:rsid w:val="00106091"/>
    <w:rsid w:val="00136388"/>
    <w:rsid w:val="00146548"/>
    <w:rsid w:val="001542C4"/>
    <w:rsid w:val="00155D84"/>
    <w:rsid w:val="0016048D"/>
    <w:rsid w:val="00161A68"/>
    <w:rsid w:val="00163AF7"/>
    <w:rsid w:val="00174397"/>
    <w:rsid w:val="001850A2"/>
    <w:rsid w:val="00192547"/>
    <w:rsid w:val="00194835"/>
    <w:rsid w:val="001C4D27"/>
    <w:rsid w:val="001D0B6B"/>
    <w:rsid w:val="001D24E8"/>
    <w:rsid w:val="001D25B4"/>
    <w:rsid w:val="001D35A7"/>
    <w:rsid w:val="001D7311"/>
    <w:rsid w:val="001E64C1"/>
    <w:rsid w:val="001F0A5C"/>
    <w:rsid w:val="001F2345"/>
    <w:rsid w:val="00216C7D"/>
    <w:rsid w:val="00217EC2"/>
    <w:rsid w:val="00225C1C"/>
    <w:rsid w:val="00227A78"/>
    <w:rsid w:val="002342C0"/>
    <w:rsid w:val="002375B8"/>
    <w:rsid w:val="002478E9"/>
    <w:rsid w:val="00250EE2"/>
    <w:rsid w:val="00254316"/>
    <w:rsid w:val="00254D9A"/>
    <w:rsid w:val="00255C7D"/>
    <w:rsid w:val="0025767C"/>
    <w:rsid w:val="00257A12"/>
    <w:rsid w:val="00266F85"/>
    <w:rsid w:val="00267828"/>
    <w:rsid w:val="00276BA3"/>
    <w:rsid w:val="0028476E"/>
    <w:rsid w:val="002849F1"/>
    <w:rsid w:val="0029121B"/>
    <w:rsid w:val="002A16F6"/>
    <w:rsid w:val="002A713F"/>
    <w:rsid w:val="002B2EFC"/>
    <w:rsid w:val="002B365F"/>
    <w:rsid w:val="002E07BB"/>
    <w:rsid w:val="002E09B5"/>
    <w:rsid w:val="002F1DF0"/>
    <w:rsid w:val="00302A31"/>
    <w:rsid w:val="003030CF"/>
    <w:rsid w:val="00336360"/>
    <w:rsid w:val="003371FC"/>
    <w:rsid w:val="00343BC3"/>
    <w:rsid w:val="00354B36"/>
    <w:rsid w:val="00355154"/>
    <w:rsid w:val="0036215C"/>
    <w:rsid w:val="0037376A"/>
    <w:rsid w:val="003827BF"/>
    <w:rsid w:val="00387C1A"/>
    <w:rsid w:val="0039439E"/>
    <w:rsid w:val="003A0A34"/>
    <w:rsid w:val="003A296C"/>
    <w:rsid w:val="003B29AB"/>
    <w:rsid w:val="003E1AA1"/>
    <w:rsid w:val="003E6FB8"/>
    <w:rsid w:val="003E7CB3"/>
    <w:rsid w:val="003F19E5"/>
    <w:rsid w:val="003F53E0"/>
    <w:rsid w:val="00411F43"/>
    <w:rsid w:val="00420E08"/>
    <w:rsid w:val="00421AE2"/>
    <w:rsid w:val="00425272"/>
    <w:rsid w:val="00425ABD"/>
    <w:rsid w:val="00431416"/>
    <w:rsid w:val="00444AC0"/>
    <w:rsid w:val="00445AEC"/>
    <w:rsid w:val="00451856"/>
    <w:rsid w:val="00455C01"/>
    <w:rsid w:val="00456D56"/>
    <w:rsid w:val="00462613"/>
    <w:rsid w:val="0046490C"/>
    <w:rsid w:val="00465755"/>
    <w:rsid w:val="004704A4"/>
    <w:rsid w:val="00476642"/>
    <w:rsid w:val="00477871"/>
    <w:rsid w:val="0049045F"/>
    <w:rsid w:val="004B0BAE"/>
    <w:rsid w:val="004E347A"/>
    <w:rsid w:val="004F27B9"/>
    <w:rsid w:val="004F5625"/>
    <w:rsid w:val="0050235E"/>
    <w:rsid w:val="00510C01"/>
    <w:rsid w:val="00511373"/>
    <w:rsid w:val="00514B4A"/>
    <w:rsid w:val="00516F91"/>
    <w:rsid w:val="00527418"/>
    <w:rsid w:val="005356FC"/>
    <w:rsid w:val="00536A81"/>
    <w:rsid w:val="00541149"/>
    <w:rsid w:val="00550258"/>
    <w:rsid w:val="0055151B"/>
    <w:rsid w:val="00557EFE"/>
    <w:rsid w:val="005634ED"/>
    <w:rsid w:val="00571382"/>
    <w:rsid w:val="0057663D"/>
    <w:rsid w:val="00585C2E"/>
    <w:rsid w:val="00590C47"/>
    <w:rsid w:val="00595D70"/>
    <w:rsid w:val="0059768E"/>
    <w:rsid w:val="005A064B"/>
    <w:rsid w:val="005A4CA4"/>
    <w:rsid w:val="005A54CA"/>
    <w:rsid w:val="005B4703"/>
    <w:rsid w:val="005C2DD4"/>
    <w:rsid w:val="005D14B3"/>
    <w:rsid w:val="005D40F7"/>
    <w:rsid w:val="005D4D10"/>
    <w:rsid w:val="005F1C6D"/>
    <w:rsid w:val="005F1D61"/>
    <w:rsid w:val="005F7757"/>
    <w:rsid w:val="00600D89"/>
    <w:rsid w:val="00602B67"/>
    <w:rsid w:val="006035AF"/>
    <w:rsid w:val="00604D24"/>
    <w:rsid w:val="006056C7"/>
    <w:rsid w:val="00635F39"/>
    <w:rsid w:val="00654303"/>
    <w:rsid w:val="0066507E"/>
    <w:rsid w:val="00667A8F"/>
    <w:rsid w:val="006709D2"/>
    <w:rsid w:val="00672AA4"/>
    <w:rsid w:val="00690740"/>
    <w:rsid w:val="006922E7"/>
    <w:rsid w:val="006951FE"/>
    <w:rsid w:val="00695875"/>
    <w:rsid w:val="006A4AFF"/>
    <w:rsid w:val="006B2EEF"/>
    <w:rsid w:val="006B309B"/>
    <w:rsid w:val="006B6938"/>
    <w:rsid w:val="006B77A7"/>
    <w:rsid w:val="006C0409"/>
    <w:rsid w:val="006C538A"/>
    <w:rsid w:val="006D4236"/>
    <w:rsid w:val="006E485C"/>
    <w:rsid w:val="006E49FA"/>
    <w:rsid w:val="006E6691"/>
    <w:rsid w:val="006F7AEC"/>
    <w:rsid w:val="00704F10"/>
    <w:rsid w:val="007104A3"/>
    <w:rsid w:val="0071070D"/>
    <w:rsid w:val="00711023"/>
    <w:rsid w:val="00713A5E"/>
    <w:rsid w:val="007151D6"/>
    <w:rsid w:val="0071647A"/>
    <w:rsid w:val="00717E63"/>
    <w:rsid w:val="00720A2C"/>
    <w:rsid w:val="00722F0A"/>
    <w:rsid w:val="007265F1"/>
    <w:rsid w:val="007336F1"/>
    <w:rsid w:val="00751968"/>
    <w:rsid w:val="007529F1"/>
    <w:rsid w:val="00760C9C"/>
    <w:rsid w:val="00764199"/>
    <w:rsid w:val="0076466F"/>
    <w:rsid w:val="0077313D"/>
    <w:rsid w:val="0077319F"/>
    <w:rsid w:val="0077510D"/>
    <w:rsid w:val="007822AC"/>
    <w:rsid w:val="00785B90"/>
    <w:rsid w:val="00787E26"/>
    <w:rsid w:val="007A363E"/>
    <w:rsid w:val="007B405E"/>
    <w:rsid w:val="007D3255"/>
    <w:rsid w:val="007D3B75"/>
    <w:rsid w:val="007D7A37"/>
    <w:rsid w:val="007E3ECE"/>
    <w:rsid w:val="007E4B84"/>
    <w:rsid w:val="007E6578"/>
    <w:rsid w:val="007E7707"/>
    <w:rsid w:val="00800BB6"/>
    <w:rsid w:val="008056C7"/>
    <w:rsid w:val="008212FE"/>
    <w:rsid w:val="00821B03"/>
    <w:rsid w:val="00824774"/>
    <w:rsid w:val="0083468F"/>
    <w:rsid w:val="00843F35"/>
    <w:rsid w:val="008466FF"/>
    <w:rsid w:val="008505F4"/>
    <w:rsid w:val="00861405"/>
    <w:rsid w:val="00861962"/>
    <w:rsid w:val="00866EB2"/>
    <w:rsid w:val="00872DB0"/>
    <w:rsid w:val="008741B6"/>
    <w:rsid w:val="00874B79"/>
    <w:rsid w:val="00874D78"/>
    <w:rsid w:val="00886D24"/>
    <w:rsid w:val="008953EA"/>
    <w:rsid w:val="00897675"/>
    <w:rsid w:val="008A44A1"/>
    <w:rsid w:val="008B3788"/>
    <w:rsid w:val="008C49E0"/>
    <w:rsid w:val="008C5EC1"/>
    <w:rsid w:val="008D2C5C"/>
    <w:rsid w:val="008E68B4"/>
    <w:rsid w:val="008F70AD"/>
    <w:rsid w:val="00902E09"/>
    <w:rsid w:val="009049BD"/>
    <w:rsid w:val="00906169"/>
    <w:rsid w:val="00911CBE"/>
    <w:rsid w:val="009208D5"/>
    <w:rsid w:val="009223BB"/>
    <w:rsid w:val="009253CF"/>
    <w:rsid w:val="00925CBC"/>
    <w:rsid w:val="00932130"/>
    <w:rsid w:val="0093542D"/>
    <w:rsid w:val="0093683B"/>
    <w:rsid w:val="00943FD1"/>
    <w:rsid w:val="00946681"/>
    <w:rsid w:val="00951C2F"/>
    <w:rsid w:val="00955509"/>
    <w:rsid w:val="00963A99"/>
    <w:rsid w:val="00971C6F"/>
    <w:rsid w:val="00975E51"/>
    <w:rsid w:val="0099034B"/>
    <w:rsid w:val="00992039"/>
    <w:rsid w:val="009B036D"/>
    <w:rsid w:val="009B4640"/>
    <w:rsid w:val="009B5810"/>
    <w:rsid w:val="009C0ADC"/>
    <w:rsid w:val="009F48A5"/>
    <w:rsid w:val="00A0186F"/>
    <w:rsid w:val="00A07DE4"/>
    <w:rsid w:val="00A159D2"/>
    <w:rsid w:val="00A2265D"/>
    <w:rsid w:val="00A3065C"/>
    <w:rsid w:val="00A43F7F"/>
    <w:rsid w:val="00A44923"/>
    <w:rsid w:val="00A45FA1"/>
    <w:rsid w:val="00A535E3"/>
    <w:rsid w:val="00A53BBF"/>
    <w:rsid w:val="00A64E40"/>
    <w:rsid w:val="00A66113"/>
    <w:rsid w:val="00A77EFF"/>
    <w:rsid w:val="00A874C8"/>
    <w:rsid w:val="00A87A4C"/>
    <w:rsid w:val="00A87CA1"/>
    <w:rsid w:val="00A97857"/>
    <w:rsid w:val="00AA08A4"/>
    <w:rsid w:val="00AA0C1F"/>
    <w:rsid w:val="00AB02D3"/>
    <w:rsid w:val="00AB5AC0"/>
    <w:rsid w:val="00AB7D71"/>
    <w:rsid w:val="00AC40D9"/>
    <w:rsid w:val="00AD3901"/>
    <w:rsid w:val="00AE0222"/>
    <w:rsid w:val="00AE4548"/>
    <w:rsid w:val="00AF0234"/>
    <w:rsid w:val="00AF0985"/>
    <w:rsid w:val="00AF0A51"/>
    <w:rsid w:val="00AF2985"/>
    <w:rsid w:val="00B02F59"/>
    <w:rsid w:val="00B160F9"/>
    <w:rsid w:val="00B237EB"/>
    <w:rsid w:val="00B25874"/>
    <w:rsid w:val="00B520B9"/>
    <w:rsid w:val="00B53BFB"/>
    <w:rsid w:val="00B54BC0"/>
    <w:rsid w:val="00B55FD4"/>
    <w:rsid w:val="00B61F11"/>
    <w:rsid w:val="00B67F20"/>
    <w:rsid w:val="00B74ADB"/>
    <w:rsid w:val="00B76EE1"/>
    <w:rsid w:val="00B84208"/>
    <w:rsid w:val="00B86120"/>
    <w:rsid w:val="00BA5464"/>
    <w:rsid w:val="00BB4B62"/>
    <w:rsid w:val="00BC276A"/>
    <w:rsid w:val="00BC64E3"/>
    <w:rsid w:val="00BD1270"/>
    <w:rsid w:val="00BD4948"/>
    <w:rsid w:val="00BF4EF9"/>
    <w:rsid w:val="00C0465D"/>
    <w:rsid w:val="00C07FB3"/>
    <w:rsid w:val="00C123C3"/>
    <w:rsid w:val="00C159E1"/>
    <w:rsid w:val="00C27E5A"/>
    <w:rsid w:val="00C43455"/>
    <w:rsid w:val="00C458DE"/>
    <w:rsid w:val="00C54208"/>
    <w:rsid w:val="00C57206"/>
    <w:rsid w:val="00C659A8"/>
    <w:rsid w:val="00C6784F"/>
    <w:rsid w:val="00C7100D"/>
    <w:rsid w:val="00C811BE"/>
    <w:rsid w:val="00C84F20"/>
    <w:rsid w:val="00C90EC0"/>
    <w:rsid w:val="00C917ED"/>
    <w:rsid w:val="00C95A77"/>
    <w:rsid w:val="00C96926"/>
    <w:rsid w:val="00CA0043"/>
    <w:rsid w:val="00CA3C4C"/>
    <w:rsid w:val="00CA5B8F"/>
    <w:rsid w:val="00CB3C95"/>
    <w:rsid w:val="00CB5F01"/>
    <w:rsid w:val="00CC1275"/>
    <w:rsid w:val="00CC35B9"/>
    <w:rsid w:val="00CD488D"/>
    <w:rsid w:val="00CE209E"/>
    <w:rsid w:val="00CE2D96"/>
    <w:rsid w:val="00CF0385"/>
    <w:rsid w:val="00CF3C7B"/>
    <w:rsid w:val="00D0093D"/>
    <w:rsid w:val="00D02CBA"/>
    <w:rsid w:val="00D06A40"/>
    <w:rsid w:val="00D112C4"/>
    <w:rsid w:val="00D15C44"/>
    <w:rsid w:val="00D16C94"/>
    <w:rsid w:val="00D24C52"/>
    <w:rsid w:val="00D311A7"/>
    <w:rsid w:val="00D32556"/>
    <w:rsid w:val="00D54618"/>
    <w:rsid w:val="00D55CFE"/>
    <w:rsid w:val="00D75F8D"/>
    <w:rsid w:val="00D7742B"/>
    <w:rsid w:val="00D80D08"/>
    <w:rsid w:val="00D85655"/>
    <w:rsid w:val="00D85694"/>
    <w:rsid w:val="00D92292"/>
    <w:rsid w:val="00DA05C9"/>
    <w:rsid w:val="00DB0678"/>
    <w:rsid w:val="00DC4D17"/>
    <w:rsid w:val="00DD3904"/>
    <w:rsid w:val="00E029BD"/>
    <w:rsid w:val="00E036D9"/>
    <w:rsid w:val="00E04E34"/>
    <w:rsid w:val="00E110D9"/>
    <w:rsid w:val="00E13B16"/>
    <w:rsid w:val="00E1538D"/>
    <w:rsid w:val="00E3080F"/>
    <w:rsid w:val="00E439C0"/>
    <w:rsid w:val="00E43A59"/>
    <w:rsid w:val="00E52522"/>
    <w:rsid w:val="00E579BD"/>
    <w:rsid w:val="00E671F5"/>
    <w:rsid w:val="00E70F6E"/>
    <w:rsid w:val="00E71FBA"/>
    <w:rsid w:val="00E725A3"/>
    <w:rsid w:val="00E822A5"/>
    <w:rsid w:val="00E847AD"/>
    <w:rsid w:val="00E859AC"/>
    <w:rsid w:val="00E902E8"/>
    <w:rsid w:val="00E97F47"/>
    <w:rsid w:val="00EA3510"/>
    <w:rsid w:val="00EA59B7"/>
    <w:rsid w:val="00EA694E"/>
    <w:rsid w:val="00EB5751"/>
    <w:rsid w:val="00ED6368"/>
    <w:rsid w:val="00EE4883"/>
    <w:rsid w:val="00EE49DE"/>
    <w:rsid w:val="00EE6922"/>
    <w:rsid w:val="00EF3386"/>
    <w:rsid w:val="00F17B6E"/>
    <w:rsid w:val="00F22560"/>
    <w:rsid w:val="00F265BE"/>
    <w:rsid w:val="00F44ACE"/>
    <w:rsid w:val="00F44DC6"/>
    <w:rsid w:val="00F66EF4"/>
    <w:rsid w:val="00F71702"/>
    <w:rsid w:val="00F74E59"/>
    <w:rsid w:val="00F76851"/>
    <w:rsid w:val="00F8041C"/>
    <w:rsid w:val="00F81613"/>
    <w:rsid w:val="00F82022"/>
    <w:rsid w:val="00F85BCF"/>
    <w:rsid w:val="00F87FD7"/>
    <w:rsid w:val="00F92004"/>
    <w:rsid w:val="00F96512"/>
    <w:rsid w:val="00F97797"/>
    <w:rsid w:val="00FA64EB"/>
    <w:rsid w:val="00FC45BC"/>
    <w:rsid w:val="00FD4444"/>
    <w:rsid w:val="00FD4E63"/>
    <w:rsid w:val="00FD57F2"/>
    <w:rsid w:val="00FE1FA1"/>
    <w:rsid w:val="00FE307A"/>
    <w:rsid w:val="00FE5AD7"/>
    <w:rsid w:val="00FE627E"/>
    <w:rsid w:val="00FF10BB"/>
    <w:rsid w:val="00FF20EE"/>
    <w:rsid w:val="00FF4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1"/>
    <o:shapelayout v:ext="edit">
      <o:idmap v:ext="edit" data="2"/>
    </o:shapelayout>
  </w:shapeDefaults>
  <w:decimalSymbol w:val="."/>
  <w:listSeparator w:val=","/>
  <w15:chartTrackingRefBased/>
  <w15:docId w15:val="{55188D5A-0329-4B49-A968-9F550E6C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Tahoma" w:hAnsi="Tahoma"/>
      <w:caps/>
      <w:sz w:val="24"/>
      <w:lang w:val="es-ES_tradnl"/>
    </w:rPr>
  </w:style>
  <w:style w:type="paragraph" w:styleId="Ttulo2">
    <w:name w:val="heading 2"/>
    <w:basedOn w:val="Normal"/>
    <w:next w:val="Normal"/>
    <w:qFormat/>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qFormat/>
    <w:pPr>
      <w:keepNext/>
      <w:ind w:right="37"/>
      <w:jc w:val="center"/>
      <w:outlineLvl w:val="3"/>
    </w:pPr>
    <w:rPr>
      <w:rFonts w:ascii="Tahoma" w:eastAsia="Times" w:hAnsi="Tahoma"/>
      <w:b/>
      <w:caps/>
      <w:sz w:val="22"/>
      <w:lang w:val="es-ES_tradnl"/>
    </w:rPr>
  </w:style>
  <w:style w:type="paragraph" w:styleId="Ttulo7">
    <w:name w:val="heading 7"/>
    <w:basedOn w:val="Normal"/>
    <w:next w:val="Normal"/>
    <w:qFormat/>
    <w:rsid w:val="00874B79"/>
    <w:pPr>
      <w:spacing w:before="240" w:after="60"/>
      <w:outlineLvl w:val="6"/>
    </w:pPr>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rPr>
      <w:rFonts w:ascii="Tahoma" w:eastAsia="Times" w:hAnsi="Tahoma"/>
      <w:sz w:val="24"/>
      <w:lang w:val="es-ES_tradnl"/>
    </w:rPr>
  </w:style>
  <w:style w:type="paragraph" w:styleId="Textoindependiente">
    <w:name w:val="Body Text"/>
    <w:basedOn w:val="Normal"/>
    <w:pPr>
      <w:tabs>
        <w:tab w:val="left" w:pos="9923"/>
        <w:tab w:val="left" w:pos="12758"/>
      </w:tabs>
      <w:jc w:val="both"/>
    </w:pPr>
    <w:rPr>
      <w:rFonts w:ascii="Tahoma" w:eastAsia="Times" w:hAnsi="Tahoma"/>
      <w:sz w:val="22"/>
      <w:lang w:val="es-ES_tradnl"/>
    </w:rPr>
  </w:style>
  <w:style w:type="paragraph" w:styleId="Textoindependiente2">
    <w:name w:val="Body Text 2"/>
    <w:basedOn w:val="Normal"/>
    <w:rPr>
      <w:rFonts w:ascii="Tahoma" w:hAnsi="Tahoma"/>
      <w:b/>
      <w:lang w:val="es-ES_tradnl"/>
    </w:rPr>
  </w:style>
  <w:style w:type="paragraph" w:styleId="Sangradetextonormal">
    <w:name w:val="Body Text Indent"/>
    <w:basedOn w:val="Normal"/>
    <w:pPr>
      <w:ind w:left="284" w:hanging="284"/>
    </w:pPr>
    <w:rPr>
      <w:rFonts w:ascii="Tahoma" w:hAnsi="Tahoma"/>
      <w:b/>
      <w:lang w:val="es-ES_tradnl"/>
    </w:rPr>
  </w:style>
  <w:style w:type="paragraph" w:styleId="Sangra2detindependiente">
    <w:name w:val="Body Text Indent 2"/>
    <w:basedOn w:val="Normal"/>
    <w:pPr>
      <w:ind w:left="379"/>
    </w:pPr>
    <w:rPr>
      <w:rFonts w:ascii="Tahoma" w:hAnsi="Tahoma"/>
      <w:lang w:val="es-ES_tradnl"/>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character" w:styleId="Hipervnculo">
    <w:name w:val="Hyperlink"/>
    <w:rsid w:val="00C123C3"/>
    <w:rPr>
      <w:color w:val="0000FF"/>
      <w:u w:val="single"/>
    </w:rPr>
  </w:style>
  <w:style w:type="character" w:styleId="Hipervnculovisitado">
    <w:name w:val="FollowedHyperlink"/>
    <w:rsid w:val="00C123C3"/>
    <w:rPr>
      <w:color w:val="800080"/>
      <w:u w:val="single"/>
    </w:rPr>
  </w:style>
  <w:style w:type="paragraph" w:styleId="Textodeglobo">
    <w:name w:val="Balloon Text"/>
    <w:basedOn w:val="Normal"/>
    <w:link w:val="TextodegloboCar"/>
    <w:rsid w:val="00571382"/>
    <w:rPr>
      <w:rFonts w:ascii="Tahoma" w:hAnsi="Tahoma"/>
      <w:sz w:val="16"/>
      <w:szCs w:val="16"/>
    </w:rPr>
  </w:style>
  <w:style w:type="character" w:customStyle="1" w:styleId="TextodegloboCar">
    <w:name w:val="Texto de globo Car"/>
    <w:link w:val="Textodeglobo"/>
    <w:rsid w:val="00571382"/>
    <w:rPr>
      <w:rFonts w:ascii="Tahoma" w:hAnsi="Tahoma" w:cs="Tahoma"/>
      <w:sz w:val="16"/>
      <w:szCs w:val="16"/>
      <w:lang w:val="es-ES" w:eastAsia="es-ES"/>
    </w:rPr>
  </w:style>
  <w:style w:type="table" w:styleId="Tablaconcuadrcula">
    <w:name w:val="Table Grid"/>
    <w:basedOn w:val="Tablanormal"/>
    <w:uiPriority w:val="39"/>
    <w:rsid w:val="0051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22560"/>
    <w:pPr>
      <w:autoSpaceDE w:val="0"/>
      <w:autoSpaceDN w:val="0"/>
      <w:adjustRightInd w:val="0"/>
    </w:pPr>
    <w:rPr>
      <w:rFonts w:ascii="Arial" w:hAnsi="Arial" w:cs="Arial"/>
      <w:color w:val="000000"/>
      <w:sz w:val="24"/>
      <w:szCs w:val="24"/>
    </w:rPr>
  </w:style>
  <w:style w:type="paragraph" w:styleId="Sinespaciado">
    <w:name w:val="No Spacing"/>
    <w:uiPriority w:val="1"/>
    <w:qFormat/>
    <w:rsid w:val="00257A12"/>
    <w:rPr>
      <w:rFonts w:ascii="Calibri" w:eastAsia="Calibri" w:hAnsi="Calibri"/>
      <w:sz w:val="22"/>
      <w:szCs w:val="22"/>
      <w:lang w:eastAsia="en-US"/>
    </w:rPr>
  </w:style>
  <w:style w:type="character" w:customStyle="1" w:styleId="fontstyle01">
    <w:name w:val="fontstyle01"/>
    <w:rsid w:val="00951C2F"/>
    <w:rPr>
      <w:rFonts w:ascii="Arial-BoldMT" w:hAnsi="Arial-BoldMT" w:hint="default"/>
      <w:b/>
      <w:bCs/>
      <w:i w:val="0"/>
      <w:iCs w:val="0"/>
      <w:color w:val="000000"/>
      <w:sz w:val="22"/>
      <w:szCs w:val="22"/>
    </w:rPr>
  </w:style>
  <w:style w:type="paragraph" w:styleId="Prrafodelista">
    <w:name w:val="List Paragraph"/>
    <w:basedOn w:val="Normal"/>
    <w:uiPriority w:val="34"/>
    <w:qFormat/>
    <w:rsid w:val="00943FD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418">
      <w:bodyDiv w:val="1"/>
      <w:marLeft w:val="0"/>
      <w:marRight w:val="0"/>
      <w:marTop w:val="0"/>
      <w:marBottom w:val="0"/>
      <w:divBdr>
        <w:top w:val="none" w:sz="0" w:space="0" w:color="auto"/>
        <w:left w:val="none" w:sz="0" w:space="0" w:color="auto"/>
        <w:bottom w:val="none" w:sz="0" w:space="0" w:color="auto"/>
        <w:right w:val="none" w:sz="0" w:space="0" w:color="auto"/>
      </w:divBdr>
    </w:div>
    <w:div w:id="550461632">
      <w:bodyDiv w:val="1"/>
      <w:marLeft w:val="0"/>
      <w:marRight w:val="0"/>
      <w:marTop w:val="0"/>
      <w:marBottom w:val="0"/>
      <w:divBdr>
        <w:top w:val="none" w:sz="0" w:space="0" w:color="auto"/>
        <w:left w:val="none" w:sz="0" w:space="0" w:color="auto"/>
        <w:bottom w:val="none" w:sz="0" w:space="0" w:color="auto"/>
        <w:right w:val="none" w:sz="0" w:space="0" w:color="auto"/>
      </w:divBdr>
    </w:div>
    <w:div w:id="1163549857">
      <w:bodyDiv w:val="1"/>
      <w:marLeft w:val="0"/>
      <w:marRight w:val="0"/>
      <w:marTop w:val="0"/>
      <w:marBottom w:val="0"/>
      <w:divBdr>
        <w:top w:val="none" w:sz="0" w:space="0" w:color="auto"/>
        <w:left w:val="none" w:sz="0" w:space="0" w:color="auto"/>
        <w:bottom w:val="none" w:sz="0" w:space="0" w:color="auto"/>
        <w:right w:val="none" w:sz="0" w:space="0" w:color="auto"/>
      </w:divBdr>
    </w:div>
    <w:div w:id="1486509255">
      <w:bodyDiv w:val="1"/>
      <w:marLeft w:val="0"/>
      <w:marRight w:val="0"/>
      <w:marTop w:val="0"/>
      <w:marBottom w:val="0"/>
      <w:divBdr>
        <w:top w:val="none" w:sz="0" w:space="0" w:color="auto"/>
        <w:left w:val="none" w:sz="0" w:space="0" w:color="auto"/>
        <w:bottom w:val="none" w:sz="0" w:space="0" w:color="auto"/>
        <w:right w:val="none" w:sz="0" w:space="0" w:color="auto"/>
      </w:divBdr>
    </w:div>
    <w:div w:id="1770736711">
      <w:bodyDiv w:val="1"/>
      <w:marLeft w:val="0"/>
      <w:marRight w:val="0"/>
      <w:marTop w:val="0"/>
      <w:marBottom w:val="0"/>
      <w:divBdr>
        <w:top w:val="none" w:sz="0" w:space="0" w:color="auto"/>
        <w:left w:val="none" w:sz="0" w:space="0" w:color="auto"/>
        <w:bottom w:val="none" w:sz="0" w:space="0" w:color="auto"/>
        <w:right w:val="none" w:sz="0" w:space="0" w:color="auto"/>
      </w:divBdr>
    </w:div>
    <w:div w:id="20518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26C4-9394-4695-8BE4-36E2E747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4858</Words>
  <Characters>26725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Secretaria de Educacion Publica</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subject/>
  <dc:creator>DGEST/DA</dc:creator>
  <cp:keywords/>
  <cp:lastModifiedBy>Dam Garcia Gracia</cp:lastModifiedBy>
  <cp:revision>3</cp:revision>
  <cp:lastPrinted>2007-03-13T21:06:00Z</cp:lastPrinted>
  <dcterms:created xsi:type="dcterms:W3CDTF">2023-08-28T22:20:00Z</dcterms:created>
  <dcterms:modified xsi:type="dcterms:W3CDTF">2023-08-28T22:21:00Z</dcterms:modified>
</cp:coreProperties>
</file>