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8356" w14:textId="5F31C7EB" w:rsidR="0009632A" w:rsidRPr="0009632A" w:rsidRDefault="0009632A" w:rsidP="00F83317">
      <w:pPr>
        <w:pStyle w:val="Predeterminado"/>
        <w:spacing w:after="0" w:line="240" w:lineRule="auto"/>
        <w:jc w:val="center"/>
        <w:rPr>
          <w:b/>
          <w:bCs/>
          <w:sz w:val="20"/>
          <w:szCs w:val="20"/>
        </w:rPr>
      </w:pPr>
      <w:proofErr w:type="spellStart"/>
      <w:r w:rsidRPr="0009632A">
        <w:rPr>
          <w:b/>
          <w:bCs/>
          <w:sz w:val="20"/>
          <w:szCs w:val="20"/>
        </w:rPr>
        <w:t>Nesbith</w:t>
      </w:r>
      <w:proofErr w:type="spellEnd"/>
      <w:r w:rsidRPr="0009632A">
        <w:rPr>
          <w:b/>
          <w:bCs/>
          <w:sz w:val="20"/>
          <w:szCs w:val="20"/>
        </w:rPr>
        <w:t xml:space="preserve"> </w:t>
      </w:r>
      <w:proofErr w:type="spellStart"/>
      <w:r w:rsidRPr="0009632A">
        <w:rPr>
          <w:b/>
          <w:bCs/>
          <w:sz w:val="20"/>
          <w:szCs w:val="20"/>
        </w:rPr>
        <w:t>Daili</w:t>
      </w:r>
      <w:proofErr w:type="spellEnd"/>
      <w:r w:rsidRPr="0009632A">
        <w:rPr>
          <w:b/>
          <w:bCs/>
          <w:sz w:val="20"/>
          <w:szCs w:val="20"/>
        </w:rPr>
        <w:t xml:space="preserve"> Partida Cota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Calificacion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Total  75</w:t>
      </w:r>
      <w:proofErr w:type="gramEnd"/>
      <w:r>
        <w:rPr>
          <w:b/>
          <w:bCs/>
          <w:sz w:val="20"/>
          <w:szCs w:val="20"/>
        </w:rPr>
        <w:t xml:space="preserve">% unidad 4 </w:t>
      </w:r>
    </w:p>
    <w:p w14:paraId="044DB1AE" w14:textId="055CD8C4" w:rsidR="00F83317" w:rsidRPr="00873322" w:rsidRDefault="00F83317" w:rsidP="00F83317">
      <w:pPr>
        <w:pStyle w:val="Predeterminado"/>
        <w:spacing w:after="0" w:line="240" w:lineRule="auto"/>
        <w:jc w:val="center"/>
        <w:rPr>
          <w:b/>
          <w:sz w:val="20"/>
          <w:szCs w:val="20"/>
        </w:rPr>
      </w:pPr>
      <w:r w:rsidRPr="00873322">
        <w:rPr>
          <w:b/>
          <w:sz w:val="20"/>
          <w:szCs w:val="20"/>
        </w:rPr>
        <w:t xml:space="preserve">INSTITUTO TECNOLOGICO SUPERIOR DE SAN ANDRÉS TUXTLA </w:t>
      </w:r>
    </w:p>
    <w:p w14:paraId="33A625E5" w14:textId="77777777" w:rsidR="00F83317" w:rsidRPr="00873322" w:rsidRDefault="00F83317" w:rsidP="00F83317">
      <w:pPr>
        <w:pStyle w:val="Predeterminado"/>
        <w:spacing w:after="0" w:line="240" w:lineRule="auto"/>
        <w:jc w:val="center"/>
        <w:rPr>
          <w:b/>
          <w:sz w:val="20"/>
          <w:szCs w:val="20"/>
        </w:rPr>
      </w:pPr>
      <w:r w:rsidRPr="00873322">
        <w:rPr>
          <w:b/>
          <w:sz w:val="20"/>
          <w:szCs w:val="20"/>
        </w:rPr>
        <w:t>DIVISIÓN INGENIERÍA INFORMATICA</w:t>
      </w:r>
    </w:p>
    <w:p w14:paraId="08089930" w14:textId="77777777" w:rsidR="00F83317" w:rsidRPr="00873322" w:rsidRDefault="00F83317" w:rsidP="00F833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73322">
        <w:rPr>
          <w:rFonts w:ascii="Arial" w:hAnsi="Arial" w:cs="Arial"/>
          <w:b/>
          <w:sz w:val="20"/>
          <w:szCs w:val="20"/>
          <w:lang w:val="es-ES"/>
        </w:rPr>
        <w:t xml:space="preserve">LISTA DE COTEJO PARA EVALUAR </w:t>
      </w:r>
      <w:r>
        <w:rPr>
          <w:rFonts w:ascii="Arial" w:hAnsi="Arial" w:cs="Arial"/>
          <w:b/>
          <w:sz w:val="20"/>
          <w:szCs w:val="20"/>
        </w:rPr>
        <w:t>INFORME</w:t>
      </w:r>
      <w:r w:rsidRPr="00873322">
        <w:rPr>
          <w:rFonts w:ascii="Arial" w:hAnsi="Arial" w:cs="Arial"/>
          <w:b/>
          <w:sz w:val="20"/>
          <w:szCs w:val="20"/>
        </w:rPr>
        <w:t xml:space="preserve"> DE INVESTIGACION</w:t>
      </w:r>
    </w:p>
    <w:p w14:paraId="4CE9757E" w14:textId="77777777" w:rsidR="00F83317" w:rsidRPr="00873322" w:rsidRDefault="00F83317" w:rsidP="00F833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873322">
        <w:rPr>
          <w:rFonts w:ascii="Arial" w:hAnsi="Arial" w:cs="Arial"/>
          <w:b/>
          <w:sz w:val="20"/>
          <w:szCs w:val="20"/>
          <w:u w:val="single"/>
          <w:lang w:val="es-ES"/>
        </w:rPr>
        <w:t>VALOR 20%</w:t>
      </w:r>
    </w:p>
    <w:p w14:paraId="334D3F50" w14:textId="77777777" w:rsidR="00F83317" w:rsidRPr="00873322" w:rsidRDefault="00F83317" w:rsidP="00F83317">
      <w:pPr>
        <w:pStyle w:val="Predeterminado"/>
        <w:spacing w:after="0" w:line="240" w:lineRule="auto"/>
        <w:rPr>
          <w:sz w:val="20"/>
          <w:szCs w:val="20"/>
        </w:rPr>
      </w:pPr>
      <w:r w:rsidRPr="00873322">
        <w:rPr>
          <w:sz w:val="20"/>
          <w:szCs w:val="20"/>
        </w:rPr>
        <w:t xml:space="preserve">NOMBRE DE LA ASIGNATURA:  </w:t>
      </w:r>
      <w:r>
        <w:rPr>
          <w:sz w:val="20"/>
          <w:szCs w:val="20"/>
        </w:rPr>
        <w:t>INTRODUCCION A LA PROGRAMACION</w:t>
      </w:r>
    </w:p>
    <w:p w14:paraId="3582A00D" w14:textId="77777777" w:rsidR="00F83317" w:rsidRPr="00873322" w:rsidRDefault="00F83317" w:rsidP="00F83317">
      <w:pPr>
        <w:pStyle w:val="Predeterminado"/>
        <w:spacing w:after="0" w:line="240" w:lineRule="auto"/>
        <w:rPr>
          <w:sz w:val="20"/>
          <w:szCs w:val="20"/>
        </w:rPr>
      </w:pPr>
      <w:r w:rsidRPr="00873322">
        <w:rPr>
          <w:sz w:val="20"/>
          <w:szCs w:val="20"/>
        </w:rPr>
        <w:t xml:space="preserve">NO. DE UNIDAD </w:t>
      </w:r>
      <w:r>
        <w:rPr>
          <w:sz w:val="20"/>
          <w:szCs w:val="20"/>
        </w:rPr>
        <w:t>4</w:t>
      </w:r>
    </w:p>
    <w:p w14:paraId="6F42F134" w14:textId="54BEB48C" w:rsidR="00F83317" w:rsidRPr="00873322" w:rsidRDefault="00F83317" w:rsidP="00F83317">
      <w:pPr>
        <w:pStyle w:val="Predeterminado"/>
        <w:spacing w:after="0" w:line="240" w:lineRule="auto"/>
        <w:rPr>
          <w:sz w:val="20"/>
          <w:szCs w:val="20"/>
        </w:rPr>
      </w:pPr>
      <w:r w:rsidRPr="00873322">
        <w:rPr>
          <w:sz w:val="20"/>
          <w:szCs w:val="20"/>
        </w:rPr>
        <w:t xml:space="preserve">GRUPO: </w:t>
      </w:r>
      <w:r>
        <w:rPr>
          <w:sz w:val="20"/>
          <w:szCs w:val="20"/>
        </w:rPr>
        <w:t>102-</w:t>
      </w:r>
      <w:r>
        <w:rPr>
          <w:sz w:val="20"/>
          <w:szCs w:val="20"/>
        </w:rPr>
        <w:t>A</w:t>
      </w:r>
    </w:p>
    <w:p w14:paraId="49488946" w14:textId="77777777" w:rsidR="00F83317" w:rsidRDefault="00F83317" w:rsidP="00F83317">
      <w:pPr>
        <w:rPr>
          <w:rFonts w:ascii="Algerian" w:hAnsi="Algerian"/>
          <w:sz w:val="28"/>
          <w:szCs w:val="28"/>
        </w:rPr>
      </w:pPr>
      <w:r w:rsidRPr="00873322">
        <w:rPr>
          <w:sz w:val="20"/>
          <w:szCs w:val="20"/>
        </w:rPr>
        <w:t>ALUMNO</w:t>
      </w:r>
      <w:r>
        <w:rPr>
          <w:sz w:val="20"/>
          <w:szCs w:val="20"/>
        </w:rPr>
        <w:t xml:space="preserve"> </w:t>
      </w:r>
      <w:proofErr w:type="spellStart"/>
      <w:r w:rsidRPr="00F83317">
        <w:rPr>
          <w:rFonts w:ascii="Calibri" w:eastAsia="WenQuanYi Zen Hei" w:hAnsi="Calibri"/>
          <w:sz w:val="20"/>
          <w:szCs w:val="20"/>
          <w:lang w:val="es-ES" w:eastAsia="en-US"/>
        </w:rPr>
        <w:t>Nesbith</w:t>
      </w:r>
      <w:proofErr w:type="spellEnd"/>
      <w:r w:rsidRPr="00F83317">
        <w:rPr>
          <w:rFonts w:ascii="Calibri" w:eastAsia="WenQuanYi Zen Hei" w:hAnsi="Calibri"/>
          <w:sz w:val="20"/>
          <w:szCs w:val="20"/>
          <w:lang w:val="es-ES" w:eastAsia="en-US"/>
        </w:rPr>
        <w:t xml:space="preserve"> </w:t>
      </w:r>
      <w:proofErr w:type="spellStart"/>
      <w:r w:rsidRPr="00F83317">
        <w:rPr>
          <w:rFonts w:ascii="Calibri" w:eastAsia="WenQuanYi Zen Hei" w:hAnsi="Calibri"/>
          <w:sz w:val="20"/>
          <w:szCs w:val="20"/>
          <w:lang w:val="es-ES" w:eastAsia="en-US"/>
        </w:rPr>
        <w:t>Daili</w:t>
      </w:r>
      <w:proofErr w:type="spellEnd"/>
      <w:r w:rsidRPr="00F83317">
        <w:rPr>
          <w:rFonts w:ascii="Calibri" w:eastAsia="WenQuanYi Zen Hei" w:hAnsi="Calibri"/>
          <w:sz w:val="20"/>
          <w:szCs w:val="20"/>
          <w:lang w:val="es-ES" w:eastAsia="en-US"/>
        </w:rPr>
        <w:t xml:space="preserve"> Partida Cota</w:t>
      </w:r>
    </w:p>
    <w:p w14:paraId="762C59F7" w14:textId="75AB6E20" w:rsidR="00F83317" w:rsidRDefault="00F83317" w:rsidP="00F83317">
      <w:pPr>
        <w:rPr>
          <w:b/>
          <w:sz w:val="24"/>
          <w:szCs w:val="24"/>
          <w:highlight w:val="yellow"/>
          <w:u w:val="single"/>
        </w:rPr>
      </w:pPr>
      <w:r>
        <w:rPr>
          <w:sz w:val="20"/>
          <w:szCs w:val="20"/>
        </w:rPr>
        <w:t xml:space="preserve"> </w:t>
      </w:r>
      <w:r w:rsidRPr="008D52EE">
        <w:rPr>
          <w:b/>
          <w:sz w:val="24"/>
          <w:szCs w:val="24"/>
          <w:highlight w:val="yellow"/>
          <w:u w:val="single"/>
        </w:rPr>
        <w:t xml:space="preserve"> </w:t>
      </w:r>
      <w:proofErr w:type="spellStart"/>
      <w:proofErr w:type="gramStart"/>
      <w:r w:rsidRPr="008D52EE">
        <w:rPr>
          <w:b/>
          <w:sz w:val="24"/>
          <w:szCs w:val="24"/>
          <w:highlight w:val="yellow"/>
          <w:u w:val="single"/>
        </w:rPr>
        <w:t>Calificacion</w:t>
      </w:r>
      <w:proofErr w:type="spellEnd"/>
      <w:r w:rsidRPr="008D52EE">
        <w:rPr>
          <w:b/>
          <w:sz w:val="24"/>
          <w:szCs w:val="24"/>
          <w:highlight w:val="yellow"/>
          <w:u w:val="single"/>
        </w:rPr>
        <w:t xml:space="preserve">  Obtenida</w:t>
      </w:r>
      <w:proofErr w:type="gramEnd"/>
      <w:r w:rsidRPr="008D52EE">
        <w:rPr>
          <w:b/>
          <w:sz w:val="24"/>
          <w:szCs w:val="24"/>
          <w:highlight w:val="yellow"/>
          <w:u w:val="single"/>
        </w:rPr>
        <w:t xml:space="preserve"> :</w:t>
      </w:r>
      <w:r>
        <w:rPr>
          <w:b/>
          <w:sz w:val="24"/>
          <w:szCs w:val="24"/>
          <w:highlight w:val="yellow"/>
          <w:u w:val="single"/>
        </w:rPr>
        <w:t>20</w:t>
      </w:r>
      <w:r>
        <w:rPr>
          <w:b/>
          <w:sz w:val="24"/>
          <w:szCs w:val="24"/>
          <w:highlight w:val="yellow"/>
          <w:u w:val="single"/>
        </w:rPr>
        <w:t xml:space="preserve">% </w:t>
      </w:r>
    </w:p>
    <w:p w14:paraId="1E843F29" w14:textId="77777777" w:rsidR="00F83317" w:rsidRPr="001B28CA" w:rsidRDefault="00F83317" w:rsidP="00F83317">
      <w:pPr>
        <w:rPr>
          <w:b/>
          <w:sz w:val="24"/>
          <w:szCs w:val="24"/>
          <w:u w:val="single"/>
        </w:rPr>
      </w:pPr>
      <w:r w:rsidRPr="00873322">
        <w:rPr>
          <w:sz w:val="20"/>
          <w:szCs w:val="20"/>
        </w:rPr>
        <w:t xml:space="preserve">Realizar una </w:t>
      </w:r>
      <w:proofErr w:type="gramStart"/>
      <w:r w:rsidRPr="00873322">
        <w:rPr>
          <w:sz w:val="20"/>
          <w:szCs w:val="20"/>
        </w:rPr>
        <w:t>investigación  en</w:t>
      </w:r>
      <w:proofErr w:type="gramEnd"/>
      <w:r w:rsidRPr="00873322">
        <w:rPr>
          <w:sz w:val="20"/>
          <w:szCs w:val="20"/>
        </w:rPr>
        <w:t xml:space="preserve"> diversas  direcciones electrónicas sobre los temas: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Correspondeitnes</w:t>
      </w:r>
      <w:proofErr w:type="spellEnd"/>
      <w:r>
        <w:rPr>
          <w:sz w:val="20"/>
          <w:szCs w:val="20"/>
        </w:rPr>
        <w:t xml:space="preserve"> a la unidad 4</w:t>
      </w:r>
    </w:p>
    <w:p w14:paraId="5277C70F" w14:textId="77777777" w:rsidR="00F83317" w:rsidRPr="00873322" w:rsidRDefault="00F83317" w:rsidP="00F833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3710"/>
        <w:gridCol w:w="785"/>
        <w:gridCol w:w="1037"/>
        <w:gridCol w:w="2769"/>
      </w:tblGrid>
      <w:tr w:rsidR="00F83317" w14:paraId="54F55468" w14:textId="77777777" w:rsidTr="008506B3">
        <w:tc>
          <w:tcPr>
            <w:tcW w:w="9854" w:type="dxa"/>
            <w:gridSpan w:val="5"/>
          </w:tcPr>
          <w:p w14:paraId="581C6902" w14:textId="77777777" w:rsidR="00F83317" w:rsidRDefault="00F83317" w:rsidP="008506B3">
            <w:pPr>
              <w:spacing w:after="0" w:line="240" w:lineRule="auto"/>
            </w:pPr>
            <w:r>
              <w:t>ASIGNATURA INTRODUCCION A LA PROGRAMACION</w:t>
            </w:r>
          </w:p>
        </w:tc>
      </w:tr>
      <w:tr w:rsidR="00F83317" w14:paraId="2DDABDD2" w14:textId="77777777" w:rsidTr="008506B3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14:paraId="62B3FC16" w14:textId="77777777" w:rsidR="00F83317" w:rsidRDefault="00F83317" w:rsidP="008506B3">
            <w:pPr>
              <w:spacing w:after="0" w:line="240" w:lineRule="auto"/>
            </w:pPr>
            <w:r>
              <w:t>NOMBRE DEL DOCENTE: SERGIO PELAYO VAQUERO</w:t>
            </w:r>
          </w:p>
        </w:tc>
      </w:tr>
      <w:tr w:rsidR="00F83317" w14:paraId="0EC19C9F" w14:textId="77777777" w:rsidTr="008506B3">
        <w:tc>
          <w:tcPr>
            <w:tcW w:w="9854" w:type="dxa"/>
            <w:gridSpan w:val="5"/>
            <w:shd w:val="clear" w:color="auto" w:fill="A6A6A6"/>
            <w:vAlign w:val="center"/>
          </w:tcPr>
          <w:p w14:paraId="3BB0F55C" w14:textId="77777777" w:rsidR="00F83317" w:rsidRPr="007D5955" w:rsidRDefault="00F83317" w:rsidP="008506B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83317" w14:paraId="1F1AD43B" w14:textId="77777777" w:rsidTr="008506B3">
        <w:trPr>
          <w:trHeight w:val="549"/>
        </w:trPr>
        <w:tc>
          <w:tcPr>
            <w:tcW w:w="9854" w:type="dxa"/>
            <w:gridSpan w:val="5"/>
          </w:tcPr>
          <w:p w14:paraId="34A23D34" w14:textId="77777777" w:rsidR="00F83317" w:rsidRPr="007D5955" w:rsidRDefault="00F83317" w:rsidP="008506B3">
            <w:pPr>
              <w:pStyle w:val="Default"/>
              <w:rPr>
                <w:sz w:val="20"/>
                <w:szCs w:val="20"/>
              </w:rPr>
            </w:pPr>
          </w:p>
          <w:p w14:paraId="4F12CBA2" w14:textId="5E930769" w:rsidR="00F83317" w:rsidRPr="00F83317" w:rsidRDefault="00F83317" w:rsidP="00F83317">
            <w:pPr>
              <w:rPr>
                <w:rFonts w:ascii="Algerian" w:hAnsi="Algerian"/>
                <w:sz w:val="28"/>
                <w:szCs w:val="28"/>
              </w:rPr>
            </w:pPr>
            <w:r w:rsidRPr="007D5955">
              <w:rPr>
                <w:sz w:val="20"/>
                <w:szCs w:val="20"/>
              </w:rPr>
              <w:t>NOMBRE DEL ALUMNO:</w:t>
            </w:r>
            <w: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F83317">
              <w:rPr>
                <w:rFonts w:ascii="Calibri" w:eastAsia="WenQuanYi Zen Hei" w:hAnsi="Calibri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F83317">
              <w:rPr>
                <w:rFonts w:ascii="Calibri" w:eastAsia="WenQuanYi Zen Hei" w:hAnsi="Calibri"/>
                <w:sz w:val="20"/>
                <w:szCs w:val="20"/>
                <w:lang w:val="es-ES" w:eastAsia="en-US"/>
              </w:rPr>
              <w:t>Nesbith</w:t>
            </w:r>
            <w:proofErr w:type="spellEnd"/>
            <w:r w:rsidRPr="00F83317">
              <w:rPr>
                <w:rFonts w:ascii="Calibri" w:eastAsia="WenQuanYi Zen Hei" w:hAnsi="Calibri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F83317">
              <w:rPr>
                <w:rFonts w:ascii="Calibri" w:eastAsia="WenQuanYi Zen Hei" w:hAnsi="Calibri"/>
                <w:sz w:val="20"/>
                <w:szCs w:val="20"/>
                <w:lang w:val="es-ES" w:eastAsia="en-US"/>
              </w:rPr>
              <w:t>Daili</w:t>
            </w:r>
            <w:proofErr w:type="spellEnd"/>
            <w:r w:rsidRPr="00F83317">
              <w:rPr>
                <w:rFonts w:ascii="Calibri" w:eastAsia="WenQuanYi Zen Hei" w:hAnsi="Calibri"/>
                <w:sz w:val="20"/>
                <w:szCs w:val="20"/>
                <w:lang w:val="es-ES" w:eastAsia="en-US"/>
              </w:rPr>
              <w:t xml:space="preserve"> Partida Cota</w:t>
            </w:r>
          </w:p>
        </w:tc>
      </w:tr>
      <w:tr w:rsidR="00F83317" w14:paraId="22BCF309" w14:textId="77777777" w:rsidTr="008506B3">
        <w:trPr>
          <w:trHeight w:val="613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14:paraId="634C8EC2" w14:textId="77777777" w:rsidR="00F83317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0B0D9294" w14:textId="77777777" w:rsidR="00F83317" w:rsidRPr="007D5955" w:rsidRDefault="00F83317" w:rsidP="008506B3">
            <w:pPr>
              <w:pStyle w:val="Default"/>
              <w:rPr>
                <w:sz w:val="20"/>
                <w:szCs w:val="20"/>
              </w:rPr>
            </w:pPr>
            <w:r>
              <w:rPr>
                <w:rFonts w:ascii="Franklin Gothic Book" w:hAnsi="Franklin Gothic Book"/>
              </w:rPr>
              <w:t>REPORTE DE INVESTIGACION</w:t>
            </w:r>
          </w:p>
        </w:tc>
      </w:tr>
      <w:tr w:rsidR="00F83317" w:rsidRPr="00A337FA" w14:paraId="1BB30B2F" w14:textId="77777777" w:rsidTr="008506B3">
        <w:trPr>
          <w:trHeight w:val="252"/>
        </w:trPr>
        <w:tc>
          <w:tcPr>
            <w:tcW w:w="9854" w:type="dxa"/>
            <w:gridSpan w:val="5"/>
            <w:shd w:val="clear" w:color="auto" w:fill="BFBFBF"/>
          </w:tcPr>
          <w:p w14:paraId="45C46DBF" w14:textId="77777777" w:rsidR="00F83317" w:rsidRPr="00A337FA" w:rsidRDefault="00F83317" w:rsidP="008506B3">
            <w:pPr>
              <w:spacing w:after="0" w:line="240" w:lineRule="auto"/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F83317" w14:paraId="074DCCB2" w14:textId="77777777" w:rsidTr="008506B3">
        <w:trPr>
          <w:trHeight w:val="732"/>
        </w:trPr>
        <w:tc>
          <w:tcPr>
            <w:tcW w:w="9854" w:type="dxa"/>
            <w:gridSpan w:val="5"/>
            <w:vAlign w:val="center"/>
          </w:tcPr>
          <w:p w14:paraId="3EC0D8E6" w14:textId="77777777" w:rsidR="00F83317" w:rsidRPr="007D5955" w:rsidRDefault="00F83317" w:rsidP="008506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F83317" w14:paraId="5B17C9E7" w14:textId="77777777" w:rsidTr="008506B3">
        <w:trPr>
          <w:trHeight w:val="667"/>
        </w:trPr>
        <w:tc>
          <w:tcPr>
            <w:tcW w:w="1553" w:type="dxa"/>
            <w:vMerge w:val="restart"/>
            <w:vAlign w:val="center"/>
          </w:tcPr>
          <w:p w14:paraId="4EB273AC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D5955">
              <w:rPr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vMerge w:val="restart"/>
            <w:vAlign w:val="center"/>
          </w:tcPr>
          <w:p w14:paraId="2F0C715D" w14:textId="77777777" w:rsidR="00F83317" w:rsidRPr="007D5955" w:rsidRDefault="00F83317" w:rsidP="00850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2"/>
            <w:vAlign w:val="center"/>
          </w:tcPr>
          <w:p w14:paraId="0B65DB80" w14:textId="77777777" w:rsidR="00F83317" w:rsidRPr="007D5955" w:rsidRDefault="00F83317" w:rsidP="00850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5DA26164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7D5955">
              <w:rPr>
                <w:b/>
                <w:iCs/>
                <w:sz w:val="18"/>
                <w:szCs w:val="18"/>
              </w:rPr>
              <w:t>OBSERVACIONES</w:t>
            </w:r>
          </w:p>
          <w:p w14:paraId="397F1365" w14:textId="77777777" w:rsidR="00F83317" w:rsidRPr="007D5955" w:rsidRDefault="00F83317" w:rsidP="008506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317" w14:paraId="21F60BB4" w14:textId="77777777" w:rsidTr="008506B3">
        <w:trPr>
          <w:trHeight w:val="255"/>
        </w:trPr>
        <w:tc>
          <w:tcPr>
            <w:tcW w:w="1553" w:type="dxa"/>
            <w:vMerge/>
          </w:tcPr>
          <w:p w14:paraId="3AA9964F" w14:textId="77777777" w:rsidR="00F83317" w:rsidRPr="007D5955" w:rsidRDefault="00F83317" w:rsidP="008506B3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14:paraId="16F8240D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785" w:type="dxa"/>
            <w:vAlign w:val="center"/>
          </w:tcPr>
          <w:p w14:paraId="488BC7E9" w14:textId="77777777" w:rsidR="00F83317" w:rsidRPr="007D5955" w:rsidRDefault="00F83317" w:rsidP="008506B3">
            <w:pPr>
              <w:spacing w:after="0" w:line="240" w:lineRule="auto"/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vAlign w:val="center"/>
          </w:tcPr>
          <w:p w14:paraId="35811089" w14:textId="77777777" w:rsidR="00F83317" w:rsidRPr="007D5955" w:rsidRDefault="00F83317" w:rsidP="008506B3">
            <w:pPr>
              <w:spacing w:after="0" w:line="240" w:lineRule="auto"/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336417E9" w14:textId="77777777" w:rsidR="00F83317" w:rsidRDefault="00F83317" w:rsidP="008506B3">
            <w:pPr>
              <w:spacing w:after="0" w:line="240" w:lineRule="auto"/>
            </w:pPr>
          </w:p>
        </w:tc>
      </w:tr>
      <w:tr w:rsidR="00F83317" w14:paraId="131A79B1" w14:textId="77777777" w:rsidTr="008506B3">
        <w:trPr>
          <w:trHeight w:val="836"/>
        </w:trPr>
        <w:tc>
          <w:tcPr>
            <w:tcW w:w="1553" w:type="dxa"/>
            <w:vAlign w:val="center"/>
          </w:tcPr>
          <w:p w14:paraId="772BCBDC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66389E19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160392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Presentación El trabajo cumple con los requisitos de:</w:t>
            </w:r>
          </w:p>
          <w:p w14:paraId="5893AD63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Buena </w:t>
            </w:r>
            <w:r w:rsidRPr="007D5955">
              <w:rPr>
                <w:sz w:val="20"/>
                <w:szCs w:val="20"/>
              </w:rPr>
              <w:t>presentación</w:t>
            </w:r>
          </w:p>
        </w:tc>
        <w:tc>
          <w:tcPr>
            <w:tcW w:w="785" w:type="dxa"/>
            <w:vAlign w:val="center"/>
          </w:tcPr>
          <w:p w14:paraId="346F9565" w14:textId="77777777" w:rsidR="00F83317" w:rsidRDefault="00F83317" w:rsidP="008506B3">
            <w:pPr>
              <w:spacing w:after="0" w:line="240" w:lineRule="auto"/>
              <w:jc w:val="center"/>
            </w:pPr>
            <w:r>
              <w:t>SI</w:t>
            </w:r>
          </w:p>
        </w:tc>
        <w:tc>
          <w:tcPr>
            <w:tcW w:w="1037" w:type="dxa"/>
          </w:tcPr>
          <w:p w14:paraId="37C302C8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4F4E8A3F" w14:textId="77777777" w:rsidR="00F83317" w:rsidRDefault="00F83317" w:rsidP="008506B3">
            <w:pPr>
              <w:spacing w:after="0" w:line="240" w:lineRule="auto"/>
            </w:pPr>
            <w:r>
              <w:t>2%</w:t>
            </w:r>
          </w:p>
        </w:tc>
      </w:tr>
      <w:tr w:rsidR="00F83317" w14:paraId="0082091A" w14:textId="77777777" w:rsidTr="008506B3">
        <w:tc>
          <w:tcPr>
            <w:tcW w:w="1553" w:type="dxa"/>
            <w:vAlign w:val="center"/>
          </w:tcPr>
          <w:p w14:paraId="79BB36DE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1E34CC00" w14:textId="77777777" w:rsidR="00F83317" w:rsidRPr="007D5955" w:rsidRDefault="00F83317" w:rsidP="008506B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14:paraId="6A82DE76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b</w:t>
            </w:r>
            <w:r w:rsidRPr="007D5955">
              <w:rPr>
                <w:sz w:val="20"/>
                <w:szCs w:val="20"/>
              </w:rPr>
              <w:t>. No tiene faltas de ortografía</w:t>
            </w:r>
          </w:p>
        </w:tc>
        <w:tc>
          <w:tcPr>
            <w:tcW w:w="785" w:type="dxa"/>
          </w:tcPr>
          <w:p w14:paraId="399D3321" w14:textId="77777777" w:rsidR="00F83317" w:rsidRDefault="00F83317" w:rsidP="008506B3">
            <w:r w:rsidRPr="00DE1F61">
              <w:t>SI</w:t>
            </w:r>
          </w:p>
        </w:tc>
        <w:tc>
          <w:tcPr>
            <w:tcW w:w="1037" w:type="dxa"/>
          </w:tcPr>
          <w:p w14:paraId="5EBF3FCB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69FF4189" w14:textId="77777777" w:rsidR="00F83317" w:rsidRDefault="00F83317" w:rsidP="008506B3">
            <w:r w:rsidRPr="007B62B7">
              <w:t>2%</w:t>
            </w:r>
          </w:p>
        </w:tc>
      </w:tr>
      <w:tr w:rsidR="00F83317" w14:paraId="780C4229" w14:textId="77777777" w:rsidTr="008506B3">
        <w:tc>
          <w:tcPr>
            <w:tcW w:w="1553" w:type="dxa"/>
            <w:vAlign w:val="center"/>
          </w:tcPr>
          <w:p w14:paraId="17A3E63E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05C48A0E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c</w:t>
            </w:r>
            <w:r w:rsidRPr="007D5955">
              <w:rPr>
                <w:sz w:val="20"/>
                <w:szCs w:val="20"/>
              </w:rPr>
              <w:t xml:space="preserve">. Mismo Formato </w:t>
            </w:r>
          </w:p>
        </w:tc>
        <w:tc>
          <w:tcPr>
            <w:tcW w:w="785" w:type="dxa"/>
          </w:tcPr>
          <w:p w14:paraId="5FF0FC89" w14:textId="77777777" w:rsidR="00F83317" w:rsidRDefault="00F83317" w:rsidP="008506B3">
            <w:r w:rsidRPr="00DE1F61">
              <w:t>SI</w:t>
            </w:r>
          </w:p>
        </w:tc>
        <w:tc>
          <w:tcPr>
            <w:tcW w:w="1037" w:type="dxa"/>
          </w:tcPr>
          <w:p w14:paraId="3B14F3DE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2DDC5095" w14:textId="77777777" w:rsidR="00F83317" w:rsidRDefault="00F83317" w:rsidP="008506B3">
            <w:r w:rsidRPr="007B62B7">
              <w:t>2%</w:t>
            </w:r>
          </w:p>
        </w:tc>
      </w:tr>
      <w:tr w:rsidR="00F83317" w14:paraId="23024CDB" w14:textId="77777777" w:rsidTr="008506B3">
        <w:tc>
          <w:tcPr>
            <w:tcW w:w="1553" w:type="dxa"/>
            <w:vAlign w:val="center"/>
          </w:tcPr>
          <w:p w14:paraId="09531D87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54A0769E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d</w:t>
            </w:r>
            <w:r w:rsidRPr="007D5955">
              <w:rPr>
                <w:sz w:val="20"/>
                <w:szCs w:val="20"/>
              </w:rPr>
              <w:t>. Misma Calidad de hoja e impresión</w:t>
            </w:r>
          </w:p>
        </w:tc>
        <w:tc>
          <w:tcPr>
            <w:tcW w:w="785" w:type="dxa"/>
          </w:tcPr>
          <w:p w14:paraId="2AF37C8B" w14:textId="77777777" w:rsidR="00F83317" w:rsidRDefault="00F83317" w:rsidP="008506B3">
            <w:r w:rsidRPr="00DE1F61">
              <w:t>SI</w:t>
            </w:r>
          </w:p>
        </w:tc>
        <w:tc>
          <w:tcPr>
            <w:tcW w:w="1037" w:type="dxa"/>
          </w:tcPr>
          <w:p w14:paraId="59FD9E9C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71BAB6C3" w14:textId="77777777" w:rsidR="00F83317" w:rsidRDefault="00F83317" w:rsidP="008506B3">
            <w:r w:rsidRPr="007B62B7">
              <w:t>2%</w:t>
            </w:r>
          </w:p>
        </w:tc>
      </w:tr>
      <w:tr w:rsidR="00F83317" w14:paraId="5FDDA638" w14:textId="77777777" w:rsidTr="008506B3">
        <w:trPr>
          <w:trHeight w:val="246"/>
        </w:trPr>
        <w:tc>
          <w:tcPr>
            <w:tcW w:w="1553" w:type="dxa"/>
            <w:vAlign w:val="center"/>
          </w:tcPr>
          <w:p w14:paraId="2A4B2455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vAlign w:val="center"/>
          </w:tcPr>
          <w:p w14:paraId="1FBDA241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e</w:t>
            </w:r>
            <w:r w:rsidRPr="007D5955">
              <w:rPr>
                <w:sz w:val="20"/>
                <w:szCs w:val="20"/>
              </w:rPr>
              <w:t>. Maneja el lenguaje técnico apropiado</w:t>
            </w:r>
            <w:r>
              <w:rPr>
                <w:sz w:val="20"/>
                <w:szCs w:val="20"/>
              </w:rPr>
              <w:t xml:space="preserve"> en el reporte</w:t>
            </w:r>
          </w:p>
        </w:tc>
        <w:tc>
          <w:tcPr>
            <w:tcW w:w="785" w:type="dxa"/>
          </w:tcPr>
          <w:p w14:paraId="49065521" w14:textId="77777777" w:rsidR="00F83317" w:rsidRDefault="00F83317" w:rsidP="008506B3">
            <w:r w:rsidRPr="00DE1F61">
              <w:t>SI</w:t>
            </w:r>
          </w:p>
        </w:tc>
        <w:tc>
          <w:tcPr>
            <w:tcW w:w="1037" w:type="dxa"/>
          </w:tcPr>
          <w:p w14:paraId="12FCB1B3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0339EA49" w14:textId="77777777" w:rsidR="00F83317" w:rsidRDefault="00F83317" w:rsidP="008506B3">
            <w:r w:rsidRPr="007B62B7">
              <w:t>2%</w:t>
            </w:r>
          </w:p>
        </w:tc>
      </w:tr>
      <w:tr w:rsidR="00F83317" w14:paraId="74F2F4E4" w14:textId="77777777" w:rsidTr="008506B3">
        <w:tc>
          <w:tcPr>
            <w:tcW w:w="1553" w:type="dxa"/>
            <w:vAlign w:val="center"/>
          </w:tcPr>
          <w:p w14:paraId="553E98EC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</w:tcPr>
          <w:p w14:paraId="5D7D79C3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C03EF7">
              <w:rPr>
                <w:sz w:val="20"/>
                <w:szCs w:val="20"/>
              </w:rPr>
              <w:t>El reporte incluye todos los subtemas de la unidad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59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14:paraId="31B51A7D" w14:textId="77777777" w:rsidR="00F83317" w:rsidRDefault="00F83317" w:rsidP="008506B3">
            <w:r w:rsidRPr="00DE1F61">
              <w:t>SI</w:t>
            </w:r>
          </w:p>
        </w:tc>
        <w:tc>
          <w:tcPr>
            <w:tcW w:w="1037" w:type="dxa"/>
          </w:tcPr>
          <w:p w14:paraId="0BC5EF6D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437EDD0C" w14:textId="77777777" w:rsidR="00F83317" w:rsidRDefault="00F83317" w:rsidP="008506B3">
            <w:r w:rsidRPr="007B62B7">
              <w:t>2%</w:t>
            </w:r>
          </w:p>
        </w:tc>
      </w:tr>
      <w:tr w:rsidR="00F83317" w14:paraId="7AD26EA5" w14:textId="77777777" w:rsidTr="008506B3">
        <w:tc>
          <w:tcPr>
            <w:tcW w:w="1553" w:type="dxa"/>
            <w:vAlign w:val="center"/>
          </w:tcPr>
          <w:p w14:paraId="27A9BF5F" w14:textId="77777777" w:rsidR="00F83317" w:rsidRPr="0097236A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3710" w:type="dxa"/>
          </w:tcPr>
          <w:p w14:paraId="361F72C2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Desarrollo</w:t>
            </w:r>
            <w:r w:rsidRPr="007D5955">
              <w:rPr>
                <w:sz w:val="20"/>
                <w:szCs w:val="20"/>
              </w:rPr>
              <w:t xml:space="preserve">: Sigue una metodología y sustenta todos los pasos que se realizaron al aplicar los conocimientos obtenidos, es analítico y bien ordenado. </w:t>
            </w:r>
          </w:p>
        </w:tc>
        <w:tc>
          <w:tcPr>
            <w:tcW w:w="785" w:type="dxa"/>
          </w:tcPr>
          <w:p w14:paraId="6F824EBF" w14:textId="77777777" w:rsidR="00F83317" w:rsidRDefault="00F83317" w:rsidP="008506B3">
            <w:r w:rsidRPr="00DE1F61">
              <w:t>SI</w:t>
            </w:r>
          </w:p>
        </w:tc>
        <w:tc>
          <w:tcPr>
            <w:tcW w:w="1037" w:type="dxa"/>
          </w:tcPr>
          <w:p w14:paraId="7513E028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168B5898" w14:textId="77777777" w:rsidR="00F83317" w:rsidRDefault="00F83317" w:rsidP="008506B3">
            <w:r>
              <w:t>4</w:t>
            </w:r>
            <w:r w:rsidRPr="007B62B7">
              <w:t>%</w:t>
            </w:r>
          </w:p>
        </w:tc>
      </w:tr>
      <w:tr w:rsidR="00F83317" w14:paraId="113D0D62" w14:textId="77777777" w:rsidTr="008506B3">
        <w:tc>
          <w:tcPr>
            <w:tcW w:w="1553" w:type="dxa"/>
            <w:vAlign w:val="center"/>
          </w:tcPr>
          <w:p w14:paraId="75EBAF51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4%</w:t>
            </w:r>
          </w:p>
        </w:tc>
        <w:tc>
          <w:tcPr>
            <w:tcW w:w="3710" w:type="dxa"/>
          </w:tcPr>
          <w:p w14:paraId="6DB1AE89" w14:textId="77777777" w:rsidR="00F83317" w:rsidRPr="007D5955" w:rsidRDefault="00F83317" w:rsidP="008506B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Resultados</w:t>
            </w:r>
            <w:r>
              <w:rPr>
                <w:b/>
                <w:sz w:val="20"/>
                <w:szCs w:val="20"/>
              </w:rPr>
              <w:t xml:space="preserve"> y conclusiones</w:t>
            </w:r>
            <w:r w:rsidRPr="007D5955">
              <w:rPr>
                <w:sz w:val="20"/>
                <w:szCs w:val="20"/>
              </w:rPr>
              <w:t xml:space="preserve">: Cumplió totalmente con el objetivo esperado, tiene aplicaciones concretas </w:t>
            </w:r>
          </w:p>
        </w:tc>
        <w:tc>
          <w:tcPr>
            <w:tcW w:w="785" w:type="dxa"/>
          </w:tcPr>
          <w:p w14:paraId="54819E34" w14:textId="77777777" w:rsidR="00F83317" w:rsidRDefault="00F83317" w:rsidP="008506B3">
            <w:r w:rsidRPr="00DE1F61">
              <w:t>SI</w:t>
            </w:r>
          </w:p>
        </w:tc>
        <w:tc>
          <w:tcPr>
            <w:tcW w:w="1037" w:type="dxa"/>
          </w:tcPr>
          <w:p w14:paraId="0B9F020B" w14:textId="77777777" w:rsidR="00F83317" w:rsidRDefault="00F83317" w:rsidP="008506B3">
            <w:pPr>
              <w:spacing w:after="0" w:line="240" w:lineRule="auto"/>
            </w:pPr>
          </w:p>
        </w:tc>
        <w:tc>
          <w:tcPr>
            <w:tcW w:w="2769" w:type="dxa"/>
          </w:tcPr>
          <w:p w14:paraId="6E1E089B" w14:textId="3AF1E256" w:rsidR="00F83317" w:rsidRDefault="00F83317" w:rsidP="008506B3">
            <w:r>
              <w:t>4</w:t>
            </w:r>
            <w:r w:rsidRPr="007B62B7">
              <w:t>%</w:t>
            </w:r>
          </w:p>
        </w:tc>
      </w:tr>
      <w:tr w:rsidR="00F83317" w14:paraId="5C1F42CB" w14:textId="77777777" w:rsidTr="008506B3">
        <w:tc>
          <w:tcPr>
            <w:tcW w:w="1553" w:type="dxa"/>
            <w:vAlign w:val="center"/>
          </w:tcPr>
          <w:p w14:paraId="6E3731CE" w14:textId="77777777" w:rsidR="00F83317" w:rsidRPr="007D5955" w:rsidRDefault="00F83317" w:rsidP="008506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20 %</w:t>
            </w:r>
          </w:p>
        </w:tc>
        <w:tc>
          <w:tcPr>
            <w:tcW w:w="3710" w:type="dxa"/>
            <w:vAlign w:val="center"/>
          </w:tcPr>
          <w:p w14:paraId="567E976F" w14:textId="77777777" w:rsidR="00F83317" w:rsidRPr="001B28CA" w:rsidRDefault="00F83317" w:rsidP="008506B3">
            <w:pPr>
              <w:pStyle w:val="Default"/>
              <w:jc w:val="right"/>
              <w:rPr>
                <w:b/>
                <w:sz w:val="20"/>
                <w:szCs w:val="20"/>
                <w:highlight w:val="yellow"/>
              </w:rPr>
            </w:pPr>
            <w:r w:rsidRPr="001B28CA">
              <w:rPr>
                <w:i/>
                <w:iCs/>
                <w:sz w:val="20"/>
                <w:szCs w:val="20"/>
                <w:highlight w:val="yellow"/>
              </w:rPr>
              <w:t xml:space="preserve">CALIFICACION                                                                                                                                 </w:t>
            </w:r>
          </w:p>
        </w:tc>
        <w:tc>
          <w:tcPr>
            <w:tcW w:w="4591" w:type="dxa"/>
            <w:gridSpan w:val="3"/>
          </w:tcPr>
          <w:p w14:paraId="518450DE" w14:textId="2694CD6D" w:rsidR="00F83317" w:rsidRPr="001B28CA" w:rsidRDefault="0009632A" w:rsidP="008506B3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="00F83317" w:rsidRPr="001B28CA">
              <w:rPr>
                <w:highlight w:val="yellow"/>
              </w:rPr>
              <w:t>%</w:t>
            </w:r>
          </w:p>
        </w:tc>
      </w:tr>
    </w:tbl>
    <w:p w14:paraId="24239667" w14:textId="77777777" w:rsidR="00F83317" w:rsidRDefault="00F83317" w:rsidP="00247A21">
      <w:pPr>
        <w:jc w:val="center"/>
        <w:rPr>
          <w:rFonts w:ascii="Algerian" w:hAnsi="Algerian"/>
          <w:sz w:val="28"/>
          <w:szCs w:val="28"/>
        </w:rPr>
      </w:pPr>
    </w:p>
    <w:p w14:paraId="04054160" w14:textId="27C74EB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INSTITUTO TECNOLOGICO SUPERIOS DE SAN ANDRES TUXTLA</w:t>
      </w:r>
    </w:p>
    <w:p w14:paraId="58A9A291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</w:p>
    <w:p w14:paraId="7ECE7255" w14:textId="77777777" w:rsidR="00247A21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>
        <w:rPr>
          <w:rFonts w:ascii="Algerian" w:hAnsi="Algerian"/>
          <w:color w:val="4472C4" w:themeColor="accent1"/>
          <w:sz w:val="28"/>
          <w:szCs w:val="28"/>
        </w:rPr>
        <w:t>Carrera:</w:t>
      </w:r>
    </w:p>
    <w:p w14:paraId="51052907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INGENIERIA ELECTROMECÁNICA</w:t>
      </w:r>
    </w:p>
    <w:p w14:paraId="4E03DF03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</w:p>
    <w:p w14:paraId="058F5E65" w14:textId="77777777" w:rsidR="00247A21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>
        <w:rPr>
          <w:rFonts w:ascii="Algerian" w:hAnsi="Algerian"/>
          <w:color w:val="4472C4" w:themeColor="accent1"/>
          <w:sz w:val="28"/>
          <w:szCs w:val="28"/>
        </w:rPr>
        <w:t>Materia:</w:t>
      </w:r>
    </w:p>
    <w:p w14:paraId="6824F62C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INTRODUCCION A LA PROGRAMACION</w:t>
      </w:r>
    </w:p>
    <w:p w14:paraId="6D04D9A3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</w:p>
    <w:p w14:paraId="6E1E3261" w14:textId="77777777" w:rsidR="00247A21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>
        <w:rPr>
          <w:rFonts w:ascii="Algerian" w:hAnsi="Algerian"/>
          <w:color w:val="4472C4" w:themeColor="accent1"/>
          <w:sz w:val="28"/>
          <w:szCs w:val="28"/>
        </w:rPr>
        <w:t xml:space="preserve">DOCENTE: </w:t>
      </w:r>
    </w:p>
    <w:p w14:paraId="177FB04C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SERGIO PELAYO VAQUERO</w:t>
      </w:r>
    </w:p>
    <w:p w14:paraId="189B0D3B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</w:p>
    <w:p w14:paraId="0F575E10" w14:textId="77777777" w:rsidR="00247A21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>
        <w:rPr>
          <w:rFonts w:ascii="Algerian" w:hAnsi="Algerian"/>
          <w:color w:val="4472C4" w:themeColor="accent1"/>
          <w:sz w:val="28"/>
          <w:szCs w:val="28"/>
        </w:rPr>
        <w:t xml:space="preserve">ALUMNA: </w:t>
      </w:r>
    </w:p>
    <w:p w14:paraId="25C0462F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Nesbith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Daili</w:t>
      </w:r>
      <w:proofErr w:type="spellEnd"/>
      <w:r>
        <w:rPr>
          <w:rFonts w:ascii="Algerian" w:hAnsi="Algerian"/>
          <w:sz w:val="28"/>
          <w:szCs w:val="28"/>
        </w:rPr>
        <w:t xml:space="preserve"> Partida Cota</w:t>
      </w:r>
    </w:p>
    <w:p w14:paraId="5C513FA8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</w:p>
    <w:p w14:paraId="3403EDEB" w14:textId="77777777" w:rsidR="00247A21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>
        <w:rPr>
          <w:rFonts w:ascii="Algerian" w:hAnsi="Algerian"/>
          <w:color w:val="4472C4" w:themeColor="accent1"/>
          <w:sz w:val="28"/>
          <w:szCs w:val="28"/>
        </w:rPr>
        <w:t xml:space="preserve">Grupo: </w:t>
      </w:r>
    </w:p>
    <w:p w14:paraId="15CB1AB4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102A</w:t>
      </w:r>
    </w:p>
    <w:p w14:paraId="2BCC2610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</w:p>
    <w:p w14:paraId="51DCEFE7" w14:textId="77777777" w:rsidR="00247A21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>
        <w:rPr>
          <w:rFonts w:ascii="Algerian" w:hAnsi="Algerian"/>
          <w:color w:val="4472C4" w:themeColor="accent1"/>
          <w:sz w:val="28"/>
          <w:szCs w:val="28"/>
        </w:rPr>
        <w:t>UNIDAD 4:</w:t>
      </w:r>
    </w:p>
    <w:p w14:paraId="23EC64AF" w14:textId="77777777" w:rsid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Informe de investigación</w:t>
      </w:r>
    </w:p>
    <w:p w14:paraId="3EDF5967" w14:textId="77777777" w:rsidR="00247A21" w:rsidRDefault="00247A21" w:rsidP="00247A21">
      <w:pPr>
        <w:rPr>
          <w:sz w:val="28"/>
          <w:szCs w:val="28"/>
        </w:rPr>
      </w:pPr>
    </w:p>
    <w:p w14:paraId="1975975E" w14:textId="77777777" w:rsidR="00247A21" w:rsidRDefault="00247A21" w:rsidP="00247A21">
      <w:pPr>
        <w:rPr>
          <w:sz w:val="28"/>
          <w:szCs w:val="28"/>
        </w:rPr>
      </w:pPr>
    </w:p>
    <w:p w14:paraId="4F3CA78C" w14:textId="364B63C9" w:rsidR="00247A21" w:rsidRDefault="00247A21" w:rsidP="00247A2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139126" wp14:editId="3F90EFC6">
            <wp:simplePos x="0" y="0"/>
            <wp:positionH relativeFrom="column">
              <wp:posOffset>-535940</wp:posOffset>
            </wp:positionH>
            <wp:positionV relativeFrom="paragraph">
              <wp:posOffset>0</wp:posOffset>
            </wp:positionV>
            <wp:extent cx="5612130" cy="7292975"/>
            <wp:effectExtent l="0" t="0" r="762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9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4F47AC0" w14:textId="5A96BC83" w:rsidR="00247A21" w:rsidRDefault="00247A21" w:rsidP="00247A2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B4283D" wp14:editId="3C671B7F">
            <wp:simplePos x="0" y="0"/>
            <wp:positionH relativeFrom="column">
              <wp:posOffset>-523240</wp:posOffset>
            </wp:positionH>
            <wp:positionV relativeFrom="paragraph">
              <wp:posOffset>188595</wp:posOffset>
            </wp:positionV>
            <wp:extent cx="5612130" cy="735647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6103D" w14:textId="77777777" w:rsidR="00247A21" w:rsidRDefault="00247A21" w:rsidP="00247A21">
      <w:r>
        <w:br w:type="page"/>
      </w:r>
    </w:p>
    <w:p w14:paraId="7379AAA1" w14:textId="4674EFA5" w:rsidR="00247A21" w:rsidRDefault="00247A21" w:rsidP="00247A2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785FEF" wp14:editId="4CA73A50">
            <wp:simplePos x="0" y="0"/>
            <wp:positionH relativeFrom="column">
              <wp:posOffset>-631825</wp:posOffset>
            </wp:positionH>
            <wp:positionV relativeFrom="paragraph">
              <wp:posOffset>135255</wp:posOffset>
            </wp:positionV>
            <wp:extent cx="5612130" cy="7389495"/>
            <wp:effectExtent l="0" t="0" r="762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0037F" w14:textId="0E7151AA" w:rsidR="00D8356E" w:rsidRDefault="00D8356E"/>
    <w:p w14:paraId="4F8D2281" w14:textId="77777777" w:rsidR="00F83317" w:rsidRDefault="00F83317" w:rsidP="00F83317">
      <w:pPr>
        <w:pStyle w:val="Predeterminad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</w:rPr>
        <w:lastRenderedPageBreak/>
        <w:t>INSTITUTO TECNOLOGICO SUPERIOR DE SAN ANDRÉS TUXTLA</w:t>
      </w:r>
      <w:r w:rsidRPr="000E57E9">
        <w:rPr>
          <w:b/>
          <w:sz w:val="24"/>
          <w:szCs w:val="24"/>
        </w:rPr>
        <w:t xml:space="preserve"> </w:t>
      </w:r>
    </w:p>
    <w:p w14:paraId="74719FDA" w14:textId="77777777" w:rsidR="00F83317" w:rsidRPr="00575EE4" w:rsidRDefault="00F83317" w:rsidP="00F83317">
      <w:pPr>
        <w:pStyle w:val="Predeterminado"/>
        <w:spacing w:after="0" w:line="240" w:lineRule="auto"/>
        <w:jc w:val="center"/>
        <w:rPr>
          <w:b/>
          <w:sz w:val="32"/>
        </w:rPr>
      </w:pPr>
      <w:r w:rsidRPr="00575EE4">
        <w:rPr>
          <w:b/>
          <w:sz w:val="32"/>
        </w:rPr>
        <w:t xml:space="preserve">DIVISIÓN </w:t>
      </w:r>
      <w:r>
        <w:rPr>
          <w:b/>
          <w:sz w:val="32"/>
        </w:rPr>
        <w:t>INGENIERÍA INFORMATICA</w:t>
      </w:r>
    </w:p>
    <w:p w14:paraId="460E6B1A" w14:textId="77777777" w:rsidR="00F83317" w:rsidRPr="00C4141A" w:rsidRDefault="00F83317" w:rsidP="00F83317">
      <w:pPr>
        <w:spacing w:after="0" w:line="240" w:lineRule="auto"/>
        <w:jc w:val="center"/>
        <w:rPr>
          <w:rFonts w:ascii="Calibri" w:eastAsia="WenQuanYi Zen Hei" w:hAnsi="Calibri"/>
          <w:b/>
          <w:sz w:val="28"/>
          <w:szCs w:val="28"/>
          <w:lang w:val="es-ES"/>
        </w:rPr>
      </w:pPr>
      <w:r w:rsidRPr="00C4141A">
        <w:rPr>
          <w:rFonts w:ascii="Calibri" w:eastAsia="WenQuanYi Zen Hei" w:hAnsi="Calibri"/>
          <w:b/>
          <w:sz w:val="28"/>
          <w:szCs w:val="28"/>
          <w:lang w:val="es-ES"/>
        </w:rPr>
        <w:t xml:space="preserve">LISTA DE COTEJO PARA </w:t>
      </w:r>
      <w:proofErr w:type="gramStart"/>
      <w:r w:rsidRPr="00C4141A">
        <w:rPr>
          <w:rFonts w:ascii="Calibri" w:eastAsia="WenQuanYi Zen Hei" w:hAnsi="Calibri"/>
          <w:b/>
          <w:sz w:val="28"/>
          <w:szCs w:val="28"/>
          <w:lang w:val="es-ES"/>
        </w:rPr>
        <w:t>EVALUAR  SOLUCIÒN</w:t>
      </w:r>
      <w:proofErr w:type="gramEnd"/>
      <w:r w:rsidRPr="00C4141A">
        <w:rPr>
          <w:rFonts w:ascii="Calibri" w:eastAsia="WenQuanYi Zen Hei" w:hAnsi="Calibri"/>
          <w:b/>
          <w:sz w:val="28"/>
          <w:szCs w:val="28"/>
          <w:lang w:val="es-ES"/>
        </w:rPr>
        <w:t xml:space="preserve"> DE EJERCICIOS PRACTICOS</w:t>
      </w:r>
    </w:p>
    <w:p w14:paraId="322F967E" w14:textId="77777777" w:rsidR="00F83317" w:rsidRPr="00575EE4" w:rsidRDefault="00F83317" w:rsidP="00F83317">
      <w:pPr>
        <w:spacing w:after="0" w:line="240" w:lineRule="auto"/>
        <w:jc w:val="center"/>
        <w:rPr>
          <w:rFonts w:ascii="Calibri" w:eastAsia="WenQuanYi Zen Hei" w:hAnsi="Calibri"/>
          <w:b/>
          <w:sz w:val="32"/>
          <w:lang w:val="es-ES"/>
        </w:rPr>
      </w:pPr>
      <w:r>
        <w:rPr>
          <w:rFonts w:ascii="Calibri" w:eastAsia="WenQuanYi Zen Hei" w:hAnsi="Calibri"/>
          <w:b/>
          <w:sz w:val="32"/>
          <w:lang w:val="es-ES"/>
        </w:rPr>
        <w:t>VALOR 4</w:t>
      </w:r>
      <w:r w:rsidRPr="00575EE4">
        <w:rPr>
          <w:rFonts w:ascii="Calibri" w:eastAsia="WenQuanYi Zen Hei" w:hAnsi="Calibri"/>
          <w:b/>
          <w:sz w:val="32"/>
          <w:lang w:val="es-ES"/>
        </w:rPr>
        <w:t>0%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4682"/>
        <w:gridCol w:w="566"/>
        <w:gridCol w:w="555"/>
        <w:gridCol w:w="1797"/>
      </w:tblGrid>
      <w:tr w:rsidR="00F83317" w14:paraId="1DEFB490" w14:textId="77777777" w:rsidTr="008506B3">
        <w:tc>
          <w:tcPr>
            <w:tcW w:w="898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35A4" w14:textId="77777777" w:rsidR="00F83317" w:rsidRDefault="00F83317" w:rsidP="008506B3">
            <w:pPr>
              <w:pStyle w:val="Predeterminado"/>
            </w:pPr>
          </w:p>
        </w:tc>
      </w:tr>
      <w:tr w:rsidR="00F83317" w14:paraId="00D27066" w14:textId="77777777" w:rsidTr="008506B3">
        <w:tc>
          <w:tcPr>
            <w:tcW w:w="8980" w:type="dxa"/>
            <w:gridSpan w:val="5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C5F1" w14:textId="2F2D9001" w:rsidR="00F83317" w:rsidRPr="00C4141A" w:rsidRDefault="00F83317" w:rsidP="008506B3">
            <w:pPr>
              <w:pStyle w:val="Predeterminado"/>
              <w:rPr>
                <w:b/>
                <w:bCs/>
                <w:u w:val="single"/>
              </w:rPr>
            </w:pPr>
            <w:r>
              <w:t xml:space="preserve">NOMBRE DE LA ASIGNATURA: Introducción a la </w:t>
            </w:r>
            <w:proofErr w:type="gramStart"/>
            <w:r>
              <w:t xml:space="preserve">Programación  </w:t>
            </w:r>
            <w:r w:rsidRPr="00C4141A">
              <w:rPr>
                <w:b/>
                <w:bCs/>
                <w:sz w:val="24"/>
                <w:szCs w:val="24"/>
                <w:highlight w:val="yellow"/>
                <w:u w:val="single"/>
              </w:rPr>
              <w:t>Calificación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 Obtenida : </w:t>
            </w: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%</w:t>
            </w:r>
          </w:p>
          <w:p w14:paraId="562C68EB" w14:textId="79EC77AE" w:rsidR="00F83317" w:rsidRDefault="00F83317" w:rsidP="008506B3">
            <w:pPr>
              <w:pStyle w:val="Predeterminado"/>
            </w:pPr>
            <w:r>
              <w:t xml:space="preserve"> GRUPO 102-</w:t>
            </w:r>
            <w:r>
              <w:t>A</w:t>
            </w:r>
          </w:p>
          <w:p w14:paraId="00C1EC52" w14:textId="77777777" w:rsidR="00F83317" w:rsidRDefault="00F83317" w:rsidP="008506B3">
            <w:pPr>
              <w:pStyle w:val="Predeterminado"/>
            </w:pPr>
            <w:r>
              <w:t>UNIDAD NO. 4</w:t>
            </w:r>
          </w:p>
          <w:p w14:paraId="2A93BD50" w14:textId="492431D6" w:rsidR="00F83317" w:rsidRDefault="00F83317" w:rsidP="008506B3">
            <w:pPr>
              <w:pStyle w:val="Predeterminado"/>
            </w:pPr>
            <w:r>
              <w:t xml:space="preserve">ALUMNO </w:t>
            </w:r>
            <w:r>
              <w:t>NESBITH DAILI PARTIDA COTA</w:t>
            </w:r>
          </w:p>
        </w:tc>
      </w:tr>
      <w:tr w:rsidR="00F83317" w14:paraId="2AAB2107" w14:textId="77777777" w:rsidTr="008506B3">
        <w:tc>
          <w:tcPr>
            <w:tcW w:w="8980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98DD" w14:textId="77777777" w:rsidR="00F83317" w:rsidRDefault="00F83317" w:rsidP="008506B3">
            <w:pPr>
              <w:pStyle w:val="Predeterminado"/>
              <w:jc w:val="center"/>
            </w:pPr>
            <w:r>
              <w:rPr>
                <w:b/>
              </w:rPr>
              <w:t>INSTRUCCIONES</w:t>
            </w:r>
          </w:p>
        </w:tc>
      </w:tr>
      <w:tr w:rsidR="00F83317" w14:paraId="75F1D92D" w14:textId="77777777" w:rsidTr="008506B3">
        <w:tc>
          <w:tcPr>
            <w:tcW w:w="8980" w:type="dxa"/>
            <w:gridSpan w:val="5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E2DD" w14:textId="77777777" w:rsidR="00F83317" w:rsidRDefault="00F83317" w:rsidP="008506B3">
            <w:pPr>
              <w:pStyle w:val="Predeterminado"/>
              <w:jc w:val="both"/>
            </w:pPr>
            <w:r>
              <w:t>Revisar los Ejercicios que se solicitan y marque en los apartados “SI” cuando la evidencia a evaluar se cumple; en caso contrario marque “NO”. En la columna “OBSERVACIONES” ocúpela cuando tenga que hacer comentarios referentes a lo observado.</w:t>
            </w:r>
          </w:p>
        </w:tc>
      </w:tr>
      <w:tr w:rsidR="00F83317" w14:paraId="4DC01A43" w14:textId="77777777" w:rsidTr="008506B3">
        <w:tc>
          <w:tcPr>
            <w:tcW w:w="135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8996" w14:textId="77777777" w:rsidR="00F83317" w:rsidRDefault="00F83317" w:rsidP="008506B3">
            <w:pPr>
              <w:pStyle w:val="Predeterminado"/>
            </w:pPr>
            <w:r>
              <w:rPr>
                <w:b/>
                <w:i/>
              </w:rPr>
              <w:t>Valor del reactivo</w:t>
            </w:r>
          </w:p>
        </w:tc>
        <w:tc>
          <w:tcPr>
            <w:tcW w:w="4711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222C" w14:textId="77777777" w:rsidR="00F83317" w:rsidRDefault="00F83317" w:rsidP="008506B3">
            <w:pPr>
              <w:pStyle w:val="Predeterminado"/>
            </w:pPr>
            <w:r>
              <w:rPr>
                <w:b/>
                <w:i/>
              </w:rPr>
              <w:t>Características a cumplir (Reactivo)</w:t>
            </w:r>
          </w:p>
        </w:tc>
        <w:tc>
          <w:tcPr>
            <w:tcW w:w="1122" w:type="dxa"/>
            <w:gridSpan w:val="2"/>
            <w:tcBorders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D44A" w14:textId="77777777" w:rsidR="00F83317" w:rsidRDefault="00F83317" w:rsidP="008506B3">
            <w:pPr>
              <w:pStyle w:val="Predeterminado"/>
            </w:pPr>
            <w:r>
              <w:rPr>
                <w:b/>
                <w:i/>
              </w:rPr>
              <w:t>CUMPLE</w:t>
            </w:r>
          </w:p>
        </w:tc>
        <w:tc>
          <w:tcPr>
            <w:tcW w:w="179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00B6" w14:textId="77777777" w:rsidR="00F83317" w:rsidRDefault="00F83317" w:rsidP="008506B3">
            <w:pPr>
              <w:pStyle w:val="Predeterminado"/>
            </w:pPr>
            <w:r>
              <w:rPr>
                <w:b/>
                <w:i/>
              </w:rPr>
              <w:t>OBSERVACIONES</w:t>
            </w:r>
          </w:p>
        </w:tc>
      </w:tr>
      <w:tr w:rsidR="00F83317" w14:paraId="29AD2B6F" w14:textId="77777777" w:rsidTr="008506B3"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5581" w14:textId="77777777" w:rsidR="00F83317" w:rsidRDefault="00F83317" w:rsidP="008506B3">
            <w:pPr>
              <w:pStyle w:val="Predeterminado"/>
            </w:pPr>
          </w:p>
        </w:tc>
        <w:tc>
          <w:tcPr>
            <w:tcW w:w="4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158D" w14:textId="77777777" w:rsidR="00F83317" w:rsidRDefault="00F83317" w:rsidP="008506B3">
            <w:pPr>
              <w:pStyle w:val="Predeterminado"/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73FA" w14:textId="77777777" w:rsidR="00F83317" w:rsidRDefault="00F83317" w:rsidP="008506B3">
            <w:pPr>
              <w:pStyle w:val="Predeterminado"/>
            </w:pPr>
            <w:r>
              <w:rPr>
                <w:b/>
                <w:i/>
              </w:rPr>
              <w:t>Si</w:t>
            </w:r>
          </w:p>
        </w:tc>
        <w:tc>
          <w:tcPr>
            <w:tcW w:w="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08AC" w14:textId="77777777" w:rsidR="00F83317" w:rsidRDefault="00F83317" w:rsidP="008506B3">
            <w:pPr>
              <w:pStyle w:val="Predeterminado"/>
            </w:pPr>
            <w:r>
              <w:rPr>
                <w:b/>
                <w:i/>
              </w:rPr>
              <w:t>NO</w:t>
            </w:r>
          </w:p>
        </w:tc>
        <w:tc>
          <w:tcPr>
            <w:tcW w:w="17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99EE" w14:textId="77777777" w:rsidR="00F83317" w:rsidRDefault="00F83317" w:rsidP="008506B3">
            <w:pPr>
              <w:pStyle w:val="Predeterminado"/>
            </w:pPr>
          </w:p>
        </w:tc>
      </w:tr>
      <w:tr w:rsidR="00F83317" w14:paraId="2E7D501C" w14:textId="77777777" w:rsidTr="008506B3"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1158" w14:textId="77777777" w:rsidR="00F83317" w:rsidRDefault="00F83317" w:rsidP="008506B3">
            <w:pPr>
              <w:pStyle w:val="Predeterminado"/>
            </w:pPr>
            <w:r>
              <w:t>8%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5CDE" w14:textId="77777777" w:rsidR="00F83317" w:rsidRDefault="00F83317" w:rsidP="008506B3">
            <w:pPr>
              <w:pStyle w:val="Predeterminado"/>
              <w:jc w:val="center"/>
            </w:pPr>
            <w:r>
              <w:t>¿Comprendió el Planteamiento?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B33F" w14:textId="2F855C8A" w:rsidR="00F83317" w:rsidRDefault="00F83317" w:rsidP="008506B3">
            <w:pPr>
              <w:pStyle w:val="Predeterminado"/>
            </w:pPr>
            <w:r>
              <w:t>5</w:t>
            </w:r>
            <w:r>
              <w:t>%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68CE" w14:textId="77777777" w:rsidR="00F83317" w:rsidRDefault="00F83317" w:rsidP="008506B3">
            <w:pPr>
              <w:pStyle w:val="Predeterminado"/>
            </w:pP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767C" w14:textId="77777777" w:rsidR="00F83317" w:rsidRDefault="00F83317" w:rsidP="008506B3">
            <w:pPr>
              <w:pStyle w:val="Predeterminado"/>
            </w:pPr>
          </w:p>
        </w:tc>
      </w:tr>
      <w:tr w:rsidR="00F83317" w14:paraId="06F34122" w14:textId="77777777" w:rsidTr="008506B3"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0C94" w14:textId="77777777" w:rsidR="00F83317" w:rsidRDefault="00F83317" w:rsidP="008506B3">
            <w:pPr>
              <w:pStyle w:val="Predeterminado"/>
            </w:pPr>
            <w:r>
              <w:t>8 %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4B68" w14:textId="77777777" w:rsidR="00F83317" w:rsidRDefault="00F83317" w:rsidP="008506B3">
            <w:pPr>
              <w:pStyle w:val="Predeterminado"/>
              <w:jc w:val="center"/>
            </w:pPr>
            <w:r>
              <w:t>¿Identifico los Datos de Entrada Y/O Variables A Utilizar para solucionar los ejercicios?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8CC1" w14:textId="102A095C" w:rsidR="00F83317" w:rsidRDefault="0009632A" w:rsidP="008506B3">
            <w:pPr>
              <w:pStyle w:val="Predeterminado"/>
            </w:pPr>
            <w:r>
              <w:t>6</w:t>
            </w:r>
            <w:r w:rsidR="00F83317">
              <w:t>%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95E3" w14:textId="77777777" w:rsidR="00F83317" w:rsidRDefault="00F83317" w:rsidP="008506B3">
            <w:pPr>
              <w:pStyle w:val="Predeterminado"/>
            </w:pP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1421" w14:textId="77777777" w:rsidR="00F83317" w:rsidRDefault="00F83317" w:rsidP="008506B3">
            <w:pPr>
              <w:pStyle w:val="Predeterminado"/>
            </w:pPr>
          </w:p>
        </w:tc>
      </w:tr>
      <w:tr w:rsidR="00F83317" w14:paraId="234BFC7D" w14:textId="77777777" w:rsidTr="008506B3"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74AB" w14:textId="77777777" w:rsidR="00F83317" w:rsidRDefault="00F83317" w:rsidP="008506B3">
            <w:pPr>
              <w:pStyle w:val="Predeterminado"/>
            </w:pPr>
            <w:r>
              <w:t>8 %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8A42" w14:textId="77777777" w:rsidR="00F83317" w:rsidRDefault="00F83317" w:rsidP="008506B3">
            <w:pPr>
              <w:pStyle w:val="Predeterminado"/>
              <w:ind w:left="-34" w:right="-5"/>
              <w:jc w:val="center"/>
            </w:pPr>
            <w:r>
              <w:t>¿Uso su pensamiento lógico / matemático para la solución de los ejercicios?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BA0D" w14:textId="3CEB6715" w:rsidR="00F83317" w:rsidRDefault="00F83317" w:rsidP="008506B3">
            <w:pPr>
              <w:pStyle w:val="Predeterminado"/>
            </w:pPr>
            <w:r>
              <w:t>7</w:t>
            </w:r>
            <w:r>
              <w:t>%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67C7" w14:textId="77777777" w:rsidR="00F83317" w:rsidRDefault="00F83317" w:rsidP="008506B3">
            <w:pPr>
              <w:pStyle w:val="Predeterminado"/>
            </w:pP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1C13" w14:textId="77777777" w:rsidR="00F83317" w:rsidRDefault="00F83317" w:rsidP="008506B3">
            <w:pPr>
              <w:pStyle w:val="Predeterminado"/>
            </w:pPr>
          </w:p>
        </w:tc>
      </w:tr>
      <w:tr w:rsidR="00F83317" w14:paraId="047A63F8" w14:textId="77777777" w:rsidTr="008506B3"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1D5B" w14:textId="77777777" w:rsidR="00F83317" w:rsidRDefault="00F83317" w:rsidP="008506B3">
            <w:pPr>
              <w:pStyle w:val="Predeterminado"/>
            </w:pPr>
            <w:r>
              <w:t>8 %</w:t>
            </w:r>
          </w:p>
          <w:p w14:paraId="78CCECA5" w14:textId="77777777" w:rsidR="00F83317" w:rsidRDefault="00F83317" w:rsidP="008506B3">
            <w:pPr>
              <w:pStyle w:val="Predeterminado"/>
            </w:pPr>
          </w:p>
          <w:p w14:paraId="689F65CF" w14:textId="77777777" w:rsidR="00F83317" w:rsidRDefault="00F83317" w:rsidP="008506B3">
            <w:pPr>
              <w:pStyle w:val="Predeterminado"/>
            </w:pPr>
            <w:r>
              <w:t>8%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9762" w14:textId="77777777" w:rsidR="00F83317" w:rsidRDefault="00F83317" w:rsidP="008506B3">
            <w:pPr>
              <w:pStyle w:val="Prrafodelista"/>
              <w:tabs>
                <w:tab w:val="left" w:pos="-20"/>
              </w:tabs>
              <w:ind w:left="-20" w:right="-5" w:hanging="368"/>
              <w:jc w:val="center"/>
            </w:pPr>
            <w:r>
              <w:t xml:space="preserve">¿Estructuro el procedimiento para </w:t>
            </w:r>
          </w:p>
          <w:p w14:paraId="2BE954A2" w14:textId="77777777" w:rsidR="00F83317" w:rsidRDefault="00F83317" w:rsidP="008506B3">
            <w:pPr>
              <w:pStyle w:val="Prrafodelista"/>
              <w:tabs>
                <w:tab w:val="left" w:pos="-20"/>
              </w:tabs>
              <w:ind w:left="-20" w:right="-5" w:hanging="368"/>
              <w:jc w:val="center"/>
            </w:pPr>
            <w:r>
              <w:t xml:space="preserve">resolver el problema de manera analítica y </w:t>
            </w:r>
          </w:p>
          <w:p w14:paraId="31609003" w14:textId="77777777" w:rsidR="00F83317" w:rsidRDefault="00F83317" w:rsidP="008506B3">
            <w:pPr>
              <w:pStyle w:val="Prrafodelista"/>
              <w:tabs>
                <w:tab w:val="left" w:pos="-20"/>
              </w:tabs>
              <w:ind w:left="-20" w:right="-5" w:hanging="368"/>
              <w:jc w:val="center"/>
            </w:pPr>
            <w:proofErr w:type="gramStart"/>
            <w:r>
              <w:t>reflexiva ?</w:t>
            </w:r>
            <w:proofErr w:type="gramEnd"/>
          </w:p>
          <w:p w14:paraId="60818FAA" w14:textId="77777777" w:rsidR="00F83317" w:rsidRDefault="00F83317" w:rsidP="008506B3">
            <w:pPr>
              <w:pStyle w:val="Prrafodelista"/>
              <w:tabs>
                <w:tab w:val="left" w:pos="-20"/>
              </w:tabs>
              <w:ind w:left="-20" w:right="-5" w:hanging="368"/>
              <w:jc w:val="center"/>
            </w:pPr>
          </w:p>
          <w:p w14:paraId="65715F06" w14:textId="77777777" w:rsidR="00F83317" w:rsidRDefault="00F83317" w:rsidP="008506B3">
            <w:pPr>
              <w:pStyle w:val="Prrafodelista"/>
              <w:tabs>
                <w:tab w:val="left" w:pos="-20"/>
              </w:tabs>
              <w:ind w:left="-20" w:right="-5" w:hanging="368"/>
              <w:jc w:val="center"/>
            </w:pPr>
            <w:r>
              <w:t>¿se obtuvo el resultado correcto?</w:t>
            </w:r>
          </w:p>
          <w:p w14:paraId="49574318" w14:textId="77777777" w:rsidR="00F83317" w:rsidRDefault="00F83317" w:rsidP="008506B3">
            <w:pPr>
              <w:pStyle w:val="Prrafodelista"/>
              <w:tabs>
                <w:tab w:val="left" w:pos="-20"/>
              </w:tabs>
              <w:ind w:left="-20" w:right="-5" w:hanging="368"/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C85C" w14:textId="49A443E2" w:rsidR="00F83317" w:rsidRDefault="00F83317" w:rsidP="008506B3">
            <w:pPr>
              <w:pStyle w:val="Predeterminado"/>
            </w:pPr>
            <w:r>
              <w:t>4</w:t>
            </w:r>
            <w:r>
              <w:t xml:space="preserve"> %</w:t>
            </w:r>
          </w:p>
          <w:p w14:paraId="5FD446B0" w14:textId="77777777" w:rsidR="00F83317" w:rsidRDefault="00F83317" w:rsidP="008506B3">
            <w:pPr>
              <w:pStyle w:val="Predeterminado"/>
            </w:pPr>
          </w:p>
          <w:p w14:paraId="6DA8C2E6" w14:textId="04DFDAC9" w:rsidR="00F83317" w:rsidRDefault="0009632A" w:rsidP="008506B3">
            <w:pPr>
              <w:pStyle w:val="Predeterminado"/>
            </w:pPr>
            <w:r>
              <w:t>3</w:t>
            </w:r>
            <w:r w:rsidR="00F83317">
              <w:t>%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E025" w14:textId="77777777" w:rsidR="00F83317" w:rsidRDefault="00F83317" w:rsidP="008506B3">
            <w:pPr>
              <w:pStyle w:val="Predeterminado"/>
            </w:pPr>
          </w:p>
        </w:tc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EF8A" w14:textId="77777777" w:rsidR="00F83317" w:rsidRDefault="00F83317" w:rsidP="008506B3">
            <w:pPr>
              <w:pStyle w:val="Predeterminado"/>
            </w:pPr>
          </w:p>
        </w:tc>
      </w:tr>
      <w:tr w:rsidR="00F83317" w14:paraId="55240777" w14:textId="77777777" w:rsidTr="008506B3"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C4AF" w14:textId="77777777" w:rsidR="00F83317" w:rsidRDefault="00F83317" w:rsidP="008506B3">
            <w:pPr>
              <w:pStyle w:val="Predeterminado"/>
            </w:pPr>
            <w:r>
              <w:t>40%</w:t>
            </w:r>
          </w:p>
        </w:tc>
        <w:tc>
          <w:tcPr>
            <w:tcW w:w="4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5221" w14:textId="77777777" w:rsidR="00F83317" w:rsidRPr="00942533" w:rsidRDefault="00F83317" w:rsidP="008506B3">
            <w:pPr>
              <w:pStyle w:val="Predeterminado"/>
              <w:jc w:val="right"/>
              <w:rPr>
                <w:highlight w:val="yellow"/>
              </w:rPr>
            </w:pPr>
            <w:r w:rsidRPr="00942533">
              <w:rPr>
                <w:b/>
                <w:i/>
                <w:highlight w:val="yellow"/>
              </w:rPr>
              <w:t>CALIFICACIÓN:</w:t>
            </w:r>
          </w:p>
        </w:tc>
        <w:tc>
          <w:tcPr>
            <w:tcW w:w="291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8CB0" w14:textId="27CEB782" w:rsidR="00F83317" w:rsidRPr="00942533" w:rsidRDefault="00F83317" w:rsidP="008506B3">
            <w:pPr>
              <w:pStyle w:val="Predeterminado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09632A">
              <w:rPr>
                <w:highlight w:val="yellow"/>
              </w:rPr>
              <w:t>5</w:t>
            </w:r>
            <w:r>
              <w:rPr>
                <w:highlight w:val="yellow"/>
              </w:rPr>
              <w:t>%</w:t>
            </w:r>
          </w:p>
        </w:tc>
      </w:tr>
    </w:tbl>
    <w:p w14:paraId="6365B2E7" w14:textId="58A08CCD" w:rsidR="00F83317" w:rsidRDefault="00F83317" w:rsidP="00247A21">
      <w:pPr>
        <w:jc w:val="center"/>
        <w:rPr>
          <w:rFonts w:ascii="Algerian" w:hAnsi="Algerian" w:cs="Arial"/>
          <w:sz w:val="32"/>
          <w:szCs w:val="32"/>
        </w:rPr>
      </w:pPr>
    </w:p>
    <w:p w14:paraId="22467F8C" w14:textId="77777777" w:rsidR="00F83317" w:rsidRDefault="00F83317" w:rsidP="00247A21">
      <w:pPr>
        <w:jc w:val="center"/>
        <w:rPr>
          <w:rFonts w:ascii="Algerian" w:hAnsi="Algerian" w:cs="Arial"/>
          <w:sz w:val="32"/>
          <w:szCs w:val="32"/>
        </w:rPr>
      </w:pPr>
    </w:p>
    <w:p w14:paraId="3E19CC42" w14:textId="3FF98B67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  <w:r w:rsidRPr="00A34DE2">
        <w:rPr>
          <w:rFonts w:ascii="Algerian" w:hAnsi="Algerian" w:cs="Arial"/>
          <w:sz w:val="32"/>
          <w:szCs w:val="32"/>
        </w:rPr>
        <w:lastRenderedPageBreak/>
        <w:t>INSTITUTO TECNOLOGICO SUPERIOS DE SAN ANDRES TUXTLA</w:t>
      </w:r>
    </w:p>
    <w:p w14:paraId="7EBDCA60" w14:textId="77777777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</w:p>
    <w:p w14:paraId="5209D33D" w14:textId="77777777" w:rsidR="00247A21" w:rsidRPr="00A34DE2" w:rsidRDefault="00247A21" w:rsidP="00247A21">
      <w:pPr>
        <w:jc w:val="center"/>
        <w:rPr>
          <w:rFonts w:ascii="Algerian" w:hAnsi="Algerian" w:cs="Arial"/>
          <w:color w:val="4472C4" w:themeColor="accent1"/>
          <w:sz w:val="32"/>
          <w:szCs w:val="32"/>
        </w:rPr>
      </w:pPr>
      <w:r w:rsidRPr="00A34DE2">
        <w:rPr>
          <w:rFonts w:ascii="Algerian" w:hAnsi="Algerian" w:cs="Arial"/>
          <w:color w:val="4472C4" w:themeColor="accent1"/>
          <w:sz w:val="32"/>
          <w:szCs w:val="32"/>
        </w:rPr>
        <w:t>Carrera:</w:t>
      </w:r>
    </w:p>
    <w:p w14:paraId="5DF9A97E" w14:textId="77777777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  <w:r w:rsidRPr="00A34DE2">
        <w:rPr>
          <w:rFonts w:ascii="Algerian" w:hAnsi="Algerian" w:cs="Arial"/>
          <w:sz w:val="32"/>
          <w:szCs w:val="32"/>
        </w:rPr>
        <w:t>INGENIERIA ELECTROMECANICA</w:t>
      </w:r>
    </w:p>
    <w:p w14:paraId="4DE83AE9" w14:textId="77777777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</w:p>
    <w:p w14:paraId="6128EB50" w14:textId="77777777" w:rsidR="00247A21" w:rsidRPr="008E259F" w:rsidRDefault="00247A21" w:rsidP="00247A21">
      <w:pPr>
        <w:jc w:val="center"/>
        <w:rPr>
          <w:rFonts w:ascii="Algerian" w:hAnsi="Algerian" w:cs="Arial"/>
          <w:color w:val="4472C4" w:themeColor="accent1"/>
          <w:sz w:val="32"/>
          <w:szCs w:val="32"/>
        </w:rPr>
      </w:pPr>
      <w:r w:rsidRPr="008E259F">
        <w:rPr>
          <w:rFonts w:ascii="Algerian" w:hAnsi="Algerian" w:cs="Arial"/>
          <w:color w:val="4472C4" w:themeColor="accent1"/>
          <w:sz w:val="32"/>
          <w:szCs w:val="32"/>
        </w:rPr>
        <w:t>Materia:</w:t>
      </w:r>
    </w:p>
    <w:p w14:paraId="79D840C3" w14:textId="77777777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  <w:r w:rsidRPr="00A34DE2">
        <w:rPr>
          <w:rFonts w:ascii="Algerian" w:hAnsi="Algerian" w:cs="Arial"/>
          <w:sz w:val="32"/>
          <w:szCs w:val="32"/>
        </w:rPr>
        <w:t>INTRODUCCION A LA PROGRAMACION</w:t>
      </w:r>
    </w:p>
    <w:p w14:paraId="78397DD6" w14:textId="77777777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</w:p>
    <w:p w14:paraId="509D6477" w14:textId="77777777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  <w:r w:rsidRPr="00A34DE2">
        <w:rPr>
          <w:rFonts w:ascii="Algerian" w:hAnsi="Algerian" w:cs="Arial"/>
          <w:sz w:val="32"/>
          <w:szCs w:val="32"/>
        </w:rPr>
        <w:t xml:space="preserve">DOCENTE: </w:t>
      </w:r>
    </w:p>
    <w:p w14:paraId="1F4B878E" w14:textId="0DBF68D9" w:rsidR="00247A21" w:rsidRPr="00A34DE2" w:rsidRDefault="00247A21" w:rsidP="00247A21">
      <w:pPr>
        <w:jc w:val="center"/>
        <w:rPr>
          <w:rFonts w:ascii="Algerian" w:hAnsi="Algerian" w:cs="Arial"/>
          <w:sz w:val="32"/>
          <w:szCs w:val="32"/>
        </w:rPr>
      </w:pPr>
      <w:r w:rsidRPr="00A34DE2">
        <w:rPr>
          <w:rFonts w:ascii="Algerian" w:hAnsi="Algerian" w:cs="Arial"/>
          <w:sz w:val="32"/>
          <w:szCs w:val="32"/>
        </w:rPr>
        <w:t>SERGIO PELAYO VAQUERO</w:t>
      </w:r>
    </w:p>
    <w:p w14:paraId="2F9C1F64" w14:textId="77777777" w:rsidR="00247A21" w:rsidRPr="008E259F" w:rsidRDefault="00247A21" w:rsidP="00247A21">
      <w:pPr>
        <w:jc w:val="center"/>
        <w:rPr>
          <w:rFonts w:ascii="Algerian" w:hAnsi="Algerian" w:cs="Arial"/>
          <w:color w:val="4472C4" w:themeColor="accent1"/>
          <w:sz w:val="32"/>
          <w:szCs w:val="32"/>
        </w:rPr>
      </w:pPr>
      <w:r w:rsidRPr="008E259F">
        <w:rPr>
          <w:rFonts w:ascii="Algerian" w:hAnsi="Algerian" w:cs="Arial"/>
          <w:color w:val="4472C4" w:themeColor="accent1"/>
          <w:sz w:val="32"/>
          <w:szCs w:val="32"/>
        </w:rPr>
        <w:t>ALUMNA:</w:t>
      </w:r>
    </w:p>
    <w:p w14:paraId="56B6EE7B" w14:textId="0A983F41" w:rsidR="00247A21" w:rsidRPr="00247A21" w:rsidRDefault="00247A21" w:rsidP="00247A21">
      <w:pPr>
        <w:jc w:val="center"/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Nesbith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Daili</w:t>
      </w:r>
      <w:proofErr w:type="spellEnd"/>
      <w:r>
        <w:rPr>
          <w:rFonts w:ascii="Algerian" w:hAnsi="Algerian"/>
          <w:sz w:val="28"/>
          <w:szCs w:val="28"/>
        </w:rPr>
        <w:t xml:space="preserve"> Partida Cota</w:t>
      </w:r>
    </w:p>
    <w:p w14:paraId="42E7BE73" w14:textId="77777777" w:rsidR="00247A21" w:rsidRPr="008E259F" w:rsidRDefault="00247A21" w:rsidP="00247A21">
      <w:pPr>
        <w:jc w:val="center"/>
        <w:rPr>
          <w:rFonts w:ascii="Algerian" w:hAnsi="Algerian" w:cs="Arial"/>
          <w:color w:val="4472C4" w:themeColor="accent1"/>
          <w:sz w:val="32"/>
          <w:szCs w:val="32"/>
        </w:rPr>
      </w:pPr>
      <w:r w:rsidRPr="008E259F">
        <w:rPr>
          <w:rFonts w:ascii="Algerian" w:hAnsi="Algerian" w:cs="Arial"/>
          <w:color w:val="4472C4" w:themeColor="accent1"/>
          <w:sz w:val="32"/>
          <w:szCs w:val="32"/>
        </w:rPr>
        <w:t>UNIDAD 4</w:t>
      </w:r>
    </w:p>
    <w:p w14:paraId="4F820C7B" w14:textId="03260435" w:rsidR="00247A21" w:rsidRDefault="00247A21" w:rsidP="00247A21">
      <w:pPr>
        <w:jc w:val="center"/>
        <w:rPr>
          <w:rFonts w:ascii="Algerian" w:hAnsi="Algerian"/>
          <w:sz w:val="32"/>
          <w:szCs w:val="32"/>
        </w:rPr>
      </w:pPr>
      <w:r w:rsidRPr="00A34DE2">
        <w:rPr>
          <w:rFonts w:ascii="Algerian" w:hAnsi="Algerian"/>
          <w:sz w:val="32"/>
          <w:szCs w:val="32"/>
        </w:rPr>
        <w:t>EJERCICIOS</w:t>
      </w:r>
    </w:p>
    <w:p w14:paraId="647C21A5" w14:textId="65740910" w:rsidR="00247A21" w:rsidRPr="00A34DE2" w:rsidRDefault="00247A21" w:rsidP="00247A21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CALIFICACIÓN</w:t>
      </w:r>
      <w:r w:rsidR="005F0412">
        <w:rPr>
          <w:rFonts w:ascii="Algerian" w:hAnsi="Algerian"/>
          <w:sz w:val="32"/>
          <w:szCs w:val="32"/>
        </w:rPr>
        <w:t xml:space="preserve">    </w:t>
      </w:r>
      <w:r w:rsidR="005F0412" w:rsidRPr="005F0412">
        <w:rPr>
          <w:rFonts w:ascii="Algerian" w:hAnsi="Algerian"/>
          <w:sz w:val="56"/>
          <w:szCs w:val="56"/>
          <w:highlight w:val="yellow"/>
        </w:rPr>
        <w:t>25%</w:t>
      </w:r>
    </w:p>
    <w:p w14:paraId="4B25A832" w14:textId="77777777" w:rsidR="00247A21" w:rsidRDefault="00247A21" w:rsidP="00247A21">
      <w:pPr>
        <w:jc w:val="center"/>
      </w:pPr>
    </w:p>
    <w:p w14:paraId="7EB25403" w14:textId="77777777" w:rsidR="00247A21" w:rsidRDefault="00247A21" w:rsidP="00247A21"/>
    <w:p w14:paraId="1A4DECBB" w14:textId="77777777" w:rsidR="00247A21" w:rsidRDefault="00247A21" w:rsidP="00247A21"/>
    <w:p w14:paraId="3A7F7C4E" w14:textId="77777777" w:rsidR="00247A21" w:rsidRDefault="00247A21" w:rsidP="00247A21"/>
    <w:p w14:paraId="47D082EB" w14:textId="77777777" w:rsidR="00247A21" w:rsidRDefault="00247A21" w:rsidP="00247A21"/>
    <w:p w14:paraId="253B4F42" w14:textId="77777777" w:rsidR="00247A21" w:rsidRDefault="00247A21" w:rsidP="00247A21"/>
    <w:p w14:paraId="6F5C614E" w14:textId="77777777" w:rsidR="00247A21" w:rsidRDefault="00247A21" w:rsidP="00247A21"/>
    <w:p w14:paraId="460DCE5E" w14:textId="77777777" w:rsidR="00247A21" w:rsidRDefault="00247A21" w:rsidP="00247A21"/>
    <w:p w14:paraId="1AB2CEAF" w14:textId="77777777" w:rsidR="00247A21" w:rsidRDefault="00247A21" w:rsidP="00247A21"/>
    <w:p w14:paraId="58AFBD94" w14:textId="77777777" w:rsidR="00247A21" w:rsidRDefault="00247A21" w:rsidP="00247A21"/>
    <w:p w14:paraId="6908C4D5" w14:textId="77777777" w:rsidR="00247A21" w:rsidRDefault="00247A21" w:rsidP="00247A21"/>
    <w:p w14:paraId="10741911" w14:textId="77777777" w:rsidR="00247A21" w:rsidRDefault="00247A21" w:rsidP="00247A21"/>
    <w:p w14:paraId="50F2540D" w14:textId="77777777" w:rsidR="00247A21" w:rsidRPr="008E259F" w:rsidRDefault="00247A21" w:rsidP="00247A21">
      <w:pPr>
        <w:rPr>
          <w:rFonts w:ascii="Algerian" w:hAnsi="Algerian" w:cs="Arial"/>
          <w:color w:val="4472C4" w:themeColor="accent1"/>
          <w:sz w:val="28"/>
          <w:szCs w:val="28"/>
        </w:rPr>
      </w:pPr>
      <w:r w:rsidRPr="008E259F">
        <w:rPr>
          <w:rFonts w:ascii="Algerian" w:hAnsi="Algerian" w:cs="Arial"/>
          <w:color w:val="4472C4" w:themeColor="accent1"/>
          <w:sz w:val="28"/>
          <w:szCs w:val="28"/>
        </w:rPr>
        <w:t>EJERCICIO 1</w:t>
      </w:r>
    </w:p>
    <w:p w14:paraId="7B8F5D5F" w14:textId="77777777" w:rsidR="00247A21" w:rsidRPr="00FB7A5B" w:rsidRDefault="00247A21" w:rsidP="00247A21">
      <w:pPr>
        <w:rPr>
          <w:rFonts w:ascii="Arial" w:hAnsi="Arial" w:cs="Arial"/>
          <w:sz w:val="24"/>
          <w:szCs w:val="24"/>
        </w:rPr>
      </w:pPr>
      <w:r w:rsidRPr="00FB7A5B">
        <w:rPr>
          <w:rFonts w:ascii="Arial" w:hAnsi="Arial" w:cs="Arial"/>
          <w:sz w:val="24"/>
          <w:szCs w:val="24"/>
        </w:rPr>
        <w:t>#include &lt;</w:t>
      </w:r>
      <w:proofErr w:type="spellStart"/>
      <w:r w:rsidRPr="00FB7A5B">
        <w:rPr>
          <w:rFonts w:ascii="Arial" w:hAnsi="Arial" w:cs="Arial"/>
          <w:sz w:val="24"/>
          <w:szCs w:val="24"/>
        </w:rPr>
        <w:t>stdio.h</w:t>
      </w:r>
      <w:proofErr w:type="spellEnd"/>
      <w:r w:rsidRPr="00FB7A5B">
        <w:rPr>
          <w:rFonts w:ascii="Arial" w:hAnsi="Arial" w:cs="Arial"/>
          <w:sz w:val="24"/>
          <w:szCs w:val="24"/>
        </w:rPr>
        <w:t>&gt;</w:t>
      </w:r>
    </w:p>
    <w:p w14:paraId="45FDFFDF" w14:textId="77777777" w:rsidR="00247A21" w:rsidRPr="00BA1D42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#include &lt;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conio.h</w:t>
      </w:r>
      <w:proofErr w:type="spellEnd"/>
      <w:r>
        <w:rPr>
          <w:rFonts w:ascii="Arial" w:hAnsi="Arial" w:cs="Arial"/>
          <w:sz w:val="24"/>
          <w:szCs w:val="24"/>
          <w:lang w:val="en-US"/>
        </w:rPr>
        <w:t>&gt;</w:t>
      </w:r>
    </w:p>
    <w:p w14:paraId="3C4DD951" w14:textId="7777777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BA1D42">
        <w:rPr>
          <w:rFonts w:ascii="Arial" w:hAnsi="Arial" w:cs="Arial"/>
          <w:sz w:val="24"/>
          <w:szCs w:val="24"/>
          <w:lang w:val="en-US"/>
        </w:rPr>
        <w:t xml:space="preserve">int </w:t>
      </w:r>
      <w:proofErr w:type="gramStart"/>
      <w:r w:rsidRPr="00BA1D42">
        <w:rPr>
          <w:rFonts w:ascii="Arial" w:hAnsi="Arial" w:cs="Arial"/>
          <w:sz w:val="24"/>
          <w:szCs w:val="24"/>
          <w:lang w:val="en-US"/>
        </w:rPr>
        <w:t>main(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14:paraId="1196C0F6" w14:textId="7777777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{</w:t>
      </w:r>
    </w:p>
    <w:p w14:paraId="5F754A3F" w14:textId="77777777" w:rsidR="00247A21" w:rsidRPr="0010514F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10514F">
        <w:rPr>
          <w:rFonts w:ascii="Arial" w:hAnsi="Arial" w:cs="Arial"/>
          <w:sz w:val="24"/>
          <w:szCs w:val="24"/>
          <w:lang w:val="en-US"/>
        </w:rPr>
        <w:t xml:space="preserve">    int </w:t>
      </w:r>
      <w:proofErr w:type="spellStart"/>
      <w:r w:rsidRPr="0010514F">
        <w:rPr>
          <w:rFonts w:ascii="Arial" w:hAnsi="Arial" w:cs="Arial"/>
          <w:sz w:val="24"/>
          <w:szCs w:val="24"/>
          <w:lang w:val="en-US"/>
        </w:rPr>
        <w:t>suma</w:t>
      </w:r>
      <w:proofErr w:type="spellEnd"/>
      <w:r w:rsidRPr="0010514F">
        <w:rPr>
          <w:rFonts w:ascii="Arial" w:hAnsi="Arial" w:cs="Arial"/>
          <w:sz w:val="24"/>
          <w:szCs w:val="24"/>
          <w:lang w:val="en-US"/>
        </w:rPr>
        <w:t xml:space="preserve">, p, </w:t>
      </w:r>
      <w:proofErr w:type="spellStart"/>
      <w:r w:rsidRPr="0010514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0514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10514F">
        <w:rPr>
          <w:rFonts w:ascii="Arial" w:hAnsi="Arial" w:cs="Arial"/>
          <w:sz w:val="24"/>
          <w:szCs w:val="24"/>
          <w:lang w:val="en-US"/>
        </w:rPr>
        <w:t>abc</w:t>
      </w:r>
      <w:proofErr w:type="spellEnd"/>
      <w:r w:rsidRPr="0010514F">
        <w:rPr>
          <w:rFonts w:ascii="Arial" w:hAnsi="Arial" w:cs="Arial"/>
          <w:sz w:val="24"/>
          <w:szCs w:val="24"/>
          <w:lang w:val="en-US"/>
        </w:rPr>
        <w:t>[</w:t>
      </w:r>
      <w:proofErr w:type="gramEnd"/>
      <w:r w:rsidRPr="0010514F">
        <w:rPr>
          <w:rFonts w:ascii="Arial" w:hAnsi="Arial" w:cs="Arial"/>
          <w:sz w:val="24"/>
          <w:szCs w:val="24"/>
          <w:lang w:val="en-US"/>
        </w:rPr>
        <w:t>5];</w:t>
      </w:r>
    </w:p>
    <w:p w14:paraId="31AE4B86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 w:rsidRPr="00FB7A5B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</w:rPr>
        <w:t>i=0;</w:t>
      </w:r>
    </w:p>
    <w:p w14:paraId="06941818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suma=0;</w:t>
      </w:r>
    </w:p>
    <w:p w14:paraId="7A6CFDF9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while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1&lt;=4)</w:t>
      </w:r>
    </w:p>
    <w:p w14:paraId="42582E92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{</w:t>
      </w:r>
    </w:p>
    <w:p w14:paraId="4BFF6D48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 w:rsidRPr="00BA1D4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A1D42">
        <w:rPr>
          <w:rFonts w:ascii="Arial" w:hAnsi="Arial" w:cs="Arial"/>
          <w:sz w:val="24"/>
          <w:szCs w:val="24"/>
        </w:rPr>
        <w:t>prin</w:t>
      </w:r>
      <w:r>
        <w:rPr>
          <w:rFonts w:ascii="Arial" w:hAnsi="Arial" w:cs="Arial"/>
          <w:sz w:val="24"/>
          <w:szCs w:val="24"/>
        </w:rPr>
        <w:t>tf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“introducir elemento del vector en la posición %d ”,i );</w:t>
      </w:r>
    </w:p>
    <w:p w14:paraId="21103F9F" w14:textId="77777777" w:rsidR="00247A21" w:rsidRPr="00D96662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FB7A5B"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Pr="00D96662">
        <w:rPr>
          <w:rFonts w:ascii="Arial" w:hAnsi="Arial" w:cs="Arial"/>
          <w:sz w:val="24"/>
          <w:szCs w:val="24"/>
          <w:lang w:val="en-US"/>
        </w:rPr>
        <w:t>scanf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D96662">
        <w:rPr>
          <w:rFonts w:ascii="Arial" w:hAnsi="Arial" w:cs="Arial"/>
          <w:sz w:val="24"/>
          <w:szCs w:val="24"/>
          <w:lang w:val="en-US"/>
        </w:rPr>
        <w:t>“%d ”, &amp;</w:t>
      </w:r>
      <w:proofErr w:type="spellStart"/>
      <w:r w:rsidRPr="00D96662">
        <w:rPr>
          <w:rFonts w:ascii="Arial" w:hAnsi="Arial" w:cs="Arial"/>
          <w:sz w:val="24"/>
          <w:szCs w:val="24"/>
          <w:lang w:val="en-US"/>
        </w:rPr>
        <w:t>abc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D9666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]);</w:t>
      </w:r>
    </w:p>
    <w:p w14:paraId="07656FC9" w14:textId="7777777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D96662">
        <w:rPr>
          <w:rFonts w:ascii="Arial" w:hAnsi="Arial" w:cs="Arial"/>
          <w:sz w:val="24"/>
          <w:szCs w:val="24"/>
          <w:lang w:val="en-US"/>
        </w:rPr>
        <w:t xml:space="preserve">     </w:t>
      </w:r>
      <w:proofErr w:type="spellStart"/>
      <w:r w:rsidRPr="00D9666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  <w:lang w:val="en-US"/>
        </w:rPr>
        <w:t>i+1;</w:t>
      </w:r>
    </w:p>
    <w:p w14:paraId="597E2E43" w14:textId="77777777" w:rsidR="00247A21" w:rsidRPr="00FB7A5B" w:rsidRDefault="00247A21" w:rsidP="0024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Pr="00FB7A5B">
        <w:rPr>
          <w:rFonts w:ascii="Arial" w:hAnsi="Arial" w:cs="Arial"/>
          <w:sz w:val="24"/>
          <w:szCs w:val="24"/>
        </w:rPr>
        <w:t>suma=</w:t>
      </w:r>
      <w:proofErr w:type="spellStart"/>
      <w:r w:rsidRPr="00FB7A5B">
        <w:rPr>
          <w:rFonts w:ascii="Arial" w:hAnsi="Arial" w:cs="Arial"/>
          <w:sz w:val="24"/>
          <w:szCs w:val="24"/>
        </w:rPr>
        <w:t>suma+abc</w:t>
      </w:r>
      <w:proofErr w:type="spellEnd"/>
      <w:r w:rsidRPr="00FB7A5B">
        <w:rPr>
          <w:rFonts w:ascii="Arial" w:hAnsi="Arial" w:cs="Arial"/>
          <w:sz w:val="24"/>
          <w:szCs w:val="24"/>
        </w:rPr>
        <w:t>[i];</w:t>
      </w:r>
    </w:p>
    <w:p w14:paraId="58C19BAD" w14:textId="77777777" w:rsidR="00247A21" w:rsidRPr="00FB7A5B" w:rsidRDefault="00247A21" w:rsidP="00247A21">
      <w:pPr>
        <w:rPr>
          <w:rFonts w:ascii="Arial" w:hAnsi="Arial" w:cs="Arial"/>
          <w:sz w:val="24"/>
          <w:szCs w:val="24"/>
        </w:rPr>
      </w:pPr>
      <w:r w:rsidRPr="00FB7A5B">
        <w:rPr>
          <w:rFonts w:ascii="Arial" w:hAnsi="Arial" w:cs="Arial"/>
          <w:sz w:val="24"/>
          <w:szCs w:val="24"/>
        </w:rPr>
        <w:t xml:space="preserve">        }</w:t>
      </w:r>
    </w:p>
    <w:p w14:paraId="167E25CD" w14:textId="77777777" w:rsidR="00247A21" w:rsidRPr="00D96662" w:rsidRDefault="00247A21" w:rsidP="00247A21">
      <w:pPr>
        <w:rPr>
          <w:rFonts w:ascii="Arial" w:hAnsi="Arial" w:cs="Arial"/>
          <w:sz w:val="24"/>
          <w:szCs w:val="24"/>
        </w:rPr>
      </w:pPr>
      <w:r w:rsidRPr="00D96662">
        <w:rPr>
          <w:rFonts w:ascii="Arial" w:hAnsi="Arial" w:cs="Arial"/>
          <w:sz w:val="24"/>
          <w:szCs w:val="24"/>
        </w:rPr>
        <w:t xml:space="preserve">     p=suma/5</w:t>
      </w:r>
    </w:p>
    <w:p w14:paraId="007CD6CF" w14:textId="77777777" w:rsidR="00247A21" w:rsidRPr="00D96662" w:rsidRDefault="00247A21" w:rsidP="00247A21">
      <w:pPr>
        <w:rPr>
          <w:rFonts w:ascii="Arial" w:hAnsi="Arial" w:cs="Arial"/>
          <w:sz w:val="24"/>
          <w:szCs w:val="24"/>
        </w:rPr>
      </w:pPr>
      <w:r w:rsidRPr="00D96662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Pr="00D96662">
        <w:rPr>
          <w:rFonts w:ascii="Arial" w:hAnsi="Arial" w:cs="Arial"/>
          <w:sz w:val="24"/>
          <w:szCs w:val="24"/>
        </w:rPr>
        <w:t>printf</w:t>
      </w:r>
      <w:proofErr w:type="spellEnd"/>
      <w:r w:rsidRPr="00D96662">
        <w:rPr>
          <w:rFonts w:ascii="Arial" w:hAnsi="Arial" w:cs="Arial"/>
          <w:sz w:val="24"/>
          <w:szCs w:val="24"/>
        </w:rPr>
        <w:t>(</w:t>
      </w:r>
      <w:proofErr w:type="gramEnd"/>
      <w:r w:rsidRPr="00D96662">
        <w:rPr>
          <w:rFonts w:ascii="Arial" w:hAnsi="Arial" w:cs="Arial"/>
          <w:sz w:val="24"/>
          <w:szCs w:val="24"/>
        </w:rPr>
        <w:t>“el promedio es %d”, p);</w:t>
      </w:r>
    </w:p>
    <w:p w14:paraId="5049728E" w14:textId="77777777" w:rsidR="00247A21" w:rsidRPr="00D96662" w:rsidRDefault="00247A21" w:rsidP="00247A2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getch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); /* pausa */</w:t>
      </w:r>
    </w:p>
    <w:p w14:paraId="2CBC83A3" w14:textId="77777777" w:rsidR="00247A21" w:rsidRPr="00D96662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D96662">
        <w:rPr>
          <w:rFonts w:ascii="Arial" w:hAnsi="Arial" w:cs="Arial"/>
          <w:sz w:val="24"/>
          <w:szCs w:val="24"/>
          <w:lang w:val="en-US"/>
        </w:rPr>
        <w:t>return=0;</w:t>
      </w:r>
    </w:p>
    <w:p w14:paraId="5712BF2F" w14:textId="7777777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D96662">
        <w:rPr>
          <w:rFonts w:ascii="Arial" w:hAnsi="Arial" w:cs="Arial"/>
          <w:sz w:val="24"/>
          <w:szCs w:val="24"/>
          <w:lang w:val="en-US"/>
        </w:rPr>
        <w:t>}</w:t>
      </w:r>
    </w:p>
    <w:p w14:paraId="053D460B" w14:textId="77777777" w:rsidR="00247A21" w:rsidRDefault="00247A21" w:rsidP="00247A21"/>
    <w:p w14:paraId="1AB4D0EA" w14:textId="77777777" w:rsidR="00247A21" w:rsidRDefault="00247A21" w:rsidP="00247A21"/>
    <w:p w14:paraId="25BF6E56" w14:textId="77777777" w:rsidR="00247A21" w:rsidRDefault="00247A21" w:rsidP="00247A21"/>
    <w:p w14:paraId="3BF89E1A" w14:textId="77777777" w:rsidR="00247A21" w:rsidRDefault="00247A21" w:rsidP="00247A21"/>
    <w:p w14:paraId="4BD62283" w14:textId="77777777" w:rsidR="00247A21" w:rsidRDefault="00247A21" w:rsidP="00247A21"/>
    <w:p w14:paraId="70F6D7F9" w14:textId="77777777" w:rsidR="00247A21" w:rsidRDefault="00247A21" w:rsidP="00247A21"/>
    <w:p w14:paraId="48C86A3C" w14:textId="77777777" w:rsidR="00247A21" w:rsidRDefault="00247A21" w:rsidP="00247A21"/>
    <w:p w14:paraId="4BA06686" w14:textId="77777777" w:rsidR="00247A21" w:rsidRDefault="00247A21" w:rsidP="00247A21"/>
    <w:p w14:paraId="6389FDA4" w14:textId="77777777" w:rsidR="00247A21" w:rsidRPr="008E259F" w:rsidRDefault="00247A21" w:rsidP="00247A21">
      <w:pPr>
        <w:rPr>
          <w:rFonts w:ascii="Algerian" w:hAnsi="Algerian" w:cs="Arial"/>
          <w:color w:val="4472C4" w:themeColor="accent1"/>
          <w:sz w:val="28"/>
          <w:szCs w:val="28"/>
        </w:rPr>
      </w:pPr>
      <w:r w:rsidRPr="008E259F">
        <w:rPr>
          <w:rFonts w:ascii="Algerian" w:hAnsi="Algerian" w:cs="Arial"/>
          <w:color w:val="4472C4" w:themeColor="accent1"/>
          <w:sz w:val="28"/>
          <w:szCs w:val="28"/>
        </w:rPr>
        <w:t>EJERCICIO 2</w:t>
      </w:r>
    </w:p>
    <w:p w14:paraId="3FD46A0C" w14:textId="77777777" w:rsidR="00247A21" w:rsidRPr="00FB7A5B" w:rsidRDefault="00247A21" w:rsidP="00247A21">
      <w:pPr>
        <w:rPr>
          <w:rFonts w:ascii="Arial" w:hAnsi="Arial" w:cs="Arial"/>
          <w:sz w:val="24"/>
          <w:szCs w:val="24"/>
        </w:rPr>
      </w:pPr>
      <w:r w:rsidRPr="00FB7A5B">
        <w:rPr>
          <w:rFonts w:ascii="Arial" w:hAnsi="Arial" w:cs="Arial"/>
          <w:sz w:val="24"/>
          <w:szCs w:val="24"/>
        </w:rPr>
        <w:t>#include &lt;</w:t>
      </w:r>
      <w:proofErr w:type="spellStart"/>
      <w:r w:rsidRPr="00FB7A5B">
        <w:rPr>
          <w:rFonts w:ascii="Arial" w:hAnsi="Arial" w:cs="Arial"/>
          <w:sz w:val="24"/>
          <w:szCs w:val="24"/>
        </w:rPr>
        <w:t>stdio.h</w:t>
      </w:r>
      <w:proofErr w:type="spellEnd"/>
      <w:r w:rsidRPr="00FB7A5B">
        <w:rPr>
          <w:rFonts w:ascii="Arial" w:hAnsi="Arial" w:cs="Arial"/>
          <w:sz w:val="24"/>
          <w:szCs w:val="24"/>
        </w:rPr>
        <w:t>&gt;</w:t>
      </w:r>
    </w:p>
    <w:p w14:paraId="52F536A9" w14:textId="77777777" w:rsidR="00247A21" w:rsidRPr="00FB7A5B" w:rsidRDefault="00247A21" w:rsidP="00247A21">
      <w:pPr>
        <w:rPr>
          <w:rFonts w:ascii="Arial" w:hAnsi="Arial" w:cs="Arial"/>
          <w:sz w:val="24"/>
          <w:szCs w:val="24"/>
        </w:rPr>
      </w:pPr>
      <w:r w:rsidRPr="00FB7A5B">
        <w:rPr>
          <w:rFonts w:ascii="Arial" w:hAnsi="Arial" w:cs="Arial"/>
          <w:sz w:val="24"/>
          <w:szCs w:val="24"/>
        </w:rPr>
        <w:t>#include &lt;</w:t>
      </w:r>
      <w:proofErr w:type="spellStart"/>
      <w:r w:rsidRPr="00FB7A5B">
        <w:rPr>
          <w:rFonts w:ascii="Arial" w:hAnsi="Arial" w:cs="Arial"/>
          <w:sz w:val="24"/>
          <w:szCs w:val="24"/>
        </w:rPr>
        <w:t>conio.h</w:t>
      </w:r>
      <w:proofErr w:type="spellEnd"/>
      <w:r w:rsidRPr="00FB7A5B">
        <w:rPr>
          <w:rFonts w:ascii="Arial" w:hAnsi="Arial" w:cs="Arial"/>
          <w:sz w:val="24"/>
          <w:szCs w:val="24"/>
        </w:rPr>
        <w:t>&gt;</w:t>
      </w:r>
    </w:p>
    <w:p w14:paraId="243EC53E" w14:textId="7777777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BA1D42">
        <w:rPr>
          <w:rFonts w:ascii="Arial" w:hAnsi="Arial" w:cs="Arial"/>
          <w:sz w:val="24"/>
          <w:szCs w:val="24"/>
          <w:lang w:val="en-US"/>
        </w:rPr>
        <w:t xml:space="preserve">int </w:t>
      </w:r>
      <w:proofErr w:type="gramStart"/>
      <w:r w:rsidRPr="00BA1D42">
        <w:rPr>
          <w:rFonts w:ascii="Arial" w:hAnsi="Arial" w:cs="Arial"/>
          <w:sz w:val="24"/>
          <w:szCs w:val="24"/>
          <w:lang w:val="en-US"/>
        </w:rPr>
        <w:t>main(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</w:p>
    <w:p w14:paraId="172198D1" w14:textId="7777777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{</w:t>
      </w:r>
    </w:p>
    <w:p w14:paraId="7EF053BA" w14:textId="77777777" w:rsidR="00247A21" w:rsidRPr="0010514F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10514F">
        <w:rPr>
          <w:rFonts w:ascii="Arial" w:hAnsi="Arial" w:cs="Arial"/>
          <w:sz w:val="24"/>
          <w:szCs w:val="24"/>
          <w:lang w:val="en-US"/>
        </w:rPr>
        <w:t xml:space="preserve">    int </w:t>
      </w:r>
      <w:proofErr w:type="spellStart"/>
      <w:r w:rsidRPr="0010514F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0514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10514F">
        <w:rPr>
          <w:rFonts w:ascii="Arial" w:hAnsi="Arial" w:cs="Arial"/>
          <w:sz w:val="24"/>
          <w:szCs w:val="24"/>
          <w:lang w:val="en-US"/>
        </w:rPr>
        <w:t>abc</w:t>
      </w:r>
      <w:proofErr w:type="spellEnd"/>
      <w:r w:rsidRPr="0010514F">
        <w:rPr>
          <w:rFonts w:ascii="Arial" w:hAnsi="Arial" w:cs="Arial"/>
          <w:sz w:val="24"/>
          <w:szCs w:val="24"/>
          <w:lang w:val="en-US"/>
        </w:rPr>
        <w:t>[</w:t>
      </w:r>
      <w:proofErr w:type="gramEnd"/>
      <w:r>
        <w:rPr>
          <w:rFonts w:ascii="Arial" w:hAnsi="Arial" w:cs="Arial"/>
          <w:sz w:val="24"/>
          <w:szCs w:val="24"/>
          <w:lang w:val="en-US"/>
        </w:rPr>
        <w:t>6</w:t>
      </w:r>
      <w:r w:rsidRPr="0010514F">
        <w:rPr>
          <w:rFonts w:ascii="Arial" w:hAnsi="Arial" w:cs="Arial"/>
          <w:sz w:val="24"/>
          <w:szCs w:val="24"/>
          <w:lang w:val="en-US"/>
        </w:rPr>
        <w:t>];</w:t>
      </w:r>
    </w:p>
    <w:p w14:paraId="64C9038C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 w:rsidRPr="00FB7A5B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</w:rPr>
        <w:t>i=0;</w:t>
      </w:r>
    </w:p>
    <w:p w14:paraId="0E9A112A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suma=0;</w:t>
      </w:r>
    </w:p>
    <w:p w14:paraId="47914309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while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1&lt;=5)</w:t>
      </w:r>
    </w:p>
    <w:p w14:paraId="2AC594C0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{</w:t>
      </w:r>
    </w:p>
    <w:p w14:paraId="78E8537A" w14:textId="77777777" w:rsidR="00247A21" w:rsidRDefault="00247A21" w:rsidP="00247A21">
      <w:pPr>
        <w:rPr>
          <w:rFonts w:ascii="Arial" w:hAnsi="Arial" w:cs="Arial"/>
          <w:sz w:val="24"/>
          <w:szCs w:val="24"/>
        </w:rPr>
      </w:pPr>
      <w:r w:rsidRPr="00BA1D4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A1D42">
        <w:rPr>
          <w:rFonts w:ascii="Arial" w:hAnsi="Arial" w:cs="Arial"/>
          <w:sz w:val="24"/>
          <w:szCs w:val="24"/>
        </w:rPr>
        <w:t>prin</w:t>
      </w:r>
      <w:r>
        <w:rPr>
          <w:rFonts w:ascii="Arial" w:hAnsi="Arial" w:cs="Arial"/>
          <w:sz w:val="24"/>
          <w:szCs w:val="24"/>
        </w:rPr>
        <w:t>tf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“introducir elemento del vector en la posición %d ”,i );</w:t>
      </w:r>
    </w:p>
    <w:p w14:paraId="03D76556" w14:textId="77777777" w:rsidR="00247A21" w:rsidRPr="00D96662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FB7A5B">
        <w:rPr>
          <w:rFonts w:ascii="Arial" w:hAnsi="Arial" w:cs="Arial"/>
          <w:sz w:val="24"/>
          <w:szCs w:val="24"/>
        </w:rPr>
        <w:t xml:space="preserve">      </w:t>
      </w:r>
      <w:proofErr w:type="spellStart"/>
      <w:proofErr w:type="gramStart"/>
      <w:r w:rsidRPr="00D96662">
        <w:rPr>
          <w:rFonts w:ascii="Arial" w:hAnsi="Arial" w:cs="Arial"/>
          <w:sz w:val="24"/>
          <w:szCs w:val="24"/>
          <w:lang w:val="en-US"/>
        </w:rPr>
        <w:t>scanf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D96662">
        <w:rPr>
          <w:rFonts w:ascii="Arial" w:hAnsi="Arial" w:cs="Arial"/>
          <w:sz w:val="24"/>
          <w:szCs w:val="24"/>
          <w:lang w:val="en-US"/>
        </w:rPr>
        <w:t>“%d ”, &amp;</w:t>
      </w:r>
      <w:proofErr w:type="spellStart"/>
      <w:r w:rsidRPr="00D96662">
        <w:rPr>
          <w:rFonts w:ascii="Arial" w:hAnsi="Arial" w:cs="Arial"/>
          <w:sz w:val="24"/>
          <w:szCs w:val="24"/>
          <w:lang w:val="en-US"/>
        </w:rPr>
        <w:t>abc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D9666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]);</w:t>
      </w:r>
    </w:p>
    <w:p w14:paraId="79574B03" w14:textId="77777777" w:rsidR="00247A21" w:rsidRPr="00FB7A5B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D96662">
        <w:rPr>
          <w:rFonts w:ascii="Arial" w:hAnsi="Arial" w:cs="Arial"/>
          <w:sz w:val="24"/>
          <w:szCs w:val="24"/>
          <w:lang w:val="en-US"/>
        </w:rPr>
        <w:t xml:space="preserve">     </w:t>
      </w:r>
      <w:proofErr w:type="spellStart"/>
      <w:r w:rsidRPr="00D9666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D96662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  <w:lang w:val="en-US"/>
        </w:rPr>
        <w:t>i+1;</w:t>
      </w:r>
    </w:p>
    <w:p w14:paraId="24E5A9D4" w14:textId="77777777" w:rsidR="00247A21" w:rsidRPr="00FB7A5B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FB7A5B">
        <w:rPr>
          <w:rFonts w:ascii="Arial" w:hAnsi="Arial" w:cs="Arial"/>
          <w:sz w:val="24"/>
          <w:szCs w:val="24"/>
          <w:lang w:val="en-US"/>
        </w:rPr>
        <w:t xml:space="preserve">        }</w:t>
      </w:r>
    </w:p>
    <w:p w14:paraId="19B0E7AF" w14:textId="77777777" w:rsidR="00247A21" w:rsidRPr="00FB7A5B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FB7A5B">
        <w:rPr>
          <w:rFonts w:ascii="Arial" w:hAnsi="Arial" w:cs="Arial"/>
          <w:sz w:val="24"/>
          <w:szCs w:val="24"/>
          <w:lang w:val="en-US"/>
        </w:rPr>
        <w:t xml:space="preserve">     </w:t>
      </w:r>
      <w:proofErr w:type="gramStart"/>
      <w:r w:rsidRPr="00FB7A5B">
        <w:rPr>
          <w:rFonts w:ascii="Arial" w:hAnsi="Arial" w:cs="Arial"/>
          <w:sz w:val="24"/>
          <w:szCs w:val="24"/>
          <w:lang w:val="en-US"/>
        </w:rPr>
        <w:t>for(</w:t>
      </w:r>
      <w:proofErr w:type="spellStart"/>
      <w:proofErr w:type="gramEnd"/>
      <w:r w:rsidRPr="00FB7A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B7A5B">
        <w:rPr>
          <w:rFonts w:ascii="Arial" w:hAnsi="Arial" w:cs="Arial"/>
          <w:sz w:val="24"/>
          <w:szCs w:val="24"/>
          <w:lang w:val="en-US"/>
        </w:rPr>
        <w:t xml:space="preserve">=0; </w:t>
      </w:r>
      <w:proofErr w:type="spellStart"/>
      <w:r w:rsidRPr="00FB7A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B7A5B">
        <w:rPr>
          <w:rFonts w:ascii="Arial" w:hAnsi="Arial" w:cs="Arial"/>
          <w:sz w:val="24"/>
          <w:szCs w:val="24"/>
          <w:lang w:val="en-US"/>
        </w:rPr>
        <w:t xml:space="preserve">&lt;=5; </w:t>
      </w:r>
      <w:proofErr w:type="spellStart"/>
      <w:r w:rsidRPr="00FB7A5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B7A5B">
        <w:rPr>
          <w:rFonts w:ascii="Arial" w:hAnsi="Arial" w:cs="Arial"/>
          <w:sz w:val="24"/>
          <w:szCs w:val="24"/>
          <w:lang w:val="en-US"/>
        </w:rPr>
        <w:t>=i+1)</w:t>
      </w:r>
    </w:p>
    <w:p w14:paraId="32B4EADC" w14:textId="77777777" w:rsidR="00247A21" w:rsidRPr="00FB7A5B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FB7A5B">
        <w:rPr>
          <w:rFonts w:ascii="Arial" w:hAnsi="Arial" w:cs="Arial"/>
          <w:sz w:val="24"/>
          <w:szCs w:val="24"/>
          <w:lang w:val="en-US"/>
        </w:rPr>
        <w:t xml:space="preserve">     {</w:t>
      </w:r>
    </w:p>
    <w:p w14:paraId="61A2BBEF" w14:textId="7777777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FB7A5B">
        <w:rPr>
          <w:rFonts w:ascii="Arial" w:hAnsi="Arial" w:cs="Arial"/>
          <w:sz w:val="24"/>
          <w:szCs w:val="24"/>
          <w:lang w:val="en-US"/>
        </w:rPr>
        <w:t xml:space="preserve">     </w:t>
      </w:r>
      <w:proofErr w:type="spellStart"/>
      <w:proofErr w:type="gramStart"/>
      <w:r w:rsidRPr="00FB7A5B">
        <w:rPr>
          <w:rFonts w:ascii="Arial" w:hAnsi="Arial" w:cs="Arial"/>
          <w:sz w:val="24"/>
          <w:szCs w:val="24"/>
          <w:lang w:val="en-US"/>
        </w:rPr>
        <w:t>printf</w:t>
      </w:r>
      <w:proofErr w:type="spellEnd"/>
      <w:r w:rsidRPr="00FB7A5B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FB7A5B">
        <w:rPr>
          <w:rFonts w:ascii="Arial" w:hAnsi="Arial" w:cs="Arial"/>
          <w:sz w:val="24"/>
          <w:szCs w:val="24"/>
          <w:lang w:val="en-US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mostrar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elemento</w:t>
      </w:r>
      <w:proofErr w:type="spellEnd"/>
      <w:r w:rsidRPr="00FB7A5B">
        <w:rPr>
          <w:rFonts w:ascii="Arial" w:hAnsi="Arial" w:cs="Arial"/>
          <w:sz w:val="24"/>
          <w:szCs w:val="24"/>
          <w:lang w:val="en-US"/>
        </w:rPr>
        <w:t xml:space="preserve"> %d</w:t>
      </w:r>
      <w:r>
        <w:rPr>
          <w:rFonts w:ascii="Arial" w:hAnsi="Arial" w:cs="Arial"/>
          <w:sz w:val="24"/>
          <w:szCs w:val="24"/>
          <w:lang w:val="en-US"/>
        </w:rPr>
        <w:t xml:space="preserve"> \n </w:t>
      </w:r>
      <w:r w:rsidRPr="00FB7A5B">
        <w:rPr>
          <w:rFonts w:ascii="Arial" w:hAnsi="Arial" w:cs="Arial"/>
          <w:sz w:val="24"/>
          <w:szCs w:val="24"/>
          <w:lang w:val="en-US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abc</w:t>
      </w:r>
      <w:proofErr w:type="spellEnd"/>
      <w:r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] </w:t>
      </w:r>
      <w:r w:rsidRPr="00FB7A5B">
        <w:rPr>
          <w:rFonts w:ascii="Arial" w:hAnsi="Arial" w:cs="Arial"/>
          <w:sz w:val="24"/>
          <w:szCs w:val="24"/>
          <w:lang w:val="en-US"/>
        </w:rPr>
        <w:t>);</w:t>
      </w:r>
    </w:p>
    <w:p w14:paraId="3B109AA3" w14:textId="77777777" w:rsidR="00247A21" w:rsidRPr="00FB7A5B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}</w:t>
      </w:r>
    </w:p>
    <w:p w14:paraId="07093EC1" w14:textId="77777777" w:rsidR="00247A21" w:rsidRPr="00FB7A5B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B7A5B">
        <w:rPr>
          <w:rFonts w:ascii="Arial" w:hAnsi="Arial" w:cs="Arial"/>
          <w:sz w:val="24"/>
          <w:szCs w:val="24"/>
          <w:lang w:val="en-US"/>
        </w:rPr>
        <w:t>getch</w:t>
      </w:r>
      <w:proofErr w:type="spellEnd"/>
      <w:r w:rsidRPr="00FB7A5B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FB7A5B">
        <w:rPr>
          <w:rFonts w:ascii="Arial" w:hAnsi="Arial" w:cs="Arial"/>
          <w:sz w:val="24"/>
          <w:szCs w:val="24"/>
          <w:lang w:val="en-US"/>
        </w:rPr>
        <w:t xml:space="preserve">); /* </w:t>
      </w:r>
      <w:proofErr w:type="spellStart"/>
      <w:r w:rsidRPr="00FB7A5B">
        <w:rPr>
          <w:rFonts w:ascii="Arial" w:hAnsi="Arial" w:cs="Arial"/>
          <w:sz w:val="24"/>
          <w:szCs w:val="24"/>
          <w:lang w:val="en-US"/>
        </w:rPr>
        <w:t>pausa</w:t>
      </w:r>
      <w:proofErr w:type="spellEnd"/>
      <w:r w:rsidRPr="00FB7A5B">
        <w:rPr>
          <w:rFonts w:ascii="Arial" w:hAnsi="Arial" w:cs="Arial"/>
          <w:sz w:val="24"/>
          <w:szCs w:val="24"/>
          <w:lang w:val="en-US"/>
        </w:rPr>
        <w:t xml:space="preserve"> */</w:t>
      </w:r>
    </w:p>
    <w:p w14:paraId="08B915EF" w14:textId="77777777" w:rsidR="00247A21" w:rsidRPr="00D96662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D96662">
        <w:rPr>
          <w:rFonts w:ascii="Arial" w:hAnsi="Arial" w:cs="Arial"/>
          <w:sz w:val="24"/>
          <w:szCs w:val="24"/>
          <w:lang w:val="en-US"/>
        </w:rPr>
        <w:t>return=0;</w:t>
      </w:r>
    </w:p>
    <w:p w14:paraId="57201848" w14:textId="7726DEB7" w:rsidR="00247A21" w:rsidRDefault="00247A21" w:rsidP="00247A21">
      <w:pPr>
        <w:rPr>
          <w:rFonts w:ascii="Arial" w:hAnsi="Arial" w:cs="Arial"/>
          <w:sz w:val="24"/>
          <w:szCs w:val="24"/>
          <w:lang w:val="en-US"/>
        </w:rPr>
      </w:pPr>
      <w:r w:rsidRPr="00D96662">
        <w:rPr>
          <w:rFonts w:ascii="Arial" w:hAnsi="Arial" w:cs="Arial"/>
          <w:sz w:val="24"/>
          <w:szCs w:val="24"/>
          <w:lang w:val="en-US"/>
        </w:rPr>
        <w:t>}</w:t>
      </w:r>
    </w:p>
    <w:p w14:paraId="293B0F76" w14:textId="59CCFACE" w:rsidR="005F0412" w:rsidRDefault="005F0412" w:rsidP="00247A21">
      <w:pPr>
        <w:rPr>
          <w:rFonts w:ascii="Arial" w:hAnsi="Arial" w:cs="Arial"/>
          <w:sz w:val="24"/>
          <w:szCs w:val="24"/>
          <w:lang w:val="en-US"/>
        </w:rPr>
      </w:pPr>
    </w:p>
    <w:p w14:paraId="27BEA1FB" w14:textId="77777777" w:rsidR="005F0412" w:rsidRPr="00247A21" w:rsidRDefault="005F0412" w:rsidP="00247A21">
      <w:pPr>
        <w:rPr>
          <w:rFonts w:ascii="Arial" w:hAnsi="Arial" w:cs="Arial"/>
          <w:sz w:val="24"/>
          <w:szCs w:val="24"/>
          <w:lang w:val="en-US"/>
        </w:rPr>
      </w:pPr>
    </w:p>
    <w:p w14:paraId="65A9DCE1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DC782D">
        <w:rPr>
          <w:rFonts w:ascii="Algerian" w:hAnsi="Algerian"/>
          <w:color w:val="000000" w:themeColor="text1"/>
          <w:sz w:val="28"/>
          <w:szCs w:val="28"/>
        </w:rPr>
        <w:lastRenderedPageBreak/>
        <w:t>INSTITUTO TECNOLOGICO SUPERIOS DE SAN ANDRES TUXTLA</w:t>
      </w:r>
    </w:p>
    <w:p w14:paraId="408B9003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452088A0" w14:textId="77777777" w:rsidR="00247A21" w:rsidRPr="00DC782D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 w:rsidRPr="00DC782D">
        <w:rPr>
          <w:rFonts w:ascii="Algerian" w:hAnsi="Algerian"/>
          <w:color w:val="4472C4" w:themeColor="accent1"/>
          <w:sz w:val="28"/>
          <w:szCs w:val="28"/>
        </w:rPr>
        <w:t>Carrera:</w:t>
      </w:r>
    </w:p>
    <w:p w14:paraId="0C262B2F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DC782D">
        <w:rPr>
          <w:rFonts w:ascii="Algerian" w:hAnsi="Algerian"/>
          <w:color w:val="000000" w:themeColor="text1"/>
          <w:sz w:val="28"/>
          <w:szCs w:val="28"/>
        </w:rPr>
        <w:t>INGENIERIA ELECTROMECÁNICA</w:t>
      </w:r>
    </w:p>
    <w:p w14:paraId="2F53615F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2CCB554D" w14:textId="77777777" w:rsidR="00247A21" w:rsidRPr="00DC782D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 w:rsidRPr="00DC782D">
        <w:rPr>
          <w:rFonts w:ascii="Algerian" w:hAnsi="Algerian"/>
          <w:color w:val="4472C4" w:themeColor="accent1"/>
          <w:sz w:val="28"/>
          <w:szCs w:val="28"/>
        </w:rPr>
        <w:t>Materia:</w:t>
      </w:r>
    </w:p>
    <w:p w14:paraId="0F943202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DC782D">
        <w:rPr>
          <w:rFonts w:ascii="Algerian" w:hAnsi="Algerian"/>
          <w:color w:val="000000" w:themeColor="text1"/>
          <w:sz w:val="28"/>
          <w:szCs w:val="28"/>
        </w:rPr>
        <w:t>INTRODUCCION A LA PROGRAMACION</w:t>
      </w:r>
    </w:p>
    <w:p w14:paraId="434F31B2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503251A1" w14:textId="77777777" w:rsidR="00247A21" w:rsidRPr="00DC782D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 w:rsidRPr="00DC782D">
        <w:rPr>
          <w:rFonts w:ascii="Algerian" w:hAnsi="Algerian"/>
          <w:color w:val="4472C4" w:themeColor="accent1"/>
          <w:sz w:val="28"/>
          <w:szCs w:val="28"/>
        </w:rPr>
        <w:t>DOCENTE:</w:t>
      </w:r>
    </w:p>
    <w:p w14:paraId="357270C5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DC782D">
        <w:rPr>
          <w:rFonts w:ascii="Algerian" w:hAnsi="Algerian"/>
          <w:color w:val="000000" w:themeColor="text1"/>
          <w:sz w:val="28"/>
          <w:szCs w:val="28"/>
        </w:rPr>
        <w:t>SERGIO PELAYO VAQUERO</w:t>
      </w:r>
    </w:p>
    <w:p w14:paraId="025D02E6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4544D00D" w14:textId="77777777" w:rsidR="00247A21" w:rsidRPr="00DC782D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 w:rsidRPr="00DC782D">
        <w:rPr>
          <w:rFonts w:ascii="Algerian" w:hAnsi="Algerian"/>
          <w:color w:val="4472C4" w:themeColor="accent1"/>
          <w:sz w:val="28"/>
          <w:szCs w:val="28"/>
        </w:rPr>
        <w:t>ALUMNA:</w:t>
      </w:r>
    </w:p>
    <w:p w14:paraId="7BEE59CA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  <w:proofErr w:type="spellStart"/>
      <w:r w:rsidRPr="00DC782D">
        <w:rPr>
          <w:rFonts w:ascii="Algerian" w:hAnsi="Algerian"/>
          <w:color w:val="000000" w:themeColor="text1"/>
          <w:sz w:val="28"/>
          <w:szCs w:val="28"/>
        </w:rPr>
        <w:t>Nesbith</w:t>
      </w:r>
      <w:proofErr w:type="spellEnd"/>
      <w:r w:rsidRPr="00DC782D">
        <w:rPr>
          <w:rFonts w:ascii="Algerian" w:hAnsi="Algerian"/>
          <w:color w:val="000000" w:themeColor="text1"/>
          <w:sz w:val="28"/>
          <w:szCs w:val="28"/>
        </w:rPr>
        <w:t xml:space="preserve"> </w:t>
      </w:r>
      <w:proofErr w:type="spellStart"/>
      <w:r w:rsidRPr="00DC782D">
        <w:rPr>
          <w:rFonts w:ascii="Algerian" w:hAnsi="Algerian"/>
          <w:color w:val="000000" w:themeColor="text1"/>
          <w:sz w:val="28"/>
          <w:szCs w:val="28"/>
        </w:rPr>
        <w:t>Daili</w:t>
      </w:r>
      <w:proofErr w:type="spellEnd"/>
      <w:r w:rsidRPr="00DC782D">
        <w:rPr>
          <w:rFonts w:ascii="Algerian" w:hAnsi="Algerian"/>
          <w:color w:val="000000" w:themeColor="text1"/>
          <w:sz w:val="28"/>
          <w:szCs w:val="28"/>
        </w:rPr>
        <w:t xml:space="preserve"> Partida Cota</w:t>
      </w:r>
    </w:p>
    <w:p w14:paraId="01F78DC7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1106B448" w14:textId="77777777" w:rsidR="00247A21" w:rsidRPr="00DC782D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 w:rsidRPr="00DC782D">
        <w:rPr>
          <w:rFonts w:ascii="Algerian" w:hAnsi="Algerian"/>
          <w:color w:val="4472C4" w:themeColor="accent1"/>
          <w:sz w:val="28"/>
          <w:szCs w:val="28"/>
        </w:rPr>
        <w:t>Grupo:</w:t>
      </w:r>
    </w:p>
    <w:p w14:paraId="493EEF59" w14:textId="77777777" w:rsidR="00247A21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DC782D">
        <w:rPr>
          <w:rFonts w:ascii="Algerian" w:hAnsi="Algerian"/>
          <w:color w:val="000000" w:themeColor="text1"/>
          <w:sz w:val="28"/>
          <w:szCs w:val="28"/>
        </w:rPr>
        <w:t>102A</w:t>
      </w:r>
    </w:p>
    <w:p w14:paraId="0E70F4DD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1E6E795C" w14:textId="77777777" w:rsidR="00247A21" w:rsidRPr="00DC782D" w:rsidRDefault="00247A21" w:rsidP="00247A21">
      <w:pPr>
        <w:jc w:val="center"/>
        <w:rPr>
          <w:rFonts w:ascii="Algerian" w:hAnsi="Algerian"/>
          <w:color w:val="4472C4" w:themeColor="accent1"/>
          <w:sz w:val="28"/>
          <w:szCs w:val="28"/>
        </w:rPr>
      </w:pPr>
      <w:r w:rsidRPr="00DC782D">
        <w:rPr>
          <w:rFonts w:ascii="Algerian" w:hAnsi="Algerian"/>
          <w:color w:val="4472C4" w:themeColor="accent1"/>
          <w:sz w:val="28"/>
          <w:szCs w:val="28"/>
        </w:rPr>
        <w:t>UNIDAD 4:</w:t>
      </w:r>
    </w:p>
    <w:p w14:paraId="0F32854F" w14:textId="3B2CBF2A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color w:val="000000" w:themeColor="text1"/>
          <w:sz w:val="28"/>
          <w:szCs w:val="28"/>
        </w:rPr>
        <w:t>Examen EN EQUIPO</w:t>
      </w:r>
    </w:p>
    <w:p w14:paraId="2030D4BC" w14:textId="77777777" w:rsidR="00247A21" w:rsidRPr="00DC782D" w:rsidRDefault="00247A21" w:rsidP="00247A21">
      <w:pPr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0C5DEA25" w14:textId="77777777" w:rsidR="00247A21" w:rsidRDefault="00247A21" w:rsidP="00247A21"/>
    <w:p w14:paraId="09EC499D" w14:textId="77777777" w:rsidR="00247A21" w:rsidRDefault="00247A21" w:rsidP="00247A2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A7DFFB5" wp14:editId="1EC76FB7">
            <wp:simplePos x="0" y="0"/>
            <wp:positionH relativeFrom="column">
              <wp:posOffset>-778510</wp:posOffset>
            </wp:positionH>
            <wp:positionV relativeFrom="paragraph">
              <wp:posOffset>0</wp:posOffset>
            </wp:positionV>
            <wp:extent cx="6826250" cy="888492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888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8D0BA0A" w14:textId="77777777" w:rsidR="00247A21" w:rsidRDefault="00247A21" w:rsidP="00247A2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415725B" wp14:editId="25D0F3B6">
            <wp:simplePos x="0" y="0"/>
            <wp:positionH relativeFrom="column">
              <wp:posOffset>-675005</wp:posOffset>
            </wp:positionH>
            <wp:positionV relativeFrom="paragraph">
              <wp:posOffset>0</wp:posOffset>
            </wp:positionV>
            <wp:extent cx="6786245" cy="948880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245" cy="948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68EB2" w14:textId="0550752D" w:rsidR="00247A21" w:rsidRDefault="00247A21"/>
    <w:p w14:paraId="7AABEBDA" w14:textId="77777777" w:rsidR="00247A21" w:rsidRDefault="00247A21"/>
    <w:p w14:paraId="7E1A3ED1" w14:textId="77777777" w:rsidR="00247A21" w:rsidRDefault="00247A21"/>
    <w:sectPr w:rsidR="00247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1"/>
    <w:rsid w:val="0009632A"/>
    <w:rsid w:val="00247A21"/>
    <w:rsid w:val="005F0412"/>
    <w:rsid w:val="00D8356E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192E"/>
  <w15:chartTrackingRefBased/>
  <w15:docId w15:val="{84A8517A-9321-4A02-B49F-9AF4784D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17"/>
    <w:pPr>
      <w:spacing w:line="25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F83317"/>
    <w:pPr>
      <w:tabs>
        <w:tab w:val="left" w:pos="708"/>
      </w:tabs>
      <w:suppressAutoHyphens/>
      <w:spacing w:after="200" w:line="276" w:lineRule="auto"/>
    </w:pPr>
    <w:rPr>
      <w:rFonts w:ascii="Calibri" w:eastAsia="WenQuanYi Zen Hei" w:hAnsi="Calibri"/>
      <w:lang w:val="es-ES"/>
    </w:rPr>
  </w:style>
  <w:style w:type="paragraph" w:customStyle="1" w:styleId="Default">
    <w:name w:val="Default"/>
    <w:qFormat/>
    <w:rsid w:val="00F83317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F8331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97F9-F921-4D8A-A9FE-F80A95AE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Pelayo Vaquero</dc:creator>
  <cp:keywords/>
  <dc:description/>
  <cp:lastModifiedBy>Sergio Pelayo Vaquero</cp:lastModifiedBy>
  <cp:revision>2</cp:revision>
  <dcterms:created xsi:type="dcterms:W3CDTF">2024-01-08T03:28:00Z</dcterms:created>
  <dcterms:modified xsi:type="dcterms:W3CDTF">2024-01-08T03:28:00Z</dcterms:modified>
</cp:coreProperties>
</file>