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4D6EF" w14:textId="6FB34B9C" w:rsidR="001244CF" w:rsidRPr="00811B57" w:rsidRDefault="00811B57">
      <w:pPr>
        <w:rPr>
          <w:rFonts w:ascii="Times New Roman"/>
          <w:sz w:val="36"/>
          <w:szCs w:val="36"/>
        </w:rPr>
      </w:pPr>
      <w:r w:rsidRPr="00811B57">
        <w:rPr>
          <w:rFonts w:ascii="Times New Roman"/>
          <w:sz w:val="36"/>
          <w:szCs w:val="36"/>
        </w:rPr>
        <w:t xml:space="preserve">Portafolio de evidencias Ciencia </w:t>
      </w:r>
      <w:r w:rsidR="00C87A8D">
        <w:rPr>
          <w:rFonts w:ascii="Times New Roman"/>
          <w:sz w:val="36"/>
          <w:szCs w:val="36"/>
        </w:rPr>
        <w:t xml:space="preserve">e </w:t>
      </w:r>
      <w:proofErr w:type="gramStart"/>
      <w:r w:rsidR="00C87A8D">
        <w:rPr>
          <w:rFonts w:ascii="Times New Roman"/>
          <w:sz w:val="36"/>
          <w:szCs w:val="36"/>
        </w:rPr>
        <w:t>ingenier</w:t>
      </w:r>
      <w:r w:rsidR="00C87A8D">
        <w:rPr>
          <w:rFonts w:ascii="Times New Roman"/>
          <w:sz w:val="36"/>
          <w:szCs w:val="36"/>
        </w:rPr>
        <w:t>í</w:t>
      </w:r>
      <w:r w:rsidR="00C87A8D">
        <w:rPr>
          <w:rFonts w:ascii="Times New Roman"/>
          <w:sz w:val="36"/>
          <w:szCs w:val="36"/>
        </w:rPr>
        <w:t xml:space="preserve">a </w:t>
      </w:r>
      <w:r w:rsidRPr="00811B57">
        <w:rPr>
          <w:rFonts w:ascii="Times New Roman"/>
          <w:sz w:val="36"/>
          <w:szCs w:val="36"/>
        </w:rPr>
        <w:t xml:space="preserve"> de</w:t>
      </w:r>
      <w:proofErr w:type="gramEnd"/>
      <w:r w:rsidRPr="00811B57">
        <w:rPr>
          <w:rFonts w:ascii="Times New Roman"/>
          <w:sz w:val="36"/>
          <w:szCs w:val="36"/>
        </w:rPr>
        <w:t xml:space="preserve"> los materiales</w:t>
      </w:r>
    </w:p>
    <w:p w14:paraId="1D4FE11D" w14:textId="77777777" w:rsidR="00811B57" w:rsidRDefault="00811B57">
      <w:pPr>
        <w:rPr>
          <w:rFonts w:ascii="Times New Roman"/>
          <w:sz w:val="20"/>
        </w:rPr>
      </w:pPr>
    </w:p>
    <w:p w14:paraId="55D53300" w14:textId="77777777" w:rsidR="00811B57" w:rsidRDefault="00811B57">
      <w:pPr>
        <w:rPr>
          <w:rFonts w:ascii="Times New Roman"/>
          <w:sz w:val="20"/>
        </w:rPr>
      </w:pPr>
    </w:p>
    <w:p w14:paraId="5E265FEB" w14:textId="1C7BD633" w:rsidR="001244CF" w:rsidRDefault="001244CF">
      <w:pPr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VALOR DEL </w:t>
      </w:r>
      <w:r w:rsidR="00BB761A">
        <w:rPr>
          <w:rFonts w:ascii="Times New Roman"/>
          <w:sz w:val="20"/>
        </w:rPr>
        <w:t>EXAMEN</w:t>
      </w:r>
      <w:r>
        <w:rPr>
          <w:rFonts w:ascii="Times New Roman"/>
          <w:sz w:val="20"/>
        </w:rPr>
        <w:t xml:space="preserve"> </w:t>
      </w:r>
      <w:r w:rsidR="00811B57">
        <w:rPr>
          <w:rFonts w:ascii="Times New Roman"/>
          <w:sz w:val="20"/>
        </w:rPr>
        <w:t>5</w:t>
      </w:r>
      <w:r>
        <w:rPr>
          <w:rFonts w:ascii="Times New Roman"/>
          <w:sz w:val="20"/>
        </w:rPr>
        <w:t>0 %</w:t>
      </w:r>
    </w:p>
    <w:p w14:paraId="412EF7F3" w14:textId="77777777" w:rsidR="003C55C9" w:rsidRDefault="003C55C9">
      <w:pPr>
        <w:rPr>
          <w:rFonts w:ascii="Times New Roman"/>
          <w:sz w:val="20"/>
        </w:rPr>
      </w:pPr>
    </w:p>
    <w:p w14:paraId="70CE0D93" w14:textId="77777777" w:rsidR="003C55C9" w:rsidRDefault="003C55C9">
      <w:pPr>
        <w:rPr>
          <w:rFonts w:ascii="Times New Roman"/>
          <w:sz w:val="20"/>
        </w:rPr>
      </w:pPr>
    </w:p>
    <w:p w14:paraId="4D80B5E1" w14:textId="452A13B9" w:rsidR="00811B57" w:rsidRPr="00811B57" w:rsidRDefault="00C87A8D" w:rsidP="00811B57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  <w:hyperlink r:id="rId6" w:history="1">
        <w:r w:rsidR="00811B57" w:rsidRPr="00811B57">
          <w:rPr>
            <w:rStyle w:val="Hipervnculo"/>
            <w:rFonts w:ascii="Roboto" w:eastAsia="Times New Roman" w:hAnsi="Roboto" w:cs="Times New Roman"/>
            <w:spacing w:val="3"/>
            <w:sz w:val="21"/>
            <w:szCs w:val="21"/>
            <w:lang w:val="es-MX" w:eastAsia="es-MX"/>
          </w:rPr>
          <w:t>231u0039@alumno.itssat.edu.mx</w:t>
        </w:r>
      </w:hyperlink>
      <w:r w:rsidR="00811B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 xml:space="preserve"> Ixtepan </w:t>
      </w:r>
      <w:proofErr w:type="spellStart"/>
      <w:r w:rsidR="00811B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Pólito</w:t>
      </w:r>
      <w:proofErr w:type="spellEnd"/>
      <w:r w:rsidR="00811B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 xml:space="preserve"> Marcos</w:t>
      </w:r>
    </w:p>
    <w:p w14:paraId="5DCE44F0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5F6368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5F6368"/>
          <w:sz w:val="27"/>
          <w:szCs w:val="27"/>
          <w:lang w:val="es-MX" w:eastAsia="es-MX"/>
        </w:rPr>
        <w:t> </w:t>
      </w:r>
    </w:p>
    <w:p w14:paraId="75E7870C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5F6368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5F6368"/>
          <w:sz w:val="27"/>
          <w:szCs w:val="27"/>
          <w:lang w:val="es-MX" w:eastAsia="es-MX"/>
        </w:rPr>
        <w:t> </w:t>
      </w:r>
    </w:p>
    <w:p w14:paraId="4E34BC96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100 de 100 puntos</w:t>
      </w:r>
    </w:p>
    <w:p w14:paraId="5833AF9E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000000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000000"/>
          <w:sz w:val="27"/>
          <w:szCs w:val="27"/>
          <w:lang w:val="es-MX" w:eastAsia="es-MX"/>
        </w:rPr>
        <w:t> </w:t>
      </w:r>
    </w:p>
    <w:p w14:paraId="51E5142B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000000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000000"/>
          <w:sz w:val="27"/>
          <w:szCs w:val="27"/>
          <w:lang w:val="es-MX" w:eastAsia="es-MX"/>
        </w:rPr>
        <w:t> </w:t>
      </w:r>
    </w:p>
    <w:p w14:paraId="5D48065E" w14:textId="68D579D8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  <w:t xml:space="preserve">Examen Ciencia </w:t>
      </w:r>
      <w:r w:rsidR="00C87A8D"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  <w:t>e ingeniería</w:t>
      </w:r>
      <w:r w:rsidRPr="00811B57">
        <w:rPr>
          <w:rFonts w:ascii="docs-Roboto" w:eastAsia="Times New Roman" w:hAnsi="docs-Roboto" w:cs="Times New Roman"/>
          <w:color w:val="202124"/>
          <w:sz w:val="48"/>
          <w:szCs w:val="48"/>
          <w:lang w:val="es-MX" w:eastAsia="es-MX"/>
        </w:rPr>
        <w:t xml:space="preserve"> de los materiales</w:t>
      </w:r>
    </w:p>
    <w:p w14:paraId="2F29209C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docs-Roboto" w:eastAsia="Times New Roman" w:hAnsi="docs-Roboto" w:cs="Times New Roman"/>
          <w:color w:val="202124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202124"/>
          <w:lang w:val="es-MX" w:eastAsia="es-MX"/>
        </w:rPr>
        <w:t>Ciencia y tecnología de los materiales unidad 1</w:t>
      </w:r>
    </w:p>
    <w:p w14:paraId="57D4E00E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D93025"/>
          <w:spacing w:val="3"/>
          <w:sz w:val="21"/>
          <w:szCs w:val="21"/>
          <w:lang w:val="es-MX" w:eastAsia="es-MX"/>
        </w:rPr>
      </w:pPr>
      <w:r w:rsidRPr="00811B57">
        <w:rPr>
          <w:rFonts w:ascii="Roboto" w:eastAsia="Times New Roman" w:hAnsi="Roboto" w:cs="Times New Roman"/>
          <w:color w:val="D93025"/>
          <w:spacing w:val="3"/>
          <w:sz w:val="21"/>
          <w:szCs w:val="21"/>
          <w:lang w:val="es-MX" w:eastAsia="es-MX"/>
        </w:rPr>
        <w:t>* Indica que la pregunta es obligatoria</w:t>
      </w:r>
    </w:p>
    <w:p w14:paraId="1CA45BB2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60" w:lineRule="atLeast"/>
        <w:rPr>
          <w:rFonts w:ascii="Roboto" w:eastAsia="Times New Roman" w:hAnsi="Roboto" w:cs="Times New Roman"/>
          <w:color w:val="202124"/>
          <w:spacing w:val="3"/>
          <w:sz w:val="24"/>
          <w:szCs w:val="24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202124"/>
          <w:sz w:val="24"/>
          <w:szCs w:val="24"/>
          <w:lang w:val="es-MX" w:eastAsia="es-MX"/>
        </w:rPr>
        <w:t>Correo</w:t>
      </w:r>
      <w:r w:rsidRPr="00811B57">
        <w:rPr>
          <w:rFonts w:ascii="Roboto" w:eastAsia="Times New Roman" w:hAnsi="Roboto" w:cs="Times New Roman"/>
          <w:color w:val="D93025"/>
          <w:spacing w:val="3"/>
          <w:sz w:val="24"/>
          <w:szCs w:val="24"/>
          <w:lang w:val="es-MX" w:eastAsia="es-MX"/>
        </w:rPr>
        <w:t>*</w:t>
      </w:r>
    </w:p>
    <w:p w14:paraId="685E70A3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00" w:lineRule="atLeast"/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pacing w:val="3"/>
          <w:sz w:val="21"/>
          <w:szCs w:val="21"/>
          <w:lang w:val="es-MX" w:eastAsia="es-MX"/>
        </w:rPr>
        <w:t>231u0039@alumno.itssat.edu.mx</w:t>
      </w:r>
    </w:p>
    <w:p w14:paraId="0A14072B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  <w:t> </w:t>
      </w:r>
    </w:p>
    <w:p w14:paraId="3D63A9F4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60" w:lineRule="atLeast"/>
        <w:rPr>
          <w:rFonts w:ascii="Roboto" w:eastAsia="Times New Roman" w:hAnsi="Roboto" w:cs="Times New Roman"/>
          <w:color w:val="1E8E3E"/>
          <w:spacing w:val="3"/>
          <w:sz w:val="24"/>
          <w:szCs w:val="24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1E8E3E"/>
          <w:sz w:val="24"/>
          <w:szCs w:val="24"/>
          <w:lang w:val="es-MX" w:eastAsia="es-MX"/>
        </w:rPr>
        <w:t>En este ordenamiento</w:t>
      </w:r>
      <w:r w:rsidRPr="00811B57">
        <w:rPr>
          <w:rFonts w:ascii="docs-Roboto" w:eastAsia="Times New Roman" w:hAnsi="docs-Roboto" w:cs="Times New Roman"/>
          <w:color w:val="1E8E3E"/>
          <w:sz w:val="24"/>
          <w:szCs w:val="24"/>
          <w:lang w:val="es-MX" w:eastAsia="es-MX"/>
        </w:rPr>
        <w:br/>
        <w:t>encontramos metales, aleaciones, algunos</w:t>
      </w:r>
      <w:r w:rsidRPr="00811B57">
        <w:rPr>
          <w:rFonts w:ascii="docs-Roboto" w:eastAsia="Times New Roman" w:hAnsi="docs-Roboto" w:cs="Times New Roman"/>
          <w:color w:val="1E8E3E"/>
          <w:sz w:val="24"/>
          <w:szCs w:val="24"/>
          <w:lang w:val="es-MX" w:eastAsia="es-MX"/>
        </w:rPr>
        <w:br/>
        <w:t>cerámicos, semiconductores y algunos polímeros</w:t>
      </w:r>
      <w:r w:rsidRPr="00811B57">
        <w:rPr>
          <w:rFonts w:ascii="docs-Roboto" w:eastAsia="Times New Roman" w:hAnsi="docs-Roboto" w:cs="Times New Roman"/>
          <w:color w:val="1E8E3E"/>
          <w:sz w:val="24"/>
          <w:szCs w:val="24"/>
          <w:lang w:val="es-MX" w:eastAsia="es-MX"/>
        </w:rPr>
        <w:br/>
        <w:t>donde presentan estructura cristalina</w:t>
      </w:r>
      <w:r w:rsidRPr="00811B57">
        <w:rPr>
          <w:rFonts w:ascii="Roboto" w:eastAsia="Times New Roman" w:hAnsi="Roboto" w:cs="Times New Roman"/>
          <w:color w:val="D93025"/>
          <w:spacing w:val="3"/>
          <w:sz w:val="24"/>
          <w:szCs w:val="24"/>
          <w:lang w:val="es-MX" w:eastAsia="es-MX"/>
        </w:rPr>
        <w:t>*</w:t>
      </w:r>
    </w:p>
    <w:p w14:paraId="337BCB5C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  <w:t>/</w:t>
      </w:r>
    </w:p>
    <w:p w14:paraId="2F355A78" w14:textId="77777777" w:rsidR="00811B57" w:rsidRPr="00811B57" w:rsidRDefault="00811B57" w:rsidP="00811B57">
      <w:pPr>
        <w:widowControl/>
        <w:shd w:val="clear" w:color="auto" w:fill="FFFFFF"/>
        <w:autoSpaceDE/>
        <w:autoSpaceDN/>
        <w:spacing w:line="300" w:lineRule="atLeast"/>
        <w:jc w:val="center"/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z w:val="20"/>
          <w:szCs w:val="20"/>
          <w:lang w:val="es-MX" w:eastAsia="es-MX"/>
        </w:rPr>
        <w:t>10</w:t>
      </w:r>
    </w:p>
    <w:p w14:paraId="2CDC8377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70757A"/>
          <w:lang w:val="es-MX" w:eastAsia="es-MX"/>
        </w:rPr>
        <w:t>Orden de corto alcance</w:t>
      </w:r>
    </w:p>
    <w:p w14:paraId="22AC25DA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70757A"/>
          <w:lang w:val="es-MX" w:eastAsia="es-MX"/>
        </w:rPr>
        <w:t>orden de mediano alcance</w:t>
      </w:r>
    </w:p>
    <w:p w14:paraId="4134E9D2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202124"/>
          <w:lang w:val="es-MX" w:eastAsia="es-MX"/>
        </w:rPr>
        <w:t>Orden de largo alcance</w:t>
      </w:r>
    </w:p>
    <w:p w14:paraId="25FAFE06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  <w:t> </w:t>
      </w:r>
    </w:p>
    <w:p w14:paraId="28EFF2C4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docs-Roboto" w:eastAsia="Times New Roman" w:hAnsi="docs-Roboto" w:cs="Times New Roman"/>
          <w:color w:val="70757A"/>
          <w:lang w:val="es-MX" w:eastAsia="es-MX"/>
        </w:rPr>
        <w:t>Ordenamiento atómico</w:t>
      </w:r>
    </w:p>
    <w:p w14:paraId="184100BA" w14:textId="77777777" w:rsidR="00811B57" w:rsidRPr="00811B57" w:rsidRDefault="00811B57" w:rsidP="00811B57">
      <w:pPr>
        <w:widowControl/>
        <w:shd w:val="clear" w:color="auto" w:fill="FFFFFF"/>
        <w:autoSpaceDE/>
        <w:autoSpaceDN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70757A"/>
          <w:spacing w:val="3"/>
          <w:sz w:val="21"/>
          <w:szCs w:val="21"/>
          <w:lang w:val="es-MX" w:eastAsia="es-MX"/>
        </w:rPr>
        <w:t>Otro:</w:t>
      </w:r>
    </w:p>
    <w:p w14:paraId="10C5A9E7" w14:textId="435B25BA" w:rsidR="00811B57" w:rsidRPr="00811B57" w:rsidRDefault="00811B57" w:rsidP="00811B57">
      <w:pPr>
        <w:widowControl/>
        <w:shd w:val="clear" w:color="auto" w:fill="FFFFFF"/>
        <w:autoSpaceDE/>
        <w:autoSpaceDN/>
        <w:textAlignment w:val="top"/>
        <w:rPr>
          <w:rFonts w:ascii="Roboto" w:eastAsia="Times New Roman" w:hAnsi="Roboto" w:cs="Times New Roman"/>
          <w:color w:val="202124"/>
          <w:sz w:val="27"/>
          <w:szCs w:val="27"/>
          <w:lang w:val="es-MX" w:eastAsia="es-MX"/>
        </w:rPr>
      </w:pPr>
      <w:r w:rsidRPr="00811B57">
        <w:rPr>
          <w:rFonts w:ascii="Roboto" w:eastAsia="Times New Roman" w:hAnsi="Roboto" w:cs="Times New Roman"/>
          <w:color w:val="202124"/>
          <w:sz w:val="27"/>
          <w:szCs w:val="27"/>
        </w:rPr>
        <w:object w:dxaOrig="225" w:dyaOrig="225" w14:anchorId="561996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2pt;height:18pt" o:ole="">
            <v:imagedata r:id="rId7" o:title=""/>
          </v:shape>
          <w:control r:id="rId8" w:name="DefaultOcxName" w:shapeid="_x0000_i1029"/>
        </w:object>
      </w:r>
    </w:p>
    <w:p w14:paraId="2CD68D14" w14:textId="26EC15D8" w:rsidR="003C55C9" w:rsidRDefault="003C55C9">
      <w:pPr>
        <w:rPr>
          <w:rFonts w:ascii="Times New Roman"/>
          <w:sz w:val="20"/>
        </w:rPr>
        <w:sectPr w:rsidR="003C55C9">
          <w:type w:val="continuous"/>
          <w:pgSz w:w="12240" w:h="15840"/>
          <w:pgMar w:top="1420" w:right="1600" w:bottom="280" w:left="1600" w:header="720" w:footer="720" w:gutter="0"/>
          <w:cols w:space="720"/>
        </w:sectPr>
      </w:pPr>
    </w:p>
    <w:p w14:paraId="3DEF14A7" w14:textId="52460F70" w:rsidR="001E0657" w:rsidRDefault="001E0657" w:rsidP="001E0657">
      <w:pPr>
        <w:spacing w:before="78"/>
        <w:ind w:left="2675" w:right="2685"/>
        <w:jc w:val="center"/>
        <w:rPr>
          <w:rFonts w:ascii="Arial" w:hAnsi="Arial"/>
          <w:b/>
          <w:sz w:val="20"/>
        </w:rPr>
      </w:pPr>
      <w:bookmarkStart w:id="0" w:name="Guía_de_observación_2_para_EXP_BETZA__TA"/>
      <w:bookmarkEnd w:id="0"/>
      <w:r>
        <w:rPr>
          <w:rFonts w:ascii="Calibri" w:hAnsi="Calibri"/>
        </w:rPr>
        <w:lastRenderedPageBreak/>
        <w:tab/>
      </w:r>
      <w:r>
        <w:rPr>
          <w:sz w:val="20"/>
        </w:rPr>
        <w:t>LISTA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COTEJO</w:t>
      </w:r>
      <w:r>
        <w:rPr>
          <w:rFonts w:ascii="Arial" w:hAnsi="Arial"/>
          <w:b/>
          <w:sz w:val="20"/>
        </w:rPr>
        <w:t>:</w:t>
      </w:r>
      <w:r>
        <w:rPr>
          <w:rFonts w:ascii="Arial" w:hAnsi="Arial"/>
          <w:b/>
          <w:spacing w:val="53"/>
          <w:sz w:val="20"/>
        </w:rPr>
        <w:t xml:space="preserve"> </w:t>
      </w:r>
      <w:r w:rsidR="00811B57">
        <w:rPr>
          <w:rFonts w:ascii="Arial" w:hAnsi="Arial"/>
          <w:b/>
          <w:spacing w:val="53"/>
          <w:sz w:val="20"/>
        </w:rPr>
        <w:t xml:space="preserve">Ciencia </w:t>
      </w:r>
      <w:r w:rsidR="00C87A8D">
        <w:rPr>
          <w:rFonts w:ascii="Arial" w:hAnsi="Arial"/>
          <w:b/>
          <w:spacing w:val="53"/>
          <w:sz w:val="20"/>
        </w:rPr>
        <w:t>e</w:t>
      </w:r>
      <w:r w:rsidR="00811B57">
        <w:rPr>
          <w:rFonts w:ascii="Arial" w:hAnsi="Arial"/>
          <w:b/>
          <w:spacing w:val="53"/>
          <w:sz w:val="20"/>
        </w:rPr>
        <w:t xml:space="preserve"> </w:t>
      </w:r>
      <w:r w:rsidR="00C87A8D">
        <w:rPr>
          <w:rFonts w:ascii="Arial" w:hAnsi="Arial"/>
          <w:b/>
          <w:spacing w:val="53"/>
          <w:sz w:val="20"/>
        </w:rPr>
        <w:t>ingeniería</w:t>
      </w:r>
      <w:r w:rsidR="00811B57">
        <w:rPr>
          <w:rFonts w:ascii="Arial" w:hAnsi="Arial"/>
          <w:b/>
          <w:spacing w:val="53"/>
          <w:sz w:val="20"/>
        </w:rPr>
        <w:t xml:space="preserve"> de los materiales</w:t>
      </w:r>
      <w:r w:rsidR="002715EA">
        <w:rPr>
          <w:rFonts w:ascii="Arial" w:hAnsi="Arial"/>
          <w:b/>
          <w:spacing w:val="53"/>
          <w:sz w:val="20"/>
        </w:rPr>
        <w:t xml:space="preserve"> </w:t>
      </w:r>
    </w:p>
    <w:p w14:paraId="17F82316" w14:textId="77777777" w:rsidR="001E0657" w:rsidRDefault="001E0657" w:rsidP="001E0657">
      <w:pPr>
        <w:pStyle w:val="Textoindependiente"/>
        <w:spacing w:before="4"/>
        <w:rPr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480"/>
        <w:gridCol w:w="845"/>
        <w:gridCol w:w="1417"/>
        <w:gridCol w:w="711"/>
        <w:gridCol w:w="1230"/>
        <w:gridCol w:w="361"/>
        <w:gridCol w:w="697"/>
        <w:gridCol w:w="214"/>
        <w:gridCol w:w="171"/>
        <w:gridCol w:w="301"/>
        <w:gridCol w:w="2342"/>
      </w:tblGrid>
      <w:tr w:rsidR="001E0657" w14:paraId="3BAD2201" w14:textId="77777777" w:rsidTr="00DE7713">
        <w:trPr>
          <w:trHeight w:val="930"/>
        </w:trPr>
        <w:tc>
          <w:tcPr>
            <w:tcW w:w="7494" w:type="dxa"/>
            <w:gridSpan w:val="10"/>
          </w:tcPr>
          <w:p w14:paraId="2566C35C" w14:textId="77777777" w:rsidR="001E0657" w:rsidRDefault="001E0657" w:rsidP="00DE7713">
            <w:pPr>
              <w:pStyle w:val="TableParagraph"/>
              <w:spacing w:before="4"/>
              <w:ind w:left="1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INSTITUTO</w:t>
            </w:r>
            <w:r>
              <w:rPr>
                <w:rFonts w:ascii="Arial" w:hAnsi="Arial"/>
                <w:b/>
                <w:spacing w:val="55"/>
              </w:rPr>
              <w:t xml:space="preserve"> </w:t>
            </w:r>
            <w:r>
              <w:rPr>
                <w:rFonts w:ascii="Arial" w:hAnsi="Arial"/>
                <w:b/>
              </w:rPr>
              <w:t>TECNOLÒGICO</w:t>
            </w:r>
            <w:r>
              <w:rPr>
                <w:rFonts w:ascii="Arial" w:hAnsi="Arial"/>
                <w:b/>
                <w:spacing w:val="59"/>
              </w:rPr>
              <w:t xml:space="preserve"> </w:t>
            </w:r>
            <w:r>
              <w:rPr>
                <w:rFonts w:ascii="Arial" w:hAnsi="Arial"/>
                <w:b/>
              </w:rPr>
              <w:t>SUPERIOR</w:t>
            </w:r>
            <w:r>
              <w:rPr>
                <w:rFonts w:ascii="Arial" w:hAnsi="Arial"/>
                <w:b/>
                <w:spacing w:val="56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SAN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ANDRES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TUXTLA</w:t>
            </w:r>
          </w:p>
        </w:tc>
        <w:tc>
          <w:tcPr>
            <w:tcW w:w="2643" w:type="dxa"/>
            <w:gridSpan w:val="2"/>
          </w:tcPr>
          <w:p w14:paraId="72615505" w14:textId="77777777" w:rsidR="001E0657" w:rsidRDefault="001E0657" w:rsidP="00DE7713">
            <w:pPr>
              <w:pStyle w:val="TableParagraph"/>
              <w:spacing w:before="2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>ASIGNATÙRA:</w:t>
            </w:r>
          </w:p>
          <w:p w14:paraId="1B078E4A" w14:textId="77777777" w:rsidR="001E0657" w:rsidRDefault="001E0657" w:rsidP="00DE7713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 w14:paraId="0BEA6EE6" w14:textId="1EC53CE5" w:rsidR="001E0657" w:rsidRDefault="002715EA" w:rsidP="00DE7713">
            <w:pPr>
              <w:pStyle w:val="TableParagraph"/>
              <w:ind w:left="367" w:right="37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Ciencia </w:t>
            </w:r>
            <w:r w:rsidR="00C87A8D">
              <w:rPr>
                <w:sz w:val="20"/>
              </w:rPr>
              <w:t>e ingeniería</w:t>
            </w:r>
            <w:r>
              <w:rPr>
                <w:sz w:val="20"/>
              </w:rPr>
              <w:t xml:space="preserve"> de los materiales</w:t>
            </w:r>
          </w:p>
        </w:tc>
      </w:tr>
      <w:tr w:rsidR="001E0657" w14:paraId="06D5338C" w14:textId="77777777" w:rsidTr="00DE7713">
        <w:trPr>
          <w:trHeight w:val="462"/>
        </w:trPr>
        <w:tc>
          <w:tcPr>
            <w:tcW w:w="2693" w:type="dxa"/>
            <w:gridSpan w:val="3"/>
          </w:tcPr>
          <w:p w14:paraId="7BFE5FE5" w14:textId="77777777" w:rsidR="001E0657" w:rsidRDefault="001E0657" w:rsidP="00DE7713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DOCENTE:</w:t>
            </w:r>
          </w:p>
        </w:tc>
        <w:tc>
          <w:tcPr>
            <w:tcW w:w="7444" w:type="dxa"/>
            <w:gridSpan w:val="9"/>
          </w:tcPr>
          <w:p w14:paraId="68B1C4BB" w14:textId="77777777" w:rsidR="001E0657" w:rsidRDefault="001E0657" w:rsidP="00DE7713">
            <w:pPr>
              <w:pStyle w:val="TableParagraph"/>
              <w:spacing w:line="229" w:lineRule="exact"/>
              <w:ind w:left="10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ALEJANDRO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LARA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MÁRQUEZ</w:t>
            </w:r>
          </w:p>
        </w:tc>
      </w:tr>
      <w:tr w:rsidR="001E0657" w14:paraId="4613A2FA" w14:textId="77777777" w:rsidTr="00DE7713">
        <w:trPr>
          <w:trHeight w:val="230"/>
        </w:trPr>
        <w:tc>
          <w:tcPr>
            <w:tcW w:w="10137" w:type="dxa"/>
            <w:gridSpan w:val="12"/>
            <w:shd w:val="clear" w:color="auto" w:fill="A6A6A6"/>
          </w:tcPr>
          <w:p w14:paraId="3C272DC5" w14:textId="77777777" w:rsidR="001E0657" w:rsidRDefault="001E0657" w:rsidP="00DE7713">
            <w:pPr>
              <w:pStyle w:val="TableParagraph"/>
              <w:spacing w:line="210" w:lineRule="exact"/>
              <w:ind w:left="237" w:right="238"/>
              <w:jc w:val="center"/>
              <w:rPr>
                <w:sz w:val="20"/>
              </w:rPr>
            </w:pPr>
            <w:r>
              <w:rPr>
                <w:sz w:val="20"/>
              </w:rPr>
              <w:t>DATOS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GENERALES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PROCESO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EVALUACIÓN</w:t>
            </w:r>
          </w:p>
        </w:tc>
      </w:tr>
      <w:tr w:rsidR="001E0657" w14:paraId="5EF1F7F1" w14:textId="77777777" w:rsidTr="00DE7713">
        <w:trPr>
          <w:trHeight w:val="782"/>
        </w:trPr>
        <w:tc>
          <w:tcPr>
            <w:tcW w:w="4110" w:type="dxa"/>
            <w:gridSpan w:val="4"/>
          </w:tcPr>
          <w:p w14:paraId="7A602470" w14:textId="70D19617" w:rsidR="001E0657" w:rsidRDefault="001E0657" w:rsidP="00DE7713">
            <w:pPr>
              <w:pStyle w:val="TableParagraph"/>
              <w:ind w:left="504" w:right="492" w:firstLine="139"/>
              <w:rPr>
                <w:sz w:val="20"/>
              </w:rPr>
            </w:pPr>
            <w:r>
              <w:rPr>
                <w:sz w:val="20"/>
              </w:rPr>
              <w:t>NOMBRE(S) DEL ALUMNO(S):</w:t>
            </w:r>
            <w:r>
              <w:rPr>
                <w:spacing w:val="1"/>
                <w:sz w:val="20"/>
              </w:rPr>
              <w:t xml:space="preserve"> </w:t>
            </w:r>
            <w:r w:rsidR="002715EA">
              <w:rPr>
                <w:spacing w:val="1"/>
                <w:sz w:val="20"/>
              </w:rPr>
              <w:t xml:space="preserve">Ixtepan </w:t>
            </w:r>
            <w:proofErr w:type="spellStart"/>
            <w:r w:rsidR="002715EA">
              <w:rPr>
                <w:spacing w:val="1"/>
                <w:sz w:val="20"/>
              </w:rPr>
              <w:t>Pólito</w:t>
            </w:r>
            <w:proofErr w:type="spellEnd"/>
            <w:r w:rsidR="002715EA">
              <w:rPr>
                <w:spacing w:val="1"/>
                <w:sz w:val="20"/>
              </w:rPr>
              <w:t xml:space="preserve"> Marcos</w:t>
            </w:r>
          </w:p>
        </w:tc>
        <w:tc>
          <w:tcPr>
            <w:tcW w:w="2302" w:type="dxa"/>
            <w:gridSpan w:val="3"/>
          </w:tcPr>
          <w:p w14:paraId="5562D1CD" w14:textId="06B800AA" w:rsidR="001E0657" w:rsidRDefault="001E0657" w:rsidP="00DE7713">
            <w:pPr>
              <w:pStyle w:val="TableParagraph"/>
              <w:ind w:left="107" w:right="131"/>
              <w:rPr>
                <w:sz w:val="20"/>
              </w:rPr>
            </w:pPr>
            <w:r>
              <w:rPr>
                <w:w w:val="95"/>
                <w:sz w:val="20"/>
              </w:rPr>
              <w:t>MATRICULA:</w:t>
            </w:r>
            <w:r w:rsidR="002715EA">
              <w:rPr>
                <w:w w:val="95"/>
                <w:sz w:val="20"/>
              </w:rPr>
              <w:t>231U0039</w:t>
            </w:r>
          </w:p>
        </w:tc>
        <w:tc>
          <w:tcPr>
            <w:tcW w:w="3725" w:type="dxa"/>
            <w:gridSpan w:val="5"/>
          </w:tcPr>
          <w:p w14:paraId="4B177BB7" w14:textId="77777777" w:rsidR="001E0657" w:rsidRDefault="001E0657" w:rsidP="00DE7713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FIRMA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ALUMNO:</w:t>
            </w:r>
          </w:p>
        </w:tc>
      </w:tr>
      <w:tr w:rsidR="001E0657" w14:paraId="64FEC25A" w14:textId="77777777" w:rsidTr="00DE7713">
        <w:trPr>
          <w:trHeight w:val="1315"/>
        </w:trPr>
        <w:tc>
          <w:tcPr>
            <w:tcW w:w="1848" w:type="dxa"/>
            <w:gridSpan w:val="2"/>
          </w:tcPr>
          <w:p w14:paraId="03C1B7F0" w14:textId="77777777" w:rsidR="001E0657" w:rsidRDefault="001E0657" w:rsidP="00DE7713"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 w14:paraId="39BA2E6E" w14:textId="38EAF3B6" w:rsidR="001E0657" w:rsidRDefault="001E0657" w:rsidP="00DE7713">
            <w:pPr>
              <w:pStyle w:val="TableParagraph"/>
              <w:ind w:left="213" w:right="203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PRODUCTO: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 w:rsidR="002715EA">
              <w:rPr>
                <w:rFonts w:ascii="Arial"/>
                <w:b/>
                <w:spacing w:val="1"/>
                <w:sz w:val="18"/>
              </w:rPr>
              <w:t>Trabajo de Investigaci</w:t>
            </w:r>
            <w:r w:rsidR="002715EA">
              <w:rPr>
                <w:rFonts w:ascii="Arial"/>
                <w:b/>
                <w:spacing w:val="1"/>
                <w:sz w:val="18"/>
              </w:rPr>
              <w:t>ó</w:t>
            </w:r>
            <w:r w:rsidR="002715EA">
              <w:rPr>
                <w:rFonts w:ascii="Arial"/>
                <w:b/>
                <w:spacing w:val="1"/>
                <w:sz w:val="18"/>
              </w:rPr>
              <w:t>n</w:t>
            </w:r>
          </w:p>
        </w:tc>
        <w:tc>
          <w:tcPr>
            <w:tcW w:w="2973" w:type="dxa"/>
            <w:gridSpan w:val="3"/>
          </w:tcPr>
          <w:p w14:paraId="6A8F86A5" w14:textId="77777777" w:rsidR="001E0657" w:rsidRDefault="001E0657" w:rsidP="00DE7713">
            <w:pPr>
              <w:pStyle w:val="TableParagraph"/>
              <w:spacing w:before="35"/>
              <w:ind w:left="163" w:right="158" w:hanging="4"/>
              <w:jc w:val="center"/>
              <w:rPr>
                <w:rFonts w:ascii="Arial" w:hAnsi="Arial"/>
                <w:b/>
                <w:spacing w:val="1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NOMBRE DEL </w:t>
            </w:r>
            <w:proofErr w:type="gramStart"/>
            <w:r>
              <w:rPr>
                <w:rFonts w:ascii="Arial" w:hAnsi="Arial"/>
                <w:b/>
                <w:sz w:val="18"/>
              </w:rPr>
              <w:t>PROYECTO :</w:t>
            </w:r>
            <w:proofErr w:type="gramEnd"/>
            <w:r>
              <w:rPr>
                <w:rFonts w:ascii="Arial" w:hAnsi="Arial"/>
                <w:b/>
                <w:spacing w:val="1"/>
                <w:sz w:val="18"/>
              </w:rPr>
              <w:t xml:space="preserve"> </w:t>
            </w:r>
          </w:p>
          <w:p w14:paraId="36940D4D" w14:textId="4E00F793" w:rsidR="002715EA" w:rsidRDefault="00C87A8D" w:rsidP="00DE7713">
            <w:pPr>
              <w:pStyle w:val="TableParagraph"/>
              <w:spacing w:before="35"/>
              <w:ind w:left="163" w:right="158" w:hanging="4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pacing w:val="1"/>
                <w:sz w:val="18"/>
              </w:rPr>
              <w:t>Ingeniería</w:t>
            </w:r>
            <w:r w:rsidR="002715EA">
              <w:rPr>
                <w:rFonts w:ascii="Arial" w:hAnsi="Arial"/>
                <w:b/>
                <w:spacing w:val="1"/>
                <w:sz w:val="18"/>
              </w:rPr>
              <w:t xml:space="preserve"> de los materiales</w:t>
            </w:r>
          </w:p>
        </w:tc>
        <w:tc>
          <w:tcPr>
            <w:tcW w:w="2502" w:type="dxa"/>
            <w:gridSpan w:val="4"/>
          </w:tcPr>
          <w:p w14:paraId="68CF068E" w14:textId="10F3D845" w:rsidR="001E0657" w:rsidRDefault="001E0657" w:rsidP="00DE7713">
            <w:pPr>
              <w:pStyle w:val="TableParagraph"/>
              <w:spacing w:before="1" w:line="508" w:lineRule="auto"/>
              <w:ind w:left="778" w:right="778" w:firstLine="137"/>
              <w:rPr>
                <w:sz w:val="18"/>
              </w:rPr>
            </w:pPr>
            <w:r>
              <w:rPr>
                <w:sz w:val="18"/>
              </w:rPr>
              <w:t>FECHA:</w:t>
            </w:r>
            <w:r>
              <w:rPr>
                <w:spacing w:val="1"/>
                <w:sz w:val="18"/>
              </w:rPr>
              <w:t xml:space="preserve"> </w:t>
            </w:r>
            <w:proofErr w:type="gramStart"/>
            <w:r w:rsidR="002715EA">
              <w:rPr>
                <w:sz w:val="18"/>
              </w:rPr>
              <w:t>Junio</w:t>
            </w:r>
            <w:proofErr w:type="gramEnd"/>
            <w:r w:rsidR="002715EA">
              <w:rPr>
                <w:sz w:val="18"/>
              </w:rPr>
              <w:t xml:space="preserve"> 2024</w:t>
            </w:r>
          </w:p>
        </w:tc>
        <w:tc>
          <w:tcPr>
            <w:tcW w:w="2814" w:type="dxa"/>
            <w:gridSpan w:val="3"/>
          </w:tcPr>
          <w:p w14:paraId="693B6FA4" w14:textId="77777777" w:rsidR="001E0657" w:rsidRDefault="001E0657" w:rsidP="00DE7713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2836E2A9" w14:textId="77777777" w:rsidR="001E0657" w:rsidRDefault="001E0657" w:rsidP="00DE7713">
            <w:pPr>
              <w:pStyle w:val="TableParagraph"/>
              <w:spacing w:before="11"/>
              <w:rPr>
                <w:rFonts w:ascii="Arial"/>
                <w:b/>
                <w:sz w:val="19"/>
              </w:rPr>
            </w:pPr>
          </w:p>
          <w:p w14:paraId="5CA23F71" w14:textId="77777777" w:rsidR="001E0657" w:rsidRDefault="001E0657" w:rsidP="00DE7713">
            <w:pPr>
              <w:pStyle w:val="TableParagraph"/>
              <w:ind w:left="488" w:right="488"/>
              <w:jc w:val="center"/>
              <w:rPr>
                <w:sz w:val="18"/>
              </w:rPr>
            </w:pP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ESCOLAR:</w:t>
            </w:r>
          </w:p>
          <w:p w14:paraId="5768A7EB" w14:textId="6EC7F7FB" w:rsidR="001E0657" w:rsidRDefault="002715EA" w:rsidP="00DE7713">
            <w:pPr>
              <w:pStyle w:val="TableParagraph"/>
              <w:spacing w:before="2"/>
              <w:ind w:left="488" w:right="487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Feb-junio 2024</w:t>
            </w:r>
          </w:p>
        </w:tc>
      </w:tr>
      <w:tr w:rsidR="001E0657" w14:paraId="7FA21C4E" w14:textId="77777777" w:rsidTr="00DE7713">
        <w:trPr>
          <w:trHeight w:val="479"/>
        </w:trPr>
        <w:tc>
          <w:tcPr>
            <w:tcW w:w="10137" w:type="dxa"/>
            <w:gridSpan w:val="12"/>
            <w:shd w:val="clear" w:color="auto" w:fill="BEBEBE"/>
          </w:tcPr>
          <w:p w14:paraId="1C72EAB0" w14:textId="77777777" w:rsidR="001E0657" w:rsidRDefault="001E0657" w:rsidP="00DE7713">
            <w:pPr>
              <w:pStyle w:val="TableParagraph"/>
              <w:spacing w:line="243" w:lineRule="exact"/>
              <w:ind w:left="238" w:right="238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INSTRUCCIONES</w:t>
            </w:r>
          </w:p>
        </w:tc>
      </w:tr>
      <w:tr w:rsidR="001E0657" w14:paraId="634AAD30" w14:textId="77777777" w:rsidTr="00DE7713">
        <w:trPr>
          <w:trHeight w:val="913"/>
        </w:trPr>
        <w:tc>
          <w:tcPr>
            <w:tcW w:w="10137" w:type="dxa"/>
            <w:gridSpan w:val="12"/>
          </w:tcPr>
          <w:p w14:paraId="0924C949" w14:textId="77777777" w:rsidR="001E0657" w:rsidRDefault="001E0657" w:rsidP="00DE7713">
            <w:pPr>
              <w:pStyle w:val="TableParagraph"/>
              <w:spacing w:line="278" w:lineRule="auto"/>
              <w:ind w:left="240" w:right="238"/>
              <w:jc w:val="center"/>
              <w:rPr>
                <w:sz w:val="18"/>
              </w:rPr>
            </w:pPr>
            <w:r>
              <w:rPr>
                <w:sz w:val="18"/>
              </w:rPr>
              <w:t>Revisar las actividades que se solicitan y marque en los apartados “SI” cuando la evidencia se cumple; en caso contrario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marque “NO”. En la columna “OBSERVACIONES” indicaciones que puedan ayudar al alumno a saber cuáles son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condiciones no cumplidas,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fuese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necesario.</w:t>
            </w:r>
          </w:p>
        </w:tc>
      </w:tr>
      <w:tr w:rsidR="001E0657" w14:paraId="4B248F04" w14:textId="77777777" w:rsidTr="00DE7713">
        <w:trPr>
          <w:trHeight w:val="412"/>
        </w:trPr>
        <w:tc>
          <w:tcPr>
            <w:tcW w:w="1368" w:type="dxa"/>
            <w:vMerge w:val="restart"/>
          </w:tcPr>
          <w:p w14:paraId="42E30911" w14:textId="77777777" w:rsidR="001E0657" w:rsidRDefault="001E0657" w:rsidP="00DE7713">
            <w:pPr>
              <w:pStyle w:val="TableParagraph"/>
              <w:spacing w:before="2"/>
              <w:rPr>
                <w:rFonts w:ascii="Arial"/>
                <w:b/>
                <w:sz w:val="23"/>
              </w:rPr>
            </w:pPr>
          </w:p>
          <w:p w14:paraId="1ADFA9F8" w14:textId="77777777" w:rsidR="001E0657" w:rsidRDefault="001E0657" w:rsidP="00DE7713">
            <w:pPr>
              <w:pStyle w:val="TableParagraph"/>
              <w:spacing w:before="1"/>
              <w:ind w:left="271" w:right="193" w:hanging="5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VALOR DEL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REACTIVO</w:t>
            </w:r>
          </w:p>
        </w:tc>
        <w:tc>
          <w:tcPr>
            <w:tcW w:w="4683" w:type="dxa"/>
            <w:gridSpan w:val="5"/>
            <w:vMerge w:val="restart"/>
          </w:tcPr>
          <w:p w14:paraId="11884BF0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 w14:paraId="34D5FC8C" w14:textId="77777777" w:rsidR="001E0657" w:rsidRDefault="001E0657" w:rsidP="00DE7713">
            <w:pPr>
              <w:pStyle w:val="TableParagraph"/>
              <w:ind w:left="6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CARACTERÍSTICA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CUMPLIR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(REACTIVO)</w:t>
            </w:r>
          </w:p>
        </w:tc>
        <w:tc>
          <w:tcPr>
            <w:tcW w:w="1744" w:type="dxa"/>
            <w:gridSpan w:val="5"/>
          </w:tcPr>
          <w:p w14:paraId="10464FD8" w14:textId="77777777" w:rsidR="001E0657" w:rsidRDefault="001E0657" w:rsidP="00DE7713">
            <w:pPr>
              <w:pStyle w:val="TableParagraph"/>
              <w:spacing w:before="1"/>
              <w:ind w:left="53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CUMPLE</w:t>
            </w:r>
          </w:p>
        </w:tc>
        <w:tc>
          <w:tcPr>
            <w:tcW w:w="2342" w:type="dxa"/>
            <w:vMerge w:val="restart"/>
          </w:tcPr>
          <w:p w14:paraId="7471C1CB" w14:textId="77777777" w:rsidR="001E0657" w:rsidRDefault="001E0657" w:rsidP="00DE7713">
            <w:pPr>
              <w:pStyle w:val="TableParagraph"/>
              <w:spacing w:before="154"/>
              <w:ind w:left="45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OBSERVACIONES</w:t>
            </w:r>
          </w:p>
        </w:tc>
      </w:tr>
      <w:tr w:rsidR="001E0657" w14:paraId="6D79A47C" w14:textId="77777777" w:rsidTr="00DE7713">
        <w:trPr>
          <w:trHeight w:val="479"/>
        </w:trPr>
        <w:tc>
          <w:tcPr>
            <w:tcW w:w="1368" w:type="dxa"/>
            <w:vMerge/>
            <w:tcBorders>
              <w:top w:val="nil"/>
            </w:tcBorders>
          </w:tcPr>
          <w:p w14:paraId="548F7979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  <w:gridSpan w:val="5"/>
            <w:vMerge/>
            <w:tcBorders>
              <w:top w:val="nil"/>
            </w:tcBorders>
          </w:tcPr>
          <w:p w14:paraId="1F33FBD0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1058" w:type="dxa"/>
            <w:gridSpan w:val="2"/>
          </w:tcPr>
          <w:p w14:paraId="285020C6" w14:textId="77777777" w:rsidR="001E0657" w:rsidRDefault="001E0657" w:rsidP="00DE7713">
            <w:pPr>
              <w:pStyle w:val="TableParagraph"/>
              <w:spacing w:line="243" w:lineRule="exact"/>
              <w:ind w:left="287" w:right="287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SI</w:t>
            </w:r>
          </w:p>
        </w:tc>
        <w:tc>
          <w:tcPr>
            <w:tcW w:w="686" w:type="dxa"/>
            <w:gridSpan w:val="3"/>
          </w:tcPr>
          <w:p w14:paraId="250606FA" w14:textId="77777777" w:rsidR="001E0657" w:rsidRDefault="001E0657" w:rsidP="00DE7713">
            <w:pPr>
              <w:pStyle w:val="TableParagraph"/>
              <w:spacing w:line="243" w:lineRule="exact"/>
              <w:ind w:left="253" w:right="253"/>
              <w:jc w:val="center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NO</w:t>
            </w:r>
          </w:p>
        </w:tc>
        <w:tc>
          <w:tcPr>
            <w:tcW w:w="2342" w:type="dxa"/>
            <w:vMerge/>
            <w:tcBorders>
              <w:top w:val="nil"/>
            </w:tcBorders>
          </w:tcPr>
          <w:p w14:paraId="73465D63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</w:tr>
      <w:tr w:rsidR="001E0657" w14:paraId="12BDDF6E" w14:textId="77777777" w:rsidTr="00DE7713">
        <w:trPr>
          <w:trHeight w:val="681"/>
        </w:trPr>
        <w:tc>
          <w:tcPr>
            <w:tcW w:w="1368" w:type="dxa"/>
          </w:tcPr>
          <w:p w14:paraId="6EA81D42" w14:textId="77777777" w:rsidR="001E0657" w:rsidRDefault="001E0657" w:rsidP="00DE7713">
            <w:pPr>
              <w:pStyle w:val="TableParagraph"/>
              <w:spacing w:before="8"/>
              <w:rPr>
                <w:rFonts w:ascii="Arial"/>
                <w:b/>
                <w:sz w:val="19"/>
              </w:rPr>
            </w:pPr>
          </w:p>
          <w:p w14:paraId="427762B0" w14:textId="67C5328B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5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7911E18F" w14:textId="77777777" w:rsidR="001E0657" w:rsidRDefault="001E0657" w:rsidP="00DE7713">
            <w:pPr>
              <w:pStyle w:val="TableParagraph"/>
              <w:ind w:left="108" w:right="101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Presentación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El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cumple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4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requisitos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de:</w:t>
            </w:r>
          </w:p>
          <w:p w14:paraId="3E07332B" w14:textId="77777777" w:rsidR="001E0657" w:rsidRDefault="001E0657" w:rsidP="00DE7713">
            <w:pPr>
              <w:pStyle w:val="TableParagraph"/>
              <w:spacing w:line="209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A.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No</w:t>
            </w:r>
            <w:r>
              <w:rPr>
                <w:rFonts w:ascii="Franklin Gothic Medium" w:hAnsi="Franklin Gothic Medium"/>
                <w:spacing w:val="-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tiene</w:t>
            </w:r>
            <w:r>
              <w:rPr>
                <w:rFonts w:ascii="Franklin Gothic Medium" w:hAnsi="Franklin Gothic Medium"/>
                <w:spacing w:val="-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faltas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ortografía</w:t>
            </w:r>
          </w:p>
        </w:tc>
        <w:tc>
          <w:tcPr>
            <w:tcW w:w="1058" w:type="dxa"/>
            <w:gridSpan w:val="2"/>
          </w:tcPr>
          <w:p w14:paraId="3542DB27" w14:textId="269D76FA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5</w:t>
            </w:r>
          </w:p>
        </w:tc>
        <w:tc>
          <w:tcPr>
            <w:tcW w:w="686" w:type="dxa"/>
            <w:gridSpan w:val="3"/>
          </w:tcPr>
          <w:p w14:paraId="60DE3B89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89EE4D7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45DFCF84" w14:textId="77777777" w:rsidTr="00DE7713">
        <w:trPr>
          <w:trHeight w:val="508"/>
        </w:trPr>
        <w:tc>
          <w:tcPr>
            <w:tcW w:w="1368" w:type="dxa"/>
          </w:tcPr>
          <w:p w14:paraId="193131D7" w14:textId="548EE56A" w:rsidR="001E0657" w:rsidRDefault="003C55C9" w:rsidP="00DE7713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0F51C566" w14:textId="77777777" w:rsidR="001E0657" w:rsidRDefault="001E0657" w:rsidP="00DE7713">
            <w:pPr>
              <w:pStyle w:val="TableParagraph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B.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Mismo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Formato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(letra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proofErr w:type="spellStart"/>
            <w:r>
              <w:rPr>
                <w:rFonts w:ascii="Franklin Gothic Medium" w:hAnsi="Franklin Gothic Medium"/>
                <w:sz w:val="20"/>
              </w:rPr>
              <w:t>arial</w:t>
            </w:r>
            <w:proofErr w:type="spellEnd"/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12,</w:t>
            </w:r>
            <w:r>
              <w:rPr>
                <w:rFonts w:ascii="Franklin Gothic Medium" w:hAnsi="Franklin Gothic Medium"/>
                <w:spacing w:val="4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títulos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negritas)</w:t>
            </w:r>
          </w:p>
        </w:tc>
        <w:tc>
          <w:tcPr>
            <w:tcW w:w="1058" w:type="dxa"/>
            <w:gridSpan w:val="2"/>
          </w:tcPr>
          <w:p w14:paraId="4F0E87AF" w14:textId="0B8C2EE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2</w:t>
            </w:r>
          </w:p>
        </w:tc>
        <w:tc>
          <w:tcPr>
            <w:tcW w:w="686" w:type="dxa"/>
            <w:gridSpan w:val="3"/>
          </w:tcPr>
          <w:p w14:paraId="7B78362A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DC2D12F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7DAB5F00" w14:textId="77777777" w:rsidTr="00DE7713">
        <w:trPr>
          <w:trHeight w:val="906"/>
        </w:trPr>
        <w:tc>
          <w:tcPr>
            <w:tcW w:w="1368" w:type="dxa"/>
          </w:tcPr>
          <w:p w14:paraId="3628D3D2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5752E319" w14:textId="7550D10A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5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21DF1EAF" w14:textId="77777777" w:rsidR="001E0657" w:rsidRDefault="001E0657" w:rsidP="00DE7713">
            <w:pPr>
              <w:pStyle w:val="TableParagraph"/>
              <w:ind w:left="108" w:right="98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Introducción y Objetivo: La introducción y el objetivo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dan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idea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clara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contenido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trabajo,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motivando</w:t>
            </w:r>
            <w:r>
              <w:rPr>
                <w:rFonts w:ascii="Franklin Gothic Medium" w:hAnsi="Franklin Gothic Medium"/>
                <w:spacing w:val="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lector</w:t>
            </w:r>
            <w:r>
              <w:rPr>
                <w:rFonts w:ascii="Franklin Gothic Medium" w:hAnsi="Franklin Gothic Medium"/>
                <w:spacing w:val="4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continuar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4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</w:t>
            </w:r>
            <w:r>
              <w:rPr>
                <w:rFonts w:ascii="Franklin Gothic Medium" w:hAnsi="Franklin Gothic Medium"/>
                <w:spacing w:val="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lectura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</w:p>
          <w:p w14:paraId="07A8E8EF" w14:textId="77777777" w:rsidR="001E0657" w:rsidRDefault="001E0657" w:rsidP="00DE7713">
            <w:pPr>
              <w:pStyle w:val="TableParagraph"/>
              <w:spacing w:line="206" w:lineRule="exact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revisión</w:t>
            </w:r>
          </w:p>
        </w:tc>
        <w:tc>
          <w:tcPr>
            <w:tcW w:w="1058" w:type="dxa"/>
            <w:gridSpan w:val="2"/>
          </w:tcPr>
          <w:p w14:paraId="75FCC5A1" w14:textId="342B4BA2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</w:t>
            </w:r>
            <w:r w:rsidR="003C55C9">
              <w:rPr>
                <w:rFonts w:ascii="Calibri"/>
              </w:rPr>
              <w:t>-</w:t>
            </w:r>
            <w:r w:rsidR="008C6510">
              <w:rPr>
                <w:rFonts w:ascii="Calibri"/>
              </w:rPr>
              <w:t>5</w:t>
            </w:r>
          </w:p>
        </w:tc>
        <w:tc>
          <w:tcPr>
            <w:tcW w:w="686" w:type="dxa"/>
            <w:gridSpan w:val="3"/>
          </w:tcPr>
          <w:p w14:paraId="7D36A327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341DFE23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3F661D41" w14:textId="77777777" w:rsidTr="00DE7713">
        <w:trPr>
          <w:trHeight w:val="906"/>
        </w:trPr>
        <w:tc>
          <w:tcPr>
            <w:tcW w:w="1368" w:type="dxa"/>
          </w:tcPr>
          <w:p w14:paraId="32687E7C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6DC91BB5" w14:textId="48128D45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5738E597" w14:textId="77777777" w:rsidR="001E0657" w:rsidRDefault="001E0657" w:rsidP="00DE7713">
            <w:pPr>
              <w:pStyle w:val="TableParagraph"/>
              <w:ind w:left="108" w:right="100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Sustento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Teórico: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Presenta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un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panorama</w:t>
            </w:r>
            <w:r>
              <w:rPr>
                <w:rFonts w:ascii="Franklin Gothic Medium" w:hAnsi="Franklin Gothic Medium"/>
                <w:spacing w:val="-10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general</w:t>
            </w:r>
            <w:r>
              <w:rPr>
                <w:rFonts w:ascii="Franklin Gothic Medium" w:hAnsi="Franklin Gothic Medium"/>
                <w:spacing w:val="-9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del</w:t>
            </w:r>
            <w:r>
              <w:rPr>
                <w:rFonts w:ascii="Franklin Gothic Medium" w:hAnsi="Franklin Gothic Medium"/>
                <w:spacing w:val="-4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tema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desarrollar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referencias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bibliográficas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formales</w:t>
            </w:r>
            <w:r>
              <w:rPr>
                <w:rFonts w:ascii="Franklin Gothic Medium" w:hAnsi="Franklin Gothic Medium"/>
                <w:spacing w:val="38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cita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correctamente</w:t>
            </w:r>
            <w:r>
              <w:rPr>
                <w:rFonts w:ascii="Franklin Gothic Medium" w:hAnsi="Franklin Gothic Medium"/>
                <w:spacing w:val="36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</w:t>
            </w:r>
            <w:r>
              <w:rPr>
                <w:rFonts w:ascii="Franklin Gothic Medium" w:hAnsi="Franklin Gothic Medium"/>
                <w:spacing w:val="3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</w:p>
          <w:p w14:paraId="3CCCAEFE" w14:textId="77777777" w:rsidR="001E0657" w:rsidRDefault="001E0657" w:rsidP="00DE7713">
            <w:pPr>
              <w:pStyle w:val="TableParagraph"/>
              <w:spacing w:line="206" w:lineRule="exact"/>
              <w:ind w:left="108"/>
              <w:jc w:val="both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autores.</w:t>
            </w:r>
            <w:r>
              <w:rPr>
                <w:rFonts w:ascii="Franklin Gothic Medium"/>
                <w:spacing w:val="-10"/>
                <w:sz w:val="20"/>
              </w:rPr>
              <w:t xml:space="preserve"> </w:t>
            </w:r>
          </w:p>
        </w:tc>
        <w:tc>
          <w:tcPr>
            <w:tcW w:w="1058" w:type="dxa"/>
            <w:gridSpan w:val="2"/>
          </w:tcPr>
          <w:p w14:paraId="136217A6" w14:textId="54F2AEB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715FD6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3531F8D2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59236EFF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5766A9B1" w14:textId="77777777" w:rsidTr="00DE7713">
        <w:trPr>
          <w:trHeight w:val="907"/>
        </w:trPr>
        <w:tc>
          <w:tcPr>
            <w:tcW w:w="1368" w:type="dxa"/>
          </w:tcPr>
          <w:p w14:paraId="4B7D20AD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 w14:paraId="1A5B736D" w14:textId="5E89C2FC" w:rsidR="001E0657" w:rsidRDefault="003C55C9" w:rsidP="00DE7713">
            <w:pPr>
              <w:pStyle w:val="TableParagraph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8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4167E9A0" w14:textId="77777777" w:rsidR="001E0657" w:rsidRDefault="001E0657" w:rsidP="00DE7713">
            <w:pPr>
              <w:pStyle w:val="TableParagraph"/>
              <w:ind w:left="108" w:right="101"/>
              <w:jc w:val="both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Contenido y/o Desarrollo: Sigue una metodología y</w:t>
            </w:r>
            <w:r>
              <w:rPr>
                <w:rFonts w:ascii="Franklin Gothic Medium" w:hAnsi="Franklin Gothic Medium"/>
                <w:spacing w:val="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sustenta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todos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pasos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que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se</w:t>
            </w:r>
            <w:r>
              <w:rPr>
                <w:rFonts w:ascii="Franklin Gothic Medium" w:hAnsi="Franklin Gothic Medium"/>
                <w:spacing w:val="-3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realizaron</w:t>
            </w:r>
            <w:r>
              <w:rPr>
                <w:rFonts w:ascii="Franklin Gothic Medium" w:hAns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al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aplicar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conocimientos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obtenidos,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es</w:t>
            </w:r>
            <w:r>
              <w:rPr>
                <w:rFonts w:ascii="Franklin Gothic Medium" w:hAnsi="Franklin Gothic Medium"/>
                <w:spacing w:val="1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analítico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1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bien</w:t>
            </w:r>
          </w:p>
          <w:p w14:paraId="4A7A6E79" w14:textId="77777777" w:rsidR="001E0657" w:rsidRDefault="001E0657" w:rsidP="00DE7713">
            <w:pPr>
              <w:pStyle w:val="TableParagraph"/>
              <w:spacing w:before="1" w:line="206" w:lineRule="exact"/>
              <w:ind w:left="108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ordenado.</w:t>
            </w:r>
          </w:p>
        </w:tc>
        <w:tc>
          <w:tcPr>
            <w:tcW w:w="1058" w:type="dxa"/>
            <w:gridSpan w:val="2"/>
          </w:tcPr>
          <w:p w14:paraId="55ECFF82" w14:textId="0B1DEE32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8</w:t>
            </w:r>
          </w:p>
        </w:tc>
        <w:tc>
          <w:tcPr>
            <w:tcW w:w="686" w:type="dxa"/>
            <w:gridSpan w:val="3"/>
          </w:tcPr>
          <w:p w14:paraId="0012F91E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72EBB409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5E5E842A" w14:textId="77777777" w:rsidTr="00DE7713">
        <w:trPr>
          <w:trHeight w:val="510"/>
        </w:trPr>
        <w:tc>
          <w:tcPr>
            <w:tcW w:w="1368" w:type="dxa"/>
          </w:tcPr>
          <w:p w14:paraId="1888CC7C" w14:textId="301E1560" w:rsidR="001E0657" w:rsidRDefault="003C55C9" w:rsidP="00DE7713">
            <w:pPr>
              <w:pStyle w:val="TableParagraph"/>
              <w:spacing w:before="140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4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53197B13" w14:textId="77777777" w:rsidR="001E0657" w:rsidRDefault="001E0657" w:rsidP="00DE7713">
            <w:pPr>
              <w:pStyle w:val="TableParagraph"/>
              <w:spacing w:before="27"/>
              <w:ind w:left="108" w:right="10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Conclusiones: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Las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conclusiones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son</w:t>
            </w:r>
            <w:r>
              <w:rPr>
                <w:rFonts w:ascii="Franklin Gothic Medium"/>
                <w:spacing w:val="-5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claras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y</w:t>
            </w:r>
            <w:r>
              <w:rPr>
                <w:rFonts w:ascii="Franklin Gothic Medium"/>
                <w:spacing w:val="-4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acordes</w:t>
            </w:r>
            <w:r>
              <w:rPr>
                <w:rFonts w:asci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con</w:t>
            </w:r>
            <w:r>
              <w:rPr>
                <w:rFonts w:asci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el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objetivo</w:t>
            </w:r>
            <w:r>
              <w:rPr>
                <w:rFonts w:asci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/>
                <w:sz w:val="20"/>
              </w:rPr>
              <w:t>esperado.</w:t>
            </w:r>
          </w:p>
        </w:tc>
        <w:tc>
          <w:tcPr>
            <w:tcW w:w="1058" w:type="dxa"/>
            <w:gridSpan w:val="2"/>
          </w:tcPr>
          <w:p w14:paraId="1393736D" w14:textId="58F3ADD9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4</w:t>
            </w:r>
          </w:p>
        </w:tc>
        <w:tc>
          <w:tcPr>
            <w:tcW w:w="686" w:type="dxa"/>
            <w:gridSpan w:val="3"/>
          </w:tcPr>
          <w:p w14:paraId="1ABFE92D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4F612F40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2406BEDF" w14:textId="77777777" w:rsidTr="00DE7713">
        <w:trPr>
          <w:trHeight w:val="508"/>
        </w:trPr>
        <w:tc>
          <w:tcPr>
            <w:tcW w:w="1368" w:type="dxa"/>
          </w:tcPr>
          <w:p w14:paraId="6B0117E5" w14:textId="2393AF81" w:rsidR="001E0657" w:rsidRDefault="003C55C9" w:rsidP="00DE7713">
            <w:pPr>
              <w:pStyle w:val="TableParagraph"/>
              <w:spacing w:before="138"/>
              <w:ind w:left="552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2</w:t>
            </w:r>
            <w:r w:rsidR="001E0657">
              <w:rPr>
                <w:rFonts w:ascii="Franklin Gothic Medium"/>
                <w:sz w:val="20"/>
              </w:rPr>
              <w:t>%</w:t>
            </w:r>
          </w:p>
        </w:tc>
        <w:tc>
          <w:tcPr>
            <w:tcW w:w="4683" w:type="dxa"/>
            <w:gridSpan w:val="5"/>
          </w:tcPr>
          <w:p w14:paraId="23FEA7D3" w14:textId="77777777" w:rsidR="001E0657" w:rsidRDefault="001E0657" w:rsidP="00DE7713">
            <w:pPr>
              <w:pStyle w:val="TableParagraph"/>
              <w:spacing w:before="25"/>
              <w:ind w:left="108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Responsabilidad:</w:t>
            </w:r>
            <w:r>
              <w:rPr>
                <w:rFonts w:ascii="Franklin Gothic Medium" w:hAnsi="Franklin Gothic Medium"/>
                <w:spacing w:val="3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Entregó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investigación</w:t>
            </w:r>
            <w:r>
              <w:rPr>
                <w:rFonts w:ascii="Franklin Gothic Medium" w:hAnsi="Franklin Gothic Medium"/>
                <w:spacing w:val="3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en</w:t>
            </w:r>
            <w:r>
              <w:rPr>
                <w:rFonts w:ascii="Franklin Gothic Medium" w:hAnsi="Franklin Gothic Medium"/>
                <w:spacing w:val="34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la</w:t>
            </w:r>
            <w:r>
              <w:rPr>
                <w:rFonts w:ascii="Franklin Gothic Medium" w:hAnsi="Franklin Gothic Medium"/>
                <w:spacing w:val="-47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fecha</w:t>
            </w:r>
            <w:r>
              <w:rPr>
                <w:rFonts w:ascii="Franklin Gothic Medium" w:hAnsi="Franklin Gothic Medium"/>
                <w:spacing w:val="-1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y</w:t>
            </w:r>
            <w:r>
              <w:rPr>
                <w:rFonts w:ascii="Franklin Gothic Medium" w:hAnsi="Franklin Gothic Medium"/>
                <w:spacing w:val="-2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sz w:val="20"/>
              </w:rPr>
              <w:t>hora señalada.</w:t>
            </w:r>
          </w:p>
        </w:tc>
        <w:tc>
          <w:tcPr>
            <w:tcW w:w="1058" w:type="dxa"/>
            <w:gridSpan w:val="2"/>
          </w:tcPr>
          <w:p w14:paraId="7B791866" w14:textId="0A02F7BE" w:rsidR="001E0657" w:rsidRDefault="001E0657" w:rsidP="00DE7713">
            <w:pPr>
              <w:pStyle w:val="TableParagraph"/>
              <w:spacing w:line="268" w:lineRule="exact"/>
              <w:ind w:left="290" w:right="28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3C55C9">
              <w:rPr>
                <w:rFonts w:ascii="Calibri"/>
              </w:rPr>
              <w:t>2</w:t>
            </w:r>
          </w:p>
        </w:tc>
        <w:tc>
          <w:tcPr>
            <w:tcW w:w="686" w:type="dxa"/>
            <w:gridSpan w:val="3"/>
          </w:tcPr>
          <w:p w14:paraId="6FA9FD95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2" w:type="dxa"/>
          </w:tcPr>
          <w:p w14:paraId="67723922" w14:textId="77777777" w:rsidR="001E0657" w:rsidRDefault="001E0657" w:rsidP="00DE771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E0657" w14:paraId="6E635CFD" w14:textId="77777777" w:rsidTr="00DE7713">
        <w:trPr>
          <w:trHeight w:val="818"/>
        </w:trPr>
        <w:tc>
          <w:tcPr>
            <w:tcW w:w="1368" w:type="dxa"/>
          </w:tcPr>
          <w:p w14:paraId="31D52B9B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59F6B4CB" w14:textId="37C5B4CF" w:rsidR="001E0657" w:rsidRDefault="003C55C9" w:rsidP="00DE7713">
            <w:pPr>
              <w:pStyle w:val="TableParagraph"/>
              <w:ind w:left="494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3</w:t>
            </w:r>
            <w:r w:rsidR="001E0657">
              <w:rPr>
                <w:rFonts w:ascii="Franklin Gothic Medium"/>
                <w:sz w:val="20"/>
              </w:rPr>
              <w:t>0%</w:t>
            </w:r>
          </w:p>
        </w:tc>
        <w:tc>
          <w:tcPr>
            <w:tcW w:w="4683" w:type="dxa"/>
            <w:gridSpan w:val="5"/>
          </w:tcPr>
          <w:p w14:paraId="6882C7A1" w14:textId="77777777" w:rsidR="001E0657" w:rsidRDefault="001E0657" w:rsidP="00DE7713"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 w14:paraId="7C315D4D" w14:textId="77777777" w:rsidR="001E0657" w:rsidRDefault="001E0657" w:rsidP="00DE7713">
            <w:pPr>
              <w:pStyle w:val="TableParagraph"/>
              <w:ind w:left="1715" w:right="1709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sz w:val="20"/>
              </w:rPr>
              <w:t>CALIFICACIÓN</w:t>
            </w:r>
          </w:p>
        </w:tc>
        <w:tc>
          <w:tcPr>
            <w:tcW w:w="4086" w:type="dxa"/>
            <w:gridSpan w:val="6"/>
          </w:tcPr>
          <w:p w14:paraId="0CD54FCF" w14:textId="74BAD9C4" w:rsidR="001E0657" w:rsidRDefault="00FB77A0" w:rsidP="00DE7713">
            <w:pPr>
              <w:pStyle w:val="TableParagraph"/>
              <w:spacing w:line="276" w:lineRule="auto"/>
              <w:ind w:left="1104" w:right="256" w:hanging="833"/>
              <w:rPr>
                <w:rFonts w:ascii="Calibri"/>
              </w:rPr>
            </w:pPr>
            <w:r>
              <w:rPr>
                <w:rFonts w:ascii="Calibri"/>
              </w:rPr>
              <w:t>30</w:t>
            </w:r>
            <w:r w:rsidR="001E0657">
              <w:rPr>
                <w:rFonts w:ascii="Calibri"/>
              </w:rPr>
              <w:t xml:space="preserve"> % DE UN TOTAL DE </w:t>
            </w:r>
            <w:r w:rsidR="0057450A">
              <w:rPr>
                <w:rFonts w:ascii="Calibri"/>
              </w:rPr>
              <w:t>3</w:t>
            </w:r>
            <w:r w:rsidR="001E0657">
              <w:rPr>
                <w:rFonts w:ascii="Calibri"/>
              </w:rPr>
              <w:t>0%, EL TRABAJO</w:t>
            </w:r>
            <w:r w:rsidR="001E0657">
              <w:rPr>
                <w:rFonts w:ascii="Calibri"/>
                <w:spacing w:val="-48"/>
              </w:rPr>
              <w:t xml:space="preserve"> </w:t>
            </w:r>
            <w:r w:rsidR="001E0657">
              <w:rPr>
                <w:rFonts w:ascii="Calibri"/>
              </w:rPr>
              <w:t>CUMPLE</w:t>
            </w:r>
            <w:r w:rsidR="001E0657">
              <w:rPr>
                <w:rFonts w:ascii="Calibri"/>
                <w:spacing w:val="-2"/>
              </w:rPr>
              <w:t xml:space="preserve"> </w:t>
            </w:r>
            <w:r w:rsidR="001E0657">
              <w:rPr>
                <w:rFonts w:ascii="Calibri"/>
              </w:rPr>
              <w:t>A UN</w:t>
            </w:r>
            <w:r w:rsidR="001E0657">
              <w:rPr>
                <w:rFonts w:ascii="Calibri"/>
                <w:spacing w:val="-4"/>
              </w:rPr>
              <w:t xml:space="preserve"> </w:t>
            </w:r>
            <w:r w:rsidR="00C16479">
              <w:rPr>
                <w:rFonts w:ascii="Calibri"/>
              </w:rPr>
              <w:t>100</w:t>
            </w:r>
            <w:r w:rsidR="0057450A">
              <w:rPr>
                <w:rFonts w:ascii="Calibri"/>
              </w:rPr>
              <w:t xml:space="preserve"> </w:t>
            </w:r>
            <w:r w:rsidR="001E0657">
              <w:rPr>
                <w:rFonts w:ascii="Calibri"/>
              </w:rPr>
              <w:t>%</w:t>
            </w:r>
          </w:p>
        </w:tc>
      </w:tr>
    </w:tbl>
    <w:p w14:paraId="74F336DD" w14:textId="77777777" w:rsidR="001E0657" w:rsidRDefault="001E0657" w:rsidP="001E0657"/>
    <w:p w14:paraId="318CBE49" w14:textId="77777777" w:rsidR="00031D48" w:rsidRDefault="00031D48" w:rsidP="001E0657">
      <w:pPr>
        <w:tabs>
          <w:tab w:val="left" w:pos="2331"/>
        </w:tabs>
        <w:spacing w:line="276" w:lineRule="auto"/>
        <w:rPr>
          <w:rFonts w:ascii="Calibri" w:hAnsi="Calibri"/>
        </w:rPr>
      </w:pPr>
    </w:p>
    <w:p w14:paraId="7F6CD60D" w14:textId="77777777" w:rsidR="001E0657" w:rsidRPr="001E0657" w:rsidRDefault="001E0657" w:rsidP="001E0657">
      <w:pPr>
        <w:tabs>
          <w:tab w:val="left" w:pos="2331"/>
        </w:tabs>
        <w:rPr>
          <w:rFonts w:ascii="Calibri" w:hAnsi="Calibri"/>
        </w:rPr>
        <w:sectPr w:rsidR="001E0657" w:rsidRPr="001E0657">
          <w:headerReference w:type="default" r:id="rId9"/>
          <w:pgSz w:w="11910" w:h="16840"/>
          <w:pgMar w:top="1640" w:right="900" w:bottom="280" w:left="920" w:header="1156" w:footer="0" w:gutter="0"/>
          <w:cols w:space="720"/>
        </w:sectPr>
      </w:pPr>
      <w:r>
        <w:rPr>
          <w:rFonts w:ascii="Calibri" w:hAnsi="Calibri"/>
        </w:rPr>
        <w:tab/>
      </w:r>
    </w:p>
    <w:p w14:paraId="0D5CA145" w14:textId="77777777" w:rsidR="001E0657" w:rsidRDefault="00833290" w:rsidP="00833290">
      <w:pPr>
        <w:tabs>
          <w:tab w:val="left" w:pos="2955"/>
        </w:tabs>
        <w:spacing w:line="276" w:lineRule="auto"/>
        <w:rPr>
          <w:rFonts w:ascii="Calibri" w:hAnsi="Calibri"/>
        </w:rPr>
      </w:pPr>
      <w:r>
        <w:rPr>
          <w:rFonts w:ascii="Calibri" w:hAnsi="Calibri"/>
        </w:rPr>
        <w:lastRenderedPageBreak/>
        <w:tab/>
      </w:r>
      <w:r w:rsidR="001E0657">
        <w:rPr>
          <w:rFonts w:ascii="Calibri" w:hAnsi="Calibri"/>
        </w:rPr>
        <w:t>GUIA DE OBSERVACIÓN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4"/>
        <w:gridCol w:w="3843"/>
        <w:gridCol w:w="352"/>
        <w:gridCol w:w="424"/>
        <w:gridCol w:w="748"/>
        <w:gridCol w:w="2901"/>
      </w:tblGrid>
      <w:tr w:rsidR="001E0657" w14:paraId="3D98E779" w14:textId="77777777" w:rsidTr="00DE7713">
        <w:trPr>
          <w:trHeight w:val="537"/>
        </w:trPr>
        <w:tc>
          <w:tcPr>
            <w:tcW w:w="5779" w:type="dxa"/>
            <w:gridSpan w:val="3"/>
          </w:tcPr>
          <w:p w14:paraId="35A380F3" w14:textId="77777777" w:rsidR="001E0657" w:rsidRDefault="001E0657" w:rsidP="00DE7713">
            <w:pPr>
              <w:pStyle w:val="TableParagraph"/>
              <w:spacing w:before="13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INSTITUTO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TECNOLÓGICO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SUPERIOR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SAN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ANDRÉS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TUXTLA</w:t>
            </w:r>
          </w:p>
        </w:tc>
        <w:tc>
          <w:tcPr>
            <w:tcW w:w="4073" w:type="dxa"/>
            <w:gridSpan w:val="3"/>
          </w:tcPr>
          <w:p w14:paraId="1DCC31A2" w14:textId="5D72A3CF" w:rsidR="001E0657" w:rsidRPr="00BB761A" w:rsidRDefault="001E0657" w:rsidP="00BB761A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DEL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CURSO:</w:t>
            </w:r>
            <w:r>
              <w:rPr>
                <w:rFonts w:ascii="Calibri"/>
                <w:spacing w:val="-3"/>
              </w:rPr>
              <w:t xml:space="preserve"> </w:t>
            </w:r>
            <w:r w:rsidR="002715EA">
              <w:rPr>
                <w:rFonts w:ascii="Calibri"/>
              </w:rPr>
              <w:t xml:space="preserve">Ciencia </w:t>
            </w:r>
            <w:r w:rsidR="00C87A8D">
              <w:rPr>
                <w:rFonts w:ascii="Calibri"/>
              </w:rPr>
              <w:t>e ingenier</w:t>
            </w:r>
            <w:r w:rsidR="00C87A8D">
              <w:rPr>
                <w:rFonts w:ascii="Calibri"/>
              </w:rPr>
              <w:t>í</w:t>
            </w:r>
            <w:r w:rsidR="00C87A8D">
              <w:rPr>
                <w:rFonts w:ascii="Calibri"/>
              </w:rPr>
              <w:t>a</w:t>
            </w:r>
            <w:r w:rsidR="002715EA">
              <w:rPr>
                <w:rFonts w:ascii="Calibri"/>
              </w:rPr>
              <w:t xml:space="preserve"> de los materiales</w:t>
            </w:r>
          </w:p>
        </w:tc>
      </w:tr>
      <w:tr w:rsidR="001E0657" w14:paraId="724ABF93" w14:textId="77777777" w:rsidTr="00DE7713">
        <w:trPr>
          <w:trHeight w:val="774"/>
        </w:trPr>
        <w:tc>
          <w:tcPr>
            <w:tcW w:w="5779" w:type="dxa"/>
            <w:gridSpan w:val="3"/>
          </w:tcPr>
          <w:p w14:paraId="2DF4DBB5" w14:textId="77777777" w:rsidR="001E0657" w:rsidRDefault="001E0657" w:rsidP="00DE7713">
            <w:pPr>
              <w:pStyle w:val="TableParagraph"/>
              <w:spacing w:before="13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NOMBRE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DOCENTE: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Alejandro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Lara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Márquez</w:t>
            </w:r>
          </w:p>
        </w:tc>
        <w:tc>
          <w:tcPr>
            <w:tcW w:w="4073" w:type="dxa"/>
            <w:gridSpan w:val="3"/>
          </w:tcPr>
          <w:p w14:paraId="259D84EC" w14:textId="455BC690" w:rsidR="001E0657" w:rsidRDefault="001E0657" w:rsidP="00DE7713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TEMA:</w:t>
            </w:r>
            <w:r>
              <w:rPr>
                <w:rFonts w:ascii="Calibri"/>
                <w:spacing w:val="-2"/>
                <w:sz w:val="20"/>
              </w:rPr>
              <w:t xml:space="preserve"> </w:t>
            </w:r>
            <w:r w:rsidR="002715EA">
              <w:rPr>
                <w:rFonts w:ascii="Calibri"/>
                <w:sz w:val="20"/>
              </w:rPr>
              <w:t>I</w:t>
            </w:r>
          </w:p>
          <w:p w14:paraId="2701273B" w14:textId="618792EB" w:rsidR="001E0657" w:rsidRDefault="001E0657" w:rsidP="00DE7713">
            <w:pPr>
              <w:pStyle w:val="TableParagraph"/>
              <w:spacing w:before="145"/>
              <w:ind w:left="109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 xml:space="preserve">PERIODO: </w:t>
            </w:r>
            <w:r w:rsidR="002715EA">
              <w:rPr>
                <w:rFonts w:ascii="Calibri"/>
                <w:sz w:val="20"/>
              </w:rPr>
              <w:t>febrero junio 2024</w:t>
            </w:r>
          </w:p>
        </w:tc>
      </w:tr>
      <w:tr w:rsidR="001E0657" w14:paraId="121CC1CA" w14:textId="77777777" w:rsidTr="00DE7713">
        <w:trPr>
          <w:trHeight w:val="911"/>
        </w:trPr>
        <w:tc>
          <w:tcPr>
            <w:tcW w:w="9852" w:type="dxa"/>
            <w:gridSpan w:val="6"/>
          </w:tcPr>
          <w:p w14:paraId="38A44CA2" w14:textId="24B3558B" w:rsidR="001E0657" w:rsidRDefault="001E0657" w:rsidP="00DE7713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ALUMNA:</w:t>
            </w:r>
            <w:r>
              <w:rPr>
                <w:rFonts w:ascii="Calibri"/>
                <w:spacing w:val="-3"/>
              </w:rPr>
              <w:t xml:space="preserve"> </w:t>
            </w:r>
            <w:r w:rsidR="002715EA">
              <w:rPr>
                <w:rFonts w:ascii="Calibri"/>
                <w:spacing w:val="-3"/>
              </w:rPr>
              <w:t xml:space="preserve">Ixtepan </w:t>
            </w:r>
            <w:proofErr w:type="spellStart"/>
            <w:r w:rsidR="002715EA">
              <w:rPr>
                <w:rFonts w:ascii="Calibri"/>
                <w:spacing w:val="-3"/>
              </w:rPr>
              <w:t>P</w:t>
            </w:r>
            <w:r w:rsidR="002715EA">
              <w:rPr>
                <w:rFonts w:ascii="Calibri"/>
                <w:spacing w:val="-3"/>
              </w:rPr>
              <w:t>ó</w:t>
            </w:r>
            <w:r w:rsidR="002715EA">
              <w:rPr>
                <w:rFonts w:ascii="Calibri"/>
                <w:spacing w:val="-3"/>
              </w:rPr>
              <w:t>lito</w:t>
            </w:r>
            <w:proofErr w:type="spellEnd"/>
            <w:r w:rsidR="002715EA">
              <w:rPr>
                <w:rFonts w:ascii="Calibri"/>
                <w:spacing w:val="-3"/>
              </w:rPr>
              <w:t xml:space="preserve"> Marcos</w:t>
            </w:r>
          </w:p>
        </w:tc>
      </w:tr>
      <w:tr w:rsidR="001E0657" w14:paraId="4D768169" w14:textId="77777777" w:rsidTr="00DE7713">
        <w:trPr>
          <w:trHeight w:val="227"/>
        </w:trPr>
        <w:tc>
          <w:tcPr>
            <w:tcW w:w="9852" w:type="dxa"/>
            <w:gridSpan w:val="6"/>
            <w:shd w:val="clear" w:color="auto" w:fill="A6A6A6"/>
          </w:tcPr>
          <w:p w14:paraId="74431B2D" w14:textId="77777777" w:rsidR="001E0657" w:rsidRDefault="001E0657" w:rsidP="00DE7713">
            <w:pPr>
              <w:pStyle w:val="TableParagraph"/>
              <w:spacing w:line="208" w:lineRule="exact"/>
              <w:ind w:left="2761" w:right="2755"/>
              <w:jc w:val="center"/>
              <w:rPr>
                <w:rFonts w:ascii="Franklin Gothic Medium" w:hAnsi="Franklin Gothic Medium"/>
                <w:sz w:val="20"/>
              </w:rPr>
            </w:pPr>
            <w:r>
              <w:rPr>
                <w:rFonts w:ascii="Franklin Gothic Medium" w:hAnsi="Franklin Gothic Medium"/>
                <w:w w:val="95"/>
                <w:sz w:val="20"/>
              </w:rPr>
              <w:t>DATOS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GENERALES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DEL</w:t>
            </w:r>
            <w:r>
              <w:rPr>
                <w:rFonts w:ascii="Franklin Gothic Medium" w:hAnsi="Franklin Gothic Medium"/>
                <w:spacing w:val="20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PROCESO</w:t>
            </w:r>
            <w:r>
              <w:rPr>
                <w:rFonts w:ascii="Franklin Gothic Medium" w:hAnsi="Franklin Gothic Medium"/>
                <w:spacing w:val="19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DE</w:t>
            </w:r>
            <w:r>
              <w:rPr>
                <w:rFonts w:ascii="Franklin Gothic Medium" w:hAnsi="Franklin Gothic Medium"/>
                <w:spacing w:val="22"/>
                <w:w w:val="95"/>
                <w:sz w:val="20"/>
              </w:rPr>
              <w:t xml:space="preserve"> </w:t>
            </w:r>
            <w:r>
              <w:rPr>
                <w:rFonts w:ascii="Franklin Gothic Medium" w:hAnsi="Franklin Gothic Medium"/>
                <w:w w:val="95"/>
                <w:sz w:val="20"/>
              </w:rPr>
              <w:t>EVALUACIÓN</w:t>
            </w:r>
          </w:p>
        </w:tc>
      </w:tr>
      <w:tr w:rsidR="001E0657" w14:paraId="1746D066" w14:textId="77777777" w:rsidTr="00DE7713">
        <w:trPr>
          <w:trHeight w:val="705"/>
        </w:trPr>
        <w:tc>
          <w:tcPr>
            <w:tcW w:w="9852" w:type="dxa"/>
            <w:gridSpan w:val="6"/>
            <w:shd w:val="clear" w:color="auto" w:fill="BEBEBE"/>
          </w:tcPr>
          <w:p w14:paraId="564F80EB" w14:textId="77777777" w:rsidR="001E0657" w:rsidRDefault="001E0657" w:rsidP="00DE7713">
            <w:pPr>
              <w:pStyle w:val="TableParagraph"/>
              <w:spacing w:before="6"/>
              <w:rPr>
                <w:rFonts w:ascii="Times New Roman"/>
                <w:sz w:val="19"/>
              </w:rPr>
            </w:pPr>
          </w:p>
          <w:p w14:paraId="4311A72A" w14:textId="77777777" w:rsidR="001E0657" w:rsidRDefault="001E0657" w:rsidP="00DE7713">
            <w:pPr>
              <w:pStyle w:val="TableParagraph"/>
              <w:spacing w:before="1"/>
              <w:ind w:left="2761" w:right="2747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INSTRUCCIONES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DE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APLICACIÓN</w:t>
            </w:r>
          </w:p>
        </w:tc>
      </w:tr>
      <w:tr w:rsidR="001E0657" w14:paraId="5AEF14E6" w14:textId="77777777" w:rsidTr="00DE7713">
        <w:trPr>
          <w:trHeight w:val="760"/>
        </w:trPr>
        <w:tc>
          <w:tcPr>
            <w:tcW w:w="9852" w:type="dxa"/>
            <w:gridSpan w:val="6"/>
          </w:tcPr>
          <w:p w14:paraId="12B5A03D" w14:textId="77777777" w:rsidR="001E0657" w:rsidRDefault="001E0657" w:rsidP="00DE7713">
            <w:pPr>
              <w:pStyle w:val="TableParagraph"/>
              <w:ind w:left="107"/>
            </w:pPr>
            <w:r>
              <w:t>Revisar</w:t>
            </w:r>
            <w:r>
              <w:rPr>
                <w:spacing w:val="14"/>
              </w:rPr>
              <w:t xml:space="preserve"> </w:t>
            </w:r>
            <w:r>
              <w:t>los</w:t>
            </w:r>
            <w:r>
              <w:rPr>
                <w:spacing w:val="14"/>
              </w:rPr>
              <w:t xml:space="preserve"> </w:t>
            </w:r>
            <w:r>
              <w:t>documentos</w:t>
            </w:r>
            <w:r>
              <w:rPr>
                <w:spacing w:val="12"/>
              </w:rPr>
              <w:t xml:space="preserve"> </w:t>
            </w:r>
            <w:r>
              <w:t>o</w:t>
            </w:r>
            <w:r>
              <w:rPr>
                <w:spacing w:val="14"/>
              </w:rPr>
              <w:t xml:space="preserve"> </w:t>
            </w:r>
            <w:r>
              <w:t>actividades</w:t>
            </w:r>
            <w:r>
              <w:rPr>
                <w:spacing w:val="14"/>
              </w:rPr>
              <w:t xml:space="preserve"> </w:t>
            </w:r>
            <w:r>
              <w:t>que</w:t>
            </w:r>
            <w:r>
              <w:rPr>
                <w:spacing w:val="11"/>
              </w:rPr>
              <w:t xml:space="preserve"> </w:t>
            </w:r>
            <w:r>
              <w:t>se</w:t>
            </w:r>
            <w:r>
              <w:rPr>
                <w:spacing w:val="11"/>
              </w:rPr>
              <w:t xml:space="preserve"> </w:t>
            </w:r>
            <w:r>
              <w:t>solicitan</w:t>
            </w:r>
            <w:r>
              <w:rPr>
                <w:spacing w:val="13"/>
              </w:rPr>
              <w:t xml:space="preserve"> </w:t>
            </w:r>
            <w:r>
              <w:t>y</w:t>
            </w:r>
            <w:r>
              <w:rPr>
                <w:spacing w:val="16"/>
              </w:rPr>
              <w:t xml:space="preserve"> </w:t>
            </w:r>
            <w:r>
              <w:t>marque</w:t>
            </w:r>
            <w:r>
              <w:rPr>
                <w:spacing w:val="14"/>
              </w:rPr>
              <w:t xml:space="preserve"> </w:t>
            </w:r>
            <w:r>
              <w:t>con</w:t>
            </w:r>
            <w:r>
              <w:rPr>
                <w:spacing w:val="11"/>
              </w:rPr>
              <w:t xml:space="preserve"> </w:t>
            </w:r>
            <w:r>
              <w:t>una</w:t>
            </w:r>
            <w:r>
              <w:rPr>
                <w:spacing w:val="11"/>
              </w:rPr>
              <w:t xml:space="preserve"> </w:t>
            </w:r>
            <w:r>
              <w:t>X</w:t>
            </w:r>
            <w:r>
              <w:rPr>
                <w:spacing w:val="14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los</w:t>
            </w:r>
            <w:r>
              <w:rPr>
                <w:spacing w:val="13"/>
              </w:rPr>
              <w:t xml:space="preserve"> </w:t>
            </w:r>
            <w:r>
              <w:t>apartados</w:t>
            </w:r>
            <w:r>
              <w:rPr>
                <w:spacing w:val="11"/>
              </w:rPr>
              <w:t xml:space="preserve"> </w:t>
            </w:r>
            <w:r>
              <w:t>“SI”</w:t>
            </w:r>
          </w:p>
          <w:p w14:paraId="5CD10D10" w14:textId="77777777" w:rsidR="001E0657" w:rsidRDefault="001E0657" w:rsidP="00DE7713">
            <w:pPr>
              <w:pStyle w:val="TableParagraph"/>
              <w:spacing w:line="252" w:lineRule="exact"/>
              <w:ind w:left="107"/>
            </w:pPr>
            <w:r>
              <w:t>cuando</w:t>
            </w:r>
            <w:r>
              <w:rPr>
                <w:spacing w:val="9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evidencia</w:t>
            </w:r>
            <w:r>
              <w:rPr>
                <w:spacing w:val="8"/>
              </w:rPr>
              <w:t xml:space="preserve"> </w:t>
            </w:r>
            <w:r>
              <w:t>a</w:t>
            </w:r>
            <w:r>
              <w:rPr>
                <w:spacing w:val="8"/>
              </w:rPr>
              <w:t xml:space="preserve"> </w:t>
            </w:r>
            <w:r>
              <w:t>evaluar</w:t>
            </w:r>
            <w:r>
              <w:rPr>
                <w:spacing w:val="8"/>
              </w:rPr>
              <w:t xml:space="preserve"> </w:t>
            </w:r>
            <w:r>
              <w:t>se</w:t>
            </w:r>
            <w:r>
              <w:rPr>
                <w:spacing w:val="5"/>
              </w:rPr>
              <w:t xml:space="preserve"> </w:t>
            </w:r>
            <w:r>
              <w:t>cumple;</w:t>
            </w:r>
            <w:r>
              <w:rPr>
                <w:spacing w:val="6"/>
              </w:rPr>
              <w:t xml:space="preserve"> </w:t>
            </w:r>
            <w:r>
              <w:t>en</w:t>
            </w:r>
            <w:r>
              <w:rPr>
                <w:spacing w:val="9"/>
              </w:rPr>
              <w:t xml:space="preserve"> </w:t>
            </w:r>
            <w:r>
              <w:t>caso</w:t>
            </w:r>
            <w:r>
              <w:rPr>
                <w:spacing w:val="5"/>
              </w:rPr>
              <w:t xml:space="preserve"> </w:t>
            </w:r>
            <w:r>
              <w:t>contrario</w:t>
            </w:r>
            <w:r>
              <w:rPr>
                <w:spacing w:val="7"/>
              </w:rPr>
              <w:t xml:space="preserve"> </w:t>
            </w:r>
            <w:r>
              <w:t>marque</w:t>
            </w:r>
            <w:r>
              <w:rPr>
                <w:spacing w:val="9"/>
              </w:rPr>
              <w:t xml:space="preserve"> </w:t>
            </w:r>
            <w:r>
              <w:t>“NO”.</w:t>
            </w:r>
            <w:r>
              <w:rPr>
                <w:spacing w:val="8"/>
              </w:rPr>
              <w:t xml:space="preserve"> </w:t>
            </w:r>
            <w:r>
              <w:t>En</w:t>
            </w:r>
            <w:r>
              <w:rPr>
                <w:spacing w:val="8"/>
              </w:rPr>
              <w:t xml:space="preserve"> </w:t>
            </w:r>
            <w:r>
              <w:t>la</w:t>
            </w:r>
            <w:r>
              <w:rPr>
                <w:spacing w:val="8"/>
              </w:rPr>
              <w:t xml:space="preserve"> </w:t>
            </w:r>
            <w:r>
              <w:t>columna</w:t>
            </w:r>
            <w:r>
              <w:rPr>
                <w:spacing w:val="-59"/>
              </w:rPr>
              <w:t xml:space="preserve"> </w:t>
            </w:r>
            <w:r>
              <w:t>“OBSERVACIONES”</w:t>
            </w:r>
            <w:r>
              <w:rPr>
                <w:spacing w:val="-2"/>
              </w:rPr>
              <w:t xml:space="preserve"> </w:t>
            </w:r>
            <w:r>
              <w:t>ocúpela</w:t>
            </w:r>
            <w:r>
              <w:rPr>
                <w:spacing w:val="-1"/>
              </w:rPr>
              <w:t xml:space="preserve"> </w:t>
            </w:r>
            <w:r>
              <w:t>cuando</w:t>
            </w:r>
            <w:r>
              <w:rPr>
                <w:spacing w:val="-3"/>
              </w:rPr>
              <w:t xml:space="preserve"> </w:t>
            </w:r>
            <w:r>
              <w:t>tenga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5"/>
              </w:rPr>
              <w:t xml:space="preserve"> </w:t>
            </w:r>
            <w:r>
              <w:t>hacer comentarios</w:t>
            </w:r>
            <w:r>
              <w:rPr>
                <w:spacing w:val="-3"/>
              </w:rPr>
              <w:t xml:space="preserve"> </w:t>
            </w:r>
            <w:r>
              <w:t>referentes a</w:t>
            </w:r>
            <w:r>
              <w:rPr>
                <w:spacing w:val="-3"/>
              </w:rPr>
              <w:t xml:space="preserve"> </w:t>
            </w:r>
            <w:r>
              <w:t>lo</w:t>
            </w:r>
            <w:r>
              <w:rPr>
                <w:spacing w:val="-1"/>
              </w:rPr>
              <w:t xml:space="preserve"> </w:t>
            </w:r>
            <w:r>
              <w:t>observado.</w:t>
            </w:r>
          </w:p>
        </w:tc>
      </w:tr>
      <w:tr w:rsidR="001E0657" w14:paraId="4BFF773C" w14:textId="77777777" w:rsidTr="00DE7713">
        <w:trPr>
          <w:trHeight w:val="666"/>
        </w:trPr>
        <w:tc>
          <w:tcPr>
            <w:tcW w:w="1584" w:type="dxa"/>
            <w:vMerge w:val="restart"/>
          </w:tcPr>
          <w:p w14:paraId="21019F96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  <w:p w14:paraId="565403C6" w14:textId="77777777" w:rsidR="001E0657" w:rsidRDefault="001E0657" w:rsidP="00DE7713">
            <w:pPr>
              <w:pStyle w:val="TableParagraph"/>
              <w:spacing w:before="155"/>
              <w:ind w:left="326" w:right="244" w:hanging="5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VALOR DEL</w:t>
            </w:r>
            <w:r>
              <w:rPr>
                <w:rFonts w:ascii="Arial"/>
                <w:b/>
                <w:spacing w:val="-4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REACTIVO</w:t>
            </w:r>
          </w:p>
        </w:tc>
        <w:tc>
          <w:tcPr>
            <w:tcW w:w="3843" w:type="dxa"/>
            <w:vMerge w:val="restart"/>
          </w:tcPr>
          <w:p w14:paraId="7021AB4D" w14:textId="77777777" w:rsidR="001E0657" w:rsidRDefault="001E0657" w:rsidP="00DE7713">
            <w:pPr>
              <w:pStyle w:val="TableParagraph"/>
              <w:rPr>
                <w:rFonts w:ascii="Times New Roman"/>
              </w:rPr>
            </w:pPr>
          </w:p>
          <w:p w14:paraId="56B5AA26" w14:textId="77777777" w:rsidR="001E0657" w:rsidRDefault="001E0657" w:rsidP="00DE7713">
            <w:pPr>
              <w:pStyle w:val="TableParagraph"/>
              <w:spacing w:line="278" w:lineRule="auto"/>
              <w:ind w:left="1397" w:right="566" w:hanging="80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CARACTERÍSTICA A CUMPLIR</w:t>
            </w:r>
            <w:r>
              <w:rPr>
                <w:rFonts w:ascii="Arial" w:hAns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(REACTIVO)</w:t>
            </w:r>
          </w:p>
        </w:tc>
        <w:tc>
          <w:tcPr>
            <w:tcW w:w="1524" w:type="dxa"/>
            <w:gridSpan w:val="3"/>
          </w:tcPr>
          <w:p w14:paraId="124D5357" w14:textId="77777777" w:rsidR="001E0657" w:rsidRDefault="001E0657" w:rsidP="00DE7713">
            <w:pPr>
              <w:pStyle w:val="TableParagraph"/>
              <w:spacing w:before="114"/>
              <w:ind w:left="38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CUMPLE</w:t>
            </w:r>
          </w:p>
        </w:tc>
        <w:tc>
          <w:tcPr>
            <w:tcW w:w="2901" w:type="dxa"/>
            <w:vMerge w:val="restart"/>
          </w:tcPr>
          <w:p w14:paraId="3B82FAC9" w14:textId="77777777" w:rsidR="001E0657" w:rsidRDefault="001E0657" w:rsidP="00DE7713">
            <w:pPr>
              <w:pStyle w:val="TableParagraph"/>
              <w:spacing w:before="3"/>
              <w:rPr>
                <w:rFonts w:ascii="Times New Roman"/>
                <w:sz w:val="23"/>
              </w:rPr>
            </w:pPr>
          </w:p>
          <w:p w14:paraId="2ADBC41E" w14:textId="77777777" w:rsidR="001E0657" w:rsidRDefault="001E0657" w:rsidP="00DE7713">
            <w:pPr>
              <w:pStyle w:val="TableParagraph"/>
              <w:ind w:left="66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OBSERVACIONES</w:t>
            </w:r>
          </w:p>
        </w:tc>
      </w:tr>
      <w:tr w:rsidR="001E0657" w14:paraId="780EEA5F" w14:textId="77777777" w:rsidTr="00DE7713">
        <w:trPr>
          <w:trHeight w:val="508"/>
        </w:trPr>
        <w:tc>
          <w:tcPr>
            <w:tcW w:w="1584" w:type="dxa"/>
            <w:vMerge/>
            <w:tcBorders>
              <w:top w:val="nil"/>
            </w:tcBorders>
          </w:tcPr>
          <w:p w14:paraId="228E0573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3843" w:type="dxa"/>
            <w:vMerge/>
            <w:tcBorders>
              <w:top w:val="nil"/>
            </w:tcBorders>
          </w:tcPr>
          <w:p w14:paraId="3D73DFA6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gridSpan w:val="2"/>
          </w:tcPr>
          <w:p w14:paraId="2157B91A" w14:textId="77777777" w:rsidR="001E0657" w:rsidRDefault="001E0657" w:rsidP="00DE7713">
            <w:pPr>
              <w:pStyle w:val="TableParagraph"/>
              <w:spacing w:line="268" w:lineRule="exact"/>
              <w:ind w:left="289" w:right="27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SI</w:t>
            </w:r>
          </w:p>
        </w:tc>
        <w:tc>
          <w:tcPr>
            <w:tcW w:w="748" w:type="dxa"/>
          </w:tcPr>
          <w:p w14:paraId="3D64CD19" w14:textId="77777777" w:rsidR="001E0657" w:rsidRDefault="001E0657" w:rsidP="00DE7713">
            <w:pPr>
              <w:pStyle w:val="TableParagraph"/>
              <w:spacing w:line="268" w:lineRule="exact"/>
              <w:ind w:left="23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</w:t>
            </w:r>
          </w:p>
        </w:tc>
        <w:tc>
          <w:tcPr>
            <w:tcW w:w="2901" w:type="dxa"/>
            <w:vMerge/>
            <w:tcBorders>
              <w:top w:val="nil"/>
            </w:tcBorders>
          </w:tcPr>
          <w:p w14:paraId="5F1D09D4" w14:textId="77777777" w:rsidR="001E0657" w:rsidRDefault="001E0657" w:rsidP="00DE7713">
            <w:pPr>
              <w:rPr>
                <w:sz w:val="2"/>
                <w:szCs w:val="2"/>
              </w:rPr>
            </w:pPr>
          </w:p>
        </w:tc>
      </w:tr>
      <w:tr w:rsidR="001E0657" w14:paraId="412AB91B" w14:textId="77777777" w:rsidTr="00DE7713">
        <w:trPr>
          <w:trHeight w:val="508"/>
        </w:trPr>
        <w:tc>
          <w:tcPr>
            <w:tcW w:w="1584" w:type="dxa"/>
          </w:tcPr>
          <w:p w14:paraId="6F422EFA" w14:textId="168AD57F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4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59111F62" w14:textId="77777777" w:rsidR="001E0657" w:rsidRDefault="001E0657" w:rsidP="00DE7713">
            <w:pPr>
              <w:pStyle w:val="TableParagraph"/>
              <w:tabs>
                <w:tab w:val="left" w:pos="1139"/>
                <w:tab w:val="left" w:pos="1700"/>
                <w:tab w:val="left" w:pos="2441"/>
              </w:tabs>
              <w:spacing w:before="23"/>
              <w:ind w:left="110" w:right="99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z w:val="20"/>
              </w:rPr>
              <w:tab/>
              <w:t>del</w:t>
            </w:r>
            <w:r>
              <w:rPr>
                <w:sz w:val="20"/>
              </w:rPr>
              <w:tab/>
              <w:t>tema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(divagaciones,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 uso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ejemplos)</w:t>
            </w:r>
          </w:p>
        </w:tc>
        <w:tc>
          <w:tcPr>
            <w:tcW w:w="776" w:type="dxa"/>
            <w:gridSpan w:val="2"/>
          </w:tcPr>
          <w:p w14:paraId="00EDE878" w14:textId="77777777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X-3</w:t>
            </w:r>
          </w:p>
        </w:tc>
        <w:tc>
          <w:tcPr>
            <w:tcW w:w="748" w:type="dxa"/>
          </w:tcPr>
          <w:p w14:paraId="41FBEC5B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8A731B4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55231431" w14:textId="77777777" w:rsidTr="00DE7713">
        <w:trPr>
          <w:trHeight w:val="508"/>
        </w:trPr>
        <w:tc>
          <w:tcPr>
            <w:tcW w:w="1584" w:type="dxa"/>
          </w:tcPr>
          <w:p w14:paraId="1F0C1E3F" w14:textId="4A3952FD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2EF11DC5" w14:textId="77777777" w:rsidR="001E0657" w:rsidRDefault="001E0657" w:rsidP="00DE771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Usar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diapositivas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apoyo</w:t>
            </w:r>
          </w:p>
        </w:tc>
        <w:tc>
          <w:tcPr>
            <w:tcW w:w="776" w:type="dxa"/>
            <w:gridSpan w:val="2"/>
          </w:tcPr>
          <w:p w14:paraId="730FE1F5" w14:textId="77777777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435C7A93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4DD73BEF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3581DE93" w14:textId="77777777" w:rsidTr="00DE7713">
        <w:trPr>
          <w:trHeight w:val="508"/>
        </w:trPr>
        <w:tc>
          <w:tcPr>
            <w:tcW w:w="1584" w:type="dxa"/>
          </w:tcPr>
          <w:p w14:paraId="3DCA89DF" w14:textId="4DA75E72" w:rsidR="001E0657" w:rsidRDefault="002715EA" w:rsidP="00DE7713">
            <w:pPr>
              <w:pStyle w:val="TableParagraph"/>
              <w:spacing w:before="139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1E180356" w14:textId="77777777" w:rsidR="001E0657" w:rsidRDefault="001E0657" w:rsidP="00DE7713">
            <w:pPr>
              <w:pStyle w:val="TableParagraph"/>
              <w:spacing w:before="139"/>
              <w:ind w:left="110"/>
              <w:rPr>
                <w:sz w:val="20"/>
              </w:rPr>
            </w:pPr>
            <w:r>
              <w:rPr>
                <w:sz w:val="20"/>
              </w:rPr>
              <w:t>Orden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claridad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exposición</w:t>
            </w:r>
          </w:p>
        </w:tc>
        <w:tc>
          <w:tcPr>
            <w:tcW w:w="776" w:type="dxa"/>
            <w:gridSpan w:val="2"/>
          </w:tcPr>
          <w:p w14:paraId="1A44AD1F" w14:textId="753604D1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57450A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57B23E8D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C167B37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62D603B7" w14:textId="77777777" w:rsidTr="00DE7713">
        <w:trPr>
          <w:trHeight w:val="510"/>
        </w:trPr>
        <w:tc>
          <w:tcPr>
            <w:tcW w:w="1584" w:type="dxa"/>
          </w:tcPr>
          <w:p w14:paraId="52446EF7" w14:textId="11928C8A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2661D119" w14:textId="77777777" w:rsidR="001E0657" w:rsidRDefault="001E0657" w:rsidP="00DE7713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z w:val="20"/>
              </w:rPr>
              <w:t>Dominio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auditorio</w:t>
            </w:r>
          </w:p>
        </w:tc>
        <w:tc>
          <w:tcPr>
            <w:tcW w:w="776" w:type="dxa"/>
            <w:gridSpan w:val="2"/>
          </w:tcPr>
          <w:p w14:paraId="119F7DFB" w14:textId="77777777" w:rsidR="001E0657" w:rsidRDefault="001E0657" w:rsidP="00DE7713">
            <w:pPr>
              <w:pStyle w:val="TableParagraph"/>
              <w:spacing w:before="1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X-2</w:t>
            </w:r>
          </w:p>
        </w:tc>
        <w:tc>
          <w:tcPr>
            <w:tcW w:w="748" w:type="dxa"/>
          </w:tcPr>
          <w:p w14:paraId="2EB0CE1E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4FE016C2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000D61FD" w14:textId="77777777" w:rsidTr="00DE7713">
        <w:trPr>
          <w:trHeight w:val="508"/>
        </w:trPr>
        <w:tc>
          <w:tcPr>
            <w:tcW w:w="1584" w:type="dxa"/>
          </w:tcPr>
          <w:p w14:paraId="47596B42" w14:textId="5B5B83C0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3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4C748C68" w14:textId="77777777" w:rsidR="001E0657" w:rsidRDefault="001E0657" w:rsidP="00DE7713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2E3B4BEC" w14:textId="77777777" w:rsidR="001E0657" w:rsidRDefault="001E0657" w:rsidP="00DE7713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utilizado</w:t>
            </w:r>
          </w:p>
        </w:tc>
        <w:tc>
          <w:tcPr>
            <w:tcW w:w="776" w:type="dxa"/>
            <w:gridSpan w:val="2"/>
          </w:tcPr>
          <w:p w14:paraId="33DC63EB" w14:textId="0047C5B0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57450A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28F1F747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65A82E84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784D00C1" w14:textId="77777777" w:rsidTr="00DE7713">
        <w:trPr>
          <w:trHeight w:val="508"/>
        </w:trPr>
        <w:tc>
          <w:tcPr>
            <w:tcW w:w="1584" w:type="dxa"/>
          </w:tcPr>
          <w:p w14:paraId="1C74C6D5" w14:textId="2E41F278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46FC9B64" w14:textId="77777777" w:rsidR="001E0657" w:rsidRDefault="001E0657" w:rsidP="00DE771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63E233C7" w14:textId="77777777" w:rsidR="001E0657" w:rsidRDefault="001E0657" w:rsidP="00DE771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Dicción</w:t>
            </w:r>
          </w:p>
        </w:tc>
        <w:tc>
          <w:tcPr>
            <w:tcW w:w="776" w:type="dxa"/>
            <w:gridSpan w:val="2"/>
          </w:tcPr>
          <w:p w14:paraId="77E93B12" w14:textId="3ED983C8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BB761A">
              <w:rPr>
                <w:rFonts w:ascii="Calibri"/>
              </w:rPr>
              <w:t>3</w:t>
            </w:r>
          </w:p>
        </w:tc>
        <w:tc>
          <w:tcPr>
            <w:tcW w:w="748" w:type="dxa"/>
          </w:tcPr>
          <w:p w14:paraId="498C2351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2033A4FB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02F2113C" w14:textId="77777777" w:rsidTr="00DE7713">
        <w:trPr>
          <w:trHeight w:val="508"/>
        </w:trPr>
        <w:tc>
          <w:tcPr>
            <w:tcW w:w="1584" w:type="dxa"/>
          </w:tcPr>
          <w:p w14:paraId="3D22E892" w14:textId="16129183" w:rsidR="001E0657" w:rsidRDefault="002715EA" w:rsidP="00DE7713">
            <w:pPr>
              <w:pStyle w:val="TableParagraph"/>
              <w:spacing w:before="138"/>
              <w:ind w:left="64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</w:t>
            </w:r>
            <w:r w:rsidR="001E0657">
              <w:rPr>
                <w:rFonts w:ascii="Arial"/>
                <w:b/>
                <w:sz w:val="20"/>
              </w:rPr>
              <w:t>%</w:t>
            </w:r>
          </w:p>
        </w:tc>
        <w:tc>
          <w:tcPr>
            <w:tcW w:w="3843" w:type="dxa"/>
          </w:tcPr>
          <w:p w14:paraId="7F40F7A3" w14:textId="77777777" w:rsidR="001E0657" w:rsidRDefault="001E0657" w:rsidP="00DE7713">
            <w:pPr>
              <w:pStyle w:val="TableParagraph"/>
              <w:spacing w:before="11"/>
              <w:rPr>
                <w:rFonts w:ascii="Times New Roman"/>
                <w:sz w:val="19"/>
              </w:rPr>
            </w:pPr>
          </w:p>
          <w:p w14:paraId="7A6916CE" w14:textId="77777777" w:rsidR="001E0657" w:rsidRDefault="001E0657" w:rsidP="00DE7713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Manejo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tiempo</w:t>
            </w:r>
          </w:p>
        </w:tc>
        <w:tc>
          <w:tcPr>
            <w:tcW w:w="776" w:type="dxa"/>
            <w:gridSpan w:val="2"/>
          </w:tcPr>
          <w:p w14:paraId="2C9CE0F0" w14:textId="703C4E2F" w:rsidR="001E0657" w:rsidRDefault="001E0657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X-</w:t>
            </w:r>
            <w:r w:rsidR="0057450A">
              <w:rPr>
                <w:rFonts w:ascii="Calibri"/>
              </w:rPr>
              <w:t>2</w:t>
            </w:r>
          </w:p>
        </w:tc>
        <w:tc>
          <w:tcPr>
            <w:tcW w:w="748" w:type="dxa"/>
          </w:tcPr>
          <w:p w14:paraId="196E13A8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2EF4DDE9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E0657" w14:paraId="4C88FDA7" w14:textId="77777777" w:rsidTr="00DE7713">
        <w:trPr>
          <w:trHeight w:val="818"/>
        </w:trPr>
        <w:tc>
          <w:tcPr>
            <w:tcW w:w="1584" w:type="dxa"/>
          </w:tcPr>
          <w:p w14:paraId="1B8BD941" w14:textId="77777777" w:rsidR="001E0657" w:rsidRDefault="001E0657" w:rsidP="00DE7713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5F1A5DC4" w14:textId="647667BA" w:rsidR="001E0657" w:rsidRDefault="002715EA" w:rsidP="00DE7713">
            <w:pPr>
              <w:pStyle w:val="TableParagraph"/>
              <w:ind w:left="590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2</w:t>
            </w:r>
            <w:r w:rsidR="00BB761A">
              <w:rPr>
                <w:rFonts w:ascii="Arial"/>
                <w:b/>
                <w:i/>
                <w:sz w:val="20"/>
              </w:rPr>
              <w:t>0</w:t>
            </w:r>
            <w:r w:rsidR="001E0657">
              <w:rPr>
                <w:rFonts w:ascii="Arial"/>
                <w:b/>
                <w:i/>
                <w:sz w:val="20"/>
              </w:rPr>
              <w:t>%</w:t>
            </w:r>
          </w:p>
        </w:tc>
        <w:tc>
          <w:tcPr>
            <w:tcW w:w="3843" w:type="dxa"/>
          </w:tcPr>
          <w:p w14:paraId="118C202B" w14:textId="77777777" w:rsidR="001E0657" w:rsidRDefault="001E0657" w:rsidP="00DE7713">
            <w:pPr>
              <w:pStyle w:val="TableParagraph"/>
              <w:spacing w:before="7"/>
              <w:rPr>
                <w:rFonts w:ascii="Times New Roman"/>
                <w:sz w:val="25"/>
              </w:rPr>
            </w:pPr>
          </w:p>
          <w:p w14:paraId="47BABDAE" w14:textId="77777777" w:rsidR="001E0657" w:rsidRDefault="001E0657" w:rsidP="00DE7713">
            <w:pPr>
              <w:pStyle w:val="TableParagraph"/>
              <w:ind w:left="230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CALIFICACIÓN</w:t>
            </w:r>
          </w:p>
        </w:tc>
        <w:tc>
          <w:tcPr>
            <w:tcW w:w="776" w:type="dxa"/>
            <w:gridSpan w:val="2"/>
          </w:tcPr>
          <w:p w14:paraId="620B8E8E" w14:textId="7B1B7733" w:rsidR="001E0657" w:rsidRDefault="002715EA" w:rsidP="00DE7713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 w:rsidR="00FB77A0">
              <w:rPr>
                <w:rFonts w:ascii="Calibri"/>
              </w:rPr>
              <w:t xml:space="preserve">0 </w:t>
            </w:r>
            <w:r w:rsidR="001E0657">
              <w:rPr>
                <w:rFonts w:ascii="Calibri"/>
              </w:rPr>
              <w:t>%</w:t>
            </w:r>
          </w:p>
        </w:tc>
        <w:tc>
          <w:tcPr>
            <w:tcW w:w="748" w:type="dxa"/>
          </w:tcPr>
          <w:p w14:paraId="7068CF53" w14:textId="77777777" w:rsidR="001E0657" w:rsidRDefault="001E0657" w:rsidP="00DE771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1" w:type="dxa"/>
          </w:tcPr>
          <w:p w14:paraId="7FE69903" w14:textId="32AF65F1" w:rsidR="001E0657" w:rsidRDefault="002715EA" w:rsidP="00DE7713">
            <w:pPr>
              <w:pStyle w:val="TableParagraph"/>
              <w:spacing w:line="276" w:lineRule="auto"/>
              <w:ind w:left="111" w:right="11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EL TRABAJO Y </w:t>
            </w:r>
            <w:r w:rsidR="001E0657">
              <w:rPr>
                <w:rFonts w:ascii="Calibri" w:hAnsi="Calibri"/>
              </w:rPr>
              <w:t>LA EXPOSICIÓN CUMPLE</w:t>
            </w:r>
            <w:r w:rsidR="001E0657">
              <w:rPr>
                <w:rFonts w:ascii="Calibri" w:hAnsi="Calibri"/>
                <w:spacing w:val="1"/>
              </w:rPr>
              <w:t xml:space="preserve"> </w:t>
            </w:r>
            <w:r w:rsidR="001E0657">
              <w:rPr>
                <w:rFonts w:ascii="Calibri" w:hAnsi="Calibri"/>
              </w:rPr>
              <w:t>SATISFACTORIAMENTE</w:t>
            </w:r>
            <w:r w:rsidR="001E0657">
              <w:rPr>
                <w:rFonts w:ascii="Calibri" w:hAnsi="Calibri"/>
                <w:spacing w:val="-3"/>
              </w:rPr>
              <w:t xml:space="preserve"> </w:t>
            </w:r>
            <w:r w:rsidR="001E0657">
              <w:rPr>
                <w:rFonts w:ascii="Calibri" w:hAnsi="Calibri"/>
              </w:rPr>
              <w:t>AL</w:t>
            </w:r>
            <w:r w:rsidR="001E0657">
              <w:rPr>
                <w:rFonts w:ascii="Calibri" w:hAnsi="Calibri"/>
                <w:spacing w:val="-7"/>
              </w:rPr>
              <w:t xml:space="preserve"> </w:t>
            </w:r>
            <w:r w:rsidR="00FB77A0">
              <w:rPr>
                <w:rFonts w:ascii="Calibri" w:hAnsi="Calibri"/>
              </w:rPr>
              <w:t>100</w:t>
            </w:r>
            <w:r w:rsidR="001E0657">
              <w:rPr>
                <w:rFonts w:ascii="Calibri" w:hAnsi="Calibri"/>
              </w:rPr>
              <w:t>%</w:t>
            </w:r>
          </w:p>
        </w:tc>
      </w:tr>
    </w:tbl>
    <w:p w14:paraId="3E77C95C" w14:textId="77777777" w:rsidR="00031D48" w:rsidRDefault="00031D48" w:rsidP="00833290">
      <w:pPr>
        <w:tabs>
          <w:tab w:val="left" w:pos="2955"/>
        </w:tabs>
        <w:spacing w:line="276" w:lineRule="auto"/>
        <w:rPr>
          <w:rFonts w:ascii="Calibri" w:hAnsi="Calibri"/>
        </w:rPr>
      </w:pPr>
    </w:p>
    <w:p w14:paraId="72FC5D01" w14:textId="2EE6EFBE" w:rsidR="00766905" w:rsidRDefault="00833290" w:rsidP="003C55C9">
      <w:pPr>
        <w:tabs>
          <w:tab w:val="left" w:pos="2955"/>
        </w:tabs>
      </w:pPr>
      <w:r>
        <w:rPr>
          <w:rFonts w:ascii="Calibri" w:hAnsi="Calibri"/>
        </w:rPr>
        <w:tab/>
      </w:r>
      <w:bookmarkStart w:id="1" w:name="LISTA_DE_COTEJO_INVESTIGACION_DOCUMENTAL"/>
      <w:bookmarkEnd w:id="1"/>
      <w:r w:rsidR="001E0657">
        <w:rPr>
          <w:rFonts w:ascii="Calibri" w:hAnsi="Calibri"/>
        </w:rPr>
        <w:tab/>
      </w:r>
    </w:p>
    <w:sectPr w:rsidR="00766905">
      <w:headerReference w:type="default" r:id="rId10"/>
      <w:pgSz w:w="12240" w:h="15840"/>
      <w:pgMar w:top="1340" w:right="82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EBCD" w14:textId="77777777" w:rsidR="00766905" w:rsidRDefault="00766905">
      <w:r>
        <w:separator/>
      </w:r>
    </w:p>
  </w:endnote>
  <w:endnote w:type="continuationSeparator" w:id="0">
    <w:p w14:paraId="2B11143C" w14:textId="77777777" w:rsidR="00766905" w:rsidRDefault="00766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DD5A" w14:textId="77777777" w:rsidR="00766905" w:rsidRDefault="00766905">
      <w:r>
        <w:separator/>
      </w:r>
    </w:p>
  </w:footnote>
  <w:footnote w:type="continuationSeparator" w:id="0">
    <w:p w14:paraId="64787FEE" w14:textId="77777777" w:rsidR="00766905" w:rsidRDefault="00766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F76AB" w14:textId="1BB81861" w:rsidR="00031D48" w:rsidRDefault="001E0657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9F70156" wp14:editId="74DB4A23">
              <wp:simplePos x="0" y="0"/>
              <wp:positionH relativeFrom="page">
                <wp:posOffset>2264410</wp:posOffset>
              </wp:positionH>
              <wp:positionV relativeFrom="page">
                <wp:posOffset>721360</wp:posOffset>
              </wp:positionV>
              <wp:extent cx="3033395" cy="182245"/>
              <wp:effectExtent l="0" t="0" r="0" b="0"/>
              <wp:wrapNone/>
              <wp:docPr id="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3339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FB3C8C" w14:textId="77777777" w:rsidR="00031D48" w:rsidRDefault="00031D48">
                          <w:pPr>
                            <w:pStyle w:val="Textoindependiente"/>
                            <w:spacing w:before="13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F701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8.3pt;margin-top:56.8pt;width:238.85pt;height:14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" filled="f" stroked="f">
              <v:textbox inset="0,0,0,0">
                <w:txbxContent>
                  <w:p w14:paraId="43FB3C8C" w14:textId="77777777" w:rsidR="00031D48" w:rsidRDefault="00031D48">
                    <w:pPr>
                      <w:pStyle w:val="Textoindependiente"/>
                      <w:spacing w:before="13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42DA" w14:textId="77777777" w:rsidR="00031D48" w:rsidRDefault="00031D48">
    <w:pPr>
      <w:pStyle w:val="Textoindependiente"/>
      <w:spacing w:line="14" w:lineRule="auto"/>
      <w:rPr>
        <w:b w:val="0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48"/>
    <w:rsid w:val="00031D48"/>
    <w:rsid w:val="00061572"/>
    <w:rsid w:val="001244CF"/>
    <w:rsid w:val="001E0657"/>
    <w:rsid w:val="002715EA"/>
    <w:rsid w:val="003C55C9"/>
    <w:rsid w:val="0057450A"/>
    <w:rsid w:val="00715FD6"/>
    <w:rsid w:val="00766905"/>
    <w:rsid w:val="00811B57"/>
    <w:rsid w:val="00833290"/>
    <w:rsid w:val="008C6510"/>
    <w:rsid w:val="00BB761A"/>
    <w:rsid w:val="00C16479"/>
    <w:rsid w:val="00C87A8D"/>
    <w:rsid w:val="00CA0396"/>
    <w:rsid w:val="00FB7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5E5BD763"/>
  <w15:docId w15:val="{8F60D337-E705-488B-AA39-7B90777B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A039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0396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A039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396"/>
    <w:rPr>
      <w:rFonts w:ascii="Arial MT" w:eastAsia="Arial MT" w:hAnsi="Arial MT" w:cs="Arial MT"/>
      <w:lang w:val="es-ES"/>
    </w:rPr>
  </w:style>
  <w:style w:type="character" w:customStyle="1" w:styleId="npefkd">
    <w:name w:val="npefkd"/>
    <w:basedOn w:val="Fuentedeprrafopredeter"/>
    <w:rsid w:val="00811B57"/>
  </w:style>
  <w:style w:type="character" w:customStyle="1" w:styleId="kx3hed">
    <w:name w:val="kx3hed"/>
    <w:basedOn w:val="Fuentedeprrafopredeter"/>
    <w:rsid w:val="00811B57"/>
  </w:style>
  <w:style w:type="character" w:customStyle="1" w:styleId="vrmgwf">
    <w:name w:val="vrmgwf"/>
    <w:basedOn w:val="Fuentedeprrafopredeter"/>
    <w:rsid w:val="00811B57"/>
  </w:style>
  <w:style w:type="character" w:customStyle="1" w:styleId="m7eme">
    <w:name w:val="m7eme"/>
    <w:basedOn w:val="Fuentedeprrafopredeter"/>
    <w:rsid w:val="00811B57"/>
  </w:style>
  <w:style w:type="character" w:customStyle="1" w:styleId="raxpye">
    <w:name w:val="raxpye"/>
    <w:basedOn w:val="Fuentedeprrafopredeter"/>
    <w:rsid w:val="00811B57"/>
  </w:style>
  <w:style w:type="character" w:customStyle="1" w:styleId="adtyne">
    <w:name w:val="adtyne"/>
    <w:basedOn w:val="Fuentedeprrafopredeter"/>
    <w:rsid w:val="00811B57"/>
  </w:style>
  <w:style w:type="character" w:styleId="Hipervnculo">
    <w:name w:val="Hyperlink"/>
    <w:basedOn w:val="Fuentedeprrafopredeter"/>
    <w:uiPriority w:val="99"/>
    <w:unhideWhenUsed/>
    <w:rsid w:val="00811B57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11B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61859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3227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5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41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12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03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29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95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1218">
                      <w:marLeft w:val="0"/>
                      <w:marRight w:val="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889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379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23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single" w:sz="6" w:space="0" w:color="DADCE0"/>
                    <w:bottom w:val="single" w:sz="6" w:space="0" w:color="DADCE0"/>
                    <w:right w:val="single" w:sz="6" w:space="0" w:color="DADCE0"/>
                  </w:divBdr>
                  <w:divsChild>
                    <w:div w:id="44230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0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400586">
                              <w:marLeft w:val="360"/>
                              <w:marRight w:val="0"/>
                              <w:marTop w:val="360"/>
                              <w:marBottom w:val="360"/>
                              <w:divBdr>
                                <w:top w:val="single" w:sz="6" w:space="0" w:color="DADCE0"/>
                                <w:left w:val="single" w:sz="6" w:space="0" w:color="DADCE0"/>
                                <w:bottom w:val="single" w:sz="6" w:space="0" w:color="DADCE0"/>
                                <w:right w:val="single" w:sz="6" w:space="0" w:color="DADCE0"/>
                              </w:divBdr>
                              <w:divsChild>
                                <w:div w:id="1702625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716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291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31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87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5182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28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983218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583131">
                                      <w:marLeft w:val="12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1629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770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54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76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9689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09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44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72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7" w:color="DADCE0"/>
                            <w:left w:val="single" w:sz="6" w:space="18" w:color="DADCE0"/>
                            <w:bottom w:val="single" w:sz="6" w:space="9" w:color="DADCE0"/>
                            <w:right w:val="single" w:sz="6" w:space="18" w:color="DADCE0"/>
                          </w:divBdr>
                          <w:divsChild>
                            <w:div w:id="8820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52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71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954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972160">
                                      <w:marLeft w:val="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1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41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0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70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8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760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4235837">
                              <w:marLeft w:val="0"/>
                              <w:marRight w:val="0"/>
                              <w:marTop w:val="0"/>
                              <w:marBottom w:val="7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01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455022">
                                          <w:marLeft w:val="0"/>
                                          <w:marRight w:val="0"/>
                                          <w:marTop w:val="0"/>
                                          <w:marBottom w:val="180"/>
                                          <w:divBdr>
                                            <w:top w:val="none" w:sz="0" w:space="0" w:color="auto"/>
                                            <w:left w:val="single" w:sz="6" w:space="18" w:color="DADCE0"/>
                                            <w:bottom w:val="single" w:sz="6" w:space="12" w:color="DADCE0"/>
                                            <w:right w:val="single" w:sz="6" w:space="18" w:color="DADCE0"/>
                                          </w:divBdr>
                                          <w:divsChild>
                                            <w:div w:id="90236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1030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586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172851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4307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01226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48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76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6738722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384334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5992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6458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05187371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18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663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6924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41455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single" w:sz="6" w:space="18" w:color="DADCE0"/>
                                                <w:left w:val="single" w:sz="6" w:space="18" w:color="DADCE0"/>
                                                <w:bottom w:val="single" w:sz="6" w:space="18" w:color="DADCE0"/>
                                                <w:right w:val="single" w:sz="6" w:space="18" w:color="DADCE0"/>
                                              </w:divBdr>
                                              <w:divsChild>
                                                <w:div w:id="660042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8286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361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551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8105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3766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9872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3031310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9800134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53960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083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7224113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18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411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45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0687881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954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505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965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7790042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81551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6988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675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8292851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44401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89647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346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7356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4629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2255684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268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0354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39546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55245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1983323">
                                                                              <w:marLeft w:val="18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439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00027532">
                                                                          <w:marLeft w:val="18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0702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1653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0973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webSettings" Target="web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231u0039@alumno.itssat.edu.mx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539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</dc:creator>
  <cp:lastModifiedBy>ASUS</cp:lastModifiedBy>
  <cp:revision>2</cp:revision>
  <cp:lastPrinted>2023-01-13T15:28:00Z</cp:lastPrinted>
  <dcterms:created xsi:type="dcterms:W3CDTF">2024-06-19T18:33:00Z</dcterms:created>
  <dcterms:modified xsi:type="dcterms:W3CDTF">2024-06-19T18:33:00Z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Nitro Pro 9</vt:lpwstr>
  </property>
  <property fmtid="{D5CDD505-2E9C-101B-9397-08002B2CF9AE}" pid="3" name="LastSaved">
    <vt:filetime>2023-01-13T00:00:00Z</vt:filetime>
  </property>
  <property fmtid="{D5CDD505-2E9C-101B-9397-08002B2CF9AE}" pid="4" name="GrammarlyDocumentId">
    <vt:lpwstr>c53f5af0f3e9eb12cd8671e2819ac213c9f40c90972533c1db5082965e094654</vt:lpwstr>
  </property>
</Properties>
</file>