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3B" w:rsidRPr="00862CFC" w:rsidRDefault="00DE26A7" w:rsidP="00DE26A7">
      <w:pPr>
        <w:pStyle w:val="Sinespaciado"/>
        <w:tabs>
          <w:tab w:val="center" w:pos="6503"/>
          <w:tab w:val="left" w:pos="10343"/>
        </w:tabs>
        <w:rPr>
          <w:rFonts w:ascii="Arial" w:hAnsi="Arial" w:cs="Arial"/>
          <w:b/>
          <w:sz w:val="20"/>
          <w:szCs w:val="20"/>
        </w:rPr>
      </w:pPr>
      <w:r>
        <w:rPr>
          <w:rFonts w:ascii="Arial" w:hAnsi="Arial" w:cs="Arial"/>
          <w:b/>
          <w:sz w:val="20"/>
          <w:szCs w:val="20"/>
        </w:rPr>
        <w:tab/>
      </w:r>
      <w:r w:rsidR="005053AB" w:rsidRPr="00862CFC">
        <w:rPr>
          <w:rFonts w:ascii="Arial" w:hAnsi="Arial" w:cs="Arial"/>
          <w:b/>
          <w:sz w:val="20"/>
          <w:szCs w:val="20"/>
        </w:rPr>
        <w:t>Tecnológico Nacional de México</w:t>
      </w:r>
      <w:r>
        <w:rPr>
          <w:rFonts w:ascii="Arial" w:hAnsi="Arial" w:cs="Arial"/>
          <w:b/>
          <w:sz w:val="20"/>
          <w:szCs w:val="20"/>
        </w:rPr>
        <w:tab/>
      </w:r>
    </w:p>
    <w:p w:rsidR="005053AB" w:rsidRPr="00862CFC" w:rsidRDefault="005053AB" w:rsidP="005053AB">
      <w:pPr>
        <w:pStyle w:val="Sinespaciado"/>
        <w:jc w:val="center"/>
        <w:rPr>
          <w:rFonts w:ascii="Arial" w:hAnsi="Arial" w:cs="Arial"/>
          <w:b/>
          <w:sz w:val="20"/>
          <w:szCs w:val="20"/>
        </w:rPr>
      </w:pPr>
      <w:r w:rsidRPr="00862CFC">
        <w:rPr>
          <w:rFonts w:ascii="Arial" w:hAnsi="Arial" w:cs="Arial"/>
          <w:b/>
          <w:sz w:val="20"/>
          <w:szCs w:val="20"/>
        </w:rPr>
        <w:t>Subdirección Académica</w:t>
      </w:r>
    </w:p>
    <w:p w:rsidR="00862CFC" w:rsidRDefault="00862CFC" w:rsidP="005053AB">
      <w:pPr>
        <w:pStyle w:val="Sinespaciado"/>
        <w:jc w:val="center"/>
        <w:rPr>
          <w:rFonts w:ascii="Arial" w:hAnsi="Arial" w:cs="Arial"/>
          <w:sz w:val="20"/>
          <w:szCs w:val="20"/>
        </w:rPr>
      </w:pPr>
    </w:p>
    <w:p w:rsidR="005053AB" w:rsidRPr="00862CFC" w:rsidRDefault="005053AB" w:rsidP="005053AB">
      <w:pPr>
        <w:pStyle w:val="Sinespaciado"/>
        <w:jc w:val="center"/>
        <w:rPr>
          <w:rFonts w:ascii="Arial" w:hAnsi="Arial" w:cs="Arial"/>
          <w:b/>
          <w:i/>
          <w:sz w:val="20"/>
          <w:szCs w:val="20"/>
        </w:rPr>
      </w:pPr>
      <w:r w:rsidRPr="00862CFC">
        <w:rPr>
          <w:rFonts w:ascii="Arial" w:hAnsi="Arial" w:cs="Arial"/>
          <w:b/>
          <w:i/>
          <w:sz w:val="20"/>
          <w:szCs w:val="20"/>
        </w:rPr>
        <w:t>Instrumentación Didáctica para la Formación y Desarrollo de Competencias Profesionales</w:t>
      </w:r>
    </w:p>
    <w:p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
        <w:gridCol w:w="3082"/>
      </w:tblGrid>
      <w:tr w:rsidR="005053AB" w:rsidRPr="00986097" w:rsidTr="005053AB">
        <w:trPr>
          <w:jc w:val="center"/>
        </w:trPr>
        <w:tc>
          <w:tcPr>
            <w:tcW w:w="1024" w:type="dxa"/>
          </w:tcPr>
          <w:p w:rsidR="005053AB" w:rsidRPr="00986097" w:rsidRDefault="005053AB" w:rsidP="005053AB">
            <w:pPr>
              <w:pStyle w:val="Sinespaciado"/>
              <w:rPr>
                <w:rFonts w:ascii="Arial" w:hAnsi="Arial" w:cs="Arial"/>
                <w:sz w:val="16"/>
                <w:szCs w:val="20"/>
              </w:rPr>
            </w:pPr>
            <w:r w:rsidRPr="00986097">
              <w:rPr>
                <w:rFonts w:ascii="Arial" w:hAnsi="Arial" w:cs="Arial"/>
                <w:sz w:val="16"/>
                <w:szCs w:val="20"/>
              </w:rPr>
              <w:t>Periodo</w:t>
            </w:r>
          </w:p>
        </w:tc>
        <w:tc>
          <w:tcPr>
            <w:tcW w:w="3082" w:type="dxa"/>
            <w:tcBorders>
              <w:bottom w:val="single" w:sz="4" w:space="0" w:color="auto"/>
            </w:tcBorders>
          </w:tcPr>
          <w:p w:rsidR="005053AB" w:rsidRPr="00986097" w:rsidRDefault="0099258F" w:rsidP="00C77188">
            <w:pPr>
              <w:pStyle w:val="Sinespaciado"/>
              <w:rPr>
                <w:rFonts w:ascii="Arial" w:hAnsi="Arial" w:cs="Arial"/>
                <w:sz w:val="16"/>
                <w:szCs w:val="20"/>
              </w:rPr>
            </w:pPr>
            <w:r w:rsidRPr="00986097">
              <w:rPr>
                <w:rFonts w:ascii="Arial" w:hAnsi="Arial" w:cs="Arial"/>
                <w:sz w:val="16"/>
                <w:szCs w:val="20"/>
              </w:rPr>
              <w:t>FEBRERO</w:t>
            </w:r>
            <w:r w:rsidR="00751A36" w:rsidRPr="00986097">
              <w:rPr>
                <w:rFonts w:ascii="Arial" w:hAnsi="Arial" w:cs="Arial"/>
                <w:sz w:val="16"/>
                <w:szCs w:val="20"/>
              </w:rPr>
              <w:t>-JU</w:t>
            </w:r>
            <w:r w:rsidR="00C77188" w:rsidRPr="00986097">
              <w:rPr>
                <w:rFonts w:ascii="Arial" w:hAnsi="Arial" w:cs="Arial"/>
                <w:sz w:val="16"/>
                <w:szCs w:val="20"/>
              </w:rPr>
              <w:t>L</w:t>
            </w:r>
            <w:r w:rsidR="00751A36" w:rsidRPr="00986097">
              <w:rPr>
                <w:rFonts w:ascii="Arial" w:hAnsi="Arial" w:cs="Arial"/>
                <w:sz w:val="16"/>
                <w:szCs w:val="20"/>
              </w:rPr>
              <w:t>IO</w:t>
            </w:r>
            <w:r w:rsidR="00AE71B3" w:rsidRPr="00986097">
              <w:rPr>
                <w:rFonts w:ascii="Arial" w:hAnsi="Arial" w:cs="Arial"/>
                <w:sz w:val="16"/>
                <w:szCs w:val="20"/>
              </w:rPr>
              <w:t xml:space="preserve"> 20</w:t>
            </w:r>
            <w:r w:rsidR="00580F7F" w:rsidRPr="00986097">
              <w:rPr>
                <w:rFonts w:ascii="Arial" w:hAnsi="Arial" w:cs="Arial"/>
                <w:sz w:val="16"/>
                <w:szCs w:val="20"/>
              </w:rPr>
              <w:t>2</w:t>
            </w:r>
            <w:r w:rsidR="00206436" w:rsidRPr="00986097">
              <w:rPr>
                <w:rFonts w:ascii="Arial" w:hAnsi="Arial" w:cs="Arial"/>
                <w:sz w:val="16"/>
                <w:szCs w:val="20"/>
              </w:rPr>
              <w:t>4</w:t>
            </w:r>
          </w:p>
        </w:tc>
      </w:tr>
    </w:tbl>
    <w:p w:rsidR="005053AB" w:rsidRPr="00986097" w:rsidRDefault="005053AB" w:rsidP="005053AB">
      <w:pPr>
        <w:pStyle w:val="Sinespaciado"/>
        <w:rPr>
          <w:rFonts w:ascii="Arial" w:hAnsi="Arial" w:cs="Arial"/>
          <w:sz w:val="16"/>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9315"/>
      </w:tblGrid>
      <w:tr w:rsidR="005053AB" w:rsidRPr="00986097" w:rsidTr="00862CFC">
        <w:tc>
          <w:tcPr>
            <w:tcW w:w="3681" w:type="dxa"/>
          </w:tcPr>
          <w:p w:rsidR="005053AB" w:rsidRPr="00986097" w:rsidRDefault="005053AB" w:rsidP="005053AB">
            <w:pPr>
              <w:pStyle w:val="Sinespaciado"/>
              <w:jc w:val="right"/>
              <w:rPr>
                <w:rFonts w:ascii="Arial" w:hAnsi="Arial" w:cs="Arial"/>
                <w:sz w:val="16"/>
                <w:szCs w:val="20"/>
              </w:rPr>
            </w:pPr>
            <w:r w:rsidRPr="00986097">
              <w:rPr>
                <w:rFonts w:ascii="Arial" w:hAnsi="Arial" w:cs="Arial"/>
                <w:sz w:val="16"/>
                <w:szCs w:val="20"/>
              </w:rPr>
              <w:t>Nombre de la Asignatura:</w:t>
            </w:r>
          </w:p>
        </w:tc>
        <w:tc>
          <w:tcPr>
            <w:tcW w:w="9315" w:type="dxa"/>
            <w:tcBorders>
              <w:bottom w:val="single" w:sz="4" w:space="0" w:color="auto"/>
            </w:tcBorders>
          </w:tcPr>
          <w:p w:rsidR="005053AB" w:rsidRPr="00986097" w:rsidRDefault="00FA6A29" w:rsidP="00FA6A29">
            <w:pPr>
              <w:pStyle w:val="Sinespaciado"/>
              <w:rPr>
                <w:rFonts w:ascii="Arial" w:hAnsi="Arial" w:cs="Arial"/>
                <w:sz w:val="16"/>
                <w:szCs w:val="20"/>
              </w:rPr>
            </w:pPr>
            <w:r w:rsidRPr="00986097">
              <w:rPr>
                <w:rFonts w:ascii="Arial" w:hAnsi="Arial" w:cs="Arial"/>
                <w:sz w:val="16"/>
                <w:szCs w:val="20"/>
              </w:rPr>
              <w:t>GETIÓN DE LA RETRIBUCIÓN</w:t>
            </w:r>
          </w:p>
        </w:tc>
      </w:tr>
      <w:tr w:rsidR="005053AB" w:rsidRPr="00986097" w:rsidTr="00862CFC">
        <w:tc>
          <w:tcPr>
            <w:tcW w:w="3681" w:type="dxa"/>
          </w:tcPr>
          <w:p w:rsidR="005053AB" w:rsidRPr="00986097" w:rsidRDefault="005053AB" w:rsidP="005053AB">
            <w:pPr>
              <w:pStyle w:val="Sinespaciado"/>
              <w:jc w:val="right"/>
              <w:rPr>
                <w:rFonts w:ascii="Arial" w:hAnsi="Arial" w:cs="Arial"/>
                <w:sz w:val="16"/>
                <w:szCs w:val="20"/>
              </w:rPr>
            </w:pPr>
            <w:r w:rsidRPr="00986097">
              <w:rPr>
                <w:rFonts w:ascii="Arial" w:hAnsi="Arial" w:cs="Arial"/>
                <w:sz w:val="16"/>
                <w:szCs w:val="20"/>
              </w:rPr>
              <w:t>Plan de Estudios:</w:t>
            </w:r>
          </w:p>
        </w:tc>
        <w:tc>
          <w:tcPr>
            <w:tcW w:w="9315" w:type="dxa"/>
            <w:tcBorders>
              <w:top w:val="single" w:sz="4" w:space="0" w:color="auto"/>
              <w:bottom w:val="single" w:sz="4" w:space="0" w:color="auto"/>
            </w:tcBorders>
          </w:tcPr>
          <w:p w:rsidR="005053AB" w:rsidRPr="00986097" w:rsidRDefault="00751A36" w:rsidP="00751A36">
            <w:pPr>
              <w:pStyle w:val="Sinespaciado"/>
              <w:rPr>
                <w:rFonts w:ascii="Arial" w:hAnsi="Arial" w:cs="Arial"/>
                <w:sz w:val="16"/>
                <w:szCs w:val="20"/>
              </w:rPr>
            </w:pPr>
            <w:r w:rsidRPr="00986097">
              <w:rPr>
                <w:rFonts w:ascii="Arial" w:hAnsi="Arial" w:cs="Arial"/>
                <w:sz w:val="16"/>
                <w:szCs w:val="20"/>
              </w:rPr>
              <w:t>LADM-2010-234</w:t>
            </w:r>
          </w:p>
        </w:tc>
      </w:tr>
      <w:tr w:rsidR="005053AB" w:rsidRPr="00986097" w:rsidTr="00862CFC">
        <w:tc>
          <w:tcPr>
            <w:tcW w:w="3681" w:type="dxa"/>
          </w:tcPr>
          <w:p w:rsidR="005053AB" w:rsidRPr="00986097" w:rsidRDefault="005053AB" w:rsidP="005053AB">
            <w:pPr>
              <w:pStyle w:val="Sinespaciado"/>
              <w:jc w:val="right"/>
              <w:rPr>
                <w:rFonts w:ascii="Arial" w:hAnsi="Arial" w:cs="Arial"/>
                <w:sz w:val="16"/>
                <w:szCs w:val="20"/>
              </w:rPr>
            </w:pPr>
            <w:r w:rsidRPr="00986097">
              <w:rPr>
                <w:rFonts w:ascii="Arial" w:hAnsi="Arial" w:cs="Arial"/>
                <w:sz w:val="16"/>
                <w:szCs w:val="20"/>
              </w:rPr>
              <w:t>Clave de la Asignatura:</w:t>
            </w:r>
          </w:p>
        </w:tc>
        <w:tc>
          <w:tcPr>
            <w:tcW w:w="9315" w:type="dxa"/>
            <w:tcBorders>
              <w:top w:val="single" w:sz="4" w:space="0" w:color="auto"/>
              <w:bottom w:val="single" w:sz="4" w:space="0" w:color="auto"/>
            </w:tcBorders>
          </w:tcPr>
          <w:p w:rsidR="005053AB" w:rsidRPr="00986097" w:rsidRDefault="00FA6A29" w:rsidP="005053AB">
            <w:pPr>
              <w:pStyle w:val="Sinespaciado"/>
              <w:rPr>
                <w:rFonts w:ascii="Arial" w:hAnsi="Arial" w:cs="Arial"/>
                <w:sz w:val="16"/>
                <w:szCs w:val="20"/>
              </w:rPr>
            </w:pPr>
            <w:r w:rsidRPr="00986097">
              <w:rPr>
                <w:rFonts w:ascii="Arial" w:hAnsi="Arial" w:cs="Arial"/>
                <w:bCs/>
                <w:sz w:val="18"/>
              </w:rPr>
              <w:t>LAM-1022</w:t>
            </w:r>
          </w:p>
        </w:tc>
      </w:tr>
      <w:tr w:rsidR="005053AB" w:rsidRPr="00986097" w:rsidTr="00862CFC">
        <w:tc>
          <w:tcPr>
            <w:tcW w:w="3681" w:type="dxa"/>
          </w:tcPr>
          <w:p w:rsidR="005053AB" w:rsidRPr="00986097" w:rsidRDefault="005053AB" w:rsidP="005053AB">
            <w:pPr>
              <w:pStyle w:val="Sinespaciado"/>
              <w:jc w:val="right"/>
              <w:rPr>
                <w:rFonts w:ascii="Arial" w:hAnsi="Arial" w:cs="Arial"/>
                <w:sz w:val="16"/>
                <w:szCs w:val="20"/>
              </w:rPr>
            </w:pPr>
            <w:r w:rsidRPr="00986097">
              <w:rPr>
                <w:rFonts w:ascii="Arial" w:hAnsi="Arial" w:cs="Arial"/>
                <w:sz w:val="16"/>
                <w:szCs w:val="20"/>
              </w:rPr>
              <w:t>Horas teoría-horas prácticas-Créditos:</w:t>
            </w:r>
          </w:p>
        </w:tc>
        <w:tc>
          <w:tcPr>
            <w:tcW w:w="9315" w:type="dxa"/>
            <w:tcBorders>
              <w:top w:val="single" w:sz="4" w:space="0" w:color="auto"/>
              <w:bottom w:val="single" w:sz="4" w:space="0" w:color="auto"/>
            </w:tcBorders>
          </w:tcPr>
          <w:p w:rsidR="005053AB" w:rsidRPr="00986097" w:rsidRDefault="007D019D" w:rsidP="00FA6A29">
            <w:pPr>
              <w:pStyle w:val="Sinespaciado"/>
              <w:rPr>
                <w:rFonts w:ascii="Arial" w:hAnsi="Arial" w:cs="Arial"/>
                <w:sz w:val="16"/>
                <w:szCs w:val="20"/>
              </w:rPr>
            </w:pPr>
            <w:r w:rsidRPr="00986097">
              <w:rPr>
                <w:rFonts w:ascii="Arial" w:hAnsi="Arial" w:cs="Arial"/>
                <w:sz w:val="16"/>
                <w:szCs w:val="20"/>
              </w:rPr>
              <w:t>2-</w:t>
            </w:r>
            <w:r w:rsidR="00FA6A29" w:rsidRPr="00986097">
              <w:rPr>
                <w:rFonts w:ascii="Arial" w:hAnsi="Arial" w:cs="Arial"/>
                <w:sz w:val="16"/>
                <w:szCs w:val="20"/>
              </w:rPr>
              <w:t>4</w:t>
            </w:r>
            <w:r w:rsidR="00751A36" w:rsidRPr="00986097">
              <w:rPr>
                <w:rFonts w:ascii="Arial" w:hAnsi="Arial" w:cs="Arial"/>
                <w:sz w:val="16"/>
                <w:szCs w:val="20"/>
              </w:rPr>
              <w:t>-</w:t>
            </w:r>
            <w:r w:rsidR="00FA6A29" w:rsidRPr="00986097">
              <w:rPr>
                <w:rFonts w:ascii="Arial" w:hAnsi="Arial" w:cs="Arial"/>
                <w:sz w:val="16"/>
                <w:szCs w:val="20"/>
              </w:rPr>
              <w:t>6</w:t>
            </w:r>
          </w:p>
        </w:tc>
      </w:tr>
    </w:tbl>
    <w:p w:rsidR="005053AB" w:rsidRPr="00862CFC" w:rsidRDefault="005053AB"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4283"/>
      </w:tblGrid>
      <w:tr w:rsidR="005053AB" w:rsidRPr="00862CFC" w:rsidTr="00986097">
        <w:trPr>
          <w:trHeight w:val="1451"/>
        </w:trPr>
        <w:tc>
          <w:tcPr>
            <w:tcW w:w="14283" w:type="dxa"/>
          </w:tcPr>
          <w:p w:rsidR="00FA6A29" w:rsidRPr="00986097" w:rsidRDefault="00FA6A29" w:rsidP="00751A36">
            <w:pPr>
              <w:pStyle w:val="Sinespaciado"/>
              <w:jc w:val="both"/>
              <w:rPr>
                <w:rFonts w:ascii="Arial" w:hAnsi="Arial" w:cs="Arial"/>
                <w:sz w:val="16"/>
                <w:szCs w:val="16"/>
              </w:rPr>
            </w:pPr>
            <w:r w:rsidRPr="00986097">
              <w:rPr>
                <w:rFonts w:ascii="Arial" w:hAnsi="Arial" w:cs="Arial"/>
                <w:sz w:val="16"/>
                <w:szCs w:val="16"/>
              </w:rPr>
              <w:t xml:space="preserve">Esta asignatura aporta al perfil del Licenciado en Administración las competencias para evaluar los diferentes modelos para administrar eficientemente los sueldos y salarios de cualquier organización, así como de aplicar programas de prestaciones, y/o servicios e incentivos que motiven la colaboración y el mejor desempeño del personal, con el fin de incrementar la productividad de manera eficiente en la misma. </w:t>
            </w:r>
          </w:p>
          <w:p w:rsidR="00FA6A29" w:rsidRPr="00986097" w:rsidRDefault="00FA6A29" w:rsidP="00751A36">
            <w:pPr>
              <w:pStyle w:val="Sinespaciado"/>
              <w:jc w:val="both"/>
              <w:rPr>
                <w:rFonts w:ascii="Arial" w:hAnsi="Arial" w:cs="Arial"/>
                <w:sz w:val="16"/>
                <w:szCs w:val="16"/>
              </w:rPr>
            </w:pPr>
            <w:r w:rsidRPr="00986097">
              <w:rPr>
                <w:rFonts w:ascii="Arial" w:hAnsi="Arial" w:cs="Arial"/>
                <w:sz w:val="16"/>
                <w:szCs w:val="16"/>
              </w:rPr>
              <w:t xml:space="preserve">Indudablemente el capital humano es el recurso más valioso para la organización y en la actualidad no solo es importante el dotar a la empresa del personal adecuado para el puesto adecuado, sino también el desarrollarlo y conservarlo en la organización. Un aspecto muy importante es lo relativo a la remuneración que se le da al trabajador ya que ésta debe ser adecuada al valor o importancia del puesto que desempeña pero debe considerar también la eficiencia con que lo desempeña, así como las necesidades que éste tenga y las posibilidades de la empresa (situación financiera). Cabe señalar que es de vital importancia conocer las remuneraciones actuales de las empresas que compiten en el mismo mercado de trabajo, así como conocer la consistencia externa de los sueldos y salarios. </w:t>
            </w:r>
          </w:p>
          <w:p w:rsidR="00FA6A29" w:rsidRPr="00986097" w:rsidRDefault="00FA6A29" w:rsidP="00751A36">
            <w:pPr>
              <w:pStyle w:val="Sinespaciado"/>
              <w:jc w:val="both"/>
              <w:rPr>
                <w:rFonts w:ascii="Arial" w:hAnsi="Arial" w:cs="Arial"/>
                <w:sz w:val="16"/>
                <w:szCs w:val="16"/>
              </w:rPr>
            </w:pPr>
            <w:r w:rsidRPr="00986097">
              <w:rPr>
                <w:rFonts w:ascii="Arial" w:hAnsi="Arial" w:cs="Arial"/>
                <w:sz w:val="16"/>
                <w:szCs w:val="16"/>
              </w:rPr>
              <w:t xml:space="preserve">Esta asignatura requiere que el estudiante presente competencias previas, como, el utilizar las nuevas tecnologías de información en la organización, para optimizar los procesos de comunicación y la toma de decisiones, operando bajo un marco legal y ético, así como, diseñar, investigar, analizar e interpretar información para identificar tendencias y predecir cambios tanto internos como en el entorno. Estas competencias se obtienen de asignaturas tales como Teoría General de la Administración, Función Administrativa I, Función Administrativa II, Gestión Estratégica del Capital Humano I y II. </w:t>
            </w:r>
          </w:p>
          <w:p w:rsidR="005053AB" w:rsidRPr="00986097" w:rsidRDefault="00FA6A29" w:rsidP="00751A36">
            <w:pPr>
              <w:pStyle w:val="Sinespaciado"/>
              <w:jc w:val="both"/>
              <w:rPr>
                <w:rFonts w:ascii="Arial" w:hAnsi="Arial" w:cs="Arial"/>
                <w:sz w:val="16"/>
                <w:szCs w:val="16"/>
              </w:rPr>
            </w:pPr>
            <w:r w:rsidRPr="00986097">
              <w:rPr>
                <w:rFonts w:ascii="Arial" w:hAnsi="Arial" w:cs="Arial"/>
                <w:sz w:val="16"/>
                <w:szCs w:val="16"/>
              </w:rPr>
              <w:t>Además, esta asignatura dará soporte a otras directamente vinculadas con el desempeño profesional del administrador, como son: Formulación y Evaluación de Proyectos y Plan de Negocios.</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 xml:space="preserve">Intención </w:t>
      </w:r>
      <w:r w:rsidR="00C77188">
        <w:rPr>
          <w:rFonts w:ascii="Arial" w:hAnsi="Arial" w:cs="Arial"/>
          <w:b/>
          <w:sz w:val="20"/>
          <w:szCs w:val="20"/>
        </w:rPr>
        <w:t>D</w:t>
      </w:r>
      <w:r w:rsidRPr="00862CFC">
        <w:rPr>
          <w:rFonts w:ascii="Arial" w:hAnsi="Arial" w:cs="Arial"/>
          <w:b/>
          <w:sz w:val="20"/>
          <w:szCs w:val="20"/>
        </w:rPr>
        <w:t>idáctica:</w:t>
      </w:r>
    </w:p>
    <w:tbl>
      <w:tblPr>
        <w:tblStyle w:val="Tablaconcuadrcula"/>
        <w:tblW w:w="0" w:type="auto"/>
        <w:tblLook w:val="04A0" w:firstRow="1" w:lastRow="0" w:firstColumn="1" w:lastColumn="0" w:noHBand="0" w:noVBand="1"/>
      </w:tblPr>
      <w:tblGrid>
        <w:gridCol w:w="14283"/>
      </w:tblGrid>
      <w:tr w:rsidR="005053AB" w:rsidRPr="00862CFC" w:rsidTr="00986097">
        <w:trPr>
          <w:trHeight w:val="866"/>
        </w:trPr>
        <w:tc>
          <w:tcPr>
            <w:tcW w:w="14283" w:type="dxa"/>
          </w:tcPr>
          <w:p w:rsidR="00FA6A29" w:rsidRPr="00986097" w:rsidRDefault="00FA6A29" w:rsidP="00FA6A29">
            <w:pPr>
              <w:pStyle w:val="Sinespaciado"/>
              <w:jc w:val="both"/>
              <w:rPr>
                <w:rFonts w:ascii="Arial" w:hAnsi="Arial" w:cs="Arial"/>
                <w:sz w:val="16"/>
              </w:rPr>
            </w:pPr>
            <w:r w:rsidRPr="00986097">
              <w:rPr>
                <w:rFonts w:ascii="Arial" w:hAnsi="Arial" w:cs="Arial"/>
                <w:sz w:val="16"/>
              </w:rPr>
              <w:t xml:space="preserve">La asignatura incluye cinco temas, en los cuales se hace referencia a la gestión de la retribución y se identifican los elementos para elaborar la estructura de sueldos y salarios de la empresa buscando una visión de conjunto de este campo de estudio a partir del conocimiento previo del estudiante sobre los diferentes métodos de valuación de puestos y evaluación del desempeño, se explica e ilustra la forma en que esta información impacta en forma concreta y directa la estructura salarial en el caso de la valuación y las prestaciones e incentivos, en el caso de la evaluación del desempeño, así como al aspecto económico de la organización; al final, el alumno estará en posibilidades de diseñar un manual correspondiente a los mismos que sea congruente con el sistema de gestión de la retribución planteado. </w:t>
            </w:r>
          </w:p>
          <w:p w:rsidR="00FA6A29" w:rsidRPr="00986097" w:rsidRDefault="00FA6A29" w:rsidP="00FA6A29">
            <w:pPr>
              <w:pStyle w:val="Sinespaciado"/>
              <w:jc w:val="both"/>
              <w:rPr>
                <w:rFonts w:ascii="Arial" w:hAnsi="Arial" w:cs="Arial"/>
                <w:sz w:val="16"/>
              </w:rPr>
            </w:pPr>
            <w:r w:rsidRPr="00986097">
              <w:rPr>
                <w:rFonts w:ascii="Arial" w:hAnsi="Arial" w:cs="Arial"/>
                <w:sz w:val="16"/>
              </w:rPr>
              <w:t>El tema uno se introduce al estudiante con el análisis del concepto de gestión de la retribución, su importancia, la descripción de los elementos de la retribución, su tipología y conceptos, se analizan los aspectos de la retribución (jurídico, moral, económico y administrativo), concluyendo con el análisis de los factores que influyen en la determinación de la retribución.</w:t>
            </w:r>
          </w:p>
          <w:p w:rsidR="00FA6A29" w:rsidRPr="00986097" w:rsidRDefault="00FA6A29" w:rsidP="00FA6A29">
            <w:pPr>
              <w:pStyle w:val="Sinespaciado"/>
              <w:jc w:val="both"/>
              <w:rPr>
                <w:rFonts w:ascii="Arial" w:hAnsi="Arial" w:cs="Arial"/>
                <w:sz w:val="16"/>
              </w:rPr>
            </w:pPr>
            <w:r w:rsidRPr="00986097">
              <w:rPr>
                <w:rFonts w:ascii="Arial" w:hAnsi="Arial" w:cs="Arial"/>
                <w:sz w:val="16"/>
              </w:rPr>
              <w:t>En el tema dos se identifican la metodología para la elaboración de la estructura salarial, el análisis y valuación de puestos, evaluación del desempeño y encuesta regional de sueldos y salarios, y su importancia en el diseño y gestión del sistema de retribución. En el tema tres se analizan el concepto, importancia de las prestaciones y servicios así como los principios que deben observarse en su aplicación, clasifica los diferentes tipos de prestaciones y servicios según sean de carácter legal u obligatorio o de carácter opcional para la empresa, identifica los beneficio(s) que aporta al trabajador. la pertinencia y el costo de su utilización para la empresa, continuando con la integración del Plan de Prestaciones y Servicios de la organización y el cálculo del impacto económico y financiero del mismo, por último, el concepto y aplicación del reparto de utilidades.</w:t>
            </w:r>
          </w:p>
          <w:p w:rsidR="00FA6A29" w:rsidRPr="00986097" w:rsidRDefault="00FA6A29" w:rsidP="00FA6A29">
            <w:pPr>
              <w:pStyle w:val="Sinespaciado"/>
              <w:jc w:val="both"/>
              <w:rPr>
                <w:rFonts w:ascii="Arial" w:hAnsi="Arial" w:cs="Arial"/>
                <w:sz w:val="16"/>
              </w:rPr>
            </w:pPr>
            <w:r w:rsidRPr="00986097">
              <w:rPr>
                <w:rFonts w:ascii="Arial" w:hAnsi="Arial" w:cs="Arial"/>
                <w:sz w:val="16"/>
              </w:rPr>
              <w:t xml:space="preserve">En el cuarto tema continúa con la explicación del concepto e importancia de los incentivos, la revisión de los requisitos que se deben cubrir previamente a la implementación de un programa de incentivos para después mostrar los diferentes tipos de programas de incentivos a utilizar en cada área de trabajo y un plan para toda la organización. El estudiante diseña el programa de incentivos que contribuyan a la congruencia interna y externa del sistema de retribución, y que la revisión del impacto económico de este plan es fundamental. </w:t>
            </w:r>
          </w:p>
          <w:p w:rsidR="00FA6A29" w:rsidRPr="00986097" w:rsidRDefault="00FA6A29" w:rsidP="00FA6A29">
            <w:pPr>
              <w:pStyle w:val="Sinespaciado"/>
              <w:jc w:val="both"/>
              <w:rPr>
                <w:rFonts w:ascii="Arial" w:hAnsi="Arial" w:cs="Arial"/>
                <w:sz w:val="16"/>
              </w:rPr>
            </w:pPr>
            <w:r w:rsidRPr="00986097">
              <w:rPr>
                <w:rFonts w:ascii="Arial" w:hAnsi="Arial" w:cs="Arial"/>
                <w:sz w:val="16"/>
              </w:rPr>
              <w:t xml:space="preserve">En el último tema se identifican los elementos de la nómina, los tipos y su elaboración práctica, apoyados en software, así como la elaboración del resumen ejecutivo de la misma. Así mismo, se toca lo relativo a las liquidaciones, finiquitos e indemnizaciones. </w:t>
            </w:r>
          </w:p>
          <w:p w:rsidR="00B90A2B" w:rsidRPr="00986097" w:rsidRDefault="00FA6A29" w:rsidP="00FA6A29">
            <w:pPr>
              <w:pStyle w:val="Sinespaciado"/>
              <w:jc w:val="both"/>
              <w:rPr>
                <w:rFonts w:ascii="Arial" w:hAnsi="Arial" w:cs="Arial"/>
                <w:sz w:val="16"/>
                <w:szCs w:val="16"/>
              </w:rPr>
            </w:pPr>
            <w:r w:rsidRPr="00986097">
              <w:rPr>
                <w:rFonts w:ascii="Arial" w:hAnsi="Arial" w:cs="Arial"/>
                <w:sz w:val="16"/>
              </w:rPr>
              <w:t>En el transcurso de las actividades programadas es muy importante que el estudiante aprenda a valorar las actividades que lleva a cabo y entienda que está construyendo su hacer futuro y en consecuencia actúe de una manera profesional; de igual manera, aprecie la importancia del conocimiento y los hábitos de trabajo; desarrolle la precisión, la puntualidad, el entusiasmo y el interés, la tenacidad, y la flexibilidad. Es necesario que el docente ponga atención y cuidado en estos aspectos en el desarrollo de las actividades de aprendizaje de esta asignatura</w:t>
            </w:r>
          </w:p>
        </w:tc>
      </w:tr>
    </w:tbl>
    <w:p w:rsidR="00B90A2B" w:rsidRDefault="00B90A2B" w:rsidP="00B90A2B">
      <w:pPr>
        <w:pStyle w:val="Sinespaciado"/>
        <w:ind w:left="720"/>
        <w:rPr>
          <w:rFonts w:ascii="Arial" w:hAnsi="Arial" w:cs="Arial"/>
          <w:b/>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4283"/>
      </w:tblGrid>
      <w:tr w:rsidR="005053AB" w:rsidRPr="00862CFC" w:rsidTr="00986097">
        <w:trPr>
          <w:trHeight w:val="236"/>
        </w:trPr>
        <w:tc>
          <w:tcPr>
            <w:tcW w:w="14283" w:type="dxa"/>
          </w:tcPr>
          <w:p w:rsidR="005053AB" w:rsidRPr="00986097" w:rsidRDefault="00FA6A29" w:rsidP="00B90A2B">
            <w:pPr>
              <w:pStyle w:val="Sinespaciado"/>
              <w:jc w:val="both"/>
              <w:rPr>
                <w:rFonts w:ascii="Arial" w:hAnsi="Arial" w:cs="Arial"/>
                <w:sz w:val="16"/>
                <w:szCs w:val="16"/>
              </w:rPr>
            </w:pPr>
            <w:r w:rsidRPr="00986097">
              <w:rPr>
                <w:rFonts w:ascii="Arial" w:hAnsi="Arial" w:cs="Arial"/>
                <w:sz w:val="16"/>
              </w:rPr>
              <w:t>Analiza las retribuciones de una organización desde un punto de vista legal y aplica las metodologías en su descripción y valuación para una mejor distribución y equidad en el sector productivo.</w:t>
            </w:r>
          </w:p>
        </w:tc>
      </w:tr>
    </w:tbl>
    <w:p w:rsidR="005053AB" w:rsidRDefault="005053AB" w:rsidP="005053AB">
      <w:pPr>
        <w:pStyle w:val="Sinespaciado"/>
        <w:rPr>
          <w:rFonts w:ascii="Arial" w:hAnsi="Arial" w:cs="Arial"/>
          <w:sz w:val="20"/>
          <w:szCs w:val="20"/>
        </w:rPr>
      </w:pPr>
    </w:p>
    <w:p w:rsidR="00FA6A29" w:rsidRDefault="00FA6A29" w:rsidP="005053AB">
      <w:pPr>
        <w:pStyle w:val="Sinespaciado"/>
        <w:rPr>
          <w:rFonts w:ascii="Arial" w:hAnsi="Arial" w:cs="Arial"/>
          <w:sz w:val="20"/>
          <w:szCs w:val="20"/>
        </w:rPr>
      </w:pPr>
    </w:p>
    <w:p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98150F" w:rsidTr="00862CFC">
        <w:tc>
          <w:tcPr>
            <w:tcW w:w="1838" w:type="dxa"/>
          </w:tcPr>
          <w:p w:rsidR="005053AB" w:rsidRPr="0098150F" w:rsidRDefault="005053AB" w:rsidP="00CD5592">
            <w:pPr>
              <w:pStyle w:val="Sinespaciado"/>
              <w:rPr>
                <w:rFonts w:ascii="Arial" w:hAnsi="Arial" w:cs="Arial"/>
                <w:sz w:val="20"/>
                <w:szCs w:val="20"/>
              </w:rPr>
            </w:pPr>
            <w:r w:rsidRPr="0098150F">
              <w:rPr>
                <w:rFonts w:ascii="Arial" w:hAnsi="Arial" w:cs="Arial"/>
                <w:sz w:val="20"/>
                <w:szCs w:val="20"/>
              </w:rPr>
              <w:t>Competencia No.</w:t>
            </w:r>
            <w:r w:rsidR="00CE4D72">
              <w:rPr>
                <w:rFonts w:ascii="Arial" w:hAnsi="Arial" w:cs="Arial"/>
                <w:sz w:val="20"/>
                <w:szCs w:val="20"/>
              </w:rPr>
              <w:t>:</w:t>
            </w:r>
          </w:p>
        </w:tc>
        <w:tc>
          <w:tcPr>
            <w:tcW w:w="1418" w:type="dxa"/>
          </w:tcPr>
          <w:p w:rsidR="005053AB" w:rsidRPr="0098150F" w:rsidRDefault="005053AB" w:rsidP="00CD5592">
            <w:pPr>
              <w:pStyle w:val="Sinespaciado"/>
              <w:jc w:val="both"/>
              <w:rPr>
                <w:rFonts w:ascii="Arial" w:hAnsi="Arial" w:cs="Arial"/>
                <w:sz w:val="20"/>
                <w:szCs w:val="20"/>
              </w:rPr>
            </w:pPr>
          </w:p>
        </w:tc>
        <w:tc>
          <w:tcPr>
            <w:tcW w:w="1984" w:type="dxa"/>
            <w:tcBorders>
              <w:bottom w:val="single" w:sz="4" w:space="0" w:color="auto"/>
            </w:tcBorders>
          </w:tcPr>
          <w:p w:rsidR="005053AB" w:rsidRPr="0098150F" w:rsidRDefault="00B90A2B" w:rsidP="00B90A2B">
            <w:pPr>
              <w:pStyle w:val="Sinespaciado"/>
              <w:ind w:left="420"/>
              <w:rPr>
                <w:rFonts w:ascii="Arial" w:hAnsi="Arial" w:cs="Arial"/>
                <w:sz w:val="20"/>
                <w:szCs w:val="20"/>
              </w:rPr>
            </w:pPr>
            <w:r>
              <w:rPr>
                <w:rFonts w:ascii="Arial" w:hAnsi="Arial" w:cs="Arial"/>
                <w:sz w:val="20"/>
                <w:szCs w:val="20"/>
              </w:rPr>
              <w:t>1</w:t>
            </w:r>
          </w:p>
        </w:tc>
        <w:tc>
          <w:tcPr>
            <w:tcW w:w="1985" w:type="dxa"/>
          </w:tcPr>
          <w:p w:rsidR="005053AB" w:rsidRPr="0098150F" w:rsidRDefault="005053AB" w:rsidP="005053AB">
            <w:pPr>
              <w:pStyle w:val="Sinespaciado"/>
              <w:rPr>
                <w:rFonts w:ascii="Arial" w:hAnsi="Arial" w:cs="Arial"/>
                <w:sz w:val="20"/>
                <w:szCs w:val="20"/>
              </w:rPr>
            </w:pPr>
            <w:r w:rsidRPr="0098150F">
              <w:rPr>
                <w:rFonts w:ascii="Arial" w:hAnsi="Arial" w:cs="Arial"/>
                <w:sz w:val="20"/>
                <w:szCs w:val="20"/>
              </w:rPr>
              <w:t>Descripción</w:t>
            </w:r>
            <w:r w:rsidR="00C77188">
              <w:rPr>
                <w:rFonts w:ascii="Arial" w:hAnsi="Arial" w:cs="Arial"/>
                <w:sz w:val="20"/>
                <w:szCs w:val="20"/>
              </w:rPr>
              <w:t>:</w:t>
            </w:r>
          </w:p>
        </w:tc>
        <w:tc>
          <w:tcPr>
            <w:tcW w:w="5771" w:type="dxa"/>
            <w:tcBorders>
              <w:bottom w:val="single" w:sz="4" w:space="0" w:color="auto"/>
            </w:tcBorders>
          </w:tcPr>
          <w:p w:rsidR="005053AB" w:rsidRPr="00060851" w:rsidRDefault="00FA6A29" w:rsidP="008D27D3">
            <w:pPr>
              <w:pStyle w:val="Sinespaciado"/>
              <w:jc w:val="both"/>
              <w:rPr>
                <w:rFonts w:ascii="Arial" w:hAnsi="Arial" w:cs="Arial"/>
                <w:sz w:val="16"/>
                <w:szCs w:val="16"/>
              </w:rPr>
            </w:pPr>
            <w:r w:rsidRPr="00FA6A29">
              <w:rPr>
                <w:sz w:val="18"/>
              </w:rPr>
              <w:t>Identifica los conceptos relacionados con los elementos de la retribución, y los factores que influyen en la determinación en las diferentes organizaciones.</w:t>
            </w:r>
          </w:p>
        </w:tc>
      </w:tr>
    </w:tbl>
    <w:p w:rsidR="005053AB" w:rsidRDefault="005053AB" w:rsidP="00CE4D72">
      <w:pPr>
        <w:pStyle w:val="Sinespaciado"/>
        <w:jc w:val="center"/>
        <w:rPr>
          <w:rFonts w:ascii="Arial" w:hAnsi="Arial" w:cs="Arial"/>
          <w:sz w:val="20"/>
          <w:szCs w:val="20"/>
        </w:rPr>
      </w:pPr>
    </w:p>
    <w:tbl>
      <w:tblPr>
        <w:tblStyle w:val="Tablaconcuadrcula"/>
        <w:tblW w:w="0" w:type="auto"/>
        <w:tblLayout w:type="fixed"/>
        <w:tblLook w:val="04A0" w:firstRow="1" w:lastRow="0" w:firstColumn="1" w:lastColumn="0" w:noHBand="0" w:noVBand="1"/>
      </w:tblPr>
      <w:tblGrid>
        <w:gridCol w:w="2376"/>
        <w:gridCol w:w="3828"/>
        <w:gridCol w:w="4110"/>
        <w:gridCol w:w="1985"/>
        <w:gridCol w:w="1276"/>
      </w:tblGrid>
      <w:tr w:rsidR="005053AB" w:rsidRPr="00862CFC" w:rsidTr="00895B9E">
        <w:tc>
          <w:tcPr>
            <w:tcW w:w="2376"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TEMAS Y SUBTEMAS PARA DESARROLLAR LA COMPETENCIA ESPECÍFICA</w:t>
            </w:r>
          </w:p>
        </w:tc>
        <w:tc>
          <w:tcPr>
            <w:tcW w:w="3828"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ACTIVIDADES DE APRENDIZAJE</w:t>
            </w:r>
          </w:p>
        </w:tc>
        <w:tc>
          <w:tcPr>
            <w:tcW w:w="4110"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ACTIVIDADES DE ENSEÑANZA</w:t>
            </w:r>
          </w:p>
        </w:tc>
        <w:tc>
          <w:tcPr>
            <w:tcW w:w="1985"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DESARROLLO DE COMPETENCIAS GENÉRICAS</w:t>
            </w:r>
          </w:p>
        </w:tc>
        <w:tc>
          <w:tcPr>
            <w:tcW w:w="1276" w:type="dxa"/>
          </w:tcPr>
          <w:p w:rsidR="005053AB" w:rsidRPr="00CE4D72" w:rsidRDefault="00CE4D72" w:rsidP="00CE4D72">
            <w:pPr>
              <w:pStyle w:val="Sinespaciado"/>
              <w:jc w:val="center"/>
              <w:rPr>
                <w:rFonts w:ascii="Arial" w:hAnsi="Arial" w:cs="Arial"/>
                <w:b/>
                <w:sz w:val="20"/>
                <w:szCs w:val="20"/>
              </w:rPr>
            </w:pPr>
            <w:r w:rsidRPr="00CE4D72">
              <w:rPr>
                <w:rFonts w:ascii="Arial" w:hAnsi="Arial" w:cs="Arial"/>
                <w:b/>
                <w:sz w:val="20"/>
                <w:szCs w:val="20"/>
              </w:rPr>
              <w:t>HORAS TEÓRICO-PRÁCTICA</w:t>
            </w:r>
          </w:p>
        </w:tc>
      </w:tr>
      <w:tr w:rsidR="005053AB" w:rsidRPr="00862CFC" w:rsidTr="00895B9E">
        <w:tc>
          <w:tcPr>
            <w:tcW w:w="2376" w:type="dxa"/>
          </w:tcPr>
          <w:p w:rsidR="0071108E" w:rsidRPr="0071108E" w:rsidRDefault="0071108E" w:rsidP="00AB7BCB">
            <w:pPr>
              <w:pStyle w:val="Sinespaciado"/>
              <w:numPr>
                <w:ilvl w:val="0"/>
                <w:numId w:val="19"/>
              </w:numPr>
              <w:ind w:left="142" w:hanging="284"/>
              <w:jc w:val="both"/>
              <w:rPr>
                <w:rFonts w:ascii="Arial" w:hAnsi="Arial" w:cs="Arial"/>
                <w:b/>
                <w:sz w:val="20"/>
                <w:szCs w:val="20"/>
              </w:rPr>
            </w:pPr>
            <w:r>
              <w:rPr>
                <w:rFonts w:ascii="Arial" w:hAnsi="Arial" w:cs="Arial"/>
                <w:sz w:val="20"/>
                <w:szCs w:val="20"/>
              </w:rPr>
              <w:t>I</w:t>
            </w:r>
            <w:r w:rsidRPr="0071108E">
              <w:rPr>
                <w:rFonts w:ascii="Arial" w:hAnsi="Arial" w:cs="Arial"/>
                <w:b/>
                <w:sz w:val="20"/>
                <w:szCs w:val="20"/>
              </w:rPr>
              <w:t xml:space="preserve">ntroducción a la </w:t>
            </w:r>
            <w:r w:rsidR="00986097">
              <w:rPr>
                <w:rFonts w:ascii="Arial" w:hAnsi="Arial" w:cs="Arial"/>
                <w:b/>
                <w:sz w:val="20"/>
                <w:szCs w:val="20"/>
              </w:rPr>
              <w:t>gestión de la retribución</w:t>
            </w:r>
            <w:r w:rsidRPr="0071108E">
              <w:rPr>
                <w:rFonts w:ascii="Arial" w:hAnsi="Arial" w:cs="Arial"/>
                <w:b/>
                <w:sz w:val="20"/>
                <w:szCs w:val="20"/>
              </w:rPr>
              <w:t>.</w:t>
            </w:r>
          </w:p>
          <w:p w:rsidR="00986097" w:rsidRPr="00986097" w:rsidRDefault="00986097" w:rsidP="00986097">
            <w:pPr>
              <w:pStyle w:val="Sinespaciado"/>
              <w:jc w:val="both"/>
              <w:rPr>
                <w:rFonts w:ascii="Arial" w:hAnsi="Arial" w:cs="Arial"/>
                <w:sz w:val="20"/>
                <w:szCs w:val="20"/>
              </w:rPr>
            </w:pPr>
            <w:r w:rsidRPr="00986097">
              <w:rPr>
                <w:rFonts w:ascii="Arial" w:hAnsi="Arial" w:cs="Arial"/>
                <w:sz w:val="20"/>
                <w:szCs w:val="20"/>
              </w:rPr>
              <w:t xml:space="preserve">1.1 Concepto ,importancia , factores que influyen </w:t>
            </w:r>
          </w:p>
          <w:p w:rsidR="00986097" w:rsidRPr="00986097" w:rsidRDefault="00986097" w:rsidP="00986097">
            <w:pPr>
              <w:pStyle w:val="Sinespaciado"/>
              <w:jc w:val="both"/>
              <w:rPr>
                <w:rFonts w:ascii="Arial" w:hAnsi="Arial" w:cs="Arial"/>
                <w:sz w:val="20"/>
                <w:szCs w:val="20"/>
              </w:rPr>
            </w:pPr>
            <w:r w:rsidRPr="00986097">
              <w:rPr>
                <w:rFonts w:ascii="Arial" w:hAnsi="Arial" w:cs="Arial"/>
                <w:sz w:val="20"/>
                <w:szCs w:val="20"/>
              </w:rPr>
              <w:t xml:space="preserve">y elementos de la retribución y tipología </w:t>
            </w:r>
          </w:p>
          <w:p w:rsidR="00A864F7" w:rsidRDefault="00986097" w:rsidP="00986097">
            <w:pPr>
              <w:pStyle w:val="Sinespaciado"/>
              <w:jc w:val="both"/>
            </w:pPr>
            <w:r w:rsidRPr="00986097">
              <w:rPr>
                <w:rFonts w:ascii="Arial" w:hAnsi="Arial" w:cs="Arial"/>
                <w:sz w:val="20"/>
                <w:szCs w:val="20"/>
              </w:rPr>
              <w:t xml:space="preserve">1.2 Aspectos de la retribución (jurídico, moral, económico y administrativo). </w:t>
            </w:r>
          </w:p>
          <w:p w:rsidR="00A864F7" w:rsidRDefault="00A864F7" w:rsidP="00A864F7"/>
          <w:p w:rsidR="005053AB" w:rsidRPr="00A864F7" w:rsidRDefault="005053AB" w:rsidP="00A864F7">
            <w:pPr>
              <w:jc w:val="right"/>
            </w:pPr>
          </w:p>
        </w:tc>
        <w:tc>
          <w:tcPr>
            <w:tcW w:w="3828" w:type="dxa"/>
          </w:tcPr>
          <w:p w:rsidR="00A864F7" w:rsidRPr="00895B9E" w:rsidRDefault="00DF4A5F" w:rsidP="00A864F7">
            <w:pPr>
              <w:pStyle w:val="Sinespaciado"/>
              <w:tabs>
                <w:tab w:val="left" w:pos="95"/>
              </w:tabs>
              <w:jc w:val="both"/>
              <w:rPr>
                <w:rFonts w:ascii="Arial" w:hAnsi="Arial" w:cs="Arial"/>
                <w:b/>
                <w:sz w:val="18"/>
                <w:szCs w:val="18"/>
              </w:rPr>
            </w:pPr>
            <w:r w:rsidRPr="00895B9E">
              <w:rPr>
                <w:rFonts w:ascii="Arial" w:hAnsi="Arial" w:cs="Arial"/>
                <w:b/>
                <w:sz w:val="18"/>
                <w:szCs w:val="18"/>
              </w:rPr>
              <w:t>El a</w:t>
            </w:r>
            <w:r w:rsidR="004C10C6" w:rsidRPr="00895B9E">
              <w:rPr>
                <w:rFonts w:ascii="Arial" w:hAnsi="Arial" w:cs="Arial"/>
                <w:b/>
                <w:sz w:val="18"/>
                <w:szCs w:val="18"/>
              </w:rPr>
              <w:t>prendiz</w:t>
            </w:r>
            <w:r w:rsidR="0071108E" w:rsidRPr="00895B9E">
              <w:rPr>
                <w:rFonts w:ascii="Arial" w:hAnsi="Arial" w:cs="Arial"/>
                <w:b/>
                <w:sz w:val="18"/>
                <w:szCs w:val="18"/>
              </w:rPr>
              <w:t>:</w:t>
            </w:r>
            <w:r w:rsidRPr="00895B9E">
              <w:rPr>
                <w:rFonts w:ascii="Arial" w:hAnsi="Arial" w:cs="Arial"/>
                <w:b/>
                <w:sz w:val="18"/>
                <w:szCs w:val="18"/>
              </w:rPr>
              <w:t xml:space="preserve"> </w:t>
            </w:r>
          </w:p>
          <w:p w:rsidR="00A864F7" w:rsidRPr="00895B9E" w:rsidRDefault="00422148" w:rsidP="00A864F7">
            <w:pPr>
              <w:pStyle w:val="Sinespaciado"/>
              <w:numPr>
                <w:ilvl w:val="0"/>
                <w:numId w:val="25"/>
              </w:numPr>
              <w:tabs>
                <w:tab w:val="left" w:pos="236"/>
              </w:tabs>
              <w:ind w:left="236" w:hanging="236"/>
              <w:jc w:val="both"/>
              <w:rPr>
                <w:rFonts w:ascii="Arial" w:hAnsi="Arial" w:cs="Arial"/>
                <w:b/>
                <w:sz w:val="18"/>
                <w:szCs w:val="18"/>
              </w:rPr>
            </w:pPr>
            <w:r w:rsidRPr="00895B9E">
              <w:rPr>
                <w:rFonts w:ascii="Arial" w:hAnsi="Arial" w:cs="Arial"/>
                <w:sz w:val="18"/>
                <w:szCs w:val="18"/>
              </w:rPr>
              <w:t>S</w:t>
            </w:r>
            <w:r w:rsidR="00A864F7" w:rsidRPr="00895B9E">
              <w:rPr>
                <w:rFonts w:ascii="Arial" w:hAnsi="Arial" w:cs="Arial"/>
                <w:sz w:val="18"/>
                <w:szCs w:val="18"/>
              </w:rPr>
              <w:t xml:space="preserve">e presenta ante el grupo; expone las expectativas del curso; establece con el docente los acuerdos para trabajar la asignatura en la plataforma </w:t>
            </w:r>
            <w:r w:rsidR="00A864F7" w:rsidRPr="00895B9E">
              <w:rPr>
                <w:rFonts w:ascii="Arial" w:hAnsi="Arial" w:cs="Arial"/>
                <w:b/>
                <w:sz w:val="18"/>
                <w:szCs w:val="18"/>
              </w:rPr>
              <w:t>classroom</w:t>
            </w:r>
            <w:r w:rsidR="00A864F7" w:rsidRPr="00895B9E">
              <w:rPr>
                <w:rFonts w:ascii="Arial" w:hAnsi="Arial" w:cs="Arial"/>
                <w:sz w:val="18"/>
                <w:szCs w:val="18"/>
              </w:rPr>
              <w:t>; toma notas de las evidencias a entregar en la primera unidad y aclara dudas.</w:t>
            </w:r>
          </w:p>
          <w:p w:rsidR="00A864F7" w:rsidRPr="00895B9E" w:rsidRDefault="00A864F7" w:rsidP="00A864F7">
            <w:pPr>
              <w:pStyle w:val="Sinespaciado"/>
              <w:numPr>
                <w:ilvl w:val="0"/>
                <w:numId w:val="25"/>
              </w:numPr>
              <w:tabs>
                <w:tab w:val="left" w:pos="236"/>
              </w:tabs>
              <w:ind w:left="236" w:hanging="236"/>
              <w:jc w:val="both"/>
              <w:rPr>
                <w:rFonts w:ascii="Arial" w:hAnsi="Arial" w:cs="Arial"/>
                <w:b/>
                <w:sz w:val="18"/>
                <w:szCs w:val="18"/>
              </w:rPr>
            </w:pPr>
            <w:r w:rsidRPr="00895B9E">
              <w:rPr>
                <w:rFonts w:ascii="Arial" w:hAnsi="Arial" w:cs="Arial"/>
                <w:sz w:val="18"/>
                <w:szCs w:val="18"/>
              </w:rPr>
              <w:t xml:space="preserve">Resuelve la evaluación diagnostica y lo sube a la plataforma </w:t>
            </w:r>
            <w:r w:rsidRPr="00895B9E">
              <w:rPr>
                <w:rFonts w:ascii="Arial" w:hAnsi="Arial" w:cs="Arial"/>
                <w:b/>
                <w:sz w:val="18"/>
                <w:szCs w:val="18"/>
              </w:rPr>
              <w:t>classroom</w:t>
            </w:r>
            <w:r w:rsidRPr="00895B9E">
              <w:rPr>
                <w:rFonts w:ascii="Arial" w:hAnsi="Arial" w:cs="Arial"/>
                <w:sz w:val="18"/>
                <w:szCs w:val="18"/>
              </w:rPr>
              <w:t xml:space="preserve"> para su revisión.</w:t>
            </w:r>
          </w:p>
          <w:p w:rsidR="00FA7235" w:rsidRDefault="00FA7235" w:rsidP="00FA7235">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Pr>
                <w:rFonts w:ascii="Arial" w:hAnsi="Arial" w:cs="Arial"/>
                <w:sz w:val="18"/>
                <w:szCs w:val="18"/>
              </w:rPr>
              <w:t>Investiga</w:t>
            </w:r>
            <w:r w:rsidRPr="00895B9E">
              <w:rPr>
                <w:rFonts w:ascii="Arial" w:hAnsi="Arial" w:cs="Arial"/>
                <w:sz w:val="18"/>
                <w:szCs w:val="18"/>
              </w:rPr>
              <w:t xml:space="preserve"> de manera individual </w:t>
            </w:r>
            <w:r w:rsidRPr="00231B30">
              <w:rPr>
                <w:rFonts w:ascii="Arial" w:hAnsi="Arial" w:cs="Arial"/>
                <w:b/>
                <w:i/>
                <w:sz w:val="18"/>
                <w:szCs w:val="18"/>
              </w:rPr>
              <w:t>el concepto, la importancia, los factores que influyen, los elementos de la retribución y tipología</w:t>
            </w:r>
            <w:r w:rsidRPr="00895B9E">
              <w:rPr>
                <w:rFonts w:ascii="Arial" w:hAnsi="Arial" w:cs="Arial"/>
                <w:sz w:val="18"/>
                <w:szCs w:val="18"/>
              </w:rPr>
              <w:t xml:space="preserve">. </w:t>
            </w:r>
            <w:r>
              <w:rPr>
                <w:rFonts w:ascii="Arial" w:hAnsi="Arial" w:cs="Arial"/>
                <w:sz w:val="18"/>
                <w:szCs w:val="18"/>
              </w:rPr>
              <w:t>Se integra</w:t>
            </w:r>
            <w:r w:rsidRPr="00895B9E">
              <w:rPr>
                <w:rFonts w:ascii="Arial" w:hAnsi="Arial" w:cs="Arial"/>
                <w:sz w:val="18"/>
                <w:szCs w:val="18"/>
              </w:rPr>
              <w:t xml:space="preserve"> en equipo para que analicen la investigación anterior y en plenaria </w:t>
            </w:r>
            <w:r>
              <w:rPr>
                <w:rFonts w:ascii="Arial" w:hAnsi="Arial" w:cs="Arial"/>
                <w:sz w:val="18"/>
                <w:szCs w:val="18"/>
              </w:rPr>
              <w:t xml:space="preserve">comentan cada uno de </w:t>
            </w:r>
            <w:r w:rsidRPr="00895B9E">
              <w:rPr>
                <w:rFonts w:ascii="Arial" w:hAnsi="Arial" w:cs="Arial"/>
                <w:sz w:val="18"/>
                <w:szCs w:val="18"/>
              </w:rPr>
              <w:t>los conceptos.</w:t>
            </w:r>
            <w:r>
              <w:rPr>
                <w:rFonts w:ascii="Arial" w:hAnsi="Arial"/>
                <w:sz w:val="18"/>
                <w:szCs w:val="18"/>
              </w:rPr>
              <w:t xml:space="preserve"> Sube</w:t>
            </w:r>
            <w:r w:rsidRPr="00895B9E">
              <w:rPr>
                <w:rFonts w:ascii="Arial" w:hAnsi="Arial"/>
                <w:sz w:val="18"/>
                <w:szCs w:val="18"/>
              </w:rPr>
              <w:t xml:space="preserve"> la actividad a la plataforma </w:t>
            </w:r>
            <w:r w:rsidRPr="00895B9E">
              <w:rPr>
                <w:rFonts w:ascii="Arial" w:hAnsi="Arial"/>
                <w:b/>
                <w:sz w:val="18"/>
                <w:szCs w:val="18"/>
              </w:rPr>
              <w:t xml:space="preserve">classroom </w:t>
            </w:r>
            <w:r w:rsidRPr="00895B9E">
              <w:rPr>
                <w:rFonts w:ascii="Arial" w:hAnsi="Arial"/>
                <w:sz w:val="18"/>
                <w:szCs w:val="18"/>
              </w:rPr>
              <w:t>para su revisión y calificación.</w:t>
            </w:r>
          </w:p>
          <w:p w:rsidR="00FA7235" w:rsidRPr="00895B9E" w:rsidRDefault="00FA7235" w:rsidP="00FA7235">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Pr>
                <w:rFonts w:ascii="Arial" w:hAnsi="Arial"/>
                <w:sz w:val="18"/>
                <w:szCs w:val="18"/>
              </w:rPr>
              <w:t>De manera individu</w:t>
            </w:r>
            <w:r>
              <w:rPr>
                <w:rFonts w:ascii="Arial" w:hAnsi="Arial"/>
                <w:sz w:val="18"/>
                <w:szCs w:val="18"/>
              </w:rPr>
              <w:t>al realiza</w:t>
            </w:r>
            <w:r>
              <w:rPr>
                <w:rFonts w:ascii="Arial" w:hAnsi="Arial"/>
                <w:sz w:val="18"/>
                <w:szCs w:val="18"/>
              </w:rPr>
              <w:t xml:space="preserve"> un cuadro sinóptico de la investigación anterior.</w:t>
            </w:r>
          </w:p>
          <w:p w:rsidR="00FA7235" w:rsidRPr="001127AE" w:rsidRDefault="00FA7235" w:rsidP="00FA7235">
            <w:pPr>
              <w:pStyle w:val="Encabezado"/>
              <w:numPr>
                <w:ilvl w:val="0"/>
                <w:numId w:val="17"/>
              </w:numPr>
              <w:tabs>
                <w:tab w:val="clear" w:pos="4419"/>
                <w:tab w:val="clear" w:pos="8838"/>
                <w:tab w:val="num" w:pos="176"/>
              </w:tabs>
              <w:ind w:left="175" w:hanging="175"/>
              <w:jc w:val="both"/>
              <w:rPr>
                <w:rFonts w:ascii="Arial" w:hAnsi="Arial" w:cs="Arial"/>
                <w:sz w:val="18"/>
                <w:szCs w:val="18"/>
              </w:rPr>
            </w:pPr>
            <w:r>
              <w:rPr>
                <w:rFonts w:ascii="Arial" w:hAnsi="Arial" w:cs="Arial"/>
                <w:sz w:val="18"/>
                <w:szCs w:val="18"/>
              </w:rPr>
              <w:t>Participa en</w:t>
            </w:r>
            <w:r w:rsidRPr="001127AE">
              <w:rPr>
                <w:rFonts w:ascii="Arial" w:hAnsi="Arial" w:cs="Arial"/>
                <w:sz w:val="18"/>
                <w:szCs w:val="18"/>
              </w:rPr>
              <w:t xml:space="preserve"> una lectura comentada del tema “</w:t>
            </w:r>
            <w:r w:rsidRPr="001127AE">
              <w:rPr>
                <w:rFonts w:ascii="Arial" w:hAnsi="Arial" w:cs="Arial"/>
                <w:b/>
                <w:sz w:val="18"/>
                <w:szCs w:val="18"/>
              </w:rPr>
              <w:t>aspectos de la retribución (jurídico, moral, económico y administrativo)</w:t>
            </w:r>
            <w:r w:rsidRPr="001127AE">
              <w:rPr>
                <w:rFonts w:ascii="Arial" w:hAnsi="Arial" w:cs="Arial"/>
                <w:sz w:val="18"/>
                <w:szCs w:val="18"/>
              </w:rPr>
              <w:t>” tomando como base el archivo enviado a través del grupo de WhatsApp.</w:t>
            </w:r>
            <w:r>
              <w:rPr>
                <w:rFonts w:ascii="Arial" w:hAnsi="Arial" w:cs="Arial"/>
                <w:sz w:val="18"/>
                <w:szCs w:val="18"/>
              </w:rPr>
              <w:t xml:space="preserve"> </w:t>
            </w:r>
            <w:r>
              <w:rPr>
                <w:rFonts w:ascii="Arial" w:hAnsi="Arial" w:cs="Arial"/>
                <w:sz w:val="18"/>
                <w:szCs w:val="18"/>
              </w:rPr>
              <w:t>Se i</w:t>
            </w:r>
            <w:r w:rsidRPr="001127AE">
              <w:rPr>
                <w:rFonts w:ascii="Arial" w:hAnsi="Arial" w:cs="Arial"/>
                <w:sz w:val="18"/>
                <w:szCs w:val="18"/>
              </w:rPr>
              <w:t xml:space="preserve">ntegra </w:t>
            </w:r>
            <w:r>
              <w:rPr>
                <w:rFonts w:ascii="Arial" w:hAnsi="Arial" w:cs="Arial"/>
                <w:sz w:val="18"/>
                <w:szCs w:val="18"/>
              </w:rPr>
              <w:t xml:space="preserve">en </w:t>
            </w:r>
            <w:r w:rsidRPr="001127AE">
              <w:rPr>
                <w:rFonts w:ascii="Arial" w:hAnsi="Arial" w:cs="Arial"/>
                <w:sz w:val="18"/>
                <w:szCs w:val="18"/>
              </w:rPr>
              <w:t>eq</w:t>
            </w:r>
            <w:r>
              <w:rPr>
                <w:rFonts w:ascii="Arial" w:hAnsi="Arial" w:cs="Arial"/>
                <w:sz w:val="18"/>
                <w:szCs w:val="18"/>
              </w:rPr>
              <w:t xml:space="preserve">uipos para que expongan el tema. </w:t>
            </w:r>
            <w:r w:rsidRPr="001127AE">
              <w:rPr>
                <w:rFonts w:ascii="Arial" w:hAnsi="Arial" w:cs="Arial"/>
                <w:sz w:val="18"/>
                <w:szCs w:val="18"/>
              </w:rPr>
              <w:t>Suben la presentación a la plataforma classroom para su revisión y calificación.</w:t>
            </w:r>
          </w:p>
          <w:p w:rsidR="005053AB" w:rsidRPr="00895B9E" w:rsidRDefault="00342458" w:rsidP="00014BD3">
            <w:pPr>
              <w:pStyle w:val="Sinespaciado"/>
              <w:numPr>
                <w:ilvl w:val="0"/>
                <w:numId w:val="17"/>
              </w:numPr>
              <w:tabs>
                <w:tab w:val="left" w:pos="95"/>
              </w:tabs>
              <w:ind w:left="95" w:hanging="142"/>
              <w:jc w:val="both"/>
              <w:rPr>
                <w:rFonts w:ascii="Arial" w:hAnsi="Arial" w:cs="Arial"/>
                <w:sz w:val="18"/>
                <w:szCs w:val="18"/>
              </w:rPr>
            </w:pPr>
            <w:r w:rsidRPr="00895B9E">
              <w:rPr>
                <w:rFonts w:ascii="Arial" w:hAnsi="Arial" w:cs="Arial"/>
                <w:sz w:val="18"/>
                <w:szCs w:val="18"/>
              </w:rPr>
              <w:t xml:space="preserve">Resuelve </w:t>
            </w:r>
            <w:r w:rsidR="00014BD3" w:rsidRPr="00895B9E">
              <w:rPr>
                <w:rFonts w:ascii="Arial" w:hAnsi="Arial" w:cs="Arial"/>
                <w:sz w:val="18"/>
                <w:szCs w:val="18"/>
              </w:rPr>
              <w:t>la evaluación de la primera unidad y sube a la</w:t>
            </w:r>
            <w:r w:rsidRPr="00895B9E">
              <w:rPr>
                <w:rFonts w:ascii="Arial" w:hAnsi="Arial" w:cs="Arial"/>
                <w:sz w:val="18"/>
                <w:szCs w:val="18"/>
              </w:rPr>
              <w:t xml:space="preserve"> plataforma </w:t>
            </w:r>
            <w:r w:rsidRPr="00895B9E">
              <w:rPr>
                <w:rFonts w:ascii="Arial" w:hAnsi="Arial" w:cs="Arial"/>
                <w:b/>
                <w:sz w:val="18"/>
                <w:szCs w:val="18"/>
              </w:rPr>
              <w:t>classroom</w:t>
            </w:r>
            <w:r w:rsidRPr="00895B9E">
              <w:rPr>
                <w:rFonts w:ascii="Arial" w:hAnsi="Arial" w:cs="Arial"/>
                <w:sz w:val="18"/>
                <w:szCs w:val="18"/>
              </w:rPr>
              <w:t xml:space="preserve"> </w:t>
            </w:r>
            <w:r w:rsidR="00014BD3" w:rsidRPr="00895B9E">
              <w:rPr>
                <w:rFonts w:ascii="Arial" w:hAnsi="Arial" w:cs="Arial"/>
                <w:sz w:val="18"/>
                <w:szCs w:val="18"/>
              </w:rPr>
              <w:t>el resultado obtenido</w:t>
            </w:r>
            <w:r w:rsidRPr="00895B9E">
              <w:rPr>
                <w:rFonts w:ascii="Arial" w:hAnsi="Arial" w:cs="Arial"/>
                <w:sz w:val="18"/>
                <w:szCs w:val="18"/>
              </w:rPr>
              <w:t>.</w:t>
            </w:r>
          </w:p>
        </w:tc>
        <w:tc>
          <w:tcPr>
            <w:tcW w:w="4110" w:type="dxa"/>
          </w:tcPr>
          <w:p w:rsidR="0071108E" w:rsidRPr="00895B9E" w:rsidRDefault="00DF4A5F" w:rsidP="0071108E">
            <w:pPr>
              <w:pStyle w:val="Sinespaciado"/>
              <w:tabs>
                <w:tab w:val="left" w:pos="175"/>
              </w:tabs>
              <w:jc w:val="both"/>
              <w:rPr>
                <w:rFonts w:ascii="Arial" w:hAnsi="Arial" w:cs="Arial"/>
                <w:b/>
                <w:sz w:val="18"/>
                <w:szCs w:val="18"/>
              </w:rPr>
            </w:pPr>
            <w:r w:rsidRPr="00895B9E">
              <w:rPr>
                <w:rFonts w:ascii="Arial" w:hAnsi="Arial" w:cs="Arial"/>
                <w:b/>
                <w:sz w:val="18"/>
                <w:szCs w:val="18"/>
              </w:rPr>
              <w:t xml:space="preserve">El </w:t>
            </w:r>
            <w:r w:rsidR="004C10C6" w:rsidRPr="00895B9E">
              <w:rPr>
                <w:rFonts w:ascii="Arial" w:hAnsi="Arial" w:cs="Arial"/>
                <w:b/>
                <w:sz w:val="18"/>
                <w:szCs w:val="18"/>
              </w:rPr>
              <w:t>facilitador</w:t>
            </w:r>
            <w:r w:rsidR="0071108E" w:rsidRPr="00895B9E">
              <w:rPr>
                <w:rFonts w:ascii="Arial" w:hAnsi="Arial" w:cs="Arial"/>
                <w:b/>
                <w:sz w:val="18"/>
                <w:szCs w:val="18"/>
              </w:rPr>
              <w:t>:</w:t>
            </w:r>
          </w:p>
          <w:p w:rsidR="00A864F7" w:rsidRPr="00895B9E" w:rsidRDefault="00CE4D72" w:rsidP="00A864F7">
            <w:pPr>
              <w:pStyle w:val="Encabezado"/>
              <w:numPr>
                <w:ilvl w:val="0"/>
                <w:numId w:val="27"/>
              </w:numPr>
              <w:tabs>
                <w:tab w:val="clear" w:pos="4419"/>
                <w:tab w:val="clear" w:pos="8838"/>
              </w:tabs>
              <w:ind w:left="175" w:hanging="142"/>
              <w:jc w:val="both"/>
              <w:rPr>
                <w:rFonts w:ascii="Arial" w:hAnsi="Arial"/>
                <w:sz w:val="18"/>
                <w:szCs w:val="18"/>
              </w:rPr>
            </w:pPr>
            <w:r w:rsidRPr="00895B9E">
              <w:rPr>
                <w:rFonts w:ascii="Arial" w:hAnsi="Arial"/>
                <w:sz w:val="18"/>
                <w:szCs w:val="18"/>
              </w:rPr>
              <w:t>S</w:t>
            </w:r>
            <w:r w:rsidR="00A864F7" w:rsidRPr="00895B9E">
              <w:rPr>
                <w:rFonts w:ascii="Arial" w:hAnsi="Arial"/>
                <w:sz w:val="18"/>
                <w:szCs w:val="18"/>
              </w:rPr>
              <w:t xml:space="preserve">e presenta ante el grupo; comparte el programa de estudios; intercambian las expectativas del curso; se establecen los acuerdos con el grupo en relación con la puntualidad, responsabilidad, y la manera de trabajar la asignatura; explica de manera general la primera unidad, su objetivo, y las evidencias de aprendizaje a entregar por medio de la plataforma </w:t>
            </w:r>
            <w:r w:rsidR="00A864F7" w:rsidRPr="00895B9E">
              <w:rPr>
                <w:rFonts w:ascii="Arial" w:hAnsi="Arial"/>
                <w:b/>
                <w:sz w:val="18"/>
                <w:szCs w:val="18"/>
              </w:rPr>
              <w:t>classroom.</w:t>
            </w:r>
          </w:p>
          <w:p w:rsidR="00A864F7" w:rsidRPr="00895B9E" w:rsidRDefault="00A864F7" w:rsidP="00A864F7">
            <w:pPr>
              <w:pStyle w:val="Encabezado"/>
              <w:numPr>
                <w:ilvl w:val="0"/>
                <w:numId w:val="26"/>
              </w:numPr>
              <w:tabs>
                <w:tab w:val="clear" w:pos="720"/>
                <w:tab w:val="clear" w:pos="4419"/>
                <w:tab w:val="clear" w:pos="8838"/>
                <w:tab w:val="num" w:pos="176"/>
                <w:tab w:val="center" w:pos="4252"/>
                <w:tab w:val="right" w:pos="8504"/>
              </w:tabs>
              <w:ind w:left="176" w:hanging="176"/>
              <w:jc w:val="both"/>
              <w:rPr>
                <w:rFonts w:ascii="Arial" w:hAnsi="Arial"/>
                <w:sz w:val="18"/>
                <w:szCs w:val="18"/>
              </w:rPr>
            </w:pPr>
            <w:r w:rsidRPr="00895B9E">
              <w:rPr>
                <w:rFonts w:ascii="Arial" w:hAnsi="Arial"/>
                <w:sz w:val="18"/>
                <w:szCs w:val="18"/>
              </w:rPr>
              <w:t xml:space="preserve">Sube a la plataforma </w:t>
            </w:r>
            <w:r w:rsidR="00895B9E" w:rsidRPr="00895B9E">
              <w:rPr>
                <w:rFonts w:ascii="Arial" w:hAnsi="Arial"/>
                <w:b/>
                <w:sz w:val="18"/>
                <w:szCs w:val="18"/>
              </w:rPr>
              <w:t>classroom</w:t>
            </w:r>
            <w:r w:rsidRPr="00895B9E">
              <w:rPr>
                <w:rFonts w:ascii="Arial" w:hAnsi="Arial"/>
                <w:sz w:val="18"/>
                <w:szCs w:val="18"/>
              </w:rPr>
              <w:t xml:space="preserve"> la evaluación diagnostica describiendo sus respectivas instrucciones.</w:t>
            </w:r>
          </w:p>
          <w:p w:rsidR="00A0730D" w:rsidRDefault="00DF4A5F" w:rsidP="00A0730D">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sidRPr="00895B9E">
              <w:rPr>
                <w:rFonts w:ascii="Arial" w:hAnsi="Arial" w:cs="Arial"/>
                <w:sz w:val="18"/>
                <w:szCs w:val="18"/>
              </w:rPr>
              <w:t>Solicita que de manera individual inve</w:t>
            </w:r>
            <w:r w:rsidR="00DD61C1" w:rsidRPr="00895B9E">
              <w:rPr>
                <w:rFonts w:ascii="Arial" w:hAnsi="Arial" w:cs="Arial"/>
                <w:sz w:val="18"/>
                <w:szCs w:val="18"/>
              </w:rPr>
              <w:t>stiguen</w:t>
            </w:r>
            <w:r w:rsidR="00087B9A" w:rsidRPr="00895B9E">
              <w:rPr>
                <w:rFonts w:ascii="Arial" w:hAnsi="Arial" w:cs="Arial"/>
                <w:sz w:val="18"/>
                <w:szCs w:val="18"/>
              </w:rPr>
              <w:t xml:space="preserve"> </w:t>
            </w:r>
            <w:r w:rsidR="00231B30" w:rsidRPr="00231B30">
              <w:rPr>
                <w:rFonts w:ascii="Arial" w:hAnsi="Arial" w:cs="Arial"/>
                <w:b/>
                <w:i/>
                <w:sz w:val="18"/>
                <w:szCs w:val="18"/>
              </w:rPr>
              <w:t>el concepto, la importancia, los factores que influyen, los elementos de la retribución y tipología</w:t>
            </w:r>
            <w:r w:rsidRPr="00895B9E">
              <w:rPr>
                <w:rFonts w:ascii="Arial" w:hAnsi="Arial" w:cs="Arial"/>
                <w:sz w:val="18"/>
                <w:szCs w:val="18"/>
              </w:rPr>
              <w:t>.</w:t>
            </w:r>
            <w:r w:rsidR="0071108E" w:rsidRPr="00895B9E">
              <w:rPr>
                <w:rFonts w:ascii="Arial" w:hAnsi="Arial" w:cs="Arial"/>
                <w:sz w:val="18"/>
                <w:szCs w:val="18"/>
              </w:rPr>
              <w:t xml:space="preserve"> </w:t>
            </w:r>
            <w:r w:rsidRPr="00895B9E">
              <w:rPr>
                <w:rFonts w:ascii="Arial" w:hAnsi="Arial" w:cs="Arial"/>
                <w:sz w:val="18"/>
                <w:szCs w:val="18"/>
              </w:rPr>
              <w:t xml:space="preserve">Pide que se formen en equipo para que analicen la investigación anterior </w:t>
            </w:r>
            <w:r w:rsidR="00087B9A" w:rsidRPr="00895B9E">
              <w:rPr>
                <w:rFonts w:ascii="Arial" w:hAnsi="Arial" w:cs="Arial"/>
                <w:sz w:val="18"/>
                <w:szCs w:val="18"/>
              </w:rPr>
              <w:t xml:space="preserve">y en plenaria se </w:t>
            </w:r>
            <w:r w:rsidR="00231B30">
              <w:rPr>
                <w:rFonts w:ascii="Arial" w:hAnsi="Arial" w:cs="Arial"/>
                <w:sz w:val="18"/>
                <w:szCs w:val="18"/>
              </w:rPr>
              <w:t xml:space="preserve">comentan cada uno de </w:t>
            </w:r>
            <w:r w:rsidRPr="00895B9E">
              <w:rPr>
                <w:rFonts w:ascii="Arial" w:hAnsi="Arial" w:cs="Arial"/>
                <w:sz w:val="18"/>
                <w:szCs w:val="18"/>
              </w:rPr>
              <w:t>los conceptos.</w:t>
            </w:r>
            <w:r w:rsidR="00A0730D" w:rsidRPr="00895B9E">
              <w:rPr>
                <w:rFonts w:ascii="Arial" w:hAnsi="Arial"/>
                <w:sz w:val="18"/>
                <w:szCs w:val="18"/>
              </w:rPr>
              <w:t xml:space="preserve"> Suben la actividad a la plataforma </w:t>
            </w:r>
            <w:r w:rsidR="00A0730D" w:rsidRPr="00895B9E">
              <w:rPr>
                <w:rFonts w:ascii="Arial" w:hAnsi="Arial"/>
                <w:b/>
                <w:sz w:val="18"/>
                <w:szCs w:val="18"/>
              </w:rPr>
              <w:t xml:space="preserve">classroom </w:t>
            </w:r>
            <w:r w:rsidR="00A0730D" w:rsidRPr="00895B9E">
              <w:rPr>
                <w:rFonts w:ascii="Arial" w:hAnsi="Arial"/>
                <w:sz w:val="18"/>
                <w:szCs w:val="18"/>
              </w:rPr>
              <w:t>para su revisión y calificación.</w:t>
            </w:r>
          </w:p>
          <w:p w:rsidR="00231B30" w:rsidRPr="00895B9E" w:rsidRDefault="00231B30" w:rsidP="00A0730D">
            <w:pPr>
              <w:pStyle w:val="Encabezado"/>
              <w:numPr>
                <w:ilvl w:val="0"/>
                <w:numId w:val="26"/>
              </w:numPr>
              <w:tabs>
                <w:tab w:val="clear" w:pos="720"/>
                <w:tab w:val="clear" w:pos="4419"/>
                <w:tab w:val="clear" w:pos="8838"/>
                <w:tab w:val="num" w:pos="176"/>
              </w:tabs>
              <w:ind w:left="176" w:hanging="176"/>
              <w:jc w:val="both"/>
              <w:rPr>
                <w:rFonts w:ascii="Arial" w:hAnsi="Arial"/>
                <w:sz w:val="18"/>
                <w:szCs w:val="18"/>
              </w:rPr>
            </w:pPr>
            <w:r>
              <w:rPr>
                <w:rFonts w:ascii="Arial" w:hAnsi="Arial"/>
                <w:sz w:val="18"/>
                <w:szCs w:val="18"/>
              </w:rPr>
              <w:t>De manera individual realizan un cuadro sinóptico de la investigación anterior.</w:t>
            </w:r>
          </w:p>
          <w:p w:rsidR="0071108E" w:rsidRPr="001127AE" w:rsidRDefault="00DF4A5F" w:rsidP="00647EF9">
            <w:pPr>
              <w:pStyle w:val="Encabezado"/>
              <w:numPr>
                <w:ilvl w:val="0"/>
                <w:numId w:val="17"/>
              </w:numPr>
              <w:tabs>
                <w:tab w:val="clear" w:pos="4419"/>
                <w:tab w:val="clear" w:pos="8838"/>
                <w:tab w:val="num" w:pos="176"/>
              </w:tabs>
              <w:ind w:left="175" w:hanging="175"/>
              <w:jc w:val="both"/>
              <w:rPr>
                <w:rFonts w:ascii="Arial" w:hAnsi="Arial" w:cs="Arial"/>
                <w:sz w:val="18"/>
                <w:szCs w:val="18"/>
              </w:rPr>
            </w:pPr>
            <w:r w:rsidRPr="001127AE">
              <w:rPr>
                <w:rFonts w:ascii="Arial" w:hAnsi="Arial" w:cs="Arial"/>
                <w:sz w:val="18"/>
                <w:szCs w:val="18"/>
              </w:rPr>
              <w:t xml:space="preserve">Guía una lectura comentada </w:t>
            </w:r>
            <w:r w:rsidR="00087B9A" w:rsidRPr="001127AE">
              <w:rPr>
                <w:rFonts w:ascii="Arial" w:hAnsi="Arial" w:cs="Arial"/>
                <w:sz w:val="18"/>
                <w:szCs w:val="18"/>
              </w:rPr>
              <w:t>del tema “</w:t>
            </w:r>
            <w:r w:rsidR="00231B30" w:rsidRPr="001127AE">
              <w:rPr>
                <w:rFonts w:ascii="Arial" w:hAnsi="Arial" w:cs="Arial"/>
                <w:b/>
                <w:sz w:val="18"/>
                <w:szCs w:val="18"/>
              </w:rPr>
              <w:t>aspectos de la retribución (jurídico, moral, económico y administrativo)</w:t>
            </w:r>
            <w:r w:rsidR="00087B9A" w:rsidRPr="001127AE">
              <w:rPr>
                <w:rFonts w:ascii="Arial" w:hAnsi="Arial" w:cs="Arial"/>
                <w:sz w:val="18"/>
                <w:szCs w:val="18"/>
              </w:rPr>
              <w:t xml:space="preserve">” </w:t>
            </w:r>
            <w:r w:rsidRPr="001127AE">
              <w:rPr>
                <w:rFonts w:ascii="Arial" w:hAnsi="Arial" w:cs="Arial"/>
                <w:sz w:val="18"/>
                <w:szCs w:val="18"/>
              </w:rPr>
              <w:t xml:space="preserve">tomando como base el </w:t>
            </w:r>
            <w:r w:rsidR="00231B30" w:rsidRPr="001127AE">
              <w:rPr>
                <w:rFonts w:ascii="Arial" w:hAnsi="Arial" w:cs="Arial"/>
                <w:sz w:val="18"/>
                <w:szCs w:val="18"/>
              </w:rPr>
              <w:t>archivo enviado a través del grupo de WhatsApp</w:t>
            </w:r>
            <w:r w:rsidR="001127AE" w:rsidRPr="001127AE">
              <w:rPr>
                <w:rFonts w:ascii="Arial" w:hAnsi="Arial" w:cs="Arial"/>
                <w:sz w:val="18"/>
                <w:szCs w:val="18"/>
              </w:rPr>
              <w:t>.</w:t>
            </w:r>
            <w:r w:rsidR="001127AE">
              <w:rPr>
                <w:rFonts w:ascii="Arial" w:hAnsi="Arial" w:cs="Arial"/>
                <w:sz w:val="18"/>
                <w:szCs w:val="18"/>
              </w:rPr>
              <w:t xml:space="preserve"> </w:t>
            </w:r>
            <w:r w:rsidR="00DD61C1" w:rsidRPr="001127AE">
              <w:rPr>
                <w:rFonts w:ascii="Arial" w:hAnsi="Arial" w:cs="Arial"/>
                <w:sz w:val="18"/>
                <w:szCs w:val="18"/>
              </w:rPr>
              <w:t>Integra eq</w:t>
            </w:r>
            <w:r w:rsidR="001127AE">
              <w:rPr>
                <w:rFonts w:ascii="Arial" w:hAnsi="Arial" w:cs="Arial"/>
                <w:sz w:val="18"/>
                <w:szCs w:val="18"/>
              </w:rPr>
              <w:t>uipos para que expongan el tema; interv</w:t>
            </w:r>
            <w:r w:rsidR="00DD61C1" w:rsidRPr="001127AE">
              <w:rPr>
                <w:rFonts w:ascii="Arial" w:hAnsi="Arial" w:cs="Arial"/>
                <w:sz w:val="18"/>
                <w:szCs w:val="18"/>
              </w:rPr>
              <w:t>ien</w:t>
            </w:r>
            <w:r w:rsidR="001127AE">
              <w:rPr>
                <w:rFonts w:ascii="Arial" w:hAnsi="Arial" w:cs="Arial"/>
                <w:sz w:val="18"/>
                <w:szCs w:val="18"/>
              </w:rPr>
              <w:t>e</w:t>
            </w:r>
            <w:r w:rsidR="00DD61C1" w:rsidRPr="001127AE">
              <w:rPr>
                <w:rFonts w:ascii="Arial" w:hAnsi="Arial" w:cs="Arial"/>
                <w:sz w:val="18"/>
                <w:szCs w:val="18"/>
              </w:rPr>
              <w:t xml:space="preserve"> para profundizar</w:t>
            </w:r>
            <w:r w:rsidR="001127AE">
              <w:rPr>
                <w:rFonts w:ascii="Arial" w:hAnsi="Arial" w:cs="Arial"/>
                <w:sz w:val="18"/>
                <w:szCs w:val="18"/>
              </w:rPr>
              <w:t>lo</w:t>
            </w:r>
            <w:r w:rsidRPr="001127AE">
              <w:rPr>
                <w:rFonts w:ascii="Arial" w:hAnsi="Arial" w:cs="Arial"/>
                <w:sz w:val="18"/>
                <w:szCs w:val="18"/>
              </w:rPr>
              <w:t>.</w:t>
            </w:r>
            <w:r w:rsidR="00422148" w:rsidRPr="001127AE">
              <w:rPr>
                <w:rFonts w:ascii="Arial" w:hAnsi="Arial" w:cs="Arial"/>
                <w:sz w:val="18"/>
                <w:szCs w:val="18"/>
              </w:rPr>
              <w:t xml:space="preserve"> Suben la presentación a la plataforma classroom para su revisión y calificación.</w:t>
            </w:r>
          </w:p>
          <w:p w:rsidR="00342458" w:rsidRPr="00895B9E" w:rsidRDefault="00342458" w:rsidP="00422148">
            <w:pPr>
              <w:pStyle w:val="Sinespaciado"/>
              <w:numPr>
                <w:ilvl w:val="0"/>
                <w:numId w:val="17"/>
              </w:numPr>
              <w:tabs>
                <w:tab w:val="left" w:pos="175"/>
              </w:tabs>
              <w:ind w:left="175" w:hanging="175"/>
              <w:jc w:val="both"/>
              <w:rPr>
                <w:rFonts w:ascii="Arial" w:hAnsi="Arial" w:cs="Arial"/>
                <w:sz w:val="18"/>
                <w:szCs w:val="18"/>
              </w:rPr>
            </w:pPr>
            <w:r w:rsidRPr="00895B9E">
              <w:rPr>
                <w:rFonts w:ascii="Arial" w:hAnsi="Arial" w:cs="Arial"/>
                <w:sz w:val="18"/>
                <w:szCs w:val="18"/>
              </w:rPr>
              <w:t xml:space="preserve">Aplica </w:t>
            </w:r>
            <w:r w:rsidR="00422148" w:rsidRPr="00895B9E">
              <w:rPr>
                <w:rFonts w:ascii="Arial" w:hAnsi="Arial" w:cs="Arial"/>
                <w:sz w:val="18"/>
                <w:szCs w:val="18"/>
              </w:rPr>
              <w:t>la evaluación de la primera unidad y sube a la</w:t>
            </w:r>
            <w:r w:rsidRPr="00895B9E">
              <w:rPr>
                <w:rFonts w:ascii="Arial" w:hAnsi="Arial" w:cs="Arial"/>
                <w:sz w:val="18"/>
                <w:szCs w:val="18"/>
              </w:rPr>
              <w:t xml:space="preserve"> plataforma </w:t>
            </w:r>
            <w:r w:rsidRPr="00895B9E">
              <w:rPr>
                <w:rFonts w:ascii="Arial" w:hAnsi="Arial" w:cs="Arial"/>
                <w:b/>
                <w:sz w:val="18"/>
                <w:szCs w:val="18"/>
              </w:rPr>
              <w:t>classroom</w:t>
            </w:r>
            <w:r w:rsidR="00422148" w:rsidRPr="00895B9E">
              <w:rPr>
                <w:rFonts w:ascii="Arial" w:hAnsi="Arial" w:cs="Arial"/>
                <w:b/>
                <w:sz w:val="18"/>
                <w:szCs w:val="18"/>
              </w:rPr>
              <w:t xml:space="preserve"> </w:t>
            </w:r>
            <w:r w:rsidR="00422148" w:rsidRPr="00895B9E">
              <w:rPr>
                <w:rFonts w:ascii="Arial" w:hAnsi="Arial" w:cs="Arial"/>
                <w:sz w:val="18"/>
                <w:szCs w:val="18"/>
              </w:rPr>
              <w:t>el resultado obtenido</w:t>
            </w:r>
            <w:r w:rsidRPr="00895B9E">
              <w:rPr>
                <w:rFonts w:ascii="Arial" w:hAnsi="Arial" w:cs="Arial"/>
                <w:sz w:val="18"/>
                <w:szCs w:val="18"/>
              </w:rPr>
              <w:t>.</w:t>
            </w:r>
          </w:p>
        </w:tc>
        <w:tc>
          <w:tcPr>
            <w:tcW w:w="1985" w:type="dxa"/>
          </w:tcPr>
          <w:p w:rsidR="00986097" w:rsidRDefault="00986097" w:rsidP="00986097">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Analiza información y la sintetiza. </w:t>
            </w:r>
          </w:p>
          <w:p w:rsidR="00986097" w:rsidRDefault="00986097" w:rsidP="00231B30">
            <w:pPr>
              <w:pStyle w:val="Sinespaciado"/>
              <w:numPr>
                <w:ilvl w:val="0"/>
                <w:numId w:val="33"/>
              </w:numPr>
              <w:ind w:left="318"/>
              <w:jc w:val="both"/>
              <w:rPr>
                <w:rFonts w:ascii="Arial" w:hAnsi="Arial" w:cs="Arial"/>
                <w:sz w:val="18"/>
                <w:szCs w:val="18"/>
              </w:rPr>
            </w:pPr>
            <w:r w:rsidRPr="00986097">
              <w:rPr>
                <w:rFonts w:ascii="Arial" w:hAnsi="Arial" w:cs="Arial"/>
                <w:sz w:val="18"/>
                <w:szCs w:val="18"/>
              </w:rPr>
              <w:t>Tiene habilidad para analizar información proveniente de fuentes diversas.</w:t>
            </w:r>
          </w:p>
          <w:p w:rsidR="00986097" w:rsidRDefault="00986097" w:rsidP="00231B30">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Tiene capacidad crítica y autocrítica. </w:t>
            </w:r>
          </w:p>
          <w:p w:rsidR="00986097" w:rsidRDefault="00986097" w:rsidP="00231B30">
            <w:pPr>
              <w:pStyle w:val="Sinespaciado"/>
              <w:numPr>
                <w:ilvl w:val="0"/>
                <w:numId w:val="33"/>
              </w:numPr>
              <w:ind w:left="318"/>
              <w:jc w:val="both"/>
              <w:rPr>
                <w:rFonts w:ascii="Arial" w:hAnsi="Arial" w:cs="Arial"/>
                <w:sz w:val="18"/>
                <w:szCs w:val="18"/>
              </w:rPr>
            </w:pPr>
            <w:r>
              <w:rPr>
                <w:rFonts w:ascii="Arial" w:hAnsi="Arial" w:cs="Arial"/>
                <w:sz w:val="18"/>
                <w:szCs w:val="18"/>
              </w:rPr>
              <w:t>R</w:t>
            </w:r>
            <w:r w:rsidRPr="00986097">
              <w:rPr>
                <w:rFonts w:ascii="Arial" w:hAnsi="Arial" w:cs="Arial"/>
                <w:sz w:val="18"/>
                <w:szCs w:val="18"/>
              </w:rPr>
              <w:t>ealiza</w:t>
            </w:r>
            <w:r>
              <w:rPr>
                <w:rFonts w:ascii="Arial" w:hAnsi="Arial" w:cs="Arial"/>
                <w:sz w:val="18"/>
                <w:szCs w:val="18"/>
              </w:rPr>
              <w:t xml:space="preserve"> </w:t>
            </w:r>
            <w:r w:rsidRPr="00986097">
              <w:rPr>
                <w:rFonts w:ascii="Arial" w:hAnsi="Arial" w:cs="Arial"/>
                <w:sz w:val="18"/>
                <w:szCs w:val="18"/>
              </w:rPr>
              <w:t xml:space="preserve">trabajo en equipo. </w:t>
            </w:r>
          </w:p>
          <w:p w:rsidR="00986097" w:rsidRDefault="00986097" w:rsidP="00231B30">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Posee habilidades interpersonales. </w:t>
            </w:r>
          </w:p>
          <w:p w:rsidR="00986097" w:rsidRPr="00986097" w:rsidRDefault="00986097" w:rsidP="00231B30">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Respeto  a las normas y políticas de la sociedad y de las organizaciones. </w:t>
            </w:r>
          </w:p>
          <w:p w:rsidR="00986097" w:rsidRPr="00986097" w:rsidRDefault="00986097" w:rsidP="00986097">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Habilidad para trabajar en un ambiente laboral. </w:t>
            </w:r>
          </w:p>
          <w:p w:rsidR="00986097" w:rsidRDefault="00986097" w:rsidP="00986097">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Compromiso ético. </w:t>
            </w:r>
          </w:p>
          <w:p w:rsidR="00986097" w:rsidRDefault="00986097" w:rsidP="00986097">
            <w:pPr>
              <w:pStyle w:val="Sinespaciado"/>
              <w:numPr>
                <w:ilvl w:val="0"/>
                <w:numId w:val="33"/>
              </w:numPr>
              <w:ind w:left="318"/>
              <w:jc w:val="both"/>
              <w:rPr>
                <w:rFonts w:ascii="Arial" w:hAnsi="Arial" w:cs="Arial"/>
                <w:sz w:val="18"/>
                <w:szCs w:val="18"/>
              </w:rPr>
            </w:pPr>
            <w:r w:rsidRPr="00986097">
              <w:rPr>
                <w:rFonts w:ascii="Arial" w:hAnsi="Arial" w:cs="Arial"/>
                <w:sz w:val="18"/>
                <w:szCs w:val="18"/>
              </w:rPr>
              <w:t xml:space="preserve">Aplica las técnicas de investigación. </w:t>
            </w:r>
          </w:p>
          <w:p w:rsidR="005053AB" w:rsidRPr="00060851" w:rsidRDefault="00986097" w:rsidP="00986097">
            <w:pPr>
              <w:pStyle w:val="Sinespaciado"/>
              <w:numPr>
                <w:ilvl w:val="0"/>
                <w:numId w:val="33"/>
              </w:numPr>
              <w:ind w:left="318"/>
              <w:jc w:val="both"/>
              <w:rPr>
                <w:rFonts w:ascii="Arial" w:hAnsi="Arial" w:cs="Arial"/>
                <w:sz w:val="18"/>
                <w:szCs w:val="18"/>
              </w:rPr>
            </w:pPr>
            <w:r>
              <w:rPr>
                <w:rFonts w:ascii="Arial" w:hAnsi="Arial" w:cs="Arial"/>
                <w:sz w:val="18"/>
                <w:szCs w:val="18"/>
              </w:rPr>
              <w:t>A</w:t>
            </w:r>
            <w:r w:rsidRPr="00986097">
              <w:rPr>
                <w:rFonts w:ascii="Arial" w:hAnsi="Arial" w:cs="Arial"/>
                <w:sz w:val="18"/>
                <w:szCs w:val="18"/>
              </w:rPr>
              <w:t>prende a aprender</w:t>
            </w:r>
          </w:p>
        </w:tc>
        <w:tc>
          <w:tcPr>
            <w:tcW w:w="1276" w:type="dxa"/>
          </w:tcPr>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0D11A3" w:rsidRDefault="000D11A3" w:rsidP="000D11A3">
            <w:pPr>
              <w:pStyle w:val="Sinespaciado"/>
              <w:rPr>
                <w:rFonts w:ascii="Arial" w:hAnsi="Arial" w:cs="Arial"/>
                <w:sz w:val="20"/>
                <w:szCs w:val="20"/>
              </w:rPr>
            </w:pPr>
          </w:p>
          <w:p w:rsidR="005053AB" w:rsidRPr="00862CFC" w:rsidRDefault="00563C49" w:rsidP="00895B9E">
            <w:pPr>
              <w:pStyle w:val="Sinespaciado"/>
              <w:jc w:val="center"/>
              <w:rPr>
                <w:rFonts w:ascii="Arial" w:hAnsi="Arial" w:cs="Arial"/>
                <w:sz w:val="20"/>
                <w:szCs w:val="20"/>
              </w:rPr>
            </w:pPr>
            <w:r>
              <w:rPr>
                <w:rFonts w:ascii="Arial" w:hAnsi="Arial" w:cs="Arial"/>
                <w:sz w:val="20"/>
                <w:szCs w:val="20"/>
              </w:rPr>
              <w:t>4-8</w:t>
            </w:r>
          </w:p>
        </w:tc>
      </w:tr>
    </w:tbl>
    <w:p w:rsidR="005053AB" w:rsidRPr="00862CFC" w:rsidRDefault="005053AB" w:rsidP="00CA6B0C">
      <w:pPr>
        <w:pStyle w:val="Sinespaciado"/>
        <w:jc w:val="both"/>
        <w:rPr>
          <w:rFonts w:ascii="Arial" w:hAnsi="Arial" w:cs="Arial"/>
          <w:sz w:val="20"/>
          <w:szCs w:val="20"/>
        </w:rPr>
      </w:pPr>
    </w:p>
    <w:p w:rsidR="005805DE" w:rsidRDefault="005805DE"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932"/>
        <w:gridCol w:w="2631"/>
      </w:tblGrid>
      <w:tr w:rsidR="005805DE" w:rsidRPr="005805DE" w:rsidTr="00895B9E">
        <w:trPr>
          <w:trHeight w:val="221"/>
        </w:trPr>
        <w:tc>
          <w:tcPr>
            <w:tcW w:w="10932" w:type="dxa"/>
          </w:tcPr>
          <w:p w:rsidR="005805DE"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INDICADORES DE ALCANCE</w:t>
            </w:r>
          </w:p>
        </w:tc>
        <w:tc>
          <w:tcPr>
            <w:tcW w:w="2631" w:type="dxa"/>
          </w:tcPr>
          <w:p w:rsidR="005805DE"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VALOR DE INDICADOR</w:t>
            </w:r>
          </w:p>
        </w:tc>
      </w:tr>
      <w:tr w:rsidR="005805DE" w:rsidRPr="005805DE" w:rsidTr="00895B9E">
        <w:trPr>
          <w:trHeight w:val="353"/>
        </w:trPr>
        <w:tc>
          <w:tcPr>
            <w:tcW w:w="10932" w:type="dxa"/>
            <w:vAlign w:val="center"/>
          </w:tcPr>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A)  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31" w:type="dxa"/>
          </w:tcPr>
          <w:p w:rsidR="005805DE" w:rsidRPr="005805DE" w:rsidRDefault="00B12452" w:rsidP="00B12452">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rsidTr="00895B9E">
        <w:trPr>
          <w:trHeight w:val="287"/>
        </w:trPr>
        <w:tc>
          <w:tcPr>
            <w:tcW w:w="10932" w:type="dxa"/>
            <w:vAlign w:val="bottom"/>
          </w:tcPr>
          <w:p w:rsidR="005805DE" w:rsidRPr="005805DE" w:rsidRDefault="005805DE" w:rsidP="00A279FA">
            <w:pPr>
              <w:pStyle w:val="Sinespaciado"/>
              <w:rPr>
                <w:rFonts w:ascii="Arial" w:hAnsi="Arial" w:cs="Arial"/>
                <w:sz w:val="16"/>
                <w:szCs w:val="16"/>
              </w:rPr>
            </w:pPr>
            <w:r w:rsidRPr="005805DE">
              <w:rPr>
                <w:rFonts w:ascii="Arial" w:hAnsi="Arial" w:cs="Arial"/>
                <w:sz w:val="16"/>
                <w:szCs w:val="16"/>
              </w:rPr>
              <w:t xml:space="preserve">B) Analiza la información realizando la elaboración de gráficos, como el cuadro sinóptico describiendo las ideas principales del tema, no tiene faltas de ortografía,  </w:t>
            </w:r>
          </w:p>
        </w:tc>
        <w:tc>
          <w:tcPr>
            <w:tcW w:w="2631" w:type="dxa"/>
          </w:tcPr>
          <w:p w:rsidR="005805DE" w:rsidRPr="005805DE" w:rsidRDefault="005E23F2" w:rsidP="005E23F2">
            <w:pPr>
              <w:pStyle w:val="Sinespaciado"/>
              <w:jc w:val="center"/>
              <w:rPr>
                <w:rFonts w:ascii="Arial" w:hAnsi="Arial" w:cs="Arial"/>
                <w:sz w:val="16"/>
                <w:szCs w:val="16"/>
              </w:rPr>
            </w:pPr>
            <w:r>
              <w:rPr>
                <w:rFonts w:ascii="Arial" w:hAnsi="Arial" w:cs="Arial"/>
                <w:sz w:val="16"/>
                <w:szCs w:val="16"/>
              </w:rPr>
              <w:t>1</w:t>
            </w:r>
            <w:r w:rsidR="005805DE" w:rsidRPr="005805DE">
              <w:rPr>
                <w:rFonts w:ascii="Arial" w:hAnsi="Arial" w:cs="Arial"/>
                <w:sz w:val="16"/>
                <w:szCs w:val="16"/>
              </w:rPr>
              <w:t>0%</w:t>
            </w:r>
          </w:p>
        </w:tc>
      </w:tr>
      <w:tr w:rsidR="005805DE" w:rsidRPr="005805DE" w:rsidTr="00895B9E">
        <w:trPr>
          <w:trHeight w:val="353"/>
        </w:trPr>
        <w:tc>
          <w:tcPr>
            <w:tcW w:w="10932" w:type="dxa"/>
          </w:tcPr>
          <w:p w:rsidR="005805DE" w:rsidRPr="005805DE" w:rsidRDefault="00B12452" w:rsidP="00B12452">
            <w:pPr>
              <w:pStyle w:val="Sinespaciado"/>
              <w:rPr>
                <w:rFonts w:ascii="Arial" w:hAnsi="Arial" w:cs="Arial"/>
                <w:sz w:val="16"/>
                <w:szCs w:val="16"/>
              </w:rPr>
            </w:pPr>
            <w:r>
              <w:rPr>
                <w:rFonts w:ascii="Arial" w:hAnsi="Arial" w:cs="Arial"/>
                <w:sz w:val="16"/>
                <w:szCs w:val="16"/>
              </w:rPr>
              <w:t>C</w:t>
            </w:r>
            <w:r w:rsidR="00CA0080" w:rsidRPr="005805DE">
              <w:rPr>
                <w:rFonts w:ascii="Arial" w:hAnsi="Arial" w:cs="Arial"/>
                <w:sz w:val="16"/>
                <w:szCs w:val="16"/>
              </w:rPr>
              <w:t xml:space="preserve">) Demuestra su capacidad crítica y autocrítica del trabajo realizado frente al grupo, así como la habilidad en el uso de las </w:t>
            </w:r>
            <w:proofErr w:type="spellStart"/>
            <w:r w:rsidR="00CA0080">
              <w:rPr>
                <w:rFonts w:ascii="Arial" w:hAnsi="Arial" w:cs="Arial"/>
                <w:sz w:val="16"/>
                <w:szCs w:val="16"/>
              </w:rPr>
              <w:t>Tic´s</w:t>
            </w:r>
            <w:proofErr w:type="spellEnd"/>
            <w:r w:rsidR="00CA0080" w:rsidRPr="005805DE">
              <w:rPr>
                <w:rFonts w:ascii="Arial" w:hAnsi="Arial" w:cs="Arial"/>
                <w:sz w:val="16"/>
                <w:szCs w:val="16"/>
              </w:rPr>
              <w:t>, trabaja en equipo, presenta dominio del tema    e incluye ejemplos claros y precisos para la comprensión del grupo.</w:t>
            </w:r>
          </w:p>
        </w:tc>
        <w:tc>
          <w:tcPr>
            <w:tcW w:w="2631" w:type="dxa"/>
          </w:tcPr>
          <w:p w:rsidR="005805DE" w:rsidRPr="005805DE" w:rsidRDefault="005805DE" w:rsidP="005805DE">
            <w:pPr>
              <w:pStyle w:val="Sinespaciado"/>
              <w:jc w:val="center"/>
              <w:rPr>
                <w:rFonts w:ascii="Arial" w:hAnsi="Arial" w:cs="Arial"/>
                <w:sz w:val="16"/>
                <w:szCs w:val="16"/>
              </w:rPr>
            </w:pPr>
            <w:r w:rsidRPr="005805DE">
              <w:rPr>
                <w:rFonts w:ascii="Arial" w:hAnsi="Arial" w:cs="Arial"/>
                <w:sz w:val="16"/>
                <w:szCs w:val="16"/>
              </w:rPr>
              <w:t>10%</w:t>
            </w:r>
          </w:p>
        </w:tc>
      </w:tr>
      <w:tr w:rsidR="005805DE" w:rsidRPr="005805DE" w:rsidTr="00895B9E">
        <w:trPr>
          <w:trHeight w:val="537"/>
        </w:trPr>
        <w:tc>
          <w:tcPr>
            <w:tcW w:w="10932" w:type="dxa"/>
            <w:vAlign w:val="bottom"/>
          </w:tcPr>
          <w:p w:rsidR="005805DE" w:rsidRPr="005805DE" w:rsidRDefault="00B12452" w:rsidP="005805DE">
            <w:pPr>
              <w:pStyle w:val="Sinespaciado"/>
              <w:rPr>
                <w:rFonts w:ascii="Arial" w:hAnsi="Arial" w:cs="Arial"/>
                <w:sz w:val="16"/>
                <w:szCs w:val="16"/>
              </w:rPr>
            </w:pPr>
            <w:r>
              <w:rPr>
                <w:rFonts w:ascii="Arial" w:hAnsi="Arial" w:cs="Arial"/>
                <w:sz w:val="16"/>
                <w:szCs w:val="16"/>
              </w:rPr>
              <w:t>D</w:t>
            </w:r>
            <w:r w:rsidR="005805DE" w:rsidRPr="005805DE">
              <w:rPr>
                <w:rFonts w:ascii="Arial" w:hAnsi="Arial" w:cs="Arial"/>
                <w:sz w:val="16"/>
                <w:szCs w:val="16"/>
              </w:rPr>
              <w:t>) Demuestra conocimiento y dominio de los temas de la unidad.</w:t>
            </w:r>
          </w:p>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Aplica el procedimiento y utiliza el formato para determinar el costo unitario de producción en los casos prácticos solicitados en la evaluación.</w:t>
            </w:r>
          </w:p>
          <w:p w:rsidR="005805DE" w:rsidRPr="005805DE" w:rsidRDefault="005805DE" w:rsidP="005805DE">
            <w:pPr>
              <w:pStyle w:val="Sinespaciado"/>
              <w:rPr>
                <w:rFonts w:ascii="Arial" w:hAnsi="Arial" w:cs="Arial"/>
                <w:sz w:val="16"/>
                <w:szCs w:val="16"/>
              </w:rPr>
            </w:pPr>
            <w:r w:rsidRPr="005805DE">
              <w:rPr>
                <w:rFonts w:ascii="Arial" w:hAnsi="Arial" w:cs="Arial"/>
                <w:sz w:val="16"/>
                <w:szCs w:val="16"/>
              </w:rPr>
              <w:t>Demuestra habilidad para la resolución de casos prácticos de acuerdo al procedimiento de la contabilidad de costos.</w:t>
            </w:r>
          </w:p>
        </w:tc>
        <w:tc>
          <w:tcPr>
            <w:tcW w:w="2631" w:type="dxa"/>
          </w:tcPr>
          <w:p w:rsidR="005805DE" w:rsidRPr="005805DE" w:rsidRDefault="00B12452" w:rsidP="00B12452">
            <w:pPr>
              <w:pStyle w:val="Sinespaciado"/>
              <w:jc w:val="center"/>
              <w:rPr>
                <w:rFonts w:ascii="Arial" w:hAnsi="Arial" w:cs="Arial"/>
                <w:sz w:val="16"/>
                <w:szCs w:val="16"/>
              </w:rPr>
            </w:pPr>
            <w:r>
              <w:rPr>
                <w:rFonts w:ascii="Arial" w:hAnsi="Arial" w:cs="Arial"/>
                <w:sz w:val="16"/>
                <w:szCs w:val="16"/>
              </w:rPr>
              <w:t>7</w:t>
            </w:r>
            <w:r w:rsidR="005805DE" w:rsidRPr="005805DE">
              <w:rPr>
                <w:rFonts w:ascii="Arial" w:hAnsi="Arial" w:cs="Arial"/>
                <w:sz w:val="16"/>
                <w:szCs w:val="16"/>
              </w:rPr>
              <w:t>0%</w:t>
            </w:r>
          </w:p>
        </w:tc>
      </w:tr>
    </w:tbl>
    <w:p w:rsidR="005805DE" w:rsidRDefault="005805DE" w:rsidP="005053AB">
      <w:pPr>
        <w:pStyle w:val="Sinespaciado"/>
        <w:rPr>
          <w:rFonts w:ascii="Arial" w:hAnsi="Arial" w:cs="Arial"/>
          <w:sz w:val="20"/>
          <w:szCs w:val="20"/>
        </w:rPr>
      </w:pPr>
    </w:p>
    <w:p w:rsidR="005053AB" w:rsidRPr="00862CFC" w:rsidRDefault="00393591" w:rsidP="005053AB">
      <w:pPr>
        <w:pStyle w:val="Sinespaciado"/>
        <w:rPr>
          <w:rFonts w:ascii="Arial" w:hAnsi="Arial" w:cs="Arial"/>
          <w:sz w:val="20"/>
          <w:szCs w:val="20"/>
        </w:rPr>
      </w:pPr>
      <w:r>
        <w:rPr>
          <w:rFonts w:ascii="Arial" w:hAnsi="Arial" w:cs="Arial"/>
          <w:sz w:val="20"/>
          <w:szCs w:val="20"/>
        </w:rPr>
        <w:t>Niveles de desempeño</w:t>
      </w:r>
      <w:r w:rsidR="00206F1D" w:rsidRPr="00862CFC">
        <w:rPr>
          <w:rFonts w:ascii="Arial" w:hAnsi="Arial" w:cs="Arial"/>
          <w:sz w:val="20"/>
          <w:szCs w:val="20"/>
        </w:rPr>
        <w:t>:</w:t>
      </w:r>
    </w:p>
    <w:p w:rsidR="00206F1D" w:rsidRPr="00014BD3" w:rsidRDefault="00206F1D" w:rsidP="005053AB">
      <w:pPr>
        <w:pStyle w:val="Sinespaciado"/>
        <w:rPr>
          <w:rFonts w:ascii="Arial" w:hAnsi="Arial" w:cs="Arial"/>
          <w:b/>
          <w:sz w:val="20"/>
          <w:szCs w:val="20"/>
        </w:rPr>
      </w:pPr>
    </w:p>
    <w:tbl>
      <w:tblPr>
        <w:tblStyle w:val="Tablaconcuadrcula"/>
        <w:tblW w:w="0" w:type="auto"/>
        <w:tblLook w:val="04A0" w:firstRow="1" w:lastRow="0" w:firstColumn="1" w:lastColumn="0" w:noHBand="0" w:noVBand="1"/>
      </w:tblPr>
      <w:tblGrid>
        <w:gridCol w:w="1526"/>
        <w:gridCol w:w="1559"/>
        <w:gridCol w:w="9038"/>
        <w:gridCol w:w="1561"/>
      </w:tblGrid>
      <w:tr w:rsidR="00206F1D" w:rsidRPr="00014BD3" w:rsidTr="005A0E89">
        <w:trPr>
          <w:trHeight w:val="213"/>
        </w:trPr>
        <w:tc>
          <w:tcPr>
            <w:tcW w:w="1526"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DESEMPEÑO</w:t>
            </w:r>
          </w:p>
        </w:tc>
        <w:tc>
          <w:tcPr>
            <w:tcW w:w="1559"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NIVEL DE DESEMPEÑO</w:t>
            </w:r>
          </w:p>
        </w:tc>
        <w:tc>
          <w:tcPr>
            <w:tcW w:w="9038"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INDICADORES DE ALCANCE</w:t>
            </w:r>
          </w:p>
        </w:tc>
        <w:tc>
          <w:tcPr>
            <w:tcW w:w="1561" w:type="dxa"/>
          </w:tcPr>
          <w:p w:rsidR="00206F1D" w:rsidRPr="00014BD3" w:rsidRDefault="00014BD3" w:rsidP="00014BD3">
            <w:pPr>
              <w:pStyle w:val="Sinespaciado"/>
              <w:jc w:val="center"/>
              <w:rPr>
                <w:rFonts w:ascii="Arial" w:hAnsi="Arial" w:cs="Arial"/>
                <w:b/>
                <w:sz w:val="20"/>
                <w:szCs w:val="20"/>
              </w:rPr>
            </w:pPr>
            <w:r w:rsidRPr="00014BD3">
              <w:rPr>
                <w:rFonts w:ascii="Arial" w:hAnsi="Arial" w:cs="Arial"/>
                <w:b/>
                <w:sz w:val="20"/>
                <w:szCs w:val="20"/>
              </w:rPr>
              <w:t>VALORACIÓN NUMÉRICA</w:t>
            </w:r>
          </w:p>
        </w:tc>
      </w:tr>
      <w:tr w:rsidR="00206F1D" w:rsidRPr="00862CFC" w:rsidTr="005A0E89">
        <w:trPr>
          <w:trHeight w:val="569"/>
        </w:trPr>
        <w:tc>
          <w:tcPr>
            <w:tcW w:w="1526" w:type="dxa"/>
            <w:vMerge w:val="restart"/>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Excelente</w:t>
            </w:r>
          </w:p>
        </w:tc>
        <w:tc>
          <w:tcPr>
            <w:tcW w:w="9038" w:type="dxa"/>
          </w:tcPr>
          <w:tbl>
            <w:tblPr>
              <w:tblW w:w="8822" w:type="dxa"/>
              <w:tblBorders>
                <w:top w:val="nil"/>
                <w:left w:val="nil"/>
                <w:bottom w:val="nil"/>
                <w:right w:val="nil"/>
              </w:tblBorders>
              <w:tblLook w:val="0000" w:firstRow="0" w:lastRow="0" w:firstColumn="0" w:lastColumn="0" w:noHBand="0" w:noVBand="0"/>
            </w:tblPr>
            <w:tblGrid>
              <w:gridCol w:w="8822"/>
            </w:tblGrid>
            <w:tr w:rsidR="000D11A3" w:rsidRPr="000D11A3" w:rsidTr="005A0E89">
              <w:trPr>
                <w:trHeight w:val="438"/>
              </w:trPr>
              <w:tc>
                <w:tcPr>
                  <w:tcW w:w="8822" w:type="dxa"/>
                </w:tcPr>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00393591"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11A3" w:rsidRPr="000D11A3" w:rsidRDefault="000D11A3" w:rsidP="005805DE">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206F1D" w:rsidRPr="000D11A3" w:rsidRDefault="00206F1D" w:rsidP="005805DE">
            <w:pPr>
              <w:pStyle w:val="Sinespaciado"/>
              <w:tabs>
                <w:tab w:val="left" w:pos="175"/>
              </w:tabs>
              <w:ind w:left="317" w:hanging="317"/>
              <w:jc w:val="both"/>
              <w:rPr>
                <w:rFonts w:ascii="Arial" w:hAnsi="Arial" w:cs="Arial"/>
                <w:sz w:val="16"/>
                <w:szCs w:val="16"/>
              </w:rPr>
            </w:pP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95-100</w:t>
            </w:r>
          </w:p>
        </w:tc>
      </w:tr>
      <w:tr w:rsidR="00206F1D" w:rsidRPr="00862CFC" w:rsidTr="005A0E89">
        <w:trPr>
          <w:trHeight w:val="213"/>
        </w:trPr>
        <w:tc>
          <w:tcPr>
            <w:tcW w:w="1526" w:type="dxa"/>
            <w:vMerge/>
          </w:tcPr>
          <w:p w:rsidR="00206F1D" w:rsidRPr="00862CFC" w:rsidRDefault="00206F1D" w:rsidP="005805DE">
            <w:pPr>
              <w:pStyle w:val="Sinespaciado"/>
              <w:rPr>
                <w:rFonts w:ascii="Arial" w:hAnsi="Arial" w:cs="Arial"/>
                <w:sz w:val="20"/>
                <w:szCs w:val="20"/>
              </w:rPr>
            </w:pPr>
          </w:p>
        </w:tc>
        <w:tc>
          <w:tcPr>
            <w:tcW w:w="1559" w:type="dxa"/>
          </w:tcPr>
          <w:p w:rsidR="00206F1D" w:rsidRPr="00862CFC" w:rsidRDefault="00206F1D" w:rsidP="005805DE">
            <w:pPr>
              <w:pStyle w:val="Sinespaciado"/>
              <w:rPr>
                <w:rFonts w:ascii="Arial" w:hAnsi="Arial" w:cs="Arial"/>
                <w:sz w:val="20"/>
                <w:szCs w:val="20"/>
              </w:rPr>
            </w:pPr>
            <w:r w:rsidRPr="00862CFC">
              <w:rPr>
                <w:rFonts w:ascii="Arial" w:hAnsi="Arial" w:cs="Arial"/>
                <w:sz w:val="20"/>
                <w:szCs w:val="20"/>
              </w:rPr>
              <w:t>Notable</w:t>
            </w:r>
          </w:p>
        </w:tc>
        <w:tc>
          <w:tcPr>
            <w:tcW w:w="9038" w:type="dxa"/>
          </w:tcPr>
          <w:p w:rsidR="00206F1D" w:rsidRPr="00393591" w:rsidRDefault="00393591" w:rsidP="005805DE">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206F1D" w:rsidRPr="00862CFC" w:rsidRDefault="00233468" w:rsidP="005805DE">
            <w:pPr>
              <w:pStyle w:val="Sinespaciado"/>
              <w:jc w:val="center"/>
              <w:rPr>
                <w:rFonts w:ascii="Arial" w:hAnsi="Arial" w:cs="Arial"/>
                <w:sz w:val="20"/>
                <w:szCs w:val="20"/>
              </w:rPr>
            </w:pPr>
            <w:r>
              <w:rPr>
                <w:rFonts w:ascii="Arial" w:hAnsi="Arial" w:cs="Arial"/>
                <w:sz w:val="20"/>
                <w:szCs w:val="20"/>
              </w:rPr>
              <w:t>85-94</w:t>
            </w:r>
          </w:p>
        </w:tc>
      </w:tr>
      <w:tr w:rsidR="000300FF" w:rsidRPr="00862CFC" w:rsidTr="005A0E89">
        <w:trPr>
          <w:trHeight w:val="21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Bueno</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75-84</w:t>
            </w:r>
          </w:p>
        </w:tc>
      </w:tr>
      <w:tr w:rsidR="000300FF" w:rsidRPr="00862CFC" w:rsidTr="005A0E89">
        <w:trPr>
          <w:trHeight w:val="103"/>
        </w:trPr>
        <w:tc>
          <w:tcPr>
            <w:tcW w:w="1526" w:type="dxa"/>
            <w:vMerge/>
          </w:tcPr>
          <w:p w:rsidR="000300FF" w:rsidRPr="00862CFC" w:rsidRDefault="000300FF" w:rsidP="005805DE">
            <w:pPr>
              <w:pStyle w:val="Sinespaciado"/>
              <w:rPr>
                <w:rFonts w:ascii="Arial" w:hAnsi="Arial" w:cs="Arial"/>
                <w:sz w:val="20"/>
                <w:szCs w:val="20"/>
              </w:rPr>
            </w:pP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Suficiente</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70-74</w:t>
            </w:r>
          </w:p>
        </w:tc>
      </w:tr>
      <w:tr w:rsidR="000300FF" w:rsidRPr="00862CFC" w:rsidTr="005A0E89">
        <w:trPr>
          <w:trHeight w:val="213"/>
        </w:trPr>
        <w:tc>
          <w:tcPr>
            <w:tcW w:w="1526"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Competencia No Alcanzada</w:t>
            </w:r>
          </w:p>
        </w:tc>
        <w:tc>
          <w:tcPr>
            <w:tcW w:w="1559" w:type="dxa"/>
          </w:tcPr>
          <w:p w:rsidR="000300FF" w:rsidRPr="00862CFC" w:rsidRDefault="000300FF" w:rsidP="005805DE">
            <w:pPr>
              <w:pStyle w:val="Sinespaciado"/>
              <w:rPr>
                <w:rFonts w:ascii="Arial" w:hAnsi="Arial" w:cs="Arial"/>
                <w:sz w:val="20"/>
                <w:szCs w:val="20"/>
              </w:rPr>
            </w:pPr>
            <w:r w:rsidRPr="00862CFC">
              <w:rPr>
                <w:rFonts w:ascii="Arial" w:hAnsi="Arial" w:cs="Arial"/>
                <w:sz w:val="20"/>
                <w:szCs w:val="20"/>
              </w:rPr>
              <w:t>Insuficiente</w:t>
            </w:r>
          </w:p>
        </w:tc>
        <w:tc>
          <w:tcPr>
            <w:tcW w:w="9038" w:type="dxa"/>
          </w:tcPr>
          <w:p w:rsidR="000300FF" w:rsidRPr="00393591" w:rsidRDefault="00393591" w:rsidP="005805DE">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300FF" w:rsidRPr="00862CFC" w:rsidRDefault="000300FF" w:rsidP="005805DE">
            <w:pPr>
              <w:pStyle w:val="Sinespaciado"/>
              <w:jc w:val="center"/>
              <w:rPr>
                <w:rFonts w:ascii="Arial" w:hAnsi="Arial" w:cs="Arial"/>
                <w:sz w:val="20"/>
                <w:szCs w:val="20"/>
              </w:rPr>
            </w:pPr>
            <w:r>
              <w:rPr>
                <w:rFonts w:ascii="Arial" w:hAnsi="Arial" w:cs="Arial"/>
                <w:sz w:val="20"/>
                <w:szCs w:val="20"/>
              </w:rPr>
              <w:t>N. A.</w:t>
            </w:r>
          </w:p>
        </w:tc>
      </w:tr>
    </w:tbl>
    <w:p w:rsidR="00206F1D" w:rsidRDefault="00206F1D"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Default="00B12452" w:rsidP="005053AB">
      <w:pPr>
        <w:pStyle w:val="Sinespaciado"/>
        <w:rPr>
          <w:rFonts w:ascii="Arial" w:hAnsi="Arial" w:cs="Arial"/>
          <w:sz w:val="20"/>
          <w:szCs w:val="20"/>
        </w:rPr>
      </w:pPr>
    </w:p>
    <w:p w:rsidR="00B12452" w:rsidRPr="00862CFC" w:rsidRDefault="00B12452" w:rsidP="005053AB">
      <w:pPr>
        <w:pStyle w:val="Sinespaciado"/>
        <w:rPr>
          <w:rFonts w:ascii="Arial" w:hAnsi="Arial" w:cs="Arial"/>
          <w:sz w:val="20"/>
          <w:szCs w:val="20"/>
        </w:rPr>
      </w:pPr>
    </w:p>
    <w:p w:rsidR="005053AB" w:rsidRPr="00862CFC" w:rsidRDefault="00393591" w:rsidP="005053AB">
      <w:pPr>
        <w:pStyle w:val="Sinespaciado"/>
        <w:rPr>
          <w:rFonts w:ascii="Arial" w:hAnsi="Arial" w:cs="Arial"/>
          <w:sz w:val="20"/>
          <w:szCs w:val="20"/>
        </w:rPr>
      </w:pPr>
      <w:r>
        <w:rPr>
          <w:rFonts w:ascii="Arial" w:hAnsi="Arial" w:cs="Arial"/>
          <w:sz w:val="20"/>
          <w:szCs w:val="20"/>
        </w:rPr>
        <w:t>Matriz de Evaluación</w:t>
      </w:r>
      <w:r w:rsidR="00206F1D" w:rsidRPr="00862CFC">
        <w:rPr>
          <w:rFonts w:ascii="Arial" w:hAnsi="Arial" w:cs="Arial"/>
          <w:sz w:val="20"/>
          <w:szCs w:val="20"/>
        </w:rPr>
        <w:t>:</w:t>
      </w:r>
    </w:p>
    <w:p w:rsidR="00206F1D" w:rsidRPr="00862CFC" w:rsidRDefault="00206F1D" w:rsidP="005053AB">
      <w:pPr>
        <w:pStyle w:val="Sinespaciado"/>
        <w:rPr>
          <w:rFonts w:ascii="Arial" w:hAnsi="Arial" w:cs="Arial"/>
          <w:sz w:val="20"/>
          <w:szCs w:val="20"/>
        </w:rPr>
      </w:pPr>
    </w:p>
    <w:tbl>
      <w:tblPr>
        <w:tblW w:w="13628" w:type="dxa"/>
        <w:tblInd w:w="-5" w:type="dxa"/>
        <w:tblCellMar>
          <w:left w:w="70" w:type="dxa"/>
          <w:right w:w="70" w:type="dxa"/>
        </w:tblCellMar>
        <w:tblLook w:val="04A0" w:firstRow="1" w:lastRow="0" w:firstColumn="1" w:lastColumn="0" w:noHBand="0" w:noVBand="1"/>
      </w:tblPr>
      <w:tblGrid>
        <w:gridCol w:w="4148"/>
        <w:gridCol w:w="889"/>
        <w:gridCol w:w="1036"/>
        <w:gridCol w:w="889"/>
        <w:gridCol w:w="888"/>
        <w:gridCol w:w="741"/>
        <w:gridCol w:w="1038"/>
        <w:gridCol w:w="3999"/>
      </w:tblGrid>
      <w:tr w:rsidR="00106009" w:rsidRPr="005805DE" w:rsidTr="00895B9E">
        <w:trPr>
          <w:trHeight w:val="293"/>
        </w:trPr>
        <w:tc>
          <w:tcPr>
            <w:tcW w:w="41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w:t>
            </w:r>
          </w:p>
        </w:tc>
        <w:tc>
          <w:tcPr>
            <w:tcW w:w="4592" w:type="dxa"/>
            <w:gridSpan w:val="5"/>
            <w:tcBorders>
              <w:top w:val="single" w:sz="4" w:space="0" w:color="auto"/>
              <w:left w:val="nil"/>
              <w:bottom w:val="single" w:sz="4" w:space="0" w:color="auto"/>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INDICADOR DE ALCANCE</w:t>
            </w:r>
          </w:p>
        </w:tc>
        <w:tc>
          <w:tcPr>
            <w:tcW w:w="39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06009" w:rsidRPr="005805DE" w:rsidRDefault="00A54451" w:rsidP="00106009">
            <w:pPr>
              <w:spacing w:after="0" w:line="240" w:lineRule="auto"/>
              <w:jc w:val="center"/>
              <w:rPr>
                <w:rFonts w:ascii="Arial" w:eastAsia="Times New Roman" w:hAnsi="Arial" w:cs="Arial"/>
                <w:b/>
                <w:color w:val="000000"/>
                <w:sz w:val="16"/>
                <w:szCs w:val="16"/>
                <w:lang w:eastAsia="es-MX"/>
              </w:rPr>
            </w:pPr>
            <w:r w:rsidRPr="005805DE">
              <w:rPr>
                <w:rFonts w:ascii="Arial" w:eastAsia="Times New Roman" w:hAnsi="Arial" w:cs="Arial"/>
                <w:b/>
                <w:color w:val="000000"/>
                <w:sz w:val="16"/>
                <w:szCs w:val="16"/>
                <w:lang w:eastAsia="es-MX"/>
              </w:rPr>
              <w:t>EVALUACIÓN FORMATIVA DE LA COMPETENCIA</w:t>
            </w:r>
          </w:p>
        </w:tc>
      </w:tr>
      <w:tr w:rsidR="00106009" w:rsidRPr="005805DE" w:rsidTr="00B12452">
        <w:trPr>
          <w:trHeight w:val="293"/>
        </w:trPr>
        <w:tc>
          <w:tcPr>
            <w:tcW w:w="4148"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c>
          <w:tcPr>
            <w:tcW w:w="1036"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106009" w:rsidRPr="005805DE" w:rsidRDefault="00DC46A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106009" w:rsidRPr="005805DE" w:rsidRDefault="00106009"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N</w:t>
            </w:r>
          </w:p>
        </w:tc>
        <w:tc>
          <w:tcPr>
            <w:tcW w:w="3999" w:type="dxa"/>
            <w:vMerge/>
            <w:tcBorders>
              <w:top w:val="single" w:sz="4" w:space="0" w:color="auto"/>
              <w:left w:val="single" w:sz="4" w:space="0" w:color="auto"/>
              <w:bottom w:val="single" w:sz="4" w:space="0" w:color="auto"/>
              <w:right w:val="single" w:sz="4" w:space="0" w:color="auto"/>
            </w:tcBorders>
            <w:vAlign w:val="center"/>
            <w:hideMark/>
          </w:tcPr>
          <w:p w:rsidR="00106009" w:rsidRPr="005805DE" w:rsidRDefault="00106009" w:rsidP="00106009">
            <w:pPr>
              <w:spacing w:after="0" w:line="240" w:lineRule="auto"/>
              <w:rPr>
                <w:rFonts w:ascii="Arial" w:eastAsia="Times New Roman" w:hAnsi="Arial" w:cs="Arial"/>
                <w:color w:val="000000"/>
                <w:sz w:val="16"/>
                <w:szCs w:val="16"/>
                <w:lang w:eastAsia="es-MX"/>
              </w:rPr>
            </w:pPr>
          </w:p>
        </w:tc>
      </w:tr>
      <w:tr w:rsidR="00B12452" w:rsidRPr="005805DE" w:rsidTr="00D113C3">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center"/>
          </w:tcPr>
          <w:p w:rsidR="00B12452" w:rsidRPr="005805DE" w:rsidRDefault="00B12452" w:rsidP="00B12452">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A54451" w:rsidRPr="005805DE" w:rsidTr="00B12452">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A54451" w:rsidRPr="005805DE" w:rsidRDefault="00A54451" w:rsidP="00144AF8">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Elaboración de gráficos (</w:t>
            </w:r>
            <w:r>
              <w:rPr>
                <w:rFonts w:ascii="Arial" w:eastAsia="Times New Roman" w:hAnsi="Arial" w:cs="Arial"/>
                <w:color w:val="000000"/>
                <w:sz w:val="16"/>
                <w:szCs w:val="16"/>
                <w:lang w:eastAsia="es-MX"/>
              </w:rPr>
              <w:t xml:space="preserve">cuadro </w:t>
            </w:r>
            <w:r w:rsidR="00144AF8">
              <w:rPr>
                <w:rFonts w:ascii="Arial" w:eastAsia="Times New Roman" w:hAnsi="Arial" w:cs="Arial"/>
                <w:color w:val="000000"/>
                <w:sz w:val="16"/>
                <w:szCs w:val="16"/>
                <w:lang w:eastAsia="es-MX"/>
              </w:rPr>
              <w:t>sinóptico</w:t>
            </w:r>
            <w:r w:rsidRPr="005805DE">
              <w:rPr>
                <w:rFonts w:ascii="Arial" w:eastAsia="Times New Roman" w:hAnsi="Arial" w:cs="Arial"/>
                <w:color w:val="000000"/>
                <w:sz w:val="16"/>
                <w:szCs w:val="16"/>
                <w:lang w:eastAsia="es-MX"/>
              </w:rPr>
              <w:t>) ( lista de cotejo)</w:t>
            </w:r>
          </w:p>
        </w:tc>
        <w:tc>
          <w:tcPr>
            <w:tcW w:w="889"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w:t>
            </w:r>
            <w:r w:rsidRPr="005805DE">
              <w:rPr>
                <w:rFonts w:ascii="Arial" w:eastAsia="Times New Roman" w:hAnsi="Arial" w:cs="Arial"/>
                <w:color w:val="000000"/>
                <w:sz w:val="16"/>
                <w:szCs w:val="16"/>
                <w:lang w:eastAsia="es-MX"/>
              </w:rPr>
              <w:t>0</w:t>
            </w:r>
          </w:p>
        </w:tc>
        <w:tc>
          <w:tcPr>
            <w:tcW w:w="1036"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A54451" w:rsidRPr="005805DE" w:rsidRDefault="00A54451" w:rsidP="00A54451">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A54451" w:rsidRPr="005805DE" w:rsidRDefault="00A54451" w:rsidP="00A54451">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Analiza la información realizando la elaboración de gráficos, como el cuadro sinóptico </w:t>
            </w:r>
            <w:r>
              <w:rPr>
                <w:rFonts w:ascii="Arial" w:eastAsia="Times New Roman" w:hAnsi="Arial" w:cs="Arial"/>
                <w:color w:val="000000"/>
                <w:sz w:val="16"/>
                <w:szCs w:val="16"/>
                <w:lang w:eastAsia="es-MX"/>
              </w:rPr>
              <w:t xml:space="preserve">y comparativo </w:t>
            </w:r>
            <w:r w:rsidRPr="005805DE">
              <w:rPr>
                <w:rFonts w:ascii="Arial" w:eastAsia="Times New Roman" w:hAnsi="Arial" w:cs="Arial"/>
                <w:color w:val="000000"/>
                <w:sz w:val="16"/>
                <w:szCs w:val="16"/>
                <w:lang w:eastAsia="es-MX"/>
              </w:rPr>
              <w:t xml:space="preserve">describiendo las ideas principales del tema, no tiene faltas de ortografía,  </w:t>
            </w:r>
            <w:r w:rsidRPr="006F18D4">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724639" w:rsidRPr="005805DE" w:rsidTr="00B12452">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724639" w:rsidRDefault="00724639" w:rsidP="00BF3669">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Exposición empleando presentación electrónica</w:t>
            </w:r>
          </w:p>
          <w:p w:rsidR="00724639" w:rsidRPr="005805DE" w:rsidRDefault="00724639" w:rsidP="00BD0601">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 </w:t>
            </w:r>
            <w:r>
              <w:rPr>
                <w:rFonts w:ascii="Arial" w:eastAsia="Times New Roman" w:hAnsi="Arial" w:cs="Arial"/>
                <w:color w:val="000000"/>
                <w:sz w:val="16"/>
                <w:szCs w:val="16"/>
                <w:lang w:eastAsia="es-MX"/>
              </w:rPr>
              <w:t>G</w:t>
            </w:r>
            <w:r w:rsidRPr="005805DE">
              <w:rPr>
                <w:rFonts w:ascii="Arial" w:eastAsia="Times New Roman" w:hAnsi="Arial" w:cs="Arial"/>
                <w:color w:val="000000"/>
                <w:sz w:val="16"/>
                <w:szCs w:val="16"/>
                <w:lang w:eastAsia="es-MX"/>
              </w:rPr>
              <w:t xml:space="preserve">uía de observación) </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58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10</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724639" w:rsidRPr="005805DE" w:rsidRDefault="00CA0080" w:rsidP="00BF3669">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Demuestra su capacidad crítica y autocrítica del trabajo realizado frente al grupo, así como la habilidad en el uso de las </w:t>
            </w:r>
            <w:proofErr w:type="spellStart"/>
            <w:r>
              <w:rPr>
                <w:rFonts w:ascii="Arial" w:eastAsia="Times New Roman" w:hAnsi="Arial" w:cs="Arial"/>
                <w:color w:val="000000"/>
                <w:sz w:val="16"/>
                <w:szCs w:val="16"/>
                <w:lang w:eastAsia="es-MX"/>
              </w:rPr>
              <w:t>Tic´s</w:t>
            </w:r>
            <w:proofErr w:type="spellEnd"/>
            <w:r w:rsidRPr="005805DE">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5F1ACA" w:rsidRPr="005805DE" w:rsidTr="00B12452">
        <w:trPr>
          <w:trHeight w:val="293"/>
        </w:trPr>
        <w:tc>
          <w:tcPr>
            <w:tcW w:w="4148" w:type="dxa"/>
            <w:tcBorders>
              <w:top w:val="nil"/>
              <w:left w:val="single" w:sz="4" w:space="0" w:color="auto"/>
              <w:bottom w:val="single" w:sz="4" w:space="0" w:color="auto"/>
              <w:right w:val="single" w:sz="4" w:space="0" w:color="auto"/>
            </w:tcBorders>
            <w:shd w:val="clear" w:color="auto" w:fill="auto"/>
            <w:noWrap/>
            <w:vAlign w:val="center"/>
          </w:tcPr>
          <w:p w:rsidR="005F1ACA" w:rsidRPr="005805DE" w:rsidRDefault="005F1ACA" w:rsidP="001B07ED">
            <w:pPr>
              <w:spacing w:after="0" w:line="240" w:lineRule="auto"/>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5F1ACA" w:rsidRPr="005805DE" w:rsidRDefault="00B12452" w:rsidP="00B1245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0</w:t>
            </w:r>
          </w:p>
        </w:tc>
        <w:tc>
          <w:tcPr>
            <w:tcW w:w="1036" w:type="dxa"/>
            <w:tcBorders>
              <w:top w:val="nil"/>
              <w:left w:val="nil"/>
              <w:bottom w:val="single" w:sz="4" w:space="0" w:color="auto"/>
              <w:right w:val="single" w:sz="4" w:space="0" w:color="auto"/>
            </w:tcBorders>
            <w:shd w:val="clear" w:color="auto" w:fill="auto"/>
            <w:noWrap/>
            <w:vAlign w:val="center"/>
          </w:tcPr>
          <w:p w:rsidR="005F1ACA" w:rsidRPr="005805DE" w:rsidRDefault="001705DE" w:rsidP="001705D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66.5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7</w:t>
            </w:r>
            <w:r w:rsidR="005F1ACA" w:rsidRPr="005805DE">
              <w:rPr>
                <w:rFonts w:ascii="Arial" w:eastAsia="Times New Roman" w:hAnsi="Arial" w:cs="Arial"/>
                <w:color w:val="000000"/>
                <w:sz w:val="16"/>
                <w:szCs w:val="16"/>
                <w:lang w:eastAsia="es-MX"/>
              </w:rPr>
              <w:t>0</w:t>
            </w:r>
          </w:p>
        </w:tc>
        <w:tc>
          <w:tcPr>
            <w:tcW w:w="889" w:type="dxa"/>
            <w:tcBorders>
              <w:top w:val="nil"/>
              <w:left w:val="nil"/>
              <w:bottom w:val="single" w:sz="4" w:space="0" w:color="auto"/>
              <w:right w:val="single" w:sz="4" w:space="0" w:color="auto"/>
            </w:tcBorders>
            <w:shd w:val="clear" w:color="auto" w:fill="auto"/>
            <w:noWrap/>
            <w:vAlign w:val="center"/>
          </w:tcPr>
          <w:p w:rsidR="005F1ACA" w:rsidRPr="005805DE" w:rsidRDefault="001705DE" w:rsidP="001705D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59.5</w:t>
            </w:r>
            <w:r w:rsidR="003F4C95"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65.8</w:t>
            </w:r>
          </w:p>
        </w:tc>
        <w:tc>
          <w:tcPr>
            <w:tcW w:w="888" w:type="dxa"/>
            <w:tcBorders>
              <w:top w:val="nil"/>
              <w:left w:val="nil"/>
              <w:bottom w:val="single" w:sz="4" w:space="0" w:color="auto"/>
              <w:right w:val="single" w:sz="4" w:space="0" w:color="auto"/>
            </w:tcBorders>
            <w:shd w:val="clear" w:color="auto" w:fill="auto"/>
            <w:noWrap/>
            <w:vAlign w:val="center"/>
          </w:tcPr>
          <w:p w:rsidR="005F1ACA" w:rsidRPr="005805DE" w:rsidRDefault="001705DE" w:rsidP="001705D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52.</w:t>
            </w:r>
            <w:r w:rsidR="003F4C95" w:rsidRPr="005805DE">
              <w:rPr>
                <w:rFonts w:ascii="Arial" w:eastAsia="Times New Roman" w:hAnsi="Arial" w:cs="Arial"/>
                <w:color w:val="000000"/>
                <w:sz w:val="16"/>
                <w:szCs w:val="16"/>
                <w:lang w:eastAsia="es-MX"/>
              </w:rPr>
              <w:t>5</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58.8</w:t>
            </w:r>
          </w:p>
        </w:tc>
        <w:tc>
          <w:tcPr>
            <w:tcW w:w="741" w:type="dxa"/>
            <w:tcBorders>
              <w:top w:val="nil"/>
              <w:left w:val="nil"/>
              <w:bottom w:val="single" w:sz="4" w:space="0" w:color="auto"/>
              <w:right w:val="single" w:sz="4" w:space="0" w:color="auto"/>
            </w:tcBorders>
            <w:shd w:val="clear" w:color="auto" w:fill="auto"/>
            <w:noWrap/>
            <w:vAlign w:val="center"/>
          </w:tcPr>
          <w:p w:rsidR="005F1ACA" w:rsidRPr="005805DE" w:rsidRDefault="001705DE" w:rsidP="001705DE">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49</w:t>
            </w:r>
            <w:r w:rsidR="005F1ACA"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51.8</w:t>
            </w:r>
          </w:p>
        </w:tc>
        <w:tc>
          <w:tcPr>
            <w:tcW w:w="1038" w:type="dxa"/>
            <w:tcBorders>
              <w:top w:val="nil"/>
              <w:left w:val="nil"/>
              <w:bottom w:val="single" w:sz="4" w:space="0" w:color="auto"/>
              <w:right w:val="single" w:sz="4" w:space="0" w:color="auto"/>
            </w:tcBorders>
            <w:shd w:val="clear" w:color="auto" w:fill="auto"/>
            <w:noWrap/>
            <w:vAlign w:val="center"/>
          </w:tcPr>
          <w:p w:rsidR="005F1ACA" w:rsidRPr="005805DE" w:rsidRDefault="005F1ACA" w:rsidP="001705DE">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sidR="001705DE">
              <w:rPr>
                <w:rFonts w:ascii="Arial" w:eastAsia="Times New Roman" w:hAnsi="Arial" w:cs="Arial"/>
                <w:color w:val="000000"/>
                <w:sz w:val="16"/>
                <w:szCs w:val="16"/>
                <w:lang w:eastAsia="es-MX"/>
              </w:rPr>
              <w:t>48.3</w:t>
            </w:r>
          </w:p>
        </w:tc>
        <w:tc>
          <w:tcPr>
            <w:tcW w:w="3999" w:type="dxa"/>
            <w:tcBorders>
              <w:top w:val="single" w:sz="4" w:space="0" w:color="auto"/>
              <w:left w:val="nil"/>
              <w:bottom w:val="single" w:sz="4" w:space="0" w:color="auto"/>
              <w:right w:val="single" w:sz="4" w:space="0" w:color="auto"/>
            </w:tcBorders>
            <w:shd w:val="clear" w:color="auto" w:fill="auto"/>
            <w:noWrap/>
            <w:vAlign w:val="bottom"/>
          </w:tcPr>
          <w:p w:rsidR="005F1ACA" w:rsidRPr="005805DE" w:rsidRDefault="005F1ACA" w:rsidP="00525F6C">
            <w:pPr>
              <w:spacing w:after="0" w:line="240" w:lineRule="auto"/>
              <w:jc w:val="both"/>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Demuestra conocimiento y dominio de los temas de la unidad.</w:t>
            </w:r>
            <w:r w:rsidR="00525F6C">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Aplica el procedimiento y utiliza el formato para </w:t>
            </w:r>
            <w:r w:rsidR="00B76914" w:rsidRPr="005805DE">
              <w:rPr>
                <w:rFonts w:ascii="Arial" w:eastAsia="Times New Roman" w:hAnsi="Arial" w:cs="Arial"/>
                <w:color w:val="000000"/>
                <w:sz w:val="16"/>
                <w:szCs w:val="16"/>
                <w:lang w:eastAsia="es-MX"/>
              </w:rPr>
              <w:t xml:space="preserve">determinar el costo unitario de producción </w:t>
            </w:r>
            <w:r w:rsidRPr="005805DE">
              <w:rPr>
                <w:rFonts w:ascii="Arial" w:eastAsia="Times New Roman" w:hAnsi="Arial" w:cs="Arial"/>
                <w:color w:val="000000"/>
                <w:sz w:val="16"/>
                <w:szCs w:val="16"/>
                <w:lang w:eastAsia="es-MX"/>
              </w:rPr>
              <w:t>en los casos prácticos solicitados en la evaluación.</w:t>
            </w:r>
            <w:r w:rsidR="00525F6C">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 xml:space="preserve">Demuestra habilidad para la resolución de casos prácticos de acuerdo al </w:t>
            </w:r>
            <w:r w:rsidR="00B76914" w:rsidRPr="005805DE">
              <w:rPr>
                <w:rFonts w:ascii="Arial" w:eastAsia="Times New Roman" w:hAnsi="Arial" w:cs="Arial"/>
                <w:color w:val="000000"/>
                <w:sz w:val="16"/>
                <w:szCs w:val="16"/>
                <w:lang w:eastAsia="es-MX"/>
              </w:rPr>
              <w:t>procedimiento de la contabilidad de costos</w:t>
            </w:r>
            <w:r w:rsidRPr="005805DE">
              <w:rPr>
                <w:rFonts w:ascii="Arial" w:eastAsia="Times New Roman" w:hAnsi="Arial" w:cs="Arial"/>
                <w:color w:val="000000"/>
                <w:sz w:val="16"/>
                <w:szCs w:val="16"/>
                <w:lang w:eastAsia="es-MX"/>
              </w:rPr>
              <w:t>.</w:t>
            </w:r>
          </w:p>
        </w:tc>
      </w:tr>
      <w:tr w:rsidR="00055465" w:rsidRPr="005805DE" w:rsidTr="00B12452">
        <w:trPr>
          <w:trHeight w:val="293"/>
        </w:trPr>
        <w:tc>
          <w:tcPr>
            <w:tcW w:w="5037" w:type="dxa"/>
            <w:gridSpan w:val="2"/>
            <w:tcBorders>
              <w:top w:val="nil"/>
              <w:left w:val="single" w:sz="4" w:space="0" w:color="auto"/>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w:t>
            </w:r>
          </w:p>
          <w:p w:rsidR="00055465" w:rsidRPr="005805DE" w:rsidRDefault="001B07ED" w:rsidP="0010600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 xml:space="preserve">                                  </w:t>
            </w:r>
            <w:r w:rsidR="00055465" w:rsidRPr="005805DE">
              <w:rPr>
                <w:rFonts w:ascii="Arial" w:eastAsia="Times New Roman" w:hAnsi="Arial" w:cs="Arial"/>
                <w:color w:val="000000"/>
                <w:sz w:val="16"/>
                <w:szCs w:val="16"/>
                <w:lang w:eastAsia="es-MX"/>
              </w:rPr>
              <w:t>Total </w:t>
            </w:r>
            <w:r w:rsidRPr="005805DE">
              <w:rPr>
                <w:rFonts w:ascii="Arial" w:eastAsia="Times New Roman" w:hAnsi="Arial" w:cs="Arial"/>
                <w:color w:val="000000"/>
                <w:sz w:val="16"/>
                <w:szCs w:val="16"/>
                <w:lang w:eastAsia="es-MX"/>
              </w:rPr>
              <w:t xml:space="preserve">                        100</w:t>
            </w:r>
          </w:p>
        </w:tc>
        <w:tc>
          <w:tcPr>
            <w:tcW w:w="1036"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055465" w:rsidRPr="005805DE" w:rsidRDefault="00724639" w:rsidP="0010600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99" w:type="dxa"/>
            <w:tcBorders>
              <w:top w:val="single" w:sz="4" w:space="0" w:color="auto"/>
              <w:left w:val="nil"/>
              <w:bottom w:val="single" w:sz="4" w:space="0" w:color="auto"/>
              <w:right w:val="single" w:sz="4" w:space="0" w:color="auto"/>
            </w:tcBorders>
            <w:shd w:val="clear" w:color="auto" w:fill="auto"/>
            <w:noWrap/>
            <w:vAlign w:val="bottom"/>
            <w:hideMark/>
          </w:tcPr>
          <w:p w:rsidR="00055465" w:rsidRPr="005805DE" w:rsidRDefault="00055465" w:rsidP="00106009">
            <w:pPr>
              <w:spacing w:after="0" w:line="240" w:lineRule="auto"/>
              <w:jc w:val="center"/>
              <w:rPr>
                <w:rFonts w:ascii="Arial" w:eastAsia="Times New Roman" w:hAnsi="Arial" w:cs="Arial"/>
                <w:color w:val="000000"/>
                <w:sz w:val="16"/>
                <w:szCs w:val="16"/>
                <w:lang w:eastAsia="es-MX"/>
              </w:rPr>
            </w:pPr>
          </w:p>
        </w:tc>
      </w:tr>
    </w:tbl>
    <w:p w:rsidR="00206F1D" w:rsidRPr="00862CFC" w:rsidRDefault="00206F1D" w:rsidP="005053AB">
      <w:pPr>
        <w:pStyle w:val="Sinespaciado"/>
        <w:rPr>
          <w:rFonts w:ascii="Arial" w:hAnsi="Arial" w:cs="Arial"/>
          <w:sz w:val="20"/>
          <w:szCs w:val="20"/>
        </w:rPr>
      </w:pPr>
    </w:p>
    <w:p w:rsidR="00BD0601" w:rsidRDefault="00BD0601"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1705DE" w:rsidRDefault="001705DE"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986097" w:rsidRDefault="00986097" w:rsidP="00BD0601">
      <w:pPr>
        <w:pStyle w:val="Sinespaciado"/>
        <w:ind w:left="720"/>
        <w:rPr>
          <w:rFonts w:ascii="Arial" w:hAnsi="Arial" w:cs="Arial"/>
          <w:b/>
          <w:sz w:val="20"/>
          <w:szCs w:val="20"/>
        </w:rPr>
      </w:pPr>
    </w:p>
    <w:p w:rsidR="001B07ED" w:rsidRPr="00862CFC" w:rsidRDefault="001B07ED" w:rsidP="001B07ED">
      <w:pPr>
        <w:pStyle w:val="Sinespaciado"/>
        <w:numPr>
          <w:ilvl w:val="0"/>
          <w:numId w:val="20"/>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1B07ED" w:rsidRPr="0098150F" w:rsidTr="001B07ED">
        <w:tc>
          <w:tcPr>
            <w:tcW w:w="1838" w:type="dxa"/>
          </w:tcPr>
          <w:p w:rsidR="001B07ED" w:rsidRPr="0098150F" w:rsidRDefault="00C4501B" w:rsidP="001B07ED">
            <w:pPr>
              <w:pStyle w:val="Sinespaciado"/>
              <w:rPr>
                <w:rFonts w:ascii="Arial" w:hAnsi="Arial" w:cs="Arial"/>
                <w:sz w:val="20"/>
                <w:szCs w:val="20"/>
              </w:rPr>
            </w:pPr>
            <w:r>
              <w:rPr>
                <w:rFonts w:ascii="Arial" w:hAnsi="Arial" w:cs="Arial"/>
                <w:sz w:val="20"/>
                <w:szCs w:val="20"/>
              </w:rPr>
              <w:t>Competencia No.:</w:t>
            </w:r>
          </w:p>
        </w:tc>
        <w:tc>
          <w:tcPr>
            <w:tcW w:w="1418" w:type="dxa"/>
          </w:tcPr>
          <w:p w:rsidR="001B07ED" w:rsidRPr="0098150F" w:rsidRDefault="001B07ED" w:rsidP="001B07ED">
            <w:pPr>
              <w:pStyle w:val="Sinespaciado"/>
              <w:jc w:val="both"/>
              <w:rPr>
                <w:rFonts w:ascii="Arial" w:hAnsi="Arial" w:cs="Arial"/>
                <w:sz w:val="20"/>
                <w:szCs w:val="20"/>
              </w:rPr>
            </w:pPr>
          </w:p>
        </w:tc>
        <w:tc>
          <w:tcPr>
            <w:tcW w:w="1984" w:type="dxa"/>
            <w:tcBorders>
              <w:bottom w:val="single" w:sz="4" w:space="0" w:color="auto"/>
            </w:tcBorders>
          </w:tcPr>
          <w:p w:rsidR="001B07ED" w:rsidRPr="0098150F" w:rsidRDefault="001B07ED" w:rsidP="001B07ED">
            <w:pPr>
              <w:pStyle w:val="Sinespaciado"/>
              <w:ind w:left="420"/>
              <w:rPr>
                <w:rFonts w:ascii="Arial" w:hAnsi="Arial" w:cs="Arial"/>
                <w:sz w:val="20"/>
                <w:szCs w:val="20"/>
              </w:rPr>
            </w:pPr>
            <w:r>
              <w:rPr>
                <w:rFonts w:ascii="Arial" w:hAnsi="Arial" w:cs="Arial"/>
                <w:sz w:val="20"/>
                <w:szCs w:val="20"/>
              </w:rPr>
              <w:t>2</w:t>
            </w:r>
          </w:p>
        </w:tc>
        <w:tc>
          <w:tcPr>
            <w:tcW w:w="1985" w:type="dxa"/>
          </w:tcPr>
          <w:p w:rsidR="001B07ED" w:rsidRPr="0098150F" w:rsidRDefault="001B07ED" w:rsidP="001B07ED">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53708C" w:rsidRPr="0053708C" w:rsidRDefault="00FA6A29" w:rsidP="001B07ED">
            <w:pPr>
              <w:pStyle w:val="Sinespaciado"/>
              <w:jc w:val="both"/>
              <w:rPr>
                <w:sz w:val="16"/>
              </w:rPr>
            </w:pPr>
            <w:r w:rsidRPr="0053708C">
              <w:rPr>
                <w:sz w:val="16"/>
              </w:rPr>
              <w:t xml:space="preserve">Define los conceptos relacionados con el contenido del tema, para identificar los elementos de la retribución, y los factores que influyen en la determinación. </w:t>
            </w:r>
          </w:p>
          <w:p w:rsidR="001B07ED" w:rsidRPr="00060851" w:rsidRDefault="00FA6A29" w:rsidP="001B07ED">
            <w:pPr>
              <w:pStyle w:val="Sinespaciado"/>
              <w:jc w:val="both"/>
              <w:rPr>
                <w:rFonts w:ascii="Arial" w:hAnsi="Arial" w:cs="Arial"/>
                <w:sz w:val="16"/>
                <w:szCs w:val="16"/>
              </w:rPr>
            </w:pPr>
            <w:r w:rsidRPr="0053708C">
              <w:rPr>
                <w:sz w:val="16"/>
              </w:rPr>
              <w:t>Tiene habilidad para analizar información proveniente de fuentes diversas</w:t>
            </w:r>
          </w:p>
        </w:tc>
      </w:tr>
    </w:tbl>
    <w:p w:rsidR="001B07ED" w:rsidRDefault="001B07ED" w:rsidP="001B07ED">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97"/>
        <w:gridCol w:w="3848"/>
        <w:gridCol w:w="4048"/>
        <w:gridCol w:w="2086"/>
        <w:gridCol w:w="1313"/>
      </w:tblGrid>
      <w:tr w:rsidR="001B07ED" w:rsidRPr="00862CFC" w:rsidTr="00700D1B">
        <w:trPr>
          <w:trHeight w:val="909"/>
        </w:trPr>
        <w:tc>
          <w:tcPr>
            <w:tcW w:w="2497"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TEMAS Y SUBTEMAS PARA DESARROLLAR LA COMPETENCIA ESPECÍFICA</w:t>
            </w:r>
          </w:p>
        </w:tc>
        <w:tc>
          <w:tcPr>
            <w:tcW w:w="3848"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ACTIVIDADES DE APRENDIZAJE</w:t>
            </w:r>
          </w:p>
        </w:tc>
        <w:tc>
          <w:tcPr>
            <w:tcW w:w="4048"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ACTIVIDADES DE ENSEÑANZA</w:t>
            </w:r>
          </w:p>
        </w:tc>
        <w:tc>
          <w:tcPr>
            <w:tcW w:w="2086"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DESARROLLO DE COMPETENCIAS GENÉRICAS</w:t>
            </w:r>
          </w:p>
        </w:tc>
        <w:tc>
          <w:tcPr>
            <w:tcW w:w="1313" w:type="dxa"/>
          </w:tcPr>
          <w:p w:rsidR="001B07ED" w:rsidRPr="00C4501B" w:rsidRDefault="00C4501B" w:rsidP="00C4501B">
            <w:pPr>
              <w:pStyle w:val="Sinespaciado"/>
              <w:jc w:val="center"/>
              <w:rPr>
                <w:rFonts w:ascii="Arial" w:hAnsi="Arial" w:cs="Arial"/>
                <w:b/>
                <w:sz w:val="20"/>
                <w:szCs w:val="20"/>
              </w:rPr>
            </w:pPr>
            <w:r w:rsidRPr="00C4501B">
              <w:rPr>
                <w:rFonts w:ascii="Arial" w:hAnsi="Arial" w:cs="Arial"/>
                <w:b/>
                <w:sz w:val="20"/>
                <w:szCs w:val="20"/>
              </w:rPr>
              <w:t>HORAS TEÓRICO-PRÁCTICA</w:t>
            </w:r>
          </w:p>
        </w:tc>
      </w:tr>
      <w:tr w:rsidR="001B07ED" w:rsidRPr="00862CFC" w:rsidTr="00700D1B">
        <w:trPr>
          <w:trHeight w:val="6874"/>
        </w:trPr>
        <w:tc>
          <w:tcPr>
            <w:tcW w:w="2497" w:type="dxa"/>
          </w:tcPr>
          <w:p w:rsidR="001B07ED" w:rsidRPr="0093676F" w:rsidRDefault="0093676F" w:rsidP="001B07ED">
            <w:pPr>
              <w:pStyle w:val="Sinespaciado"/>
              <w:ind w:left="284"/>
              <w:jc w:val="both"/>
              <w:rPr>
                <w:rFonts w:ascii="Arial" w:hAnsi="Arial" w:cs="Arial"/>
                <w:b/>
                <w:sz w:val="18"/>
                <w:szCs w:val="18"/>
              </w:rPr>
            </w:pPr>
            <w:r w:rsidRPr="0093676F">
              <w:rPr>
                <w:rFonts w:ascii="Arial" w:hAnsi="Arial" w:cs="Arial"/>
                <w:b/>
                <w:sz w:val="18"/>
                <w:szCs w:val="18"/>
              </w:rPr>
              <w:t xml:space="preserve">2. </w:t>
            </w:r>
            <w:r w:rsidR="0053708C">
              <w:rPr>
                <w:rFonts w:ascii="Arial" w:hAnsi="Arial" w:cs="Arial"/>
                <w:b/>
                <w:sz w:val="18"/>
                <w:szCs w:val="18"/>
              </w:rPr>
              <w:t>Evaluación de las herramientas básicas de la retribución</w:t>
            </w:r>
            <w:r w:rsidR="001B07ED" w:rsidRPr="0093676F">
              <w:rPr>
                <w:rFonts w:ascii="Arial" w:hAnsi="Arial" w:cs="Arial"/>
                <w:b/>
                <w:sz w:val="18"/>
                <w:szCs w:val="18"/>
              </w:rPr>
              <w:t>.</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2.1 Análisis y Evaluación de la descripción de puestos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2.2Valuación de puestos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 2.2.1</w:t>
            </w:r>
            <w:r w:rsidR="00FB7C27">
              <w:rPr>
                <w:rFonts w:ascii="Arial" w:hAnsi="Arial" w:cs="Arial"/>
                <w:sz w:val="18"/>
                <w:szCs w:val="18"/>
              </w:rPr>
              <w:t>.</w:t>
            </w:r>
            <w:r w:rsidRPr="0053708C">
              <w:rPr>
                <w:rFonts w:ascii="Arial" w:hAnsi="Arial" w:cs="Arial"/>
                <w:sz w:val="18"/>
                <w:szCs w:val="18"/>
              </w:rPr>
              <w:t xml:space="preserve"> valuación por puntos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 2.2.2</w:t>
            </w:r>
            <w:r w:rsidR="00FB7C27">
              <w:rPr>
                <w:rFonts w:ascii="Arial" w:hAnsi="Arial" w:cs="Arial"/>
                <w:sz w:val="18"/>
                <w:szCs w:val="18"/>
              </w:rPr>
              <w:t xml:space="preserve">. </w:t>
            </w:r>
            <w:proofErr w:type="spellStart"/>
            <w:r w:rsidRPr="0053708C">
              <w:rPr>
                <w:rFonts w:ascii="Arial" w:hAnsi="Arial" w:cs="Arial"/>
                <w:sz w:val="18"/>
                <w:szCs w:val="18"/>
              </w:rPr>
              <w:t>valuación</w:t>
            </w:r>
            <w:proofErr w:type="spellEnd"/>
            <w:r w:rsidRPr="0053708C">
              <w:rPr>
                <w:rFonts w:ascii="Arial" w:hAnsi="Arial" w:cs="Arial"/>
                <w:sz w:val="18"/>
                <w:szCs w:val="18"/>
              </w:rPr>
              <w:t xml:space="preserve"> del desempeño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2.3 Encuesta de salarios en la zona geográfica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2.4 Establecimiento del tabulador de sueldos y </w:t>
            </w:r>
          </w:p>
          <w:p w:rsidR="001B07ED" w:rsidRPr="0093676F" w:rsidRDefault="0053708C" w:rsidP="0053708C">
            <w:pPr>
              <w:pStyle w:val="Sinespaciado"/>
              <w:jc w:val="both"/>
              <w:rPr>
                <w:rFonts w:ascii="Arial" w:hAnsi="Arial" w:cs="Arial"/>
                <w:sz w:val="18"/>
                <w:szCs w:val="18"/>
              </w:rPr>
            </w:pPr>
            <w:r w:rsidRPr="0053708C">
              <w:rPr>
                <w:rFonts w:ascii="Arial" w:hAnsi="Arial" w:cs="Arial"/>
                <w:sz w:val="18"/>
                <w:szCs w:val="18"/>
              </w:rPr>
              <w:t>salarios</w:t>
            </w:r>
          </w:p>
        </w:tc>
        <w:tc>
          <w:tcPr>
            <w:tcW w:w="3848" w:type="dxa"/>
          </w:tcPr>
          <w:p w:rsidR="001B07ED" w:rsidRPr="0071108E" w:rsidRDefault="001B07ED" w:rsidP="00783FDC">
            <w:pPr>
              <w:pStyle w:val="Sinespaciado"/>
              <w:tabs>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2E3C82" w:rsidRPr="008659CD" w:rsidRDefault="002E3C82" w:rsidP="002E3C82">
            <w:pPr>
              <w:pStyle w:val="Default"/>
              <w:numPr>
                <w:ilvl w:val="0"/>
                <w:numId w:val="29"/>
              </w:numPr>
              <w:ind w:left="95" w:hanging="95"/>
              <w:jc w:val="both"/>
              <w:rPr>
                <w:sz w:val="18"/>
                <w:szCs w:val="20"/>
              </w:rPr>
            </w:pPr>
            <w:r w:rsidRPr="008659CD">
              <w:rPr>
                <w:sz w:val="18"/>
                <w:szCs w:val="20"/>
              </w:rPr>
              <w:t xml:space="preserve">Aclara dudas de la primera unidad y toma notas sobre la manera de trabajar la segunda unidad de la asignatura; expone sus comentarios sobre el uso de la plataforma </w:t>
            </w:r>
            <w:r w:rsidRPr="008659CD">
              <w:rPr>
                <w:b/>
                <w:sz w:val="18"/>
                <w:szCs w:val="20"/>
              </w:rPr>
              <w:t>classroom</w:t>
            </w:r>
            <w:r w:rsidRPr="008659CD">
              <w:rPr>
                <w:sz w:val="18"/>
                <w:szCs w:val="20"/>
              </w:rPr>
              <w:t>.</w:t>
            </w:r>
          </w:p>
          <w:p w:rsidR="00AB5078" w:rsidRDefault="00AB5078" w:rsidP="00AB5078">
            <w:pPr>
              <w:pStyle w:val="Sinespaciado"/>
              <w:numPr>
                <w:ilvl w:val="0"/>
                <w:numId w:val="17"/>
              </w:numPr>
              <w:ind w:left="175" w:hanging="142"/>
              <w:jc w:val="both"/>
              <w:rPr>
                <w:rFonts w:ascii="Arial" w:hAnsi="Arial" w:cs="Arial"/>
                <w:sz w:val="18"/>
                <w:szCs w:val="18"/>
              </w:rPr>
            </w:pPr>
            <w:r>
              <w:rPr>
                <w:rFonts w:ascii="Arial" w:hAnsi="Arial" w:cs="Arial"/>
                <w:sz w:val="18"/>
                <w:szCs w:val="18"/>
              </w:rPr>
              <w:t>D</w:t>
            </w:r>
            <w:r>
              <w:rPr>
                <w:rFonts w:ascii="Arial" w:hAnsi="Arial" w:cs="Arial"/>
                <w:sz w:val="18"/>
                <w:szCs w:val="18"/>
              </w:rPr>
              <w:t>e manera individual investig</w:t>
            </w:r>
            <w:r>
              <w:rPr>
                <w:rFonts w:ascii="Arial" w:hAnsi="Arial" w:cs="Arial"/>
                <w:sz w:val="18"/>
                <w:szCs w:val="18"/>
              </w:rPr>
              <w:t xml:space="preserve">a </w:t>
            </w:r>
            <w:r>
              <w:rPr>
                <w:rFonts w:ascii="Arial" w:hAnsi="Arial" w:cs="Arial"/>
                <w:sz w:val="18"/>
                <w:szCs w:val="18"/>
              </w:rPr>
              <w:t xml:space="preserve">el tema </w:t>
            </w:r>
            <w:r w:rsidRPr="00FB7C27">
              <w:rPr>
                <w:rFonts w:ascii="Arial" w:hAnsi="Arial" w:cs="Arial"/>
                <w:b/>
                <w:sz w:val="18"/>
                <w:szCs w:val="18"/>
              </w:rPr>
              <w:t xml:space="preserve">Análisis y evaluación de la descripción de puestos </w:t>
            </w:r>
            <w:r>
              <w:rPr>
                <w:rFonts w:ascii="Arial" w:hAnsi="Arial" w:cs="Arial"/>
                <w:sz w:val="18"/>
                <w:szCs w:val="18"/>
              </w:rPr>
              <w:t xml:space="preserve">y en grupo se analizan sus principales características. Sube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AB5078" w:rsidRDefault="00AB5078" w:rsidP="00AB5078">
            <w:pPr>
              <w:pStyle w:val="Sinespaciado"/>
              <w:numPr>
                <w:ilvl w:val="0"/>
                <w:numId w:val="17"/>
              </w:numPr>
              <w:ind w:left="175" w:hanging="142"/>
              <w:jc w:val="both"/>
              <w:rPr>
                <w:rFonts w:ascii="Arial" w:hAnsi="Arial" w:cs="Arial"/>
                <w:sz w:val="18"/>
                <w:szCs w:val="18"/>
              </w:rPr>
            </w:pPr>
            <w:r>
              <w:rPr>
                <w:rFonts w:ascii="Arial" w:hAnsi="Arial" w:cs="Arial"/>
                <w:sz w:val="18"/>
                <w:szCs w:val="18"/>
              </w:rPr>
              <w:t>Con el</w:t>
            </w:r>
            <w:r>
              <w:rPr>
                <w:rFonts w:ascii="Arial" w:hAnsi="Arial" w:cs="Arial"/>
                <w:sz w:val="18"/>
                <w:szCs w:val="18"/>
              </w:rPr>
              <w:t xml:space="preserve"> material </w:t>
            </w:r>
            <w:r>
              <w:rPr>
                <w:rFonts w:ascii="Arial" w:hAnsi="Arial" w:cs="Arial"/>
                <w:sz w:val="18"/>
                <w:szCs w:val="18"/>
              </w:rPr>
              <w:t xml:space="preserve">proporcionado </w:t>
            </w:r>
            <w:r>
              <w:rPr>
                <w:rFonts w:ascii="Arial" w:hAnsi="Arial" w:cs="Arial"/>
                <w:sz w:val="18"/>
                <w:szCs w:val="18"/>
              </w:rPr>
              <w:t xml:space="preserve">del tema </w:t>
            </w:r>
            <w:r w:rsidRPr="00FB7C27">
              <w:rPr>
                <w:rFonts w:ascii="Arial" w:hAnsi="Arial" w:cs="Arial"/>
                <w:b/>
                <w:sz w:val="18"/>
                <w:szCs w:val="18"/>
              </w:rPr>
              <w:t xml:space="preserve">Valuación de puestos: valuación por puntos y </w:t>
            </w:r>
            <w:proofErr w:type="spellStart"/>
            <w:r w:rsidRPr="00FB7C27">
              <w:rPr>
                <w:rFonts w:ascii="Arial" w:hAnsi="Arial" w:cs="Arial"/>
                <w:b/>
                <w:sz w:val="18"/>
                <w:szCs w:val="18"/>
              </w:rPr>
              <w:t>valuación</w:t>
            </w:r>
            <w:proofErr w:type="spellEnd"/>
            <w:r w:rsidRPr="00FB7C27">
              <w:rPr>
                <w:rFonts w:ascii="Arial" w:hAnsi="Arial" w:cs="Arial"/>
                <w:b/>
                <w:sz w:val="18"/>
                <w:szCs w:val="18"/>
              </w:rPr>
              <w:t xml:space="preserve"> del desempeño</w:t>
            </w:r>
            <w:r>
              <w:rPr>
                <w:rFonts w:ascii="Arial" w:hAnsi="Arial" w:cs="Arial"/>
                <w:b/>
                <w:sz w:val="18"/>
                <w:szCs w:val="18"/>
              </w:rPr>
              <w:t>;</w:t>
            </w:r>
            <w:r>
              <w:rPr>
                <w:rFonts w:ascii="Arial" w:hAnsi="Arial" w:cs="Arial"/>
                <w:sz w:val="18"/>
                <w:szCs w:val="18"/>
              </w:rPr>
              <w:t xml:space="preserve"> </w:t>
            </w:r>
            <w:r>
              <w:rPr>
                <w:rFonts w:ascii="Arial" w:hAnsi="Arial" w:cs="Arial"/>
                <w:sz w:val="18"/>
                <w:szCs w:val="18"/>
              </w:rPr>
              <w:t>participa en u</w:t>
            </w:r>
            <w:r>
              <w:rPr>
                <w:rFonts w:ascii="Arial" w:hAnsi="Arial" w:cs="Arial"/>
                <w:sz w:val="18"/>
                <w:szCs w:val="18"/>
              </w:rPr>
              <w:t xml:space="preserve">na lectura comentada. </w:t>
            </w:r>
            <w:r>
              <w:rPr>
                <w:rFonts w:ascii="Arial" w:hAnsi="Arial" w:cs="Arial"/>
                <w:sz w:val="18"/>
                <w:szCs w:val="18"/>
              </w:rPr>
              <w:t>Diseña</w:t>
            </w:r>
            <w:r>
              <w:rPr>
                <w:rFonts w:ascii="Arial" w:hAnsi="Arial" w:cs="Arial"/>
                <w:sz w:val="18"/>
                <w:szCs w:val="18"/>
              </w:rPr>
              <w:t xml:space="preserve"> un cuadro sinóptico utilizando el material proporcionado. Sube la actividad a la plataforma classroom para su revisión y calificación.</w:t>
            </w:r>
          </w:p>
          <w:p w:rsidR="00AB5078" w:rsidRPr="00054B31" w:rsidRDefault="00AB5078" w:rsidP="00AB5078">
            <w:pPr>
              <w:pStyle w:val="Sinespaciado"/>
              <w:numPr>
                <w:ilvl w:val="0"/>
                <w:numId w:val="17"/>
              </w:numPr>
              <w:ind w:left="175" w:hanging="142"/>
              <w:jc w:val="both"/>
              <w:rPr>
                <w:rFonts w:ascii="Arial" w:hAnsi="Arial" w:cs="Arial"/>
                <w:sz w:val="18"/>
                <w:szCs w:val="18"/>
              </w:rPr>
            </w:pPr>
            <w:r>
              <w:rPr>
                <w:rFonts w:ascii="Arial" w:hAnsi="Arial" w:cs="Arial"/>
                <w:sz w:val="18"/>
                <w:szCs w:val="18"/>
              </w:rPr>
              <w:t>En</w:t>
            </w:r>
            <w:r w:rsidRPr="006F18D4">
              <w:rPr>
                <w:rFonts w:ascii="Arial" w:hAnsi="Arial" w:cs="Arial"/>
                <w:sz w:val="18"/>
                <w:szCs w:val="18"/>
              </w:rPr>
              <w:t xml:space="preserve"> equipos </w:t>
            </w:r>
            <w:r>
              <w:rPr>
                <w:rFonts w:ascii="Arial" w:hAnsi="Arial" w:cs="Arial"/>
                <w:sz w:val="18"/>
                <w:szCs w:val="18"/>
              </w:rPr>
              <w:t>diseña</w:t>
            </w:r>
            <w:r>
              <w:rPr>
                <w:rFonts w:ascii="Arial" w:hAnsi="Arial" w:cs="Arial"/>
                <w:sz w:val="18"/>
                <w:szCs w:val="18"/>
              </w:rPr>
              <w:t xml:space="preserve">n una presentación y </w:t>
            </w:r>
            <w:r w:rsidRPr="006F18D4">
              <w:rPr>
                <w:rFonts w:ascii="Arial" w:hAnsi="Arial" w:cs="Arial"/>
                <w:sz w:val="18"/>
                <w:szCs w:val="18"/>
              </w:rPr>
              <w:t>expon</w:t>
            </w:r>
            <w:r>
              <w:rPr>
                <w:rFonts w:ascii="Arial" w:hAnsi="Arial" w:cs="Arial"/>
                <w:sz w:val="18"/>
                <w:szCs w:val="18"/>
              </w:rPr>
              <w:t>en</w:t>
            </w:r>
            <w:r w:rsidRPr="006F18D4">
              <w:rPr>
                <w:rFonts w:ascii="Arial" w:hAnsi="Arial" w:cs="Arial"/>
                <w:sz w:val="18"/>
                <w:szCs w:val="18"/>
              </w:rPr>
              <w:t xml:space="preserve"> el tema </w:t>
            </w:r>
            <w:r w:rsidRPr="00FB7C27">
              <w:rPr>
                <w:rFonts w:ascii="Arial" w:hAnsi="Arial" w:cs="Arial"/>
                <w:b/>
                <w:sz w:val="18"/>
                <w:szCs w:val="18"/>
              </w:rPr>
              <w:t>Encuesta de salarios en la zona geográfica</w:t>
            </w:r>
            <w:r w:rsidRPr="006F18D4">
              <w:rPr>
                <w:rFonts w:ascii="Arial" w:hAnsi="Arial" w:cs="Arial"/>
                <w:sz w:val="18"/>
                <w:szCs w:val="18"/>
              </w:rPr>
              <w:t xml:space="preserve"> </w:t>
            </w:r>
            <w:r>
              <w:rPr>
                <w:rFonts w:ascii="Arial" w:hAnsi="Arial" w:cs="Arial"/>
                <w:sz w:val="18"/>
                <w:szCs w:val="18"/>
              </w:rPr>
              <w:t xml:space="preserve">y </w:t>
            </w:r>
            <w:r w:rsidRPr="00AB5078">
              <w:rPr>
                <w:rFonts w:ascii="Arial" w:hAnsi="Arial" w:cs="Arial"/>
                <w:b/>
                <w:sz w:val="18"/>
                <w:szCs w:val="18"/>
              </w:rPr>
              <w:t>establecimiento del tabulador de sueldos y salarios</w:t>
            </w:r>
            <w:r w:rsidRPr="006F18D4">
              <w:rPr>
                <w:rFonts w:ascii="Arial" w:hAnsi="Arial" w:cs="Arial"/>
                <w:sz w:val="18"/>
                <w:szCs w:val="18"/>
              </w:rPr>
              <w:t>.</w:t>
            </w:r>
            <w:r>
              <w:rPr>
                <w:rFonts w:ascii="Arial" w:hAnsi="Arial" w:cs="Arial"/>
                <w:sz w:val="18"/>
                <w:szCs w:val="18"/>
              </w:rPr>
              <w:t xml:space="preserve"> Suben la actividad a la plataforma </w:t>
            </w:r>
            <w:r w:rsidRPr="00342458">
              <w:rPr>
                <w:rFonts w:ascii="Arial" w:hAnsi="Arial" w:cs="Arial"/>
                <w:b/>
                <w:sz w:val="18"/>
                <w:szCs w:val="18"/>
              </w:rPr>
              <w:t>classroom</w:t>
            </w:r>
            <w:r>
              <w:rPr>
                <w:rFonts w:ascii="Arial" w:hAnsi="Arial" w:cs="Arial"/>
                <w:sz w:val="18"/>
                <w:szCs w:val="18"/>
              </w:rPr>
              <w:t xml:space="preserve"> para su revisión y calificación.</w:t>
            </w:r>
          </w:p>
          <w:p w:rsidR="00AB5078" w:rsidRPr="002D5130" w:rsidRDefault="00916902" w:rsidP="00AB5078">
            <w:pPr>
              <w:pStyle w:val="Sinespaciado"/>
              <w:numPr>
                <w:ilvl w:val="0"/>
                <w:numId w:val="17"/>
              </w:numPr>
              <w:ind w:left="175" w:hanging="142"/>
              <w:jc w:val="both"/>
              <w:rPr>
                <w:rFonts w:ascii="Arial" w:hAnsi="Arial" w:cs="Arial"/>
                <w:sz w:val="18"/>
                <w:szCs w:val="18"/>
              </w:rPr>
            </w:pPr>
            <w:r>
              <w:rPr>
                <w:rFonts w:ascii="Arial" w:hAnsi="Arial" w:cs="Arial"/>
                <w:sz w:val="18"/>
                <w:szCs w:val="18"/>
              </w:rPr>
              <w:t>Resuelve</w:t>
            </w:r>
            <w:r w:rsidR="00AB5078" w:rsidRPr="002D5130">
              <w:rPr>
                <w:rFonts w:ascii="Arial" w:hAnsi="Arial" w:cs="Arial"/>
                <w:sz w:val="18"/>
                <w:szCs w:val="18"/>
              </w:rPr>
              <w:t xml:space="preserve"> ejercicios </w:t>
            </w:r>
            <w:r w:rsidR="00AB5078">
              <w:rPr>
                <w:rFonts w:ascii="Arial" w:hAnsi="Arial" w:cs="Arial"/>
                <w:sz w:val="18"/>
                <w:szCs w:val="18"/>
              </w:rPr>
              <w:t>que integren los temas de la unidad</w:t>
            </w:r>
            <w:r w:rsidR="00AB5078" w:rsidRPr="002D5130">
              <w:rPr>
                <w:rFonts w:ascii="Arial" w:hAnsi="Arial" w:cs="Arial"/>
                <w:sz w:val="18"/>
                <w:szCs w:val="18"/>
              </w:rPr>
              <w:t xml:space="preserve"> para que sea</w:t>
            </w:r>
            <w:r>
              <w:rPr>
                <w:rFonts w:ascii="Arial" w:hAnsi="Arial" w:cs="Arial"/>
                <w:sz w:val="18"/>
                <w:szCs w:val="18"/>
              </w:rPr>
              <w:t xml:space="preserve">n </w:t>
            </w:r>
            <w:r w:rsidR="00AB5078">
              <w:rPr>
                <w:rFonts w:ascii="Arial" w:hAnsi="Arial" w:cs="Arial"/>
                <w:sz w:val="18"/>
                <w:szCs w:val="18"/>
              </w:rPr>
              <w:t>entregado</w:t>
            </w:r>
            <w:r>
              <w:rPr>
                <w:rFonts w:ascii="Arial" w:hAnsi="Arial" w:cs="Arial"/>
                <w:sz w:val="18"/>
                <w:szCs w:val="18"/>
              </w:rPr>
              <w:t>s</w:t>
            </w:r>
            <w:r w:rsidR="00AB5078" w:rsidRPr="002D5130">
              <w:rPr>
                <w:rFonts w:ascii="Arial" w:hAnsi="Arial" w:cs="Arial"/>
                <w:sz w:val="18"/>
                <w:szCs w:val="18"/>
              </w:rPr>
              <w:t xml:space="preserve"> el día en que se evalúe la unidad. Sube la actividad a la plataforma </w:t>
            </w:r>
            <w:r w:rsidR="00AB5078" w:rsidRPr="002D5130">
              <w:rPr>
                <w:rFonts w:ascii="Arial" w:hAnsi="Arial" w:cs="Arial"/>
                <w:b/>
                <w:sz w:val="18"/>
                <w:szCs w:val="18"/>
              </w:rPr>
              <w:t>classroom</w:t>
            </w:r>
            <w:r w:rsidR="00AB5078" w:rsidRPr="002D5130">
              <w:rPr>
                <w:rFonts w:ascii="Arial" w:hAnsi="Arial" w:cs="Arial"/>
                <w:sz w:val="18"/>
                <w:szCs w:val="18"/>
              </w:rPr>
              <w:t xml:space="preserve"> para su revisión y calificación.</w:t>
            </w:r>
          </w:p>
          <w:p w:rsidR="006650B0" w:rsidRPr="00060851" w:rsidRDefault="006650B0" w:rsidP="002D5130">
            <w:pPr>
              <w:pStyle w:val="Sinespaciado"/>
              <w:numPr>
                <w:ilvl w:val="0"/>
                <w:numId w:val="17"/>
              </w:numPr>
              <w:tabs>
                <w:tab w:val="left" w:pos="95"/>
                <w:tab w:val="left" w:pos="236"/>
              </w:tabs>
              <w:ind w:left="0" w:firstLine="0"/>
              <w:jc w:val="both"/>
              <w:rPr>
                <w:rFonts w:ascii="Arial" w:hAnsi="Arial" w:cs="Arial"/>
                <w:sz w:val="18"/>
                <w:szCs w:val="18"/>
              </w:rPr>
            </w:pPr>
            <w:r>
              <w:rPr>
                <w:rFonts w:ascii="Arial" w:hAnsi="Arial" w:cs="Arial"/>
                <w:sz w:val="18"/>
                <w:szCs w:val="18"/>
              </w:rPr>
              <w:t xml:space="preserve">Resuelve la evaluación de la segunda unidad </w:t>
            </w:r>
            <w:r w:rsidR="002D5130">
              <w:rPr>
                <w:rFonts w:ascii="Arial" w:hAnsi="Arial" w:cs="Arial"/>
                <w:sz w:val="18"/>
                <w:szCs w:val="18"/>
              </w:rPr>
              <w:t>y sube su resultado a la p</w:t>
            </w:r>
            <w:r w:rsidRPr="006650B0">
              <w:rPr>
                <w:rFonts w:ascii="Arial" w:hAnsi="Arial" w:cs="Arial"/>
                <w:b/>
                <w:sz w:val="18"/>
                <w:szCs w:val="18"/>
              </w:rPr>
              <w:t>lataforma classroom.</w:t>
            </w:r>
          </w:p>
        </w:tc>
        <w:tc>
          <w:tcPr>
            <w:tcW w:w="4048" w:type="dxa"/>
          </w:tcPr>
          <w:p w:rsidR="001B07ED" w:rsidRPr="0071108E" w:rsidRDefault="001B07ED" w:rsidP="007976AF">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342458" w:rsidRPr="008659CD" w:rsidRDefault="00C4501B" w:rsidP="00342458">
            <w:pPr>
              <w:pStyle w:val="Encabezado"/>
              <w:numPr>
                <w:ilvl w:val="0"/>
                <w:numId w:val="28"/>
              </w:numPr>
              <w:tabs>
                <w:tab w:val="clear" w:pos="720"/>
                <w:tab w:val="clear" w:pos="4419"/>
                <w:tab w:val="clear" w:pos="8838"/>
                <w:tab w:val="num" w:pos="175"/>
                <w:tab w:val="center" w:pos="4252"/>
                <w:tab w:val="right" w:pos="8504"/>
              </w:tabs>
              <w:ind w:left="175" w:hanging="175"/>
              <w:jc w:val="both"/>
              <w:rPr>
                <w:rFonts w:ascii="Arial" w:hAnsi="Arial" w:cs="Arial"/>
                <w:b/>
                <w:sz w:val="18"/>
              </w:rPr>
            </w:pPr>
            <w:r>
              <w:rPr>
                <w:rFonts w:ascii="Arial" w:hAnsi="Arial" w:cs="Arial"/>
                <w:sz w:val="18"/>
              </w:rPr>
              <w:t>R</w:t>
            </w:r>
            <w:r w:rsidR="00342458" w:rsidRPr="008659CD">
              <w:rPr>
                <w:rFonts w:ascii="Arial" w:hAnsi="Arial" w:cs="Arial"/>
                <w:sz w:val="18"/>
              </w:rPr>
              <w:t xml:space="preserve">etroalimenta la primera unidad, se aclaran dudas y explica de manera general la segunda unidad de la asignatura; reitera el uso de la plataforma </w:t>
            </w:r>
            <w:r w:rsidR="00342458" w:rsidRPr="008659CD">
              <w:rPr>
                <w:rFonts w:ascii="Arial" w:hAnsi="Arial" w:cs="Arial"/>
                <w:b/>
                <w:sz w:val="18"/>
              </w:rPr>
              <w:t>classroom.</w:t>
            </w:r>
          </w:p>
          <w:p w:rsidR="007976AF" w:rsidRDefault="007976AF" w:rsidP="007976AF">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w:t>
            </w:r>
            <w:r w:rsidR="00FB7C27">
              <w:rPr>
                <w:rFonts w:ascii="Arial" w:hAnsi="Arial" w:cs="Arial"/>
                <w:sz w:val="18"/>
                <w:szCs w:val="18"/>
              </w:rPr>
              <w:t xml:space="preserve">el tema </w:t>
            </w:r>
            <w:r w:rsidR="00FB7C27" w:rsidRPr="00FB7C27">
              <w:rPr>
                <w:rFonts w:ascii="Arial" w:hAnsi="Arial" w:cs="Arial"/>
                <w:b/>
                <w:sz w:val="18"/>
                <w:szCs w:val="18"/>
              </w:rPr>
              <w:t>Análisis y evaluación de la descripción de puestos</w:t>
            </w:r>
            <w:r w:rsidRPr="00FB7C27">
              <w:rPr>
                <w:rFonts w:ascii="Arial" w:hAnsi="Arial" w:cs="Arial"/>
                <w:b/>
                <w:sz w:val="18"/>
                <w:szCs w:val="18"/>
              </w:rPr>
              <w:t xml:space="preserve"> </w:t>
            </w:r>
            <w:r>
              <w:rPr>
                <w:rFonts w:ascii="Arial" w:hAnsi="Arial" w:cs="Arial"/>
                <w:sz w:val="18"/>
                <w:szCs w:val="18"/>
              </w:rPr>
              <w:t>y en grupo se analizan sus principales características.</w:t>
            </w:r>
            <w:r w:rsidR="00342458">
              <w:rPr>
                <w:rFonts w:ascii="Arial" w:hAnsi="Arial" w:cs="Arial"/>
                <w:sz w:val="18"/>
                <w:szCs w:val="18"/>
              </w:rPr>
              <w:t xml:space="preserve"> Suben la actividad a la plataforma </w:t>
            </w:r>
            <w:r w:rsidR="00342458" w:rsidRPr="00342458">
              <w:rPr>
                <w:rFonts w:ascii="Arial" w:hAnsi="Arial" w:cs="Arial"/>
                <w:b/>
                <w:sz w:val="18"/>
                <w:szCs w:val="18"/>
              </w:rPr>
              <w:t>classroom</w:t>
            </w:r>
            <w:r w:rsidR="00342458">
              <w:rPr>
                <w:rFonts w:ascii="Arial" w:hAnsi="Arial" w:cs="Arial"/>
                <w:sz w:val="18"/>
                <w:szCs w:val="18"/>
              </w:rPr>
              <w:t xml:space="preserve"> para su revisión y calificación.</w:t>
            </w:r>
          </w:p>
          <w:p w:rsidR="00FB7C27" w:rsidRDefault="00FB7C27" w:rsidP="007976AF">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Proporciona el material del tema </w:t>
            </w:r>
            <w:r w:rsidRPr="00FB7C27">
              <w:rPr>
                <w:rFonts w:ascii="Arial" w:hAnsi="Arial" w:cs="Arial"/>
                <w:b/>
                <w:sz w:val="18"/>
                <w:szCs w:val="18"/>
              </w:rPr>
              <w:t xml:space="preserve">Valuación de puestos: valuación por puntos y </w:t>
            </w:r>
            <w:proofErr w:type="spellStart"/>
            <w:r w:rsidRPr="00FB7C27">
              <w:rPr>
                <w:rFonts w:ascii="Arial" w:hAnsi="Arial" w:cs="Arial"/>
                <w:b/>
                <w:sz w:val="18"/>
                <w:szCs w:val="18"/>
              </w:rPr>
              <w:t>valuación</w:t>
            </w:r>
            <w:proofErr w:type="spellEnd"/>
            <w:r w:rsidRPr="00FB7C27">
              <w:rPr>
                <w:rFonts w:ascii="Arial" w:hAnsi="Arial" w:cs="Arial"/>
                <w:b/>
                <w:sz w:val="18"/>
                <w:szCs w:val="18"/>
              </w:rPr>
              <w:t xml:space="preserve"> del desempeño</w:t>
            </w:r>
            <w:r>
              <w:rPr>
                <w:rFonts w:ascii="Arial" w:hAnsi="Arial" w:cs="Arial"/>
                <w:sz w:val="18"/>
                <w:szCs w:val="18"/>
              </w:rPr>
              <w:t>. Guía una lectura comentada del tema. Solicita que diseñen un cuadro sinóptico utilizando el material proporcionado. Sube la actividad a la plataforma classroom para su revisión y calificación.</w:t>
            </w:r>
          </w:p>
          <w:p w:rsidR="00342458" w:rsidRPr="00054B31" w:rsidRDefault="00054B31" w:rsidP="00342458">
            <w:pPr>
              <w:pStyle w:val="Sinespaciado"/>
              <w:numPr>
                <w:ilvl w:val="0"/>
                <w:numId w:val="17"/>
              </w:numPr>
              <w:ind w:left="175" w:hanging="142"/>
              <w:jc w:val="both"/>
              <w:rPr>
                <w:rFonts w:ascii="Arial" w:hAnsi="Arial" w:cs="Arial"/>
                <w:sz w:val="18"/>
                <w:szCs w:val="18"/>
              </w:rPr>
            </w:pPr>
            <w:r w:rsidRPr="006F18D4">
              <w:rPr>
                <w:rFonts w:ascii="Arial" w:hAnsi="Arial" w:cs="Arial"/>
                <w:sz w:val="18"/>
                <w:szCs w:val="18"/>
              </w:rPr>
              <w:t xml:space="preserve">Integra equipos para que </w:t>
            </w:r>
            <w:r w:rsidR="00FB7C27">
              <w:rPr>
                <w:rFonts w:ascii="Arial" w:hAnsi="Arial" w:cs="Arial"/>
                <w:sz w:val="18"/>
                <w:szCs w:val="18"/>
              </w:rPr>
              <w:t xml:space="preserve">diseñen una presentación y </w:t>
            </w:r>
            <w:r w:rsidRPr="006F18D4">
              <w:rPr>
                <w:rFonts w:ascii="Arial" w:hAnsi="Arial" w:cs="Arial"/>
                <w:sz w:val="18"/>
                <w:szCs w:val="18"/>
              </w:rPr>
              <w:t xml:space="preserve">expongan el tema </w:t>
            </w:r>
            <w:r w:rsidR="00FB7C27" w:rsidRPr="00FB7C27">
              <w:rPr>
                <w:rFonts w:ascii="Arial" w:hAnsi="Arial" w:cs="Arial"/>
                <w:b/>
                <w:sz w:val="18"/>
                <w:szCs w:val="18"/>
              </w:rPr>
              <w:t>Encuesta de salarios en la zona geográfica</w:t>
            </w:r>
            <w:r w:rsidRPr="006F18D4">
              <w:rPr>
                <w:rFonts w:ascii="Arial" w:hAnsi="Arial" w:cs="Arial"/>
                <w:sz w:val="18"/>
                <w:szCs w:val="18"/>
              </w:rPr>
              <w:t xml:space="preserve"> </w:t>
            </w:r>
            <w:r w:rsidR="00AB5078">
              <w:rPr>
                <w:rFonts w:ascii="Arial" w:hAnsi="Arial" w:cs="Arial"/>
                <w:sz w:val="18"/>
                <w:szCs w:val="18"/>
              </w:rPr>
              <w:t xml:space="preserve">y </w:t>
            </w:r>
            <w:r w:rsidR="00AB5078" w:rsidRPr="00AB5078">
              <w:rPr>
                <w:rFonts w:ascii="Arial" w:hAnsi="Arial" w:cs="Arial"/>
                <w:b/>
                <w:sz w:val="18"/>
                <w:szCs w:val="18"/>
              </w:rPr>
              <w:t>establecimiento del tabulador de sueldos y salarios</w:t>
            </w:r>
            <w:r w:rsidR="00AB5078">
              <w:rPr>
                <w:rFonts w:ascii="Arial" w:hAnsi="Arial" w:cs="Arial"/>
                <w:sz w:val="18"/>
                <w:szCs w:val="18"/>
              </w:rPr>
              <w:t xml:space="preserve"> </w:t>
            </w:r>
            <w:r w:rsidRPr="006F18D4">
              <w:rPr>
                <w:rFonts w:ascii="Arial" w:hAnsi="Arial" w:cs="Arial"/>
                <w:sz w:val="18"/>
                <w:szCs w:val="18"/>
              </w:rPr>
              <w:t>interviniendo para ampliar el tema.</w:t>
            </w:r>
            <w:r w:rsidR="006F18D4">
              <w:rPr>
                <w:rFonts w:ascii="Arial" w:hAnsi="Arial" w:cs="Arial"/>
                <w:sz w:val="18"/>
                <w:szCs w:val="18"/>
              </w:rPr>
              <w:t xml:space="preserve"> </w:t>
            </w:r>
            <w:r w:rsidR="00342458">
              <w:rPr>
                <w:rFonts w:ascii="Arial" w:hAnsi="Arial" w:cs="Arial"/>
                <w:sz w:val="18"/>
                <w:szCs w:val="18"/>
              </w:rPr>
              <w:t xml:space="preserve">Suben la actividad a la plataforma </w:t>
            </w:r>
            <w:r w:rsidR="00342458" w:rsidRPr="00342458">
              <w:rPr>
                <w:rFonts w:ascii="Arial" w:hAnsi="Arial" w:cs="Arial"/>
                <w:b/>
                <w:sz w:val="18"/>
                <w:szCs w:val="18"/>
              </w:rPr>
              <w:t>classroom</w:t>
            </w:r>
            <w:r w:rsidR="00342458">
              <w:rPr>
                <w:rFonts w:ascii="Arial" w:hAnsi="Arial" w:cs="Arial"/>
                <w:sz w:val="18"/>
                <w:szCs w:val="18"/>
              </w:rPr>
              <w:t xml:space="preserve"> para su revisión y calificación.</w:t>
            </w:r>
          </w:p>
          <w:p w:rsidR="002E3C82" w:rsidRPr="002D5130" w:rsidRDefault="00054B31" w:rsidP="00700D1B">
            <w:pPr>
              <w:pStyle w:val="Sinespaciado"/>
              <w:numPr>
                <w:ilvl w:val="0"/>
                <w:numId w:val="17"/>
              </w:numPr>
              <w:ind w:left="175" w:hanging="142"/>
              <w:jc w:val="both"/>
              <w:rPr>
                <w:rFonts w:ascii="Arial" w:hAnsi="Arial" w:cs="Arial"/>
                <w:sz w:val="18"/>
                <w:szCs w:val="18"/>
              </w:rPr>
            </w:pPr>
            <w:r w:rsidRPr="002D5130">
              <w:rPr>
                <w:rFonts w:ascii="Arial" w:hAnsi="Arial" w:cs="Arial"/>
                <w:sz w:val="18"/>
                <w:szCs w:val="18"/>
              </w:rPr>
              <w:t xml:space="preserve">Explica ejercicios </w:t>
            </w:r>
            <w:r w:rsidR="00AB5078">
              <w:rPr>
                <w:rFonts w:ascii="Arial" w:hAnsi="Arial" w:cs="Arial"/>
                <w:sz w:val="18"/>
                <w:szCs w:val="18"/>
              </w:rPr>
              <w:t>que integren los temas de la unidad</w:t>
            </w:r>
            <w:r w:rsidR="002D5130" w:rsidRPr="002D5130">
              <w:rPr>
                <w:rFonts w:ascii="Arial" w:hAnsi="Arial" w:cs="Arial"/>
                <w:sz w:val="18"/>
                <w:szCs w:val="18"/>
              </w:rPr>
              <w:t>.</w:t>
            </w:r>
            <w:r w:rsidR="002D5130">
              <w:rPr>
                <w:rFonts w:ascii="Arial" w:hAnsi="Arial" w:cs="Arial"/>
                <w:sz w:val="18"/>
                <w:szCs w:val="18"/>
              </w:rPr>
              <w:t xml:space="preserve"> </w:t>
            </w:r>
            <w:r w:rsidRPr="002D5130">
              <w:rPr>
                <w:rFonts w:ascii="Arial" w:hAnsi="Arial" w:cs="Arial"/>
                <w:sz w:val="18"/>
                <w:szCs w:val="18"/>
              </w:rPr>
              <w:t xml:space="preserve">Entrega un ejercicio para que sea </w:t>
            </w:r>
            <w:r w:rsidR="00E60AD3" w:rsidRPr="002D5130">
              <w:rPr>
                <w:rFonts w:ascii="Arial" w:hAnsi="Arial" w:cs="Arial"/>
                <w:sz w:val="18"/>
                <w:szCs w:val="18"/>
              </w:rPr>
              <w:t>r</w:t>
            </w:r>
            <w:r w:rsidR="00AB5078">
              <w:rPr>
                <w:rFonts w:ascii="Arial" w:hAnsi="Arial" w:cs="Arial"/>
                <w:sz w:val="18"/>
                <w:szCs w:val="18"/>
              </w:rPr>
              <w:t>esuelto y entregado</w:t>
            </w:r>
            <w:r w:rsidRPr="002D5130">
              <w:rPr>
                <w:rFonts w:ascii="Arial" w:hAnsi="Arial" w:cs="Arial"/>
                <w:sz w:val="18"/>
                <w:szCs w:val="18"/>
              </w:rPr>
              <w:t xml:space="preserve"> el día en que se evalúe la unidad</w:t>
            </w:r>
            <w:r w:rsidR="002E3C82" w:rsidRPr="002D5130">
              <w:rPr>
                <w:rFonts w:ascii="Arial" w:hAnsi="Arial" w:cs="Arial"/>
                <w:sz w:val="18"/>
                <w:szCs w:val="18"/>
              </w:rPr>
              <w:t xml:space="preserve">. Suben la actividad a la plataforma </w:t>
            </w:r>
            <w:r w:rsidR="002E3C82" w:rsidRPr="002D5130">
              <w:rPr>
                <w:rFonts w:ascii="Arial" w:hAnsi="Arial" w:cs="Arial"/>
                <w:b/>
                <w:sz w:val="18"/>
                <w:szCs w:val="18"/>
              </w:rPr>
              <w:t>classroom</w:t>
            </w:r>
            <w:r w:rsidR="002E3C82" w:rsidRPr="002D5130">
              <w:rPr>
                <w:rFonts w:ascii="Arial" w:hAnsi="Arial" w:cs="Arial"/>
                <w:sz w:val="18"/>
                <w:szCs w:val="18"/>
              </w:rPr>
              <w:t xml:space="preserve"> para su revisión y calificación.</w:t>
            </w:r>
          </w:p>
          <w:p w:rsidR="001B07ED" w:rsidRPr="00054B31" w:rsidRDefault="002E3C82" w:rsidP="002D5130">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 xml:space="preserve">Aplica </w:t>
            </w:r>
            <w:r w:rsidR="002D5130">
              <w:rPr>
                <w:rFonts w:ascii="Arial" w:hAnsi="Arial" w:cs="Arial"/>
                <w:sz w:val="18"/>
                <w:szCs w:val="18"/>
              </w:rPr>
              <w:t>la evaluación de la segunda unidad y sube a la</w:t>
            </w:r>
            <w:r w:rsidRPr="006650B0">
              <w:rPr>
                <w:rFonts w:ascii="Arial" w:hAnsi="Arial" w:cs="Arial"/>
                <w:sz w:val="18"/>
                <w:szCs w:val="18"/>
              </w:rPr>
              <w:t xml:space="preserve"> plataforma </w:t>
            </w:r>
            <w:r w:rsidRPr="006650B0">
              <w:rPr>
                <w:rFonts w:ascii="Arial" w:hAnsi="Arial" w:cs="Arial"/>
                <w:b/>
                <w:sz w:val="18"/>
                <w:szCs w:val="18"/>
              </w:rPr>
              <w:t>classroom</w:t>
            </w:r>
            <w:r w:rsidR="002D5130">
              <w:rPr>
                <w:rFonts w:ascii="Arial" w:hAnsi="Arial" w:cs="Arial"/>
                <w:b/>
                <w:sz w:val="18"/>
                <w:szCs w:val="18"/>
              </w:rPr>
              <w:t xml:space="preserve"> </w:t>
            </w:r>
            <w:r w:rsidR="002D5130" w:rsidRPr="002D5130">
              <w:rPr>
                <w:rFonts w:ascii="Arial" w:hAnsi="Arial" w:cs="Arial"/>
                <w:sz w:val="18"/>
                <w:szCs w:val="18"/>
              </w:rPr>
              <w:t>el resultado obtenido</w:t>
            </w:r>
            <w:r w:rsidRPr="002D5130">
              <w:rPr>
                <w:rFonts w:ascii="Arial" w:hAnsi="Arial" w:cs="Arial"/>
                <w:sz w:val="18"/>
                <w:szCs w:val="18"/>
              </w:rPr>
              <w:t>.</w:t>
            </w:r>
          </w:p>
        </w:tc>
        <w:tc>
          <w:tcPr>
            <w:tcW w:w="2086" w:type="dxa"/>
          </w:tcPr>
          <w:p w:rsid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 xml:space="preserve">Analiza información y la sintetiza. </w:t>
            </w:r>
          </w:p>
          <w:p w:rsid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Tiene habilidad para analizar información proveniente de fuentes diversas.</w:t>
            </w:r>
          </w:p>
          <w:p w:rsidR="00986097" w:rsidRDefault="00986097" w:rsidP="00231B30">
            <w:pPr>
              <w:pStyle w:val="Sinespaciado"/>
              <w:numPr>
                <w:ilvl w:val="0"/>
                <w:numId w:val="34"/>
              </w:numPr>
              <w:ind w:left="380"/>
              <w:jc w:val="both"/>
              <w:rPr>
                <w:rFonts w:ascii="Arial" w:hAnsi="Arial" w:cs="Arial"/>
                <w:sz w:val="16"/>
                <w:szCs w:val="16"/>
              </w:rPr>
            </w:pPr>
            <w:r w:rsidRPr="00986097">
              <w:rPr>
                <w:rFonts w:ascii="Arial" w:hAnsi="Arial" w:cs="Arial"/>
                <w:sz w:val="16"/>
                <w:szCs w:val="16"/>
              </w:rPr>
              <w:t>Tiene capacidad crítica y autocrítica.</w:t>
            </w:r>
          </w:p>
          <w:p w:rsidR="00986097" w:rsidRDefault="00986097" w:rsidP="00231B30">
            <w:pPr>
              <w:pStyle w:val="Sinespaciado"/>
              <w:numPr>
                <w:ilvl w:val="0"/>
                <w:numId w:val="34"/>
              </w:numPr>
              <w:ind w:left="380"/>
              <w:jc w:val="both"/>
              <w:rPr>
                <w:rFonts w:ascii="Arial" w:hAnsi="Arial" w:cs="Arial"/>
                <w:sz w:val="16"/>
                <w:szCs w:val="16"/>
              </w:rPr>
            </w:pPr>
            <w:r w:rsidRPr="00986097">
              <w:rPr>
                <w:rFonts w:ascii="Arial" w:hAnsi="Arial" w:cs="Arial"/>
                <w:sz w:val="16"/>
                <w:szCs w:val="16"/>
              </w:rPr>
              <w:t>Realiza trabajo en equipo.</w:t>
            </w:r>
          </w:p>
          <w:p w:rsidR="00986097" w:rsidRDefault="00986097" w:rsidP="00231B30">
            <w:pPr>
              <w:pStyle w:val="Sinespaciado"/>
              <w:numPr>
                <w:ilvl w:val="0"/>
                <w:numId w:val="34"/>
              </w:numPr>
              <w:ind w:left="380"/>
              <w:jc w:val="both"/>
              <w:rPr>
                <w:rFonts w:ascii="Arial" w:hAnsi="Arial" w:cs="Arial"/>
                <w:sz w:val="16"/>
                <w:szCs w:val="16"/>
              </w:rPr>
            </w:pPr>
            <w:r w:rsidRPr="00986097">
              <w:rPr>
                <w:rFonts w:ascii="Arial" w:hAnsi="Arial" w:cs="Arial"/>
                <w:sz w:val="16"/>
                <w:szCs w:val="16"/>
              </w:rPr>
              <w:t xml:space="preserve"> Posee habilidades interpersonales. </w:t>
            </w:r>
          </w:p>
          <w:p w:rsidR="001B07ED" w:rsidRPr="00986097" w:rsidRDefault="00986097" w:rsidP="00231B30">
            <w:pPr>
              <w:pStyle w:val="Sinespaciado"/>
              <w:numPr>
                <w:ilvl w:val="0"/>
                <w:numId w:val="34"/>
              </w:numPr>
              <w:ind w:left="380"/>
              <w:jc w:val="both"/>
              <w:rPr>
                <w:rFonts w:ascii="Arial" w:hAnsi="Arial" w:cs="Arial"/>
                <w:sz w:val="16"/>
                <w:szCs w:val="16"/>
              </w:rPr>
            </w:pPr>
            <w:r w:rsidRPr="00986097">
              <w:rPr>
                <w:rFonts w:ascii="Arial" w:hAnsi="Arial" w:cs="Arial"/>
                <w:sz w:val="16"/>
                <w:szCs w:val="16"/>
              </w:rPr>
              <w:t>Respeto a las normas y políticas de la sociedad y de las organizaciones.</w:t>
            </w:r>
          </w:p>
          <w:p w:rsidR="00986097" w:rsidRP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 xml:space="preserve">Habilidad para trabajar en un ambiente laboral. </w:t>
            </w:r>
          </w:p>
          <w:p w:rsid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Compromiso ético.</w:t>
            </w:r>
          </w:p>
          <w:p w:rsidR="00986097"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Aplica las técnicas de investigación.</w:t>
            </w:r>
          </w:p>
          <w:p w:rsidR="00986097" w:rsidRPr="007976AF" w:rsidRDefault="00986097" w:rsidP="00986097">
            <w:pPr>
              <w:pStyle w:val="Sinespaciado"/>
              <w:numPr>
                <w:ilvl w:val="0"/>
                <w:numId w:val="34"/>
              </w:numPr>
              <w:ind w:left="380"/>
              <w:jc w:val="both"/>
              <w:rPr>
                <w:rFonts w:ascii="Arial" w:hAnsi="Arial" w:cs="Arial"/>
                <w:sz w:val="16"/>
                <w:szCs w:val="16"/>
              </w:rPr>
            </w:pPr>
            <w:r w:rsidRPr="00986097">
              <w:rPr>
                <w:rFonts w:ascii="Arial" w:hAnsi="Arial" w:cs="Arial"/>
                <w:sz w:val="16"/>
                <w:szCs w:val="16"/>
              </w:rPr>
              <w:t>Aprende a aprender</w:t>
            </w:r>
          </w:p>
        </w:tc>
        <w:tc>
          <w:tcPr>
            <w:tcW w:w="1313" w:type="dxa"/>
          </w:tcPr>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Default="001B07ED" w:rsidP="001B07ED">
            <w:pPr>
              <w:pStyle w:val="Sinespaciado"/>
              <w:rPr>
                <w:rFonts w:ascii="Arial" w:hAnsi="Arial" w:cs="Arial"/>
                <w:sz w:val="20"/>
                <w:szCs w:val="20"/>
              </w:rPr>
            </w:pPr>
          </w:p>
          <w:p w:rsidR="001B07ED" w:rsidRPr="00862CFC" w:rsidRDefault="00563C49" w:rsidP="00563C49">
            <w:pPr>
              <w:pStyle w:val="Sinespaciado"/>
              <w:jc w:val="center"/>
              <w:rPr>
                <w:rFonts w:ascii="Arial" w:hAnsi="Arial" w:cs="Arial"/>
                <w:sz w:val="20"/>
                <w:szCs w:val="20"/>
              </w:rPr>
            </w:pPr>
            <w:r>
              <w:rPr>
                <w:rFonts w:ascii="Arial" w:hAnsi="Arial" w:cs="Arial"/>
                <w:sz w:val="20"/>
                <w:szCs w:val="20"/>
              </w:rPr>
              <w:t>10-14</w:t>
            </w:r>
          </w:p>
        </w:tc>
      </w:tr>
    </w:tbl>
    <w:p w:rsidR="00480EB9" w:rsidRDefault="00480EB9" w:rsidP="001B07ED">
      <w:pPr>
        <w:pStyle w:val="Sinespaciado"/>
        <w:rPr>
          <w:rFonts w:ascii="Arial" w:hAnsi="Arial" w:cs="Arial"/>
          <w:sz w:val="20"/>
          <w:szCs w:val="20"/>
        </w:rPr>
      </w:pPr>
    </w:p>
    <w:p w:rsidR="00480EB9" w:rsidRDefault="00480EB9" w:rsidP="001B07ED">
      <w:pPr>
        <w:pStyle w:val="Sinespaciado"/>
        <w:rPr>
          <w:rFonts w:ascii="Arial" w:hAnsi="Arial" w:cs="Arial"/>
          <w:sz w:val="20"/>
          <w:szCs w:val="20"/>
        </w:rPr>
      </w:pPr>
    </w:p>
    <w:p w:rsidR="007976AF" w:rsidRDefault="006650B0" w:rsidP="006650B0">
      <w:pPr>
        <w:pStyle w:val="Sinespaciado"/>
        <w:tabs>
          <w:tab w:val="left" w:pos="8754"/>
        </w:tabs>
        <w:rPr>
          <w:rFonts w:ascii="Arial" w:hAnsi="Arial" w:cs="Arial"/>
          <w:sz w:val="20"/>
          <w:szCs w:val="20"/>
        </w:rPr>
      </w:pPr>
      <w:r>
        <w:rPr>
          <w:rFonts w:ascii="Arial" w:hAnsi="Arial" w:cs="Arial"/>
          <w:sz w:val="20"/>
          <w:szCs w:val="20"/>
        </w:rPr>
        <w:tab/>
      </w:r>
    </w:p>
    <w:tbl>
      <w:tblPr>
        <w:tblStyle w:val="Tablaconcuadrcula"/>
        <w:tblW w:w="0" w:type="auto"/>
        <w:tblInd w:w="108" w:type="dxa"/>
        <w:tblLook w:val="04A0" w:firstRow="1" w:lastRow="0" w:firstColumn="1" w:lastColumn="0" w:noHBand="0" w:noVBand="1"/>
      </w:tblPr>
      <w:tblGrid>
        <w:gridCol w:w="10974"/>
        <w:gridCol w:w="2621"/>
      </w:tblGrid>
      <w:tr w:rsidR="000D362B" w:rsidRPr="005805DE" w:rsidTr="00700D1B">
        <w:trPr>
          <w:trHeight w:val="231"/>
        </w:trPr>
        <w:tc>
          <w:tcPr>
            <w:tcW w:w="10974" w:type="dxa"/>
          </w:tcPr>
          <w:p w:rsidR="000D362B" w:rsidRPr="00B72AED" w:rsidRDefault="00B72AED" w:rsidP="00B72AED">
            <w:pPr>
              <w:pStyle w:val="Sinespaciado"/>
              <w:jc w:val="center"/>
              <w:rPr>
                <w:rFonts w:ascii="Arial" w:hAnsi="Arial" w:cs="Arial"/>
                <w:b/>
                <w:sz w:val="20"/>
                <w:szCs w:val="20"/>
              </w:rPr>
            </w:pPr>
            <w:r w:rsidRPr="00B72AED">
              <w:rPr>
                <w:rFonts w:ascii="Arial" w:hAnsi="Arial" w:cs="Arial"/>
                <w:b/>
                <w:sz w:val="20"/>
                <w:szCs w:val="20"/>
              </w:rPr>
              <w:lastRenderedPageBreak/>
              <w:t>INDICADORES DE ALCANCE</w:t>
            </w:r>
          </w:p>
        </w:tc>
        <w:tc>
          <w:tcPr>
            <w:tcW w:w="2621" w:type="dxa"/>
          </w:tcPr>
          <w:p w:rsidR="000D362B" w:rsidRPr="00B72AED" w:rsidRDefault="00B72AED" w:rsidP="00B72AED">
            <w:pPr>
              <w:pStyle w:val="Sinespaciado"/>
              <w:jc w:val="center"/>
              <w:rPr>
                <w:rFonts w:ascii="Arial" w:hAnsi="Arial" w:cs="Arial"/>
                <w:b/>
                <w:sz w:val="20"/>
                <w:szCs w:val="20"/>
              </w:rPr>
            </w:pPr>
            <w:r w:rsidRPr="00B72AED">
              <w:rPr>
                <w:rFonts w:ascii="Arial" w:hAnsi="Arial" w:cs="Arial"/>
                <w:b/>
                <w:sz w:val="20"/>
                <w:szCs w:val="20"/>
              </w:rPr>
              <w:t>VALOR DE INDICADOR</w:t>
            </w:r>
          </w:p>
        </w:tc>
      </w:tr>
      <w:tr w:rsidR="004A25A8" w:rsidRPr="005805DE" w:rsidTr="00700D1B">
        <w:trPr>
          <w:trHeight w:val="555"/>
        </w:trPr>
        <w:tc>
          <w:tcPr>
            <w:tcW w:w="10974" w:type="dxa"/>
            <w:vAlign w:val="center"/>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21" w:type="dxa"/>
          </w:tcPr>
          <w:p w:rsidR="004A25A8" w:rsidRPr="005805DE" w:rsidRDefault="00916902" w:rsidP="00916902">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rsidTr="00700D1B">
        <w:trPr>
          <w:trHeight w:val="299"/>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c>
          <w:tcPr>
            <w:tcW w:w="2621" w:type="dxa"/>
          </w:tcPr>
          <w:p w:rsidR="004A25A8" w:rsidRPr="005805DE" w:rsidRDefault="004A25A8" w:rsidP="004A25A8">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700D1B">
        <w:trPr>
          <w:trHeight w:val="742"/>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21"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00D1B">
        <w:trPr>
          <w:trHeight w:val="368"/>
        </w:trPr>
        <w:tc>
          <w:tcPr>
            <w:tcW w:w="10974" w:type="dxa"/>
            <w:vAlign w:val="bottom"/>
          </w:tcPr>
          <w:p w:rsidR="004A25A8" w:rsidRPr="004A25A8"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4A25A8">
              <w:rPr>
                <w:rFonts w:ascii="Arial" w:eastAsia="Times New Roman" w:hAnsi="Arial" w:cs="Arial"/>
                <w:color w:val="000000"/>
                <w:sz w:val="16"/>
                <w:szCs w:val="16"/>
                <w:lang w:eastAsia="es-MX"/>
              </w:rPr>
              <w:t>de las tic</w:t>
            </w:r>
            <w:proofErr w:type="gram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21"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700D1B">
        <w:trPr>
          <w:trHeight w:val="560"/>
        </w:trPr>
        <w:tc>
          <w:tcPr>
            <w:tcW w:w="10974" w:type="dxa"/>
            <w:vAlign w:val="bottom"/>
          </w:tcPr>
          <w:p w:rsidR="004A25A8" w:rsidRPr="005805DE" w:rsidRDefault="004A25A8" w:rsidP="004A25A8">
            <w:pPr>
              <w:pStyle w:val="Prrafodelista"/>
              <w:numPr>
                <w:ilvl w:val="0"/>
                <w:numId w:val="21"/>
              </w:numPr>
              <w:ind w:left="284" w:hanging="284"/>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21" w:type="dxa"/>
          </w:tcPr>
          <w:p w:rsidR="004A25A8" w:rsidRPr="005805DE" w:rsidRDefault="00916902" w:rsidP="00916902">
            <w:pPr>
              <w:pStyle w:val="Sinespaciado"/>
              <w:jc w:val="center"/>
              <w:rPr>
                <w:rFonts w:ascii="Arial" w:hAnsi="Arial" w:cs="Arial"/>
                <w:sz w:val="16"/>
                <w:szCs w:val="16"/>
              </w:rPr>
            </w:pPr>
            <w:r>
              <w:rPr>
                <w:rFonts w:ascii="Arial" w:hAnsi="Arial" w:cs="Arial"/>
                <w:sz w:val="16"/>
                <w:szCs w:val="16"/>
              </w:rPr>
              <w:t>6</w:t>
            </w:r>
            <w:r w:rsidR="004A25A8" w:rsidRPr="005805DE">
              <w:rPr>
                <w:rFonts w:ascii="Arial" w:hAnsi="Arial" w:cs="Arial"/>
                <w:sz w:val="16"/>
                <w:szCs w:val="16"/>
              </w:rPr>
              <w:t>0%</w:t>
            </w:r>
          </w:p>
        </w:tc>
      </w:tr>
    </w:tbl>
    <w:p w:rsidR="000D362B" w:rsidRDefault="000D362B"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0D362B" w:rsidRPr="00B72AED" w:rsidRDefault="000D362B" w:rsidP="00B72AED">
      <w:pPr>
        <w:pStyle w:val="Sinespaciado"/>
        <w:jc w:val="center"/>
        <w:rPr>
          <w:rFonts w:ascii="Arial" w:hAnsi="Arial" w:cs="Arial"/>
          <w:b/>
          <w:sz w:val="20"/>
          <w:szCs w:val="20"/>
        </w:rPr>
      </w:pPr>
    </w:p>
    <w:tbl>
      <w:tblPr>
        <w:tblStyle w:val="Tablaconcuadrcula"/>
        <w:tblW w:w="0" w:type="auto"/>
        <w:tblLook w:val="04A0" w:firstRow="1" w:lastRow="0" w:firstColumn="1" w:lastColumn="0" w:noHBand="0" w:noVBand="1"/>
      </w:tblPr>
      <w:tblGrid>
        <w:gridCol w:w="1526"/>
        <w:gridCol w:w="1559"/>
        <w:gridCol w:w="9364"/>
        <w:gridCol w:w="1561"/>
      </w:tblGrid>
      <w:tr w:rsidR="000D362B" w:rsidRPr="00B72AED" w:rsidTr="005A0E89">
        <w:trPr>
          <w:trHeight w:val="213"/>
        </w:trPr>
        <w:tc>
          <w:tcPr>
            <w:tcW w:w="1526"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DESEMPEÑO</w:t>
            </w:r>
          </w:p>
        </w:tc>
        <w:tc>
          <w:tcPr>
            <w:tcW w:w="1559"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NIVEL DE DESEMPEÑO</w:t>
            </w:r>
          </w:p>
        </w:tc>
        <w:tc>
          <w:tcPr>
            <w:tcW w:w="9070"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INDICADORES DE ALCANCE</w:t>
            </w:r>
          </w:p>
        </w:tc>
        <w:tc>
          <w:tcPr>
            <w:tcW w:w="1561" w:type="dxa"/>
          </w:tcPr>
          <w:p w:rsidR="000D362B" w:rsidRPr="005A0E89" w:rsidRDefault="00B72AED" w:rsidP="00B72AED">
            <w:pPr>
              <w:pStyle w:val="Sinespaciado"/>
              <w:jc w:val="center"/>
              <w:rPr>
                <w:rFonts w:ascii="Arial" w:hAnsi="Arial" w:cs="Arial"/>
                <w:b/>
                <w:sz w:val="18"/>
                <w:szCs w:val="20"/>
              </w:rPr>
            </w:pPr>
            <w:r w:rsidRPr="005A0E89">
              <w:rPr>
                <w:rFonts w:ascii="Arial" w:hAnsi="Arial" w:cs="Arial"/>
                <w:b/>
                <w:sz w:val="18"/>
                <w:szCs w:val="20"/>
              </w:rPr>
              <w:t>VALORACIÓN NUMÉRICA</w:t>
            </w:r>
          </w:p>
        </w:tc>
      </w:tr>
      <w:tr w:rsidR="000D362B" w:rsidRPr="00862CFC" w:rsidTr="005A0E89">
        <w:trPr>
          <w:trHeight w:val="569"/>
        </w:trPr>
        <w:tc>
          <w:tcPr>
            <w:tcW w:w="1526" w:type="dxa"/>
            <w:vMerge w:val="restart"/>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Alcanzada</w:t>
            </w: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Excelente</w:t>
            </w:r>
          </w:p>
        </w:tc>
        <w:tc>
          <w:tcPr>
            <w:tcW w:w="9070" w:type="dxa"/>
          </w:tcPr>
          <w:tbl>
            <w:tblPr>
              <w:tblW w:w="9148" w:type="dxa"/>
              <w:tblBorders>
                <w:top w:val="nil"/>
                <w:left w:val="nil"/>
                <w:bottom w:val="nil"/>
                <w:right w:val="nil"/>
              </w:tblBorders>
              <w:tblLook w:val="0000" w:firstRow="0" w:lastRow="0" w:firstColumn="0" w:lastColumn="0" w:noHBand="0" w:noVBand="0"/>
            </w:tblPr>
            <w:tblGrid>
              <w:gridCol w:w="9148"/>
            </w:tblGrid>
            <w:tr w:rsidR="000D362B" w:rsidRPr="000D11A3" w:rsidTr="005A0E89">
              <w:trPr>
                <w:trHeight w:val="432"/>
              </w:trPr>
              <w:tc>
                <w:tcPr>
                  <w:tcW w:w="9148" w:type="dxa"/>
                </w:tcPr>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0D362B" w:rsidRPr="000D11A3" w:rsidRDefault="000D362B"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0D362B" w:rsidRPr="000D11A3" w:rsidRDefault="000D362B" w:rsidP="00326FF3">
            <w:pPr>
              <w:pStyle w:val="Sinespaciado"/>
              <w:tabs>
                <w:tab w:val="left" w:pos="175"/>
              </w:tabs>
              <w:ind w:left="317" w:hanging="317"/>
              <w:jc w:val="both"/>
              <w:rPr>
                <w:rFonts w:ascii="Arial" w:hAnsi="Arial" w:cs="Arial"/>
                <w:sz w:val="16"/>
                <w:szCs w:val="16"/>
              </w:rPr>
            </w:pP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95-100</w:t>
            </w:r>
          </w:p>
        </w:tc>
      </w:tr>
      <w:tr w:rsidR="000D362B" w:rsidRPr="00862CFC" w:rsidTr="005A0E89">
        <w:trPr>
          <w:trHeight w:val="21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Notable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85-94</w:t>
            </w:r>
          </w:p>
        </w:tc>
      </w:tr>
      <w:tr w:rsidR="000D362B" w:rsidRPr="00862CFC" w:rsidTr="005A0E89">
        <w:trPr>
          <w:trHeight w:val="21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Bueno</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75-84</w:t>
            </w:r>
          </w:p>
        </w:tc>
      </w:tr>
      <w:tr w:rsidR="000D362B" w:rsidRPr="00862CFC" w:rsidTr="005A0E89">
        <w:trPr>
          <w:trHeight w:val="103"/>
        </w:trPr>
        <w:tc>
          <w:tcPr>
            <w:tcW w:w="1526" w:type="dxa"/>
            <w:vMerge/>
          </w:tcPr>
          <w:p w:rsidR="000D362B" w:rsidRPr="00862CFC" w:rsidRDefault="000D362B" w:rsidP="00326FF3">
            <w:pPr>
              <w:pStyle w:val="Sinespaciado"/>
              <w:rPr>
                <w:rFonts w:ascii="Arial" w:hAnsi="Arial" w:cs="Arial"/>
                <w:sz w:val="20"/>
                <w:szCs w:val="20"/>
              </w:rPr>
            </w:pP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Suficiente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70-74</w:t>
            </w:r>
          </w:p>
        </w:tc>
      </w:tr>
      <w:tr w:rsidR="000D362B" w:rsidRPr="00862CFC" w:rsidTr="005A0E89">
        <w:trPr>
          <w:trHeight w:val="213"/>
        </w:trPr>
        <w:tc>
          <w:tcPr>
            <w:tcW w:w="1526"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Competencia No Alcanzada</w:t>
            </w:r>
          </w:p>
        </w:tc>
        <w:tc>
          <w:tcPr>
            <w:tcW w:w="1559" w:type="dxa"/>
          </w:tcPr>
          <w:p w:rsidR="000D362B" w:rsidRPr="00862CFC" w:rsidRDefault="000D362B" w:rsidP="00326FF3">
            <w:pPr>
              <w:pStyle w:val="Sinespaciado"/>
              <w:rPr>
                <w:rFonts w:ascii="Arial" w:hAnsi="Arial" w:cs="Arial"/>
                <w:sz w:val="20"/>
                <w:szCs w:val="20"/>
              </w:rPr>
            </w:pPr>
            <w:r w:rsidRPr="00862CFC">
              <w:rPr>
                <w:rFonts w:ascii="Arial" w:hAnsi="Arial" w:cs="Arial"/>
                <w:sz w:val="20"/>
                <w:szCs w:val="20"/>
              </w:rPr>
              <w:t>Insuficiente</w:t>
            </w:r>
          </w:p>
        </w:tc>
        <w:tc>
          <w:tcPr>
            <w:tcW w:w="9070" w:type="dxa"/>
          </w:tcPr>
          <w:p w:rsidR="000D362B" w:rsidRPr="00393591" w:rsidRDefault="000D362B"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0D362B" w:rsidRPr="00862CFC" w:rsidRDefault="000D362B" w:rsidP="00326FF3">
            <w:pPr>
              <w:pStyle w:val="Sinespaciado"/>
              <w:jc w:val="center"/>
              <w:rPr>
                <w:rFonts w:ascii="Arial" w:hAnsi="Arial" w:cs="Arial"/>
                <w:sz w:val="20"/>
                <w:szCs w:val="20"/>
              </w:rPr>
            </w:pPr>
            <w:r>
              <w:rPr>
                <w:rFonts w:ascii="Arial" w:hAnsi="Arial" w:cs="Arial"/>
                <w:sz w:val="20"/>
                <w:szCs w:val="20"/>
              </w:rPr>
              <w:t>N. A.</w:t>
            </w:r>
          </w:p>
        </w:tc>
      </w:tr>
    </w:tbl>
    <w:p w:rsidR="000D362B" w:rsidRDefault="000D362B" w:rsidP="000D362B">
      <w:pPr>
        <w:pStyle w:val="Sinespaciado"/>
        <w:rPr>
          <w:rFonts w:ascii="Arial" w:hAnsi="Arial" w:cs="Arial"/>
          <w:sz w:val="20"/>
          <w:szCs w:val="20"/>
        </w:rPr>
      </w:pPr>
    </w:p>
    <w:p w:rsidR="00916902" w:rsidRDefault="00916902" w:rsidP="000D362B">
      <w:pPr>
        <w:pStyle w:val="Sinespaciado"/>
        <w:rPr>
          <w:rFonts w:ascii="Arial" w:hAnsi="Arial" w:cs="Arial"/>
          <w:sz w:val="20"/>
          <w:szCs w:val="20"/>
        </w:rPr>
      </w:pPr>
    </w:p>
    <w:p w:rsidR="00916902" w:rsidRDefault="00916902" w:rsidP="000D362B">
      <w:pPr>
        <w:pStyle w:val="Sinespaciado"/>
        <w:rPr>
          <w:rFonts w:ascii="Arial" w:hAnsi="Arial" w:cs="Arial"/>
          <w:sz w:val="20"/>
          <w:szCs w:val="20"/>
        </w:rPr>
      </w:pPr>
    </w:p>
    <w:p w:rsidR="00916902" w:rsidRDefault="00916902" w:rsidP="000D362B">
      <w:pPr>
        <w:pStyle w:val="Sinespaciado"/>
        <w:rPr>
          <w:rFonts w:ascii="Arial" w:hAnsi="Arial" w:cs="Arial"/>
          <w:sz w:val="20"/>
          <w:szCs w:val="20"/>
        </w:rPr>
      </w:pPr>
    </w:p>
    <w:p w:rsidR="00916902" w:rsidRPr="00862CFC" w:rsidRDefault="00916902" w:rsidP="000D362B">
      <w:pPr>
        <w:pStyle w:val="Sinespaciado"/>
        <w:rPr>
          <w:rFonts w:ascii="Arial" w:hAnsi="Arial" w:cs="Arial"/>
          <w:sz w:val="20"/>
          <w:szCs w:val="20"/>
        </w:rPr>
      </w:pPr>
    </w:p>
    <w:p w:rsidR="000D362B" w:rsidRPr="00862CFC" w:rsidRDefault="000D362B" w:rsidP="000D362B">
      <w:pPr>
        <w:pStyle w:val="Sinespaciado"/>
        <w:rPr>
          <w:rFonts w:ascii="Arial" w:hAnsi="Arial" w:cs="Arial"/>
          <w:sz w:val="20"/>
          <w:szCs w:val="20"/>
        </w:rPr>
      </w:pPr>
      <w:r>
        <w:rPr>
          <w:rFonts w:ascii="Arial" w:hAnsi="Arial" w:cs="Arial"/>
          <w:sz w:val="20"/>
          <w:szCs w:val="20"/>
        </w:rPr>
        <w:lastRenderedPageBreak/>
        <w:t>Matriz de Evaluación</w:t>
      </w:r>
      <w:r w:rsidRPr="00862CFC">
        <w:rPr>
          <w:rFonts w:ascii="Arial" w:hAnsi="Arial" w:cs="Arial"/>
          <w:sz w:val="20"/>
          <w:szCs w:val="20"/>
        </w:rPr>
        <w:t>:</w:t>
      </w:r>
    </w:p>
    <w:p w:rsidR="000D362B" w:rsidRPr="00862CFC" w:rsidRDefault="000D362B" w:rsidP="000D362B">
      <w:pPr>
        <w:pStyle w:val="Sinespaciado"/>
        <w:rPr>
          <w:rFonts w:ascii="Arial" w:hAnsi="Arial" w:cs="Arial"/>
          <w:sz w:val="20"/>
          <w:szCs w:val="20"/>
        </w:rPr>
      </w:pPr>
    </w:p>
    <w:tbl>
      <w:tblPr>
        <w:tblW w:w="13589" w:type="dxa"/>
        <w:tblInd w:w="-5" w:type="dxa"/>
        <w:tblCellMar>
          <w:left w:w="70" w:type="dxa"/>
          <w:right w:w="70" w:type="dxa"/>
        </w:tblCellMar>
        <w:tblLook w:val="04A0" w:firstRow="1" w:lastRow="0" w:firstColumn="1" w:lastColumn="0" w:noHBand="0" w:noVBand="1"/>
      </w:tblPr>
      <w:tblGrid>
        <w:gridCol w:w="4136"/>
        <w:gridCol w:w="887"/>
        <w:gridCol w:w="1033"/>
        <w:gridCol w:w="886"/>
        <w:gridCol w:w="885"/>
        <w:gridCol w:w="738"/>
        <w:gridCol w:w="1036"/>
        <w:gridCol w:w="3988"/>
      </w:tblGrid>
      <w:tr w:rsidR="000D362B" w:rsidRPr="004A25A8" w:rsidTr="00700D1B">
        <w:trPr>
          <w:trHeight w:val="285"/>
        </w:trPr>
        <w:tc>
          <w:tcPr>
            <w:tcW w:w="413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78" w:type="dxa"/>
            <w:gridSpan w:val="5"/>
            <w:tcBorders>
              <w:top w:val="single" w:sz="4" w:space="0" w:color="auto"/>
              <w:left w:val="nil"/>
              <w:bottom w:val="single" w:sz="4" w:space="0" w:color="auto"/>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398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62B" w:rsidRPr="004A25A8" w:rsidRDefault="00B72AED"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0D362B" w:rsidRPr="004A25A8" w:rsidTr="00700D1B">
        <w:trPr>
          <w:trHeight w:val="285"/>
        </w:trPr>
        <w:tc>
          <w:tcPr>
            <w:tcW w:w="4136"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887" w:type="dxa"/>
            <w:vMerge/>
            <w:tcBorders>
              <w:top w:val="single" w:sz="4" w:space="0" w:color="auto"/>
              <w:left w:val="single" w:sz="4" w:space="0" w:color="auto"/>
              <w:bottom w:val="single" w:sz="4" w:space="0" w:color="000000"/>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c>
          <w:tcPr>
            <w:tcW w:w="1033"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5"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38"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6" w:type="dxa"/>
            <w:tcBorders>
              <w:top w:val="nil"/>
              <w:left w:val="nil"/>
              <w:bottom w:val="single" w:sz="4" w:space="0" w:color="auto"/>
              <w:right w:val="single" w:sz="4" w:space="0" w:color="auto"/>
            </w:tcBorders>
            <w:shd w:val="clear" w:color="auto" w:fill="auto"/>
            <w:vAlign w:val="center"/>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3988" w:type="dxa"/>
            <w:vMerge/>
            <w:tcBorders>
              <w:top w:val="single" w:sz="4" w:space="0" w:color="auto"/>
              <w:left w:val="single" w:sz="4" w:space="0" w:color="auto"/>
              <w:bottom w:val="single" w:sz="4" w:space="0" w:color="auto"/>
              <w:right w:val="single" w:sz="4" w:space="0" w:color="auto"/>
            </w:tcBorders>
            <w:vAlign w:val="center"/>
            <w:hideMark/>
          </w:tcPr>
          <w:p w:rsidR="000D362B" w:rsidRPr="004A25A8" w:rsidRDefault="000D362B" w:rsidP="00326FF3">
            <w:pPr>
              <w:spacing w:after="0" w:line="240" w:lineRule="auto"/>
              <w:rPr>
                <w:rFonts w:ascii="Arial" w:eastAsia="Times New Roman" w:hAnsi="Arial" w:cs="Arial"/>
                <w:color w:val="000000"/>
                <w:sz w:val="16"/>
                <w:szCs w:val="16"/>
                <w:lang w:eastAsia="es-MX"/>
              </w:rPr>
            </w:pPr>
          </w:p>
        </w:tc>
      </w:tr>
      <w:tr w:rsidR="00916902" w:rsidRPr="004A25A8" w:rsidTr="003B452D">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7"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916902">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0D362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2E3A5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 semejanzas y diferencias de algo. Permite escribir las características de cada objeto o evento.</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4A25A8">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aplicó el sentido común y trató de dar explicaciones sencillas pero completas a los problemas complejos;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724639"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724639" w:rsidRPr="004A25A8" w:rsidRDefault="00724639"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7" w:type="dxa"/>
            <w:tcBorders>
              <w:top w:val="nil"/>
              <w:left w:val="nil"/>
              <w:bottom w:val="single" w:sz="4" w:space="0" w:color="auto"/>
              <w:right w:val="single" w:sz="4" w:space="0" w:color="auto"/>
            </w:tcBorders>
            <w:shd w:val="clear" w:color="auto" w:fill="auto"/>
            <w:noWrap/>
            <w:vAlign w:val="center"/>
          </w:tcPr>
          <w:p w:rsidR="00724639" w:rsidRPr="004A25A8" w:rsidRDefault="00724639"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3"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5"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38"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6" w:type="dxa"/>
            <w:tcBorders>
              <w:top w:val="nil"/>
              <w:left w:val="nil"/>
              <w:bottom w:val="single" w:sz="4" w:space="0" w:color="auto"/>
              <w:right w:val="single" w:sz="4" w:space="0" w:color="auto"/>
            </w:tcBorders>
            <w:shd w:val="clear" w:color="auto" w:fill="auto"/>
            <w:noWrap/>
            <w:vAlign w:val="center"/>
          </w:tcPr>
          <w:p w:rsidR="00724639" w:rsidRPr="005805DE" w:rsidRDefault="00724639" w:rsidP="00724639">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724639" w:rsidRPr="004A25A8" w:rsidRDefault="00724639"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Demuestra su capacidad crítica y autocrítica del trabajo realizado frente al grupo, así como la habilidad en el uso </w:t>
            </w:r>
            <w:proofErr w:type="gramStart"/>
            <w:r w:rsidRPr="004A25A8">
              <w:rPr>
                <w:rFonts w:ascii="Arial" w:eastAsia="Times New Roman" w:hAnsi="Arial" w:cs="Arial"/>
                <w:color w:val="000000"/>
                <w:sz w:val="16"/>
                <w:szCs w:val="16"/>
                <w:lang w:eastAsia="es-MX"/>
              </w:rPr>
              <w:t>de las tic</w:t>
            </w:r>
            <w:proofErr w:type="gram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916902" w:rsidRPr="004A25A8" w:rsidTr="00700D1B">
        <w:trPr>
          <w:trHeight w:val="285"/>
        </w:trPr>
        <w:tc>
          <w:tcPr>
            <w:tcW w:w="4136" w:type="dxa"/>
            <w:tcBorders>
              <w:top w:val="nil"/>
              <w:left w:val="single" w:sz="4" w:space="0" w:color="auto"/>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7" w:type="dxa"/>
            <w:tcBorders>
              <w:top w:val="nil"/>
              <w:left w:val="nil"/>
              <w:bottom w:val="single" w:sz="4" w:space="0" w:color="auto"/>
              <w:right w:val="single" w:sz="4" w:space="0" w:color="auto"/>
            </w:tcBorders>
            <w:shd w:val="clear" w:color="auto" w:fill="auto"/>
            <w:noWrap/>
            <w:vAlign w:val="center"/>
          </w:tcPr>
          <w:p w:rsidR="00916902" w:rsidRPr="005805DE"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w:t>
            </w:r>
            <w:r w:rsidRPr="005805DE">
              <w:rPr>
                <w:rFonts w:ascii="Arial" w:eastAsia="Times New Roman" w:hAnsi="Arial" w:cs="Arial"/>
                <w:color w:val="000000"/>
                <w:sz w:val="16"/>
                <w:szCs w:val="16"/>
                <w:lang w:eastAsia="es-MX"/>
              </w:rPr>
              <w:t>0</w:t>
            </w:r>
          </w:p>
        </w:tc>
        <w:tc>
          <w:tcPr>
            <w:tcW w:w="1033"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6"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5"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38"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6" w:type="dxa"/>
            <w:tcBorders>
              <w:top w:val="nil"/>
              <w:left w:val="nil"/>
              <w:bottom w:val="single" w:sz="4" w:space="0" w:color="auto"/>
              <w:right w:val="single" w:sz="4" w:space="0" w:color="auto"/>
            </w:tcBorders>
            <w:shd w:val="clear" w:color="auto" w:fill="auto"/>
            <w:noWrap/>
            <w:vAlign w:val="center"/>
          </w:tcPr>
          <w:p w:rsidR="00916902" w:rsidRPr="004A25A8" w:rsidRDefault="00916902" w:rsidP="00916902">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3988" w:type="dxa"/>
            <w:tcBorders>
              <w:top w:val="single" w:sz="4" w:space="0" w:color="auto"/>
              <w:left w:val="nil"/>
              <w:bottom w:val="single" w:sz="4" w:space="0" w:color="auto"/>
              <w:right w:val="single" w:sz="4" w:space="0" w:color="auto"/>
            </w:tcBorders>
            <w:shd w:val="clear" w:color="auto" w:fill="auto"/>
            <w:noWrap/>
            <w:vAlign w:val="bottom"/>
          </w:tcPr>
          <w:p w:rsidR="00916902" w:rsidRPr="004A25A8" w:rsidRDefault="00916902" w:rsidP="00916902">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916902" w:rsidRPr="004A25A8" w:rsidRDefault="00916902" w:rsidP="00916902">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0D362B" w:rsidRPr="004A25A8" w:rsidTr="00700D1B">
        <w:trPr>
          <w:trHeight w:val="285"/>
        </w:trPr>
        <w:tc>
          <w:tcPr>
            <w:tcW w:w="5023" w:type="dxa"/>
            <w:gridSpan w:val="2"/>
            <w:tcBorders>
              <w:top w:val="nil"/>
              <w:left w:val="single" w:sz="4" w:space="0" w:color="auto"/>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0D362B" w:rsidRPr="004A25A8" w:rsidRDefault="000D362B"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3" w:type="dxa"/>
            <w:tcBorders>
              <w:top w:val="nil"/>
              <w:left w:val="nil"/>
              <w:bottom w:val="single" w:sz="4" w:space="0" w:color="auto"/>
              <w:right w:val="single" w:sz="4" w:space="0" w:color="auto"/>
            </w:tcBorders>
            <w:shd w:val="clear" w:color="auto" w:fill="auto"/>
            <w:noWrap/>
            <w:vAlign w:val="bottom"/>
          </w:tcPr>
          <w:p w:rsidR="000D362B"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6" w:type="dxa"/>
            <w:tcBorders>
              <w:top w:val="nil"/>
              <w:left w:val="nil"/>
              <w:bottom w:val="single" w:sz="4" w:space="0" w:color="auto"/>
              <w:right w:val="single" w:sz="4" w:space="0" w:color="auto"/>
            </w:tcBorders>
            <w:shd w:val="clear" w:color="auto" w:fill="auto"/>
            <w:noWrap/>
            <w:vAlign w:val="bottom"/>
          </w:tcPr>
          <w:p w:rsidR="000D362B"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5"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38"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6" w:type="dxa"/>
            <w:tcBorders>
              <w:top w:val="nil"/>
              <w:left w:val="nil"/>
              <w:bottom w:val="single" w:sz="4" w:space="0" w:color="auto"/>
              <w:right w:val="single" w:sz="4" w:space="0" w:color="auto"/>
            </w:tcBorders>
            <w:shd w:val="clear" w:color="auto" w:fill="auto"/>
            <w:noWrap/>
            <w:vAlign w:val="bottom"/>
          </w:tcPr>
          <w:p w:rsidR="000D362B" w:rsidRPr="004A25A8" w:rsidRDefault="00724639" w:rsidP="00724639">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3988" w:type="dxa"/>
            <w:tcBorders>
              <w:top w:val="single" w:sz="4" w:space="0" w:color="auto"/>
              <w:left w:val="nil"/>
              <w:bottom w:val="single" w:sz="4" w:space="0" w:color="auto"/>
              <w:right w:val="single" w:sz="4" w:space="0" w:color="auto"/>
            </w:tcBorders>
            <w:shd w:val="clear" w:color="auto" w:fill="auto"/>
            <w:noWrap/>
            <w:vAlign w:val="bottom"/>
            <w:hideMark/>
          </w:tcPr>
          <w:p w:rsidR="000D362B" w:rsidRPr="004A25A8" w:rsidRDefault="000D362B" w:rsidP="00326FF3">
            <w:pPr>
              <w:spacing w:after="0" w:line="240" w:lineRule="auto"/>
              <w:jc w:val="center"/>
              <w:rPr>
                <w:rFonts w:ascii="Arial" w:eastAsia="Times New Roman" w:hAnsi="Arial" w:cs="Arial"/>
                <w:color w:val="000000"/>
                <w:sz w:val="16"/>
                <w:szCs w:val="16"/>
                <w:lang w:eastAsia="es-MX"/>
              </w:rPr>
            </w:pPr>
          </w:p>
        </w:tc>
      </w:tr>
    </w:tbl>
    <w:p w:rsidR="001B07ED" w:rsidRPr="00862CFC" w:rsidRDefault="001B07ED" w:rsidP="001B07ED">
      <w:pPr>
        <w:pStyle w:val="Sinespaciado"/>
        <w:rPr>
          <w:rFonts w:ascii="Arial" w:hAnsi="Arial" w:cs="Arial"/>
          <w:sz w:val="20"/>
          <w:szCs w:val="20"/>
        </w:rPr>
      </w:pPr>
    </w:p>
    <w:p w:rsidR="00106009" w:rsidRDefault="00106009" w:rsidP="005053AB">
      <w:pPr>
        <w:pStyle w:val="Sinespaciado"/>
        <w:rPr>
          <w:rFonts w:ascii="Arial" w:hAnsi="Arial" w:cs="Arial"/>
          <w:sz w:val="20"/>
          <w:szCs w:val="20"/>
        </w:rPr>
      </w:pPr>
    </w:p>
    <w:p w:rsidR="001B07ED" w:rsidRDefault="001B07ED"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916902" w:rsidRDefault="00916902" w:rsidP="005053AB">
      <w:pPr>
        <w:pStyle w:val="Sinespaciado"/>
        <w:rPr>
          <w:rFonts w:ascii="Arial" w:hAnsi="Arial" w:cs="Arial"/>
          <w:sz w:val="20"/>
          <w:szCs w:val="20"/>
        </w:rPr>
      </w:pPr>
    </w:p>
    <w:p w:rsidR="002518F5" w:rsidRDefault="002518F5" w:rsidP="005053AB">
      <w:pPr>
        <w:pStyle w:val="Sinespaciado"/>
        <w:rPr>
          <w:rFonts w:ascii="Arial" w:hAnsi="Arial" w:cs="Arial"/>
          <w:sz w:val="20"/>
          <w:szCs w:val="20"/>
        </w:rPr>
      </w:pPr>
    </w:p>
    <w:p w:rsidR="005A0E89" w:rsidRDefault="005A0E89" w:rsidP="005053AB">
      <w:pPr>
        <w:pStyle w:val="Sinespaciado"/>
        <w:rPr>
          <w:rFonts w:ascii="Arial" w:hAnsi="Arial" w:cs="Arial"/>
          <w:sz w:val="20"/>
          <w:szCs w:val="20"/>
        </w:rPr>
      </w:pPr>
    </w:p>
    <w:p w:rsidR="004A25A8" w:rsidRDefault="004A25A8" w:rsidP="005053AB">
      <w:pPr>
        <w:pStyle w:val="Sinespaciado"/>
        <w:rPr>
          <w:rFonts w:ascii="Arial" w:hAnsi="Arial" w:cs="Arial"/>
          <w:sz w:val="20"/>
          <w:szCs w:val="20"/>
        </w:rPr>
      </w:pPr>
    </w:p>
    <w:p w:rsidR="004A25A8" w:rsidRPr="00862CFC" w:rsidRDefault="004A25A8" w:rsidP="004A25A8">
      <w:pPr>
        <w:pStyle w:val="Sinespaciado"/>
        <w:numPr>
          <w:ilvl w:val="0"/>
          <w:numId w:val="22"/>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4A25A8" w:rsidRPr="0098150F" w:rsidTr="00326FF3">
        <w:tc>
          <w:tcPr>
            <w:tcW w:w="1838"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Competencia No.</w:t>
            </w:r>
            <w:r w:rsidR="001D4F5C">
              <w:rPr>
                <w:rFonts w:ascii="Arial" w:hAnsi="Arial" w:cs="Arial"/>
                <w:sz w:val="20"/>
                <w:szCs w:val="20"/>
              </w:rPr>
              <w:t>:</w:t>
            </w:r>
            <w:r w:rsidRPr="0098150F">
              <w:rPr>
                <w:rFonts w:ascii="Arial" w:hAnsi="Arial" w:cs="Arial"/>
                <w:sz w:val="20"/>
                <w:szCs w:val="20"/>
              </w:rPr>
              <w:t xml:space="preserve"> </w:t>
            </w:r>
          </w:p>
        </w:tc>
        <w:tc>
          <w:tcPr>
            <w:tcW w:w="1418" w:type="dxa"/>
          </w:tcPr>
          <w:p w:rsidR="004A25A8" w:rsidRPr="0098150F" w:rsidRDefault="004A25A8" w:rsidP="00326FF3">
            <w:pPr>
              <w:pStyle w:val="Sinespaciado"/>
              <w:jc w:val="both"/>
              <w:rPr>
                <w:rFonts w:ascii="Arial" w:hAnsi="Arial" w:cs="Arial"/>
                <w:sz w:val="20"/>
                <w:szCs w:val="20"/>
              </w:rPr>
            </w:pPr>
          </w:p>
        </w:tc>
        <w:tc>
          <w:tcPr>
            <w:tcW w:w="1984" w:type="dxa"/>
            <w:tcBorders>
              <w:bottom w:val="single" w:sz="4" w:space="0" w:color="auto"/>
            </w:tcBorders>
          </w:tcPr>
          <w:p w:rsidR="004A25A8" w:rsidRPr="0098150F" w:rsidRDefault="004A25A8" w:rsidP="004A25A8">
            <w:pPr>
              <w:pStyle w:val="Sinespaciado"/>
              <w:ind w:left="420"/>
              <w:rPr>
                <w:rFonts w:ascii="Arial" w:hAnsi="Arial" w:cs="Arial"/>
                <w:sz w:val="20"/>
                <w:szCs w:val="20"/>
              </w:rPr>
            </w:pPr>
            <w:r>
              <w:rPr>
                <w:rFonts w:ascii="Arial" w:hAnsi="Arial" w:cs="Arial"/>
                <w:sz w:val="20"/>
                <w:szCs w:val="20"/>
              </w:rPr>
              <w:t>3</w:t>
            </w:r>
          </w:p>
        </w:tc>
        <w:tc>
          <w:tcPr>
            <w:tcW w:w="1985" w:type="dxa"/>
          </w:tcPr>
          <w:p w:rsidR="004A25A8" w:rsidRPr="0098150F" w:rsidRDefault="004A25A8"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4A25A8" w:rsidRPr="0053708C" w:rsidRDefault="0053708C" w:rsidP="00CB23A6">
            <w:pPr>
              <w:pStyle w:val="Sinespaciado"/>
              <w:jc w:val="both"/>
              <w:rPr>
                <w:rFonts w:ascii="Arial" w:hAnsi="Arial" w:cs="Arial"/>
                <w:sz w:val="16"/>
                <w:szCs w:val="16"/>
              </w:rPr>
            </w:pPr>
            <w:r w:rsidRPr="0053708C">
              <w:rPr>
                <w:sz w:val="16"/>
              </w:rPr>
              <w:t>Identifica las prestaciones legales de las opcionales que se dan en el medio para diferenciar qué prestaciones son más convenientes en particular para la organización.</w:t>
            </w:r>
          </w:p>
        </w:tc>
      </w:tr>
    </w:tbl>
    <w:p w:rsidR="004A25A8"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704"/>
        <w:gridCol w:w="3500"/>
        <w:gridCol w:w="4086"/>
        <w:gridCol w:w="2065"/>
        <w:gridCol w:w="1300"/>
      </w:tblGrid>
      <w:tr w:rsidR="00CB23A6" w:rsidRPr="00862CFC" w:rsidTr="00FD444D">
        <w:trPr>
          <w:trHeight w:val="898"/>
        </w:trPr>
        <w:tc>
          <w:tcPr>
            <w:tcW w:w="2704"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TEMAS Y SUBTEMAS PARA DESARROLLAR LA COMPETENCIA ESPECÍFICA</w:t>
            </w:r>
          </w:p>
        </w:tc>
        <w:tc>
          <w:tcPr>
            <w:tcW w:w="3500"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ACTIVIDADES DE APRENDIZAJE</w:t>
            </w:r>
          </w:p>
        </w:tc>
        <w:tc>
          <w:tcPr>
            <w:tcW w:w="4086"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ACTIVIDADES DE ENSEÑANZA</w:t>
            </w:r>
          </w:p>
        </w:tc>
        <w:tc>
          <w:tcPr>
            <w:tcW w:w="2065"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DESARROLLO DE COMPETENCIAS GENÉRICAS</w:t>
            </w:r>
          </w:p>
        </w:tc>
        <w:tc>
          <w:tcPr>
            <w:tcW w:w="1300" w:type="dxa"/>
          </w:tcPr>
          <w:p w:rsidR="004A25A8" w:rsidRPr="001D4F5C" w:rsidRDefault="001D4F5C" w:rsidP="001D4F5C">
            <w:pPr>
              <w:pStyle w:val="Sinespaciado"/>
              <w:jc w:val="center"/>
              <w:rPr>
                <w:rFonts w:ascii="Arial" w:hAnsi="Arial" w:cs="Arial"/>
                <w:b/>
                <w:sz w:val="20"/>
                <w:szCs w:val="20"/>
              </w:rPr>
            </w:pPr>
            <w:r w:rsidRPr="001D4F5C">
              <w:rPr>
                <w:rFonts w:ascii="Arial" w:hAnsi="Arial" w:cs="Arial"/>
                <w:b/>
                <w:sz w:val="20"/>
                <w:szCs w:val="20"/>
              </w:rPr>
              <w:t>HORAS TEÓRICO-PRÁCTICA</w:t>
            </w:r>
          </w:p>
        </w:tc>
      </w:tr>
      <w:tr w:rsidR="00CB23A6" w:rsidRPr="00862CFC" w:rsidTr="00FD444D">
        <w:trPr>
          <w:trHeight w:val="5968"/>
        </w:trPr>
        <w:tc>
          <w:tcPr>
            <w:tcW w:w="2704" w:type="dxa"/>
          </w:tcPr>
          <w:p w:rsidR="004A25A8" w:rsidRPr="0093676F" w:rsidRDefault="00CB23A6" w:rsidP="00326FF3">
            <w:pPr>
              <w:pStyle w:val="Sinespaciado"/>
              <w:ind w:left="284"/>
              <w:jc w:val="both"/>
              <w:rPr>
                <w:rFonts w:ascii="Arial" w:hAnsi="Arial" w:cs="Arial"/>
                <w:b/>
                <w:sz w:val="18"/>
                <w:szCs w:val="18"/>
              </w:rPr>
            </w:pPr>
            <w:r>
              <w:rPr>
                <w:rFonts w:ascii="Arial" w:hAnsi="Arial" w:cs="Arial"/>
                <w:b/>
                <w:sz w:val="18"/>
                <w:szCs w:val="18"/>
              </w:rPr>
              <w:t>3</w:t>
            </w:r>
            <w:r w:rsidR="004A25A8" w:rsidRPr="0093676F">
              <w:rPr>
                <w:rFonts w:ascii="Arial" w:hAnsi="Arial" w:cs="Arial"/>
                <w:b/>
                <w:sz w:val="18"/>
                <w:szCs w:val="18"/>
              </w:rPr>
              <w:t xml:space="preserve">. </w:t>
            </w:r>
            <w:r w:rsidR="0053708C">
              <w:rPr>
                <w:rFonts w:ascii="Arial" w:hAnsi="Arial" w:cs="Arial"/>
                <w:b/>
                <w:sz w:val="18"/>
                <w:szCs w:val="18"/>
              </w:rPr>
              <w:t>Prestaciones y servicios</w:t>
            </w:r>
            <w:r>
              <w:rPr>
                <w:rFonts w:ascii="Arial" w:hAnsi="Arial" w:cs="Arial"/>
                <w:b/>
                <w:sz w:val="18"/>
                <w:szCs w:val="18"/>
              </w:rPr>
              <w:t>.</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3.1 importancia de las prestaciones y servicios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3.2 Principios de previsión social de las prestaciones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3.3.Reparto de utilidades, </w:t>
            </w:r>
          </w:p>
          <w:p w:rsidR="004A25A8" w:rsidRPr="0093676F" w:rsidRDefault="0053708C" w:rsidP="0053708C">
            <w:pPr>
              <w:pStyle w:val="Sinespaciado"/>
              <w:jc w:val="both"/>
              <w:rPr>
                <w:rFonts w:ascii="Arial" w:hAnsi="Arial" w:cs="Arial"/>
                <w:sz w:val="18"/>
                <w:szCs w:val="18"/>
              </w:rPr>
            </w:pPr>
            <w:r w:rsidRPr="0053708C">
              <w:rPr>
                <w:rFonts w:ascii="Arial" w:hAnsi="Arial" w:cs="Arial"/>
                <w:sz w:val="18"/>
                <w:szCs w:val="18"/>
              </w:rPr>
              <w:t>3.4 Tipos de prestaciones bajo su Marco legal.</w:t>
            </w:r>
          </w:p>
        </w:tc>
        <w:tc>
          <w:tcPr>
            <w:tcW w:w="3500" w:type="dxa"/>
          </w:tcPr>
          <w:p w:rsidR="004A25A8" w:rsidRPr="0071108E" w:rsidRDefault="004A25A8" w:rsidP="00326FF3">
            <w:pPr>
              <w:pStyle w:val="Sinespaciado"/>
              <w:tabs>
                <w:tab w:val="left" w:pos="0"/>
                <w:tab w:val="left" w:pos="95"/>
                <w:tab w:val="left" w:pos="236"/>
              </w:tabs>
              <w:jc w:val="both"/>
              <w:rPr>
                <w:rFonts w:ascii="Arial" w:hAnsi="Arial" w:cs="Arial"/>
                <w:b/>
                <w:sz w:val="18"/>
                <w:szCs w:val="18"/>
              </w:rPr>
            </w:pPr>
            <w:r w:rsidRPr="0071108E">
              <w:rPr>
                <w:rFonts w:ascii="Arial" w:hAnsi="Arial" w:cs="Arial"/>
                <w:b/>
                <w:sz w:val="18"/>
                <w:szCs w:val="18"/>
              </w:rPr>
              <w:t xml:space="preserve">El aprendiz: </w:t>
            </w:r>
          </w:p>
          <w:p w:rsidR="006650B0" w:rsidRPr="008659CD" w:rsidRDefault="006650B0" w:rsidP="00D350EF">
            <w:pPr>
              <w:pStyle w:val="Default"/>
              <w:numPr>
                <w:ilvl w:val="0"/>
                <w:numId w:val="30"/>
              </w:numPr>
              <w:ind w:left="95" w:hanging="95"/>
              <w:jc w:val="both"/>
              <w:rPr>
                <w:sz w:val="18"/>
                <w:szCs w:val="20"/>
              </w:rPr>
            </w:pPr>
            <w:r w:rsidRPr="008659CD">
              <w:rPr>
                <w:sz w:val="18"/>
                <w:szCs w:val="20"/>
              </w:rPr>
              <w:t xml:space="preserve">Aclara dudas de la </w:t>
            </w:r>
            <w:r>
              <w:rPr>
                <w:sz w:val="18"/>
                <w:szCs w:val="20"/>
              </w:rPr>
              <w:t>segunda</w:t>
            </w:r>
            <w:r w:rsidRPr="008659CD">
              <w:rPr>
                <w:sz w:val="18"/>
                <w:szCs w:val="20"/>
              </w:rPr>
              <w:t xml:space="preserve"> unidad y toma notas sobre la manera de trabajar la </w:t>
            </w:r>
            <w:r>
              <w:rPr>
                <w:sz w:val="18"/>
                <w:szCs w:val="20"/>
              </w:rPr>
              <w:t>tercera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FD444D" w:rsidRDefault="00FD444D" w:rsidP="00FD444D">
            <w:pPr>
              <w:pStyle w:val="Sinespaciado"/>
              <w:numPr>
                <w:ilvl w:val="0"/>
                <w:numId w:val="17"/>
              </w:numPr>
              <w:ind w:left="175" w:hanging="142"/>
              <w:jc w:val="both"/>
              <w:rPr>
                <w:rFonts w:ascii="Arial" w:hAnsi="Arial" w:cs="Arial"/>
                <w:sz w:val="18"/>
                <w:szCs w:val="18"/>
              </w:rPr>
            </w:pPr>
            <w:r>
              <w:rPr>
                <w:rFonts w:ascii="Arial" w:hAnsi="Arial" w:cs="Arial"/>
                <w:sz w:val="18"/>
                <w:szCs w:val="18"/>
              </w:rPr>
              <w:t>D</w:t>
            </w:r>
            <w:r>
              <w:rPr>
                <w:rFonts w:ascii="Arial" w:hAnsi="Arial" w:cs="Arial"/>
                <w:sz w:val="18"/>
                <w:szCs w:val="18"/>
              </w:rPr>
              <w:t>e manera individual investig</w:t>
            </w:r>
            <w:r>
              <w:rPr>
                <w:rFonts w:ascii="Arial" w:hAnsi="Arial" w:cs="Arial"/>
                <w:sz w:val="18"/>
                <w:szCs w:val="18"/>
              </w:rPr>
              <w:t>a</w:t>
            </w:r>
            <w:r>
              <w:rPr>
                <w:rFonts w:ascii="Arial" w:hAnsi="Arial" w:cs="Arial"/>
                <w:sz w:val="18"/>
                <w:szCs w:val="18"/>
              </w:rPr>
              <w:t xml:space="preserve">n la </w:t>
            </w:r>
            <w:r w:rsidRPr="002518F5">
              <w:rPr>
                <w:rFonts w:ascii="Arial" w:hAnsi="Arial" w:cs="Arial"/>
                <w:b/>
                <w:sz w:val="18"/>
                <w:szCs w:val="18"/>
              </w:rPr>
              <w:t>importancia de las prestaciones y servicios</w:t>
            </w:r>
            <w:r w:rsidRPr="0053708C">
              <w:rPr>
                <w:rFonts w:ascii="Arial" w:hAnsi="Arial" w:cs="Arial"/>
                <w:sz w:val="18"/>
                <w:szCs w:val="18"/>
              </w:rPr>
              <w:t xml:space="preserve"> </w:t>
            </w:r>
            <w:r>
              <w:rPr>
                <w:rFonts w:ascii="Arial" w:hAnsi="Arial" w:cs="Arial"/>
                <w:sz w:val="18"/>
                <w:szCs w:val="18"/>
              </w:rPr>
              <w:t xml:space="preserve">y en grupo se analizan sus principales características. Sube la actividad a la plataforma </w:t>
            </w:r>
            <w:r w:rsidRPr="006650B0">
              <w:rPr>
                <w:rFonts w:ascii="Arial" w:hAnsi="Arial" w:cs="Arial"/>
                <w:b/>
                <w:sz w:val="18"/>
                <w:szCs w:val="18"/>
              </w:rPr>
              <w:t>classroom</w:t>
            </w:r>
            <w:r>
              <w:rPr>
                <w:rFonts w:ascii="Arial" w:hAnsi="Arial" w:cs="Arial"/>
                <w:sz w:val="18"/>
                <w:szCs w:val="18"/>
              </w:rPr>
              <w:t xml:space="preserve"> para su revisión y calificación.</w:t>
            </w:r>
          </w:p>
          <w:p w:rsidR="00FD444D" w:rsidRDefault="00FD444D" w:rsidP="00FD444D">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Con el </w:t>
            </w:r>
            <w:r>
              <w:rPr>
                <w:rFonts w:ascii="Arial" w:hAnsi="Arial" w:cs="Arial"/>
                <w:sz w:val="18"/>
                <w:szCs w:val="18"/>
              </w:rPr>
              <w:t xml:space="preserve">material </w:t>
            </w:r>
            <w:r>
              <w:rPr>
                <w:rFonts w:ascii="Arial" w:hAnsi="Arial" w:cs="Arial"/>
                <w:sz w:val="18"/>
                <w:szCs w:val="18"/>
              </w:rPr>
              <w:t xml:space="preserve">proporcionado </w:t>
            </w:r>
            <w:r>
              <w:rPr>
                <w:rFonts w:ascii="Arial" w:hAnsi="Arial" w:cs="Arial"/>
                <w:sz w:val="18"/>
                <w:szCs w:val="18"/>
              </w:rPr>
              <w:t xml:space="preserve">del tema </w:t>
            </w:r>
            <w:r w:rsidRPr="00047C9B">
              <w:rPr>
                <w:rFonts w:ascii="Arial" w:hAnsi="Arial" w:cs="Arial"/>
                <w:b/>
                <w:sz w:val="18"/>
                <w:szCs w:val="18"/>
              </w:rPr>
              <w:t>Principios de previsión social de las prestacione</w:t>
            </w:r>
            <w:r w:rsidRPr="0053708C">
              <w:rPr>
                <w:rFonts w:ascii="Arial" w:hAnsi="Arial" w:cs="Arial"/>
                <w:sz w:val="18"/>
                <w:szCs w:val="18"/>
              </w:rPr>
              <w:t>s</w:t>
            </w:r>
            <w:r>
              <w:rPr>
                <w:rFonts w:ascii="Arial" w:hAnsi="Arial" w:cs="Arial"/>
                <w:sz w:val="18"/>
                <w:szCs w:val="18"/>
              </w:rPr>
              <w:t xml:space="preserve">, participa en </w:t>
            </w:r>
            <w:r>
              <w:rPr>
                <w:rFonts w:ascii="Arial" w:hAnsi="Arial" w:cs="Arial"/>
                <w:sz w:val="18"/>
                <w:szCs w:val="18"/>
              </w:rPr>
              <w:t>una lectura comentada</w:t>
            </w:r>
            <w:r>
              <w:rPr>
                <w:rFonts w:ascii="Arial" w:hAnsi="Arial" w:cs="Arial"/>
                <w:sz w:val="18"/>
                <w:szCs w:val="18"/>
              </w:rPr>
              <w:t xml:space="preserve"> y</w:t>
            </w:r>
            <w:r>
              <w:rPr>
                <w:rFonts w:ascii="Arial" w:hAnsi="Arial" w:cs="Arial"/>
                <w:sz w:val="18"/>
                <w:szCs w:val="18"/>
              </w:rPr>
              <w:t xml:space="preserve"> diseñ</w:t>
            </w:r>
            <w:r>
              <w:rPr>
                <w:rFonts w:ascii="Arial" w:hAnsi="Arial" w:cs="Arial"/>
                <w:sz w:val="18"/>
                <w:szCs w:val="18"/>
              </w:rPr>
              <w:t>a</w:t>
            </w:r>
            <w:r>
              <w:rPr>
                <w:rFonts w:ascii="Arial" w:hAnsi="Arial" w:cs="Arial"/>
                <w:sz w:val="18"/>
                <w:szCs w:val="18"/>
              </w:rPr>
              <w:t xml:space="preserve"> un cuadro sinóptico. Sube la actividad a la plataforma classroom para su revisión y calificación.</w:t>
            </w:r>
          </w:p>
          <w:p w:rsidR="00FD444D" w:rsidRPr="006650B0" w:rsidRDefault="00FD444D" w:rsidP="00FD444D">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Integra</w:t>
            </w:r>
            <w:r>
              <w:rPr>
                <w:rFonts w:ascii="Arial" w:hAnsi="Arial" w:cs="Arial"/>
                <w:sz w:val="18"/>
                <w:szCs w:val="18"/>
              </w:rPr>
              <w:t xml:space="preserve">dos en </w:t>
            </w:r>
            <w:r w:rsidRPr="006650B0">
              <w:rPr>
                <w:rFonts w:ascii="Arial" w:hAnsi="Arial" w:cs="Arial"/>
                <w:sz w:val="18"/>
                <w:szCs w:val="18"/>
              </w:rPr>
              <w:t xml:space="preserve">equipos </w:t>
            </w:r>
            <w:r>
              <w:rPr>
                <w:rFonts w:ascii="Arial" w:hAnsi="Arial" w:cs="Arial"/>
                <w:sz w:val="18"/>
                <w:szCs w:val="18"/>
              </w:rPr>
              <w:t>diseñ</w:t>
            </w:r>
            <w:r>
              <w:rPr>
                <w:rFonts w:ascii="Arial" w:hAnsi="Arial" w:cs="Arial"/>
                <w:sz w:val="18"/>
                <w:szCs w:val="18"/>
              </w:rPr>
              <w:t>a</w:t>
            </w:r>
            <w:r>
              <w:rPr>
                <w:rFonts w:ascii="Arial" w:hAnsi="Arial" w:cs="Arial"/>
                <w:sz w:val="18"/>
                <w:szCs w:val="18"/>
              </w:rPr>
              <w:t>n una presentación y</w:t>
            </w:r>
            <w:r w:rsidRPr="006650B0">
              <w:rPr>
                <w:rFonts w:ascii="Arial" w:hAnsi="Arial" w:cs="Arial"/>
                <w:sz w:val="18"/>
                <w:szCs w:val="18"/>
              </w:rPr>
              <w:t xml:space="preserve"> expon</w:t>
            </w:r>
            <w:r>
              <w:rPr>
                <w:rFonts w:ascii="Arial" w:hAnsi="Arial" w:cs="Arial"/>
                <w:sz w:val="18"/>
                <w:szCs w:val="18"/>
              </w:rPr>
              <w:t xml:space="preserve">en </w:t>
            </w:r>
            <w:r w:rsidRPr="006650B0">
              <w:rPr>
                <w:rFonts w:ascii="Arial" w:hAnsi="Arial" w:cs="Arial"/>
                <w:sz w:val="18"/>
                <w:szCs w:val="18"/>
              </w:rPr>
              <w:t xml:space="preserve">el tema </w:t>
            </w:r>
            <w:r w:rsidRPr="00FD444D">
              <w:rPr>
                <w:rFonts w:ascii="Arial" w:hAnsi="Arial" w:cs="Arial"/>
                <w:b/>
                <w:sz w:val="18"/>
                <w:szCs w:val="18"/>
              </w:rPr>
              <w:t>Reparto de utilidades</w:t>
            </w:r>
            <w:r w:rsidRPr="0053708C">
              <w:rPr>
                <w:rFonts w:ascii="Arial" w:hAnsi="Arial" w:cs="Arial"/>
                <w:sz w:val="18"/>
                <w:szCs w:val="18"/>
              </w:rPr>
              <w:t xml:space="preserve"> </w:t>
            </w:r>
            <w:r>
              <w:rPr>
                <w:rFonts w:ascii="Arial" w:hAnsi="Arial" w:cs="Arial"/>
                <w:sz w:val="18"/>
                <w:szCs w:val="18"/>
              </w:rPr>
              <w:t xml:space="preserve">y </w:t>
            </w:r>
            <w:r w:rsidRPr="00FD444D">
              <w:rPr>
                <w:rFonts w:ascii="Arial" w:hAnsi="Arial" w:cs="Arial"/>
                <w:b/>
                <w:sz w:val="18"/>
                <w:szCs w:val="18"/>
              </w:rPr>
              <w:t>Tipos de prestaciones bajo su Marco legal</w:t>
            </w:r>
            <w:r w:rsidRPr="006650B0">
              <w:rPr>
                <w:rFonts w:ascii="Arial" w:hAnsi="Arial" w:cs="Arial"/>
                <w:sz w:val="18"/>
                <w:szCs w:val="18"/>
              </w:rPr>
              <w:t>.</w:t>
            </w:r>
            <w:r>
              <w:rPr>
                <w:rFonts w:ascii="Arial" w:hAnsi="Arial" w:cs="Arial"/>
                <w:sz w:val="18"/>
                <w:szCs w:val="18"/>
              </w:rPr>
              <w:t xml:space="preserve"> Suben la actividad a la plataforma c</w:t>
            </w:r>
            <w:r w:rsidRPr="006650B0">
              <w:rPr>
                <w:rFonts w:ascii="Arial" w:hAnsi="Arial" w:cs="Arial"/>
                <w:b/>
                <w:sz w:val="18"/>
                <w:szCs w:val="18"/>
              </w:rPr>
              <w:t>lassroo</w:t>
            </w:r>
            <w:r>
              <w:rPr>
                <w:rFonts w:ascii="Arial" w:hAnsi="Arial" w:cs="Arial"/>
                <w:sz w:val="18"/>
                <w:szCs w:val="18"/>
              </w:rPr>
              <w:t>m para su revisión y calificación.</w:t>
            </w:r>
          </w:p>
          <w:p w:rsidR="00FD444D" w:rsidRPr="00FD444D" w:rsidRDefault="00FD444D" w:rsidP="00FD444D">
            <w:pPr>
              <w:pStyle w:val="Sinespaciado"/>
              <w:numPr>
                <w:ilvl w:val="0"/>
                <w:numId w:val="17"/>
              </w:numPr>
              <w:ind w:left="175" w:hanging="142"/>
              <w:jc w:val="both"/>
              <w:rPr>
                <w:rFonts w:ascii="Arial" w:hAnsi="Arial" w:cs="Arial"/>
                <w:b/>
                <w:sz w:val="18"/>
                <w:szCs w:val="18"/>
              </w:rPr>
            </w:pPr>
            <w:r>
              <w:rPr>
                <w:rFonts w:ascii="Arial" w:hAnsi="Arial" w:cs="Arial"/>
                <w:sz w:val="18"/>
                <w:szCs w:val="18"/>
              </w:rPr>
              <w:t>Resuelve</w:t>
            </w:r>
            <w:r w:rsidRPr="002D5130">
              <w:rPr>
                <w:rFonts w:ascii="Arial" w:hAnsi="Arial" w:cs="Arial"/>
                <w:sz w:val="18"/>
                <w:szCs w:val="18"/>
              </w:rPr>
              <w:t xml:space="preserve"> ejercicios </w:t>
            </w:r>
            <w:r>
              <w:rPr>
                <w:rFonts w:ascii="Arial" w:hAnsi="Arial" w:cs="Arial"/>
                <w:sz w:val="18"/>
                <w:szCs w:val="18"/>
              </w:rPr>
              <w:t>que integr</w:t>
            </w:r>
            <w:r>
              <w:rPr>
                <w:rFonts w:ascii="Arial" w:hAnsi="Arial" w:cs="Arial"/>
                <w:sz w:val="18"/>
                <w:szCs w:val="18"/>
              </w:rPr>
              <w:t>a</w:t>
            </w:r>
            <w:r>
              <w:rPr>
                <w:rFonts w:ascii="Arial" w:hAnsi="Arial" w:cs="Arial"/>
                <w:sz w:val="18"/>
                <w:szCs w:val="18"/>
              </w:rPr>
              <w:t xml:space="preserve">n los temas de la unidad y </w:t>
            </w:r>
            <w:r>
              <w:rPr>
                <w:rFonts w:ascii="Arial" w:hAnsi="Arial" w:cs="Arial"/>
                <w:sz w:val="18"/>
                <w:szCs w:val="18"/>
              </w:rPr>
              <w:t>los entrega</w:t>
            </w:r>
            <w:r w:rsidRPr="002D5130">
              <w:rPr>
                <w:rFonts w:ascii="Arial" w:hAnsi="Arial" w:cs="Arial"/>
                <w:sz w:val="18"/>
                <w:szCs w:val="18"/>
              </w:rPr>
              <w:t xml:space="preserve"> el día en que se evalúe la unidad. Suben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A067B3" w:rsidRPr="00060851" w:rsidRDefault="00A067B3" w:rsidP="005277C7">
            <w:pPr>
              <w:pStyle w:val="Sinespaciado"/>
              <w:numPr>
                <w:ilvl w:val="0"/>
                <w:numId w:val="17"/>
              </w:numPr>
              <w:tabs>
                <w:tab w:val="left" w:pos="0"/>
                <w:tab w:val="left" w:pos="95"/>
                <w:tab w:val="left" w:pos="236"/>
              </w:tabs>
              <w:ind w:left="95" w:hanging="95"/>
              <w:jc w:val="both"/>
              <w:rPr>
                <w:rFonts w:ascii="Arial" w:hAnsi="Arial" w:cs="Arial"/>
                <w:sz w:val="18"/>
                <w:szCs w:val="18"/>
              </w:rPr>
            </w:pPr>
            <w:r>
              <w:rPr>
                <w:rFonts w:ascii="Arial" w:hAnsi="Arial" w:cs="Arial"/>
                <w:sz w:val="18"/>
                <w:szCs w:val="18"/>
              </w:rPr>
              <w:t xml:space="preserve">Resuelve la evaluación de la tercera unidad </w:t>
            </w:r>
            <w:r w:rsidR="005277C7">
              <w:rPr>
                <w:rFonts w:ascii="Arial" w:hAnsi="Arial" w:cs="Arial"/>
                <w:sz w:val="18"/>
                <w:szCs w:val="18"/>
              </w:rPr>
              <w:t>y sube su resultado a la plataforma</w:t>
            </w:r>
            <w:r>
              <w:rPr>
                <w:rFonts w:ascii="Arial" w:hAnsi="Arial" w:cs="Arial"/>
                <w:sz w:val="18"/>
                <w:szCs w:val="18"/>
              </w:rPr>
              <w:t xml:space="preserve"> </w:t>
            </w:r>
            <w:r w:rsidRPr="00A067B3">
              <w:rPr>
                <w:rFonts w:ascii="Arial" w:hAnsi="Arial" w:cs="Arial"/>
                <w:b/>
                <w:sz w:val="18"/>
                <w:szCs w:val="18"/>
              </w:rPr>
              <w:t>classroom</w:t>
            </w:r>
            <w:r>
              <w:rPr>
                <w:rFonts w:ascii="Arial" w:hAnsi="Arial" w:cs="Arial"/>
                <w:sz w:val="18"/>
                <w:szCs w:val="18"/>
              </w:rPr>
              <w:t>.</w:t>
            </w:r>
          </w:p>
        </w:tc>
        <w:tc>
          <w:tcPr>
            <w:tcW w:w="4086" w:type="dxa"/>
          </w:tcPr>
          <w:p w:rsidR="004A25A8" w:rsidRPr="0071108E" w:rsidRDefault="004A25A8" w:rsidP="00A067B3">
            <w:pPr>
              <w:pStyle w:val="Sinespaciado"/>
              <w:ind w:left="175" w:hanging="142"/>
              <w:jc w:val="both"/>
              <w:rPr>
                <w:rFonts w:ascii="Arial" w:hAnsi="Arial" w:cs="Arial"/>
                <w:b/>
                <w:sz w:val="18"/>
                <w:szCs w:val="18"/>
              </w:rPr>
            </w:pPr>
            <w:r w:rsidRPr="0071108E">
              <w:rPr>
                <w:rFonts w:ascii="Arial" w:hAnsi="Arial" w:cs="Arial"/>
                <w:b/>
                <w:sz w:val="18"/>
                <w:szCs w:val="18"/>
              </w:rPr>
              <w:t>El facilitador:</w:t>
            </w:r>
          </w:p>
          <w:p w:rsidR="006650B0" w:rsidRPr="008659CD" w:rsidRDefault="001D4F5C" w:rsidP="00A067B3">
            <w:pPr>
              <w:pStyle w:val="Encabezado"/>
              <w:numPr>
                <w:ilvl w:val="0"/>
                <w:numId w:val="17"/>
              </w:numPr>
              <w:tabs>
                <w:tab w:val="clear" w:pos="4419"/>
                <w:tab w:val="clear" w:pos="8838"/>
                <w:tab w:val="center" w:pos="4252"/>
                <w:tab w:val="right" w:pos="8504"/>
              </w:tabs>
              <w:ind w:left="175" w:hanging="142"/>
              <w:jc w:val="both"/>
              <w:rPr>
                <w:rFonts w:ascii="Arial" w:hAnsi="Arial" w:cs="Arial"/>
                <w:b/>
                <w:sz w:val="18"/>
              </w:rPr>
            </w:pPr>
            <w:r>
              <w:rPr>
                <w:rFonts w:ascii="Arial" w:hAnsi="Arial" w:cs="Arial"/>
                <w:sz w:val="18"/>
              </w:rPr>
              <w:t>R</w:t>
            </w:r>
            <w:r w:rsidR="006650B0" w:rsidRPr="008659CD">
              <w:rPr>
                <w:rFonts w:ascii="Arial" w:hAnsi="Arial" w:cs="Arial"/>
                <w:sz w:val="18"/>
              </w:rPr>
              <w:t xml:space="preserve">etroalimenta la </w:t>
            </w:r>
            <w:r w:rsidR="006650B0">
              <w:rPr>
                <w:rFonts w:ascii="Arial" w:hAnsi="Arial" w:cs="Arial"/>
                <w:sz w:val="18"/>
              </w:rPr>
              <w:t xml:space="preserve">segunda </w:t>
            </w:r>
            <w:r w:rsidR="006650B0" w:rsidRPr="008659CD">
              <w:rPr>
                <w:rFonts w:ascii="Arial" w:hAnsi="Arial" w:cs="Arial"/>
                <w:sz w:val="18"/>
              </w:rPr>
              <w:t xml:space="preserve">unidad, se aclaran dudas y explica de manera general la </w:t>
            </w:r>
            <w:r w:rsidR="006650B0">
              <w:rPr>
                <w:rFonts w:ascii="Arial" w:hAnsi="Arial" w:cs="Arial"/>
                <w:sz w:val="18"/>
              </w:rPr>
              <w:t>tercera</w:t>
            </w:r>
            <w:r w:rsidR="006650B0" w:rsidRPr="008659CD">
              <w:rPr>
                <w:rFonts w:ascii="Arial" w:hAnsi="Arial" w:cs="Arial"/>
                <w:sz w:val="18"/>
              </w:rPr>
              <w:t xml:space="preserve"> unidad de la asignatura; reitera el uso de la plataforma </w:t>
            </w:r>
            <w:r w:rsidR="006650B0" w:rsidRPr="008659CD">
              <w:rPr>
                <w:rFonts w:ascii="Arial" w:hAnsi="Arial" w:cs="Arial"/>
                <w:b/>
                <w:sz w:val="18"/>
              </w:rPr>
              <w:t>classroom.</w:t>
            </w:r>
          </w:p>
          <w:p w:rsidR="004A25A8" w:rsidRDefault="004A25A8" w:rsidP="00A067B3">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Solicita que de manera individual investiguen </w:t>
            </w:r>
            <w:r w:rsidR="002518F5">
              <w:rPr>
                <w:rFonts w:ascii="Arial" w:hAnsi="Arial" w:cs="Arial"/>
                <w:sz w:val="18"/>
                <w:szCs w:val="18"/>
              </w:rPr>
              <w:t xml:space="preserve">la </w:t>
            </w:r>
            <w:r w:rsidR="002518F5" w:rsidRPr="002518F5">
              <w:rPr>
                <w:rFonts w:ascii="Arial" w:hAnsi="Arial" w:cs="Arial"/>
                <w:b/>
                <w:sz w:val="18"/>
                <w:szCs w:val="18"/>
              </w:rPr>
              <w:t>importancia de las prestaciones y servicios</w:t>
            </w:r>
            <w:r w:rsidR="002518F5" w:rsidRPr="0053708C">
              <w:rPr>
                <w:rFonts w:ascii="Arial" w:hAnsi="Arial" w:cs="Arial"/>
                <w:sz w:val="18"/>
                <w:szCs w:val="18"/>
              </w:rPr>
              <w:t xml:space="preserve"> </w:t>
            </w:r>
            <w:r>
              <w:rPr>
                <w:rFonts w:ascii="Arial" w:hAnsi="Arial" w:cs="Arial"/>
                <w:sz w:val="18"/>
                <w:szCs w:val="18"/>
              </w:rPr>
              <w:t>y en grupo se analizan sus principales características.</w:t>
            </w:r>
            <w:r w:rsidR="006650B0">
              <w:rPr>
                <w:rFonts w:ascii="Arial" w:hAnsi="Arial" w:cs="Arial"/>
                <w:sz w:val="18"/>
                <w:szCs w:val="18"/>
              </w:rPr>
              <w:t xml:space="preserve"> Sube la actividad a la plataforma </w:t>
            </w:r>
            <w:r w:rsidR="006650B0" w:rsidRPr="006650B0">
              <w:rPr>
                <w:rFonts w:ascii="Arial" w:hAnsi="Arial" w:cs="Arial"/>
                <w:b/>
                <w:sz w:val="18"/>
                <w:szCs w:val="18"/>
              </w:rPr>
              <w:t>classroom</w:t>
            </w:r>
            <w:r w:rsidR="006650B0">
              <w:rPr>
                <w:rFonts w:ascii="Arial" w:hAnsi="Arial" w:cs="Arial"/>
                <w:sz w:val="18"/>
                <w:szCs w:val="18"/>
              </w:rPr>
              <w:t xml:space="preserve"> para su revisión y calificación.</w:t>
            </w:r>
          </w:p>
          <w:p w:rsidR="00047C9B" w:rsidRDefault="00047C9B" w:rsidP="00047C9B">
            <w:pPr>
              <w:pStyle w:val="Sinespaciado"/>
              <w:numPr>
                <w:ilvl w:val="0"/>
                <w:numId w:val="17"/>
              </w:numPr>
              <w:ind w:left="175" w:hanging="142"/>
              <w:jc w:val="both"/>
              <w:rPr>
                <w:rFonts w:ascii="Arial" w:hAnsi="Arial" w:cs="Arial"/>
                <w:sz w:val="18"/>
                <w:szCs w:val="18"/>
              </w:rPr>
            </w:pPr>
            <w:r>
              <w:rPr>
                <w:rFonts w:ascii="Arial" w:hAnsi="Arial" w:cs="Arial"/>
                <w:sz w:val="18"/>
                <w:szCs w:val="18"/>
              </w:rPr>
              <w:t xml:space="preserve">Proporciona el material del tema </w:t>
            </w:r>
            <w:r w:rsidRPr="00047C9B">
              <w:rPr>
                <w:rFonts w:ascii="Arial" w:hAnsi="Arial" w:cs="Arial"/>
                <w:b/>
                <w:sz w:val="18"/>
                <w:szCs w:val="18"/>
              </w:rPr>
              <w:t>Principios de previsión social de las prestacione</w:t>
            </w:r>
            <w:r w:rsidRPr="0053708C">
              <w:rPr>
                <w:rFonts w:ascii="Arial" w:hAnsi="Arial" w:cs="Arial"/>
                <w:sz w:val="18"/>
                <w:szCs w:val="18"/>
              </w:rPr>
              <w:t>s</w:t>
            </w:r>
            <w:r>
              <w:rPr>
                <w:rFonts w:ascii="Arial" w:hAnsi="Arial" w:cs="Arial"/>
                <w:sz w:val="18"/>
                <w:szCs w:val="18"/>
              </w:rPr>
              <w:t>. Guía una lectura comentada del tema. Solicita que diseñen un cuadro sinóptico utilizando el material proporcionado. Sube la actividad a la plataforma classroom para su revisión y calificación.</w:t>
            </w:r>
          </w:p>
          <w:p w:rsidR="004A25A8" w:rsidRPr="006650B0" w:rsidRDefault="004A25A8" w:rsidP="00A067B3">
            <w:pPr>
              <w:pStyle w:val="Sinespaciado"/>
              <w:numPr>
                <w:ilvl w:val="0"/>
                <w:numId w:val="17"/>
              </w:numPr>
              <w:ind w:left="175" w:hanging="142"/>
              <w:jc w:val="both"/>
              <w:rPr>
                <w:rFonts w:ascii="Arial" w:hAnsi="Arial" w:cs="Arial"/>
                <w:sz w:val="18"/>
                <w:szCs w:val="18"/>
              </w:rPr>
            </w:pPr>
            <w:r w:rsidRPr="006650B0">
              <w:rPr>
                <w:rFonts w:ascii="Arial" w:hAnsi="Arial" w:cs="Arial"/>
                <w:sz w:val="18"/>
                <w:szCs w:val="18"/>
              </w:rPr>
              <w:t>Integra equipos para que</w:t>
            </w:r>
            <w:r w:rsidR="00FD444D">
              <w:rPr>
                <w:rFonts w:ascii="Arial" w:hAnsi="Arial" w:cs="Arial"/>
                <w:sz w:val="18"/>
                <w:szCs w:val="18"/>
              </w:rPr>
              <w:t xml:space="preserve"> diseñen una presentación y</w:t>
            </w:r>
            <w:r w:rsidRPr="006650B0">
              <w:rPr>
                <w:rFonts w:ascii="Arial" w:hAnsi="Arial" w:cs="Arial"/>
                <w:sz w:val="18"/>
                <w:szCs w:val="18"/>
              </w:rPr>
              <w:t xml:space="preserve"> expongan el tema </w:t>
            </w:r>
            <w:r w:rsidR="00FD444D" w:rsidRPr="00FD444D">
              <w:rPr>
                <w:rFonts w:ascii="Arial" w:hAnsi="Arial" w:cs="Arial"/>
                <w:b/>
                <w:sz w:val="18"/>
                <w:szCs w:val="18"/>
              </w:rPr>
              <w:t>Reparto de utilidades</w:t>
            </w:r>
            <w:r w:rsidR="00FD444D" w:rsidRPr="0053708C">
              <w:rPr>
                <w:rFonts w:ascii="Arial" w:hAnsi="Arial" w:cs="Arial"/>
                <w:sz w:val="18"/>
                <w:szCs w:val="18"/>
              </w:rPr>
              <w:t xml:space="preserve"> </w:t>
            </w:r>
            <w:r w:rsidR="00FD444D">
              <w:rPr>
                <w:rFonts w:ascii="Arial" w:hAnsi="Arial" w:cs="Arial"/>
                <w:sz w:val="18"/>
                <w:szCs w:val="18"/>
              </w:rPr>
              <w:t xml:space="preserve">y </w:t>
            </w:r>
            <w:r w:rsidR="00FD444D" w:rsidRPr="00FD444D">
              <w:rPr>
                <w:rFonts w:ascii="Arial" w:hAnsi="Arial" w:cs="Arial"/>
                <w:b/>
                <w:sz w:val="18"/>
                <w:szCs w:val="18"/>
              </w:rPr>
              <w:t>Tipos de prestaciones bajo su Marco legal</w:t>
            </w:r>
            <w:r w:rsidR="00FD444D" w:rsidRPr="00FD444D">
              <w:rPr>
                <w:rFonts w:ascii="Arial" w:hAnsi="Arial" w:cs="Arial"/>
                <w:b/>
                <w:sz w:val="18"/>
                <w:szCs w:val="18"/>
              </w:rPr>
              <w:t xml:space="preserve"> </w:t>
            </w:r>
            <w:r w:rsidRPr="00FD444D">
              <w:rPr>
                <w:rFonts w:ascii="Arial" w:hAnsi="Arial" w:cs="Arial"/>
                <w:b/>
                <w:sz w:val="18"/>
                <w:szCs w:val="18"/>
              </w:rPr>
              <w:t>i</w:t>
            </w:r>
            <w:r w:rsidRPr="006650B0">
              <w:rPr>
                <w:rFonts w:ascii="Arial" w:hAnsi="Arial" w:cs="Arial"/>
                <w:sz w:val="18"/>
                <w:szCs w:val="18"/>
              </w:rPr>
              <w:t>nterviniendo para ampliar el tema.</w:t>
            </w:r>
            <w:r w:rsidR="006650B0">
              <w:rPr>
                <w:rFonts w:ascii="Arial" w:hAnsi="Arial" w:cs="Arial"/>
                <w:sz w:val="18"/>
                <w:szCs w:val="18"/>
              </w:rPr>
              <w:t xml:space="preserve"> Suben la actividad a la plataforma c</w:t>
            </w:r>
            <w:r w:rsidR="006650B0" w:rsidRPr="006650B0">
              <w:rPr>
                <w:rFonts w:ascii="Arial" w:hAnsi="Arial" w:cs="Arial"/>
                <w:b/>
                <w:sz w:val="18"/>
                <w:szCs w:val="18"/>
              </w:rPr>
              <w:t>lassroo</w:t>
            </w:r>
            <w:r w:rsidR="006650B0">
              <w:rPr>
                <w:rFonts w:ascii="Arial" w:hAnsi="Arial" w:cs="Arial"/>
                <w:sz w:val="18"/>
                <w:szCs w:val="18"/>
              </w:rPr>
              <w:t>m para su revisión y calificación.</w:t>
            </w:r>
          </w:p>
          <w:p w:rsidR="00FD444D" w:rsidRPr="00FD444D" w:rsidRDefault="00FD444D" w:rsidP="00A067B3">
            <w:pPr>
              <w:pStyle w:val="Sinespaciado"/>
              <w:numPr>
                <w:ilvl w:val="0"/>
                <w:numId w:val="17"/>
              </w:numPr>
              <w:ind w:left="175" w:hanging="142"/>
              <w:jc w:val="both"/>
              <w:rPr>
                <w:rFonts w:ascii="Arial" w:hAnsi="Arial" w:cs="Arial"/>
                <w:b/>
                <w:sz w:val="18"/>
                <w:szCs w:val="18"/>
              </w:rPr>
            </w:pPr>
            <w:r w:rsidRPr="002D5130">
              <w:rPr>
                <w:rFonts w:ascii="Arial" w:hAnsi="Arial" w:cs="Arial"/>
                <w:sz w:val="18"/>
                <w:szCs w:val="18"/>
              </w:rPr>
              <w:t xml:space="preserve">Explica ejercicios </w:t>
            </w:r>
            <w:r>
              <w:rPr>
                <w:rFonts w:ascii="Arial" w:hAnsi="Arial" w:cs="Arial"/>
                <w:sz w:val="18"/>
                <w:szCs w:val="18"/>
              </w:rPr>
              <w:t>que integren los temas de la unidad</w:t>
            </w:r>
            <w:r w:rsidRPr="002D5130">
              <w:rPr>
                <w:rFonts w:ascii="Arial" w:hAnsi="Arial" w:cs="Arial"/>
                <w:sz w:val="18"/>
                <w:szCs w:val="18"/>
              </w:rPr>
              <w:t>.</w:t>
            </w:r>
            <w:r>
              <w:rPr>
                <w:rFonts w:ascii="Arial" w:hAnsi="Arial" w:cs="Arial"/>
                <w:sz w:val="18"/>
                <w:szCs w:val="18"/>
              </w:rPr>
              <w:t xml:space="preserve"> </w:t>
            </w:r>
            <w:r w:rsidRPr="002D5130">
              <w:rPr>
                <w:rFonts w:ascii="Arial" w:hAnsi="Arial" w:cs="Arial"/>
                <w:sz w:val="18"/>
                <w:szCs w:val="18"/>
              </w:rPr>
              <w:t>Entrega un ejercicio para que sea r</w:t>
            </w:r>
            <w:r>
              <w:rPr>
                <w:rFonts w:ascii="Arial" w:hAnsi="Arial" w:cs="Arial"/>
                <w:sz w:val="18"/>
                <w:szCs w:val="18"/>
              </w:rPr>
              <w:t>esuelto y entregado</w:t>
            </w:r>
            <w:r w:rsidRPr="002D5130">
              <w:rPr>
                <w:rFonts w:ascii="Arial" w:hAnsi="Arial" w:cs="Arial"/>
                <w:sz w:val="18"/>
                <w:szCs w:val="18"/>
              </w:rPr>
              <w:t xml:space="preserve"> el día en que se evalúe la unidad. Suben la actividad a la plataforma </w:t>
            </w:r>
            <w:r w:rsidRPr="002D5130">
              <w:rPr>
                <w:rFonts w:ascii="Arial" w:hAnsi="Arial" w:cs="Arial"/>
                <w:b/>
                <w:sz w:val="18"/>
                <w:szCs w:val="18"/>
              </w:rPr>
              <w:t>classroom</w:t>
            </w:r>
            <w:r w:rsidRPr="002D5130">
              <w:rPr>
                <w:rFonts w:ascii="Arial" w:hAnsi="Arial" w:cs="Arial"/>
                <w:sz w:val="18"/>
                <w:szCs w:val="18"/>
              </w:rPr>
              <w:t xml:space="preserve"> para su revisión y calificación</w:t>
            </w:r>
          </w:p>
          <w:p w:rsidR="006650B0" w:rsidRPr="006650B0" w:rsidRDefault="006650B0" w:rsidP="00A067B3">
            <w:pPr>
              <w:pStyle w:val="Sinespaciado"/>
              <w:numPr>
                <w:ilvl w:val="0"/>
                <w:numId w:val="17"/>
              </w:numPr>
              <w:ind w:left="175" w:hanging="142"/>
              <w:jc w:val="both"/>
              <w:rPr>
                <w:rFonts w:ascii="Arial" w:hAnsi="Arial" w:cs="Arial"/>
                <w:b/>
                <w:sz w:val="18"/>
                <w:szCs w:val="18"/>
              </w:rPr>
            </w:pPr>
            <w:r w:rsidRPr="006650B0">
              <w:rPr>
                <w:rFonts w:ascii="Arial" w:hAnsi="Arial" w:cs="Arial"/>
                <w:sz w:val="18"/>
                <w:szCs w:val="18"/>
              </w:rPr>
              <w:t xml:space="preserve">Aplica la evaluación de la tercera unidad </w:t>
            </w:r>
            <w:r w:rsidR="001D4F5C">
              <w:rPr>
                <w:rFonts w:ascii="Arial" w:hAnsi="Arial" w:cs="Arial"/>
                <w:sz w:val="18"/>
                <w:szCs w:val="18"/>
              </w:rPr>
              <w:t>y sube el resultado obtenido a</w:t>
            </w:r>
            <w:r w:rsidRPr="006650B0">
              <w:rPr>
                <w:rFonts w:ascii="Arial" w:hAnsi="Arial" w:cs="Arial"/>
                <w:b/>
                <w:sz w:val="18"/>
                <w:szCs w:val="18"/>
              </w:rPr>
              <w:t xml:space="preserve"> la</w:t>
            </w:r>
            <w:r>
              <w:rPr>
                <w:rFonts w:ascii="Arial" w:hAnsi="Arial" w:cs="Arial"/>
                <w:b/>
                <w:sz w:val="18"/>
                <w:szCs w:val="18"/>
              </w:rPr>
              <w:t xml:space="preserve"> plataforma classroom.</w:t>
            </w:r>
          </w:p>
          <w:p w:rsidR="004A25A8" w:rsidRPr="00054B31" w:rsidRDefault="004A25A8" w:rsidP="00A067B3">
            <w:pPr>
              <w:pStyle w:val="Sinespaciado"/>
              <w:ind w:left="175" w:hanging="142"/>
              <w:jc w:val="both"/>
              <w:rPr>
                <w:rFonts w:ascii="Arial" w:hAnsi="Arial" w:cs="Arial"/>
                <w:sz w:val="18"/>
                <w:szCs w:val="18"/>
              </w:rPr>
            </w:pPr>
          </w:p>
        </w:tc>
        <w:tc>
          <w:tcPr>
            <w:tcW w:w="2065" w:type="dxa"/>
          </w:tcPr>
          <w:p w:rsidR="00986097"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Analiza información y la sintetiza.</w:t>
            </w:r>
          </w:p>
          <w:p w:rsidR="00014F49"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Tiene habilidad para analizar información proveniente de fuentes diversas. </w:t>
            </w:r>
          </w:p>
          <w:p w:rsidR="00014F49"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Soluciona problemas. </w:t>
            </w:r>
          </w:p>
          <w:p w:rsidR="00014F49"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Toma decisiones. </w:t>
            </w:r>
          </w:p>
          <w:p w:rsidR="00986097" w:rsidRPr="00986097"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Tiene capacidad crítica y autocrítica. </w:t>
            </w:r>
          </w:p>
          <w:p w:rsidR="00014F49"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Posee habilidades interpersonales. </w:t>
            </w:r>
          </w:p>
          <w:p w:rsidR="00014F49" w:rsidRDefault="00014F49" w:rsidP="00014F49">
            <w:pPr>
              <w:pStyle w:val="Sinespaciado"/>
              <w:numPr>
                <w:ilvl w:val="0"/>
                <w:numId w:val="35"/>
              </w:numPr>
              <w:ind w:left="342"/>
              <w:jc w:val="both"/>
              <w:rPr>
                <w:rFonts w:ascii="Arial" w:hAnsi="Arial" w:cs="Arial"/>
                <w:sz w:val="16"/>
                <w:szCs w:val="16"/>
              </w:rPr>
            </w:pPr>
            <w:r>
              <w:rPr>
                <w:rFonts w:ascii="Arial" w:hAnsi="Arial" w:cs="Arial"/>
                <w:sz w:val="16"/>
                <w:szCs w:val="16"/>
              </w:rPr>
              <w:t>Ha</w:t>
            </w:r>
            <w:r w:rsidR="00986097" w:rsidRPr="00986097">
              <w:rPr>
                <w:rFonts w:ascii="Arial" w:hAnsi="Arial" w:cs="Arial"/>
                <w:sz w:val="16"/>
                <w:szCs w:val="16"/>
              </w:rPr>
              <w:t>bilidad para trabajar en un ambiente laboral.</w:t>
            </w:r>
          </w:p>
          <w:p w:rsidR="00986097"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Compromiso ético.</w:t>
            </w:r>
          </w:p>
          <w:p w:rsidR="00986097" w:rsidRPr="00986097"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 xml:space="preserve">Aplica las técnicas de investigación. </w:t>
            </w:r>
          </w:p>
          <w:p w:rsidR="004A25A8" w:rsidRPr="007976AF" w:rsidRDefault="00986097" w:rsidP="00014F49">
            <w:pPr>
              <w:pStyle w:val="Sinespaciado"/>
              <w:numPr>
                <w:ilvl w:val="0"/>
                <w:numId w:val="35"/>
              </w:numPr>
              <w:ind w:left="342"/>
              <w:jc w:val="both"/>
              <w:rPr>
                <w:rFonts w:ascii="Arial" w:hAnsi="Arial" w:cs="Arial"/>
                <w:sz w:val="16"/>
                <w:szCs w:val="16"/>
              </w:rPr>
            </w:pPr>
            <w:r w:rsidRPr="00986097">
              <w:rPr>
                <w:rFonts w:ascii="Arial" w:hAnsi="Arial" w:cs="Arial"/>
                <w:sz w:val="16"/>
                <w:szCs w:val="16"/>
              </w:rPr>
              <w:t>Aprende a aprender</w:t>
            </w:r>
          </w:p>
        </w:tc>
        <w:tc>
          <w:tcPr>
            <w:tcW w:w="1300" w:type="dxa"/>
          </w:tcPr>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Default="004A25A8" w:rsidP="00326FF3">
            <w:pPr>
              <w:pStyle w:val="Sinespaciado"/>
              <w:rPr>
                <w:rFonts w:ascii="Arial" w:hAnsi="Arial" w:cs="Arial"/>
                <w:sz w:val="20"/>
                <w:szCs w:val="20"/>
              </w:rPr>
            </w:pPr>
          </w:p>
          <w:p w:rsidR="004A25A8" w:rsidRPr="00862CFC" w:rsidRDefault="00563C49" w:rsidP="007F585F">
            <w:pPr>
              <w:pStyle w:val="Sinespaciado"/>
              <w:jc w:val="center"/>
              <w:rPr>
                <w:rFonts w:ascii="Arial" w:hAnsi="Arial" w:cs="Arial"/>
                <w:sz w:val="20"/>
                <w:szCs w:val="20"/>
              </w:rPr>
            </w:pPr>
            <w:r>
              <w:rPr>
                <w:rFonts w:ascii="Arial" w:hAnsi="Arial" w:cs="Arial"/>
                <w:sz w:val="20"/>
                <w:szCs w:val="20"/>
              </w:rPr>
              <w:t>4-8</w:t>
            </w:r>
          </w:p>
        </w:tc>
      </w:tr>
    </w:tbl>
    <w:p w:rsidR="004A25A8" w:rsidRDefault="004A25A8"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5A0E89" w:rsidRDefault="005A0E89"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p w:rsidR="005277C7" w:rsidRDefault="005277C7" w:rsidP="004A25A8">
      <w:pPr>
        <w:pStyle w:val="Sinespaciado"/>
        <w:rPr>
          <w:rFonts w:ascii="Arial" w:hAnsi="Arial" w:cs="Arial"/>
          <w:sz w:val="20"/>
          <w:szCs w:val="20"/>
        </w:rPr>
      </w:pPr>
    </w:p>
    <w:p w:rsidR="004A25A8" w:rsidRDefault="004A25A8" w:rsidP="004A25A8">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66"/>
        <w:gridCol w:w="2643"/>
      </w:tblGrid>
      <w:tr w:rsidR="004A25A8" w:rsidRPr="005805DE" w:rsidTr="00C0779B">
        <w:trPr>
          <w:trHeight w:val="222"/>
        </w:trPr>
        <w:tc>
          <w:tcPr>
            <w:tcW w:w="11066"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43"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 DE INDICADOR</w:t>
            </w:r>
          </w:p>
        </w:tc>
      </w:tr>
      <w:tr w:rsidR="004A25A8" w:rsidRPr="005805DE" w:rsidTr="00C0779B">
        <w:trPr>
          <w:trHeight w:val="535"/>
        </w:trPr>
        <w:tc>
          <w:tcPr>
            <w:tcW w:w="11066" w:type="dxa"/>
            <w:vAlign w:val="center"/>
          </w:tcPr>
          <w:p w:rsidR="004A25A8" w:rsidRPr="004A25A8" w:rsidRDefault="007C363E" w:rsidP="007C363E">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004A25A8"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43" w:type="dxa"/>
          </w:tcPr>
          <w:p w:rsidR="004A25A8" w:rsidRPr="005805DE" w:rsidRDefault="00FD444D" w:rsidP="00FD444D">
            <w:pPr>
              <w:pStyle w:val="Sinespaciado"/>
              <w:jc w:val="center"/>
              <w:rPr>
                <w:rFonts w:ascii="Arial" w:hAnsi="Arial" w:cs="Arial"/>
                <w:sz w:val="16"/>
                <w:szCs w:val="16"/>
              </w:rPr>
            </w:pPr>
            <w:r>
              <w:rPr>
                <w:rFonts w:ascii="Arial" w:hAnsi="Arial" w:cs="Arial"/>
                <w:sz w:val="16"/>
                <w:szCs w:val="16"/>
              </w:rPr>
              <w:t>1</w:t>
            </w:r>
            <w:r w:rsidR="004A25A8" w:rsidRPr="005805DE">
              <w:rPr>
                <w:rFonts w:ascii="Arial" w:hAnsi="Arial" w:cs="Arial"/>
                <w:sz w:val="16"/>
                <w:szCs w:val="16"/>
              </w:rPr>
              <w:t>0%</w:t>
            </w:r>
          </w:p>
        </w:tc>
      </w:tr>
      <w:tr w:rsidR="004A25A8" w:rsidRPr="005805DE" w:rsidTr="00C0779B">
        <w:trPr>
          <w:trHeight w:val="288"/>
        </w:trPr>
        <w:tc>
          <w:tcPr>
            <w:tcW w:w="11066" w:type="dxa"/>
            <w:vAlign w:val="bottom"/>
          </w:tcPr>
          <w:p w:rsidR="004A25A8" w:rsidRPr="004A25A8" w:rsidRDefault="007F6C06" w:rsidP="007F6C06">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004A25A8"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004A25A8"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004A25A8" w:rsidRPr="004A25A8">
              <w:rPr>
                <w:rFonts w:ascii="Arial" w:eastAsia="Times New Roman" w:hAnsi="Arial" w:cs="Arial"/>
                <w:color w:val="000000"/>
                <w:sz w:val="16"/>
                <w:szCs w:val="16"/>
                <w:lang w:eastAsia="es-MX"/>
              </w:rPr>
              <w:t>.</w:t>
            </w:r>
          </w:p>
        </w:tc>
        <w:tc>
          <w:tcPr>
            <w:tcW w:w="2643" w:type="dxa"/>
          </w:tcPr>
          <w:p w:rsidR="004A25A8" w:rsidRPr="005805DE" w:rsidRDefault="004A25A8"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4A25A8" w:rsidRPr="005805DE" w:rsidTr="00C0779B">
        <w:trPr>
          <w:trHeight w:val="535"/>
        </w:trPr>
        <w:tc>
          <w:tcPr>
            <w:tcW w:w="11066"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004A25A8" w:rsidRPr="004A25A8">
              <w:rPr>
                <w:rFonts w:ascii="Arial" w:eastAsia="Times New Roman" w:hAnsi="Arial" w:cs="Arial"/>
                <w:color w:val="000000"/>
                <w:sz w:val="16"/>
                <w:szCs w:val="16"/>
                <w:lang w:eastAsia="es-MX"/>
              </w:rPr>
              <w:t xml:space="preserve">Analizó la información; organizó el problema en </w:t>
            </w:r>
            <w:proofErr w:type="spellStart"/>
            <w:r w:rsidR="004A25A8" w:rsidRPr="004A25A8">
              <w:rPr>
                <w:rFonts w:ascii="Arial" w:eastAsia="Times New Roman" w:hAnsi="Arial" w:cs="Arial"/>
                <w:color w:val="000000"/>
                <w:sz w:val="16"/>
                <w:szCs w:val="16"/>
                <w:lang w:eastAsia="es-MX"/>
              </w:rPr>
              <w:t>subproblemas</w:t>
            </w:r>
            <w:proofErr w:type="spellEnd"/>
            <w:r w:rsidR="004A25A8"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004A25A8" w:rsidRPr="004A25A8">
              <w:rPr>
                <w:rFonts w:ascii="Arial" w:eastAsia="Times New Roman" w:hAnsi="Arial" w:cs="Arial"/>
                <w:color w:val="000000"/>
                <w:sz w:val="16"/>
                <w:szCs w:val="16"/>
                <w:lang w:eastAsia="es-MX"/>
              </w:rPr>
              <w:t>coevaluacion</w:t>
            </w:r>
            <w:proofErr w:type="spellEnd"/>
            <w:r w:rsidR="004A25A8" w:rsidRPr="004A25A8">
              <w:rPr>
                <w:rFonts w:ascii="Arial" w:eastAsia="Times New Roman" w:hAnsi="Arial" w:cs="Arial"/>
                <w:color w:val="000000"/>
                <w:sz w:val="16"/>
                <w:szCs w:val="16"/>
                <w:lang w:eastAsia="es-MX"/>
              </w:rPr>
              <w:t xml:space="preserve"> del aprendizaje</w:t>
            </w:r>
          </w:p>
        </w:tc>
        <w:tc>
          <w:tcPr>
            <w:tcW w:w="264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C0779B">
        <w:trPr>
          <w:trHeight w:val="360"/>
        </w:trPr>
        <w:tc>
          <w:tcPr>
            <w:tcW w:w="11066" w:type="dxa"/>
            <w:vAlign w:val="bottom"/>
          </w:tcPr>
          <w:p w:rsidR="004A25A8" w:rsidRPr="004A25A8" w:rsidRDefault="007F6C06" w:rsidP="007F6C06">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004A25A8"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004A25A8"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43" w:type="dxa"/>
          </w:tcPr>
          <w:p w:rsidR="004A25A8" w:rsidRPr="005805DE" w:rsidRDefault="004A25A8" w:rsidP="00326FF3">
            <w:pPr>
              <w:pStyle w:val="Sinespaciado"/>
              <w:jc w:val="center"/>
              <w:rPr>
                <w:rFonts w:ascii="Arial" w:hAnsi="Arial" w:cs="Arial"/>
                <w:sz w:val="16"/>
                <w:szCs w:val="16"/>
              </w:rPr>
            </w:pPr>
            <w:r w:rsidRPr="005805DE">
              <w:rPr>
                <w:rFonts w:ascii="Arial" w:hAnsi="Arial" w:cs="Arial"/>
                <w:sz w:val="16"/>
                <w:szCs w:val="16"/>
              </w:rPr>
              <w:t>10%</w:t>
            </w:r>
          </w:p>
        </w:tc>
      </w:tr>
      <w:tr w:rsidR="004A25A8" w:rsidRPr="005805DE" w:rsidTr="00C0779B">
        <w:trPr>
          <w:trHeight w:val="535"/>
        </w:trPr>
        <w:tc>
          <w:tcPr>
            <w:tcW w:w="11066" w:type="dxa"/>
            <w:vAlign w:val="bottom"/>
          </w:tcPr>
          <w:p w:rsidR="004A25A8" w:rsidRPr="005805DE" w:rsidRDefault="007F6C06" w:rsidP="007F6C06">
            <w:pPr>
              <w:pStyle w:val="Prrafodelista"/>
              <w:ind w:left="34"/>
              <w:jc w:val="both"/>
              <w:rPr>
                <w:rFonts w:ascii="Arial" w:eastAsia="Times New Roman" w:hAnsi="Arial" w:cs="Arial"/>
                <w:color w:val="000000"/>
                <w:sz w:val="16"/>
                <w:szCs w:val="16"/>
                <w:lang w:eastAsia="es-MX"/>
              </w:rPr>
            </w:pPr>
            <w:proofErr w:type="gramStart"/>
            <w:r>
              <w:rPr>
                <w:rFonts w:ascii="Arial" w:eastAsia="Times New Roman" w:hAnsi="Arial" w:cs="Arial"/>
                <w:color w:val="000000"/>
                <w:sz w:val="16"/>
                <w:szCs w:val="16"/>
                <w:lang w:eastAsia="es-MX"/>
              </w:rPr>
              <w:t>E)</w:t>
            </w:r>
            <w:r w:rsidR="004A25A8" w:rsidRPr="004A25A8">
              <w:rPr>
                <w:rFonts w:ascii="Arial" w:eastAsia="Times New Roman" w:hAnsi="Arial" w:cs="Arial"/>
                <w:color w:val="000000"/>
                <w:sz w:val="16"/>
                <w:szCs w:val="16"/>
                <w:lang w:eastAsia="es-MX"/>
              </w:rPr>
              <w:t>Demuestra</w:t>
            </w:r>
            <w:proofErr w:type="gramEnd"/>
            <w:r w:rsidR="004A25A8" w:rsidRPr="004A25A8">
              <w:rPr>
                <w:rFonts w:ascii="Arial" w:eastAsia="Times New Roman" w:hAnsi="Arial" w:cs="Arial"/>
                <w:color w:val="000000"/>
                <w:sz w:val="16"/>
                <w:szCs w:val="16"/>
                <w:lang w:eastAsia="es-MX"/>
              </w:rPr>
              <w:t xml:space="preserve"> conocimiento y dominio de los temas de la unidad. Aplica el procedimiento para determinar el costo unitario de producción en los casos prácticos solicitados en la evaluación.</w:t>
            </w:r>
            <w:r w:rsidR="004A25A8">
              <w:rPr>
                <w:rFonts w:ascii="Arial" w:eastAsia="Times New Roman" w:hAnsi="Arial" w:cs="Arial"/>
                <w:color w:val="000000"/>
                <w:sz w:val="16"/>
                <w:szCs w:val="16"/>
                <w:lang w:eastAsia="es-MX"/>
              </w:rPr>
              <w:t xml:space="preserve"> </w:t>
            </w:r>
            <w:r w:rsidR="004A25A8"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43" w:type="dxa"/>
          </w:tcPr>
          <w:p w:rsidR="004A25A8" w:rsidRPr="005805DE" w:rsidRDefault="00FD444D" w:rsidP="00FD444D">
            <w:pPr>
              <w:pStyle w:val="Sinespaciado"/>
              <w:jc w:val="center"/>
              <w:rPr>
                <w:rFonts w:ascii="Arial" w:hAnsi="Arial" w:cs="Arial"/>
                <w:sz w:val="16"/>
                <w:szCs w:val="16"/>
              </w:rPr>
            </w:pPr>
            <w:r>
              <w:rPr>
                <w:rFonts w:ascii="Arial" w:hAnsi="Arial" w:cs="Arial"/>
                <w:sz w:val="16"/>
                <w:szCs w:val="16"/>
              </w:rPr>
              <w:t>6</w:t>
            </w:r>
            <w:r w:rsidR="004A25A8" w:rsidRPr="005805DE">
              <w:rPr>
                <w:rFonts w:ascii="Arial" w:hAnsi="Arial" w:cs="Arial"/>
                <w:sz w:val="16"/>
                <w:szCs w:val="16"/>
              </w:rPr>
              <w:t>0%</w:t>
            </w:r>
          </w:p>
        </w:tc>
      </w:tr>
    </w:tbl>
    <w:p w:rsidR="004A25A8"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Niveles de desempeño</w:t>
      </w:r>
      <w:r w:rsidRPr="00862CFC">
        <w:rPr>
          <w:rFonts w:ascii="Arial" w:hAnsi="Arial" w:cs="Arial"/>
          <w:sz w:val="20"/>
          <w:szCs w:val="20"/>
        </w:rPr>
        <w:t>:</w:t>
      </w:r>
    </w:p>
    <w:p w:rsidR="004A25A8" w:rsidRPr="00862CFC" w:rsidRDefault="004A25A8" w:rsidP="004A25A8">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526"/>
        <w:gridCol w:w="1701"/>
        <w:gridCol w:w="8930"/>
        <w:gridCol w:w="1701"/>
      </w:tblGrid>
      <w:tr w:rsidR="004A25A8" w:rsidRPr="00862CFC" w:rsidTr="00C0779B">
        <w:trPr>
          <w:trHeight w:val="213"/>
        </w:trPr>
        <w:tc>
          <w:tcPr>
            <w:tcW w:w="1526"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DESEMPEÑO</w:t>
            </w:r>
          </w:p>
        </w:tc>
        <w:tc>
          <w:tcPr>
            <w:tcW w:w="1701"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NIVEL DE DESEMPEÑO</w:t>
            </w:r>
          </w:p>
        </w:tc>
        <w:tc>
          <w:tcPr>
            <w:tcW w:w="8930"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701" w:type="dxa"/>
          </w:tcPr>
          <w:p w:rsidR="004A25A8"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VALORACIÓN NUMÉRICA</w:t>
            </w:r>
          </w:p>
        </w:tc>
      </w:tr>
      <w:tr w:rsidR="004A25A8" w:rsidRPr="00862CFC" w:rsidTr="00C0779B">
        <w:trPr>
          <w:trHeight w:val="569"/>
        </w:trPr>
        <w:tc>
          <w:tcPr>
            <w:tcW w:w="1526" w:type="dxa"/>
            <w:vMerge w:val="restart"/>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Alcanzada</w:t>
            </w: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Excelente</w:t>
            </w:r>
          </w:p>
        </w:tc>
        <w:tc>
          <w:tcPr>
            <w:tcW w:w="8930" w:type="dxa"/>
          </w:tcPr>
          <w:tbl>
            <w:tblPr>
              <w:tblW w:w="8680" w:type="dxa"/>
              <w:tblBorders>
                <w:top w:val="nil"/>
                <w:left w:val="nil"/>
                <w:bottom w:val="nil"/>
                <w:right w:val="nil"/>
              </w:tblBorders>
              <w:tblLook w:val="0000" w:firstRow="0" w:lastRow="0" w:firstColumn="0" w:lastColumn="0" w:noHBand="0" w:noVBand="0"/>
            </w:tblPr>
            <w:tblGrid>
              <w:gridCol w:w="8680"/>
            </w:tblGrid>
            <w:tr w:rsidR="004A25A8" w:rsidRPr="000D11A3" w:rsidTr="00C0779B">
              <w:trPr>
                <w:trHeight w:val="438"/>
              </w:trPr>
              <w:tc>
                <w:tcPr>
                  <w:tcW w:w="8680" w:type="dxa"/>
                </w:tcPr>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4A25A8" w:rsidRPr="000D11A3" w:rsidRDefault="004A25A8"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4A25A8" w:rsidRPr="000D11A3" w:rsidRDefault="004A25A8" w:rsidP="00326FF3">
            <w:pPr>
              <w:pStyle w:val="Sinespaciado"/>
              <w:tabs>
                <w:tab w:val="left" w:pos="175"/>
              </w:tabs>
              <w:ind w:left="317" w:hanging="317"/>
              <w:jc w:val="both"/>
              <w:rPr>
                <w:rFonts w:ascii="Arial" w:hAnsi="Arial" w:cs="Arial"/>
                <w:sz w:val="16"/>
                <w:szCs w:val="16"/>
              </w:rPr>
            </w:pP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95-100</w:t>
            </w:r>
          </w:p>
        </w:tc>
      </w:tr>
      <w:tr w:rsidR="004A25A8" w:rsidRPr="00862CFC" w:rsidTr="00C0779B">
        <w:trPr>
          <w:trHeight w:val="21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Notable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85-94</w:t>
            </w:r>
          </w:p>
        </w:tc>
      </w:tr>
      <w:tr w:rsidR="004A25A8" w:rsidRPr="00862CFC" w:rsidTr="00C0779B">
        <w:trPr>
          <w:trHeight w:val="21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Bueno</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75-84</w:t>
            </w:r>
          </w:p>
        </w:tc>
      </w:tr>
      <w:tr w:rsidR="004A25A8" w:rsidRPr="00862CFC" w:rsidTr="00C0779B">
        <w:trPr>
          <w:trHeight w:val="103"/>
        </w:trPr>
        <w:tc>
          <w:tcPr>
            <w:tcW w:w="1526" w:type="dxa"/>
            <w:vMerge/>
          </w:tcPr>
          <w:p w:rsidR="004A25A8" w:rsidRPr="00862CFC" w:rsidRDefault="004A25A8" w:rsidP="00326FF3">
            <w:pPr>
              <w:pStyle w:val="Sinespaciado"/>
              <w:rPr>
                <w:rFonts w:ascii="Arial" w:hAnsi="Arial" w:cs="Arial"/>
                <w:sz w:val="20"/>
                <w:szCs w:val="20"/>
              </w:rPr>
            </w:pP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Suficiente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70-74</w:t>
            </w:r>
          </w:p>
        </w:tc>
      </w:tr>
      <w:tr w:rsidR="004A25A8" w:rsidRPr="00862CFC" w:rsidTr="00C0779B">
        <w:trPr>
          <w:trHeight w:val="213"/>
        </w:trPr>
        <w:tc>
          <w:tcPr>
            <w:tcW w:w="1526"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Competencia No Alcanzada</w:t>
            </w:r>
          </w:p>
        </w:tc>
        <w:tc>
          <w:tcPr>
            <w:tcW w:w="1701" w:type="dxa"/>
          </w:tcPr>
          <w:p w:rsidR="004A25A8" w:rsidRPr="00862CFC" w:rsidRDefault="004A25A8" w:rsidP="00326FF3">
            <w:pPr>
              <w:pStyle w:val="Sinespaciado"/>
              <w:rPr>
                <w:rFonts w:ascii="Arial" w:hAnsi="Arial" w:cs="Arial"/>
                <w:sz w:val="20"/>
                <w:szCs w:val="20"/>
              </w:rPr>
            </w:pPr>
            <w:r w:rsidRPr="00862CFC">
              <w:rPr>
                <w:rFonts w:ascii="Arial" w:hAnsi="Arial" w:cs="Arial"/>
                <w:sz w:val="20"/>
                <w:szCs w:val="20"/>
              </w:rPr>
              <w:t>Insuficiente</w:t>
            </w:r>
          </w:p>
        </w:tc>
        <w:tc>
          <w:tcPr>
            <w:tcW w:w="8930" w:type="dxa"/>
          </w:tcPr>
          <w:p w:rsidR="004A25A8" w:rsidRPr="00393591" w:rsidRDefault="004A25A8"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701" w:type="dxa"/>
          </w:tcPr>
          <w:p w:rsidR="004A25A8" w:rsidRPr="00862CFC" w:rsidRDefault="004A25A8" w:rsidP="00326FF3">
            <w:pPr>
              <w:pStyle w:val="Sinespaciado"/>
              <w:jc w:val="center"/>
              <w:rPr>
                <w:rFonts w:ascii="Arial" w:hAnsi="Arial" w:cs="Arial"/>
                <w:sz w:val="20"/>
                <w:szCs w:val="20"/>
              </w:rPr>
            </w:pPr>
            <w:r>
              <w:rPr>
                <w:rFonts w:ascii="Arial" w:hAnsi="Arial" w:cs="Arial"/>
                <w:sz w:val="20"/>
                <w:szCs w:val="20"/>
              </w:rPr>
              <w:t>N. A.</w:t>
            </w:r>
          </w:p>
        </w:tc>
      </w:tr>
    </w:tbl>
    <w:p w:rsidR="004A25A8" w:rsidRPr="00862CFC" w:rsidRDefault="004A25A8" w:rsidP="004A25A8">
      <w:pPr>
        <w:pStyle w:val="Sinespaciado"/>
        <w:rPr>
          <w:rFonts w:ascii="Arial" w:hAnsi="Arial" w:cs="Arial"/>
          <w:sz w:val="20"/>
          <w:szCs w:val="20"/>
        </w:rPr>
      </w:pPr>
    </w:p>
    <w:p w:rsidR="004A25A8" w:rsidRPr="00862CFC" w:rsidRDefault="004A25A8" w:rsidP="004A25A8">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34" w:type="dxa"/>
        <w:tblInd w:w="-5" w:type="dxa"/>
        <w:tblCellMar>
          <w:left w:w="70" w:type="dxa"/>
          <w:right w:w="70" w:type="dxa"/>
        </w:tblCellMar>
        <w:tblLook w:val="04A0" w:firstRow="1" w:lastRow="0" w:firstColumn="1" w:lastColumn="0" w:noHBand="0" w:noVBand="1"/>
      </w:tblPr>
      <w:tblGrid>
        <w:gridCol w:w="4150"/>
        <w:gridCol w:w="889"/>
        <w:gridCol w:w="1037"/>
        <w:gridCol w:w="889"/>
        <w:gridCol w:w="888"/>
        <w:gridCol w:w="741"/>
        <w:gridCol w:w="1039"/>
        <w:gridCol w:w="4001"/>
      </w:tblGrid>
      <w:tr w:rsidR="004A25A8" w:rsidRPr="004A25A8" w:rsidTr="00C0779B">
        <w:trPr>
          <w:trHeight w:val="281"/>
        </w:trPr>
        <w:tc>
          <w:tcPr>
            <w:tcW w:w="41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lastRenderedPageBreak/>
              <w:t>EVIDENCIA DE APRENDIZAJE</w:t>
            </w:r>
          </w:p>
        </w:tc>
        <w:tc>
          <w:tcPr>
            <w:tcW w:w="88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4" w:type="dxa"/>
            <w:gridSpan w:val="5"/>
            <w:tcBorders>
              <w:top w:val="single" w:sz="4" w:space="0" w:color="auto"/>
              <w:left w:val="nil"/>
              <w:bottom w:val="single" w:sz="4" w:space="0" w:color="auto"/>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A25A8"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4A25A8" w:rsidRPr="004A25A8" w:rsidTr="00C0779B">
        <w:trPr>
          <w:trHeight w:val="281"/>
        </w:trPr>
        <w:tc>
          <w:tcPr>
            <w:tcW w:w="4150"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889" w:type="dxa"/>
            <w:vMerge/>
            <w:tcBorders>
              <w:top w:val="single" w:sz="4" w:space="0" w:color="auto"/>
              <w:left w:val="single" w:sz="4" w:space="0" w:color="auto"/>
              <w:bottom w:val="single" w:sz="4" w:space="0" w:color="000000"/>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c>
          <w:tcPr>
            <w:tcW w:w="1037"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8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8"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9" w:type="dxa"/>
            <w:tcBorders>
              <w:top w:val="nil"/>
              <w:left w:val="nil"/>
              <w:bottom w:val="single" w:sz="4" w:space="0" w:color="auto"/>
              <w:right w:val="single" w:sz="4" w:space="0" w:color="auto"/>
            </w:tcBorders>
            <w:shd w:val="clear" w:color="auto" w:fill="auto"/>
            <w:vAlign w:val="center"/>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1" w:type="dxa"/>
            <w:vMerge/>
            <w:tcBorders>
              <w:top w:val="single" w:sz="4" w:space="0" w:color="auto"/>
              <w:left w:val="single" w:sz="4" w:space="0" w:color="auto"/>
              <w:bottom w:val="single" w:sz="4" w:space="0" w:color="auto"/>
              <w:right w:val="single" w:sz="4" w:space="0" w:color="auto"/>
            </w:tcBorders>
            <w:vAlign w:val="center"/>
            <w:hideMark/>
          </w:tcPr>
          <w:p w:rsidR="004A25A8" w:rsidRPr="004A25A8" w:rsidRDefault="004A25A8" w:rsidP="00326FF3">
            <w:pPr>
              <w:spacing w:after="0" w:line="240" w:lineRule="auto"/>
              <w:rPr>
                <w:rFonts w:ascii="Arial" w:eastAsia="Times New Roman" w:hAnsi="Arial" w:cs="Arial"/>
                <w:color w:val="000000"/>
                <w:sz w:val="16"/>
                <w:szCs w:val="16"/>
                <w:lang w:eastAsia="es-MX"/>
              </w:rPr>
            </w:pPr>
          </w:p>
        </w:tc>
      </w:tr>
      <w:tr w:rsidR="00FD444D" w:rsidRPr="004A25A8" w:rsidTr="00884674">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FD444D" w:rsidRPr="004A25A8" w:rsidRDefault="00FD444D" w:rsidP="00FD444D">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89"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FD444D" w:rsidRPr="005805DE" w:rsidRDefault="00FD444D" w:rsidP="00FD444D">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center"/>
          </w:tcPr>
          <w:p w:rsidR="00FD444D" w:rsidRPr="004A25A8" w:rsidRDefault="00FD444D" w:rsidP="00FD444D">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B7669C">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C0779B"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C0779B" w:rsidRPr="004A25A8" w:rsidRDefault="00C0779B" w:rsidP="00C0779B">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89" w:type="dxa"/>
            <w:tcBorders>
              <w:top w:val="nil"/>
              <w:left w:val="nil"/>
              <w:bottom w:val="single" w:sz="4" w:space="0" w:color="auto"/>
              <w:right w:val="single" w:sz="4" w:space="0" w:color="auto"/>
            </w:tcBorders>
            <w:shd w:val="clear" w:color="auto" w:fill="auto"/>
            <w:noWrap/>
            <w:vAlign w:val="center"/>
          </w:tcPr>
          <w:p w:rsidR="00C0779B" w:rsidRPr="004A25A8" w:rsidRDefault="00C0779B" w:rsidP="00C0779B">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7"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8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8"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9" w:type="dxa"/>
            <w:tcBorders>
              <w:top w:val="nil"/>
              <w:left w:val="nil"/>
              <w:bottom w:val="single" w:sz="4" w:space="0" w:color="auto"/>
              <w:right w:val="single" w:sz="4" w:space="0" w:color="auto"/>
            </w:tcBorders>
            <w:shd w:val="clear" w:color="auto" w:fill="auto"/>
            <w:noWrap/>
            <w:vAlign w:val="center"/>
          </w:tcPr>
          <w:p w:rsidR="00C0779B" w:rsidRPr="005805DE" w:rsidRDefault="00C0779B" w:rsidP="00C0779B">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C0779B" w:rsidRPr="004A25A8" w:rsidRDefault="00C0779B" w:rsidP="00C0779B">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B7669C" w:rsidRPr="004A25A8" w:rsidTr="00C0779B">
        <w:trPr>
          <w:trHeight w:val="281"/>
        </w:trPr>
        <w:tc>
          <w:tcPr>
            <w:tcW w:w="4150" w:type="dxa"/>
            <w:tcBorders>
              <w:top w:val="nil"/>
              <w:left w:val="single" w:sz="4" w:space="0" w:color="auto"/>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89"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7"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89"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8"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9" w:type="dxa"/>
            <w:tcBorders>
              <w:top w:val="nil"/>
              <w:left w:val="nil"/>
              <w:bottom w:val="single" w:sz="4" w:space="0" w:color="auto"/>
              <w:right w:val="single" w:sz="4" w:space="0" w:color="auto"/>
            </w:tcBorders>
            <w:shd w:val="clear" w:color="auto" w:fill="auto"/>
            <w:noWrap/>
            <w:vAlign w:val="center"/>
          </w:tcPr>
          <w:p w:rsidR="00B7669C" w:rsidRPr="004A25A8" w:rsidRDefault="00B7669C" w:rsidP="00B7669C">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1" w:type="dxa"/>
            <w:tcBorders>
              <w:top w:val="single" w:sz="4" w:space="0" w:color="auto"/>
              <w:left w:val="nil"/>
              <w:bottom w:val="single" w:sz="4" w:space="0" w:color="auto"/>
              <w:right w:val="single" w:sz="4" w:space="0" w:color="auto"/>
            </w:tcBorders>
            <w:shd w:val="clear" w:color="auto" w:fill="auto"/>
            <w:noWrap/>
            <w:vAlign w:val="bottom"/>
          </w:tcPr>
          <w:p w:rsidR="00B7669C" w:rsidRPr="004A25A8" w:rsidRDefault="00B7669C" w:rsidP="00B7669C">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B7669C" w:rsidRPr="004A25A8" w:rsidRDefault="00B7669C" w:rsidP="00B7669C">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4A25A8" w:rsidRPr="004A25A8" w:rsidTr="00C0779B">
        <w:trPr>
          <w:trHeight w:val="281"/>
        </w:trPr>
        <w:tc>
          <w:tcPr>
            <w:tcW w:w="5039" w:type="dxa"/>
            <w:gridSpan w:val="2"/>
            <w:tcBorders>
              <w:top w:val="nil"/>
              <w:left w:val="single" w:sz="4" w:space="0" w:color="auto"/>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4A25A8" w:rsidRPr="004A25A8" w:rsidRDefault="004A25A8"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7"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89"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8"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9" w:type="dxa"/>
            <w:tcBorders>
              <w:top w:val="nil"/>
              <w:left w:val="nil"/>
              <w:bottom w:val="single" w:sz="4" w:space="0" w:color="auto"/>
              <w:right w:val="single" w:sz="4" w:space="0" w:color="auto"/>
            </w:tcBorders>
            <w:shd w:val="clear" w:color="auto" w:fill="auto"/>
            <w:noWrap/>
            <w:vAlign w:val="bottom"/>
          </w:tcPr>
          <w:p w:rsidR="004A25A8" w:rsidRPr="004A25A8" w:rsidRDefault="00724639"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1" w:type="dxa"/>
            <w:tcBorders>
              <w:top w:val="single" w:sz="4" w:space="0" w:color="auto"/>
              <w:left w:val="nil"/>
              <w:bottom w:val="single" w:sz="4" w:space="0" w:color="auto"/>
              <w:right w:val="single" w:sz="4" w:space="0" w:color="auto"/>
            </w:tcBorders>
            <w:shd w:val="clear" w:color="auto" w:fill="auto"/>
            <w:noWrap/>
            <w:vAlign w:val="bottom"/>
            <w:hideMark/>
          </w:tcPr>
          <w:p w:rsidR="004A25A8" w:rsidRPr="004A25A8" w:rsidRDefault="004A25A8" w:rsidP="00326FF3">
            <w:pPr>
              <w:spacing w:after="0" w:line="240" w:lineRule="auto"/>
              <w:jc w:val="center"/>
              <w:rPr>
                <w:rFonts w:ascii="Arial" w:eastAsia="Times New Roman" w:hAnsi="Arial" w:cs="Arial"/>
                <w:color w:val="000000"/>
                <w:sz w:val="16"/>
                <w:szCs w:val="16"/>
                <w:lang w:eastAsia="es-MX"/>
              </w:rPr>
            </w:pPr>
          </w:p>
        </w:tc>
      </w:tr>
    </w:tbl>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B7669C" w:rsidRDefault="00B7669C"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C0779B" w:rsidRDefault="00C0779B" w:rsidP="00C0779B">
      <w:pPr>
        <w:pStyle w:val="Sinespaciado"/>
        <w:ind w:left="720"/>
        <w:rPr>
          <w:rFonts w:ascii="Arial" w:hAnsi="Arial" w:cs="Arial"/>
          <w:b/>
          <w:sz w:val="20"/>
          <w:szCs w:val="20"/>
        </w:rPr>
      </w:pPr>
    </w:p>
    <w:p w:rsidR="007F6C06" w:rsidRPr="00862CFC" w:rsidRDefault="007F6C06" w:rsidP="007F6C06">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7F6C06" w:rsidRPr="0098150F" w:rsidTr="00326FF3">
        <w:tc>
          <w:tcPr>
            <w:tcW w:w="1838"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Competencia No.</w:t>
            </w:r>
            <w:r w:rsidR="005277C7">
              <w:rPr>
                <w:rFonts w:ascii="Arial" w:hAnsi="Arial" w:cs="Arial"/>
                <w:sz w:val="20"/>
                <w:szCs w:val="20"/>
              </w:rPr>
              <w:t>:</w:t>
            </w:r>
            <w:r w:rsidRPr="0098150F">
              <w:rPr>
                <w:rFonts w:ascii="Arial" w:hAnsi="Arial" w:cs="Arial"/>
                <w:sz w:val="20"/>
                <w:szCs w:val="20"/>
              </w:rPr>
              <w:t xml:space="preserve"> </w:t>
            </w:r>
          </w:p>
        </w:tc>
        <w:tc>
          <w:tcPr>
            <w:tcW w:w="1418" w:type="dxa"/>
          </w:tcPr>
          <w:p w:rsidR="007F6C06" w:rsidRPr="0098150F" w:rsidRDefault="007F6C06" w:rsidP="00326FF3">
            <w:pPr>
              <w:pStyle w:val="Sinespaciado"/>
              <w:jc w:val="both"/>
              <w:rPr>
                <w:rFonts w:ascii="Arial" w:hAnsi="Arial" w:cs="Arial"/>
                <w:sz w:val="20"/>
                <w:szCs w:val="20"/>
              </w:rPr>
            </w:pPr>
          </w:p>
        </w:tc>
        <w:tc>
          <w:tcPr>
            <w:tcW w:w="1984" w:type="dxa"/>
            <w:tcBorders>
              <w:bottom w:val="single" w:sz="4" w:space="0" w:color="auto"/>
            </w:tcBorders>
          </w:tcPr>
          <w:p w:rsidR="007F6C06" w:rsidRPr="0098150F" w:rsidRDefault="007F6C06" w:rsidP="00326FF3">
            <w:pPr>
              <w:pStyle w:val="Sinespaciado"/>
              <w:ind w:left="420"/>
              <w:rPr>
                <w:rFonts w:ascii="Arial" w:hAnsi="Arial" w:cs="Arial"/>
                <w:sz w:val="20"/>
                <w:szCs w:val="20"/>
              </w:rPr>
            </w:pPr>
            <w:r>
              <w:rPr>
                <w:rFonts w:ascii="Arial" w:hAnsi="Arial" w:cs="Arial"/>
                <w:sz w:val="20"/>
                <w:szCs w:val="20"/>
              </w:rPr>
              <w:t>4</w:t>
            </w:r>
          </w:p>
        </w:tc>
        <w:tc>
          <w:tcPr>
            <w:tcW w:w="1985" w:type="dxa"/>
          </w:tcPr>
          <w:p w:rsidR="007F6C06" w:rsidRPr="0098150F" w:rsidRDefault="007F6C06" w:rsidP="00326FF3">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7F6C06" w:rsidRPr="0053708C" w:rsidRDefault="0053708C" w:rsidP="007F6C06">
            <w:pPr>
              <w:pStyle w:val="Sinespaciado"/>
              <w:jc w:val="both"/>
              <w:rPr>
                <w:rFonts w:ascii="Arial" w:hAnsi="Arial" w:cs="Arial"/>
                <w:sz w:val="16"/>
                <w:szCs w:val="16"/>
              </w:rPr>
            </w:pPr>
            <w:r w:rsidRPr="0053708C">
              <w:rPr>
                <w:sz w:val="16"/>
              </w:rPr>
              <w:t>Distingue los tipos de incentivos y los requisitos previos a su aplicación para determinar su impacto económico y financiero y el calcular la percepción generada por un incentivo.</w:t>
            </w:r>
          </w:p>
        </w:tc>
      </w:tr>
    </w:tbl>
    <w:p w:rsidR="007F6C06" w:rsidRDefault="007F6C06" w:rsidP="007F6C06">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86"/>
        <w:gridCol w:w="3859"/>
        <w:gridCol w:w="4002"/>
        <w:gridCol w:w="2077"/>
        <w:gridCol w:w="1308"/>
      </w:tblGrid>
      <w:tr w:rsidR="007F6C06" w:rsidRPr="00862CFC" w:rsidTr="00563FEE">
        <w:trPr>
          <w:trHeight w:val="916"/>
        </w:trPr>
        <w:tc>
          <w:tcPr>
            <w:tcW w:w="2486"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TEMAS Y SUBTEMAS PARA DESARROLLAR LA COMPETENCIA ESPECÍFICA</w:t>
            </w:r>
          </w:p>
        </w:tc>
        <w:tc>
          <w:tcPr>
            <w:tcW w:w="3859"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ACTIVIDADES DE APRENDIZAJE</w:t>
            </w:r>
          </w:p>
        </w:tc>
        <w:tc>
          <w:tcPr>
            <w:tcW w:w="4002"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ACTIVIDADES DE ENSEÑANZA</w:t>
            </w:r>
          </w:p>
        </w:tc>
        <w:tc>
          <w:tcPr>
            <w:tcW w:w="2077"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DESARROLLO DE COMPETENCIAS GENÉRICAS</w:t>
            </w:r>
          </w:p>
        </w:tc>
        <w:tc>
          <w:tcPr>
            <w:tcW w:w="130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HORAS TEÓRICO-PRÁCTICA</w:t>
            </w:r>
          </w:p>
        </w:tc>
      </w:tr>
      <w:tr w:rsidR="007F6C06" w:rsidRPr="007467A1" w:rsidTr="00563FEE">
        <w:trPr>
          <w:trHeight w:val="6916"/>
        </w:trPr>
        <w:tc>
          <w:tcPr>
            <w:tcW w:w="2486" w:type="dxa"/>
          </w:tcPr>
          <w:p w:rsidR="007F6C06" w:rsidRPr="007467A1" w:rsidRDefault="007F6C06" w:rsidP="00326FF3">
            <w:pPr>
              <w:pStyle w:val="Sinespaciado"/>
              <w:ind w:left="284"/>
              <w:jc w:val="both"/>
              <w:rPr>
                <w:rFonts w:ascii="Arial" w:hAnsi="Arial" w:cs="Arial"/>
                <w:b/>
                <w:sz w:val="18"/>
                <w:szCs w:val="18"/>
              </w:rPr>
            </w:pPr>
            <w:r w:rsidRPr="007467A1">
              <w:rPr>
                <w:rFonts w:ascii="Arial" w:hAnsi="Arial" w:cs="Arial"/>
                <w:b/>
                <w:sz w:val="18"/>
                <w:szCs w:val="18"/>
              </w:rPr>
              <w:t xml:space="preserve">4. </w:t>
            </w:r>
            <w:r w:rsidR="0053708C">
              <w:rPr>
                <w:rFonts w:ascii="Arial" w:hAnsi="Arial" w:cs="Arial"/>
                <w:b/>
                <w:sz w:val="18"/>
                <w:szCs w:val="18"/>
              </w:rPr>
              <w:t>Incentivos</w:t>
            </w:r>
            <w:r w:rsidRPr="007467A1">
              <w:rPr>
                <w:rFonts w:ascii="Arial" w:hAnsi="Arial" w:cs="Arial"/>
                <w:b/>
                <w:sz w:val="18"/>
                <w:szCs w:val="18"/>
              </w:rPr>
              <w:t>.</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4.1 Concepto e importancia de los incentivos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4.2. Requisitos previos de un programa de incentivos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4.3 Tipos de programas de incentivos.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4.4 La integración del Plan de Incentivos de la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organización </w:t>
            </w:r>
          </w:p>
          <w:p w:rsidR="007F6C06" w:rsidRPr="007467A1"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4.5 Cálculo del impacto económico y financiero del Plan.</w:t>
            </w:r>
          </w:p>
        </w:tc>
        <w:tc>
          <w:tcPr>
            <w:tcW w:w="3859" w:type="dxa"/>
          </w:tcPr>
          <w:p w:rsidR="007F6C06" w:rsidRPr="007467A1" w:rsidRDefault="007F6C06" w:rsidP="00BD6890">
            <w:pPr>
              <w:pStyle w:val="Sinespaciado"/>
              <w:tabs>
                <w:tab w:val="left" w:pos="437"/>
              </w:tabs>
              <w:ind w:left="378"/>
              <w:jc w:val="both"/>
              <w:rPr>
                <w:rFonts w:ascii="Arial" w:hAnsi="Arial" w:cs="Arial"/>
                <w:b/>
                <w:sz w:val="18"/>
                <w:szCs w:val="18"/>
              </w:rPr>
            </w:pPr>
            <w:r w:rsidRPr="007467A1">
              <w:rPr>
                <w:rFonts w:ascii="Arial" w:hAnsi="Arial" w:cs="Arial"/>
                <w:b/>
                <w:sz w:val="18"/>
                <w:szCs w:val="18"/>
              </w:rPr>
              <w:t xml:space="preserve">El aprendiz: </w:t>
            </w:r>
          </w:p>
          <w:p w:rsidR="00A067B3" w:rsidRPr="008659CD" w:rsidRDefault="00A067B3" w:rsidP="00BD6890">
            <w:pPr>
              <w:pStyle w:val="Default"/>
              <w:numPr>
                <w:ilvl w:val="0"/>
                <w:numId w:val="31"/>
              </w:numPr>
              <w:tabs>
                <w:tab w:val="left" w:pos="437"/>
              </w:tabs>
              <w:ind w:left="378"/>
              <w:jc w:val="both"/>
              <w:rPr>
                <w:sz w:val="18"/>
                <w:szCs w:val="20"/>
              </w:rPr>
            </w:pPr>
            <w:r w:rsidRPr="008659CD">
              <w:rPr>
                <w:sz w:val="18"/>
                <w:szCs w:val="20"/>
              </w:rPr>
              <w:t xml:space="preserve">Aclara dudas de la </w:t>
            </w:r>
            <w:r>
              <w:rPr>
                <w:sz w:val="18"/>
                <w:szCs w:val="20"/>
              </w:rPr>
              <w:t>tercera</w:t>
            </w:r>
            <w:r w:rsidRPr="008659CD">
              <w:rPr>
                <w:sz w:val="18"/>
                <w:szCs w:val="20"/>
              </w:rPr>
              <w:t xml:space="preserve"> </w:t>
            </w:r>
            <w:r w:rsidR="005277C7">
              <w:rPr>
                <w:sz w:val="18"/>
                <w:szCs w:val="20"/>
              </w:rPr>
              <w:t xml:space="preserve">unidad </w:t>
            </w:r>
            <w:r w:rsidRPr="008659CD">
              <w:rPr>
                <w:sz w:val="18"/>
                <w:szCs w:val="20"/>
              </w:rPr>
              <w:t xml:space="preserve">y toma notas sobre la manera de trabajar la </w:t>
            </w:r>
            <w:r>
              <w:rPr>
                <w:sz w:val="18"/>
                <w:szCs w:val="20"/>
              </w:rPr>
              <w:t>cuarta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563FEE" w:rsidRDefault="00F060FB" w:rsidP="00563FEE">
            <w:pPr>
              <w:pStyle w:val="Sinespaciado"/>
              <w:numPr>
                <w:ilvl w:val="0"/>
                <w:numId w:val="32"/>
              </w:numPr>
              <w:ind w:left="378" w:hanging="335"/>
              <w:jc w:val="both"/>
              <w:rPr>
                <w:rFonts w:ascii="Arial" w:hAnsi="Arial" w:cs="Arial"/>
                <w:sz w:val="18"/>
                <w:szCs w:val="18"/>
              </w:rPr>
            </w:pPr>
            <w:r>
              <w:rPr>
                <w:rFonts w:ascii="Arial" w:hAnsi="Arial" w:cs="Arial"/>
                <w:sz w:val="18"/>
                <w:szCs w:val="18"/>
              </w:rPr>
              <w:t>De manera individual investiga</w:t>
            </w:r>
            <w:r w:rsidR="00563FEE" w:rsidRPr="007467A1">
              <w:rPr>
                <w:rFonts w:ascii="Arial" w:hAnsi="Arial" w:cs="Arial"/>
                <w:sz w:val="18"/>
                <w:szCs w:val="18"/>
              </w:rPr>
              <w:t xml:space="preserve">n </w:t>
            </w:r>
            <w:r w:rsidR="00563FEE">
              <w:rPr>
                <w:rFonts w:ascii="Arial" w:hAnsi="Arial" w:cs="Arial"/>
                <w:sz w:val="18"/>
                <w:szCs w:val="18"/>
              </w:rPr>
              <w:t xml:space="preserve">el </w:t>
            </w:r>
            <w:r w:rsidR="00563FEE" w:rsidRPr="00B7669C">
              <w:rPr>
                <w:rFonts w:ascii="Arial" w:hAnsi="Arial" w:cs="Arial"/>
                <w:b/>
                <w:sz w:val="18"/>
                <w:szCs w:val="18"/>
              </w:rPr>
              <w:t>Concepto e importancia de los incentivos</w:t>
            </w:r>
            <w:r w:rsidR="00563FEE" w:rsidRPr="0053708C">
              <w:rPr>
                <w:rFonts w:ascii="Arial" w:hAnsi="Arial" w:cs="Arial"/>
                <w:sz w:val="18"/>
                <w:szCs w:val="18"/>
              </w:rPr>
              <w:t xml:space="preserve"> </w:t>
            </w:r>
            <w:r w:rsidR="00563FEE" w:rsidRPr="007467A1">
              <w:rPr>
                <w:rFonts w:ascii="Arial" w:hAnsi="Arial" w:cs="Arial"/>
                <w:sz w:val="18"/>
                <w:szCs w:val="18"/>
              </w:rPr>
              <w:t>y</w:t>
            </w:r>
            <w:r w:rsidR="00563FEE">
              <w:rPr>
                <w:rFonts w:ascii="Arial" w:hAnsi="Arial" w:cs="Arial"/>
                <w:sz w:val="18"/>
                <w:szCs w:val="18"/>
              </w:rPr>
              <w:t xml:space="preserve"> los </w:t>
            </w:r>
            <w:r w:rsidR="00563FEE" w:rsidRPr="007467A1">
              <w:rPr>
                <w:rFonts w:ascii="Arial" w:hAnsi="Arial" w:cs="Arial"/>
                <w:sz w:val="18"/>
                <w:szCs w:val="18"/>
              </w:rPr>
              <w:t xml:space="preserve"> </w:t>
            </w:r>
            <w:r w:rsidR="00563FEE" w:rsidRPr="00563FEE">
              <w:rPr>
                <w:rFonts w:ascii="Arial" w:hAnsi="Arial" w:cs="Arial"/>
                <w:b/>
                <w:sz w:val="18"/>
                <w:szCs w:val="18"/>
              </w:rPr>
              <w:t>Requisitos previos de un programa de incentivos</w:t>
            </w:r>
            <w:r w:rsidR="00563FEE" w:rsidRPr="0053708C">
              <w:rPr>
                <w:rFonts w:ascii="Arial" w:hAnsi="Arial" w:cs="Arial"/>
                <w:sz w:val="18"/>
                <w:szCs w:val="18"/>
              </w:rPr>
              <w:t xml:space="preserve"> </w:t>
            </w:r>
            <w:r w:rsidR="00563FEE" w:rsidRPr="007467A1">
              <w:rPr>
                <w:rFonts w:ascii="Arial" w:hAnsi="Arial" w:cs="Arial"/>
                <w:sz w:val="18"/>
                <w:szCs w:val="18"/>
              </w:rPr>
              <w:t>en grupo analizan sus principales características.</w:t>
            </w:r>
            <w:r w:rsidR="00563FEE">
              <w:rPr>
                <w:rFonts w:ascii="Arial" w:hAnsi="Arial" w:cs="Arial"/>
                <w:sz w:val="18"/>
                <w:szCs w:val="18"/>
              </w:rPr>
              <w:t xml:space="preserve"> Sube la actividad a la plataforma </w:t>
            </w:r>
            <w:r w:rsidR="00563FEE" w:rsidRPr="00A067B3">
              <w:rPr>
                <w:rFonts w:ascii="Arial" w:hAnsi="Arial" w:cs="Arial"/>
                <w:b/>
                <w:sz w:val="18"/>
                <w:szCs w:val="18"/>
              </w:rPr>
              <w:t>classroom</w:t>
            </w:r>
            <w:r w:rsidR="00563FEE">
              <w:rPr>
                <w:rFonts w:ascii="Arial" w:hAnsi="Arial" w:cs="Arial"/>
                <w:sz w:val="18"/>
                <w:szCs w:val="18"/>
              </w:rPr>
              <w:t xml:space="preserve"> para su revisión y calificación.</w:t>
            </w:r>
          </w:p>
          <w:p w:rsidR="00563FEE" w:rsidRDefault="00F060FB" w:rsidP="00563FEE">
            <w:pPr>
              <w:pStyle w:val="Sinespaciado"/>
              <w:numPr>
                <w:ilvl w:val="1"/>
                <w:numId w:val="32"/>
              </w:numPr>
              <w:ind w:left="378" w:hanging="335"/>
              <w:jc w:val="both"/>
              <w:rPr>
                <w:rFonts w:ascii="Arial" w:hAnsi="Arial" w:cs="Arial"/>
                <w:sz w:val="18"/>
                <w:szCs w:val="18"/>
              </w:rPr>
            </w:pPr>
            <w:r>
              <w:rPr>
                <w:rFonts w:ascii="Arial" w:hAnsi="Arial" w:cs="Arial"/>
                <w:sz w:val="18"/>
                <w:szCs w:val="18"/>
              </w:rPr>
              <w:t xml:space="preserve">Con el material proporcionado a través de WhatsApp del tema </w:t>
            </w:r>
            <w:r w:rsidR="00563FEE" w:rsidRPr="00563FEE">
              <w:rPr>
                <w:rFonts w:ascii="Arial" w:hAnsi="Arial" w:cs="Arial"/>
                <w:b/>
                <w:sz w:val="18"/>
                <w:szCs w:val="18"/>
              </w:rPr>
              <w:t xml:space="preserve">Tipos de programas de incentivos. </w:t>
            </w:r>
            <w:r w:rsidR="00563FEE" w:rsidRPr="00563FEE">
              <w:rPr>
                <w:rFonts w:ascii="Arial" w:hAnsi="Arial" w:cs="Arial"/>
                <w:sz w:val="18"/>
                <w:szCs w:val="18"/>
              </w:rPr>
              <w:t xml:space="preserve">Guía una lectura comentada </w:t>
            </w:r>
            <w:r>
              <w:rPr>
                <w:rFonts w:ascii="Arial" w:hAnsi="Arial" w:cs="Arial"/>
                <w:sz w:val="18"/>
                <w:szCs w:val="18"/>
              </w:rPr>
              <w:t xml:space="preserve">y </w:t>
            </w:r>
            <w:r w:rsidR="00563FEE" w:rsidRPr="00563FEE">
              <w:rPr>
                <w:rFonts w:ascii="Arial" w:hAnsi="Arial" w:cs="Arial"/>
                <w:sz w:val="18"/>
                <w:szCs w:val="18"/>
              </w:rPr>
              <w:t>diseñ</w:t>
            </w:r>
            <w:r>
              <w:rPr>
                <w:rFonts w:ascii="Arial" w:hAnsi="Arial" w:cs="Arial"/>
                <w:sz w:val="18"/>
                <w:szCs w:val="18"/>
              </w:rPr>
              <w:t>a</w:t>
            </w:r>
            <w:r w:rsidR="00563FEE" w:rsidRPr="00563FEE">
              <w:rPr>
                <w:rFonts w:ascii="Arial" w:hAnsi="Arial" w:cs="Arial"/>
                <w:sz w:val="18"/>
                <w:szCs w:val="18"/>
              </w:rPr>
              <w:t xml:space="preserve"> un cuadro sinóptico. Sube la actividad a la plataforma classroom para su revisión y calificación.</w:t>
            </w:r>
          </w:p>
          <w:p w:rsidR="00563FEE" w:rsidRPr="00563FEE" w:rsidRDefault="00563FEE" w:rsidP="00563FEE">
            <w:pPr>
              <w:pStyle w:val="Sinespaciado"/>
              <w:numPr>
                <w:ilvl w:val="0"/>
                <w:numId w:val="17"/>
              </w:numPr>
              <w:ind w:left="378" w:hanging="335"/>
              <w:jc w:val="both"/>
              <w:rPr>
                <w:rFonts w:ascii="Arial" w:hAnsi="Arial" w:cs="Arial"/>
                <w:b/>
                <w:sz w:val="18"/>
                <w:szCs w:val="18"/>
              </w:rPr>
            </w:pPr>
            <w:r w:rsidRPr="00563FEE">
              <w:rPr>
                <w:rFonts w:ascii="Arial" w:hAnsi="Arial" w:cs="Arial"/>
                <w:sz w:val="18"/>
                <w:szCs w:val="18"/>
              </w:rPr>
              <w:t>Integra</w:t>
            </w:r>
            <w:r w:rsidR="00F060FB">
              <w:rPr>
                <w:rFonts w:ascii="Arial" w:hAnsi="Arial" w:cs="Arial"/>
                <w:sz w:val="18"/>
                <w:szCs w:val="18"/>
              </w:rPr>
              <w:t>dos en</w:t>
            </w:r>
            <w:r w:rsidRPr="00563FEE">
              <w:rPr>
                <w:rFonts w:ascii="Arial" w:hAnsi="Arial" w:cs="Arial"/>
                <w:sz w:val="18"/>
                <w:szCs w:val="18"/>
              </w:rPr>
              <w:t xml:space="preserve"> equipos diseñ</w:t>
            </w:r>
            <w:r w:rsidR="00F060FB">
              <w:rPr>
                <w:rFonts w:ascii="Arial" w:hAnsi="Arial" w:cs="Arial"/>
                <w:sz w:val="18"/>
                <w:szCs w:val="18"/>
              </w:rPr>
              <w:t>a</w:t>
            </w:r>
            <w:r w:rsidRPr="00563FEE">
              <w:rPr>
                <w:rFonts w:ascii="Arial" w:hAnsi="Arial" w:cs="Arial"/>
                <w:sz w:val="18"/>
                <w:szCs w:val="18"/>
              </w:rPr>
              <w:t>n una presentación y</w:t>
            </w:r>
            <w:r w:rsidR="00F060FB">
              <w:rPr>
                <w:rFonts w:ascii="Arial" w:hAnsi="Arial" w:cs="Arial"/>
                <w:sz w:val="18"/>
                <w:szCs w:val="18"/>
              </w:rPr>
              <w:t xml:space="preserve"> expone</w:t>
            </w:r>
            <w:r w:rsidRPr="00563FEE">
              <w:rPr>
                <w:rFonts w:ascii="Arial" w:hAnsi="Arial" w:cs="Arial"/>
                <w:sz w:val="18"/>
                <w:szCs w:val="18"/>
              </w:rPr>
              <w:t xml:space="preserve">n los temas </w:t>
            </w:r>
            <w:r w:rsidRPr="00563FEE">
              <w:rPr>
                <w:rFonts w:ascii="Arial" w:hAnsi="Arial" w:cs="Arial"/>
                <w:b/>
                <w:sz w:val="18"/>
                <w:szCs w:val="18"/>
              </w:rPr>
              <w:t xml:space="preserve">La integración del Plan de Incentivos de la organización </w:t>
            </w:r>
            <w:r w:rsidRPr="00563FEE">
              <w:rPr>
                <w:rFonts w:ascii="Arial" w:hAnsi="Arial" w:cs="Arial"/>
                <w:sz w:val="18"/>
                <w:szCs w:val="18"/>
              </w:rPr>
              <w:t>y</w:t>
            </w:r>
            <w:r w:rsidRPr="00563FEE">
              <w:rPr>
                <w:rFonts w:ascii="Arial" w:hAnsi="Arial" w:cs="Arial"/>
                <w:b/>
                <w:sz w:val="18"/>
                <w:szCs w:val="18"/>
              </w:rPr>
              <w:t xml:space="preserve"> Cálculo del impacto económico y financiero del Plan</w:t>
            </w:r>
            <w:r w:rsidRPr="00563FEE">
              <w:rPr>
                <w:rFonts w:ascii="Arial" w:hAnsi="Arial" w:cs="Arial"/>
                <w:sz w:val="18"/>
                <w:szCs w:val="18"/>
              </w:rPr>
              <w:t>.  Sube</w:t>
            </w:r>
            <w:r w:rsidR="00F060FB">
              <w:rPr>
                <w:rFonts w:ascii="Arial" w:hAnsi="Arial" w:cs="Arial"/>
                <w:sz w:val="18"/>
                <w:szCs w:val="18"/>
              </w:rPr>
              <w:t>n</w:t>
            </w:r>
            <w:r w:rsidRPr="00563FEE">
              <w:rPr>
                <w:rFonts w:ascii="Arial" w:hAnsi="Arial" w:cs="Arial"/>
                <w:sz w:val="18"/>
                <w:szCs w:val="18"/>
              </w:rPr>
              <w:t xml:space="preserve"> la actividad a la plataforma </w:t>
            </w:r>
            <w:r w:rsidRPr="00563FEE">
              <w:rPr>
                <w:rFonts w:ascii="Arial" w:hAnsi="Arial" w:cs="Arial"/>
                <w:b/>
                <w:sz w:val="18"/>
                <w:szCs w:val="18"/>
              </w:rPr>
              <w:t>classroom</w:t>
            </w:r>
            <w:r w:rsidRPr="00563FEE">
              <w:rPr>
                <w:rFonts w:ascii="Arial" w:hAnsi="Arial" w:cs="Arial"/>
                <w:sz w:val="18"/>
                <w:szCs w:val="18"/>
              </w:rPr>
              <w:t xml:space="preserve"> para su revisión y calificación.</w:t>
            </w:r>
          </w:p>
          <w:p w:rsidR="00563FEE" w:rsidRPr="00563FEE" w:rsidRDefault="00F060FB" w:rsidP="00563FEE">
            <w:pPr>
              <w:pStyle w:val="Sinespaciado"/>
              <w:numPr>
                <w:ilvl w:val="0"/>
                <w:numId w:val="17"/>
              </w:numPr>
              <w:ind w:left="378" w:hanging="335"/>
              <w:jc w:val="both"/>
              <w:rPr>
                <w:rFonts w:ascii="Arial" w:hAnsi="Arial" w:cs="Arial"/>
                <w:b/>
                <w:sz w:val="18"/>
                <w:szCs w:val="18"/>
              </w:rPr>
            </w:pPr>
            <w:r>
              <w:rPr>
                <w:rFonts w:ascii="Arial" w:hAnsi="Arial" w:cs="Arial"/>
                <w:sz w:val="18"/>
                <w:szCs w:val="18"/>
              </w:rPr>
              <w:t>Resuelve</w:t>
            </w:r>
            <w:r w:rsidR="00563FEE" w:rsidRPr="00563FEE">
              <w:rPr>
                <w:rFonts w:ascii="Arial" w:hAnsi="Arial" w:cs="Arial"/>
                <w:sz w:val="18"/>
                <w:szCs w:val="18"/>
              </w:rPr>
              <w:t xml:space="preserve"> ejercicios que integren los temas de la unidad. Suben la actividad a la plataforma </w:t>
            </w:r>
            <w:r w:rsidR="00563FEE" w:rsidRPr="00563FEE">
              <w:rPr>
                <w:rFonts w:ascii="Arial" w:hAnsi="Arial" w:cs="Arial"/>
                <w:b/>
                <w:sz w:val="18"/>
                <w:szCs w:val="18"/>
              </w:rPr>
              <w:t>classroom</w:t>
            </w:r>
            <w:r w:rsidR="00563FEE" w:rsidRPr="00563FEE">
              <w:rPr>
                <w:rFonts w:ascii="Arial" w:hAnsi="Arial" w:cs="Arial"/>
                <w:sz w:val="18"/>
                <w:szCs w:val="18"/>
              </w:rPr>
              <w:t xml:space="preserve"> para su revisión y calificación</w:t>
            </w:r>
          </w:p>
          <w:p w:rsidR="007F6C06" w:rsidRPr="007467A1" w:rsidRDefault="007467A1" w:rsidP="005277C7">
            <w:pPr>
              <w:pStyle w:val="Sinespaciado"/>
              <w:numPr>
                <w:ilvl w:val="0"/>
                <w:numId w:val="31"/>
              </w:numPr>
              <w:tabs>
                <w:tab w:val="left" w:pos="437"/>
              </w:tabs>
              <w:ind w:left="378"/>
              <w:jc w:val="both"/>
              <w:rPr>
                <w:rFonts w:ascii="Arial" w:hAnsi="Arial" w:cs="Arial"/>
                <w:sz w:val="18"/>
                <w:szCs w:val="18"/>
              </w:rPr>
            </w:pPr>
            <w:r>
              <w:rPr>
                <w:rFonts w:ascii="Arial" w:hAnsi="Arial" w:cs="Arial"/>
                <w:sz w:val="18"/>
                <w:szCs w:val="18"/>
              </w:rPr>
              <w:t>Resuelve la evaluación de la unidad 4</w:t>
            </w:r>
            <w:r w:rsidR="000F183D">
              <w:rPr>
                <w:rFonts w:ascii="Arial" w:hAnsi="Arial" w:cs="Arial"/>
                <w:sz w:val="18"/>
                <w:szCs w:val="18"/>
              </w:rPr>
              <w:t xml:space="preserve"> </w:t>
            </w:r>
            <w:r w:rsidR="005277C7">
              <w:rPr>
                <w:rFonts w:ascii="Arial" w:hAnsi="Arial" w:cs="Arial"/>
                <w:sz w:val="18"/>
                <w:szCs w:val="18"/>
              </w:rPr>
              <w:t xml:space="preserve">y sube su resultado a </w:t>
            </w:r>
            <w:r w:rsidR="000F183D">
              <w:rPr>
                <w:rFonts w:ascii="Arial" w:hAnsi="Arial" w:cs="Arial"/>
                <w:sz w:val="18"/>
                <w:szCs w:val="18"/>
              </w:rPr>
              <w:t xml:space="preserve">la plataforma </w:t>
            </w:r>
            <w:r w:rsidR="000F183D" w:rsidRPr="002F069D">
              <w:rPr>
                <w:rFonts w:ascii="Arial" w:hAnsi="Arial" w:cs="Arial"/>
                <w:b/>
                <w:sz w:val="18"/>
                <w:szCs w:val="18"/>
              </w:rPr>
              <w:t>classroom</w:t>
            </w:r>
            <w:r w:rsidR="000F183D">
              <w:rPr>
                <w:rFonts w:ascii="Arial" w:hAnsi="Arial" w:cs="Arial"/>
                <w:sz w:val="18"/>
                <w:szCs w:val="18"/>
              </w:rPr>
              <w:t>.</w:t>
            </w:r>
          </w:p>
        </w:tc>
        <w:tc>
          <w:tcPr>
            <w:tcW w:w="4002" w:type="dxa"/>
          </w:tcPr>
          <w:p w:rsidR="007F6C06" w:rsidRPr="007467A1" w:rsidRDefault="007F6C06" w:rsidP="00563FEE">
            <w:pPr>
              <w:pStyle w:val="Sinespaciado"/>
              <w:ind w:left="378" w:hanging="335"/>
              <w:jc w:val="both"/>
              <w:rPr>
                <w:rFonts w:ascii="Arial" w:hAnsi="Arial" w:cs="Arial"/>
                <w:b/>
                <w:sz w:val="18"/>
                <w:szCs w:val="18"/>
              </w:rPr>
            </w:pPr>
            <w:r w:rsidRPr="007467A1">
              <w:rPr>
                <w:rFonts w:ascii="Arial" w:hAnsi="Arial" w:cs="Arial"/>
                <w:b/>
                <w:sz w:val="18"/>
                <w:szCs w:val="18"/>
              </w:rPr>
              <w:t>El facilitador:</w:t>
            </w:r>
          </w:p>
          <w:p w:rsidR="00A067B3" w:rsidRPr="00A067B3" w:rsidRDefault="005277C7" w:rsidP="00563FEE">
            <w:pPr>
              <w:numPr>
                <w:ilvl w:val="0"/>
                <w:numId w:val="32"/>
              </w:numPr>
              <w:tabs>
                <w:tab w:val="center" w:pos="4252"/>
                <w:tab w:val="center" w:pos="4419"/>
                <w:tab w:val="right" w:pos="8504"/>
                <w:tab w:val="right" w:pos="8838"/>
              </w:tabs>
              <w:ind w:left="378" w:hanging="335"/>
              <w:jc w:val="both"/>
              <w:rPr>
                <w:rFonts w:ascii="Arial" w:hAnsi="Arial" w:cs="Arial"/>
                <w:b/>
                <w:sz w:val="18"/>
              </w:rPr>
            </w:pPr>
            <w:r>
              <w:rPr>
                <w:rFonts w:ascii="Arial" w:hAnsi="Arial" w:cs="Arial"/>
                <w:sz w:val="18"/>
              </w:rPr>
              <w:t>R</w:t>
            </w:r>
            <w:r w:rsidR="00A067B3" w:rsidRPr="00A067B3">
              <w:rPr>
                <w:rFonts w:ascii="Arial" w:hAnsi="Arial" w:cs="Arial"/>
                <w:sz w:val="18"/>
              </w:rPr>
              <w:t xml:space="preserve">etroalimenta la </w:t>
            </w:r>
            <w:r w:rsidR="00A067B3">
              <w:rPr>
                <w:rFonts w:ascii="Arial" w:hAnsi="Arial" w:cs="Arial"/>
                <w:sz w:val="18"/>
              </w:rPr>
              <w:t>tercera</w:t>
            </w:r>
            <w:r w:rsidR="00A067B3" w:rsidRPr="00A067B3">
              <w:rPr>
                <w:rFonts w:ascii="Arial" w:hAnsi="Arial" w:cs="Arial"/>
                <w:sz w:val="18"/>
              </w:rPr>
              <w:t xml:space="preserve"> unidad, se aclaran dudas y explica de manera general la </w:t>
            </w:r>
            <w:r w:rsidR="00A067B3">
              <w:rPr>
                <w:rFonts w:ascii="Arial" w:hAnsi="Arial" w:cs="Arial"/>
                <w:sz w:val="18"/>
              </w:rPr>
              <w:t>cuarta</w:t>
            </w:r>
            <w:r w:rsidR="00A067B3" w:rsidRPr="00A067B3">
              <w:rPr>
                <w:rFonts w:ascii="Arial" w:hAnsi="Arial" w:cs="Arial"/>
                <w:sz w:val="18"/>
              </w:rPr>
              <w:t xml:space="preserve"> unidad de la asignatura; reitera el uso de la plataforma </w:t>
            </w:r>
            <w:r w:rsidR="00A067B3" w:rsidRPr="00A067B3">
              <w:rPr>
                <w:rFonts w:ascii="Arial" w:hAnsi="Arial" w:cs="Arial"/>
                <w:b/>
                <w:sz w:val="18"/>
              </w:rPr>
              <w:t>classroom.</w:t>
            </w:r>
          </w:p>
          <w:p w:rsidR="007F6C06" w:rsidRDefault="007F6C06" w:rsidP="00563FEE">
            <w:pPr>
              <w:pStyle w:val="Sinespaciado"/>
              <w:numPr>
                <w:ilvl w:val="0"/>
                <w:numId w:val="32"/>
              </w:numPr>
              <w:ind w:left="378" w:hanging="335"/>
              <w:jc w:val="both"/>
              <w:rPr>
                <w:rFonts w:ascii="Arial" w:hAnsi="Arial" w:cs="Arial"/>
                <w:sz w:val="18"/>
                <w:szCs w:val="18"/>
              </w:rPr>
            </w:pPr>
            <w:r w:rsidRPr="007467A1">
              <w:rPr>
                <w:rFonts w:ascii="Arial" w:hAnsi="Arial" w:cs="Arial"/>
                <w:sz w:val="18"/>
                <w:szCs w:val="18"/>
              </w:rPr>
              <w:t xml:space="preserve">Solicita que de manera individual investiguen </w:t>
            </w:r>
            <w:r w:rsidR="00B7669C">
              <w:rPr>
                <w:rFonts w:ascii="Arial" w:hAnsi="Arial" w:cs="Arial"/>
                <w:sz w:val="18"/>
                <w:szCs w:val="18"/>
              </w:rPr>
              <w:t xml:space="preserve">el </w:t>
            </w:r>
            <w:r w:rsidR="00B7669C" w:rsidRPr="00B7669C">
              <w:rPr>
                <w:rFonts w:ascii="Arial" w:hAnsi="Arial" w:cs="Arial"/>
                <w:b/>
                <w:sz w:val="18"/>
                <w:szCs w:val="18"/>
              </w:rPr>
              <w:t>Concepto e importancia de los incentivos</w:t>
            </w:r>
            <w:r w:rsidR="00B7669C" w:rsidRPr="0053708C">
              <w:rPr>
                <w:rFonts w:ascii="Arial" w:hAnsi="Arial" w:cs="Arial"/>
                <w:sz w:val="18"/>
                <w:szCs w:val="18"/>
              </w:rPr>
              <w:t xml:space="preserve"> </w:t>
            </w:r>
            <w:r w:rsidRPr="007467A1">
              <w:rPr>
                <w:rFonts w:ascii="Arial" w:hAnsi="Arial" w:cs="Arial"/>
                <w:sz w:val="18"/>
                <w:szCs w:val="18"/>
              </w:rPr>
              <w:t>y</w:t>
            </w:r>
            <w:r w:rsidR="00563FEE">
              <w:rPr>
                <w:rFonts w:ascii="Arial" w:hAnsi="Arial" w:cs="Arial"/>
                <w:sz w:val="18"/>
                <w:szCs w:val="18"/>
              </w:rPr>
              <w:t xml:space="preserve"> los </w:t>
            </w:r>
            <w:r w:rsidRPr="007467A1">
              <w:rPr>
                <w:rFonts w:ascii="Arial" w:hAnsi="Arial" w:cs="Arial"/>
                <w:sz w:val="18"/>
                <w:szCs w:val="18"/>
              </w:rPr>
              <w:t xml:space="preserve"> </w:t>
            </w:r>
            <w:r w:rsidR="00563FEE" w:rsidRPr="00563FEE">
              <w:rPr>
                <w:rFonts w:ascii="Arial" w:hAnsi="Arial" w:cs="Arial"/>
                <w:b/>
                <w:sz w:val="18"/>
                <w:szCs w:val="18"/>
              </w:rPr>
              <w:t>Requisitos previos de un programa de incentivos</w:t>
            </w:r>
            <w:r w:rsidR="00563FEE" w:rsidRPr="0053708C">
              <w:rPr>
                <w:rFonts w:ascii="Arial" w:hAnsi="Arial" w:cs="Arial"/>
                <w:sz w:val="18"/>
                <w:szCs w:val="18"/>
              </w:rPr>
              <w:t xml:space="preserve"> </w:t>
            </w:r>
            <w:r w:rsidRPr="007467A1">
              <w:rPr>
                <w:rFonts w:ascii="Arial" w:hAnsi="Arial" w:cs="Arial"/>
                <w:sz w:val="18"/>
                <w:szCs w:val="18"/>
              </w:rPr>
              <w:t>en grupo analizan sus principales características.</w:t>
            </w:r>
            <w:r w:rsidR="00A067B3">
              <w:rPr>
                <w:rFonts w:ascii="Arial" w:hAnsi="Arial" w:cs="Arial"/>
                <w:sz w:val="18"/>
                <w:szCs w:val="18"/>
              </w:rPr>
              <w:t xml:space="preserve"> Sube la actividad a la plataforma </w:t>
            </w:r>
            <w:r w:rsidR="00A067B3" w:rsidRPr="00A067B3">
              <w:rPr>
                <w:rFonts w:ascii="Arial" w:hAnsi="Arial" w:cs="Arial"/>
                <w:b/>
                <w:sz w:val="18"/>
                <w:szCs w:val="18"/>
              </w:rPr>
              <w:t>classroom</w:t>
            </w:r>
            <w:r w:rsidR="00A067B3">
              <w:rPr>
                <w:rFonts w:ascii="Arial" w:hAnsi="Arial" w:cs="Arial"/>
                <w:sz w:val="18"/>
                <w:szCs w:val="18"/>
              </w:rPr>
              <w:t xml:space="preserve"> para su revisión y calificación.</w:t>
            </w:r>
          </w:p>
          <w:p w:rsidR="00563FEE" w:rsidRDefault="00563FEE" w:rsidP="00563FEE">
            <w:pPr>
              <w:pStyle w:val="Sinespaciado"/>
              <w:numPr>
                <w:ilvl w:val="1"/>
                <w:numId w:val="32"/>
              </w:numPr>
              <w:ind w:left="378" w:hanging="335"/>
              <w:jc w:val="both"/>
              <w:rPr>
                <w:rFonts w:ascii="Arial" w:hAnsi="Arial" w:cs="Arial"/>
                <w:sz w:val="18"/>
                <w:szCs w:val="18"/>
              </w:rPr>
            </w:pPr>
            <w:r w:rsidRPr="00563FEE">
              <w:rPr>
                <w:rFonts w:ascii="Arial" w:hAnsi="Arial" w:cs="Arial"/>
                <w:sz w:val="18"/>
                <w:szCs w:val="18"/>
              </w:rPr>
              <w:t xml:space="preserve">Proporciona el material del tema </w:t>
            </w:r>
            <w:r w:rsidRPr="00563FEE">
              <w:rPr>
                <w:rFonts w:ascii="Arial" w:hAnsi="Arial" w:cs="Arial"/>
                <w:b/>
                <w:sz w:val="18"/>
                <w:szCs w:val="18"/>
              </w:rPr>
              <w:t xml:space="preserve">Tipos de programas de incentivos. </w:t>
            </w:r>
            <w:r w:rsidRPr="00563FEE">
              <w:rPr>
                <w:rFonts w:ascii="Arial" w:hAnsi="Arial" w:cs="Arial"/>
                <w:sz w:val="18"/>
                <w:szCs w:val="18"/>
              </w:rPr>
              <w:t>Guía una lectura comentada del tema. Solicita que diseñen un cuadro sinóptico utilizando el material proporcionado. Sube la actividad a la plataforma classroom para su revisión y calificación.</w:t>
            </w:r>
          </w:p>
          <w:p w:rsidR="00563FEE" w:rsidRPr="00563FEE" w:rsidRDefault="007F6C06" w:rsidP="00563FEE">
            <w:pPr>
              <w:pStyle w:val="Sinespaciado"/>
              <w:numPr>
                <w:ilvl w:val="0"/>
                <w:numId w:val="17"/>
              </w:numPr>
              <w:ind w:left="378" w:hanging="335"/>
              <w:jc w:val="both"/>
              <w:rPr>
                <w:rFonts w:ascii="Arial" w:hAnsi="Arial" w:cs="Arial"/>
                <w:b/>
                <w:sz w:val="18"/>
                <w:szCs w:val="18"/>
              </w:rPr>
            </w:pPr>
            <w:r w:rsidRPr="00563FEE">
              <w:rPr>
                <w:rFonts w:ascii="Arial" w:hAnsi="Arial" w:cs="Arial"/>
                <w:sz w:val="18"/>
                <w:szCs w:val="18"/>
              </w:rPr>
              <w:t>Integra equipos para que</w:t>
            </w:r>
            <w:r w:rsidR="00563FEE" w:rsidRPr="00563FEE">
              <w:rPr>
                <w:rFonts w:ascii="Arial" w:hAnsi="Arial" w:cs="Arial"/>
                <w:sz w:val="18"/>
                <w:szCs w:val="18"/>
              </w:rPr>
              <w:t xml:space="preserve"> diseñen una presentación y</w:t>
            </w:r>
            <w:r w:rsidRPr="00563FEE">
              <w:rPr>
                <w:rFonts w:ascii="Arial" w:hAnsi="Arial" w:cs="Arial"/>
                <w:sz w:val="18"/>
                <w:szCs w:val="18"/>
              </w:rPr>
              <w:t xml:space="preserve"> expongan</w:t>
            </w:r>
            <w:r w:rsidR="00563FEE" w:rsidRPr="00563FEE">
              <w:rPr>
                <w:rFonts w:ascii="Arial" w:hAnsi="Arial" w:cs="Arial"/>
                <w:sz w:val="18"/>
                <w:szCs w:val="18"/>
              </w:rPr>
              <w:t xml:space="preserve"> los temas</w:t>
            </w:r>
            <w:r w:rsidRPr="00563FEE">
              <w:rPr>
                <w:rFonts w:ascii="Arial" w:hAnsi="Arial" w:cs="Arial"/>
                <w:sz w:val="18"/>
                <w:szCs w:val="18"/>
              </w:rPr>
              <w:t xml:space="preserve"> </w:t>
            </w:r>
            <w:r w:rsidR="00563FEE" w:rsidRPr="00563FEE">
              <w:rPr>
                <w:rFonts w:ascii="Arial" w:hAnsi="Arial" w:cs="Arial"/>
                <w:b/>
                <w:sz w:val="18"/>
                <w:szCs w:val="18"/>
              </w:rPr>
              <w:t>La integración del Plan de Incentivos de la</w:t>
            </w:r>
            <w:r w:rsidR="00563FEE" w:rsidRPr="00563FEE">
              <w:rPr>
                <w:rFonts w:ascii="Arial" w:hAnsi="Arial" w:cs="Arial"/>
                <w:b/>
                <w:sz w:val="18"/>
                <w:szCs w:val="18"/>
              </w:rPr>
              <w:t xml:space="preserve"> </w:t>
            </w:r>
            <w:r w:rsidR="00563FEE" w:rsidRPr="00563FEE">
              <w:rPr>
                <w:rFonts w:ascii="Arial" w:hAnsi="Arial" w:cs="Arial"/>
                <w:b/>
                <w:sz w:val="18"/>
                <w:szCs w:val="18"/>
              </w:rPr>
              <w:t xml:space="preserve">organización </w:t>
            </w:r>
            <w:r w:rsidR="00563FEE" w:rsidRPr="00563FEE">
              <w:rPr>
                <w:rFonts w:ascii="Arial" w:hAnsi="Arial" w:cs="Arial"/>
                <w:sz w:val="18"/>
                <w:szCs w:val="18"/>
              </w:rPr>
              <w:t>y</w:t>
            </w:r>
            <w:r w:rsidR="00563FEE" w:rsidRPr="00563FEE">
              <w:rPr>
                <w:rFonts w:ascii="Arial" w:hAnsi="Arial" w:cs="Arial"/>
                <w:b/>
                <w:sz w:val="18"/>
                <w:szCs w:val="18"/>
              </w:rPr>
              <w:t xml:space="preserve"> Cálculo del impacto económico y financiero del Plan</w:t>
            </w:r>
            <w:r w:rsidR="00563FEE" w:rsidRPr="00563FEE">
              <w:rPr>
                <w:rFonts w:ascii="Arial" w:hAnsi="Arial" w:cs="Arial"/>
                <w:sz w:val="18"/>
                <w:szCs w:val="18"/>
              </w:rPr>
              <w:t>.</w:t>
            </w:r>
            <w:r w:rsidR="00563FEE" w:rsidRPr="00563FEE">
              <w:rPr>
                <w:rFonts w:ascii="Arial" w:hAnsi="Arial" w:cs="Arial"/>
                <w:sz w:val="18"/>
                <w:szCs w:val="18"/>
              </w:rPr>
              <w:t xml:space="preserve"> Interviene </w:t>
            </w:r>
            <w:r w:rsidRPr="00563FEE">
              <w:rPr>
                <w:rFonts w:ascii="Arial" w:hAnsi="Arial" w:cs="Arial"/>
                <w:sz w:val="18"/>
                <w:szCs w:val="18"/>
              </w:rPr>
              <w:t>para ampliar el tema.</w:t>
            </w:r>
            <w:r w:rsidR="00A067B3" w:rsidRPr="00563FEE">
              <w:rPr>
                <w:rFonts w:ascii="Arial" w:hAnsi="Arial" w:cs="Arial"/>
                <w:sz w:val="18"/>
                <w:szCs w:val="18"/>
              </w:rPr>
              <w:t xml:space="preserve"> Sube la actividad a la plataforma </w:t>
            </w:r>
            <w:r w:rsidR="00A067B3" w:rsidRPr="00563FEE">
              <w:rPr>
                <w:rFonts w:ascii="Arial" w:hAnsi="Arial" w:cs="Arial"/>
                <w:b/>
                <w:sz w:val="18"/>
                <w:szCs w:val="18"/>
              </w:rPr>
              <w:t>classroom</w:t>
            </w:r>
            <w:r w:rsidR="00A067B3" w:rsidRPr="00563FEE">
              <w:rPr>
                <w:rFonts w:ascii="Arial" w:hAnsi="Arial" w:cs="Arial"/>
                <w:sz w:val="18"/>
                <w:szCs w:val="18"/>
              </w:rPr>
              <w:t xml:space="preserve"> para su revisión y calificación.</w:t>
            </w:r>
          </w:p>
          <w:p w:rsidR="00563FEE" w:rsidRPr="00563FEE" w:rsidRDefault="00563FEE" w:rsidP="00563FEE">
            <w:pPr>
              <w:pStyle w:val="Sinespaciado"/>
              <w:numPr>
                <w:ilvl w:val="0"/>
                <w:numId w:val="17"/>
              </w:numPr>
              <w:ind w:left="378" w:hanging="335"/>
              <w:jc w:val="both"/>
              <w:rPr>
                <w:rFonts w:ascii="Arial" w:hAnsi="Arial" w:cs="Arial"/>
                <w:b/>
                <w:sz w:val="18"/>
                <w:szCs w:val="18"/>
              </w:rPr>
            </w:pPr>
            <w:r w:rsidRPr="00563FEE">
              <w:rPr>
                <w:rFonts w:ascii="Arial" w:hAnsi="Arial" w:cs="Arial"/>
                <w:sz w:val="18"/>
                <w:szCs w:val="18"/>
              </w:rPr>
              <w:t xml:space="preserve">Explica ejercicios que integren los temas de la unidad. Entrega un ejercicio para que sea resuelto y entregado el día en que se evalúe la unidad. Suben la actividad a la plataforma </w:t>
            </w:r>
            <w:r w:rsidRPr="00563FEE">
              <w:rPr>
                <w:rFonts w:ascii="Arial" w:hAnsi="Arial" w:cs="Arial"/>
                <w:b/>
                <w:sz w:val="18"/>
                <w:szCs w:val="18"/>
              </w:rPr>
              <w:t>classroom</w:t>
            </w:r>
            <w:r w:rsidRPr="00563FEE">
              <w:rPr>
                <w:rFonts w:ascii="Arial" w:hAnsi="Arial" w:cs="Arial"/>
                <w:sz w:val="18"/>
                <w:szCs w:val="18"/>
              </w:rPr>
              <w:t xml:space="preserve"> para su revisión y calificación</w:t>
            </w:r>
          </w:p>
          <w:p w:rsidR="007F6C06" w:rsidRPr="007467A1" w:rsidRDefault="007467A1" w:rsidP="00563FEE">
            <w:pPr>
              <w:pStyle w:val="Sinespaciado"/>
              <w:numPr>
                <w:ilvl w:val="0"/>
                <w:numId w:val="32"/>
              </w:numPr>
              <w:ind w:left="378" w:hanging="335"/>
              <w:jc w:val="both"/>
              <w:rPr>
                <w:rFonts w:ascii="Arial" w:hAnsi="Arial" w:cs="Arial"/>
                <w:sz w:val="18"/>
                <w:szCs w:val="18"/>
              </w:rPr>
            </w:pPr>
            <w:r>
              <w:rPr>
                <w:rFonts w:ascii="Arial" w:hAnsi="Arial" w:cs="Arial"/>
                <w:sz w:val="18"/>
                <w:szCs w:val="18"/>
              </w:rPr>
              <w:t>Aplica  la evaluación de la unidad 4</w:t>
            </w:r>
            <w:r w:rsidR="005277C7">
              <w:rPr>
                <w:rFonts w:ascii="Arial" w:hAnsi="Arial" w:cs="Arial"/>
                <w:sz w:val="18"/>
                <w:szCs w:val="18"/>
              </w:rPr>
              <w:t xml:space="preserve"> y pide que suban su resultado a </w:t>
            </w:r>
            <w:r w:rsidR="00A067B3" w:rsidRPr="00A067B3">
              <w:rPr>
                <w:rFonts w:ascii="Arial" w:hAnsi="Arial" w:cs="Arial"/>
                <w:b/>
                <w:sz w:val="18"/>
                <w:szCs w:val="18"/>
              </w:rPr>
              <w:t>classroom</w:t>
            </w:r>
            <w:r w:rsidR="00A067B3">
              <w:rPr>
                <w:rFonts w:ascii="Arial" w:hAnsi="Arial" w:cs="Arial"/>
                <w:sz w:val="18"/>
                <w:szCs w:val="18"/>
              </w:rPr>
              <w:t>.</w:t>
            </w:r>
          </w:p>
        </w:tc>
        <w:tc>
          <w:tcPr>
            <w:tcW w:w="2077" w:type="dxa"/>
          </w:tcPr>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Analiza información y la sintetiza. </w:t>
            </w:r>
          </w:p>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Tiene habilidad para analizar información proveniente de fuentes diversas. </w:t>
            </w:r>
          </w:p>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Tiene capacidad crítica y autocrítica. </w:t>
            </w:r>
          </w:p>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Realiza trabajo en equipo. </w:t>
            </w:r>
          </w:p>
          <w:p w:rsid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Posee habilidades interpersonales. </w:t>
            </w:r>
          </w:p>
          <w:p w:rsidR="00014F49" w:rsidRP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 xml:space="preserve">Respeto a las normas y políticas de la sociedad y de las organizaciones. </w:t>
            </w:r>
          </w:p>
          <w:p w:rsidR="007F6C06" w:rsidRPr="00014F49" w:rsidRDefault="00014F49" w:rsidP="00014F49">
            <w:pPr>
              <w:pStyle w:val="Sinespaciado"/>
              <w:numPr>
                <w:ilvl w:val="0"/>
                <w:numId w:val="36"/>
              </w:numPr>
              <w:ind w:left="285"/>
              <w:jc w:val="both"/>
              <w:rPr>
                <w:rFonts w:ascii="Arial" w:hAnsi="Arial" w:cs="Arial"/>
                <w:sz w:val="18"/>
                <w:szCs w:val="18"/>
              </w:rPr>
            </w:pPr>
            <w:r w:rsidRPr="00014F49">
              <w:rPr>
                <w:rFonts w:ascii="Arial" w:hAnsi="Arial" w:cs="Arial"/>
                <w:sz w:val="18"/>
                <w:szCs w:val="18"/>
              </w:rPr>
              <w:t>Habilidad para trabajar en un ambiente laboral.</w:t>
            </w:r>
          </w:p>
          <w:p w:rsidR="00014F49" w:rsidRDefault="00014F49" w:rsidP="00014F49">
            <w:pPr>
              <w:pStyle w:val="Sinespaciado"/>
              <w:numPr>
                <w:ilvl w:val="0"/>
                <w:numId w:val="36"/>
              </w:numPr>
              <w:ind w:left="285"/>
              <w:jc w:val="both"/>
              <w:rPr>
                <w:sz w:val="18"/>
                <w:szCs w:val="18"/>
              </w:rPr>
            </w:pPr>
            <w:r w:rsidRPr="00014F49">
              <w:rPr>
                <w:sz w:val="18"/>
                <w:szCs w:val="18"/>
              </w:rPr>
              <w:t xml:space="preserve">Compromiso ético. Aplica las técnicas de investigación. </w:t>
            </w:r>
          </w:p>
          <w:p w:rsidR="00014F49" w:rsidRPr="00014F49" w:rsidRDefault="00014F49" w:rsidP="00014F49">
            <w:pPr>
              <w:pStyle w:val="Sinespaciado"/>
              <w:numPr>
                <w:ilvl w:val="0"/>
                <w:numId w:val="36"/>
              </w:numPr>
              <w:ind w:left="285"/>
              <w:jc w:val="both"/>
              <w:rPr>
                <w:rFonts w:ascii="Arial" w:hAnsi="Arial" w:cs="Arial"/>
                <w:sz w:val="18"/>
                <w:szCs w:val="18"/>
              </w:rPr>
            </w:pPr>
            <w:r w:rsidRPr="00014F49">
              <w:rPr>
                <w:sz w:val="18"/>
                <w:szCs w:val="18"/>
              </w:rPr>
              <w:t>Aprende a aprender</w:t>
            </w:r>
          </w:p>
        </w:tc>
        <w:tc>
          <w:tcPr>
            <w:tcW w:w="1308" w:type="dxa"/>
          </w:tcPr>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7F6C06" w:rsidP="00326FF3">
            <w:pPr>
              <w:pStyle w:val="Sinespaciado"/>
              <w:rPr>
                <w:rFonts w:ascii="Arial" w:hAnsi="Arial" w:cs="Arial"/>
                <w:sz w:val="20"/>
                <w:szCs w:val="20"/>
              </w:rPr>
            </w:pPr>
          </w:p>
          <w:p w:rsidR="007F6C06" w:rsidRPr="007467A1" w:rsidRDefault="00563C49" w:rsidP="00DC62D8">
            <w:pPr>
              <w:pStyle w:val="Sinespaciado"/>
              <w:jc w:val="center"/>
              <w:rPr>
                <w:rFonts w:ascii="Arial" w:hAnsi="Arial" w:cs="Arial"/>
                <w:sz w:val="20"/>
                <w:szCs w:val="20"/>
              </w:rPr>
            </w:pPr>
            <w:r>
              <w:rPr>
                <w:rFonts w:ascii="Arial" w:hAnsi="Arial" w:cs="Arial"/>
                <w:sz w:val="20"/>
                <w:szCs w:val="20"/>
              </w:rPr>
              <w:t>10-</w:t>
            </w:r>
            <w:r w:rsidR="00DC62D8">
              <w:rPr>
                <w:rFonts w:ascii="Arial" w:hAnsi="Arial" w:cs="Arial"/>
                <w:sz w:val="20"/>
                <w:szCs w:val="20"/>
              </w:rPr>
              <w:t>1</w:t>
            </w:r>
            <w:r>
              <w:rPr>
                <w:rFonts w:ascii="Arial" w:hAnsi="Arial" w:cs="Arial"/>
                <w:sz w:val="20"/>
                <w:szCs w:val="20"/>
              </w:rPr>
              <w:t>4</w:t>
            </w:r>
            <w:bookmarkStart w:id="0" w:name="_GoBack"/>
            <w:bookmarkEnd w:id="0"/>
          </w:p>
        </w:tc>
      </w:tr>
    </w:tbl>
    <w:p w:rsidR="007F6C06" w:rsidRDefault="007F6C06" w:rsidP="007F6C06">
      <w:pPr>
        <w:pStyle w:val="Sinespaciado"/>
        <w:rPr>
          <w:rFonts w:ascii="Arial" w:hAnsi="Arial" w:cs="Arial"/>
          <w:sz w:val="20"/>
          <w:szCs w:val="20"/>
        </w:rPr>
      </w:pPr>
    </w:p>
    <w:p w:rsidR="005A0E89" w:rsidRDefault="005A0E89" w:rsidP="007F6C06">
      <w:pPr>
        <w:pStyle w:val="Sinespaciado"/>
        <w:rPr>
          <w:rFonts w:ascii="Arial" w:hAnsi="Arial" w:cs="Arial"/>
          <w:sz w:val="20"/>
          <w:szCs w:val="20"/>
        </w:rPr>
      </w:pPr>
    </w:p>
    <w:p w:rsidR="005A0E89" w:rsidRDefault="005A0E89" w:rsidP="007F6C06">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96"/>
        <w:gridCol w:w="2650"/>
      </w:tblGrid>
      <w:tr w:rsidR="007F6C06" w:rsidRPr="005805DE" w:rsidTr="00C0779B">
        <w:trPr>
          <w:trHeight w:val="214"/>
        </w:trPr>
        <w:tc>
          <w:tcPr>
            <w:tcW w:w="11096"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50"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 DE INDICADOR</w:t>
            </w:r>
          </w:p>
        </w:tc>
      </w:tr>
      <w:tr w:rsidR="007F6C06" w:rsidRPr="005805DE" w:rsidTr="00C0779B">
        <w:trPr>
          <w:trHeight w:val="515"/>
        </w:trPr>
        <w:tc>
          <w:tcPr>
            <w:tcW w:w="11096" w:type="dxa"/>
            <w:vAlign w:val="center"/>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277"/>
        </w:trPr>
        <w:tc>
          <w:tcPr>
            <w:tcW w:w="11096" w:type="dxa"/>
            <w:vAlign w:val="bottom"/>
          </w:tcPr>
          <w:p w:rsidR="007F6C06" w:rsidRPr="004A25A8" w:rsidRDefault="007F6C06" w:rsidP="00326FF3">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2650"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7F6C06" w:rsidRPr="005805DE" w:rsidTr="00C0779B">
        <w:trPr>
          <w:trHeight w:val="515"/>
        </w:trPr>
        <w:tc>
          <w:tcPr>
            <w:tcW w:w="11096"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341"/>
        </w:trPr>
        <w:tc>
          <w:tcPr>
            <w:tcW w:w="11096" w:type="dxa"/>
            <w:vAlign w:val="bottom"/>
          </w:tcPr>
          <w:p w:rsidR="007F6C06" w:rsidRPr="004A25A8"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50" w:type="dxa"/>
          </w:tcPr>
          <w:p w:rsidR="007F6C06" w:rsidRPr="005805DE" w:rsidRDefault="007F6C06" w:rsidP="00326FF3">
            <w:pPr>
              <w:pStyle w:val="Sinespaciado"/>
              <w:jc w:val="center"/>
              <w:rPr>
                <w:rFonts w:ascii="Arial" w:hAnsi="Arial" w:cs="Arial"/>
                <w:sz w:val="16"/>
                <w:szCs w:val="16"/>
              </w:rPr>
            </w:pPr>
            <w:r w:rsidRPr="005805DE">
              <w:rPr>
                <w:rFonts w:ascii="Arial" w:hAnsi="Arial" w:cs="Arial"/>
                <w:sz w:val="16"/>
                <w:szCs w:val="16"/>
              </w:rPr>
              <w:t>10%</w:t>
            </w:r>
          </w:p>
        </w:tc>
      </w:tr>
      <w:tr w:rsidR="007F6C06" w:rsidRPr="005805DE" w:rsidTr="00C0779B">
        <w:trPr>
          <w:trHeight w:val="520"/>
        </w:trPr>
        <w:tc>
          <w:tcPr>
            <w:tcW w:w="11096" w:type="dxa"/>
            <w:vAlign w:val="bottom"/>
          </w:tcPr>
          <w:p w:rsidR="007F6C06" w:rsidRPr="005805DE" w:rsidRDefault="007F6C06" w:rsidP="00326FF3">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E)</w:t>
            </w:r>
            <w:r w:rsidR="005277C7">
              <w:rPr>
                <w:rFonts w:ascii="Arial" w:eastAsia="Times New Roman" w:hAnsi="Arial" w:cs="Arial"/>
                <w:color w:val="000000"/>
                <w:sz w:val="16"/>
                <w:szCs w:val="16"/>
                <w:lang w:eastAsia="es-MX"/>
              </w:rPr>
              <w:t xml:space="preserve"> </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50" w:type="dxa"/>
          </w:tcPr>
          <w:p w:rsidR="007F6C06" w:rsidRPr="005805DE" w:rsidRDefault="007F6C06" w:rsidP="00326FF3">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7F6C06" w:rsidRDefault="007F6C06" w:rsidP="007F6C06">
      <w:pPr>
        <w:pStyle w:val="Sinespaciado"/>
        <w:rPr>
          <w:rFonts w:ascii="Arial" w:hAnsi="Arial" w:cs="Arial"/>
          <w:sz w:val="20"/>
          <w:szCs w:val="20"/>
        </w:rPr>
      </w:pPr>
    </w:p>
    <w:p w:rsidR="007F6C06" w:rsidRPr="005277C7" w:rsidRDefault="007F6C06" w:rsidP="005277C7">
      <w:pPr>
        <w:pStyle w:val="Sinespaciado"/>
        <w:rPr>
          <w:rFonts w:ascii="Arial" w:hAnsi="Arial" w:cs="Arial"/>
          <w:b/>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668"/>
        <w:gridCol w:w="1842"/>
        <w:gridCol w:w="9033"/>
        <w:gridCol w:w="1561"/>
      </w:tblGrid>
      <w:tr w:rsidR="007F6C06" w:rsidRPr="005277C7" w:rsidTr="005A0E89">
        <w:trPr>
          <w:trHeight w:val="213"/>
        </w:trPr>
        <w:tc>
          <w:tcPr>
            <w:tcW w:w="1668"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DESEMPEÑO</w:t>
            </w:r>
          </w:p>
        </w:tc>
        <w:tc>
          <w:tcPr>
            <w:tcW w:w="1842"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NIVEL DE DESEMPEÑO</w:t>
            </w:r>
          </w:p>
        </w:tc>
        <w:tc>
          <w:tcPr>
            <w:tcW w:w="8787"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561" w:type="dxa"/>
          </w:tcPr>
          <w:p w:rsidR="007F6C06" w:rsidRPr="005277C7" w:rsidRDefault="005277C7" w:rsidP="005277C7">
            <w:pPr>
              <w:pStyle w:val="Sinespaciado"/>
              <w:jc w:val="center"/>
              <w:rPr>
                <w:rFonts w:ascii="Arial" w:hAnsi="Arial" w:cs="Arial"/>
                <w:b/>
                <w:sz w:val="20"/>
                <w:szCs w:val="20"/>
              </w:rPr>
            </w:pPr>
            <w:r w:rsidRPr="005277C7">
              <w:rPr>
                <w:rFonts w:ascii="Arial" w:hAnsi="Arial" w:cs="Arial"/>
                <w:b/>
                <w:sz w:val="20"/>
                <w:szCs w:val="20"/>
              </w:rPr>
              <w:t>VALORACIÓN NUMÉRICA</w:t>
            </w:r>
          </w:p>
        </w:tc>
      </w:tr>
      <w:tr w:rsidR="007F6C06" w:rsidRPr="00862CFC" w:rsidTr="005A0E89">
        <w:trPr>
          <w:trHeight w:val="569"/>
        </w:trPr>
        <w:tc>
          <w:tcPr>
            <w:tcW w:w="1668" w:type="dxa"/>
            <w:vMerge w:val="restart"/>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Alcanzada</w:t>
            </w: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Excelente</w:t>
            </w:r>
          </w:p>
        </w:tc>
        <w:tc>
          <w:tcPr>
            <w:tcW w:w="8787" w:type="dxa"/>
          </w:tcPr>
          <w:tbl>
            <w:tblPr>
              <w:tblW w:w="8817" w:type="dxa"/>
              <w:tblBorders>
                <w:top w:val="nil"/>
                <w:left w:val="nil"/>
                <w:bottom w:val="nil"/>
                <w:right w:val="nil"/>
              </w:tblBorders>
              <w:tblLook w:val="0000" w:firstRow="0" w:lastRow="0" w:firstColumn="0" w:lastColumn="0" w:noHBand="0" w:noVBand="0"/>
            </w:tblPr>
            <w:tblGrid>
              <w:gridCol w:w="8817"/>
            </w:tblGrid>
            <w:tr w:rsidR="007F6C06" w:rsidRPr="000D11A3" w:rsidTr="005A0E89">
              <w:trPr>
                <w:trHeight w:val="414"/>
              </w:trPr>
              <w:tc>
                <w:tcPr>
                  <w:tcW w:w="8817" w:type="dxa"/>
                </w:tcPr>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7F6C06" w:rsidRPr="000D11A3" w:rsidRDefault="007F6C06" w:rsidP="00326FF3">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7F6C06" w:rsidRPr="000D11A3" w:rsidRDefault="007F6C06" w:rsidP="00326FF3">
            <w:pPr>
              <w:pStyle w:val="Sinespaciado"/>
              <w:tabs>
                <w:tab w:val="left" w:pos="175"/>
              </w:tabs>
              <w:ind w:left="317" w:hanging="317"/>
              <w:jc w:val="both"/>
              <w:rPr>
                <w:rFonts w:ascii="Arial" w:hAnsi="Arial" w:cs="Arial"/>
                <w:sz w:val="16"/>
                <w:szCs w:val="16"/>
              </w:rPr>
            </w:pP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95-100</w:t>
            </w:r>
          </w:p>
        </w:tc>
      </w:tr>
      <w:tr w:rsidR="007F6C06" w:rsidRPr="00862CFC" w:rsidTr="005A0E89">
        <w:trPr>
          <w:trHeight w:val="21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Notable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85-94</w:t>
            </w:r>
          </w:p>
        </w:tc>
      </w:tr>
      <w:tr w:rsidR="007F6C06" w:rsidRPr="00862CFC" w:rsidTr="005A0E89">
        <w:trPr>
          <w:trHeight w:val="21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Bueno</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75-84</w:t>
            </w:r>
          </w:p>
        </w:tc>
      </w:tr>
      <w:tr w:rsidR="007F6C06" w:rsidRPr="00862CFC" w:rsidTr="005A0E89">
        <w:trPr>
          <w:trHeight w:val="103"/>
        </w:trPr>
        <w:tc>
          <w:tcPr>
            <w:tcW w:w="1668" w:type="dxa"/>
            <w:vMerge/>
          </w:tcPr>
          <w:p w:rsidR="007F6C06" w:rsidRPr="00862CFC" w:rsidRDefault="007F6C06" w:rsidP="00326FF3">
            <w:pPr>
              <w:pStyle w:val="Sinespaciado"/>
              <w:rPr>
                <w:rFonts w:ascii="Arial" w:hAnsi="Arial" w:cs="Arial"/>
                <w:sz w:val="20"/>
                <w:szCs w:val="20"/>
              </w:rPr>
            </w:pP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Suficiente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70-74</w:t>
            </w:r>
          </w:p>
        </w:tc>
      </w:tr>
      <w:tr w:rsidR="007F6C06" w:rsidRPr="00862CFC" w:rsidTr="005A0E89">
        <w:trPr>
          <w:trHeight w:val="213"/>
        </w:trPr>
        <w:tc>
          <w:tcPr>
            <w:tcW w:w="1668"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Competencia No Alcanzada</w:t>
            </w:r>
          </w:p>
        </w:tc>
        <w:tc>
          <w:tcPr>
            <w:tcW w:w="1842" w:type="dxa"/>
          </w:tcPr>
          <w:p w:rsidR="007F6C06" w:rsidRPr="00862CFC" w:rsidRDefault="007F6C06" w:rsidP="00326FF3">
            <w:pPr>
              <w:pStyle w:val="Sinespaciado"/>
              <w:rPr>
                <w:rFonts w:ascii="Arial" w:hAnsi="Arial" w:cs="Arial"/>
                <w:sz w:val="20"/>
                <w:szCs w:val="20"/>
              </w:rPr>
            </w:pPr>
            <w:r w:rsidRPr="00862CFC">
              <w:rPr>
                <w:rFonts w:ascii="Arial" w:hAnsi="Arial" w:cs="Arial"/>
                <w:sz w:val="20"/>
                <w:szCs w:val="20"/>
              </w:rPr>
              <w:t>Insuficiente</w:t>
            </w:r>
          </w:p>
        </w:tc>
        <w:tc>
          <w:tcPr>
            <w:tcW w:w="8787" w:type="dxa"/>
          </w:tcPr>
          <w:p w:rsidR="007F6C06" w:rsidRPr="00393591" w:rsidRDefault="007F6C06" w:rsidP="00326FF3">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7F6C06" w:rsidRPr="00862CFC" w:rsidRDefault="007F6C06" w:rsidP="00326FF3">
            <w:pPr>
              <w:pStyle w:val="Sinespaciado"/>
              <w:jc w:val="center"/>
              <w:rPr>
                <w:rFonts w:ascii="Arial" w:hAnsi="Arial" w:cs="Arial"/>
                <w:sz w:val="20"/>
                <w:szCs w:val="20"/>
              </w:rPr>
            </w:pPr>
            <w:r>
              <w:rPr>
                <w:rFonts w:ascii="Arial" w:hAnsi="Arial" w:cs="Arial"/>
                <w:sz w:val="20"/>
                <w:szCs w:val="20"/>
              </w:rPr>
              <w:t>N. A.</w:t>
            </w:r>
          </w:p>
        </w:tc>
      </w:tr>
    </w:tbl>
    <w:p w:rsidR="007F6C06" w:rsidRDefault="007F6C06" w:rsidP="007F6C06">
      <w:pPr>
        <w:pStyle w:val="Sinespaciado"/>
        <w:rPr>
          <w:rFonts w:ascii="Arial" w:hAnsi="Arial" w:cs="Arial"/>
          <w:sz w:val="20"/>
          <w:szCs w:val="20"/>
        </w:rPr>
      </w:pPr>
    </w:p>
    <w:p w:rsidR="00F060FB" w:rsidRDefault="00F060FB" w:rsidP="007F6C06">
      <w:pPr>
        <w:pStyle w:val="Sinespaciado"/>
        <w:rPr>
          <w:rFonts w:ascii="Arial" w:hAnsi="Arial" w:cs="Arial"/>
          <w:sz w:val="20"/>
          <w:szCs w:val="20"/>
        </w:rPr>
      </w:pPr>
    </w:p>
    <w:p w:rsidR="00F060FB" w:rsidRDefault="00F060FB" w:rsidP="007F6C06">
      <w:pPr>
        <w:pStyle w:val="Sinespaciado"/>
        <w:rPr>
          <w:rFonts w:ascii="Arial" w:hAnsi="Arial" w:cs="Arial"/>
          <w:sz w:val="20"/>
          <w:szCs w:val="20"/>
        </w:rPr>
      </w:pPr>
    </w:p>
    <w:p w:rsidR="00F060FB" w:rsidRDefault="00F060FB" w:rsidP="007F6C06">
      <w:pPr>
        <w:pStyle w:val="Sinespaciado"/>
        <w:rPr>
          <w:rFonts w:ascii="Arial" w:hAnsi="Arial" w:cs="Arial"/>
          <w:sz w:val="20"/>
          <w:szCs w:val="20"/>
        </w:rPr>
      </w:pPr>
    </w:p>
    <w:p w:rsidR="00F060FB" w:rsidRPr="00862CFC" w:rsidRDefault="00F060FB" w:rsidP="007F6C06">
      <w:pPr>
        <w:pStyle w:val="Sinespaciado"/>
        <w:rPr>
          <w:rFonts w:ascii="Arial" w:hAnsi="Arial" w:cs="Arial"/>
          <w:sz w:val="20"/>
          <w:szCs w:val="20"/>
        </w:rPr>
      </w:pPr>
    </w:p>
    <w:p w:rsidR="007F6C06" w:rsidRPr="00862CFC" w:rsidRDefault="007F6C06" w:rsidP="007F6C06">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44" w:type="dxa"/>
        <w:tblInd w:w="-5" w:type="dxa"/>
        <w:tblCellMar>
          <w:left w:w="70" w:type="dxa"/>
          <w:right w:w="70" w:type="dxa"/>
        </w:tblCellMar>
        <w:tblLook w:val="04A0" w:firstRow="1" w:lastRow="0" w:firstColumn="1" w:lastColumn="0" w:noHBand="0" w:noVBand="1"/>
      </w:tblPr>
      <w:tblGrid>
        <w:gridCol w:w="4153"/>
        <w:gridCol w:w="890"/>
        <w:gridCol w:w="1038"/>
        <w:gridCol w:w="890"/>
        <w:gridCol w:w="889"/>
        <w:gridCol w:w="741"/>
        <w:gridCol w:w="1039"/>
        <w:gridCol w:w="4004"/>
      </w:tblGrid>
      <w:tr w:rsidR="007F6C06" w:rsidRPr="004A25A8" w:rsidTr="00C0779B">
        <w:trPr>
          <w:trHeight w:val="287"/>
        </w:trPr>
        <w:tc>
          <w:tcPr>
            <w:tcW w:w="4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7" w:type="dxa"/>
            <w:gridSpan w:val="5"/>
            <w:tcBorders>
              <w:top w:val="single" w:sz="4" w:space="0" w:color="auto"/>
              <w:left w:val="nil"/>
              <w:bottom w:val="single" w:sz="4" w:space="0" w:color="auto"/>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F6C06" w:rsidRPr="004A25A8" w:rsidRDefault="005277C7" w:rsidP="00326FF3">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7F6C06" w:rsidRPr="004A25A8" w:rsidTr="00C0779B">
        <w:trPr>
          <w:trHeight w:val="287"/>
        </w:trPr>
        <w:tc>
          <w:tcPr>
            <w:tcW w:w="4153"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c>
          <w:tcPr>
            <w:tcW w:w="1038"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90"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9"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7F6C06" w:rsidRPr="004A25A8" w:rsidRDefault="007F6C06" w:rsidP="00326FF3">
            <w:pPr>
              <w:spacing w:after="0" w:line="240" w:lineRule="auto"/>
              <w:rPr>
                <w:rFonts w:ascii="Arial" w:eastAsia="Times New Roman" w:hAnsi="Arial" w:cs="Arial"/>
                <w:color w:val="000000"/>
                <w:sz w:val="16"/>
                <w:szCs w:val="16"/>
                <w:lang w:eastAsia="es-MX"/>
              </w:rPr>
            </w:pP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F060FB">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EE188A" w:rsidRPr="005805DE" w:rsidRDefault="00EE188A" w:rsidP="0099258F">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EE188A" w:rsidRPr="004A25A8" w:rsidTr="00C0779B">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8"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90"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9"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EE188A" w:rsidRPr="004A25A8" w:rsidRDefault="00EE188A" w:rsidP="0099258F">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EE188A" w:rsidRPr="004A25A8" w:rsidRDefault="00EE188A" w:rsidP="00326FF3">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7F6C06" w:rsidRPr="004A25A8" w:rsidTr="00C0779B">
        <w:trPr>
          <w:trHeight w:val="287"/>
        </w:trPr>
        <w:tc>
          <w:tcPr>
            <w:tcW w:w="5043" w:type="dxa"/>
            <w:gridSpan w:val="2"/>
            <w:tcBorders>
              <w:top w:val="nil"/>
              <w:left w:val="single" w:sz="4" w:space="0" w:color="auto"/>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7F6C06" w:rsidRPr="004A25A8" w:rsidRDefault="007F6C06" w:rsidP="00326FF3">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8"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90"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9"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7F6C06" w:rsidRPr="004A25A8" w:rsidRDefault="00EE188A" w:rsidP="00326FF3">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rsidR="007F6C06" w:rsidRPr="004A25A8" w:rsidRDefault="007F6C06" w:rsidP="00326FF3">
            <w:pPr>
              <w:spacing w:after="0" w:line="240" w:lineRule="auto"/>
              <w:jc w:val="center"/>
              <w:rPr>
                <w:rFonts w:ascii="Arial" w:eastAsia="Times New Roman" w:hAnsi="Arial" w:cs="Arial"/>
                <w:color w:val="000000"/>
                <w:sz w:val="16"/>
                <w:szCs w:val="16"/>
                <w:lang w:eastAsia="es-MX"/>
              </w:rPr>
            </w:pPr>
          </w:p>
        </w:tc>
      </w:tr>
    </w:tbl>
    <w:p w:rsidR="007F6C06" w:rsidRDefault="007F6C06"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F060FB" w:rsidRDefault="00F060FB" w:rsidP="005053AB">
      <w:pPr>
        <w:pStyle w:val="Sinespaciado"/>
        <w:rPr>
          <w:rFonts w:ascii="Arial" w:hAnsi="Arial" w:cs="Arial"/>
          <w:sz w:val="20"/>
          <w:szCs w:val="20"/>
        </w:rPr>
      </w:pPr>
    </w:p>
    <w:p w:rsidR="00F060FB" w:rsidRDefault="00F060FB" w:rsidP="005053AB">
      <w:pPr>
        <w:pStyle w:val="Sinespaciado"/>
        <w:rPr>
          <w:rFonts w:ascii="Arial" w:hAnsi="Arial" w:cs="Arial"/>
          <w:sz w:val="20"/>
          <w:szCs w:val="20"/>
        </w:rPr>
      </w:pPr>
    </w:p>
    <w:p w:rsidR="00F060FB" w:rsidRDefault="00F060FB"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53708C" w:rsidRDefault="0053708C" w:rsidP="0053708C">
      <w:pPr>
        <w:pStyle w:val="Sinespaciado"/>
        <w:ind w:left="720"/>
        <w:rPr>
          <w:rFonts w:ascii="Arial" w:hAnsi="Arial" w:cs="Arial"/>
          <w:b/>
          <w:sz w:val="20"/>
          <w:szCs w:val="20"/>
        </w:rPr>
      </w:pPr>
    </w:p>
    <w:p w:rsidR="0053708C" w:rsidRPr="00862CFC" w:rsidRDefault="0053708C" w:rsidP="0053708C">
      <w:pPr>
        <w:pStyle w:val="Sinespaciado"/>
        <w:numPr>
          <w:ilvl w:val="0"/>
          <w:numId w:val="24"/>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3708C" w:rsidRPr="0098150F" w:rsidTr="00231B30">
        <w:tc>
          <w:tcPr>
            <w:tcW w:w="1838" w:type="dxa"/>
          </w:tcPr>
          <w:p w:rsidR="0053708C" w:rsidRPr="0098150F" w:rsidRDefault="0053708C" w:rsidP="00231B30">
            <w:pPr>
              <w:pStyle w:val="Sinespaciado"/>
              <w:rPr>
                <w:rFonts w:ascii="Arial" w:hAnsi="Arial" w:cs="Arial"/>
                <w:sz w:val="20"/>
                <w:szCs w:val="20"/>
              </w:rPr>
            </w:pPr>
            <w:r w:rsidRPr="0098150F">
              <w:rPr>
                <w:rFonts w:ascii="Arial" w:hAnsi="Arial" w:cs="Arial"/>
                <w:sz w:val="20"/>
                <w:szCs w:val="20"/>
              </w:rPr>
              <w:t>Competencia No.</w:t>
            </w:r>
            <w:r>
              <w:rPr>
                <w:rFonts w:ascii="Arial" w:hAnsi="Arial" w:cs="Arial"/>
                <w:sz w:val="20"/>
                <w:szCs w:val="20"/>
              </w:rPr>
              <w:t>:</w:t>
            </w:r>
            <w:r w:rsidRPr="0098150F">
              <w:rPr>
                <w:rFonts w:ascii="Arial" w:hAnsi="Arial" w:cs="Arial"/>
                <w:sz w:val="20"/>
                <w:szCs w:val="20"/>
              </w:rPr>
              <w:t xml:space="preserve"> </w:t>
            </w:r>
          </w:p>
        </w:tc>
        <w:tc>
          <w:tcPr>
            <w:tcW w:w="1418" w:type="dxa"/>
          </w:tcPr>
          <w:p w:rsidR="0053708C" w:rsidRPr="0098150F" w:rsidRDefault="0053708C" w:rsidP="00231B30">
            <w:pPr>
              <w:pStyle w:val="Sinespaciado"/>
              <w:jc w:val="both"/>
              <w:rPr>
                <w:rFonts w:ascii="Arial" w:hAnsi="Arial" w:cs="Arial"/>
                <w:sz w:val="20"/>
                <w:szCs w:val="20"/>
              </w:rPr>
            </w:pPr>
          </w:p>
        </w:tc>
        <w:tc>
          <w:tcPr>
            <w:tcW w:w="1984" w:type="dxa"/>
            <w:tcBorders>
              <w:bottom w:val="single" w:sz="4" w:space="0" w:color="auto"/>
            </w:tcBorders>
          </w:tcPr>
          <w:p w:rsidR="0053708C" w:rsidRPr="0098150F" w:rsidRDefault="0053708C" w:rsidP="0053708C">
            <w:pPr>
              <w:pStyle w:val="Sinespaciado"/>
              <w:ind w:left="420"/>
              <w:rPr>
                <w:rFonts w:ascii="Arial" w:hAnsi="Arial" w:cs="Arial"/>
                <w:sz w:val="20"/>
                <w:szCs w:val="20"/>
              </w:rPr>
            </w:pPr>
            <w:r>
              <w:rPr>
                <w:rFonts w:ascii="Arial" w:hAnsi="Arial" w:cs="Arial"/>
                <w:sz w:val="20"/>
                <w:szCs w:val="20"/>
              </w:rPr>
              <w:t>5</w:t>
            </w:r>
          </w:p>
        </w:tc>
        <w:tc>
          <w:tcPr>
            <w:tcW w:w="1985" w:type="dxa"/>
          </w:tcPr>
          <w:p w:rsidR="0053708C" w:rsidRPr="0098150F" w:rsidRDefault="0053708C" w:rsidP="00231B30">
            <w:pPr>
              <w:pStyle w:val="Sinespaciado"/>
              <w:rPr>
                <w:rFonts w:ascii="Arial" w:hAnsi="Arial" w:cs="Arial"/>
                <w:sz w:val="20"/>
                <w:szCs w:val="20"/>
              </w:rPr>
            </w:pPr>
            <w:r w:rsidRPr="0098150F">
              <w:rPr>
                <w:rFonts w:ascii="Arial" w:hAnsi="Arial" w:cs="Arial"/>
                <w:sz w:val="20"/>
                <w:szCs w:val="20"/>
              </w:rPr>
              <w:t>Descripción</w:t>
            </w:r>
          </w:p>
        </w:tc>
        <w:tc>
          <w:tcPr>
            <w:tcW w:w="5771" w:type="dxa"/>
            <w:tcBorders>
              <w:bottom w:val="single" w:sz="4" w:space="0" w:color="auto"/>
            </w:tcBorders>
          </w:tcPr>
          <w:p w:rsidR="0053708C" w:rsidRPr="0053708C" w:rsidRDefault="0053708C" w:rsidP="00231B30">
            <w:pPr>
              <w:pStyle w:val="Sinespaciado"/>
              <w:jc w:val="both"/>
              <w:rPr>
                <w:rFonts w:ascii="Arial" w:hAnsi="Arial" w:cs="Arial"/>
                <w:sz w:val="16"/>
                <w:szCs w:val="16"/>
              </w:rPr>
            </w:pPr>
            <w:r w:rsidRPr="0053708C">
              <w:rPr>
                <w:sz w:val="16"/>
              </w:rPr>
              <w:t>Elabora la nómina e interpreta cada uno de sus elementos que la conforman con la finalidad de proporcionarles a los empleados el sueldo que les corresponde.</w:t>
            </w:r>
          </w:p>
        </w:tc>
      </w:tr>
    </w:tbl>
    <w:p w:rsidR="0053708C" w:rsidRDefault="0053708C" w:rsidP="0053708C">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486"/>
        <w:gridCol w:w="3708"/>
        <w:gridCol w:w="4153"/>
        <w:gridCol w:w="2077"/>
        <w:gridCol w:w="1308"/>
      </w:tblGrid>
      <w:tr w:rsidR="0053708C" w:rsidRPr="00862CFC" w:rsidTr="00231B30">
        <w:trPr>
          <w:trHeight w:val="916"/>
        </w:trPr>
        <w:tc>
          <w:tcPr>
            <w:tcW w:w="2486"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TEMAS Y SUBTEMAS PARA DESARROLLAR LA COMPETENCIA ESPECÍFICA</w:t>
            </w:r>
          </w:p>
        </w:tc>
        <w:tc>
          <w:tcPr>
            <w:tcW w:w="3708"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ACTIVIDADES DE APRENDIZAJE</w:t>
            </w:r>
          </w:p>
        </w:tc>
        <w:tc>
          <w:tcPr>
            <w:tcW w:w="4153"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ACTIVIDADES DE ENSEÑANZA</w:t>
            </w:r>
          </w:p>
        </w:tc>
        <w:tc>
          <w:tcPr>
            <w:tcW w:w="2077"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DESARROLLO DE COMPETENCIAS GENÉRICAS</w:t>
            </w:r>
          </w:p>
        </w:tc>
        <w:tc>
          <w:tcPr>
            <w:tcW w:w="1308"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HORAS TEÓRICO-PRÁCTICA</w:t>
            </w:r>
          </w:p>
        </w:tc>
      </w:tr>
      <w:tr w:rsidR="0053708C" w:rsidRPr="007467A1" w:rsidTr="00231B30">
        <w:trPr>
          <w:trHeight w:val="6916"/>
        </w:trPr>
        <w:tc>
          <w:tcPr>
            <w:tcW w:w="2486" w:type="dxa"/>
          </w:tcPr>
          <w:p w:rsidR="0053708C" w:rsidRDefault="0053708C" w:rsidP="00231B30">
            <w:pPr>
              <w:pStyle w:val="Sinespaciado"/>
              <w:tabs>
                <w:tab w:val="left" w:pos="426"/>
              </w:tabs>
              <w:jc w:val="both"/>
              <w:rPr>
                <w:rFonts w:ascii="Arial" w:hAnsi="Arial" w:cs="Arial"/>
                <w:b/>
                <w:sz w:val="18"/>
                <w:szCs w:val="18"/>
              </w:rPr>
            </w:pPr>
            <w:r>
              <w:rPr>
                <w:rFonts w:ascii="Arial" w:hAnsi="Arial" w:cs="Arial"/>
                <w:b/>
                <w:sz w:val="18"/>
                <w:szCs w:val="18"/>
              </w:rPr>
              <w:t>5</w:t>
            </w:r>
            <w:r w:rsidRPr="007467A1">
              <w:rPr>
                <w:rFonts w:ascii="Arial" w:hAnsi="Arial" w:cs="Arial"/>
                <w:b/>
                <w:sz w:val="18"/>
                <w:szCs w:val="18"/>
              </w:rPr>
              <w:t xml:space="preserve">. </w:t>
            </w:r>
            <w:r w:rsidRPr="0053708C">
              <w:rPr>
                <w:rFonts w:ascii="Arial" w:hAnsi="Arial" w:cs="Arial"/>
                <w:b/>
                <w:sz w:val="18"/>
                <w:szCs w:val="18"/>
              </w:rPr>
              <w:t xml:space="preserve">Estructura salarial y nómina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5</w:t>
            </w:r>
            <w:r>
              <w:rPr>
                <w:rFonts w:ascii="Arial" w:hAnsi="Arial" w:cs="Arial"/>
                <w:sz w:val="18"/>
                <w:szCs w:val="18"/>
              </w:rPr>
              <w:t>.</w:t>
            </w:r>
            <w:r w:rsidRPr="0053708C">
              <w:rPr>
                <w:rFonts w:ascii="Arial" w:hAnsi="Arial" w:cs="Arial"/>
                <w:sz w:val="18"/>
                <w:szCs w:val="18"/>
              </w:rPr>
              <w:t xml:space="preserve">1 Nómina: concepto y elementos que la forman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y tipos </w:t>
            </w:r>
          </w:p>
          <w:p w:rsidR="0053708C" w:rsidRPr="0053708C" w:rsidRDefault="0053708C" w:rsidP="0053708C">
            <w:pPr>
              <w:pStyle w:val="Sinespaciado"/>
              <w:tabs>
                <w:tab w:val="left" w:pos="426"/>
              </w:tabs>
              <w:jc w:val="both"/>
              <w:rPr>
                <w:rFonts w:ascii="Arial" w:hAnsi="Arial" w:cs="Arial"/>
                <w:sz w:val="18"/>
                <w:szCs w:val="18"/>
              </w:rPr>
            </w:pPr>
            <w:r>
              <w:rPr>
                <w:rFonts w:ascii="Arial" w:hAnsi="Arial" w:cs="Arial"/>
                <w:sz w:val="18"/>
                <w:szCs w:val="18"/>
              </w:rPr>
              <w:t xml:space="preserve">     </w:t>
            </w:r>
            <w:r w:rsidRPr="0053708C">
              <w:rPr>
                <w:rFonts w:ascii="Arial" w:hAnsi="Arial" w:cs="Arial"/>
                <w:sz w:val="18"/>
                <w:szCs w:val="18"/>
              </w:rPr>
              <w:t xml:space="preserve">5.1.1 Percepciones </w:t>
            </w:r>
          </w:p>
          <w:p w:rsidR="0053708C" w:rsidRPr="0053708C" w:rsidRDefault="0053708C" w:rsidP="0053708C">
            <w:pPr>
              <w:pStyle w:val="Sinespaciado"/>
              <w:tabs>
                <w:tab w:val="left" w:pos="426"/>
              </w:tabs>
              <w:jc w:val="both"/>
              <w:rPr>
                <w:rFonts w:ascii="Arial" w:hAnsi="Arial" w:cs="Arial"/>
                <w:sz w:val="18"/>
                <w:szCs w:val="18"/>
              </w:rPr>
            </w:pPr>
            <w:r>
              <w:rPr>
                <w:rFonts w:ascii="Arial" w:hAnsi="Arial" w:cs="Arial"/>
                <w:sz w:val="18"/>
                <w:szCs w:val="18"/>
              </w:rPr>
              <w:t xml:space="preserve">     </w:t>
            </w:r>
            <w:r w:rsidRPr="0053708C">
              <w:rPr>
                <w:rFonts w:ascii="Arial" w:hAnsi="Arial" w:cs="Arial"/>
                <w:sz w:val="18"/>
                <w:szCs w:val="18"/>
              </w:rPr>
              <w:t xml:space="preserve">5.1.2 Deducciones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5.2 Elaboración de la nómina </w:t>
            </w:r>
          </w:p>
          <w:p w:rsidR="0053708C" w:rsidRPr="0053708C" w:rsidRDefault="0053708C" w:rsidP="0053708C">
            <w:pPr>
              <w:pStyle w:val="Sinespaciado"/>
              <w:tabs>
                <w:tab w:val="left" w:pos="426"/>
              </w:tabs>
              <w:jc w:val="both"/>
              <w:rPr>
                <w:rFonts w:ascii="Arial" w:hAnsi="Arial" w:cs="Arial"/>
                <w:sz w:val="18"/>
                <w:szCs w:val="18"/>
              </w:rPr>
            </w:pPr>
            <w:r w:rsidRPr="0053708C">
              <w:rPr>
                <w:rFonts w:ascii="Arial" w:hAnsi="Arial" w:cs="Arial"/>
                <w:sz w:val="18"/>
                <w:szCs w:val="18"/>
              </w:rPr>
              <w:t xml:space="preserve">5.3 Elaboración de la nómina mediante el uso </w:t>
            </w:r>
            <w:r w:rsidR="00014F49">
              <w:rPr>
                <w:rFonts w:ascii="Arial" w:hAnsi="Arial" w:cs="Arial"/>
                <w:sz w:val="18"/>
                <w:szCs w:val="18"/>
              </w:rPr>
              <w:t>d</w:t>
            </w:r>
            <w:r w:rsidRPr="0053708C">
              <w:rPr>
                <w:rFonts w:ascii="Arial" w:hAnsi="Arial" w:cs="Arial"/>
                <w:sz w:val="18"/>
                <w:szCs w:val="18"/>
              </w:rPr>
              <w:t xml:space="preserve">e hojas de cálculo y por medio de software. </w:t>
            </w:r>
          </w:p>
          <w:p w:rsidR="0053708C" w:rsidRPr="007467A1" w:rsidRDefault="0053708C" w:rsidP="00014F49">
            <w:pPr>
              <w:pStyle w:val="Sinespaciado"/>
              <w:tabs>
                <w:tab w:val="left" w:pos="426"/>
              </w:tabs>
              <w:jc w:val="both"/>
              <w:rPr>
                <w:rFonts w:ascii="Arial" w:hAnsi="Arial" w:cs="Arial"/>
                <w:sz w:val="18"/>
                <w:szCs w:val="18"/>
              </w:rPr>
            </w:pPr>
            <w:r w:rsidRPr="0053708C">
              <w:rPr>
                <w:rFonts w:ascii="Arial" w:hAnsi="Arial" w:cs="Arial"/>
                <w:sz w:val="18"/>
                <w:szCs w:val="18"/>
              </w:rPr>
              <w:t>5.4 Nóminas especiales: finiquito, indemnización, terminaciones y liquidación</w:t>
            </w:r>
          </w:p>
        </w:tc>
        <w:tc>
          <w:tcPr>
            <w:tcW w:w="3708" w:type="dxa"/>
          </w:tcPr>
          <w:p w:rsidR="0053708C" w:rsidRPr="007467A1" w:rsidRDefault="0053708C" w:rsidP="00231B30">
            <w:pPr>
              <w:pStyle w:val="Sinespaciado"/>
              <w:tabs>
                <w:tab w:val="left" w:pos="437"/>
              </w:tabs>
              <w:ind w:left="378"/>
              <w:jc w:val="both"/>
              <w:rPr>
                <w:rFonts w:ascii="Arial" w:hAnsi="Arial" w:cs="Arial"/>
                <w:b/>
                <w:sz w:val="18"/>
                <w:szCs w:val="18"/>
              </w:rPr>
            </w:pPr>
            <w:r w:rsidRPr="007467A1">
              <w:rPr>
                <w:rFonts w:ascii="Arial" w:hAnsi="Arial" w:cs="Arial"/>
                <w:b/>
                <w:sz w:val="18"/>
                <w:szCs w:val="18"/>
              </w:rPr>
              <w:t xml:space="preserve">El aprendiz: </w:t>
            </w:r>
          </w:p>
          <w:p w:rsidR="0053708C" w:rsidRPr="008659CD" w:rsidRDefault="0053708C" w:rsidP="0053708C">
            <w:pPr>
              <w:pStyle w:val="Default"/>
              <w:numPr>
                <w:ilvl w:val="0"/>
                <w:numId w:val="31"/>
              </w:numPr>
              <w:tabs>
                <w:tab w:val="left" w:pos="437"/>
              </w:tabs>
              <w:ind w:left="378"/>
              <w:jc w:val="both"/>
              <w:rPr>
                <w:sz w:val="18"/>
                <w:szCs w:val="20"/>
              </w:rPr>
            </w:pPr>
            <w:r w:rsidRPr="008659CD">
              <w:rPr>
                <w:sz w:val="18"/>
                <w:szCs w:val="20"/>
              </w:rPr>
              <w:t xml:space="preserve">Aclara dudas de la </w:t>
            </w:r>
            <w:r>
              <w:rPr>
                <w:sz w:val="18"/>
                <w:szCs w:val="20"/>
              </w:rPr>
              <w:t>tercera</w:t>
            </w:r>
            <w:r w:rsidRPr="008659CD">
              <w:rPr>
                <w:sz w:val="18"/>
                <w:szCs w:val="20"/>
              </w:rPr>
              <w:t xml:space="preserve"> </w:t>
            </w:r>
            <w:r>
              <w:rPr>
                <w:sz w:val="18"/>
                <w:szCs w:val="20"/>
              </w:rPr>
              <w:t xml:space="preserve">unidad </w:t>
            </w:r>
            <w:r w:rsidRPr="008659CD">
              <w:rPr>
                <w:sz w:val="18"/>
                <w:szCs w:val="20"/>
              </w:rPr>
              <w:t xml:space="preserve">y toma notas sobre la manera de trabajar la </w:t>
            </w:r>
            <w:r>
              <w:rPr>
                <w:sz w:val="18"/>
                <w:szCs w:val="20"/>
              </w:rPr>
              <w:t>cuarta</w:t>
            </w:r>
            <w:r w:rsidRPr="008659CD">
              <w:rPr>
                <w:sz w:val="18"/>
                <w:szCs w:val="20"/>
              </w:rPr>
              <w:t xml:space="preserve"> unidad de la asignatura; expone sus comentarios sobre el uso de la plataforma </w:t>
            </w:r>
            <w:r w:rsidRPr="008659CD">
              <w:rPr>
                <w:b/>
                <w:sz w:val="18"/>
                <w:szCs w:val="20"/>
              </w:rPr>
              <w:t>classroom</w:t>
            </w:r>
            <w:r w:rsidRPr="008659CD">
              <w:rPr>
                <w:sz w:val="18"/>
                <w:szCs w:val="20"/>
              </w:rPr>
              <w:t>.</w:t>
            </w:r>
          </w:p>
          <w:p w:rsidR="00DC62D8" w:rsidRPr="00F060FB" w:rsidRDefault="00DC62D8" w:rsidP="00DC62D8">
            <w:pPr>
              <w:numPr>
                <w:ilvl w:val="0"/>
                <w:numId w:val="32"/>
              </w:numPr>
              <w:tabs>
                <w:tab w:val="left" w:pos="426"/>
                <w:tab w:val="center" w:pos="4252"/>
                <w:tab w:val="center" w:pos="4419"/>
                <w:tab w:val="right" w:pos="8504"/>
                <w:tab w:val="right" w:pos="8838"/>
              </w:tabs>
              <w:ind w:left="378" w:hanging="335"/>
              <w:jc w:val="both"/>
              <w:rPr>
                <w:rFonts w:ascii="Arial" w:hAnsi="Arial" w:cs="Arial"/>
                <w:sz w:val="18"/>
                <w:szCs w:val="18"/>
              </w:rPr>
            </w:pPr>
            <w:r>
              <w:rPr>
                <w:rFonts w:ascii="Arial" w:hAnsi="Arial" w:cs="Arial"/>
                <w:sz w:val="18"/>
                <w:szCs w:val="18"/>
              </w:rPr>
              <w:t>De</w:t>
            </w:r>
            <w:r w:rsidRPr="00F060FB">
              <w:rPr>
                <w:rFonts w:ascii="Arial" w:hAnsi="Arial" w:cs="Arial"/>
                <w:sz w:val="18"/>
                <w:szCs w:val="18"/>
              </w:rPr>
              <w:t xml:space="preserve"> manera individual investig</w:t>
            </w:r>
            <w:r>
              <w:rPr>
                <w:rFonts w:ascii="Arial" w:hAnsi="Arial" w:cs="Arial"/>
                <w:sz w:val="18"/>
                <w:szCs w:val="18"/>
              </w:rPr>
              <w:t>a</w:t>
            </w:r>
            <w:r w:rsidRPr="00F060FB">
              <w:rPr>
                <w:rFonts w:ascii="Arial" w:hAnsi="Arial" w:cs="Arial"/>
                <w:sz w:val="18"/>
                <w:szCs w:val="18"/>
              </w:rPr>
              <w:t xml:space="preserve">n el tema </w:t>
            </w:r>
            <w:r w:rsidRPr="00F060FB">
              <w:rPr>
                <w:rFonts w:ascii="Arial" w:hAnsi="Arial" w:cs="Arial"/>
                <w:b/>
                <w:sz w:val="18"/>
                <w:szCs w:val="18"/>
              </w:rPr>
              <w:t xml:space="preserve">5.1 Nómina: concepto y elementos que la forman y tipos         </w:t>
            </w:r>
            <w:r w:rsidRPr="00F060FB">
              <w:rPr>
                <w:rFonts w:ascii="Arial" w:hAnsi="Arial" w:cs="Arial"/>
                <w:sz w:val="18"/>
                <w:szCs w:val="18"/>
              </w:rPr>
              <w:t xml:space="preserve">y en grupo analizan sus principales características. Sube la actividad a la plataforma </w:t>
            </w:r>
            <w:r w:rsidRPr="00F060FB">
              <w:rPr>
                <w:rFonts w:ascii="Arial" w:hAnsi="Arial" w:cs="Arial"/>
                <w:b/>
                <w:sz w:val="18"/>
                <w:szCs w:val="18"/>
              </w:rPr>
              <w:t>classroom</w:t>
            </w:r>
            <w:r w:rsidRPr="00F060FB">
              <w:rPr>
                <w:rFonts w:ascii="Arial" w:hAnsi="Arial" w:cs="Arial"/>
                <w:sz w:val="18"/>
                <w:szCs w:val="18"/>
              </w:rPr>
              <w:t xml:space="preserve"> para su revisión y calificación.</w:t>
            </w:r>
          </w:p>
          <w:p w:rsidR="00DC62D8" w:rsidRDefault="00DC62D8" w:rsidP="00DC62D8">
            <w:pPr>
              <w:pStyle w:val="Sinespaciado"/>
              <w:numPr>
                <w:ilvl w:val="1"/>
                <w:numId w:val="32"/>
              </w:numPr>
              <w:ind w:left="378" w:hanging="335"/>
              <w:jc w:val="both"/>
              <w:rPr>
                <w:rFonts w:ascii="Arial" w:hAnsi="Arial" w:cs="Arial"/>
                <w:sz w:val="18"/>
                <w:szCs w:val="18"/>
              </w:rPr>
            </w:pPr>
            <w:r>
              <w:rPr>
                <w:rFonts w:ascii="Arial" w:hAnsi="Arial" w:cs="Arial"/>
                <w:sz w:val="18"/>
                <w:szCs w:val="18"/>
              </w:rPr>
              <w:t xml:space="preserve">Participa en una lectura comentada con el material proporcionado </w:t>
            </w:r>
            <w:r w:rsidRPr="00DC62D8">
              <w:rPr>
                <w:rFonts w:ascii="Arial" w:hAnsi="Arial" w:cs="Arial"/>
                <w:sz w:val="18"/>
                <w:szCs w:val="18"/>
              </w:rPr>
              <w:t xml:space="preserve">del tema </w:t>
            </w:r>
            <w:r w:rsidRPr="00DC62D8">
              <w:rPr>
                <w:rFonts w:ascii="Arial" w:hAnsi="Arial" w:cs="Arial"/>
                <w:b/>
                <w:sz w:val="18"/>
                <w:szCs w:val="18"/>
              </w:rPr>
              <w:t>Elaboración de la nómina</w:t>
            </w:r>
            <w:r w:rsidRPr="00DC62D8">
              <w:rPr>
                <w:rFonts w:ascii="Arial" w:hAnsi="Arial" w:cs="Arial"/>
                <w:sz w:val="18"/>
                <w:szCs w:val="18"/>
              </w:rPr>
              <w:t xml:space="preserve">. </w:t>
            </w:r>
            <w:r>
              <w:rPr>
                <w:rFonts w:ascii="Arial" w:hAnsi="Arial" w:cs="Arial"/>
                <w:sz w:val="18"/>
                <w:szCs w:val="18"/>
              </w:rPr>
              <w:t>Diseña</w:t>
            </w:r>
            <w:r w:rsidRPr="00DC62D8">
              <w:rPr>
                <w:rFonts w:ascii="Arial" w:hAnsi="Arial" w:cs="Arial"/>
                <w:sz w:val="18"/>
                <w:szCs w:val="18"/>
              </w:rPr>
              <w:t xml:space="preserve"> un cuadro sinóptico</w:t>
            </w:r>
            <w:r>
              <w:rPr>
                <w:rFonts w:ascii="Arial" w:hAnsi="Arial" w:cs="Arial"/>
                <w:sz w:val="18"/>
                <w:szCs w:val="18"/>
              </w:rPr>
              <w:t>.</w:t>
            </w:r>
            <w:r w:rsidRPr="00DC62D8">
              <w:rPr>
                <w:rFonts w:ascii="Arial" w:hAnsi="Arial" w:cs="Arial"/>
                <w:sz w:val="18"/>
                <w:szCs w:val="18"/>
              </w:rPr>
              <w:t xml:space="preserve"> Sube la actividad a la plataforma classroom para su revisión y calificación.</w:t>
            </w:r>
          </w:p>
          <w:p w:rsidR="00DC62D8" w:rsidRPr="00DC62D8" w:rsidRDefault="00DC62D8" w:rsidP="00DC62D8">
            <w:pPr>
              <w:pStyle w:val="Sinespaciado"/>
              <w:numPr>
                <w:ilvl w:val="1"/>
                <w:numId w:val="32"/>
              </w:numPr>
              <w:ind w:left="378" w:hanging="335"/>
              <w:jc w:val="both"/>
              <w:rPr>
                <w:rFonts w:ascii="Arial" w:hAnsi="Arial" w:cs="Arial"/>
                <w:sz w:val="18"/>
                <w:szCs w:val="18"/>
              </w:rPr>
            </w:pPr>
            <w:r w:rsidRPr="00DC62D8">
              <w:rPr>
                <w:rFonts w:ascii="Arial" w:hAnsi="Arial" w:cs="Arial"/>
                <w:sz w:val="18"/>
                <w:szCs w:val="18"/>
              </w:rPr>
              <w:t>Integra</w:t>
            </w:r>
            <w:r>
              <w:rPr>
                <w:rFonts w:ascii="Arial" w:hAnsi="Arial" w:cs="Arial"/>
                <w:sz w:val="18"/>
                <w:szCs w:val="18"/>
              </w:rPr>
              <w:t xml:space="preserve">dos en </w:t>
            </w:r>
            <w:r w:rsidRPr="00DC62D8">
              <w:rPr>
                <w:rFonts w:ascii="Arial" w:hAnsi="Arial" w:cs="Arial"/>
                <w:sz w:val="18"/>
                <w:szCs w:val="18"/>
              </w:rPr>
              <w:t xml:space="preserve"> equipos </w:t>
            </w:r>
            <w:r>
              <w:rPr>
                <w:rFonts w:ascii="Arial" w:hAnsi="Arial" w:cs="Arial"/>
                <w:sz w:val="18"/>
                <w:szCs w:val="18"/>
              </w:rPr>
              <w:t>diseña</w:t>
            </w:r>
            <w:r>
              <w:rPr>
                <w:rFonts w:ascii="Arial" w:hAnsi="Arial" w:cs="Arial"/>
                <w:sz w:val="18"/>
                <w:szCs w:val="18"/>
              </w:rPr>
              <w:t xml:space="preserve">n una presentación y </w:t>
            </w:r>
            <w:r w:rsidRPr="00DC62D8">
              <w:rPr>
                <w:rFonts w:ascii="Arial" w:hAnsi="Arial" w:cs="Arial"/>
                <w:sz w:val="18"/>
                <w:szCs w:val="18"/>
              </w:rPr>
              <w:t>expon</w:t>
            </w:r>
            <w:r>
              <w:rPr>
                <w:rFonts w:ascii="Arial" w:hAnsi="Arial" w:cs="Arial"/>
                <w:sz w:val="18"/>
                <w:szCs w:val="18"/>
              </w:rPr>
              <w:t>en</w:t>
            </w:r>
            <w:r w:rsidRPr="00DC62D8">
              <w:rPr>
                <w:rFonts w:ascii="Arial" w:hAnsi="Arial" w:cs="Arial"/>
                <w:sz w:val="18"/>
                <w:szCs w:val="18"/>
              </w:rPr>
              <w:t xml:space="preserve"> los temas </w:t>
            </w:r>
            <w:r w:rsidRPr="00DC62D8">
              <w:rPr>
                <w:rFonts w:ascii="Arial" w:hAnsi="Arial" w:cs="Arial"/>
                <w:b/>
                <w:sz w:val="18"/>
                <w:szCs w:val="18"/>
              </w:rPr>
              <w:t>5.3 Elaboración de la nómina mediante el uso de hojas de cálculo y por medio de software</w:t>
            </w:r>
            <w:r>
              <w:rPr>
                <w:rFonts w:ascii="Arial" w:hAnsi="Arial" w:cs="Arial"/>
                <w:b/>
                <w:sz w:val="18"/>
                <w:szCs w:val="18"/>
              </w:rPr>
              <w:t xml:space="preserve"> y </w:t>
            </w:r>
            <w:r w:rsidRPr="00DC62D8">
              <w:rPr>
                <w:rFonts w:ascii="Arial" w:hAnsi="Arial" w:cs="Arial"/>
                <w:b/>
                <w:sz w:val="18"/>
                <w:szCs w:val="18"/>
              </w:rPr>
              <w:t>5.4 Nóminas especiales: finiquito, indemnización, terminaciones y liquidación</w:t>
            </w:r>
            <w:r>
              <w:rPr>
                <w:rFonts w:ascii="Arial" w:hAnsi="Arial" w:cs="Arial"/>
                <w:b/>
                <w:sz w:val="18"/>
                <w:szCs w:val="18"/>
              </w:rPr>
              <w:t xml:space="preserve">. </w:t>
            </w:r>
            <w:r w:rsidRPr="00DC62D8">
              <w:rPr>
                <w:rFonts w:ascii="Arial" w:hAnsi="Arial" w:cs="Arial"/>
                <w:sz w:val="18"/>
                <w:szCs w:val="18"/>
              </w:rPr>
              <w:t xml:space="preserve">Sube la actividad a la plataforma </w:t>
            </w:r>
            <w:r w:rsidRPr="00DC62D8">
              <w:rPr>
                <w:rFonts w:ascii="Arial" w:hAnsi="Arial" w:cs="Arial"/>
                <w:b/>
                <w:sz w:val="18"/>
                <w:szCs w:val="18"/>
              </w:rPr>
              <w:t>classroom</w:t>
            </w:r>
            <w:r w:rsidRPr="00DC62D8">
              <w:rPr>
                <w:rFonts w:ascii="Arial" w:hAnsi="Arial" w:cs="Arial"/>
                <w:sz w:val="18"/>
                <w:szCs w:val="18"/>
              </w:rPr>
              <w:t xml:space="preserve"> para su revisión y calificación.</w:t>
            </w:r>
          </w:p>
          <w:p w:rsidR="00DC62D8" w:rsidRPr="00563FEE" w:rsidRDefault="00DC62D8" w:rsidP="00DC62D8">
            <w:pPr>
              <w:pStyle w:val="Sinespaciado"/>
              <w:numPr>
                <w:ilvl w:val="0"/>
                <w:numId w:val="17"/>
              </w:numPr>
              <w:ind w:left="378" w:hanging="335"/>
              <w:jc w:val="both"/>
              <w:rPr>
                <w:rFonts w:ascii="Arial" w:hAnsi="Arial" w:cs="Arial"/>
                <w:b/>
                <w:sz w:val="18"/>
                <w:szCs w:val="18"/>
              </w:rPr>
            </w:pPr>
            <w:r>
              <w:rPr>
                <w:rFonts w:ascii="Arial" w:hAnsi="Arial" w:cs="Arial"/>
                <w:sz w:val="18"/>
                <w:szCs w:val="18"/>
              </w:rPr>
              <w:t>Resuelve</w:t>
            </w:r>
            <w:r w:rsidRPr="00563FEE">
              <w:rPr>
                <w:rFonts w:ascii="Arial" w:hAnsi="Arial" w:cs="Arial"/>
                <w:sz w:val="18"/>
                <w:szCs w:val="18"/>
              </w:rPr>
              <w:t xml:space="preserve"> ejercicios que integren los temas de la unidad. Suben la actividad a la plataforma </w:t>
            </w:r>
            <w:r w:rsidRPr="00563FEE">
              <w:rPr>
                <w:rFonts w:ascii="Arial" w:hAnsi="Arial" w:cs="Arial"/>
                <w:b/>
                <w:sz w:val="18"/>
                <w:szCs w:val="18"/>
              </w:rPr>
              <w:t>classroom</w:t>
            </w:r>
            <w:r w:rsidRPr="00563FEE">
              <w:rPr>
                <w:rFonts w:ascii="Arial" w:hAnsi="Arial" w:cs="Arial"/>
                <w:sz w:val="18"/>
                <w:szCs w:val="18"/>
              </w:rPr>
              <w:t xml:space="preserve"> para su revisión y calificación</w:t>
            </w:r>
          </w:p>
          <w:p w:rsidR="0053708C" w:rsidRPr="007467A1" w:rsidRDefault="0053708C" w:rsidP="00DC62D8">
            <w:pPr>
              <w:pStyle w:val="Sinespaciado"/>
              <w:numPr>
                <w:ilvl w:val="0"/>
                <w:numId w:val="31"/>
              </w:numPr>
              <w:tabs>
                <w:tab w:val="left" w:pos="437"/>
              </w:tabs>
              <w:ind w:left="378"/>
              <w:jc w:val="both"/>
              <w:rPr>
                <w:rFonts w:ascii="Arial" w:hAnsi="Arial" w:cs="Arial"/>
                <w:sz w:val="18"/>
                <w:szCs w:val="18"/>
              </w:rPr>
            </w:pPr>
            <w:r>
              <w:rPr>
                <w:rFonts w:ascii="Arial" w:hAnsi="Arial" w:cs="Arial"/>
                <w:sz w:val="18"/>
                <w:szCs w:val="18"/>
              </w:rPr>
              <w:t xml:space="preserve">Resuelve la evaluación de la unidad </w:t>
            </w:r>
            <w:r w:rsidR="00DC62D8">
              <w:rPr>
                <w:rFonts w:ascii="Arial" w:hAnsi="Arial" w:cs="Arial"/>
                <w:sz w:val="18"/>
                <w:szCs w:val="18"/>
              </w:rPr>
              <w:t>5</w:t>
            </w:r>
            <w:r>
              <w:rPr>
                <w:rFonts w:ascii="Arial" w:hAnsi="Arial" w:cs="Arial"/>
                <w:sz w:val="18"/>
                <w:szCs w:val="18"/>
              </w:rPr>
              <w:t xml:space="preserve"> y sube su resultado a la plataforma </w:t>
            </w:r>
            <w:r w:rsidRPr="002F069D">
              <w:rPr>
                <w:rFonts w:ascii="Arial" w:hAnsi="Arial" w:cs="Arial"/>
                <w:b/>
                <w:sz w:val="18"/>
                <w:szCs w:val="18"/>
              </w:rPr>
              <w:t>classroom</w:t>
            </w:r>
            <w:r>
              <w:rPr>
                <w:rFonts w:ascii="Arial" w:hAnsi="Arial" w:cs="Arial"/>
                <w:sz w:val="18"/>
                <w:szCs w:val="18"/>
              </w:rPr>
              <w:t>.</w:t>
            </w:r>
          </w:p>
        </w:tc>
        <w:tc>
          <w:tcPr>
            <w:tcW w:w="4153" w:type="dxa"/>
          </w:tcPr>
          <w:p w:rsidR="0053708C" w:rsidRPr="007467A1" w:rsidRDefault="0053708C" w:rsidP="00F060FB">
            <w:pPr>
              <w:pStyle w:val="Sinespaciado"/>
              <w:ind w:left="378" w:hanging="335"/>
              <w:jc w:val="both"/>
              <w:rPr>
                <w:rFonts w:ascii="Arial" w:hAnsi="Arial" w:cs="Arial"/>
                <w:b/>
                <w:sz w:val="18"/>
                <w:szCs w:val="18"/>
              </w:rPr>
            </w:pPr>
            <w:r w:rsidRPr="007467A1">
              <w:rPr>
                <w:rFonts w:ascii="Arial" w:hAnsi="Arial" w:cs="Arial"/>
                <w:b/>
                <w:sz w:val="18"/>
                <w:szCs w:val="18"/>
              </w:rPr>
              <w:t>El facilitador:</w:t>
            </w:r>
          </w:p>
          <w:p w:rsidR="00F060FB" w:rsidRPr="00F060FB" w:rsidRDefault="0053708C" w:rsidP="00F060FB">
            <w:pPr>
              <w:numPr>
                <w:ilvl w:val="0"/>
                <w:numId w:val="32"/>
              </w:numPr>
              <w:tabs>
                <w:tab w:val="left" w:pos="426"/>
                <w:tab w:val="center" w:pos="4252"/>
                <w:tab w:val="center" w:pos="4419"/>
                <w:tab w:val="right" w:pos="8504"/>
                <w:tab w:val="right" w:pos="8838"/>
              </w:tabs>
              <w:ind w:left="378" w:hanging="335"/>
              <w:jc w:val="both"/>
              <w:rPr>
                <w:rFonts w:ascii="Arial" w:hAnsi="Arial" w:cs="Arial"/>
                <w:sz w:val="18"/>
                <w:szCs w:val="18"/>
              </w:rPr>
            </w:pPr>
            <w:r w:rsidRPr="00F060FB">
              <w:rPr>
                <w:rFonts w:ascii="Arial" w:hAnsi="Arial" w:cs="Arial"/>
                <w:sz w:val="18"/>
              </w:rPr>
              <w:t xml:space="preserve">Retroalimenta la </w:t>
            </w:r>
            <w:r w:rsidR="00F060FB" w:rsidRPr="00F060FB">
              <w:rPr>
                <w:rFonts w:ascii="Arial" w:hAnsi="Arial" w:cs="Arial"/>
                <w:sz w:val="18"/>
              </w:rPr>
              <w:t>cuarta</w:t>
            </w:r>
            <w:r w:rsidRPr="00F060FB">
              <w:rPr>
                <w:rFonts w:ascii="Arial" w:hAnsi="Arial" w:cs="Arial"/>
                <w:sz w:val="18"/>
              </w:rPr>
              <w:t xml:space="preserve"> unidad, se aclaran dudas y explica de manera general la cuarta unidad de la asignatura; reitera el uso de la plataforma </w:t>
            </w:r>
            <w:r w:rsidRPr="00F060FB">
              <w:rPr>
                <w:rFonts w:ascii="Arial" w:hAnsi="Arial" w:cs="Arial"/>
                <w:b/>
                <w:sz w:val="18"/>
              </w:rPr>
              <w:t>classroom.</w:t>
            </w:r>
          </w:p>
          <w:p w:rsidR="0053708C" w:rsidRPr="00F060FB" w:rsidRDefault="0053708C" w:rsidP="00F060FB">
            <w:pPr>
              <w:numPr>
                <w:ilvl w:val="0"/>
                <w:numId w:val="32"/>
              </w:numPr>
              <w:tabs>
                <w:tab w:val="left" w:pos="426"/>
                <w:tab w:val="center" w:pos="4252"/>
                <w:tab w:val="center" w:pos="4419"/>
                <w:tab w:val="right" w:pos="8504"/>
                <w:tab w:val="right" w:pos="8838"/>
              </w:tabs>
              <w:ind w:left="378" w:hanging="335"/>
              <w:jc w:val="both"/>
              <w:rPr>
                <w:rFonts w:ascii="Arial" w:hAnsi="Arial" w:cs="Arial"/>
                <w:sz w:val="18"/>
                <w:szCs w:val="18"/>
              </w:rPr>
            </w:pPr>
            <w:r w:rsidRPr="00F060FB">
              <w:rPr>
                <w:rFonts w:ascii="Arial" w:hAnsi="Arial" w:cs="Arial"/>
                <w:sz w:val="18"/>
                <w:szCs w:val="18"/>
              </w:rPr>
              <w:t xml:space="preserve">Solicita que de manera individual investiguen </w:t>
            </w:r>
            <w:r w:rsidR="00F060FB" w:rsidRPr="00F060FB">
              <w:rPr>
                <w:rFonts w:ascii="Arial" w:hAnsi="Arial" w:cs="Arial"/>
                <w:sz w:val="18"/>
                <w:szCs w:val="18"/>
              </w:rPr>
              <w:t xml:space="preserve">el tema </w:t>
            </w:r>
            <w:r w:rsidR="00F060FB" w:rsidRPr="00F060FB">
              <w:rPr>
                <w:rFonts w:ascii="Arial" w:hAnsi="Arial" w:cs="Arial"/>
                <w:b/>
                <w:sz w:val="18"/>
                <w:szCs w:val="18"/>
              </w:rPr>
              <w:t xml:space="preserve">5.1 Nómina: concepto y elementos que la forman y tipos      </w:t>
            </w:r>
            <w:r w:rsidR="00F060FB" w:rsidRPr="00F060FB">
              <w:rPr>
                <w:rFonts w:ascii="Arial" w:hAnsi="Arial" w:cs="Arial"/>
                <w:b/>
                <w:sz w:val="18"/>
                <w:szCs w:val="18"/>
              </w:rPr>
              <w:t xml:space="preserve">   </w:t>
            </w:r>
            <w:r w:rsidRPr="00F060FB">
              <w:rPr>
                <w:rFonts w:ascii="Arial" w:hAnsi="Arial" w:cs="Arial"/>
                <w:sz w:val="18"/>
                <w:szCs w:val="18"/>
              </w:rPr>
              <w:t xml:space="preserve">y en grupo analizan sus principales características. Sube la actividad a la plataforma </w:t>
            </w:r>
            <w:r w:rsidRPr="00F060FB">
              <w:rPr>
                <w:rFonts w:ascii="Arial" w:hAnsi="Arial" w:cs="Arial"/>
                <w:b/>
                <w:sz w:val="18"/>
                <w:szCs w:val="18"/>
              </w:rPr>
              <w:t>classroom</w:t>
            </w:r>
            <w:r w:rsidRPr="00F060FB">
              <w:rPr>
                <w:rFonts w:ascii="Arial" w:hAnsi="Arial" w:cs="Arial"/>
                <w:sz w:val="18"/>
                <w:szCs w:val="18"/>
              </w:rPr>
              <w:t xml:space="preserve"> para su revisión y calificación.</w:t>
            </w:r>
          </w:p>
          <w:p w:rsidR="00DC62D8" w:rsidRDefault="00F060FB" w:rsidP="00504F52">
            <w:pPr>
              <w:pStyle w:val="Sinespaciado"/>
              <w:numPr>
                <w:ilvl w:val="1"/>
                <w:numId w:val="32"/>
              </w:numPr>
              <w:ind w:left="378" w:hanging="335"/>
              <w:jc w:val="both"/>
              <w:rPr>
                <w:rFonts w:ascii="Arial" w:hAnsi="Arial" w:cs="Arial"/>
                <w:sz w:val="18"/>
                <w:szCs w:val="18"/>
              </w:rPr>
            </w:pPr>
            <w:r w:rsidRPr="00DC62D8">
              <w:rPr>
                <w:rFonts w:ascii="Arial" w:hAnsi="Arial" w:cs="Arial"/>
                <w:sz w:val="18"/>
                <w:szCs w:val="18"/>
              </w:rPr>
              <w:t xml:space="preserve">Proporciona el material del tema </w:t>
            </w:r>
            <w:r w:rsidR="00DC62D8" w:rsidRPr="00DC62D8">
              <w:rPr>
                <w:rFonts w:ascii="Arial" w:hAnsi="Arial" w:cs="Arial"/>
                <w:b/>
                <w:sz w:val="18"/>
                <w:szCs w:val="18"/>
              </w:rPr>
              <w:t>Elaboración de la nómina</w:t>
            </w:r>
            <w:r w:rsidR="00DC62D8" w:rsidRPr="00DC62D8">
              <w:rPr>
                <w:rFonts w:ascii="Arial" w:hAnsi="Arial" w:cs="Arial"/>
                <w:sz w:val="18"/>
                <w:szCs w:val="18"/>
              </w:rPr>
              <w:t xml:space="preserve">. </w:t>
            </w:r>
            <w:r w:rsidRPr="00DC62D8">
              <w:rPr>
                <w:rFonts w:ascii="Arial" w:hAnsi="Arial" w:cs="Arial"/>
                <w:sz w:val="18"/>
                <w:szCs w:val="18"/>
              </w:rPr>
              <w:t>Guía una lectura comentada del tema. Solicita que diseñen un cuadro sinóptico utilizando el material proporcionado. Sube la actividad a la plataforma classroom para su revisión y calificación.</w:t>
            </w:r>
          </w:p>
          <w:p w:rsidR="0053708C" w:rsidRPr="00DC62D8" w:rsidRDefault="0053708C" w:rsidP="004B2151">
            <w:pPr>
              <w:pStyle w:val="Sinespaciado"/>
              <w:numPr>
                <w:ilvl w:val="1"/>
                <w:numId w:val="32"/>
              </w:numPr>
              <w:ind w:left="378" w:hanging="335"/>
              <w:jc w:val="both"/>
              <w:rPr>
                <w:rFonts w:ascii="Arial" w:hAnsi="Arial" w:cs="Arial"/>
                <w:sz w:val="18"/>
                <w:szCs w:val="18"/>
              </w:rPr>
            </w:pPr>
            <w:r w:rsidRPr="00DC62D8">
              <w:rPr>
                <w:rFonts w:ascii="Arial" w:hAnsi="Arial" w:cs="Arial"/>
                <w:sz w:val="18"/>
                <w:szCs w:val="18"/>
              </w:rPr>
              <w:t xml:space="preserve">Integra equipos para que </w:t>
            </w:r>
            <w:r w:rsidR="00DC62D8">
              <w:rPr>
                <w:rFonts w:ascii="Arial" w:hAnsi="Arial" w:cs="Arial"/>
                <w:sz w:val="18"/>
                <w:szCs w:val="18"/>
              </w:rPr>
              <w:t xml:space="preserve">diseñen una presentación y </w:t>
            </w:r>
            <w:r w:rsidRPr="00DC62D8">
              <w:rPr>
                <w:rFonts w:ascii="Arial" w:hAnsi="Arial" w:cs="Arial"/>
                <w:sz w:val="18"/>
                <w:szCs w:val="18"/>
              </w:rPr>
              <w:t xml:space="preserve">expongan </w:t>
            </w:r>
            <w:r w:rsidR="00DC62D8" w:rsidRPr="00DC62D8">
              <w:rPr>
                <w:rFonts w:ascii="Arial" w:hAnsi="Arial" w:cs="Arial"/>
                <w:sz w:val="18"/>
                <w:szCs w:val="18"/>
              </w:rPr>
              <w:t xml:space="preserve">los temas </w:t>
            </w:r>
            <w:r w:rsidR="00DC62D8" w:rsidRPr="00DC62D8">
              <w:rPr>
                <w:rFonts w:ascii="Arial" w:hAnsi="Arial" w:cs="Arial"/>
                <w:b/>
                <w:sz w:val="18"/>
                <w:szCs w:val="18"/>
              </w:rPr>
              <w:t>5.3 Elaboración de la nómina mediante el uso de hojas de cálculo y por medio de software</w:t>
            </w:r>
            <w:r w:rsidR="00DC62D8">
              <w:rPr>
                <w:rFonts w:ascii="Arial" w:hAnsi="Arial" w:cs="Arial"/>
                <w:b/>
                <w:sz w:val="18"/>
                <w:szCs w:val="18"/>
              </w:rPr>
              <w:t xml:space="preserve"> y </w:t>
            </w:r>
            <w:r w:rsidR="00DC62D8" w:rsidRPr="00DC62D8">
              <w:rPr>
                <w:rFonts w:ascii="Arial" w:hAnsi="Arial" w:cs="Arial"/>
                <w:b/>
                <w:sz w:val="18"/>
                <w:szCs w:val="18"/>
              </w:rPr>
              <w:t>5.4 Nóminas especiales: finiquito, indemnización, terminaciones y liquidación</w:t>
            </w:r>
            <w:r w:rsidR="00DC62D8">
              <w:rPr>
                <w:rFonts w:ascii="Arial" w:hAnsi="Arial" w:cs="Arial"/>
                <w:b/>
                <w:sz w:val="18"/>
                <w:szCs w:val="18"/>
              </w:rPr>
              <w:t xml:space="preserve">. </w:t>
            </w:r>
            <w:r w:rsidRPr="00DC62D8">
              <w:rPr>
                <w:rFonts w:ascii="Arial" w:hAnsi="Arial" w:cs="Arial"/>
                <w:sz w:val="18"/>
                <w:szCs w:val="18"/>
              </w:rPr>
              <w:t xml:space="preserve">Sube la actividad a la plataforma </w:t>
            </w:r>
            <w:r w:rsidRPr="00DC62D8">
              <w:rPr>
                <w:rFonts w:ascii="Arial" w:hAnsi="Arial" w:cs="Arial"/>
                <w:b/>
                <w:sz w:val="18"/>
                <w:szCs w:val="18"/>
              </w:rPr>
              <w:t>classroom</w:t>
            </w:r>
            <w:r w:rsidRPr="00DC62D8">
              <w:rPr>
                <w:rFonts w:ascii="Arial" w:hAnsi="Arial" w:cs="Arial"/>
                <w:sz w:val="18"/>
                <w:szCs w:val="18"/>
              </w:rPr>
              <w:t xml:space="preserve"> para su revisión y calificación.</w:t>
            </w:r>
          </w:p>
          <w:p w:rsidR="00DC62D8" w:rsidRPr="00563FEE" w:rsidRDefault="00DC62D8" w:rsidP="00DC62D8">
            <w:pPr>
              <w:pStyle w:val="Sinespaciado"/>
              <w:numPr>
                <w:ilvl w:val="0"/>
                <w:numId w:val="17"/>
              </w:numPr>
              <w:ind w:left="378" w:hanging="335"/>
              <w:jc w:val="both"/>
              <w:rPr>
                <w:rFonts w:ascii="Arial" w:hAnsi="Arial" w:cs="Arial"/>
                <w:b/>
                <w:sz w:val="18"/>
                <w:szCs w:val="18"/>
              </w:rPr>
            </w:pPr>
            <w:r w:rsidRPr="00563FEE">
              <w:rPr>
                <w:rFonts w:ascii="Arial" w:hAnsi="Arial" w:cs="Arial"/>
                <w:sz w:val="18"/>
                <w:szCs w:val="18"/>
              </w:rPr>
              <w:t xml:space="preserve">Explica ejercicios que integren los temas de la unidad. Entrega un ejercicio para que sea resuelto y entregado el día en que se evalúe la unidad. Suben la actividad a la plataforma </w:t>
            </w:r>
            <w:r w:rsidRPr="00563FEE">
              <w:rPr>
                <w:rFonts w:ascii="Arial" w:hAnsi="Arial" w:cs="Arial"/>
                <w:b/>
                <w:sz w:val="18"/>
                <w:szCs w:val="18"/>
              </w:rPr>
              <w:t>classroom</w:t>
            </w:r>
            <w:r w:rsidRPr="00563FEE">
              <w:rPr>
                <w:rFonts w:ascii="Arial" w:hAnsi="Arial" w:cs="Arial"/>
                <w:sz w:val="18"/>
                <w:szCs w:val="18"/>
              </w:rPr>
              <w:t xml:space="preserve"> para su revisión y calificación</w:t>
            </w:r>
          </w:p>
          <w:p w:rsidR="0053708C" w:rsidRPr="007467A1" w:rsidRDefault="0053708C" w:rsidP="00DC62D8">
            <w:pPr>
              <w:pStyle w:val="Sinespaciado"/>
              <w:numPr>
                <w:ilvl w:val="0"/>
                <w:numId w:val="32"/>
              </w:numPr>
              <w:ind w:left="378" w:hanging="335"/>
              <w:jc w:val="both"/>
              <w:rPr>
                <w:rFonts w:ascii="Arial" w:hAnsi="Arial" w:cs="Arial"/>
                <w:sz w:val="18"/>
                <w:szCs w:val="18"/>
              </w:rPr>
            </w:pPr>
            <w:r>
              <w:rPr>
                <w:rFonts w:ascii="Arial" w:hAnsi="Arial" w:cs="Arial"/>
                <w:sz w:val="18"/>
                <w:szCs w:val="18"/>
              </w:rPr>
              <w:t xml:space="preserve">Aplica  la evaluación de la unidad </w:t>
            </w:r>
            <w:r w:rsidR="00DC62D8">
              <w:rPr>
                <w:rFonts w:ascii="Arial" w:hAnsi="Arial" w:cs="Arial"/>
                <w:sz w:val="18"/>
                <w:szCs w:val="18"/>
              </w:rPr>
              <w:t>5</w:t>
            </w:r>
            <w:r>
              <w:rPr>
                <w:rFonts w:ascii="Arial" w:hAnsi="Arial" w:cs="Arial"/>
                <w:sz w:val="18"/>
                <w:szCs w:val="18"/>
              </w:rPr>
              <w:t xml:space="preserve"> y pide que suban su resultado a </w:t>
            </w:r>
            <w:r w:rsidRPr="00A067B3">
              <w:rPr>
                <w:rFonts w:ascii="Arial" w:hAnsi="Arial" w:cs="Arial"/>
                <w:b/>
                <w:sz w:val="18"/>
                <w:szCs w:val="18"/>
              </w:rPr>
              <w:t>classroom</w:t>
            </w:r>
            <w:r>
              <w:rPr>
                <w:rFonts w:ascii="Arial" w:hAnsi="Arial" w:cs="Arial"/>
                <w:sz w:val="18"/>
                <w:szCs w:val="18"/>
              </w:rPr>
              <w:t>.</w:t>
            </w:r>
          </w:p>
        </w:tc>
        <w:tc>
          <w:tcPr>
            <w:tcW w:w="2077" w:type="dxa"/>
          </w:tcPr>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Analiza información y la sintetiza.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Tiene habilidad para analizar información proveniente de fuentes diversas.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Tiene capacidad crítica y</w:t>
            </w:r>
            <w:r>
              <w:rPr>
                <w:rFonts w:ascii="Arial" w:hAnsi="Arial" w:cs="Arial"/>
                <w:sz w:val="16"/>
                <w:szCs w:val="16"/>
              </w:rPr>
              <w:t xml:space="preserve"> </w:t>
            </w:r>
            <w:r w:rsidRPr="00014F49">
              <w:rPr>
                <w:rFonts w:ascii="Arial" w:hAnsi="Arial" w:cs="Arial"/>
                <w:sz w:val="16"/>
                <w:szCs w:val="16"/>
              </w:rPr>
              <w:t xml:space="preserve">autocrítica.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Realiza trabajo en equipo. Posee habilidades interpersonales. </w:t>
            </w:r>
          </w:p>
          <w:p w:rsidR="00014F49" w:rsidRDefault="00014F49" w:rsidP="00231B30">
            <w:pPr>
              <w:pStyle w:val="Sinespaciado"/>
              <w:numPr>
                <w:ilvl w:val="0"/>
                <w:numId w:val="37"/>
              </w:numPr>
              <w:ind w:left="285"/>
              <w:jc w:val="both"/>
              <w:rPr>
                <w:rFonts w:ascii="Arial" w:hAnsi="Arial" w:cs="Arial"/>
                <w:sz w:val="16"/>
                <w:szCs w:val="16"/>
              </w:rPr>
            </w:pPr>
            <w:r w:rsidRPr="00014F49">
              <w:rPr>
                <w:rFonts w:ascii="Arial" w:hAnsi="Arial" w:cs="Arial"/>
                <w:sz w:val="16"/>
                <w:szCs w:val="16"/>
              </w:rPr>
              <w:t>Respeto a las normas</w:t>
            </w:r>
          </w:p>
          <w:p w:rsidR="00014F49" w:rsidRPr="00014F49" w:rsidRDefault="00014F49" w:rsidP="00014F49">
            <w:pPr>
              <w:pStyle w:val="Sinespaciado"/>
              <w:ind w:left="285"/>
              <w:jc w:val="both"/>
              <w:rPr>
                <w:rFonts w:ascii="Arial" w:hAnsi="Arial" w:cs="Arial"/>
                <w:sz w:val="16"/>
                <w:szCs w:val="16"/>
              </w:rPr>
            </w:pPr>
            <w:proofErr w:type="gramStart"/>
            <w:r w:rsidRPr="00014F49">
              <w:rPr>
                <w:rFonts w:ascii="Arial" w:hAnsi="Arial" w:cs="Arial"/>
                <w:sz w:val="16"/>
                <w:szCs w:val="16"/>
              </w:rPr>
              <w:t>y</w:t>
            </w:r>
            <w:proofErr w:type="gramEnd"/>
            <w:r w:rsidRPr="00014F49">
              <w:rPr>
                <w:rFonts w:ascii="Arial" w:hAnsi="Arial" w:cs="Arial"/>
                <w:sz w:val="16"/>
                <w:szCs w:val="16"/>
              </w:rPr>
              <w:t xml:space="preserve"> políticas de la sociedad y de las organizaciones. </w:t>
            </w:r>
          </w:p>
          <w:p w:rsidR="00014F49" w:rsidRP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Habilidad para trabajar en un ambiente laboral.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Compromiso ético. </w:t>
            </w:r>
          </w:p>
          <w:p w:rsidR="00014F49"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 xml:space="preserve">Aplica las técnicas de investigación. </w:t>
            </w:r>
          </w:p>
          <w:p w:rsidR="0053708C" w:rsidRPr="007467A1" w:rsidRDefault="00014F49" w:rsidP="00014F49">
            <w:pPr>
              <w:pStyle w:val="Sinespaciado"/>
              <w:numPr>
                <w:ilvl w:val="0"/>
                <w:numId w:val="37"/>
              </w:numPr>
              <w:ind w:left="285"/>
              <w:jc w:val="both"/>
              <w:rPr>
                <w:rFonts w:ascii="Arial" w:hAnsi="Arial" w:cs="Arial"/>
                <w:sz w:val="16"/>
                <w:szCs w:val="16"/>
              </w:rPr>
            </w:pPr>
            <w:r w:rsidRPr="00014F49">
              <w:rPr>
                <w:rFonts w:ascii="Arial" w:hAnsi="Arial" w:cs="Arial"/>
                <w:sz w:val="16"/>
                <w:szCs w:val="16"/>
              </w:rPr>
              <w:t>Aprende a aprender</w:t>
            </w:r>
          </w:p>
        </w:tc>
        <w:tc>
          <w:tcPr>
            <w:tcW w:w="1308" w:type="dxa"/>
          </w:tcPr>
          <w:p w:rsidR="0053708C" w:rsidRPr="007467A1" w:rsidRDefault="0053708C" w:rsidP="00231B30">
            <w:pPr>
              <w:pStyle w:val="Sinespaciado"/>
              <w:rPr>
                <w:rFonts w:ascii="Arial" w:hAnsi="Arial" w:cs="Arial"/>
                <w:sz w:val="20"/>
                <w:szCs w:val="20"/>
              </w:rPr>
            </w:pPr>
          </w:p>
          <w:p w:rsidR="0053708C" w:rsidRPr="007467A1" w:rsidRDefault="0053708C" w:rsidP="00231B30">
            <w:pPr>
              <w:pStyle w:val="Sinespaciado"/>
              <w:rPr>
                <w:rFonts w:ascii="Arial" w:hAnsi="Arial" w:cs="Arial"/>
                <w:sz w:val="20"/>
                <w:szCs w:val="20"/>
              </w:rPr>
            </w:pPr>
          </w:p>
          <w:p w:rsidR="0053708C" w:rsidRPr="007467A1" w:rsidRDefault="0053708C" w:rsidP="00231B30">
            <w:pPr>
              <w:pStyle w:val="Sinespaciado"/>
              <w:rPr>
                <w:rFonts w:ascii="Arial" w:hAnsi="Arial" w:cs="Arial"/>
                <w:sz w:val="20"/>
                <w:szCs w:val="20"/>
              </w:rPr>
            </w:pPr>
          </w:p>
          <w:p w:rsidR="0053708C" w:rsidRPr="007467A1" w:rsidRDefault="00563C49" w:rsidP="00563C49">
            <w:pPr>
              <w:pStyle w:val="Sinespaciado"/>
              <w:jc w:val="center"/>
              <w:rPr>
                <w:rFonts w:ascii="Arial" w:hAnsi="Arial" w:cs="Arial"/>
                <w:sz w:val="20"/>
                <w:szCs w:val="20"/>
              </w:rPr>
            </w:pPr>
            <w:r>
              <w:rPr>
                <w:rFonts w:ascii="Arial" w:hAnsi="Arial" w:cs="Arial"/>
                <w:sz w:val="20"/>
                <w:szCs w:val="20"/>
              </w:rPr>
              <w:t>10-14</w:t>
            </w:r>
          </w:p>
        </w:tc>
      </w:tr>
    </w:tbl>
    <w:p w:rsidR="0053708C" w:rsidRDefault="0053708C" w:rsidP="0053708C">
      <w:pPr>
        <w:pStyle w:val="Sinespaciado"/>
        <w:rPr>
          <w:rFonts w:ascii="Arial" w:hAnsi="Arial" w:cs="Arial"/>
          <w:sz w:val="20"/>
          <w:szCs w:val="20"/>
        </w:rPr>
      </w:pPr>
    </w:p>
    <w:p w:rsidR="0053708C" w:rsidRDefault="0053708C" w:rsidP="0053708C">
      <w:pPr>
        <w:pStyle w:val="Sinespaciado"/>
        <w:rPr>
          <w:rFonts w:ascii="Arial" w:hAnsi="Arial" w:cs="Arial"/>
          <w:sz w:val="20"/>
          <w:szCs w:val="20"/>
        </w:rPr>
      </w:pPr>
    </w:p>
    <w:p w:rsidR="0053708C" w:rsidRDefault="0053708C" w:rsidP="0053708C">
      <w:pPr>
        <w:pStyle w:val="Sinespaciado"/>
        <w:rPr>
          <w:rFonts w:ascii="Arial" w:hAnsi="Arial" w:cs="Arial"/>
          <w:sz w:val="20"/>
          <w:szCs w:val="20"/>
        </w:rPr>
      </w:pPr>
    </w:p>
    <w:tbl>
      <w:tblPr>
        <w:tblStyle w:val="Tablaconcuadrcula"/>
        <w:tblW w:w="0" w:type="auto"/>
        <w:tblInd w:w="108" w:type="dxa"/>
        <w:tblLook w:val="04A0" w:firstRow="1" w:lastRow="0" w:firstColumn="1" w:lastColumn="0" w:noHBand="0" w:noVBand="1"/>
      </w:tblPr>
      <w:tblGrid>
        <w:gridCol w:w="11096"/>
        <w:gridCol w:w="2650"/>
      </w:tblGrid>
      <w:tr w:rsidR="0053708C" w:rsidRPr="005805DE" w:rsidTr="00231B30">
        <w:trPr>
          <w:trHeight w:val="214"/>
        </w:trPr>
        <w:tc>
          <w:tcPr>
            <w:tcW w:w="11096"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2650"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VALOR DE INDICADOR</w:t>
            </w:r>
          </w:p>
        </w:tc>
      </w:tr>
      <w:tr w:rsidR="0053708C" w:rsidRPr="005805DE" w:rsidTr="00231B30">
        <w:trPr>
          <w:trHeight w:val="515"/>
        </w:trPr>
        <w:tc>
          <w:tcPr>
            <w:tcW w:w="11096" w:type="dxa"/>
            <w:vAlign w:val="center"/>
          </w:tcPr>
          <w:p w:rsidR="0053708C" w:rsidRPr="004A25A8" w:rsidRDefault="0053708C" w:rsidP="00231B30">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A) </w:t>
            </w: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650" w:type="dxa"/>
          </w:tcPr>
          <w:p w:rsidR="0053708C" w:rsidRPr="005805DE" w:rsidRDefault="0053708C" w:rsidP="00231B30">
            <w:pPr>
              <w:pStyle w:val="Sinespaciado"/>
              <w:jc w:val="center"/>
              <w:rPr>
                <w:rFonts w:ascii="Arial" w:hAnsi="Arial" w:cs="Arial"/>
                <w:sz w:val="16"/>
                <w:szCs w:val="16"/>
              </w:rPr>
            </w:pPr>
            <w:r w:rsidRPr="005805DE">
              <w:rPr>
                <w:rFonts w:ascii="Arial" w:hAnsi="Arial" w:cs="Arial"/>
                <w:sz w:val="16"/>
                <w:szCs w:val="16"/>
              </w:rPr>
              <w:t>10%</w:t>
            </w:r>
          </w:p>
        </w:tc>
      </w:tr>
      <w:tr w:rsidR="0053708C" w:rsidRPr="005805DE" w:rsidTr="00231B30">
        <w:trPr>
          <w:trHeight w:val="277"/>
        </w:trPr>
        <w:tc>
          <w:tcPr>
            <w:tcW w:w="11096" w:type="dxa"/>
            <w:vAlign w:val="bottom"/>
          </w:tcPr>
          <w:p w:rsidR="0053708C" w:rsidRPr="004A25A8" w:rsidRDefault="0053708C" w:rsidP="00231B30">
            <w:pPr>
              <w:pStyle w:val="Prrafodelista"/>
              <w:ind w:left="0"/>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B) </w:t>
            </w:r>
            <w:r w:rsidRPr="004A25A8">
              <w:rPr>
                <w:rFonts w:ascii="Arial" w:eastAsia="Times New Roman" w:hAnsi="Arial" w:cs="Arial"/>
                <w:color w:val="000000"/>
                <w:sz w:val="16"/>
                <w:szCs w:val="16"/>
                <w:lang w:eastAsia="es-MX"/>
              </w:rPr>
              <w:t xml:space="preserve">Está formado por un número  determinado  de columnas en las que se lee la información en forma vertical. Permite  identificar  los elementos que se desea comparar. Por ejemplo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cada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c>
          <w:tcPr>
            <w:tcW w:w="2650" w:type="dxa"/>
          </w:tcPr>
          <w:p w:rsidR="0053708C" w:rsidRPr="005805DE" w:rsidRDefault="0053708C" w:rsidP="00231B30">
            <w:pPr>
              <w:pStyle w:val="Sinespaciado"/>
              <w:jc w:val="center"/>
              <w:rPr>
                <w:rFonts w:ascii="Arial" w:hAnsi="Arial" w:cs="Arial"/>
                <w:sz w:val="16"/>
                <w:szCs w:val="16"/>
              </w:rPr>
            </w:pPr>
            <w:r>
              <w:rPr>
                <w:rFonts w:ascii="Arial" w:hAnsi="Arial" w:cs="Arial"/>
                <w:sz w:val="16"/>
                <w:szCs w:val="16"/>
              </w:rPr>
              <w:t>1</w:t>
            </w:r>
            <w:r w:rsidRPr="005805DE">
              <w:rPr>
                <w:rFonts w:ascii="Arial" w:hAnsi="Arial" w:cs="Arial"/>
                <w:sz w:val="16"/>
                <w:szCs w:val="16"/>
              </w:rPr>
              <w:t>0%</w:t>
            </w:r>
          </w:p>
        </w:tc>
      </w:tr>
      <w:tr w:rsidR="0053708C" w:rsidRPr="005805DE" w:rsidTr="00231B30">
        <w:trPr>
          <w:trHeight w:val="515"/>
        </w:trPr>
        <w:tc>
          <w:tcPr>
            <w:tcW w:w="11096" w:type="dxa"/>
            <w:vAlign w:val="bottom"/>
          </w:tcPr>
          <w:p w:rsidR="0053708C" w:rsidRPr="004A25A8" w:rsidRDefault="0053708C" w:rsidP="00231B30">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C) </w:t>
            </w: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c>
          <w:tcPr>
            <w:tcW w:w="2650" w:type="dxa"/>
          </w:tcPr>
          <w:p w:rsidR="0053708C" w:rsidRPr="005805DE" w:rsidRDefault="0053708C" w:rsidP="00231B30">
            <w:pPr>
              <w:pStyle w:val="Sinespaciado"/>
              <w:jc w:val="center"/>
              <w:rPr>
                <w:rFonts w:ascii="Arial" w:hAnsi="Arial" w:cs="Arial"/>
                <w:sz w:val="16"/>
                <w:szCs w:val="16"/>
              </w:rPr>
            </w:pPr>
            <w:r w:rsidRPr="005805DE">
              <w:rPr>
                <w:rFonts w:ascii="Arial" w:hAnsi="Arial" w:cs="Arial"/>
                <w:sz w:val="16"/>
                <w:szCs w:val="16"/>
              </w:rPr>
              <w:t>10%</w:t>
            </w:r>
          </w:p>
        </w:tc>
      </w:tr>
      <w:tr w:rsidR="0053708C" w:rsidRPr="005805DE" w:rsidTr="00231B30">
        <w:trPr>
          <w:trHeight w:val="341"/>
        </w:trPr>
        <w:tc>
          <w:tcPr>
            <w:tcW w:w="11096" w:type="dxa"/>
            <w:vAlign w:val="bottom"/>
          </w:tcPr>
          <w:p w:rsidR="0053708C" w:rsidRPr="004A25A8" w:rsidRDefault="0053708C" w:rsidP="00231B30">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D) </w:t>
            </w: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c>
          <w:tcPr>
            <w:tcW w:w="2650" w:type="dxa"/>
          </w:tcPr>
          <w:p w:rsidR="0053708C" w:rsidRPr="005805DE" w:rsidRDefault="0053708C" w:rsidP="00231B30">
            <w:pPr>
              <w:pStyle w:val="Sinespaciado"/>
              <w:jc w:val="center"/>
              <w:rPr>
                <w:rFonts w:ascii="Arial" w:hAnsi="Arial" w:cs="Arial"/>
                <w:sz w:val="16"/>
                <w:szCs w:val="16"/>
              </w:rPr>
            </w:pPr>
            <w:r w:rsidRPr="005805DE">
              <w:rPr>
                <w:rFonts w:ascii="Arial" w:hAnsi="Arial" w:cs="Arial"/>
                <w:sz w:val="16"/>
                <w:szCs w:val="16"/>
              </w:rPr>
              <w:t>10%</w:t>
            </w:r>
          </w:p>
        </w:tc>
      </w:tr>
      <w:tr w:rsidR="0053708C" w:rsidRPr="005805DE" w:rsidTr="00231B30">
        <w:trPr>
          <w:trHeight w:val="520"/>
        </w:trPr>
        <w:tc>
          <w:tcPr>
            <w:tcW w:w="11096" w:type="dxa"/>
            <w:vAlign w:val="bottom"/>
          </w:tcPr>
          <w:p w:rsidR="0053708C" w:rsidRPr="005805DE" w:rsidRDefault="0053708C" w:rsidP="00231B30">
            <w:pPr>
              <w:pStyle w:val="Prrafodelista"/>
              <w:ind w:left="34"/>
              <w:jc w:val="both"/>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 xml:space="preserve">E) </w:t>
            </w: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r>
              <w:rPr>
                <w:rFonts w:ascii="Arial" w:eastAsia="Times New Roman" w:hAnsi="Arial" w:cs="Arial"/>
                <w:color w:val="000000"/>
                <w:sz w:val="16"/>
                <w:szCs w:val="16"/>
                <w:lang w:eastAsia="es-MX"/>
              </w:rPr>
              <w:t xml:space="preserve"> </w:t>
            </w:r>
            <w:r w:rsidRPr="005805DE">
              <w:rPr>
                <w:rFonts w:ascii="Arial" w:eastAsia="Times New Roman" w:hAnsi="Arial" w:cs="Arial"/>
                <w:color w:val="000000"/>
                <w:sz w:val="16"/>
                <w:szCs w:val="16"/>
                <w:lang w:eastAsia="es-MX"/>
              </w:rPr>
              <w:t>Demuestra habilidad para la resolución de casos prácticos de acuerdo al procedimiento de la contabilidad de costos.</w:t>
            </w:r>
          </w:p>
        </w:tc>
        <w:tc>
          <w:tcPr>
            <w:tcW w:w="2650" w:type="dxa"/>
          </w:tcPr>
          <w:p w:rsidR="0053708C" w:rsidRPr="005805DE" w:rsidRDefault="0053708C" w:rsidP="00231B30">
            <w:pPr>
              <w:pStyle w:val="Sinespaciado"/>
              <w:jc w:val="center"/>
              <w:rPr>
                <w:rFonts w:ascii="Arial" w:hAnsi="Arial" w:cs="Arial"/>
                <w:sz w:val="16"/>
                <w:szCs w:val="16"/>
              </w:rPr>
            </w:pPr>
            <w:r>
              <w:rPr>
                <w:rFonts w:ascii="Arial" w:hAnsi="Arial" w:cs="Arial"/>
                <w:sz w:val="16"/>
                <w:szCs w:val="16"/>
              </w:rPr>
              <w:t>6</w:t>
            </w:r>
            <w:r w:rsidRPr="005805DE">
              <w:rPr>
                <w:rFonts w:ascii="Arial" w:hAnsi="Arial" w:cs="Arial"/>
                <w:sz w:val="16"/>
                <w:szCs w:val="16"/>
              </w:rPr>
              <w:t>0%</w:t>
            </w:r>
          </w:p>
        </w:tc>
      </w:tr>
    </w:tbl>
    <w:p w:rsidR="0053708C" w:rsidRDefault="0053708C" w:rsidP="0053708C">
      <w:pPr>
        <w:pStyle w:val="Sinespaciado"/>
        <w:rPr>
          <w:rFonts w:ascii="Arial" w:hAnsi="Arial" w:cs="Arial"/>
          <w:sz w:val="20"/>
          <w:szCs w:val="20"/>
        </w:rPr>
      </w:pPr>
    </w:p>
    <w:p w:rsidR="0053708C" w:rsidRPr="005277C7" w:rsidRDefault="0053708C" w:rsidP="0053708C">
      <w:pPr>
        <w:pStyle w:val="Sinespaciado"/>
        <w:rPr>
          <w:rFonts w:ascii="Arial" w:hAnsi="Arial" w:cs="Arial"/>
          <w:b/>
          <w:sz w:val="20"/>
          <w:szCs w:val="20"/>
        </w:rPr>
      </w:pPr>
      <w:r>
        <w:rPr>
          <w:rFonts w:ascii="Arial" w:hAnsi="Arial" w:cs="Arial"/>
          <w:sz w:val="20"/>
          <w:szCs w:val="20"/>
        </w:rPr>
        <w:t>Niveles de desempeño</w:t>
      </w:r>
      <w:r w:rsidRPr="00862CFC">
        <w:rPr>
          <w:rFonts w:ascii="Arial" w:hAnsi="Arial" w:cs="Arial"/>
          <w:sz w:val="20"/>
          <w:szCs w:val="20"/>
        </w:rPr>
        <w:t>:</w:t>
      </w:r>
    </w:p>
    <w:tbl>
      <w:tblPr>
        <w:tblStyle w:val="Tablaconcuadrcula"/>
        <w:tblW w:w="0" w:type="auto"/>
        <w:tblLook w:val="04A0" w:firstRow="1" w:lastRow="0" w:firstColumn="1" w:lastColumn="0" w:noHBand="0" w:noVBand="1"/>
      </w:tblPr>
      <w:tblGrid>
        <w:gridCol w:w="1668"/>
        <w:gridCol w:w="1842"/>
        <w:gridCol w:w="9033"/>
        <w:gridCol w:w="1561"/>
      </w:tblGrid>
      <w:tr w:rsidR="0053708C" w:rsidRPr="005277C7" w:rsidTr="00231B30">
        <w:trPr>
          <w:trHeight w:val="213"/>
        </w:trPr>
        <w:tc>
          <w:tcPr>
            <w:tcW w:w="1668"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DESEMPEÑO</w:t>
            </w:r>
          </w:p>
        </w:tc>
        <w:tc>
          <w:tcPr>
            <w:tcW w:w="1842"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NIVEL DE DESEMPEÑO</w:t>
            </w:r>
          </w:p>
        </w:tc>
        <w:tc>
          <w:tcPr>
            <w:tcW w:w="8787"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INDICADORES DE ALCANCE</w:t>
            </w:r>
          </w:p>
        </w:tc>
        <w:tc>
          <w:tcPr>
            <w:tcW w:w="1561" w:type="dxa"/>
          </w:tcPr>
          <w:p w:rsidR="0053708C" w:rsidRPr="005277C7" w:rsidRDefault="0053708C" w:rsidP="00231B30">
            <w:pPr>
              <w:pStyle w:val="Sinespaciado"/>
              <w:jc w:val="center"/>
              <w:rPr>
                <w:rFonts w:ascii="Arial" w:hAnsi="Arial" w:cs="Arial"/>
                <w:b/>
                <w:sz w:val="20"/>
                <w:szCs w:val="20"/>
              </w:rPr>
            </w:pPr>
            <w:r w:rsidRPr="005277C7">
              <w:rPr>
                <w:rFonts w:ascii="Arial" w:hAnsi="Arial" w:cs="Arial"/>
                <w:b/>
                <w:sz w:val="20"/>
                <w:szCs w:val="20"/>
              </w:rPr>
              <w:t>VALORACIÓN NUMÉRICA</w:t>
            </w:r>
          </w:p>
        </w:tc>
      </w:tr>
      <w:tr w:rsidR="0053708C" w:rsidRPr="00862CFC" w:rsidTr="00231B30">
        <w:trPr>
          <w:trHeight w:val="569"/>
        </w:trPr>
        <w:tc>
          <w:tcPr>
            <w:tcW w:w="1668" w:type="dxa"/>
            <w:vMerge w:val="restart"/>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Competencia Alcanzada</w:t>
            </w: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Excelente</w:t>
            </w:r>
          </w:p>
        </w:tc>
        <w:tc>
          <w:tcPr>
            <w:tcW w:w="8787" w:type="dxa"/>
          </w:tcPr>
          <w:tbl>
            <w:tblPr>
              <w:tblW w:w="8817" w:type="dxa"/>
              <w:tblBorders>
                <w:top w:val="nil"/>
                <w:left w:val="nil"/>
                <w:bottom w:val="nil"/>
                <w:right w:val="nil"/>
              </w:tblBorders>
              <w:tblLook w:val="0000" w:firstRow="0" w:lastRow="0" w:firstColumn="0" w:lastColumn="0" w:noHBand="0" w:noVBand="0"/>
            </w:tblPr>
            <w:tblGrid>
              <w:gridCol w:w="8817"/>
            </w:tblGrid>
            <w:tr w:rsidR="0053708C" w:rsidRPr="000D11A3" w:rsidTr="00231B30">
              <w:trPr>
                <w:trHeight w:val="414"/>
              </w:trPr>
              <w:tc>
                <w:tcPr>
                  <w:tcW w:w="8817" w:type="dxa"/>
                </w:tcPr>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Cumple al menos cinco de los siguientes indicadores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a) </w:t>
                  </w:r>
                  <w:r w:rsidRPr="00393591">
                    <w:rPr>
                      <w:rFonts w:ascii="Arial" w:hAnsi="Arial" w:cs="Arial"/>
                      <w:color w:val="000000"/>
                      <w:sz w:val="16"/>
                      <w:szCs w:val="16"/>
                    </w:rPr>
                    <w:t xml:space="preserve"> </w:t>
                  </w:r>
                  <w:r w:rsidRPr="000D11A3">
                    <w:rPr>
                      <w:rFonts w:ascii="Arial" w:hAnsi="Arial" w:cs="Arial"/>
                      <w:b/>
                      <w:bCs/>
                      <w:color w:val="000000"/>
                      <w:sz w:val="16"/>
                      <w:szCs w:val="16"/>
                    </w:rPr>
                    <w:t>Se adapta a situaciones y contextos complejos</w:t>
                  </w:r>
                  <w:r w:rsidRPr="000D11A3">
                    <w:rPr>
                      <w:rFonts w:ascii="Arial" w:hAnsi="Arial" w:cs="Arial"/>
                      <w:color w:val="000000"/>
                      <w:sz w:val="16"/>
                      <w:szCs w:val="16"/>
                    </w:rPr>
                    <w:t xml:space="preserve">. Puede trabajar en equipo, reflejar sus conocimientos en la interpretación de la realidad. Inferir comportamientos o consecuencias de los fenómenos o problemas en estudio. Incluir más variables en dichos casos de estudio.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b)</w:t>
                  </w:r>
                  <w:r w:rsidRPr="00393591">
                    <w:rPr>
                      <w:rFonts w:ascii="Arial" w:hAnsi="Arial" w:cs="Arial"/>
                      <w:color w:val="000000"/>
                      <w:sz w:val="16"/>
                      <w:szCs w:val="16"/>
                    </w:rPr>
                    <w:t xml:space="preserve"> </w:t>
                  </w:r>
                  <w:r w:rsidRPr="000D11A3">
                    <w:rPr>
                      <w:rFonts w:ascii="Arial" w:hAnsi="Arial" w:cs="Arial"/>
                      <w:b/>
                      <w:bCs/>
                      <w:color w:val="000000"/>
                      <w:sz w:val="16"/>
                      <w:szCs w:val="16"/>
                    </w:rPr>
                    <w:t>Hace aportaciones a las actividades académicas desarrolladas</w:t>
                  </w:r>
                  <w:r w:rsidRPr="000D11A3">
                    <w:rPr>
                      <w:rFonts w:ascii="Arial" w:hAnsi="Arial" w:cs="Arial"/>
                      <w:color w:val="000000"/>
                      <w:sz w:val="16"/>
                      <w:szCs w:val="16"/>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c) </w:t>
                  </w:r>
                  <w:r w:rsidRPr="000D11A3">
                    <w:rPr>
                      <w:rFonts w:ascii="Arial" w:hAnsi="Arial" w:cs="Arial"/>
                      <w:b/>
                      <w:bCs/>
                      <w:color w:val="000000"/>
                      <w:sz w:val="16"/>
                      <w:szCs w:val="16"/>
                    </w:rPr>
                    <w:t>Propone y/o explica soluciones o procedimientos no vistos en clase (creatividad)</w:t>
                  </w:r>
                  <w:r w:rsidRPr="000D11A3">
                    <w:rPr>
                      <w:rFonts w:ascii="Arial" w:hAnsi="Arial" w:cs="Arial"/>
                      <w:color w:val="000000"/>
                      <w:sz w:val="16"/>
                      <w:szCs w:val="16"/>
                    </w:rPr>
                    <w:t xml:space="preserve">. Ante problemas o casos de estudio propone perspectivas diferentes, para abordarlos y sustentarlos correctamente. Aplica procedimientos aprendidos en otra asignatura o contexto para el problema que se está resolviendo.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d) </w:t>
                  </w:r>
                  <w:r w:rsidRPr="000D11A3">
                    <w:rPr>
                      <w:rFonts w:ascii="Arial" w:hAnsi="Arial" w:cs="Arial"/>
                      <w:b/>
                      <w:bCs/>
                      <w:color w:val="000000"/>
                      <w:sz w:val="16"/>
                      <w:szCs w:val="16"/>
                    </w:rPr>
                    <w:t xml:space="preserve">Introduce recursos y experiencias que promueven un pensamiento crítico; (por ejemplo el uso de las tecnologías de la información estableciendo previamente un criterio). </w:t>
                  </w:r>
                  <w:r w:rsidRPr="000D11A3">
                    <w:rPr>
                      <w:rFonts w:ascii="Arial" w:hAnsi="Arial" w:cs="Arial"/>
                      <w:color w:val="000000"/>
                      <w:sz w:val="16"/>
                      <w:szCs w:val="16"/>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e) </w:t>
                  </w:r>
                  <w:r w:rsidRPr="000D11A3">
                    <w:rPr>
                      <w:rFonts w:ascii="Arial" w:hAnsi="Arial" w:cs="Arial"/>
                      <w:b/>
                      <w:bCs/>
                      <w:color w:val="000000"/>
                      <w:sz w:val="16"/>
                      <w:szCs w:val="16"/>
                    </w:rPr>
                    <w:t>Incorpora conocimientos y actividades interdisciplinarias en su aprendizaje</w:t>
                  </w:r>
                  <w:r w:rsidRPr="000D11A3">
                    <w:rPr>
                      <w:rFonts w:ascii="Arial" w:hAnsi="Arial" w:cs="Arial"/>
                      <w:color w:val="000000"/>
                      <w:sz w:val="16"/>
                      <w:szCs w:val="16"/>
                    </w:rPr>
                    <w:t xml:space="preserve">. En el desarrollo de los temas de la asignatura, incorpora conocimientos y actividades desarrollados en otras asignaturas para lograr la competencia. </w:t>
                  </w:r>
                </w:p>
                <w:p w:rsidR="0053708C" w:rsidRPr="000D11A3" w:rsidRDefault="0053708C" w:rsidP="00231B30">
                  <w:pPr>
                    <w:autoSpaceDE w:val="0"/>
                    <w:autoSpaceDN w:val="0"/>
                    <w:adjustRightInd w:val="0"/>
                    <w:spacing w:after="0" w:line="240" w:lineRule="auto"/>
                    <w:jc w:val="both"/>
                    <w:rPr>
                      <w:rFonts w:ascii="Arial" w:hAnsi="Arial" w:cs="Arial"/>
                      <w:color w:val="000000"/>
                      <w:sz w:val="16"/>
                      <w:szCs w:val="16"/>
                    </w:rPr>
                  </w:pPr>
                  <w:r w:rsidRPr="000D11A3">
                    <w:rPr>
                      <w:rFonts w:ascii="Arial" w:hAnsi="Arial" w:cs="Arial"/>
                      <w:color w:val="000000"/>
                      <w:sz w:val="16"/>
                      <w:szCs w:val="16"/>
                    </w:rPr>
                    <w:t xml:space="preserve">f) </w:t>
                  </w:r>
                  <w:r w:rsidRPr="000D11A3">
                    <w:rPr>
                      <w:rFonts w:ascii="Arial" w:hAnsi="Arial" w:cs="Arial"/>
                      <w:b/>
                      <w:bCs/>
                      <w:color w:val="000000"/>
                      <w:sz w:val="16"/>
                      <w:szCs w:val="16"/>
                    </w:rPr>
                    <w:t xml:space="preserve">Realiza su trabajo de manera autónoma y autorregulada. </w:t>
                  </w:r>
                  <w:r w:rsidRPr="000D11A3">
                    <w:rPr>
                      <w:rFonts w:ascii="Arial" w:hAnsi="Arial" w:cs="Arial"/>
                      <w:color w:val="000000"/>
                      <w:sz w:val="16"/>
                      <w:szCs w:val="16"/>
                    </w:rPr>
                    <w:t>Es capaz de organizar su tiempo y trabajar sin necesidad de una supervisión estrecha y/o coercitiva. Aprovecha la planeación de la asignatura presentada por el (la) profesor</w:t>
                  </w:r>
                  <w:r w:rsidRPr="000D11A3">
                    <w:rPr>
                      <w:rFonts w:ascii="Times New Roman" w:hAnsi="Times New Roman" w:cs="Times New Roman"/>
                      <w:color w:val="000000"/>
                      <w:sz w:val="16"/>
                      <w:szCs w:val="16"/>
                    </w:rPr>
                    <w:t xml:space="preserve">(a) </w:t>
                  </w:r>
                  <w:r w:rsidRPr="000D11A3">
                    <w:rPr>
                      <w:rFonts w:ascii="Arial" w:hAnsi="Arial" w:cs="Arial"/>
                      <w:color w:val="000000"/>
                      <w:sz w:val="16"/>
                      <w:szCs w:val="16"/>
                    </w:rPr>
                    <w:t xml:space="preserve">(instrumentación didáctica) para presentar propuestas de mejora de la temática vista durante el curso. Realiza actividades de investigación para participar activamente durante el curso. </w:t>
                  </w:r>
                </w:p>
              </w:tc>
            </w:tr>
          </w:tbl>
          <w:p w:rsidR="0053708C" w:rsidRPr="000D11A3" w:rsidRDefault="0053708C" w:rsidP="00231B30">
            <w:pPr>
              <w:pStyle w:val="Sinespaciado"/>
              <w:tabs>
                <w:tab w:val="left" w:pos="175"/>
              </w:tabs>
              <w:ind w:left="317" w:hanging="317"/>
              <w:jc w:val="both"/>
              <w:rPr>
                <w:rFonts w:ascii="Arial" w:hAnsi="Arial" w:cs="Arial"/>
                <w:sz w:val="16"/>
                <w:szCs w:val="16"/>
              </w:rPr>
            </w:pP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95-100</w:t>
            </w:r>
          </w:p>
        </w:tc>
      </w:tr>
      <w:tr w:rsidR="0053708C" w:rsidRPr="00862CFC" w:rsidTr="00231B30">
        <w:trPr>
          <w:trHeight w:val="213"/>
        </w:trPr>
        <w:tc>
          <w:tcPr>
            <w:tcW w:w="1668" w:type="dxa"/>
            <w:vMerge/>
          </w:tcPr>
          <w:p w:rsidR="0053708C" w:rsidRPr="00862CFC" w:rsidRDefault="0053708C" w:rsidP="00231B30">
            <w:pPr>
              <w:pStyle w:val="Sinespaciado"/>
              <w:rPr>
                <w:rFonts w:ascii="Arial" w:hAnsi="Arial" w:cs="Arial"/>
                <w:sz w:val="20"/>
                <w:szCs w:val="20"/>
              </w:rPr>
            </w:pP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Notable</w:t>
            </w:r>
          </w:p>
        </w:tc>
        <w:tc>
          <w:tcPr>
            <w:tcW w:w="8787" w:type="dxa"/>
          </w:tcPr>
          <w:p w:rsidR="0053708C" w:rsidRPr="00393591" w:rsidRDefault="0053708C" w:rsidP="00231B30">
            <w:pPr>
              <w:pStyle w:val="Sinespaciado"/>
              <w:rPr>
                <w:rFonts w:ascii="Arial" w:hAnsi="Arial" w:cs="Arial"/>
                <w:sz w:val="16"/>
                <w:szCs w:val="16"/>
              </w:rPr>
            </w:pPr>
            <w:r w:rsidRPr="00393591">
              <w:rPr>
                <w:rFonts w:ascii="Arial" w:hAnsi="Arial" w:cs="Arial"/>
                <w:sz w:val="16"/>
                <w:szCs w:val="16"/>
              </w:rPr>
              <w:t>Cumple cuatro de los indicadores definidos en desempeño excelente.</w:t>
            </w: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85-94</w:t>
            </w:r>
          </w:p>
        </w:tc>
      </w:tr>
      <w:tr w:rsidR="0053708C" w:rsidRPr="00862CFC" w:rsidTr="00231B30">
        <w:trPr>
          <w:trHeight w:val="213"/>
        </w:trPr>
        <w:tc>
          <w:tcPr>
            <w:tcW w:w="1668" w:type="dxa"/>
            <w:vMerge/>
          </w:tcPr>
          <w:p w:rsidR="0053708C" w:rsidRPr="00862CFC" w:rsidRDefault="0053708C" w:rsidP="00231B30">
            <w:pPr>
              <w:pStyle w:val="Sinespaciado"/>
              <w:rPr>
                <w:rFonts w:ascii="Arial" w:hAnsi="Arial" w:cs="Arial"/>
                <w:sz w:val="20"/>
                <w:szCs w:val="20"/>
              </w:rPr>
            </w:pP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Bueno</w:t>
            </w:r>
          </w:p>
        </w:tc>
        <w:tc>
          <w:tcPr>
            <w:tcW w:w="8787" w:type="dxa"/>
          </w:tcPr>
          <w:p w:rsidR="0053708C" w:rsidRPr="00393591" w:rsidRDefault="0053708C" w:rsidP="00231B30">
            <w:pPr>
              <w:pStyle w:val="Sinespaciado"/>
              <w:rPr>
                <w:rFonts w:ascii="Arial" w:hAnsi="Arial" w:cs="Arial"/>
                <w:sz w:val="16"/>
                <w:szCs w:val="16"/>
              </w:rPr>
            </w:pPr>
            <w:r w:rsidRPr="00393591">
              <w:rPr>
                <w:rFonts w:ascii="Arial" w:hAnsi="Arial" w:cs="Arial"/>
                <w:sz w:val="16"/>
                <w:szCs w:val="16"/>
              </w:rPr>
              <w:t>Cumple tres de los indicadores definidos en el desempeño excelente.</w:t>
            </w: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75-84</w:t>
            </w:r>
          </w:p>
        </w:tc>
      </w:tr>
      <w:tr w:rsidR="0053708C" w:rsidRPr="00862CFC" w:rsidTr="00231B30">
        <w:trPr>
          <w:trHeight w:val="103"/>
        </w:trPr>
        <w:tc>
          <w:tcPr>
            <w:tcW w:w="1668" w:type="dxa"/>
            <w:vMerge/>
          </w:tcPr>
          <w:p w:rsidR="0053708C" w:rsidRPr="00862CFC" w:rsidRDefault="0053708C" w:rsidP="00231B30">
            <w:pPr>
              <w:pStyle w:val="Sinespaciado"/>
              <w:rPr>
                <w:rFonts w:ascii="Arial" w:hAnsi="Arial" w:cs="Arial"/>
                <w:sz w:val="20"/>
                <w:szCs w:val="20"/>
              </w:rPr>
            </w:pP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Suficiente</w:t>
            </w:r>
          </w:p>
        </w:tc>
        <w:tc>
          <w:tcPr>
            <w:tcW w:w="8787" w:type="dxa"/>
          </w:tcPr>
          <w:p w:rsidR="0053708C" w:rsidRPr="00393591" w:rsidRDefault="0053708C" w:rsidP="00231B30">
            <w:pPr>
              <w:pStyle w:val="Sinespaciado"/>
              <w:rPr>
                <w:rFonts w:ascii="Arial" w:hAnsi="Arial" w:cs="Arial"/>
                <w:sz w:val="16"/>
                <w:szCs w:val="16"/>
              </w:rPr>
            </w:pPr>
            <w:r w:rsidRPr="00393591">
              <w:rPr>
                <w:rFonts w:ascii="Arial" w:hAnsi="Arial" w:cs="Arial"/>
                <w:sz w:val="16"/>
                <w:szCs w:val="16"/>
              </w:rPr>
              <w:t>Cumple dos de los indicadores definidos en el desempeño excelente.</w:t>
            </w: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70-74</w:t>
            </w:r>
          </w:p>
        </w:tc>
      </w:tr>
      <w:tr w:rsidR="0053708C" w:rsidRPr="00862CFC" w:rsidTr="00231B30">
        <w:trPr>
          <w:trHeight w:val="213"/>
        </w:trPr>
        <w:tc>
          <w:tcPr>
            <w:tcW w:w="1668"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Competencia No Alcanzada</w:t>
            </w:r>
          </w:p>
        </w:tc>
        <w:tc>
          <w:tcPr>
            <w:tcW w:w="1842" w:type="dxa"/>
          </w:tcPr>
          <w:p w:rsidR="0053708C" w:rsidRPr="00862CFC" w:rsidRDefault="0053708C" w:rsidP="00231B30">
            <w:pPr>
              <w:pStyle w:val="Sinespaciado"/>
              <w:rPr>
                <w:rFonts w:ascii="Arial" w:hAnsi="Arial" w:cs="Arial"/>
                <w:sz w:val="20"/>
                <w:szCs w:val="20"/>
              </w:rPr>
            </w:pPr>
            <w:r w:rsidRPr="00862CFC">
              <w:rPr>
                <w:rFonts w:ascii="Arial" w:hAnsi="Arial" w:cs="Arial"/>
                <w:sz w:val="20"/>
                <w:szCs w:val="20"/>
              </w:rPr>
              <w:t>Insuficiente</w:t>
            </w:r>
          </w:p>
        </w:tc>
        <w:tc>
          <w:tcPr>
            <w:tcW w:w="8787" w:type="dxa"/>
          </w:tcPr>
          <w:p w:rsidR="0053708C" w:rsidRPr="00393591" w:rsidRDefault="0053708C" w:rsidP="00231B30">
            <w:pPr>
              <w:pStyle w:val="Sinespaciado"/>
              <w:rPr>
                <w:rFonts w:ascii="Arial" w:hAnsi="Arial" w:cs="Arial"/>
                <w:sz w:val="16"/>
                <w:szCs w:val="16"/>
              </w:rPr>
            </w:pPr>
            <w:r w:rsidRPr="00393591">
              <w:rPr>
                <w:rFonts w:ascii="Arial" w:hAnsi="Arial" w:cs="Arial"/>
                <w:sz w:val="16"/>
                <w:szCs w:val="16"/>
              </w:rPr>
              <w:t>No se cumple con el 100% de evidencias conceptuales, procedimentales y actitudinales de los indicadores definidos en el desempeño excelente.</w:t>
            </w:r>
          </w:p>
        </w:tc>
        <w:tc>
          <w:tcPr>
            <w:tcW w:w="1561" w:type="dxa"/>
          </w:tcPr>
          <w:p w:rsidR="0053708C" w:rsidRPr="00862CFC" w:rsidRDefault="0053708C" w:rsidP="00231B30">
            <w:pPr>
              <w:pStyle w:val="Sinespaciado"/>
              <w:jc w:val="center"/>
              <w:rPr>
                <w:rFonts w:ascii="Arial" w:hAnsi="Arial" w:cs="Arial"/>
                <w:sz w:val="20"/>
                <w:szCs w:val="20"/>
              </w:rPr>
            </w:pPr>
            <w:r>
              <w:rPr>
                <w:rFonts w:ascii="Arial" w:hAnsi="Arial" w:cs="Arial"/>
                <w:sz w:val="20"/>
                <w:szCs w:val="20"/>
              </w:rPr>
              <w:t>N. A.</w:t>
            </w:r>
          </w:p>
        </w:tc>
      </w:tr>
    </w:tbl>
    <w:p w:rsidR="0053708C" w:rsidRDefault="0053708C" w:rsidP="0053708C">
      <w:pPr>
        <w:pStyle w:val="Sinespaciado"/>
        <w:rPr>
          <w:rFonts w:ascii="Arial" w:hAnsi="Arial" w:cs="Arial"/>
          <w:sz w:val="20"/>
          <w:szCs w:val="20"/>
        </w:rPr>
      </w:pPr>
    </w:p>
    <w:p w:rsidR="00DC62D8" w:rsidRDefault="00DC62D8" w:rsidP="0053708C">
      <w:pPr>
        <w:pStyle w:val="Sinespaciado"/>
        <w:rPr>
          <w:rFonts w:ascii="Arial" w:hAnsi="Arial" w:cs="Arial"/>
          <w:sz w:val="20"/>
          <w:szCs w:val="20"/>
        </w:rPr>
      </w:pPr>
    </w:p>
    <w:p w:rsidR="00DC62D8" w:rsidRDefault="00DC62D8" w:rsidP="0053708C">
      <w:pPr>
        <w:pStyle w:val="Sinespaciado"/>
        <w:rPr>
          <w:rFonts w:ascii="Arial" w:hAnsi="Arial" w:cs="Arial"/>
          <w:sz w:val="20"/>
          <w:szCs w:val="20"/>
        </w:rPr>
      </w:pPr>
    </w:p>
    <w:p w:rsidR="00DC62D8" w:rsidRDefault="00DC62D8" w:rsidP="0053708C">
      <w:pPr>
        <w:pStyle w:val="Sinespaciado"/>
        <w:rPr>
          <w:rFonts w:ascii="Arial" w:hAnsi="Arial" w:cs="Arial"/>
          <w:sz w:val="20"/>
          <w:szCs w:val="20"/>
        </w:rPr>
      </w:pPr>
    </w:p>
    <w:p w:rsidR="00DC62D8" w:rsidRDefault="00DC62D8" w:rsidP="0053708C">
      <w:pPr>
        <w:pStyle w:val="Sinespaciado"/>
        <w:rPr>
          <w:rFonts w:ascii="Arial" w:hAnsi="Arial" w:cs="Arial"/>
          <w:sz w:val="20"/>
          <w:szCs w:val="20"/>
        </w:rPr>
      </w:pPr>
    </w:p>
    <w:p w:rsidR="00DC62D8" w:rsidRPr="00862CFC" w:rsidRDefault="00DC62D8" w:rsidP="0053708C">
      <w:pPr>
        <w:pStyle w:val="Sinespaciado"/>
        <w:rPr>
          <w:rFonts w:ascii="Arial" w:hAnsi="Arial" w:cs="Arial"/>
          <w:sz w:val="20"/>
          <w:szCs w:val="20"/>
        </w:rPr>
      </w:pPr>
    </w:p>
    <w:p w:rsidR="0053708C" w:rsidRPr="00862CFC" w:rsidRDefault="0053708C" w:rsidP="0053708C">
      <w:pPr>
        <w:pStyle w:val="Sinespaciado"/>
        <w:rPr>
          <w:rFonts w:ascii="Arial" w:hAnsi="Arial" w:cs="Arial"/>
          <w:sz w:val="20"/>
          <w:szCs w:val="20"/>
        </w:rPr>
      </w:pPr>
      <w:r>
        <w:rPr>
          <w:rFonts w:ascii="Arial" w:hAnsi="Arial" w:cs="Arial"/>
          <w:sz w:val="20"/>
          <w:szCs w:val="20"/>
        </w:rPr>
        <w:t>Matriz de Evaluación</w:t>
      </w:r>
      <w:r w:rsidRPr="00862CFC">
        <w:rPr>
          <w:rFonts w:ascii="Arial" w:hAnsi="Arial" w:cs="Arial"/>
          <w:sz w:val="20"/>
          <w:szCs w:val="20"/>
        </w:rPr>
        <w:t>:</w:t>
      </w:r>
    </w:p>
    <w:tbl>
      <w:tblPr>
        <w:tblW w:w="13644" w:type="dxa"/>
        <w:tblInd w:w="-5" w:type="dxa"/>
        <w:tblCellMar>
          <w:left w:w="70" w:type="dxa"/>
          <w:right w:w="70" w:type="dxa"/>
        </w:tblCellMar>
        <w:tblLook w:val="04A0" w:firstRow="1" w:lastRow="0" w:firstColumn="1" w:lastColumn="0" w:noHBand="0" w:noVBand="1"/>
      </w:tblPr>
      <w:tblGrid>
        <w:gridCol w:w="4153"/>
        <w:gridCol w:w="890"/>
        <w:gridCol w:w="1038"/>
        <w:gridCol w:w="890"/>
        <w:gridCol w:w="889"/>
        <w:gridCol w:w="741"/>
        <w:gridCol w:w="1039"/>
        <w:gridCol w:w="4004"/>
      </w:tblGrid>
      <w:tr w:rsidR="0053708C" w:rsidRPr="004A25A8" w:rsidTr="00231B30">
        <w:trPr>
          <w:trHeight w:val="287"/>
        </w:trPr>
        <w:tc>
          <w:tcPr>
            <w:tcW w:w="415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EVIDENCIA DE APRENDIZAJE</w:t>
            </w:r>
          </w:p>
        </w:tc>
        <w:tc>
          <w:tcPr>
            <w:tcW w:w="89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w:t>
            </w:r>
          </w:p>
        </w:tc>
        <w:tc>
          <w:tcPr>
            <w:tcW w:w="4597" w:type="dxa"/>
            <w:gridSpan w:val="5"/>
            <w:tcBorders>
              <w:top w:val="single" w:sz="4" w:space="0" w:color="auto"/>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INDICADOR DE ALCANCE</w:t>
            </w:r>
          </w:p>
        </w:tc>
        <w:tc>
          <w:tcPr>
            <w:tcW w:w="400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b/>
                <w:color w:val="000000"/>
                <w:sz w:val="16"/>
                <w:szCs w:val="16"/>
                <w:lang w:eastAsia="es-MX"/>
              </w:rPr>
            </w:pPr>
            <w:r w:rsidRPr="004A25A8">
              <w:rPr>
                <w:rFonts w:ascii="Arial" w:eastAsia="Times New Roman" w:hAnsi="Arial" w:cs="Arial"/>
                <w:b/>
                <w:color w:val="000000"/>
                <w:sz w:val="16"/>
                <w:szCs w:val="16"/>
                <w:lang w:eastAsia="es-MX"/>
              </w:rPr>
              <w:t>EVALUACIÓN FORMATIVA DE LA COMPETENCIA</w:t>
            </w:r>
          </w:p>
        </w:tc>
      </w:tr>
      <w:tr w:rsidR="0053708C" w:rsidRPr="004A25A8" w:rsidTr="00231B30">
        <w:trPr>
          <w:trHeight w:val="287"/>
        </w:trPr>
        <w:tc>
          <w:tcPr>
            <w:tcW w:w="4153" w:type="dxa"/>
            <w:vMerge/>
            <w:tcBorders>
              <w:top w:val="single" w:sz="4" w:space="0" w:color="auto"/>
              <w:left w:val="single" w:sz="4" w:space="0" w:color="auto"/>
              <w:bottom w:val="single" w:sz="4" w:space="0" w:color="000000"/>
              <w:right w:val="single" w:sz="4" w:space="0" w:color="auto"/>
            </w:tcBorders>
            <w:vAlign w:val="center"/>
            <w:hideMark/>
          </w:tcPr>
          <w:p w:rsidR="0053708C" w:rsidRPr="004A25A8" w:rsidRDefault="0053708C" w:rsidP="00231B30">
            <w:pPr>
              <w:spacing w:after="0" w:line="240" w:lineRule="auto"/>
              <w:rPr>
                <w:rFonts w:ascii="Arial" w:eastAsia="Times New Roman" w:hAnsi="Arial" w:cs="Arial"/>
                <w:color w:val="000000"/>
                <w:sz w:val="16"/>
                <w:szCs w:val="16"/>
                <w:lang w:eastAsia="es-MX"/>
              </w:rPr>
            </w:pPr>
          </w:p>
        </w:tc>
        <w:tc>
          <w:tcPr>
            <w:tcW w:w="890" w:type="dxa"/>
            <w:vMerge/>
            <w:tcBorders>
              <w:top w:val="single" w:sz="4" w:space="0" w:color="auto"/>
              <w:left w:val="single" w:sz="4" w:space="0" w:color="auto"/>
              <w:bottom w:val="single" w:sz="4" w:space="0" w:color="000000"/>
              <w:right w:val="single" w:sz="4" w:space="0" w:color="auto"/>
            </w:tcBorders>
            <w:vAlign w:val="center"/>
            <w:hideMark/>
          </w:tcPr>
          <w:p w:rsidR="0053708C" w:rsidRPr="004A25A8" w:rsidRDefault="0053708C" w:rsidP="00231B30">
            <w:pPr>
              <w:spacing w:after="0" w:line="240" w:lineRule="auto"/>
              <w:rPr>
                <w:rFonts w:ascii="Arial" w:eastAsia="Times New Roman" w:hAnsi="Arial" w:cs="Arial"/>
                <w:color w:val="000000"/>
                <w:sz w:val="16"/>
                <w:szCs w:val="16"/>
                <w:lang w:eastAsia="es-MX"/>
              </w:rPr>
            </w:pPr>
          </w:p>
        </w:tc>
        <w:tc>
          <w:tcPr>
            <w:tcW w:w="1038"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A</w:t>
            </w:r>
          </w:p>
        </w:tc>
        <w:tc>
          <w:tcPr>
            <w:tcW w:w="890"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B</w:t>
            </w:r>
          </w:p>
        </w:tc>
        <w:tc>
          <w:tcPr>
            <w:tcW w:w="889"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C</w:t>
            </w:r>
          </w:p>
        </w:tc>
        <w:tc>
          <w:tcPr>
            <w:tcW w:w="741"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w:t>
            </w:r>
          </w:p>
        </w:tc>
        <w:tc>
          <w:tcPr>
            <w:tcW w:w="1038" w:type="dxa"/>
            <w:tcBorders>
              <w:top w:val="nil"/>
              <w:left w:val="nil"/>
              <w:bottom w:val="single" w:sz="4" w:space="0" w:color="auto"/>
              <w:right w:val="single" w:sz="4" w:space="0" w:color="auto"/>
            </w:tcBorders>
            <w:shd w:val="clear" w:color="auto" w:fill="auto"/>
            <w:vAlign w:val="center"/>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N</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53708C" w:rsidRPr="004A25A8" w:rsidRDefault="0053708C" w:rsidP="00231B30">
            <w:pPr>
              <w:spacing w:after="0" w:line="240" w:lineRule="auto"/>
              <w:rPr>
                <w:rFonts w:ascii="Arial" w:eastAsia="Times New Roman" w:hAnsi="Arial" w:cs="Arial"/>
                <w:color w:val="000000"/>
                <w:sz w:val="16"/>
                <w:szCs w:val="16"/>
                <w:lang w:eastAsia="es-MX"/>
              </w:rPr>
            </w:pP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Investigación (Lista de cotejo)</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Elaboración de gráficos (cuadro </w:t>
            </w:r>
            <w:r w:rsidR="00DC62D8">
              <w:rPr>
                <w:rFonts w:ascii="Arial" w:eastAsia="Times New Roman" w:hAnsi="Arial" w:cs="Arial"/>
                <w:color w:val="000000"/>
                <w:sz w:val="16"/>
                <w:szCs w:val="16"/>
                <w:lang w:eastAsia="es-MX"/>
              </w:rPr>
              <w:t>sinóptico</w:t>
            </w:r>
            <w:r w:rsidRPr="004A25A8">
              <w:rPr>
                <w:rFonts w:ascii="Arial" w:eastAsia="Times New Roman" w:hAnsi="Arial" w:cs="Arial"/>
                <w:color w:val="000000"/>
                <w:sz w:val="16"/>
                <w:szCs w:val="16"/>
                <w:lang w:eastAsia="es-MX"/>
              </w:rPr>
              <w:t xml:space="preserve">) </w:t>
            </w:r>
          </w:p>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lista de cotejo)</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Está formado por un número  determinado  de columnas en las que se lee la información en forma vertical. Permite  identificar  los elementos que se desea comparar. Por ejemplo</w:t>
            </w:r>
            <w:r>
              <w:rPr>
                <w:rFonts w:ascii="Arial" w:eastAsia="Times New Roman" w:hAnsi="Arial" w:cs="Arial"/>
                <w:color w:val="000000"/>
                <w:sz w:val="16"/>
                <w:szCs w:val="16"/>
                <w:lang w:eastAsia="es-MX"/>
              </w:rPr>
              <w:t xml:space="preserve"> las</w:t>
            </w:r>
            <w:r w:rsidRPr="004A25A8">
              <w:rPr>
                <w:rFonts w:ascii="Arial" w:eastAsia="Times New Roman" w:hAnsi="Arial" w:cs="Arial"/>
                <w:color w:val="000000"/>
                <w:sz w:val="16"/>
                <w:szCs w:val="16"/>
                <w:lang w:eastAsia="es-MX"/>
              </w:rPr>
              <w:t xml:space="preserve"> semejanzas y diferencias de </w:t>
            </w:r>
            <w:r>
              <w:rPr>
                <w:rFonts w:ascii="Arial" w:eastAsia="Times New Roman" w:hAnsi="Arial" w:cs="Arial"/>
                <w:color w:val="000000"/>
                <w:sz w:val="16"/>
                <w:szCs w:val="16"/>
                <w:lang w:eastAsia="es-MX"/>
              </w:rPr>
              <w:t>cada sistema de costeo</w:t>
            </w:r>
            <w:r w:rsidRPr="004A25A8">
              <w:rPr>
                <w:rFonts w:ascii="Arial" w:eastAsia="Times New Roman" w:hAnsi="Arial" w:cs="Arial"/>
                <w:color w:val="000000"/>
                <w:sz w:val="16"/>
                <w:szCs w:val="16"/>
                <w:lang w:eastAsia="es-MX"/>
              </w:rPr>
              <w:t xml:space="preserve">. Permite escribir las características de </w:t>
            </w:r>
            <w:r>
              <w:rPr>
                <w:rFonts w:ascii="Arial" w:eastAsia="Times New Roman" w:hAnsi="Arial" w:cs="Arial"/>
                <w:color w:val="000000"/>
                <w:sz w:val="16"/>
                <w:szCs w:val="16"/>
                <w:lang w:eastAsia="es-MX"/>
              </w:rPr>
              <w:t>sistema de costeo</w:t>
            </w:r>
            <w:r w:rsidRPr="004A25A8">
              <w:rPr>
                <w:rFonts w:ascii="Arial" w:eastAsia="Times New Roman" w:hAnsi="Arial" w:cs="Arial"/>
                <w:color w:val="000000"/>
                <w:sz w:val="16"/>
                <w:szCs w:val="16"/>
                <w:lang w:eastAsia="es-MX"/>
              </w:rPr>
              <w:t>.</w:t>
            </w: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Ejercicios prácticos ( Lista  de cotejo)</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Analizó la información; organizó el problema en </w:t>
            </w:r>
            <w:proofErr w:type="spellStart"/>
            <w:r w:rsidRPr="004A25A8">
              <w:rPr>
                <w:rFonts w:ascii="Arial" w:eastAsia="Times New Roman" w:hAnsi="Arial" w:cs="Arial"/>
                <w:color w:val="000000"/>
                <w:sz w:val="16"/>
                <w:szCs w:val="16"/>
                <w:lang w:eastAsia="es-MX"/>
              </w:rPr>
              <w:t>subproblemas</w:t>
            </w:r>
            <w:proofErr w:type="spellEnd"/>
            <w:r w:rsidRPr="004A25A8">
              <w:rPr>
                <w:rFonts w:ascii="Arial" w:eastAsia="Times New Roman" w:hAnsi="Arial" w:cs="Arial"/>
                <w:color w:val="000000"/>
                <w:sz w:val="16"/>
                <w:szCs w:val="16"/>
                <w:lang w:eastAsia="es-MX"/>
              </w:rPr>
              <w:t xml:space="preserve"> de forma que se haga más manejable y fácil de entender; definió el problema especificando los procesos y aspectos relevantes que están influyendo en la aparición y mantenimiento del problema; demuestra capacidad para aprender de manera autónoma, fomenta la </w:t>
            </w:r>
            <w:proofErr w:type="spellStart"/>
            <w:r w:rsidRPr="004A25A8">
              <w:rPr>
                <w:rFonts w:ascii="Arial" w:eastAsia="Times New Roman" w:hAnsi="Arial" w:cs="Arial"/>
                <w:color w:val="000000"/>
                <w:sz w:val="16"/>
                <w:szCs w:val="16"/>
                <w:lang w:eastAsia="es-MX"/>
              </w:rPr>
              <w:t>coevaluacion</w:t>
            </w:r>
            <w:proofErr w:type="spellEnd"/>
            <w:r w:rsidRPr="004A25A8">
              <w:rPr>
                <w:rFonts w:ascii="Arial" w:eastAsia="Times New Roman" w:hAnsi="Arial" w:cs="Arial"/>
                <w:color w:val="000000"/>
                <w:sz w:val="16"/>
                <w:szCs w:val="16"/>
                <w:lang w:eastAsia="es-MX"/>
              </w:rPr>
              <w:t xml:space="preserve"> del aprendizaje</w:t>
            </w: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Exposición empleando presentación electrónica</w:t>
            </w:r>
          </w:p>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 Guía de observación) </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10</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9</w:t>
            </w:r>
            <w:r>
              <w:rPr>
                <w:rFonts w:ascii="Arial" w:eastAsia="Times New Roman" w:hAnsi="Arial" w:cs="Arial"/>
                <w:color w:val="000000"/>
                <w:sz w:val="16"/>
                <w:szCs w:val="16"/>
                <w:lang w:eastAsia="es-MX"/>
              </w:rPr>
              <w:t>.5</w:t>
            </w:r>
            <w:r w:rsidRPr="005805DE">
              <w:rPr>
                <w:rFonts w:ascii="Arial" w:eastAsia="Times New Roman" w:hAnsi="Arial" w:cs="Arial"/>
                <w:color w:val="000000"/>
                <w:sz w:val="16"/>
                <w:szCs w:val="16"/>
                <w:lang w:eastAsia="es-MX"/>
              </w:rPr>
              <w:t>-10</w:t>
            </w:r>
          </w:p>
        </w:tc>
        <w:tc>
          <w:tcPr>
            <w:tcW w:w="890"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w:t>
            </w:r>
            <w:r w:rsidRPr="005805DE">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9.4</w:t>
            </w:r>
          </w:p>
        </w:tc>
        <w:tc>
          <w:tcPr>
            <w:tcW w:w="889"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w:t>
            </w:r>
            <w:r w:rsidRPr="005805DE">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8.4</w:t>
            </w:r>
          </w:p>
        </w:tc>
        <w:tc>
          <w:tcPr>
            <w:tcW w:w="741"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7-7.</w:t>
            </w:r>
            <w:r w:rsidRPr="005805DE">
              <w:rPr>
                <w:rFonts w:ascii="Arial" w:eastAsia="Times New Roman" w:hAnsi="Arial" w:cs="Arial"/>
                <w:color w:val="000000"/>
                <w:sz w:val="16"/>
                <w:szCs w:val="16"/>
                <w:lang w:eastAsia="es-MX"/>
              </w:rPr>
              <w:t>4</w:t>
            </w:r>
          </w:p>
        </w:tc>
        <w:tc>
          <w:tcPr>
            <w:tcW w:w="1038" w:type="dxa"/>
            <w:tcBorders>
              <w:top w:val="nil"/>
              <w:left w:val="nil"/>
              <w:bottom w:val="single" w:sz="4" w:space="0" w:color="auto"/>
              <w:right w:val="single" w:sz="4" w:space="0" w:color="auto"/>
            </w:tcBorders>
            <w:shd w:val="clear" w:color="auto" w:fill="auto"/>
            <w:noWrap/>
            <w:vAlign w:val="center"/>
          </w:tcPr>
          <w:p w:rsidR="0053708C" w:rsidRPr="005805DE" w:rsidRDefault="0053708C" w:rsidP="00231B30">
            <w:pPr>
              <w:spacing w:after="0" w:line="240" w:lineRule="auto"/>
              <w:jc w:val="center"/>
              <w:rPr>
                <w:rFonts w:ascii="Arial" w:eastAsia="Times New Roman" w:hAnsi="Arial" w:cs="Arial"/>
                <w:color w:val="000000"/>
                <w:sz w:val="16"/>
                <w:szCs w:val="16"/>
                <w:lang w:eastAsia="es-MX"/>
              </w:rPr>
            </w:pPr>
            <w:r w:rsidRPr="005805DE">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6.9</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su capacidad crítica y autocrítica del trabajo realizado frente al grupo, así como la habilidad en el uso de las</w:t>
            </w:r>
            <w:r>
              <w:rPr>
                <w:rFonts w:ascii="Arial" w:eastAsia="Times New Roman" w:hAnsi="Arial" w:cs="Arial"/>
                <w:color w:val="000000"/>
                <w:sz w:val="16"/>
                <w:szCs w:val="16"/>
                <w:lang w:eastAsia="es-MX"/>
              </w:rPr>
              <w:t xml:space="preserve"> </w:t>
            </w:r>
            <w:proofErr w:type="spellStart"/>
            <w:r>
              <w:rPr>
                <w:rFonts w:ascii="Arial" w:eastAsia="Times New Roman" w:hAnsi="Arial" w:cs="Arial"/>
                <w:color w:val="000000"/>
                <w:sz w:val="16"/>
                <w:szCs w:val="16"/>
                <w:lang w:eastAsia="es-MX"/>
              </w:rPr>
              <w:t>TIC´s</w:t>
            </w:r>
            <w:proofErr w:type="spellEnd"/>
            <w:r w:rsidRPr="004A25A8">
              <w:rPr>
                <w:rFonts w:ascii="Arial" w:eastAsia="Times New Roman" w:hAnsi="Arial" w:cs="Arial"/>
                <w:color w:val="000000"/>
                <w:sz w:val="16"/>
                <w:szCs w:val="16"/>
                <w:lang w:eastAsia="es-MX"/>
              </w:rPr>
              <w:t>, trabaja en equipo, presenta dominio del tema    e incluye ejemplos claros y precisos para la comprensión del grupo.</w:t>
            </w:r>
          </w:p>
        </w:tc>
      </w:tr>
      <w:tr w:rsidR="0053708C" w:rsidRPr="004A25A8" w:rsidTr="00231B30">
        <w:trPr>
          <w:trHeight w:val="287"/>
        </w:trPr>
        <w:tc>
          <w:tcPr>
            <w:tcW w:w="4153" w:type="dxa"/>
            <w:tcBorders>
              <w:top w:val="nil"/>
              <w:left w:val="single" w:sz="4" w:space="0" w:color="auto"/>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Examen escrito</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60</w:t>
            </w:r>
          </w:p>
        </w:tc>
        <w:tc>
          <w:tcPr>
            <w:tcW w:w="1038"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57</w:t>
            </w:r>
            <w:r w:rsidRPr="004A25A8">
              <w:rPr>
                <w:rFonts w:ascii="Arial" w:eastAsia="Times New Roman" w:hAnsi="Arial" w:cs="Arial"/>
                <w:color w:val="000000"/>
                <w:sz w:val="16"/>
                <w:szCs w:val="16"/>
                <w:lang w:eastAsia="es-MX"/>
              </w:rPr>
              <w:t>-60</w:t>
            </w:r>
          </w:p>
        </w:tc>
        <w:tc>
          <w:tcPr>
            <w:tcW w:w="890"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51</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6.</w:t>
            </w:r>
            <w:r w:rsidRPr="004A25A8">
              <w:rPr>
                <w:rFonts w:ascii="Arial" w:eastAsia="Times New Roman" w:hAnsi="Arial" w:cs="Arial"/>
                <w:color w:val="000000"/>
                <w:sz w:val="16"/>
                <w:szCs w:val="16"/>
                <w:lang w:eastAsia="es-MX"/>
              </w:rPr>
              <w:t>4</w:t>
            </w:r>
          </w:p>
        </w:tc>
        <w:tc>
          <w:tcPr>
            <w:tcW w:w="889"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w:t>
            </w:r>
            <w:r w:rsidRPr="004A25A8">
              <w:rPr>
                <w:rFonts w:ascii="Arial" w:eastAsia="Times New Roman" w:hAnsi="Arial" w:cs="Arial"/>
                <w:color w:val="000000"/>
                <w:sz w:val="16"/>
                <w:szCs w:val="16"/>
                <w:lang w:eastAsia="es-MX"/>
              </w:rPr>
              <w:t>5-</w:t>
            </w:r>
            <w:r>
              <w:rPr>
                <w:rFonts w:ascii="Arial" w:eastAsia="Times New Roman" w:hAnsi="Arial" w:cs="Arial"/>
                <w:color w:val="000000"/>
                <w:sz w:val="16"/>
                <w:szCs w:val="16"/>
                <w:lang w:eastAsia="es-MX"/>
              </w:rPr>
              <w:t>50.</w:t>
            </w:r>
            <w:r w:rsidRPr="004A25A8">
              <w:rPr>
                <w:rFonts w:ascii="Arial" w:eastAsia="Times New Roman" w:hAnsi="Arial" w:cs="Arial"/>
                <w:color w:val="000000"/>
                <w:sz w:val="16"/>
                <w:szCs w:val="16"/>
                <w:lang w:eastAsia="es-MX"/>
              </w:rPr>
              <w:t>4</w:t>
            </w:r>
          </w:p>
        </w:tc>
        <w:tc>
          <w:tcPr>
            <w:tcW w:w="741"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42</w:t>
            </w:r>
            <w:r w:rsidRPr="004A25A8">
              <w:rPr>
                <w:rFonts w:ascii="Arial" w:eastAsia="Times New Roman" w:hAnsi="Arial" w:cs="Arial"/>
                <w:color w:val="000000"/>
                <w:sz w:val="16"/>
                <w:szCs w:val="16"/>
                <w:lang w:eastAsia="es-MX"/>
              </w:rPr>
              <w:t>-</w:t>
            </w:r>
            <w:r>
              <w:rPr>
                <w:rFonts w:ascii="Arial" w:eastAsia="Times New Roman" w:hAnsi="Arial" w:cs="Arial"/>
                <w:color w:val="000000"/>
                <w:sz w:val="16"/>
                <w:szCs w:val="16"/>
                <w:lang w:eastAsia="es-MX"/>
              </w:rPr>
              <w:t>44.4</w:t>
            </w:r>
          </w:p>
        </w:tc>
        <w:tc>
          <w:tcPr>
            <w:tcW w:w="1038" w:type="dxa"/>
            <w:tcBorders>
              <w:top w:val="nil"/>
              <w:left w:val="nil"/>
              <w:bottom w:val="single" w:sz="4" w:space="0" w:color="auto"/>
              <w:right w:val="single" w:sz="4" w:space="0" w:color="auto"/>
            </w:tcBorders>
            <w:shd w:val="clear" w:color="auto" w:fill="auto"/>
            <w:noWrap/>
            <w:vAlign w:val="center"/>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0-</w:t>
            </w:r>
            <w:r>
              <w:rPr>
                <w:rFonts w:ascii="Arial" w:eastAsia="Times New Roman" w:hAnsi="Arial" w:cs="Arial"/>
                <w:color w:val="000000"/>
                <w:sz w:val="16"/>
                <w:szCs w:val="16"/>
                <w:lang w:eastAsia="es-MX"/>
              </w:rPr>
              <w:t>41.4</w:t>
            </w:r>
          </w:p>
        </w:tc>
        <w:tc>
          <w:tcPr>
            <w:tcW w:w="4004" w:type="dxa"/>
            <w:tcBorders>
              <w:top w:val="single" w:sz="4" w:space="0" w:color="auto"/>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conocimiento y dominio de los temas de la unidad. Aplica el procedimiento para determinar el costo unitario de producción en los casos prácticos solicitados en la evaluación.</w:t>
            </w:r>
          </w:p>
          <w:p w:rsidR="0053708C" w:rsidRPr="004A25A8" w:rsidRDefault="0053708C" w:rsidP="00231B30">
            <w:pPr>
              <w:spacing w:after="0" w:line="240" w:lineRule="auto"/>
              <w:jc w:val="both"/>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Demuestra habilidad para la resolución de casos prácticos de acuerdo al procedimiento de la contabilidad de costos.</w:t>
            </w:r>
          </w:p>
        </w:tc>
      </w:tr>
      <w:tr w:rsidR="0053708C" w:rsidRPr="004A25A8" w:rsidTr="00231B30">
        <w:trPr>
          <w:trHeight w:val="287"/>
        </w:trPr>
        <w:tc>
          <w:tcPr>
            <w:tcW w:w="5043" w:type="dxa"/>
            <w:gridSpan w:val="2"/>
            <w:tcBorders>
              <w:top w:val="nil"/>
              <w:left w:val="single" w:sz="4" w:space="0" w:color="auto"/>
              <w:bottom w:val="single" w:sz="4" w:space="0" w:color="auto"/>
              <w:right w:val="single" w:sz="4" w:space="0" w:color="auto"/>
            </w:tcBorders>
            <w:shd w:val="clear" w:color="auto" w:fill="auto"/>
            <w:noWrap/>
            <w:vAlign w:val="bottom"/>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w:t>
            </w:r>
          </w:p>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sidRPr="004A25A8">
              <w:rPr>
                <w:rFonts w:ascii="Arial" w:eastAsia="Times New Roman" w:hAnsi="Arial" w:cs="Arial"/>
                <w:color w:val="000000"/>
                <w:sz w:val="16"/>
                <w:szCs w:val="16"/>
                <w:lang w:eastAsia="es-MX"/>
              </w:rPr>
              <w:t xml:space="preserve">                                  Total                         100</w:t>
            </w:r>
          </w:p>
        </w:tc>
        <w:tc>
          <w:tcPr>
            <w:tcW w:w="1038"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95-100</w:t>
            </w:r>
          </w:p>
        </w:tc>
        <w:tc>
          <w:tcPr>
            <w:tcW w:w="890"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85-94</w:t>
            </w:r>
          </w:p>
        </w:tc>
        <w:tc>
          <w:tcPr>
            <w:tcW w:w="889"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75-84</w:t>
            </w:r>
          </w:p>
        </w:tc>
        <w:tc>
          <w:tcPr>
            <w:tcW w:w="741"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70-74</w:t>
            </w:r>
          </w:p>
        </w:tc>
        <w:tc>
          <w:tcPr>
            <w:tcW w:w="1038" w:type="dxa"/>
            <w:tcBorders>
              <w:top w:val="nil"/>
              <w:left w:val="nil"/>
              <w:bottom w:val="single" w:sz="4" w:space="0" w:color="auto"/>
              <w:right w:val="single" w:sz="4" w:space="0" w:color="auto"/>
            </w:tcBorders>
            <w:shd w:val="clear" w:color="auto" w:fill="auto"/>
            <w:noWrap/>
            <w:vAlign w:val="bottom"/>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0-69</w:t>
            </w:r>
          </w:p>
        </w:tc>
        <w:tc>
          <w:tcPr>
            <w:tcW w:w="4004" w:type="dxa"/>
            <w:tcBorders>
              <w:top w:val="single" w:sz="4" w:space="0" w:color="auto"/>
              <w:left w:val="nil"/>
              <w:bottom w:val="single" w:sz="4" w:space="0" w:color="auto"/>
              <w:right w:val="single" w:sz="4" w:space="0" w:color="auto"/>
            </w:tcBorders>
            <w:shd w:val="clear" w:color="auto" w:fill="auto"/>
            <w:noWrap/>
            <w:vAlign w:val="bottom"/>
            <w:hideMark/>
          </w:tcPr>
          <w:p w:rsidR="0053708C" w:rsidRPr="004A25A8" w:rsidRDefault="0053708C" w:rsidP="00231B30">
            <w:pPr>
              <w:spacing w:after="0" w:line="240" w:lineRule="auto"/>
              <w:jc w:val="center"/>
              <w:rPr>
                <w:rFonts w:ascii="Arial" w:eastAsia="Times New Roman" w:hAnsi="Arial" w:cs="Arial"/>
                <w:color w:val="000000"/>
                <w:sz w:val="16"/>
                <w:szCs w:val="16"/>
                <w:lang w:eastAsia="es-MX"/>
              </w:rPr>
            </w:pPr>
          </w:p>
        </w:tc>
      </w:tr>
    </w:tbl>
    <w:p w:rsidR="0053708C" w:rsidRDefault="0053708C" w:rsidP="0053708C">
      <w:pPr>
        <w:pStyle w:val="Sinespaciado"/>
        <w:rPr>
          <w:rFonts w:ascii="Arial" w:hAnsi="Arial" w:cs="Arial"/>
          <w:sz w:val="20"/>
          <w:szCs w:val="20"/>
        </w:rPr>
      </w:pPr>
    </w:p>
    <w:p w:rsidR="0053708C" w:rsidRDefault="0053708C" w:rsidP="0053708C">
      <w:pPr>
        <w:pStyle w:val="Sinespaciado"/>
        <w:rPr>
          <w:rFonts w:ascii="Arial" w:hAnsi="Arial" w:cs="Arial"/>
          <w:sz w:val="20"/>
          <w:szCs w:val="20"/>
        </w:rPr>
      </w:pPr>
    </w:p>
    <w:p w:rsidR="0053708C" w:rsidRDefault="0053708C" w:rsidP="0053708C">
      <w:pPr>
        <w:pStyle w:val="Sinespaciado"/>
        <w:rPr>
          <w:rFonts w:ascii="Arial" w:hAnsi="Arial" w:cs="Arial"/>
          <w:sz w:val="20"/>
          <w:szCs w:val="20"/>
        </w:rPr>
      </w:pPr>
    </w:p>
    <w:p w:rsidR="0053708C" w:rsidRDefault="0053708C"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DC62D8" w:rsidRDefault="00DC62D8" w:rsidP="005053AB">
      <w:pPr>
        <w:pStyle w:val="Sinespaciado"/>
        <w:rPr>
          <w:rFonts w:ascii="Arial" w:hAnsi="Arial" w:cs="Arial"/>
          <w:sz w:val="20"/>
          <w:szCs w:val="20"/>
        </w:rPr>
      </w:pPr>
    </w:p>
    <w:p w:rsidR="00DC62D8" w:rsidRDefault="00DC62D8" w:rsidP="005053AB">
      <w:pPr>
        <w:pStyle w:val="Sinespaciado"/>
        <w:rPr>
          <w:rFonts w:ascii="Arial" w:hAnsi="Arial" w:cs="Arial"/>
          <w:sz w:val="20"/>
          <w:szCs w:val="20"/>
        </w:rPr>
      </w:pPr>
    </w:p>
    <w:p w:rsidR="00DC62D8" w:rsidRDefault="00DC62D8" w:rsidP="005053AB">
      <w:pPr>
        <w:pStyle w:val="Sinespaciado"/>
        <w:rPr>
          <w:rFonts w:ascii="Arial" w:hAnsi="Arial" w:cs="Arial"/>
          <w:sz w:val="20"/>
          <w:szCs w:val="20"/>
        </w:rPr>
      </w:pPr>
    </w:p>
    <w:p w:rsidR="00DC62D8" w:rsidRDefault="00DC62D8" w:rsidP="005053AB">
      <w:pPr>
        <w:pStyle w:val="Sinespaciado"/>
        <w:rPr>
          <w:rFonts w:ascii="Arial" w:hAnsi="Arial" w:cs="Arial"/>
          <w:sz w:val="20"/>
          <w:szCs w:val="20"/>
        </w:rPr>
      </w:pPr>
    </w:p>
    <w:p w:rsidR="00C0779B" w:rsidRDefault="00C0779B" w:rsidP="005053AB">
      <w:pPr>
        <w:pStyle w:val="Sinespaciado"/>
        <w:rPr>
          <w:rFonts w:ascii="Arial" w:hAnsi="Arial" w:cs="Arial"/>
          <w:sz w:val="20"/>
          <w:szCs w:val="20"/>
        </w:rPr>
      </w:pPr>
    </w:p>
    <w:p w:rsidR="007F6C06" w:rsidRDefault="007F6C06" w:rsidP="005053AB">
      <w:pPr>
        <w:pStyle w:val="Sinespaciado"/>
        <w:rPr>
          <w:rFonts w:ascii="Arial" w:hAnsi="Arial" w:cs="Arial"/>
          <w:sz w:val="20"/>
          <w:szCs w:val="20"/>
        </w:rPr>
      </w:pPr>
    </w:p>
    <w:p w:rsidR="00106009" w:rsidRPr="007648DD" w:rsidRDefault="00106009" w:rsidP="00106009">
      <w:pPr>
        <w:pStyle w:val="Sinespaciado"/>
        <w:numPr>
          <w:ilvl w:val="0"/>
          <w:numId w:val="1"/>
        </w:numPr>
        <w:rPr>
          <w:rFonts w:ascii="Arial" w:hAnsi="Arial" w:cs="Arial"/>
          <w:b/>
          <w:sz w:val="20"/>
          <w:szCs w:val="20"/>
        </w:rPr>
      </w:pPr>
      <w:r w:rsidRPr="007648DD">
        <w:rPr>
          <w:rFonts w:ascii="Arial" w:hAnsi="Arial" w:cs="Arial"/>
          <w:b/>
          <w:sz w:val="20"/>
          <w:szCs w:val="20"/>
        </w:rPr>
        <w:t xml:space="preserve">Fuentes de información y </w:t>
      </w:r>
      <w:r w:rsidR="007648DD" w:rsidRPr="007648DD">
        <w:rPr>
          <w:rFonts w:ascii="Arial" w:hAnsi="Arial" w:cs="Arial"/>
          <w:b/>
          <w:sz w:val="20"/>
          <w:szCs w:val="20"/>
        </w:rPr>
        <w:t>A</w:t>
      </w:r>
      <w:r w:rsidRPr="007648DD">
        <w:rPr>
          <w:rFonts w:ascii="Arial" w:hAnsi="Arial" w:cs="Arial"/>
          <w:b/>
          <w:sz w:val="20"/>
          <w:szCs w:val="20"/>
        </w:rPr>
        <w:t xml:space="preserve">poyos </w:t>
      </w:r>
      <w:r w:rsidR="007648DD" w:rsidRPr="007648DD">
        <w:rPr>
          <w:rFonts w:ascii="Arial" w:hAnsi="Arial" w:cs="Arial"/>
          <w:b/>
          <w:sz w:val="20"/>
          <w:szCs w:val="20"/>
        </w:rPr>
        <w:t>D</w:t>
      </w:r>
      <w:r w:rsidRPr="007648DD">
        <w:rPr>
          <w:rFonts w:ascii="Arial" w:hAnsi="Arial" w:cs="Arial"/>
          <w:b/>
          <w:sz w:val="20"/>
          <w:szCs w:val="20"/>
        </w:rPr>
        <w:t>idácticos:</w:t>
      </w:r>
    </w:p>
    <w:tbl>
      <w:tblPr>
        <w:tblStyle w:val="Tablaconcuadrcula"/>
        <w:tblW w:w="0" w:type="auto"/>
        <w:tblLook w:val="04A0" w:firstRow="1" w:lastRow="0" w:firstColumn="1" w:lastColumn="0" w:noHBand="0" w:noVBand="1"/>
      </w:tblPr>
      <w:tblGrid>
        <w:gridCol w:w="9742"/>
        <w:gridCol w:w="4049"/>
      </w:tblGrid>
      <w:tr w:rsidR="00106009" w:rsidRPr="00862CFC" w:rsidTr="00C0779B">
        <w:trPr>
          <w:trHeight w:val="221"/>
        </w:trPr>
        <w:tc>
          <w:tcPr>
            <w:tcW w:w="9742" w:type="dxa"/>
            <w:tcBorders>
              <w:top w:val="nil"/>
              <w:left w:val="nil"/>
              <w:bottom w:val="single" w:sz="4" w:space="0" w:color="auto"/>
              <w:right w:val="nil"/>
            </w:tcBorders>
          </w:tcPr>
          <w:p w:rsidR="00106009" w:rsidRPr="00862CFC" w:rsidRDefault="00326FF3" w:rsidP="00326FF3">
            <w:pPr>
              <w:pStyle w:val="Sinespaciado"/>
              <w:rPr>
                <w:rFonts w:ascii="Arial" w:hAnsi="Arial" w:cs="Arial"/>
                <w:sz w:val="20"/>
                <w:szCs w:val="20"/>
              </w:rPr>
            </w:pPr>
            <w:r>
              <w:rPr>
                <w:rFonts w:ascii="Arial" w:hAnsi="Arial" w:cs="Arial"/>
                <w:sz w:val="20"/>
                <w:szCs w:val="20"/>
              </w:rPr>
              <w:t xml:space="preserve">Fuentes de información: </w:t>
            </w:r>
          </w:p>
        </w:tc>
        <w:tc>
          <w:tcPr>
            <w:tcW w:w="4049" w:type="dxa"/>
            <w:tcBorders>
              <w:top w:val="nil"/>
              <w:left w:val="nil"/>
              <w:bottom w:val="single" w:sz="4" w:space="0" w:color="auto"/>
              <w:right w:val="nil"/>
            </w:tcBorders>
          </w:tcPr>
          <w:p w:rsidR="00106009" w:rsidRPr="00862CFC" w:rsidRDefault="00326FF3" w:rsidP="00106009">
            <w:pPr>
              <w:pStyle w:val="Sinespaciado"/>
              <w:rPr>
                <w:rFonts w:ascii="Arial" w:hAnsi="Arial" w:cs="Arial"/>
                <w:sz w:val="20"/>
                <w:szCs w:val="20"/>
              </w:rPr>
            </w:pPr>
            <w:r>
              <w:rPr>
                <w:rFonts w:ascii="Arial" w:hAnsi="Arial" w:cs="Arial"/>
                <w:sz w:val="20"/>
                <w:szCs w:val="20"/>
              </w:rPr>
              <w:t>Apoyos didácticos:</w:t>
            </w:r>
          </w:p>
        </w:tc>
      </w:tr>
      <w:tr w:rsidR="00106009" w:rsidRPr="00862CFC" w:rsidTr="00C0779B">
        <w:trPr>
          <w:trHeight w:val="640"/>
        </w:trPr>
        <w:tc>
          <w:tcPr>
            <w:tcW w:w="9742" w:type="dxa"/>
            <w:tcBorders>
              <w:top w:val="single" w:sz="4" w:space="0" w:color="auto"/>
            </w:tcBorders>
          </w:tcPr>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 Arias, F. (2010) Administración de Recursos Humanos. Ed. Trillas. México,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 </w:t>
            </w:r>
            <w:proofErr w:type="spellStart"/>
            <w:r w:rsidRPr="0053708C">
              <w:rPr>
                <w:rFonts w:ascii="Arial" w:hAnsi="Arial" w:cs="Arial"/>
                <w:sz w:val="16"/>
                <w:szCs w:val="20"/>
              </w:rPr>
              <w:t>Bohlander</w:t>
            </w:r>
            <w:proofErr w:type="spellEnd"/>
            <w:r w:rsidRPr="0053708C">
              <w:rPr>
                <w:rFonts w:ascii="Arial" w:hAnsi="Arial" w:cs="Arial"/>
                <w:sz w:val="16"/>
                <w:szCs w:val="20"/>
              </w:rPr>
              <w:t xml:space="preserve">, G. y Snell, S. (2007) Administración de Recursos Humanos.14ª edición. Ed. THOMSON.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3. Boletines del Colegio de Contadores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4. Chiavenato, I. (2001) Administración de Recursos Humanos.5ª edición. Ed. Mc Graw Hill. Bogotá.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5. Chiavenato, I. (2002).Gestión del Talento Humano. Ed. Mc Graw Hill. Bogotá.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6. Código Fiscal de la Federación y su Reglamento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7. </w:t>
            </w:r>
            <w:proofErr w:type="spellStart"/>
            <w:r w:rsidRPr="0053708C">
              <w:rPr>
                <w:rFonts w:ascii="Arial" w:hAnsi="Arial" w:cs="Arial"/>
                <w:sz w:val="16"/>
                <w:szCs w:val="20"/>
              </w:rPr>
              <w:t>Dessler</w:t>
            </w:r>
            <w:proofErr w:type="spellEnd"/>
            <w:r w:rsidRPr="0053708C">
              <w:rPr>
                <w:rFonts w:ascii="Arial" w:hAnsi="Arial" w:cs="Arial"/>
                <w:sz w:val="16"/>
                <w:szCs w:val="20"/>
              </w:rPr>
              <w:t xml:space="preserve">, G. (2008) Administración de Personal. 4ª edición. México. Ed. Prentice Hall.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8. Diario Oficial de la Federación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9. </w:t>
            </w:r>
            <w:proofErr w:type="spellStart"/>
            <w:r w:rsidRPr="0053708C">
              <w:rPr>
                <w:rFonts w:ascii="Arial" w:hAnsi="Arial" w:cs="Arial"/>
                <w:sz w:val="16"/>
                <w:szCs w:val="20"/>
              </w:rPr>
              <w:t>Dolan</w:t>
            </w:r>
            <w:proofErr w:type="spellEnd"/>
            <w:r w:rsidRPr="0053708C">
              <w:rPr>
                <w:rFonts w:ascii="Arial" w:hAnsi="Arial" w:cs="Arial"/>
                <w:sz w:val="16"/>
                <w:szCs w:val="20"/>
              </w:rPr>
              <w:t xml:space="preserve">, S., Valle, R., Jackson, S. y </w:t>
            </w:r>
            <w:proofErr w:type="spellStart"/>
            <w:r w:rsidRPr="0053708C">
              <w:rPr>
                <w:rFonts w:ascii="Arial" w:hAnsi="Arial" w:cs="Arial"/>
                <w:sz w:val="16"/>
                <w:szCs w:val="20"/>
              </w:rPr>
              <w:t>Schuler</w:t>
            </w:r>
            <w:proofErr w:type="spellEnd"/>
            <w:r w:rsidRPr="0053708C">
              <w:rPr>
                <w:rFonts w:ascii="Arial" w:hAnsi="Arial" w:cs="Arial"/>
                <w:sz w:val="16"/>
                <w:szCs w:val="20"/>
              </w:rPr>
              <w:t xml:space="preserve">, R. (2007). La Gestión de los Recursos Humanos. Bogotá. Ed. Mc Graw Hill.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10. </w:t>
            </w:r>
            <w:proofErr w:type="spellStart"/>
            <w:r w:rsidRPr="0053708C">
              <w:rPr>
                <w:rFonts w:ascii="Arial" w:hAnsi="Arial" w:cs="Arial"/>
                <w:sz w:val="16"/>
                <w:szCs w:val="20"/>
              </w:rPr>
              <w:t>Gratton</w:t>
            </w:r>
            <w:proofErr w:type="spellEnd"/>
            <w:r w:rsidRPr="0053708C">
              <w:rPr>
                <w:rFonts w:ascii="Arial" w:hAnsi="Arial" w:cs="Arial"/>
                <w:sz w:val="16"/>
                <w:szCs w:val="20"/>
              </w:rPr>
              <w:t xml:space="preserve">, L. (2001) Estrategias de Capital Humano. 1ª edición en español. México. Ed. Prentice Hall.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11. </w:t>
            </w:r>
            <w:proofErr w:type="spellStart"/>
            <w:r w:rsidRPr="0053708C">
              <w:rPr>
                <w:rFonts w:ascii="Arial" w:hAnsi="Arial" w:cs="Arial"/>
                <w:sz w:val="16"/>
                <w:szCs w:val="20"/>
              </w:rPr>
              <w:t>Ivancevich</w:t>
            </w:r>
            <w:proofErr w:type="spellEnd"/>
            <w:r w:rsidRPr="0053708C">
              <w:rPr>
                <w:rFonts w:ascii="Arial" w:hAnsi="Arial" w:cs="Arial"/>
                <w:sz w:val="16"/>
                <w:szCs w:val="20"/>
              </w:rPr>
              <w:t xml:space="preserve">, J. (2004) Administración de Recursos Humanos. 9ª edición. Ed. Mc Graw Hill Interamericana.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12. Ley del Estado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13. Ley del Impuesto Sobre la Renta y su Reglamento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14. Ley del INFONAVIT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15. Ley del ISSSTE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16. Ley del SAR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17. Ley del Seguro Social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18. Ley Federal del Trabajo y su Reglamento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19. Manual de Sueldos y Salarios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20. Misceláneas fiscales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21. Periódicos y Revistas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22. Rodríguez, J. (2002) Administración moderna de personal. 6ª edición Ed. THOMSON. </w:t>
            </w:r>
          </w:p>
          <w:p w:rsidR="0053708C" w:rsidRPr="0053708C" w:rsidRDefault="0053708C" w:rsidP="0053708C">
            <w:pPr>
              <w:pStyle w:val="Sinespaciado"/>
              <w:jc w:val="both"/>
              <w:rPr>
                <w:rFonts w:ascii="Arial" w:hAnsi="Arial" w:cs="Arial"/>
                <w:sz w:val="16"/>
                <w:szCs w:val="20"/>
              </w:rPr>
            </w:pPr>
            <w:r w:rsidRPr="0053708C">
              <w:rPr>
                <w:rFonts w:ascii="Arial" w:hAnsi="Arial" w:cs="Arial"/>
                <w:sz w:val="16"/>
                <w:szCs w:val="20"/>
              </w:rPr>
              <w:t xml:space="preserve">23. Torres, J. (2005) Administración de prestaciones. 6ª edición Ed. THOMSON. </w:t>
            </w:r>
          </w:p>
          <w:p w:rsidR="00106009" w:rsidRPr="0053708C" w:rsidRDefault="0053708C" w:rsidP="0053708C">
            <w:pPr>
              <w:pStyle w:val="Sinespaciado"/>
              <w:jc w:val="both"/>
              <w:rPr>
                <w:rFonts w:ascii="Arial" w:hAnsi="Arial" w:cs="Arial"/>
                <w:sz w:val="16"/>
                <w:szCs w:val="20"/>
              </w:rPr>
            </w:pPr>
            <w:r w:rsidRPr="0053708C">
              <w:rPr>
                <w:rFonts w:ascii="Arial" w:hAnsi="Arial" w:cs="Arial"/>
                <w:sz w:val="16"/>
                <w:szCs w:val="20"/>
              </w:rPr>
              <w:t>24. Varela, R. (2006) Administración de la compensación. Ed. Pearson. México.</w:t>
            </w:r>
          </w:p>
        </w:tc>
        <w:tc>
          <w:tcPr>
            <w:tcW w:w="4049" w:type="dxa"/>
            <w:tcBorders>
              <w:top w:val="single" w:sz="4" w:space="0" w:color="auto"/>
            </w:tcBorders>
          </w:tcPr>
          <w:p w:rsidR="00106009" w:rsidRDefault="00326FF3" w:rsidP="00106009">
            <w:pPr>
              <w:pStyle w:val="Sinespaciado"/>
              <w:rPr>
                <w:rFonts w:ascii="Arial" w:hAnsi="Arial" w:cs="Arial"/>
                <w:sz w:val="20"/>
                <w:szCs w:val="20"/>
              </w:rPr>
            </w:pPr>
            <w:r>
              <w:rPr>
                <w:rFonts w:ascii="Arial" w:hAnsi="Arial" w:cs="Arial"/>
                <w:sz w:val="20"/>
                <w:szCs w:val="20"/>
              </w:rPr>
              <w:t>Hojas tabulares de 4 columnas</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Pintarrones</w:t>
            </w:r>
            <w:proofErr w:type="spellEnd"/>
          </w:p>
          <w:p w:rsidR="00326FF3" w:rsidRDefault="00326FF3" w:rsidP="00106009">
            <w:pPr>
              <w:pStyle w:val="Sinespaciado"/>
              <w:rPr>
                <w:rFonts w:ascii="Arial" w:hAnsi="Arial" w:cs="Arial"/>
                <w:sz w:val="20"/>
                <w:szCs w:val="20"/>
              </w:rPr>
            </w:pPr>
            <w:r>
              <w:rPr>
                <w:rFonts w:ascii="Arial" w:hAnsi="Arial" w:cs="Arial"/>
                <w:sz w:val="20"/>
                <w:szCs w:val="20"/>
              </w:rPr>
              <w:t>Borrador</w:t>
            </w:r>
          </w:p>
          <w:p w:rsidR="00326FF3" w:rsidRDefault="00326FF3" w:rsidP="00106009">
            <w:pPr>
              <w:pStyle w:val="Sinespaciado"/>
              <w:rPr>
                <w:rFonts w:ascii="Arial" w:hAnsi="Arial" w:cs="Arial"/>
                <w:sz w:val="20"/>
                <w:szCs w:val="20"/>
              </w:rPr>
            </w:pPr>
            <w:r>
              <w:rPr>
                <w:rFonts w:ascii="Arial" w:hAnsi="Arial" w:cs="Arial"/>
                <w:sz w:val="20"/>
                <w:szCs w:val="20"/>
              </w:rPr>
              <w:t>USB</w:t>
            </w:r>
          </w:p>
          <w:p w:rsidR="00326FF3" w:rsidRDefault="00326FF3" w:rsidP="00106009">
            <w:pPr>
              <w:pStyle w:val="Sinespaciado"/>
              <w:rPr>
                <w:rFonts w:ascii="Arial" w:hAnsi="Arial" w:cs="Arial"/>
                <w:sz w:val="20"/>
                <w:szCs w:val="20"/>
              </w:rPr>
            </w:pPr>
            <w:proofErr w:type="spellStart"/>
            <w:r>
              <w:rPr>
                <w:rFonts w:ascii="Arial" w:hAnsi="Arial" w:cs="Arial"/>
                <w:sz w:val="20"/>
                <w:szCs w:val="20"/>
              </w:rPr>
              <w:t>Lap</w:t>
            </w:r>
            <w:proofErr w:type="spellEnd"/>
            <w:r>
              <w:rPr>
                <w:rFonts w:ascii="Arial" w:hAnsi="Arial" w:cs="Arial"/>
                <w:sz w:val="20"/>
                <w:szCs w:val="20"/>
              </w:rPr>
              <w:t>-top</w:t>
            </w:r>
          </w:p>
          <w:p w:rsidR="00994B98" w:rsidRPr="00862CFC" w:rsidRDefault="00994B98" w:rsidP="00106009">
            <w:pPr>
              <w:pStyle w:val="Sinespaciado"/>
              <w:rPr>
                <w:rFonts w:ascii="Arial" w:hAnsi="Arial" w:cs="Arial"/>
                <w:sz w:val="20"/>
                <w:szCs w:val="20"/>
              </w:rPr>
            </w:pPr>
            <w:r>
              <w:rPr>
                <w:rFonts w:ascii="Arial" w:hAnsi="Arial" w:cs="Arial"/>
                <w:sz w:val="20"/>
                <w:szCs w:val="20"/>
              </w:rPr>
              <w:t>Diapositivas</w:t>
            </w:r>
          </w:p>
        </w:tc>
      </w:tr>
    </w:tbl>
    <w:p w:rsidR="00106009" w:rsidRPr="00862CFC" w:rsidRDefault="00106009" w:rsidP="00106009">
      <w:pPr>
        <w:pStyle w:val="Sinespaciado"/>
        <w:rPr>
          <w:rFonts w:ascii="Arial" w:hAnsi="Arial" w:cs="Arial"/>
          <w:sz w:val="20"/>
          <w:szCs w:val="20"/>
        </w:rPr>
      </w:pPr>
    </w:p>
    <w:p w:rsidR="00206F1D" w:rsidRPr="00862CFC" w:rsidRDefault="00106009" w:rsidP="00862CFC">
      <w:pPr>
        <w:pStyle w:val="Sinespaciado"/>
        <w:numPr>
          <w:ilvl w:val="0"/>
          <w:numId w:val="1"/>
        </w:numPr>
        <w:rPr>
          <w:rFonts w:ascii="Arial" w:hAnsi="Arial" w:cs="Arial"/>
          <w:sz w:val="20"/>
          <w:szCs w:val="20"/>
        </w:rPr>
      </w:pPr>
      <w:r w:rsidRPr="007648DD">
        <w:rPr>
          <w:rFonts w:ascii="Arial" w:hAnsi="Arial" w:cs="Arial"/>
          <w:b/>
          <w:sz w:val="20"/>
          <w:szCs w:val="20"/>
        </w:rPr>
        <w:t>Calendarización de evaluación</w:t>
      </w:r>
      <w:r w:rsidR="00994B98">
        <w:rPr>
          <w:rFonts w:ascii="Arial" w:hAnsi="Arial" w:cs="Arial"/>
          <w:sz w:val="20"/>
          <w:szCs w:val="20"/>
        </w:rPr>
        <w:t>:</w:t>
      </w:r>
    </w:p>
    <w:p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04"/>
        <w:gridCol w:w="798"/>
        <w:gridCol w:w="798"/>
        <w:gridCol w:w="798"/>
        <w:gridCol w:w="798"/>
        <w:gridCol w:w="798"/>
        <w:gridCol w:w="798"/>
        <w:gridCol w:w="798"/>
        <w:gridCol w:w="798"/>
        <w:gridCol w:w="799"/>
        <w:gridCol w:w="799"/>
        <w:gridCol w:w="799"/>
        <w:gridCol w:w="799"/>
        <w:gridCol w:w="799"/>
        <w:gridCol w:w="799"/>
        <w:gridCol w:w="799"/>
        <w:gridCol w:w="799"/>
      </w:tblGrid>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99"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98" w:type="dxa"/>
          </w:tcPr>
          <w:p w:rsidR="00862CFC" w:rsidRPr="00862CFC" w:rsidRDefault="009B1CBA" w:rsidP="005053AB">
            <w:pPr>
              <w:pStyle w:val="Sinespaciado"/>
              <w:rPr>
                <w:rFonts w:ascii="Arial" w:hAnsi="Arial" w:cs="Arial"/>
                <w:sz w:val="20"/>
                <w:szCs w:val="20"/>
              </w:rPr>
            </w:pPr>
            <w:r>
              <w:rPr>
                <w:rFonts w:ascii="Arial" w:hAnsi="Arial" w:cs="Arial"/>
                <w:sz w:val="20"/>
                <w:szCs w:val="20"/>
              </w:rPr>
              <w:t>ED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563C49" w:rsidP="005053AB">
            <w:pPr>
              <w:pStyle w:val="Sinespaciado"/>
              <w:rPr>
                <w:rFonts w:ascii="Arial" w:hAnsi="Arial" w:cs="Arial"/>
                <w:sz w:val="20"/>
                <w:szCs w:val="20"/>
              </w:rPr>
            </w:pPr>
            <w:r>
              <w:rPr>
                <w:rFonts w:ascii="Arial" w:hAnsi="Arial" w:cs="Arial"/>
                <w:sz w:val="20"/>
                <w:szCs w:val="20"/>
              </w:rPr>
              <w:t>EF1</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563C49" w:rsidP="005053AB">
            <w:pPr>
              <w:pStyle w:val="Sinespaciado"/>
              <w:rPr>
                <w:rFonts w:ascii="Arial" w:hAnsi="Arial" w:cs="Arial"/>
                <w:sz w:val="20"/>
                <w:szCs w:val="20"/>
              </w:rPr>
            </w:pPr>
            <w:r w:rsidRPr="00563C49">
              <w:rPr>
                <w:rFonts w:ascii="Arial" w:hAnsi="Arial" w:cs="Arial"/>
                <w:sz w:val="20"/>
                <w:szCs w:val="20"/>
              </w:rPr>
              <w:t>EF2</w:t>
            </w: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563C49" w:rsidP="005053AB">
            <w:pPr>
              <w:pStyle w:val="Sinespaciado"/>
              <w:rPr>
                <w:rFonts w:ascii="Arial" w:hAnsi="Arial" w:cs="Arial"/>
                <w:sz w:val="20"/>
                <w:szCs w:val="20"/>
              </w:rPr>
            </w:pPr>
            <w:r>
              <w:rPr>
                <w:rFonts w:ascii="Arial" w:hAnsi="Arial" w:cs="Arial"/>
                <w:sz w:val="20"/>
                <w:szCs w:val="20"/>
              </w:rPr>
              <w:t>EF3</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563C49" w:rsidP="005053AB">
            <w:pPr>
              <w:pStyle w:val="Sinespaciado"/>
              <w:rPr>
                <w:rFonts w:ascii="Arial" w:hAnsi="Arial" w:cs="Arial"/>
                <w:sz w:val="20"/>
                <w:szCs w:val="20"/>
              </w:rPr>
            </w:pPr>
            <w:r>
              <w:rPr>
                <w:rFonts w:ascii="Arial" w:hAnsi="Arial" w:cs="Arial"/>
                <w:sz w:val="20"/>
                <w:szCs w:val="20"/>
              </w:rPr>
              <w:t>EF4</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563C49" w:rsidP="005053AB">
            <w:pPr>
              <w:pStyle w:val="Sinespaciado"/>
              <w:rPr>
                <w:rFonts w:ascii="Arial" w:hAnsi="Arial" w:cs="Arial"/>
                <w:sz w:val="20"/>
                <w:szCs w:val="20"/>
              </w:rPr>
            </w:pPr>
            <w:r>
              <w:rPr>
                <w:rFonts w:ascii="Arial" w:hAnsi="Arial" w:cs="Arial"/>
                <w:sz w:val="20"/>
                <w:szCs w:val="20"/>
              </w:rPr>
              <w:t>EF5</w:t>
            </w:r>
          </w:p>
        </w:tc>
      </w:tr>
      <w:tr w:rsidR="00862CFC" w:rsidRPr="00862CFC" w:rsidTr="005A0E89">
        <w:trPr>
          <w:trHeight w:val="238"/>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r>
      <w:tr w:rsidR="00862CFC" w:rsidRPr="00862CFC" w:rsidTr="005A0E89">
        <w:trPr>
          <w:trHeight w:val="244"/>
        </w:trPr>
        <w:tc>
          <w:tcPr>
            <w:tcW w:w="1004"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8"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862CFC" w:rsidP="005053AB">
            <w:pPr>
              <w:pStyle w:val="Sinespaciado"/>
              <w:rPr>
                <w:rFonts w:ascii="Arial" w:hAnsi="Arial" w:cs="Arial"/>
                <w:sz w:val="20"/>
                <w:szCs w:val="20"/>
              </w:rPr>
            </w:pPr>
          </w:p>
        </w:tc>
        <w:tc>
          <w:tcPr>
            <w:tcW w:w="799" w:type="dxa"/>
          </w:tcPr>
          <w:p w:rsidR="00862CFC" w:rsidRPr="00862CFC" w:rsidRDefault="004B53C4" w:rsidP="005053AB">
            <w:pPr>
              <w:pStyle w:val="Sinespaciado"/>
              <w:rPr>
                <w:rFonts w:ascii="Arial" w:hAnsi="Arial" w:cs="Arial"/>
                <w:sz w:val="20"/>
                <w:szCs w:val="20"/>
              </w:rPr>
            </w:pPr>
            <w:r>
              <w:rPr>
                <w:rFonts w:ascii="Arial" w:hAnsi="Arial" w:cs="Arial"/>
                <w:sz w:val="20"/>
                <w:szCs w:val="20"/>
              </w:rPr>
              <w:t>SD</w:t>
            </w:r>
          </w:p>
        </w:tc>
      </w:tr>
    </w:tbl>
    <w:p w:rsidR="005053AB" w:rsidRPr="00862CFC" w:rsidRDefault="005053AB"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sectPr w:rsidR="00862CFC" w:rsidRPr="00862CFC" w:rsidSect="00986097">
          <w:headerReference w:type="default" r:id="rId7"/>
          <w:footerReference w:type="default" r:id="rId8"/>
          <w:pgSz w:w="15840" w:h="12240" w:orient="landscape" w:code="1"/>
          <w:pgMar w:top="720" w:right="720" w:bottom="720" w:left="720" w:header="708" w:footer="708" w:gutter="0"/>
          <w:cols w:space="708"/>
          <w:docGrid w:linePitch="360"/>
        </w:sect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ES: Evaluación </w:t>
      </w:r>
      <w:proofErr w:type="spellStart"/>
      <w:r w:rsidRPr="00862CFC">
        <w:rPr>
          <w:rFonts w:ascii="Arial" w:hAnsi="Arial" w:cs="Arial"/>
          <w:sz w:val="20"/>
          <w:szCs w:val="20"/>
        </w:rPr>
        <w:t>sumativa</w:t>
      </w:r>
      <w:proofErr w:type="spellEnd"/>
    </w:p>
    <w:p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rsidR="00862CFC" w:rsidRPr="00862CFC" w:rsidRDefault="00862CFC"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tblInd w:w="7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98"/>
        <w:gridCol w:w="2849"/>
      </w:tblGrid>
      <w:tr w:rsidR="00862CFC" w:rsidRPr="00862CFC" w:rsidTr="00B00BE8">
        <w:trPr>
          <w:trHeight w:val="408"/>
        </w:trPr>
        <w:tc>
          <w:tcPr>
            <w:tcW w:w="2598" w:type="dxa"/>
          </w:tcPr>
          <w:p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849" w:type="dxa"/>
            <w:tcBorders>
              <w:bottom w:val="single" w:sz="4" w:space="0" w:color="auto"/>
            </w:tcBorders>
          </w:tcPr>
          <w:p w:rsidR="00862CFC" w:rsidRPr="00862CFC" w:rsidRDefault="007F585F" w:rsidP="007F585F">
            <w:pPr>
              <w:pStyle w:val="Sinespaciado"/>
              <w:rPr>
                <w:rFonts w:ascii="Arial" w:hAnsi="Arial" w:cs="Arial"/>
                <w:sz w:val="20"/>
                <w:szCs w:val="20"/>
              </w:rPr>
            </w:pPr>
            <w:r>
              <w:rPr>
                <w:rFonts w:ascii="Arial" w:hAnsi="Arial" w:cs="Arial"/>
                <w:sz w:val="20"/>
                <w:szCs w:val="20"/>
              </w:rPr>
              <w:t>29</w:t>
            </w:r>
            <w:r w:rsidR="00994B98">
              <w:rPr>
                <w:rFonts w:ascii="Arial" w:hAnsi="Arial" w:cs="Arial"/>
                <w:sz w:val="20"/>
                <w:szCs w:val="20"/>
              </w:rPr>
              <w:t xml:space="preserve"> DE</w:t>
            </w:r>
            <w:r>
              <w:rPr>
                <w:rFonts w:ascii="Arial" w:hAnsi="Arial" w:cs="Arial"/>
                <w:sz w:val="20"/>
                <w:szCs w:val="20"/>
              </w:rPr>
              <w:t xml:space="preserve"> ENERO</w:t>
            </w:r>
            <w:r w:rsidR="00994B98">
              <w:rPr>
                <w:rFonts w:ascii="Arial" w:hAnsi="Arial" w:cs="Arial"/>
                <w:sz w:val="20"/>
                <w:szCs w:val="20"/>
              </w:rPr>
              <w:t xml:space="preserve"> DE 20</w:t>
            </w:r>
            <w:r w:rsidR="00975DD0">
              <w:rPr>
                <w:rFonts w:ascii="Arial" w:hAnsi="Arial" w:cs="Arial"/>
                <w:sz w:val="20"/>
                <w:szCs w:val="20"/>
              </w:rPr>
              <w:t>2</w:t>
            </w:r>
            <w:r>
              <w:rPr>
                <w:rFonts w:ascii="Arial" w:hAnsi="Arial" w:cs="Arial"/>
                <w:sz w:val="20"/>
                <w:szCs w:val="20"/>
              </w:rPr>
              <w:t>4</w:t>
            </w:r>
          </w:p>
        </w:tc>
      </w:tr>
    </w:tbl>
    <w:p w:rsidR="00862CFC" w:rsidRDefault="00862CFC" w:rsidP="005053AB">
      <w:pPr>
        <w:pStyle w:val="Sinespaciado"/>
        <w:rPr>
          <w:rFonts w:ascii="Arial" w:hAnsi="Arial" w:cs="Arial"/>
          <w:sz w:val="20"/>
          <w:szCs w:val="20"/>
        </w:rPr>
      </w:pPr>
    </w:p>
    <w:p w:rsidR="00031DD0" w:rsidRDefault="00031DD0" w:rsidP="005053AB">
      <w:pPr>
        <w:pStyle w:val="Sinespaciado"/>
        <w:rPr>
          <w:rFonts w:ascii="Arial" w:hAnsi="Arial" w:cs="Arial"/>
          <w:sz w:val="20"/>
          <w:szCs w:val="20"/>
        </w:rPr>
      </w:pPr>
    </w:p>
    <w:p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rsidTr="00031DD0">
        <w:trPr>
          <w:jc w:val="center"/>
        </w:trPr>
        <w:tc>
          <w:tcPr>
            <w:tcW w:w="6091" w:type="dxa"/>
            <w:tcBorders>
              <w:bottom w:val="single" w:sz="4" w:space="0" w:color="auto"/>
            </w:tcBorders>
          </w:tcPr>
          <w:p w:rsidR="00862CFC" w:rsidRPr="00862CFC" w:rsidRDefault="00994B98" w:rsidP="00031DD0">
            <w:pPr>
              <w:pStyle w:val="Sinespaciado"/>
              <w:jc w:val="center"/>
              <w:rPr>
                <w:rFonts w:ascii="Arial" w:hAnsi="Arial" w:cs="Arial"/>
                <w:sz w:val="20"/>
                <w:szCs w:val="20"/>
              </w:rPr>
            </w:pPr>
            <w:r>
              <w:rPr>
                <w:rFonts w:ascii="Arial" w:hAnsi="Arial" w:cs="Arial"/>
                <w:sz w:val="20"/>
                <w:szCs w:val="20"/>
              </w:rPr>
              <w:t>MCA. FRANCISCO TOTO MACHUCHO</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rsidR="00862CFC" w:rsidRPr="00862CFC" w:rsidRDefault="00BD6890" w:rsidP="00E60AD3">
            <w:pPr>
              <w:pStyle w:val="Sinespaciado"/>
              <w:jc w:val="center"/>
              <w:rPr>
                <w:rFonts w:ascii="Arial" w:hAnsi="Arial" w:cs="Arial"/>
                <w:sz w:val="20"/>
                <w:szCs w:val="20"/>
              </w:rPr>
            </w:pPr>
            <w:r>
              <w:rPr>
                <w:rFonts w:ascii="Arial" w:hAnsi="Arial" w:cs="Arial"/>
                <w:sz w:val="20"/>
                <w:szCs w:val="20"/>
              </w:rPr>
              <w:t xml:space="preserve">L. C. </w:t>
            </w:r>
            <w:r w:rsidR="00B00BE8">
              <w:rPr>
                <w:rFonts w:ascii="Arial" w:hAnsi="Arial" w:cs="Arial"/>
                <w:sz w:val="20"/>
                <w:szCs w:val="20"/>
              </w:rPr>
              <w:t xml:space="preserve">MANUEL DE </w:t>
            </w:r>
            <w:r>
              <w:rPr>
                <w:rFonts w:ascii="Arial" w:hAnsi="Arial" w:cs="Arial"/>
                <w:sz w:val="20"/>
                <w:szCs w:val="20"/>
              </w:rPr>
              <w:t>JESÚS CANO BUSTAMANTE</w:t>
            </w:r>
          </w:p>
        </w:tc>
      </w:tr>
      <w:tr w:rsidR="00862CFC" w:rsidRPr="00862CFC" w:rsidTr="00031DD0">
        <w:trPr>
          <w:jc w:val="center"/>
        </w:trPr>
        <w:tc>
          <w:tcPr>
            <w:tcW w:w="6091"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rsidR="00C0779B" w:rsidRDefault="00C0779B" w:rsidP="005053AB">
      <w:pPr>
        <w:pStyle w:val="Sinespaciado"/>
        <w:rPr>
          <w:rFonts w:ascii="Arial" w:hAnsi="Arial" w:cs="Arial"/>
          <w:sz w:val="20"/>
          <w:szCs w:val="20"/>
        </w:rPr>
      </w:pPr>
    </w:p>
    <w:p w:rsidR="00C0779B" w:rsidRPr="00C0779B" w:rsidRDefault="00C0779B" w:rsidP="00C0779B"/>
    <w:p w:rsidR="00C0779B" w:rsidRDefault="00C0779B" w:rsidP="00C0779B"/>
    <w:p w:rsidR="000626FF" w:rsidRPr="00C0779B" w:rsidRDefault="00C0779B" w:rsidP="00C0779B">
      <w:pPr>
        <w:tabs>
          <w:tab w:val="left" w:pos="2705"/>
        </w:tabs>
        <w:sectPr w:rsidR="000626FF" w:rsidRPr="00C0779B" w:rsidSect="00862CFC">
          <w:type w:val="continuous"/>
          <w:pgSz w:w="15840" w:h="12240" w:orient="landscape" w:code="1"/>
          <w:pgMar w:top="1701" w:right="1417" w:bottom="1701" w:left="1417" w:header="708" w:footer="708" w:gutter="0"/>
          <w:cols w:space="708"/>
          <w:docGrid w:linePitch="360"/>
        </w:sectPr>
      </w:pPr>
      <w:r>
        <w:tab/>
      </w:r>
    </w:p>
    <w:p w:rsidR="000626FF" w:rsidRPr="00604BA3" w:rsidRDefault="007D019D" w:rsidP="004A25A8">
      <w:pPr>
        <w:pStyle w:val="Sinespaciado"/>
        <w:jc w:val="both"/>
        <w:rPr>
          <w:rFonts w:ascii="Arial" w:hAnsi="Arial" w:cs="Arial"/>
          <w:sz w:val="20"/>
        </w:rPr>
      </w:pPr>
      <w:r w:rsidRPr="00604BA3">
        <w:rPr>
          <w:rFonts w:ascii="Arial" w:hAnsi="Arial" w:cs="Arial"/>
          <w:sz w:val="20"/>
        </w:rPr>
        <w:lastRenderedPageBreak/>
        <w:t xml:space="preserve"> </w:t>
      </w:r>
    </w:p>
    <w:p w:rsidR="007A22EC" w:rsidRDefault="007A22EC" w:rsidP="005053AB">
      <w:pPr>
        <w:pStyle w:val="Sinespaciado"/>
        <w:rPr>
          <w:rFonts w:ascii="Arial" w:hAnsi="Arial" w:cs="Arial"/>
          <w:sz w:val="20"/>
          <w:szCs w:val="20"/>
        </w:rPr>
      </w:pPr>
    </w:p>
    <w:sectPr w:rsidR="007A22EC" w:rsidSect="004A25A8">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76D" w:rsidRDefault="00A5076D" w:rsidP="00862CFC">
      <w:pPr>
        <w:spacing w:after="0" w:line="240" w:lineRule="auto"/>
      </w:pPr>
      <w:r>
        <w:separator/>
      </w:r>
    </w:p>
  </w:endnote>
  <w:endnote w:type="continuationSeparator" w:id="0">
    <w:p w:rsidR="00A5076D" w:rsidRDefault="00A5076D"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30" w:rsidRPr="0099258F" w:rsidRDefault="00231B30" w:rsidP="0099258F">
    <w:pPr>
      <w:pStyle w:val="Piedepgina"/>
    </w:pPr>
    <w:r w:rsidRPr="00C77188">
      <w:t>Página 1 de 13</w:t>
    </w:r>
    <w:r w:rsidRPr="00C77188">
      <w:tab/>
    </w:r>
    <w:r w:rsidRPr="00C77188">
      <w:tab/>
    </w:r>
    <w:r w:rsidRPr="00C77188">
      <w:tab/>
    </w:r>
    <w:r w:rsidRPr="00C77188">
      <w:tab/>
    </w:r>
    <w:r w:rsidRPr="00C77188">
      <w:tab/>
    </w:r>
    <w:r w:rsidRPr="00C77188">
      <w:tab/>
    </w:r>
    <w:r w:rsidRPr="00C77188">
      <w:tab/>
      <w:t>Julio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76D" w:rsidRDefault="00A5076D" w:rsidP="00862CFC">
      <w:pPr>
        <w:spacing w:after="0" w:line="240" w:lineRule="auto"/>
      </w:pPr>
      <w:r>
        <w:separator/>
      </w:r>
    </w:p>
  </w:footnote>
  <w:footnote w:type="continuationSeparator" w:id="0">
    <w:p w:rsidR="00A5076D" w:rsidRDefault="00A5076D" w:rsidP="00862C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30" w:rsidRPr="00862CFC" w:rsidRDefault="00231B30" w:rsidP="00862CFC">
    <w:pPr>
      <w:pStyle w:val="Encabezado"/>
    </w:pPr>
    <w:r>
      <w:rPr>
        <w:rFonts w:ascii="Times New Roman" w:hAnsi="Times New Roman" w:cs="Times New Roman"/>
        <w:sz w:val="24"/>
        <w:szCs w:val="24"/>
      </w:rPr>
      <w:pict>
        <v:group id="_x0000_s2049" style="position:absolute;margin-left:-9.95pt;margin-top:-27.85pt;width:685.75pt;height:56.7pt;z-index:251659264" coordorigin="1139,1375" coordsize="13715,11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2724;top:1375;width:2130;height:1134">
            <v:imagedata r:id="rId1" o:title="itssat"/>
          </v:shape>
          <v:shape id="_x0000_s2051" type="#_x0000_t75" style="position:absolute;left:1139;top:1375;width:2576;height:1134">
            <v:imagedata r:id="rId2" o:title="Logo-TecNM"/>
          </v:shape>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1B30" w:rsidRPr="001F522E" w:rsidRDefault="00231B30" w:rsidP="001B07ED">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01FFC"/>
    <w:multiLevelType w:val="hybridMultilevel"/>
    <w:tmpl w:val="8182EC80"/>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B364BE"/>
    <w:multiLevelType w:val="hybridMultilevel"/>
    <w:tmpl w:val="451E1F9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4F01F9F"/>
    <w:multiLevelType w:val="hybridMultilevel"/>
    <w:tmpl w:val="79647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10455"/>
    <w:multiLevelType w:val="hybridMultilevel"/>
    <w:tmpl w:val="A65E11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D90815"/>
    <w:multiLevelType w:val="hybridMultilevel"/>
    <w:tmpl w:val="DB76FA2C"/>
    <w:lvl w:ilvl="0" w:tplc="6366A380">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6" w15:restartNumberingAfterBreak="0">
    <w:nsid w:val="133B690F"/>
    <w:multiLevelType w:val="hybridMultilevel"/>
    <w:tmpl w:val="BBD8EAFC"/>
    <w:lvl w:ilvl="0" w:tplc="35CC5BD0">
      <w:start w:val="1"/>
      <w:numFmt w:val="decimal"/>
      <w:lvlText w:val="%1."/>
      <w:lvlJc w:val="left"/>
      <w:pPr>
        <w:ind w:left="795" w:hanging="435"/>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FC548C"/>
    <w:multiLevelType w:val="hybridMultilevel"/>
    <w:tmpl w:val="A4141282"/>
    <w:lvl w:ilvl="0" w:tplc="080A0001">
      <w:start w:val="1"/>
      <w:numFmt w:val="bullet"/>
      <w:lvlText w:val=""/>
      <w:lvlJc w:val="left"/>
      <w:pPr>
        <w:ind w:left="896" w:hanging="360"/>
      </w:pPr>
      <w:rPr>
        <w:rFonts w:ascii="Symbol" w:hAnsi="Symbol" w:hint="default"/>
      </w:rPr>
    </w:lvl>
    <w:lvl w:ilvl="1" w:tplc="080A0003" w:tentative="1">
      <w:start w:val="1"/>
      <w:numFmt w:val="bullet"/>
      <w:lvlText w:val="o"/>
      <w:lvlJc w:val="left"/>
      <w:pPr>
        <w:ind w:left="1616" w:hanging="360"/>
      </w:pPr>
      <w:rPr>
        <w:rFonts w:ascii="Courier New" w:hAnsi="Courier New" w:cs="Courier New" w:hint="default"/>
      </w:rPr>
    </w:lvl>
    <w:lvl w:ilvl="2" w:tplc="080A0005" w:tentative="1">
      <w:start w:val="1"/>
      <w:numFmt w:val="bullet"/>
      <w:lvlText w:val=""/>
      <w:lvlJc w:val="left"/>
      <w:pPr>
        <w:ind w:left="2336" w:hanging="360"/>
      </w:pPr>
      <w:rPr>
        <w:rFonts w:ascii="Wingdings" w:hAnsi="Wingdings" w:hint="default"/>
      </w:rPr>
    </w:lvl>
    <w:lvl w:ilvl="3" w:tplc="080A0001" w:tentative="1">
      <w:start w:val="1"/>
      <w:numFmt w:val="bullet"/>
      <w:lvlText w:val=""/>
      <w:lvlJc w:val="left"/>
      <w:pPr>
        <w:ind w:left="3056" w:hanging="360"/>
      </w:pPr>
      <w:rPr>
        <w:rFonts w:ascii="Symbol" w:hAnsi="Symbol" w:hint="default"/>
      </w:rPr>
    </w:lvl>
    <w:lvl w:ilvl="4" w:tplc="080A0003" w:tentative="1">
      <w:start w:val="1"/>
      <w:numFmt w:val="bullet"/>
      <w:lvlText w:val="o"/>
      <w:lvlJc w:val="left"/>
      <w:pPr>
        <w:ind w:left="3776" w:hanging="360"/>
      </w:pPr>
      <w:rPr>
        <w:rFonts w:ascii="Courier New" w:hAnsi="Courier New" w:cs="Courier New" w:hint="default"/>
      </w:rPr>
    </w:lvl>
    <w:lvl w:ilvl="5" w:tplc="080A0005" w:tentative="1">
      <w:start w:val="1"/>
      <w:numFmt w:val="bullet"/>
      <w:lvlText w:val=""/>
      <w:lvlJc w:val="left"/>
      <w:pPr>
        <w:ind w:left="4496" w:hanging="360"/>
      </w:pPr>
      <w:rPr>
        <w:rFonts w:ascii="Wingdings" w:hAnsi="Wingdings" w:hint="default"/>
      </w:rPr>
    </w:lvl>
    <w:lvl w:ilvl="6" w:tplc="080A0001" w:tentative="1">
      <w:start w:val="1"/>
      <w:numFmt w:val="bullet"/>
      <w:lvlText w:val=""/>
      <w:lvlJc w:val="left"/>
      <w:pPr>
        <w:ind w:left="5216" w:hanging="360"/>
      </w:pPr>
      <w:rPr>
        <w:rFonts w:ascii="Symbol" w:hAnsi="Symbol" w:hint="default"/>
      </w:rPr>
    </w:lvl>
    <w:lvl w:ilvl="7" w:tplc="080A0003" w:tentative="1">
      <w:start w:val="1"/>
      <w:numFmt w:val="bullet"/>
      <w:lvlText w:val="o"/>
      <w:lvlJc w:val="left"/>
      <w:pPr>
        <w:ind w:left="5936" w:hanging="360"/>
      </w:pPr>
      <w:rPr>
        <w:rFonts w:ascii="Courier New" w:hAnsi="Courier New" w:cs="Courier New" w:hint="default"/>
      </w:rPr>
    </w:lvl>
    <w:lvl w:ilvl="8" w:tplc="080A0005" w:tentative="1">
      <w:start w:val="1"/>
      <w:numFmt w:val="bullet"/>
      <w:lvlText w:val=""/>
      <w:lvlJc w:val="left"/>
      <w:pPr>
        <w:ind w:left="6656" w:hanging="360"/>
      </w:pPr>
      <w:rPr>
        <w:rFonts w:ascii="Wingdings" w:hAnsi="Wingdings" w:hint="default"/>
      </w:rPr>
    </w:lvl>
  </w:abstractNum>
  <w:abstractNum w:abstractNumId="8" w15:restartNumberingAfterBreak="0">
    <w:nsid w:val="1450027A"/>
    <w:multiLevelType w:val="hybridMultilevel"/>
    <w:tmpl w:val="78E42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5F63E59"/>
    <w:multiLevelType w:val="hybridMultilevel"/>
    <w:tmpl w:val="311A1340"/>
    <w:lvl w:ilvl="0" w:tplc="0C0A0001">
      <w:start w:val="1"/>
      <w:numFmt w:val="bullet"/>
      <w:lvlText w:val=""/>
      <w:lvlJc w:val="left"/>
      <w:pPr>
        <w:tabs>
          <w:tab w:val="num" w:pos="720"/>
        </w:tabs>
        <w:ind w:left="720" w:hanging="360"/>
      </w:pPr>
      <w:rPr>
        <w:rFonts w:ascii="Symbol" w:hAnsi="Symbol" w:hint="default"/>
      </w:rPr>
    </w:lvl>
    <w:lvl w:ilvl="1" w:tplc="0C0A0009">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CB30F79"/>
    <w:multiLevelType w:val="hybridMultilevel"/>
    <w:tmpl w:val="9CFE2ED2"/>
    <w:lvl w:ilvl="0" w:tplc="D39A572A">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0087292"/>
    <w:multiLevelType w:val="hybridMultilevel"/>
    <w:tmpl w:val="B17EA9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B794450"/>
    <w:multiLevelType w:val="hybridMultilevel"/>
    <w:tmpl w:val="FD1A5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26443C3"/>
    <w:multiLevelType w:val="hybridMultilevel"/>
    <w:tmpl w:val="CAA83DC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45E7ED3"/>
    <w:multiLevelType w:val="hybridMultilevel"/>
    <w:tmpl w:val="59D81D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B891C6F"/>
    <w:multiLevelType w:val="hybridMultilevel"/>
    <w:tmpl w:val="02CA76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BF36C74"/>
    <w:multiLevelType w:val="hybridMultilevel"/>
    <w:tmpl w:val="59324E7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28F722B"/>
    <w:multiLevelType w:val="hybridMultilevel"/>
    <w:tmpl w:val="5A26F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B166E7"/>
    <w:multiLevelType w:val="hybridMultilevel"/>
    <w:tmpl w:val="E5BAC99E"/>
    <w:lvl w:ilvl="0" w:tplc="080A000F">
      <w:start w:val="4"/>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7BC1705"/>
    <w:multiLevelType w:val="hybridMultilevel"/>
    <w:tmpl w:val="AF56F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8AE48CB"/>
    <w:multiLevelType w:val="hybridMultilevel"/>
    <w:tmpl w:val="924E4702"/>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AD56CC9"/>
    <w:multiLevelType w:val="hybridMultilevel"/>
    <w:tmpl w:val="785249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CDB0BC3"/>
    <w:multiLevelType w:val="hybridMultilevel"/>
    <w:tmpl w:val="DFD449AA"/>
    <w:lvl w:ilvl="0" w:tplc="080A0001">
      <w:start w:val="1"/>
      <w:numFmt w:val="bullet"/>
      <w:lvlText w:val=""/>
      <w:lvlJc w:val="left"/>
      <w:pPr>
        <w:ind w:left="720" w:hanging="360"/>
      </w:pPr>
      <w:rPr>
        <w:rFonts w:ascii="Symbol" w:hAnsi="Symbol" w:hint="default"/>
      </w:rPr>
    </w:lvl>
    <w:lvl w:ilvl="1" w:tplc="880A69E0">
      <w:numFmt w:val="bullet"/>
      <w:lvlText w:val="•"/>
      <w:lvlJc w:val="left"/>
      <w:pPr>
        <w:ind w:left="1620" w:hanging="540"/>
      </w:pPr>
      <w:rPr>
        <w:rFonts w:ascii="Arial" w:eastAsiaTheme="minorHAnsi"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61694935"/>
    <w:multiLevelType w:val="hybridMultilevel"/>
    <w:tmpl w:val="CA048FE8"/>
    <w:lvl w:ilvl="0" w:tplc="7C3EBE72">
      <w:start w:val="1"/>
      <w:numFmt w:val="upp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2"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CD6010"/>
    <w:multiLevelType w:val="hybridMultilevel"/>
    <w:tmpl w:val="808A8CB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0F24766"/>
    <w:multiLevelType w:val="hybridMultilevel"/>
    <w:tmpl w:val="4BDEEAA8"/>
    <w:lvl w:ilvl="0" w:tplc="FC6C4E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FD85B03"/>
    <w:multiLevelType w:val="hybridMultilevel"/>
    <w:tmpl w:val="A33A7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15"/>
  </w:num>
  <w:num w:numId="3">
    <w:abstractNumId w:val="35"/>
  </w:num>
  <w:num w:numId="4">
    <w:abstractNumId w:val="20"/>
  </w:num>
  <w:num w:numId="5">
    <w:abstractNumId w:val="17"/>
  </w:num>
  <w:num w:numId="6">
    <w:abstractNumId w:val="19"/>
  </w:num>
  <w:num w:numId="7">
    <w:abstractNumId w:val="13"/>
  </w:num>
  <w:num w:numId="8">
    <w:abstractNumId w:val="29"/>
  </w:num>
  <w:num w:numId="9">
    <w:abstractNumId w:val="3"/>
  </w:num>
  <w:num w:numId="10">
    <w:abstractNumId w:val="23"/>
  </w:num>
  <w:num w:numId="11">
    <w:abstractNumId w:val="32"/>
  </w:num>
  <w:num w:numId="12">
    <w:abstractNumId w:val="10"/>
  </w:num>
  <w:num w:numId="13">
    <w:abstractNumId w:val="5"/>
  </w:num>
  <w:num w:numId="14">
    <w:abstractNumId w:val="4"/>
  </w:num>
  <w:num w:numId="15">
    <w:abstractNumId w:val="0"/>
  </w:num>
  <w:num w:numId="16">
    <w:abstractNumId w:val="11"/>
  </w:num>
  <w:num w:numId="17">
    <w:abstractNumId w:val="1"/>
  </w:num>
  <w:num w:numId="18">
    <w:abstractNumId w:val="33"/>
  </w:num>
  <w:num w:numId="19">
    <w:abstractNumId w:val="6"/>
  </w:num>
  <w:num w:numId="20">
    <w:abstractNumId w:val="22"/>
  </w:num>
  <w:num w:numId="21">
    <w:abstractNumId w:val="34"/>
  </w:num>
  <w:num w:numId="22">
    <w:abstractNumId w:val="16"/>
  </w:num>
  <w:num w:numId="23">
    <w:abstractNumId w:val="31"/>
  </w:num>
  <w:num w:numId="24">
    <w:abstractNumId w:val="25"/>
  </w:num>
  <w:num w:numId="25">
    <w:abstractNumId w:val="18"/>
  </w:num>
  <w:num w:numId="26">
    <w:abstractNumId w:val="9"/>
  </w:num>
  <w:num w:numId="27">
    <w:abstractNumId w:val="7"/>
  </w:num>
  <w:num w:numId="28">
    <w:abstractNumId w:val="12"/>
  </w:num>
  <w:num w:numId="29">
    <w:abstractNumId w:val="28"/>
  </w:num>
  <w:num w:numId="30">
    <w:abstractNumId w:val="8"/>
  </w:num>
  <w:num w:numId="31">
    <w:abstractNumId w:val="14"/>
  </w:num>
  <w:num w:numId="32">
    <w:abstractNumId w:val="30"/>
  </w:num>
  <w:num w:numId="33">
    <w:abstractNumId w:val="21"/>
  </w:num>
  <w:num w:numId="34">
    <w:abstractNumId w:val="36"/>
  </w:num>
  <w:num w:numId="35">
    <w:abstractNumId w:val="26"/>
  </w:num>
  <w:num w:numId="36">
    <w:abstractNumId w:val="2"/>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5053AB"/>
    <w:rsid w:val="00002235"/>
    <w:rsid w:val="00004A81"/>
    <w:rsid w:val="00014BD3"/>
    <w:rsid w:val="00014F49"/>
    <w:rsid w:val="00015F7E"/>
    <w:rsid w:val="000300FF"/>
    <w:rsid w:val="00031DD0"/>
    <w:rsid w:val="000405F0"/>
    <w:rsid w:val="00042563"/>
    <w:rsid w:val="00047C9B"/>
    <w:rsid w:val="00054B31"/>
    <w:rsid w:val="00055465"/>
    <w:rsid w:val="00060851"/>
    <w:rsid w:val="000626FF"/>
    <w:rsid w:val="000631FB"/>
    <w:rsid w:val="00087B9A"/>
    <w:rsid w:val="000B7A39"/>
    <w:rsid w:val="000C0B84"/>
    <w:rsid w:val="000C5D24"/>
    <w:rsid w:val="000D11A3"/>
    <w:rsid w:val="000D362B"/>
    <w:rsid w:val="000F183D"/>
    <w:rsid w:val="00106009"/>
    <w:rsid w:val="001127AE"/>
    <w:rsid w:val="00144AF8"/>
    <w:rsid w:val="00160D9F"/>
    <w:rsid w:val="001705DE"/>
    <w:rsid w:val="001B07ED"/>
    <w:rsid w:val="001B6B2F"/>
    <w:rsid w:val="001D4F5C"/>
    <w:rsid w:val="001D7549"/>
    <w:rsid w:val="00206436"/>
    <w:rsid w:val="00206F1D"/>
    <w:rsid w:val="00231B30"/>
    <w:rsid w:val="00233468"/>
    <w:rsid w:val="002518F5"/>
    <w:rsid w:val="0028474F"/>
    <w:rsid w:val="002847AE"/>
    <w:rsid w:val="00293FBE"/>
    <w:rsid w:val="00294052"/>
    <w:rsid w:val="002D5130"/>
    <w:rsid w:val="002E3A5B"/>
    <w:rsid w:val="002E3C82"/>
    <w:rsid w:val="002F069D"/>
    <w:rsid w:val="00326FF3"/>
    <w:rsid w:val="00342458"/>
    <w:rsid w:val="003636A6"/>
    <w:rsid w:val="003649B3"/>
    <w:rsid w:val="00372703"/>
    <w:rsid w:val="00373659"/>
    <w:rsid w:val="00393591"/>
    <w:rsid w:val="003950C8"/>
    <w:rsid w:val="003F4C95"/>
    <w:rsid w:val="00421BB0"/>
    <w:rsid w:val="00422148"/>
    <w:rsid w:val="004616F0"/>
    <w:rsid w:val="00480EB9"/>
    <w:rsid w:val="00486366"/>
    <w:rsid w:val="0048761A"/>
    <w:rsid w:val="004A25A8"/>
    <w:rsid w:val="004A379C"/>
    <w:rsid w:val="004B53C4"/>
    <w:rsid w:val="004C10C6"/>
    <w:rsid w:val="004F065B"/>
    <w:rsid w:val="005053AB"/>
    <w:rsid w:val="00525F6C"/>
    <w:rsid w:val="005277C7"/>
    <w:rsid w:val="00532886"/>
    <w:rsid w:val="00536B92"/>
    <w:rsid w:val="0053708C"/>
    <w:rsid w:val="005624BE"/>
    <w:rsid w:val="00563C49"/>
    <w:rsid w:val="00563FEE"/>
    <w:rsid w:val="005805DE"/>
    <w:rsid w:val="00580F7F"/>
    <w:rsid w:val="0059360E"/>
    <w:rsid w:val="00593663"/>
    <w:rsid w:val="005A095C"/>
    <w:rsid w:val="005A0E89"/>
    <w:rsid w:val="005E23F2"/>
    <w:rsid w:val="005E5311"/>
    <w:rsid w:val="005F1ACA"/>
    <w:rsid w:val="00652317"/>
    <w:rsid w:val="006629D9"/>
    <w:rsid w:val="006650B0"/>
    <w:rsid w:val="006B3EF6"/>
    <w:rsid w:val="006D175D"/>
    <w:rsid w:val="006E7B91"/>
    <w:rsid w:val="006F18D4"/>
    <w:rsid w:val="00700D1B"/>
    <w:rsid w:val="0071108E"/>
    <w:rsid w:val="00724639"/>
    <w:rsid w:val="00744965"/>
    <w:rsid w:val="007467A1"/>
    <w:rsid w:val="00751A36"/>
    <w:rsid w:val="00753DB1"/>
    <w:rsid w:val="007648DD"/>
    <w:rsid w:val="00773B25"/>
    <w:rsid w:val="00783FDC"/>
    <w:rsid w:val="007976AF"/>
    <w:rsid w:val="007A22EC"/>
    <w:rsid w:val="007B59F3"/>
    <w:rsid w:val="007C363E"/>
    <w:rsid w:val="007D019D"/>
    <w:rsid w:val="007F585F"/>
    <w:rsid w:val="007F6C06"/>
    <w:rsid w:val="00824ED0"/>
    <w:rsid w:val="00824F18"/>
    <w:rsid w:val="008506EE"/>
    <w:rsid w:val="00862CFC"/>
    <w:rsid w:val="00865C4A"/>
    <w:rsid w:val="008837CC"/>
    <w:rsid w:val="00892DE8"/>
    <w:rsid w:val="00895B5C"/>
    <w:rsid w:val="00895B9E"/>
    <w:rsid w:val="008C7776"/>
    <w:rsid w:val="008D27D3"/>
    <w:rsid w:val="00916902"/>
    <w:rsid w:val="0093676F"/>
    <w:rsid w:val="0095279C"/>
    <w:rsid w:val="00975DD0"/>
    <w:rsid w:val="0098150F"/>
    <w:rsid w:val="00986097"/>
    <w:rsid w:val="009905D5"/>
    <w:rsid w:val="00991188"/>
    <w:rsid w:val="0099258F"/>
    <w:rsid w:val="00992C3B"/>
    <w:rsid w:val="00994B98"/>
    <w:rsid w:val="009B1CBA"/>
    <w:rsid w:val="009E12E1"/>
    <w:rsid w:val="009F0B40"/>
    <w:rsid w:val="00A067B3"/>
    <w:rsid w:val="00A0730D"/>
    <w:rsid w:val="00A222AB"/>
    <w:rsid w:val="00A279FA"/>
    <w:rsid w:val="00A37058"/>
    <w:rsid w:val="00A5076D"/>
    <w:rsid w:val="00A54451"/>
    <w:rsid w:val="00A62546"/>
    <w:rsid w:val="00A864F7"/>
    <w:rsid w:val="00AB5078"/>
    <w:rsid w:val="00AB7BCB"/>
    <w:rsid w:val="00AB7FC5"/>
    <w:rsid w:val="00AD5799"/>
    <w:rsid w:val="00AE14E7"/>
    <w:rsid w:val="00AE71B3"/>
    <w:rsid w:val="00B00BE8"/>
    <w:rsid w:val="00B10306"/>
    <w:rsid w:val="00B12452"/>
    <w:rsid w:val="00B12E9E"/>
    <w:rsid w:val="00B23CAE"/>
    <w:rsid w:val="00B31A95"/>
    <w:rsid w:val="00B72AED"/>
    <w:rsid w:val="00B7669C"/>
    <w:rsid w:val="00B76914"/>
    <w:rsid w:val="00B843A9"/>
    <w:rsid w:val="00B90A2B"/>
    <w:rsid w:val="00BA5082"/>
    <w:rsid w:val="00BB3347"/>
    <w:rsid w:val="00BD0601"/>
    <w:rsid w:val="00BD3815"/>
    <w:rsid w:val="00BD6890"/>
    <w:rsid w:val="00BD7C79"/>
    <w:rsid w:val="00BE6282"/>
    <w:rsid w:val="00BE7924"/>
    <w:rsid w:val="00BF3669"/>
    <w:rsid w:val="00C01DE0"/>
    <w:rsid w:val="00C0779B"/>
    <w:rsid w:val="00C127DC"/>
    <w:rsid w:val="00C2069A"/>
    <w:rsid w:val="00C4501B"/>
    <w:rsid w:val="00C77188"/>
    <w:rsid w:val="00CA0080"/>
    <w:rsid w:val="00CA6B0C"/>
    <w:rsid w:val="00CB23A6"/>
    <w:rsid w:val="00CD5592"/>
    <w:rsid w:val="00CE4D72"/>
    <w:rsid w:val="00D34FBE"/>
    <w:rsid w:val="00D350EF"/>
    <w:rsid w:val="00D47DF2"/>
    <w:rsid w:val="00DC46A5"/>
    <w:rsid w:val="00DC62D8"/>
    <w:rsid w:val="00DD61C1"/>
    <w:rsid w:val="00DD7D08"/>
    <w:rsid w:val="00DE24D9"/>
    <w:rsid w:val="00DE26A7"/>
    <w:rsid w:val="00DF4A5F"/>
    <w:rsid w:val="00E006CE"/>
    <w:rsid w:val="00E60AD3"/>
    <w:rsid w:val="00E84135"/>
    <w:rsid w:val="00EE188A"/>
    <w:rsid w:val="00F060FB"/>
    <w:rsid w:val="00FA6A29"/>
    <w:rsid w:val="00FA7235"/>
    <w:rsid w:val="00FB7C27"/>
    <w:rsid w:val="00FD444D"/>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DEAB7C5-435E-4909-B155-38436369E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2D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iPriority w:val="99"/>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6D17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1348</TotalTime>
  <Pages>19</Pages>
  <Words>8833</Words>
  <Characters>48583</Characters>
  <Application>Microsoft Office Word</Application>
  <DocSecurity>0</DocSecurity>
  <Lines>404</Lines>
  <Paragraphs>114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57302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Francisco</cp:lastModifiedBy>
  <cp:revision>47</cp:revision>
  <cp:lastPrinted>2016-01-11T15:55:00Z</cp:lastPrinted>
  <dcterms:created xsi:type="dcterms:W3CDTF">2016-07-05T12:50:00Z</dcterms:created>
  <dcterms:modified xsi:type="dcterms:W3CDTF">2024-02-03T19:26:00Z</dcterms:modified>
</cp:coreProperties>
</file>