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6D1CFFFD" w:rsidR="009820B5" w:rsidRDefault="00337DBF">
            <w:r>
              <w:t>Estefanía Campos Álvarez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7D01F97C" w:rsidR="00CE3F24" w:rsidRDefault="00337DBF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407-B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A480E3E" w:rsidR="00CE3F24" w:rsidRDefault="00C96F10" w:rsidP="00337DBF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337DBF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724AB79E" w:rsidR="00CE3F24" w:rsidRDefault="009442CC" w:rsidP="00B80EBD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670B7C">
              <w:t>Investigación de Operaciones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39172C7D" w:rsidR="00CE3F24" w:rsidRDefault="00C96F10" w:rsidP="00337DBF">
            <w:pPr>
              <w:ind w:left="7"/>
            </w:pPr>
            <w:r>
              <w:rPr>
                <w:sz w:val="20"/>
              </w:rPr>
              <w:t xml:space="preserve">FECHA: </w:t>
            </w:r>
            <w:r w:rsidR="00337DBF">
              <w:rPr>
                <w:sz w:val="20"/>
              </w:rPr>
              <w:t>6</w:t>
            </w:r>
            <w:r w:rsidR="00186644">
              <w:rPr>
                <w:sz w:val="20"/>
              </w:rPr>
              <w:t>/03/202</w:t>
            </w:r>
            <w:r w:rsidR="00337DBF">
              <w:rPr>
                <w:sz w:val="20"/>
              </w:rPr>
              <w:t>4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0E8C6832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337DBF">
              <w:rPr>
                <w:rFonts w:ascii="Franklin Gothic Book" w:eastAsia="Franklin Gothic Book" w:hAnsi="Franklin Gothic Book" w:cs="Franklin Gothic Book"/>
                <w:sz w:val="20"/>
              </w:rPr>
              <w:t>: Febrero-</w:t>
            </w:r>
            <w:proofErr w:type="gramStart"/>
            <w:r w:rsidR="00337DBF">
              <w:rPr>
                <w:rFonts w:ascii="Franklin Gothic Book" w:eastAsia="Franklin Gothic Book" w:hAnsi="Franklin Gothic Book" w:cs="Franklin Gothic Book"/>
                <w:sz w:val="20"/>
              </w:rPr>
              <w:t>Junio</w:t>
            </w:r>
            <w:proofErr w:type="gramEnd"/>
            <w:r w:rsidR="00337DBF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202</w:t>
            </w:r>
            <w:r w:rsidR="00337DBF"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1C9D10C4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8%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5098E59A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14AD19D8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4FC51F3A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584BD0E8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7777777" w:rsidR="00CE3F24" w:rsidRDefault="00AD68C3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6F9A3024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0935C972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6F7DD155" w:rsidR="00CE3F24" w:rsidRDefault="00CE3F24">
            <w:pPr>
              <w:ind w:right="55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77777777" w:rsidR="00CE3F24" w:rsidRDefault="00C96F10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FF5" w14:textId="77777777" w:rsidR="00CE3F24" w:rsidRDefault="00C96F10">
            <w:pPr>
              <w:ind w:left="7"/>
            </w:pPr>
            <w:r>
              <w:t xml:space="preserve"> </w:t>
            </w:r>
            <w:r w:rsidR="00FE0879">
              <w:t>10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044A8EE" w14:textId="292256DE" w:rsidR="0026003D" w:rsidRDefault="0026003D">
      <w:pPr>
        <w:spacing w:after="0"/>
        <w:rPr>
          <w:rFonts w:ascii="Arial" w:eastAsia="Arial" w:hAnsi="Arial" w:cs="Arial"/>
          <w:b/>
        </w:rPr>
      </w:pPr>
    </w:p>
    <w:p w14:paraId="2AD35395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C34754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4B0F07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74F28B54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579807A9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5E86CED7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1BAAB916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1EC3FF17" w14:textId="73790F46" w:rsidR="0026003D" w:rsidRDefault="0026003D">
      <w:pPr>
        <w:spacing w:after="0"/>
        <w:rPr>
          <w:rFonts w:ascii="Arial" w:eastAsia="Arial" w:hAnsi="Arial" w:cs="Arial"/>
          <w:b/>
        </w:rPr>
      </w:pPr>
    </w:p>
    <w:p w14:paraId="737A505B" w14:textId="064BF282" w:rsidR="0026003D" w:rsidRDefault="00C769A0">
      <w:pPr>
        <w:spacing w:after="0"/>
        <w:rPr>
          <w:rFonts w:ascii="Arial" w:eastAsia="Arial" w:hAnsi="Arial" w:cs="Arial"/>
          <w:b/>
        </w:rPr>
      </w:pPr>
      <w:r w:rsidRPr="00C769A0">
        <w:rPr>
          <w:rFonts w:ascii="Arial" w:eastAsia="Arial" w:hAnsi="Arial" w:cs="Arial"/>
          <w:b/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256B4A22" wp14:editId="30C7C237">
            <wp:simplePos x="0" y="0"/>
            <wp:positionH relativeFrom="column">
              <wp:posOffset>1429385</wp:posOffset>
            </wp:positionH>
            <wp:positionV relativeFrom="paragraph">
              <wp:posOffset>25400</wp:posOffset>
            </wp:positionV>
            <wp:extent cx="2981960" cy="1699260"/>
            <wp:effectExtent l="0" t="0" r="8890" b="0"/>
            <wp:wrapSquare wrapText="bothSides"/>
            <wp:docPr id="2" name="Imagen 2" descr="G:\ITSSAT\Febrero-Junio 2024\evidencias\Investigación 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TSSAT\Febrero-Junio 2024\evidencias\Investigación 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9B048" w14:textId="7CA90504" w:rsidR="0026003D" w:rsidRDefault="0026003D">
      <w:pPr>
        <w:spacing w:after="0"/>
        <w:rPr>
          <w:rFonts w:ascii="Arial" w:eastAsia="Arial" w:hAnsi="Arial" w:cs="Arial"/>
          <w:b/>
        </w:rPr>
      </w:pPr>
    </w:p>
    <w:p w14:paraId="7C61891D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5484D18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AD03CA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F56C06F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D867824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F0EF6A3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5C37B50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168F367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56F45CC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CF43851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4AC25896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0BD0A0BA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A88F0AC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409BE896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17D0189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D56C650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13ECFEC0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57793383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7CFF1303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0D23A5FC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63C66F7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292FB891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70234AB4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4136947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42DAC188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61A50081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3D91C381" w14:textId="77777777" w:rsidR="0026003D" w:rsidRDefault="0026003D">
      <w:pPr>
        <w:spacing w:after="0"/>
        <w:rPr>
          <w:rFonts w:ascii="Arial" w:eastAsia="Arial" w:hAnsi="Arial" w:cs="Arial"/>
          <w:b/>
        </w:rPr>
      </w:pPr>
    </w:p>
    <w:p w14:paraId="2D40E5A2" w14:textId="77777777" w:rsidR="0026003D" w:rsidRDefault="0026003D">
      <w:pPr>
        <w:spacing w:after="0"/>
      </w:pPr>
    </w:p>
    <w:p w14:paraId="637405D6" w14:textId="79448B5A" w:rsidR="00CE3F24" w:rsidRDefault="00C96F10" w:rsidP="007D2D34">
      <w:pPr>
        <w:spacing w:after="0"/>
        <w:jc w:val="center"/>
      </w:pPr>
      <w:proofErr w:type="gramStart"/>
      <w:r>
        <w:rPr>
          <w:rFonts w:ascii="Arial" w:eastAsia="Arial" w:hAnsi="Arial" w:cs="Arial"/>
          <w:b/>
        </w:rPr>
        <w:t>LISTA  DE</w:t>
      </w:r>
      <w:proofErr w:type="gramEnd"/>
      <w:r>
        <w:rPr>
          <w:rFonts w:ascii="Arial" w:eastAsia="Arial" w:hAnsi="Arial" w:cs="Arial"/>
          <w:b/>
        </w:rPr>
        <w:t xml:space="preserve"> COTEJO  PARA  CUADRO COMPARATIVO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4FE4E843" w:rsidR="009820B5" w:rsidRDefault="00CC327F">
            <w:r>
              <w:t>Estefanía Campos Álvarez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149A4C06" w:rsidR="00CE3F24" w:rsidRDefault="00CC327F" w:rsidP="000C2929">
            <w:pPr>
              <w:ind w:left="4"/>
            </w:pPr>
            <w:r>
              <w:rPr>
                <w:rFonts w:ascii="Arial" w:eastAsia="Arial" w:hAnsi="Arial" w:cs="Arial"/>
              </w:rPr>
              <w:t>407-B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3C6DE903" w:rsidR="00CE3F24" w:rsidRDefault="00C96F10" w:rsidP="00CC327F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CC327F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1489DC09" w:rsidR="00CE3F24" w:rsidRDefault="00C96F10" w:rsidP="00FE0879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7D2D34">
              <w:t>Investigación de Operaciones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lastRenderedPageBreak/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65CC0264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  <w:r w:rsidR="00CC327F">
              <w:rPr>
                <w:rFonts w:ascii="Franklin Gothic Book" w:eastAsia="Franklin Gothic Book" w:hAnsi="Franklin Gothic Book" w:cs="Franklin Gothic Book"/>
                <w:sz w:val="20"/>
              </w:rPr>
              <w:t xml:space="preserve">Febrero – </w:t>
            </w:r>
            <w:proofErr w:type="gramStart"/>
            <w:r w:rsidR="00CC327F">
              <w:rPr>
                <w:rFonts w:ascii="Franklin Gothic Book" w:eastAsia="Franklin Gothic Book" w:hAnsi="Franklin Gothic Book" w:cs="Franklin Gothic Book"/>
                <w:sz w:val="20"/>
              </w:rPr>
              <w:t>Junio</w:t>
            </w:r>
            <w:proofErr w:type="gramEnd"/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 xml:space="preserve"> 202</w:t>
            </w:r>
            <w:r w:rsidR="00CC327F">
              <w:rPr>
                <w:rFonts w:ascii="Franklin Gothic Book" w:eastAsia="Franklin Gothic Book" w:hAnsi="Franklin Gothic Book" w:cs="Franklin Gothic Book"/>
                <w:sz w:val="20"/>
              </w:rPr>
              <w:t>4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39B26E31" w:rsidR="00CE3F24" w:rsidRDefault="00C96F10">
            <w:r>
              <w:rPr>
                <w:sz w:val="20"/>
              </w:rPr>
              <w:t xml:space="preserve">FECHA: </w:t>
            </w:r>
            <w:r w:rsidR="00CC327F">
              <w:rPr>
                <w:sz w:val="20"/>
              </w:rPr>
              <w:t>6</w:t>
            </w:r>
            <w:r w:rsidR="00186644">
              <w:rPr>
                <w:sz w:val="20"/>
              </w:rPr>
              <w:t>/03/202</w:t>
            </w:r>
            <w:r w:rsidR="00CC327F">
              <w:rPr>
                <w:sz w:val="20"/>
              </w:rPr>
              <w:t>4</w:t>
            </w:r>
          </w:p>
          <w:p w14:paraId="0EE52771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CE3F24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2E552AD4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475F7C44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52CAA039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6E7D33D6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509CF4EF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1EB6E42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7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0C16B221" w14:textId="77777777"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5B7414C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69764498" w:rsidR="00CE3F24" w:rsidRDefault="00C647BA">
            <w:pPr>
              <w:ind w:right="5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77777777" w:rsidR="00FE0879" w:rsidRDefault="00FE0879">
            <w:pPr>
              <w:ind w:left="2"/>
            </w:pPr>
            <w:r>
              <w:t>15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28E155C7" w14:textId="77777777" w:rsidR="00670B7C" w:rsidRDefault="00670B7C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06996A1" w14:textId="7184F3A7"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t xml:space="preserve">GUIA DE OBSERVACIÓN PARA EXPOSICION </w:t>
      </w:r>
    </w:p>
    <w:p w14:paraId="4DC49759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 w14:paraId="4BAAE930" w14:textId="77777777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AA6" w14:textId="77777777"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TECNOLÓGICO  SUPERIOR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990" w14:textId="31E7D8C5" w:rsidR="00CE3F24" w:rsidRDefault="00C96F10" w:rsidP="00FE0879">
            <w:pPr>
              <w:ind w:left="2"/>
            </w:pPr>
            <w:r>
              <w:t xml:space="preserve">NOMBRE DEL CURSO:  </w:t>
            </w:r>
            <w:r w:rsidR="007D2D34">
              <w:t>Investigación de Operaciones</w:t>
            </w:r>
          </w:p>
        </w:tc>
      </w:tr>
      <w:tr w:rsidR="00CE3F24" w14:paraId="5D899E76" w14:textId="77777777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20A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E09" w14:textId="5F8C0C31" w:rsidR="00CE3F24" w:rsidRDefault="00C96F1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TEMA:  </w:t>
            </w:r>
            <w:r w:rsidR="007D2D34">
              <w:rPr>
                <w:sz w:val="20"/>
              </w:rPr>
              <w:t>Método simplex</w:t>
            </w:r>
          </w:p>
          <w:p w14:paraId="64F9C864" w14:textId="77777777" w:rsidR="00D33465" w:rsidRDefault="00D33465">
            <w:pPr>
              <w:ind w:left="2"/>
            </w:pPr>
            <w:r>
              <w:rPr>
                <w:sz w:val="20"/>
              </w:rPr>
              <w:t>(Unidad I)</w:t>
            </w:r>
          </w:p>
        </w:tc>
      </w:tr>
      <w:tr w:rsidR="00CE3F24" w14:paraId="6A8FA282" w14:textId="77777777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90F18F" w14:textId="77777777"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1D770EA9" w14:textId="77777777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1D6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14:paraId="5B0234D7" w14:textId="20A71799" w:rsidR="007D2D34" w:rsidRDefault="00C96F10" w:rsidP="007D2D34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</w:t>
            </w:r>
            <w:r w:rsidR="00CC327F">
              <w:t>Estefanía Campos Álvarez</w:t>
            </w:r>
          </w:p>
          <w:p w14:paraId="36FE5994" w14:textId="0106E7D6" w:rsidR="0020379E" w:rsidRDefault="0020379E" w:rsidP="007D2D34">
            <w:r>
              <w:t>2.- Evelin Carvajal Antonio</w:t>
            </w:r>
          </w:p>
          <w:p w14:paraId="5FE08244" w14:textId="56CB1928" w:rsidR="0020379E" w:rsidRDefault="0020379E" w:rsidP="007D2D34">
            <w:r>
              <w:t xml:space="preserve">3.- Roberto </w:t>
            </w:r>
            <w:proofErr w:type="spellStart"/>
            <w:r>
              <w:t>Toto</w:t>
            </w:r>
            <w:proofErr w:type="spellEnd"/>
            <w:r>
              <w:t xml:space="preserve"> Librado</w:t>
            </w:r>
          </w:p>
          <w:p w14:paraId="0D09CD05" w14:textId="1ABCAB50" w:rsidR="00CE3F24" w:rsidRDefault="00CE3F24"/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DC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14:paraId="5A514855" w14:textId="77777777" w:rsidR="00CE3F24" w:rsidRDefault="00C96F10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_________. 2.- _________. 3.- _________. </w:t>
            </w:r>
          </w:p>
          <w:p w14:paraId="7B50B892" w14:textId="77777777"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5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14:paraId="55C2384F" w14:textId="77777777"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14:paraId="16F70492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 w14:paraId="64F73A97" w14:textId="77777777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7A3704" w14:textId="77777777"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lastRenderedPageBreak/>
              <w:t xml:space="preserve"> </w:t>
            </w:r>
          </w:p>
          <w:p w14:paraId="1A9D9B8D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14:paraId="2B6536E2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FE3FA01" w14:textId="77777777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F6C" w14:textId="77777777"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 w14:paraId="664F8F14" w14:textId="77777777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D74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DC4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C6A" w14:textId="77777777"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0439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5E75BFE5" w14:textId="77777777"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3248E931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D8C5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A1" w14:textId="77777777"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99" w14:textId="77777777"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266" w14:textId="77777777"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B1B" w14:textId="77777777" w:rsidR="00CE3F24" w:rsidRDefault="00CE3F24"/>
        </w:tc>
      </w:tr>
      <w:tr w:rsidR="00CE3F24" w14:paraId="60CA519F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0FD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8A1" w14:textId="77777777"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14:paraId="3DA89D3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235" w14:textId="1538FA4E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64F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2E0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8E7A13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2E15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B5FE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D5B" w14:textId="4219F6B3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55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85C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5E96D4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E997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41DC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65D" w14:textId="4FE985B5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7C6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68B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2852E1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221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710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8DBA0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70D" w14:textId="5079CF2A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14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B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62EBAE88" w14:textId="77777777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061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043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703612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87B" w14:textId="0E49DD3B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E6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2B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003A04E0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8F12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5C16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AD9AD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A89" w14:textId="17F82CCF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0F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518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D508359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BFF8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895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06FC0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24A" w14:textId="26DBAF48" w:rsidR="00CE3F24" w:rsidRDefault="0020379E">
            <w:pPr>
              <w:ind w:left="2"/>
            </w:pPr>
            <w:r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5B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0D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E12A0F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375" w14:textId="77777777" w:rsidR="00CE3F24" w:rsidRDefault="00866F6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15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885F" w14:textId="77777777"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F8C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B3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0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</w:tbl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50E0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DC1953C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0A246482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04BFFF2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0F265350" w14:textId="634485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C4107AA" w14:textId="56C1168C" w:rsidR="008B61E7" w:rsidRDefault="00C769A0">
      <w:pPr>
        <w:spacing w:after="0"/>
        <w:rPr>
          <w:rFonts w:ascii="Arial" w:eastAsia="Arial" w:hAnsi="Arial" w:cs="Arial"/>
          <w:b/>
        </w:rPr>
      </w:pPr>
      <w:r w:rsidRPr="00C769A0">
        <w:rPr>
          <w:rFonts w:ascii="Arial" w:eastAsia="Arial" w:hAnsi="Arial" w:cs="Arial"/>
          <w:b/>
          <w:noProof/>
          <w:lang w:val="es-419" w:eastAsia="es-419"/>
        </w:rPr>
        <w:lastRenderedPageBreak/>
        <w:drawing>
          <wp:anchor distT="0" distB="0" distL="114300" distR="114300" simplePos="0" relativeHeight="251662336" behindDoc="0" locked="0" layoutInCell="1" allowOverlap="1" wp14:anchorId="489DDD17" wp14:editId="3A88F2AF">
            <wp:simplePos x="0" y="0"/>
            <wp:positionH relativeFrom="column">
              <wp:posOffset>636905</wp:posOffset>
            </wp:positionH>
            <wp:positionV relativeFrom="paragraph">
              <wp:posOffset>25400</wp:posOffset>
            </wp:positionV>
            <wp:extent cx="5025390" cy="2866004"/>
            <wp:effectExtent l="0" t="0" r="3810" b="0"/>
            <wp:wrapSquare wrapText="bothSides"/>
            <wp:docPr id="1" name="Imagen 1" descr="G:\ITSSAT\Febrero-Junio 2024\evidencias\Proyecto, 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SSAT\Febrero-Junio 2024\evidencias\Proyecto, 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86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1F9F4E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34F585EB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2DA36A59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63FFB96B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16A05AFF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58EC8776" w14:textId="77777777" w:rsidR="008B61E7" w:rsidRDefault="008B61E7">
      <w:pPr>
        <w:spacing w:after="0"/>
        <w:rPr>
          <w:rFonts w:ascii="Arial" w:eastAsia="Arial" w:hAnsi="Arial" w:cs="Arial"/>
          <w:b/>
        </w:rPr>
      </w:pP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2FF4950F" w:rsidR="00311912" w:rsidRDefault="00311912">
      <w:pPr>
        <w:spacing w:after="0"/>
      </w:pPr>
    </w:p>
    <w:p w14:paraId="16822BC9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317093EE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463B68AF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EE073EB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1FFE4C99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646C519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E789807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1C336747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9D16383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444D0DBB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4143E972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1E265A88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1BF5D85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6874E6C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1AA8FE18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1265D858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169A4B19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7DB9B60F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4E3D8C97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FC14639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65FC8FBF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605CA0CB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403B9DB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364EEE4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2D928255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2CEE34B8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66C50CB4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3433BA6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4320E2A6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2C281471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BD2FC33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51E2418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7C5831E7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793E926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7F0F9715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45910DEB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08F74F7D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2FCFBA40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72D001E1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D8CA84D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380EDB42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30859A3D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80279E9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5B35078C" w14:textId="77777777" w:rsidR="00C769A0" w:rsidRDefault="00C769A0">
      <w:pPr>
        <w:spacing w:after="0"/>
        <w:ind w:left="10" w:right="1125" w:hanging="10"/>
        <w:jc w:val="right"/>
        <w:rPr>
          <w:rFonts w:ascii="Arial" w:eastAsia="Arial" w:hAnsi="Arial" w:cs="Arial"/>
          <w:b/>
        </w:rPr>
      </w:pPr>
    </w:p>
    <w:p w14:paraId="76A9FF8F" w14:textId="41040852" w:rsidR="00CE3F24" w:rsidRDefault="00C769A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t xml:space="preserve">LISTA DE </w:t>
      </w:r>
      <w:r w:rsidR="00C96F10">
        <w:rPr>
          <w:rFonts w:ascii="Arial" w:eastAsia="Arial" w:hAnsi="Arial" w:cs="Arial"/>
          <w:b/>
        </w:rPr>
        <w:t xml:space="preserve">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6C942F77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BE08E8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8A523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2944A86F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DCE6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F400FFD" w14:textId="78EF169D" w:rsidR="009820B5" w:rsidRDefault="00CC327F">
            <w:r>
              <w:t>Estefanía Campos Álvarez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22BBD" w14:textId="77777777" w:rsidR="00CE3F24" w:rsidRDefault="00CE3F24"/>
        </w:tc>
      </w:tr>
      <w:tr w:rsidR="00CE3F24" w14:paraId="0D8C0A4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BB2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F8B" w14:textId="51565A3F" w:rsidR="00CE3F24" w:rsidRDefault="00CC327F" w:rsidP="000C2929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407-B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635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83" w14:textId="0C9220E4" w:rsidR="00CE3F24" w:rsidRDefault="00C96F10" w:rsidP="00FE0879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7D2D34">
              <w:rPr>
                <w:rFonts w:ascii="Arial" w:eastAsia="Arial" w:hAnsi="Arial" w:cs="Arial"/>
              </w:rPr>
              <w:t>Informática</w:t>
            </w:r>
          </w:p>
        </w:tc>
      </w:tr>
    </w:tbl>
    <w:p w14:paraId="50739F75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7E37E3C1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EE4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68B" w14:textId="6C8E0CBB" w:rsidR="00CE3F24" w:rsidRDefault="00C96F10" w:rsidP="00FE0879">
            <w:pPr>
              <w:spacing w:after="21"/>
              <w:ind w:left="2"/>
            </w:pPr>
            <w:r>
              <w:t>NOMBRE DEL CURSO</w:t>
            </w:r>
            <w:r w:rsidR="00CD256F">
              <w:t xml:space="preserve"> </w:t>
            </w:r>
            <w:r w:rsidR="00670B7C">
              <w:t>Investigación de Operaciones</w:t>
            </w:r>
          </w:p>
        </w:tc>
      </w:tr>
      <w:tr w:rsidR="00CE3F24" w14:paraId="53895683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B55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E68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708C5F74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C8CDCF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5EBC7D5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C80" w14:textId="1DEDA43B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Febrero-</w:t>
            </w:r>
            <w:proofErr w:type="gramStart"/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Ju</w:t>
            </w:r>
            <w:r w:rsidR="00CC327F">
              <w:rPr>
                <w:rFonts w:ascii="Franklin Gothic Book" w:eastAsia="Franklin Gothic Book" w:hAnsi="Franklin Gothic Book" w:cs="Franklin Gothic Book"/>
                <w:sz w:val="20"/>
              </w:rPr>
              <w:t>nio</w:t>
            </w:r>
            <w:proofErr w:type="gramEnd"/>
            <w:r w:rsidR="00CC327F">
              <w:rPr>
                <w:rFonts w:ascii="Franklin Gothic Book" w:eastAsia="Franklin Gothic Book" w:hAnsi="Franklin Gothic Book" w:cs="Franklin Gothic Book"/>
                <w:sz w:val="20"/>
              </w:rPr>
              <w:t xml:space="preserve"> 2024</w:t>
            </w:r>
          </w:p>
          <w:p w14:paraId="57B601FA" w14:textId="77777777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DBE5B2" wp14:editId="1B07D42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61B036" wp14:editId="3CB1C043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(Unidad I)</w:t>
            </w:r>
          </w:p>
          <w:p w14:paraId="7C76A7BD" w14:textId="0D2624C6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CC327F">
              <w:rPr>
                <w:sz w:val="20"/>
              </w:rPr>
              <w:t>6</w:t>
            </w:r>
            <w:r w:rsidR="00CD256F">
              <w:rPr>
                <w:sz w:val="20"/>
              </w:rPr>
              <w:t>/03/202</w:t>
            </w:r>
            <w:r w:rsidR="00CC327F">
              <w:rPr>
                <w:sz w:val="20"/>
              </w:rPr>
              <w:t>4</w:t>
            </w:r>
          </w:p>
          <w:p w14:paraId="6F0DE8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0394FE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AA4EAF2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DE848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39F4509F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91F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00780B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ACB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BB6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B77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1E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8390F2A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7D8027F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11B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F9E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CD4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EFC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557" w14:textId="77777777" w:rsidR="00CE3F24" w:rsidRDefault="00CE3F24"/>
        </w:tc>
      </w:tr>
      <w:tr w:rsidR="00CE3F24" w14:paraId="6AA9733B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4" w14:textId="77777777" w:rsidR="00CE3F24" w:rsidRDefault="00866F65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33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D" w14:textId="108A317C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EE2D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F0C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43DB14F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2A7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99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35A" w14:textId="11D97600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358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40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FE6B14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BB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05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AD90" w14:textId="25175B26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59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31B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AE35F43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C7E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A3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001" w14:textId="70243DCC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6E9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FC9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61EC92E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38C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34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6A4" w14:textId="59C12143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A5F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2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093F4E08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2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63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988" w14:textId="45D7708E" w:rsidR="00CE3F24" w:rsidRDefault="0020379E">
            <w:pPr>
              <w:ind w:right="2"/>
              <w:jc w:val="center"/>
            </w:pPr>
            <w: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8F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201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189C6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F30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40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CD0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260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40</w:t>
            </w:r>
          </w:p>
        </w:tc>
      </w:tr>
    </w:tbl>
    <w:p w14:paraId="0C353254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08B5FF7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2B88058E" w14:textId="585226B7" w:rsidR="00CE3F24" w:rsidRDefault="00C96F10">
      <w:pPr>
        <w:spacing w:after="219"/>
        <w:ind w:right="1313"/>
        <w:jc w:val="right"/>
      </w:pPr>
      <w:r>
        <w:rPr>
          <w:sz w:val="24"/>
        </w:rPr>
        <w:t xml:space="preserve">RÚBRICA PARA EVALUAR EJERCICIOS </w:t>
      </w:r>
    </w:p>
    <w:p w14:paraId="1C49DF8C" w14:textId="25D27BB8" w:rsidR="00692C3E" w:rsidRDefault="00C96F10">
      <w:pPr>
        <w:spacing w:after="221"/>
        <w:ind w:left="-5" w:hanging="10"/>
      </w:pPr>
      <w:r>
        <w:rPr>
          <w:sz w:val="24"/>
        </w:rPr>
        <w:t xml:space="preserve">ASIGNATURA: </w:t>
      </w:r>
      <w:r w:rsidR="00670B7C">
        <w:t>Investigación de Operaciones</w:t>
      </w:r>
    </w:p>
    <w:p w14:paraId="5911B1DC" w14:textId="77777777" w:rsidR="00CE3F24" w:rsidRDefault="00C96F1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16E12103" w14:textId="4B91E697" w:rsidR="00CE3F24" w:rsidRDefault="00C96F10">
      <w:pPr>
        <w:spacing w:after="0"/>
        <w:ind w:left="-5" w:hanging="10"/>
      </w:pPr>
      <w:r>
        <w:rPr>
          <w:sz w:val="24"/>
        </w:rPr>
        <w:t>ALUMNO(A):</w:t>
      </w:r>
      <w:r w:rsidR="009820B5">
        <w:rPr>
          <w:sz w:val="24"/>
        </w:rPr>
        <w:t xml:space="preserve"> </w:t>
      </w:r>
      <w:r w:rsidR="00670B7C">
        <w:rPr>
          <w:sz w:val="24"/>
        </w:rPr>
        <w:t xml:space="preserve">   </w:t>
      </w:r>
      <w:r w:rsidR="00CC327F">
        <w:t>Estefanía Campos Álvarez</w:t>
      </w:r>
      <w:r w:rsidR="00670B7C">
        <w:rPr>
          <w:sz w:val="24"/>
        </w:rPr>
        <w:t xml:space="preserve">                      </w:t>
      </w:r>
      <w:r w:rsidR="00D33465">
        <w:rPr>
          <w:sz w:val="24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CE3F24" w14:paraId="1C8AFDED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CA2" w14:textId="77777777" w:rsidR="00CE3F24" w:rsidRDefault="00C96F10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B3" w14:textId="77777777" w:rsidR="00CE3F24" w:rsidRDefault="00C96F10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37F" w14:textId="77777777" w:rsidR="00CE3F24" w:rsidRDefault="00C96F10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DF8" w14:textId="77777777" w:rsidR="00CE3F24" w:rsidRDefault="00C96F10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ABA" w14:textId="77777777" w:rsidR="00CE3F24" w:rsidRDefault="00C96F10">
            <w:pPr>
              <w:ind w:left="1"/>
              <w:jc w:val="center"/>
            </w:pPr>
            <w:r>
              <w:t xml:space="preserve">5 </w:t>
            </w:r>
          </w:p>
        </w:tc>
      </w:tr>
      <w:tr w:rsidR="00CE3F24" w14:paraId="317E22BA" w14:textId="77777777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419" w14:textId="60B1AC89" w:rsidR="00CE3F24" w:rsidRDefault="00C96F10" w:rsidP="008E6B86">
            <w:pPr>
              <w:ind w:left="108"/>
            </w:pPr>
            <w:r>
              <w:t xml:space="preserve">concepto de </w:t>
            </w:r>
            <w:r w:rsidR="008E6B86">
              <w:t>Método simplex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2F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7B11828" w14:textId="77777777" w:rsidR="00CE3F24" w:rsidRPr="006C136D" w:rsidRDefault="00C96F10">
            <w:pPr>
              <w:ind w:right="6"/>
              <w:jc w:val="right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2FF87001" w14:textId="77777777" w:rsidR="00CE3F24" w:rsidRPr="006C136D" w:rsidRDefault="00C96F10">
            <w:pPr>
              <w:ind w:left="564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68ED960D" w14:textId="77777777" w:rsidR="00CE3F24" w:rsidRPr="006C136D" w:rsidRDefault="00C96F10">
            <w:pPr>
              <w:spacing w:line="239" w:lineRule="auto"/>
              <w:ind w:left="305" w:hanging="65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7DA259B2" w14:textId="77777777" w:rsidR="00CE3F24" w:rsidRDefault="00C96F10">
            <w:pPr>
              <w:ind w:right="126"/>
              <w:jc w:val="right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857EDDC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5D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80795F" w14:textId="77777777" w:rsidR="00CE3F24" w:rsidRDefault="00C96F10">
            <w:pPr>
              <w:spacing w:line="243" w:lineRule="auto"/>
              <w:ind w:left="216" w:right="34" w:hanging="222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Como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resolvió el ejercicio, </w:t>
            </w:r>
          </w:p>
          <w:p w14:paraId="52BD0ECC" w14:textId="77777777" w:rsidR="00CE3F24" w:rsidRDefault="00C96F10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9ED876B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EF82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A12DAF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75627C25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05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4FECB25" w14:textId="77777777" w:rsidR="00CE3F24" w:rsidRDefault="00C96F10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0DC3F44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106C7F98" w14:textId="77777777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D7D" w14:textId="77777777" w:rsidR="00CE3F24" w:rsidRDefault="00C96F10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F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C53A1F5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Siempre usa estrategias/pro </w:t>
            </w:r>
            <w:proofErr w:type="spellStart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cedimientos</w:t>
            </w:r>
            <w:proofErr w:type="spellEnd"/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F78E4A2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04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BF9639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696EF15F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AEF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9FB1152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2FD45D9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BC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C3475E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cedimientos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efectivos y eficientes para resolver los ejercicios  </w:t>
            </w:r>
          </w:p>
          <w:p w14:paraId="5F95C9D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0565CE8" w14:textId="77777777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8D3" w14:textId="77777777" w:rsidR="00CE3F24" w:rsidRDefault="00C96F10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AFBD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88E4BE" w14:textId="77777777" w:rsidR="00CE3F24" w:rsidRPr="006C136D" w:rsidRDefault="00C96F10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27BC02E6" w14:textId="77777777" w:rsidR="00CE3F24" w:rsidRDefault="00C96F10">
            <w:pPr>
              <w:ind w:left="1"/>
              <w:jc w:val="center"/>
            </w:pPr>
            <w:r w:rsidRPr="006C136D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C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D1CADDF" w14:textId="77777777" w:rsidR="00CE3F24" w:rsidRDefault="00C96F10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04744A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592202F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24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441D3C8" w14:textId="77777777" w:rsidR="00CE3F24" w:rsidRDefault="00C96F10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C667D04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12D6E8BC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573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88C9D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9C722B9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778BFC2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600B803" w14:textId="77777777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536" w14:textId="77777777" w:rsidR="00CE3F24" w:rsidRDefault="00C96F10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5C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85A9A09" w14:textId="77777777" w:rsidR="00CE3F24" w:rsidRPr="006C136D" w:rsidRDefault="00C96F10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16D40438" w14:textId="77777777" w:rsidR="00CE3F24" w:rsidRDefault="00C96F10">
            <w:pPr>
              <w:spacing w:line="239" w:lineRule="auto"/>
              <w:ind w:left="216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EB28D9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5D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3864C22" w14:textId="77777777" w:rsidR="00CE3F24" w:rsidRDefault="00C96F10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2238B93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78AE3B00" w14:textId="77777777" w:rsidR="00CE3F24" w:rsidRDefault="00C96F10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. .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F1A5C7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FF8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0BAB7E8" w14:textId="77777777" w:rsidR="00CE3F24" w:rsidRDefault="00C96F10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62E1ED0" w14:textId="77777777" w:rsidR="00CE3F24" w:rsidRDefault="00C96F10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61021B" w14:textId="77777777" w:rsidR="00CE3F24" w:rsidRDefault="00C96F10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1E9A98E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C09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B323A0D" w14:textId="77777777" w:rsidR="00CE3F24" w:rsidRDefault="00C96F10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70E9D797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4A0242D" w14:textId="77777777" w:rsidR="00CE3F24" w:rsidRDefault="00C96F10">
      <w:pPr>
        <w:spacing w:after="211"/>
      </w:pPr>
      <w:r>
        <w:t xml:space="preserve"> </w:t>
      </w:r>
    </w:p>
    <w:p w14:paraId="3E98D16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7A71ED7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6854F0F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58EEBD0D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3E2134CE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10949617" w14:textId="52C000D6" w:rsidR="00F055D2" w:rsidRDefault="00F055D2">
      <w:pPr>
        <w:spacing w:after="0"/>
        <w:rPr>
          <w:rFonts w:ascii="Arial" w:eastAsia="Arial" w:hAnsi="Arial" w:cs="Arial"/>
          <w:b/>
        </w:rPr>
      </w:pPr>
      <w:bookmarkStart w:id="0" w:name="_GoBack"/>
      <w:bookmarkEnd w:id="0"/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0C2929"/>
    <w:rsid w:val="000C6419"/>
    <w:rsid w:val="000E2F45"/>
    <w:rsid w:val="00125CA9"/>
    <w:rsid w:val="00186644"/>
    <w:rsid w:val="001B29E3"/>
    <w:rsid w:val="0020379E"/>
    <w:rsid w:val="00206055"/>
    <w:rsid w:val="0026003D"/>
    <w:rsid w:val="002909A6"/>
    <w:rsid w:val="00311912"/>
    <w:rsid w:val="00337DBF"/>
    <w:rsid w:val="00363DE6"/>
    <w:rsid w:val="004D5F16"/>
    <w:rsid w:val="005F1541"/>
    <w:rsid w:val="00670427"/>
    <w:rsid w:val="00670B7C"/>
    <w:rsid w:val="00692C3E"/>
    <w:rsid w:val="006C136D"/>
    <w:rsid w:val="007354A1"/>
    <w:rsid w:val="007B34E9"/>
    <w:rsid w:val="007D2D34"/>
    <w:rsid w:val="00866F65"/>
    <w:rsid w:val="008B61E7"/>
    <w:rsid w:val="008E6B86"/>
    <w:rsid w:val="009442CC"/>
    <w:rsid w:val="00961DA0"/>
    <w:rsid w:val="009820B5"/>
    <w:rsid w:val="00A9289E"/>
    <w:rsid w:val="00AD68C3"/>
    <w:rsid w:val="00B80EBD"/>
    <w:rsid w:val="00C467E5"/>
    <w:rsid w:val="00C50DEA"/>
    <w:rsid w:val="00C647BA"/>
    <w:rsid w:val="00C769A0"/>
    <w:rsid w:val="00C96F10"/>
    <w:rsid w:val="00CC327F"/>
    <w:rsid w:val="00CD256F"/>
    <w:rsid w:val="00CE3F24"/>
    <w:rsid w:val="00D0273E"/>
    <w:rsid w:val="00D06AD0"/>
    <w:rsid w:val="00D255E7"/>
    <w:rsid w:val="00D33465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4</cp:revision>
  <cp:lastPrinted>2018-07-21T01:23:00Z</cp:lastPrinted>
  <dcterms:created xsi:type="dcterms:W3CDTF">2024-06-14T22:29:00Z</dcterms:created>
  <dcterms:modified xsi:type="dcterms:W3CDTF">2024-06-15T00:18:00Z</dcterms:modified>
</cp:coreProperties>
</file>