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8C6E" w14:textId="09CAA22A" w:rsidR="00A46490" w:rsidRDefault="00A46490">
      <w:pPr>
        <w:spacing w:before="4" w:line="120" w:lineRule="exact"/>
        <w:rPr>
          <w:sz w:val="12"/>
          <w:szCs w:val="12"/>
        </w:rPr>
      </w:pPr>
    </w:p>
    <w:p w14:paraId="7E7244DD" w14:textId="77777777" w:rsidR="00414118" w:rsidRPr="000B47AD" w:rsidRDefault="00414118" w:rsidP="00414118">
      <w:pPr>
        <w:shd w:val="clear" w:color="auto" w:fill="FFFFFF"/>
        <w:rPr>
          <w:rFonts w:ascii="docs-Roboto" w:hAnsi="docs-Roboto"/>
          <w:color w:val="202124"/>
          <w:sz w:val="48"/>
          <w:szCs w:val="48"/>
          <w:lang w:val="es-MX"/>
        </w:rPr>
      </w:pPr>
      <w:r w:rsidRPr="000B47AD">
        <w:rPr>
          <w:rFonts w:ascii="docs-Roboto" w:hAnsi="docs-Roboto"/>
          <w:color w:val="202124"/>
          <w:sz w:val="48"/>
          <w:szCs w:val="48"/>
          <w:lang w:val="es-MX"/>
        </w:rPr>
        <w:t>Examen unidad 3</w:t>
      </w:r>
      <w:r w:rsidRPr="000B47AD">
        <w:rPr>
          <w:rFonts w:ascii="docs-Roboto" w:hAnsi="docs-Roboto"/>
          <w:b/>
          <w:bCs/>
          <w:color w:val="202124"/>
          <w:sz w:val="48"/>
          <w:szCs w:val="48"/>
          <w:lang w:val="es-MX"/>
        </w:rPr>
        <w:t> </w:t>
      </w:r>
      <w:r w:rsidRPr="000B47AD">
        <w:rPr>
          <w:rFonts w:ascii="docs-Roboto" w:hAnsi="docs-Roboto"/>
          <w:color w:val="202124"/>
          <w:sz w:val="48"/>
          <w:szCs w:val="48"/>
          <w:lang w:val="es-MX"/>
        </w:rPr>
        <w:t>fundamentos de aguas residuales</w:t>
      </w:r>
    </w:p>
    <w:p w14:paraId="00C8C215" w14:textId="77777777" w:rsidR="00414118" w:rsidRPr="000B47AD" w:rsidRDefault="00414118" w:rsidP="00414118">
      <w:pPr>
        <w:shd w:val="clear" w:color="auto" w:fill="FFFFFF"/>
        <w:rPr>
          <w:rFonts w:ascii="docs-Roboto" w:hAnsi="docs-Roboto"/>
          <w:color w:val="202124"/>
          <w:lang w:val="es-MX"/>
        </w:rPr>
      </w:pPr>
      <w:r w:rsidRPr="000B47AD">
        <w:rPr>
          <w:rFonts w:ascii="docs-Roboto" w:hAnsi="docs-Roboto"/>
          <w:color w:val="202124"/>
          <w:lang w:val="es-MX"/>
        </w:rPr>
        <w:t>Conteste correctamente</w:t>
      </w:r>
    </w:p>
    <w:p w14:paraId="30CA5368" w14:textId="77777777" w:rsidR="00414118" w:rsidRPr="000B47AD" w:rsidRDefault="00414118" w:rsidP="00414118">
      <w:pPr>
        <w:shd w:val="clear" w:color="auto" w:fill="FFFFFF"/>
        <w:spacing w:line="300" w:lineRule="atLeast"/>
        <w:rPr>
          <w:rFonts w:ascii="Roboto" w:hAnsi="Roboto"/>
          <w:color w:val="D93025"/>
          <w:spacing w:val="3"/>
          <w:sz w:val="21"/>
          <w:szCs w:val="21"/>
          <w:lang w:val="es-MX"/>
        </w:rPr>
      </w:pPr>
      <w:r w:rsidRPr="000B47AD">
        <w:rPr>
          <w:rFonts w:ascii="Roboto" w:hAnsi="Roboto"/>
          <w:color w:val="D93025"/>
          <w:spacing w:val="3"/>
          <w:sz w:val="21"/>
          <w:szCs w:val="21"/>
          <w:lang w:val="es-MX"/>
        </w:rPr>
        <w:t>* Indica que la pregunta es obligatoria</w:t>
      </w:r>
    </w:p>
    <w:p w14:paraId="5CEE83F6" w14:textId="77777777" w:rsidR="00414118" w:rsidRPr="000B47AD" w:rsidRDefault="00414118" w:rsidP="00414118">
      <w:pPr>
        <w:shd w:val="clear" w:color="auto" w:fill="FFFFFF"/>
        <w:spacing w:line="360" w:lineRule="atLeast"/>
        <w:rPr>
          <w:rFonts w:ascii="Roboto" w:hAnsi="Roboto"/>
          <w:color w:val="202124"/>
          <w:spacing w:val="3"/>
          <w:sz w:val="24"/>
          <w:szCs w:val="24"/>
          <w:lang w:val="es-MX"/>
        </w:rPr>
      </w:pPr>
      <w:r w:rsidRPr="000B47AD">
        <w:rPr>
          <w:rFonts w:ascii="docs-Roboto" w:hAnsi="docs-Roboto"/>
          <w:color w:val="202124"/>
          <w:sz w:val="24"/>
          <w:szCs w:val="24"/>
          <w:lang w:val="es-MX"/>
        </w:rPr>
        <w:t>Correo</w:t>
      </w:r>
      <w:r w:rsidRPr="000B47AD">
        <w:rPr>
          <w:rFonts w:ascii="Roboto" w:hAnsi="Roboto"/>
          <w:color w:val="D93025"/>
          <w:spacing w:val="3"/>
          <w:sz w:val="24"/>
          <w:szCs w:val="24"/>
          <w:lang w:val="es-MX"/>
        </w:rPr>
        <w:t>*</w:t>
      </w:r>
    </w:p>
    <w:p w14:paraId="45496F23" w14:textId="03E10D31" w:rsidR="00414118" w:rsidRPr="000B47AD" w:rsidRDefault="00414118" w:rsidP="00414118">
      <w:pPr>
        <w:shd w:val="clear" w:color="auto" w:fill="FFFFFF"/>
        <w:spacing w:line="300" w:lineRule="atLeast"/>
        <w:rPr>
          <w:rFonts w:ascii="Roboto" w:hAnsi="Roboto"/>
          <w:color w:val="202124"/>
          <w:spacing w:val="3"/>
          <w:sz w:val="21"/>
          <w:szCs w:val="21"/>
          <w:lang w:val="es-MX"/>
        </w:rPr>
      </w:pPr>
      <w:hyperlink r:id="rId7" w:history="1">
        <w:r w:rsidRPr="000B47AD">
          <w:rPr>
            <w:rStyle w:val="Hipervnculo"/>
            <w:rFonts w:ascii="Roboto" w:hAnsi="Roboto"/>
            <w:spacing w:val="3"/>
            <w:sz w:val="21"/>
            <w:szCs w:val="21"/>
            <w:lang w:val="es-MX"/>
          </w:rPr>
          <w:t>221u0362@alumno.itssat.edu.mx</w:t>
        </w:r>
      </w:hyperlink>
      <w:r w:rsidRPr="000B47AD">
        <w:rPr>
          <w:rFonts w:ascii="Roboto" w:hAnsi="Roboto"/>
          <w:color w:val="202124"/>
          <w:spacing w:val="3"/>
          <w:sz w:val="21"/>
          <w:szCs w:val="21"/>
          <w:lang w:val="es-MX"/>
        </w:rPr>
        <w:t xml:space="preserve"> Chonta</w:t>
      </w:r>
      <w:r>
        <w:rPr>
          <w:rFonts w:ascii="Roboto" w:hAnsi="Roboto"/>
          <w:color w:val="202124"/>
          <w:spacing w:val="3"/>
          <w:sz w:val="21"/>
          <w:szCs w:val="21"/>
          <w:lang w:val="es-MX"/>
        </w:rPr>
        <w:t xml:space="preserve">l Ventura Edwin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lang w:val="es-MX"/>
        </w:rPr>
        <w:t>Geovanni</w:t>
      </w:r>
      <w:r>
        <w:rPr>
          <w:rFonts w:ascii="Roboto" w:hAnsi="Roboto"/>
          <w:color w:val="202124"/>
          <w:spacing w:val="3"/>
          <w:sz w:val="21"/>
          <w:szCs w:val="21"/>
          <w:lang w:val="es-MX"/>
        </w:rPr>
        <w:t xml:space="preserve"> 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lang w:val="es-MX"/>
        </w:rPr>
        <w:t>Calif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lang w:val="es-MX"/>
        </w:rPr>
        <w:t xml:space="preserve"> 100%</w:t>
      </w:r>
    </w:p>
    <w:p w14:paraId="2D397020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0F8F505F" w14:textId="77777777" w:rsidR="00414118" w:rsidRPr="000B47AD" w:rsidRDefault="00414118" w:rsidP="00414118">
      <w:pPr>
        <w:shd w:val="clear" w:color="auto" w:fill="FFFFFF"/>
        <w:spacing w:line="360" w:lineRule="atLeast"/>
        <w:rPr>
          <w:rFonts w:ascii="Roboto" w:hAnsi="Roboto"/>
          <w:color w:val="1E8E3E"/>
          <w:spacing w:val="3"/>
          <w:sz w:val="24"/>
          <w:szCs w:val="24"/>
          <w:lang w:val="es-MX"/>
        </w:rPr>
      </w:pPr>
      <w:r w:rsidRPr="000B47AD">
        <w:rPr>
          <w:rFonts w:ascii="docs-Roboto" w:hAnsi="docs-Roboto"/>
          <w:color w:val="1E8E3E"/>
          <w:sz w:val="24"/>
          <w:szCs w:val="24"/>
          <w:lang w:val="es-MX"/>
        </w:rPr>
        <w:t>son aquellos organismos que no pueden producir su propio alimento y deben obtener su energía y carbono de compuestos orgánicos presentes en su entorno</w:t>
      </w:r>
      <w:r w:rsidRPr="000B47AD">
        <w:rPr>
          <w:rFonts w:ascii="Roboto" w:hAnsi="Roboto"/>
          <w:color w:val="D93025"/>
          <w:spacing w:val="3"/>
          <w:sz w:val="24"/>
          <w:szCs w:val="24"/>
          <w:lang w:val="es-MX"/>
        </w:rPr>
        <w:t>*</w:t>
      </w:r>
    </w:p>
    <w:p w14:paraId="080B10B3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lang w:val="es-MX"/>
        </w:rPr>
      </w:pPr>
      <w:r w:rsidRPr="000B47AD">
        <w:rPr>
          <w:rFonts w:ascii="Roboto" w:hAnsi="Roboto"/>
          <w:color w:val="202124"/>
          <w:lang w:val="es-MX"/>
        </w:rPr>
        <w:t>/</w:t>
      </w:r>
    </w:p>
    <w:p w14:paraId="2B8C61BE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lang w:val="es-MX"/>
        </w:rPr>
      </w:pPr>
      <w:r w:rsidRPr="000B47AD">
        <w:rPr>
          <w:rFonts w:ascii="Roboto" w:hAnsi="Roboto"/>
          <w:color w:val="202124"/>
          <w:lang w:val="es-MX"/>
        </w:rPr>
        <w:t>10</w:t>
      </w:r>
    </w:p>
    <w:p w14:paraId="438E9123" w14:textId="77777777" w:rsidR="00414118" w:rsidRPr="000B47AD" w:rsidRDefault="00414118" w:rsidP="00414118">
      <w:pPr>
        <w:shd w:val="clear" w:color="auto" w:fill="E6F4EA"/>
        <w:rPr>
          <w:rFonts w:ascii="Roboto" w:hAnsi="Roboto"/>
          <w:color w:val="202124"/>
          <w:sz w:val="27"/>
          <w:szCs w:val="27"/>
          <w:lang w:val="es-MX"/>
        </w:rPr>
      </w:pPr>
      <w:proofErr w:type="spellStart"/>
      <w:r w:rsidRPr="000B47AD">
        <w:rPr>
          <w:rFonts w:ascii="docs-Roboto" w:hAnsi="docs-Roboto"/>
          <w:color w:val="202124"/>
          <w:lang w:val="es-MX"/>
        </w:rPr>
        <w:t>Heterotrófos</w:t>
      </w:r>
      <w:proofErr w:type="spellEnd"/>
    </w:p>
    <w:p w14:paraId="4F62C0C2" w14:textId="77777777" w:rsidR="00414118" w:rsidRPr="000B47AD" w:rsidRDefault="00414118" w:rsidP="00414118">
      <w:pPr>
        <w:shd w:val="clear" w:color="auto" w:fill="E6F4EA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1A89B28A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proofErr w:type="spellStart"/>
      <w:r w:rsidRPr="000B47AD">
        <w:rPr>
          <w:rFonts w:ascii="docs-Roboto" w:hAnsi="docs-Roboto"/>
          <w:color w:val="70757A"/>
          <w:lang w:val="es-MX"/>
        </w:rPr>
        <w:t>Autotrófos</w:t>
      </w:r>
      <w:proofErr w:type="spellEnd"/>
    </w:p>
    <w:p w14:paraId="2F93065D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Unicelulares</w:t>
      </w:r>
    </w:p>
    <w:p w14:paraId="3667FA66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Multicelulares</w:t>
      </w:r>
    </w:p>
    <w:p w14:paraId="4DFDE203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70757A"/>
          <w:spacing w:val="3"/>
          <w:sz w:val="21"/>
          <w:szCs w:val="21"/>
          <w:lang w:val="es-MX"/>
        </w:rPr>
        <w:t>Otro:</w:t>
      </w:r>
    </w:p>
    <w:p w14:paraId="1FD46775" w14:textId="3C534C40" w:rsidR="00414118" w:rsidRPr="000B47AD" w:rsidRDefault="00414118" w:rsidP="00414118">
      <w:pPr>
        <w:shd w:val="clear" w:color="auto" w:fill="FFFFFF"/>
        <w:textAlignment w:val="top"/>
        <w:rPr>
          <w:rFonts w:ascii="Roboto" w:hAnsi="Roboto"/>
          <w:color w:val="202124"/>
          <w:sz w:val="27"/>
          <w:szCs w:val="27"/>
        </w:rPr>
      </w:pPr>
      <w:r w:rsidRPr="000B47AD">
        <w:rPr>
          <w:rFonts w:ascii="Roboto" w:hAnsi="Roboto"/>
          <w:color w:val="202124"/>
          <w:sz w:val="27"/>
          <w:szCs w:val="27"/>
        </w:rPr>
        <w:object w:dxaOrig="225" w:dyaOrig="225" w14:anchorId="230F8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9.5pt;height:18pt" o:ole="">
            <v:imagedata r:id="rId8" o:title=""/>
          </v:shape>
          <w:control r:id="rId9" w:name="DefaultOcxName" w:shapeid="_x0000_i1036"/>
        </w:object>
      </w:r>
    </w:p>
    <w:p w14:paraId="3291A93B" w14:textId="77777777" w:rsidR="00414118" w:rsidRPr="000B47AD" w:rsidRDefault="00414118" w:rsidP="00414118">
      <w:pPr>
        <w:shd w:val="clear" w:color="auto" w:fill="FFFFFF"/>
        <w:spacing w:line="540" w:lineRule="atLeast"/>
        <w:jc w:val="center"/>
        <w:rPr>
          <w:rFonts w:ascii="Roboto" w:hAnsi="Roboto"/>
          <w:color w:val="5F6368"/>
          <w:spacing w:val="4"/>
          <w:sz w:val="21"/>
          <w:szCs w:val="21"/>
          <w:lang w:val="es-MX"/>
        </w:rPr>
      </w:pPr>
      <w:r w:rsidRPr="000B47AD">
        <w:rPr>
          <w:rFonts w:ascii="Roboto" w:hAnsi="Roboto"/>
          <w:color w:val="5F6368"/>
          <w:spacing w:val="4"/>
          <w:sz w:val="21"/>
          <w:szCs w:val="21"/>
          <w:lang w:val="es-MX"/>
        </w:rPr>
        <w:t>Añadir comentarios a una respuesta individual</w:t>
      </w:r>
    </w:p>
    <w:p w14:paraId="1915F8FA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7AFD5FAA" w14:textId="77777777" w:rsidR="00414118" w:rsidRPr="000B47AD" w:rsidRDefault="00414118" w:rsidP="00414118">
      <w:pPr>
        <w:shd w:val="clear" w:color="auto" w:fill="FFFFFF"/>
        <w:spacing w:line="360" w:lineRule="atLeast"/>
        <w:rPr>
          <w:rFonts w:ascii="Roboto" w:hAnsi="Roboto"/>
          <w:color w:val="1E8E3E"/>
          <w:spacing w:val="3"/>
          <w:sz w:val="24"/>
          <w:szCs w:val="24"/>
          <w:lang w:val="es-MX"/>
        </w:rPr>
      </w:pPr>
      <w:r w:rsidRPr="000B47AD">
        <w:rPr>
          <w:rFonts w:ascii="docs-Roboto" w:hAnsi="docs-Roboto"/>
          <w:color w:val="1E8E3E"/>
          <w:sz w:val="24"/>
          <w:szCs w:val="24"/>
          <w:lang w:val="es-MX"/>
        </w:rPr>
        <w:t>Estos sistemas utilizan microorganismos</w:t>
      </w:r>
      <w:r w:rsidRPr="000B47AD">
        <w:rPr>
          <w:rFonts w:ascii="docs-Roboto" w:hAnsi="docs-Roboto"/>
          <w:color w:val="1E8E3E"/>
          <w:sz w:val="24"/>
          <w:szCs w:val="24"/>
          <w:lang w:val="es-MX"/>
        </w:rPr>
        <w:br/>
        <w:t>que se adhieren a un medio filtrante (como piedras o plásticos) para descomponer la materia orgánica a medida que el agua residual pasa a través del filtro</w:t>
      </w:r>
      <w:r w:rsidRPr="000B47AD">
        <w:rPr>
          <w:rFonts w:ascii="Roboto" w:hAnsi="Roboto"/>
          <w:color w:val="D93025"/>
          <w:spacing w:val="3"/>
          <w:sz w:val="24"/>
          <w:szCs w:val="24"/>
          <w:lang w:val="es-MX"/>
        </w:rPr>
        <w:t>*</w:t>
      </w:r>
    </w:p>
    <w:p w14:paraId="654BFC95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lang w:val="es-MX"/>
        </w:rPr>
      </w:pPr>
      <w:r w:rsidRPr="000B47AD">
        <w:rPr>
          <w:rFonts w:ascii="Roboto" w:hAnsi="Roboto"/>
          <w:color w:val="202124"/>
          <w:lang w:val="es-MX"/>
        </w:rPr>
        <w:t>/</w:t>
      </w:r>
    </w:p>
    <w:p w14:paraId="2F25DBD6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lang w:val="es-MX"/>
        </w:rPr>
      </w:pPr>
      <w:r w:rsidRPr="000B47AD">
        <w:rPr>
          <w:rFonts w:ascii="Roboto" w:hAnsi="Roboto"/>
          <w:color w:val="202124"/>
          <w:lang w:val="es-MX"/>
        </w:rPr>
        <w:t>10</w:t>
      </w:r>
    </w:p>
    <w:p w14:paraId="5A6F764F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Tanque de cribado</w:t>
      </w:r>
    </w:p>
    <w:p w14:paraId="011A9F2D" w14:textId="77777777" w:rsidR="00414118" w:rsidRPr="000B47AD" w:rsidRDefault="00414118" w:rsidP="00414118">
      <w:pPr>
        <w:shd w:val="clear" w:color="auto" w:fill="E6F4EA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202124"/>
          <w:lang w:val="es-MX"/>
        </w:rPr>
        <w:t>Filtros biológicos</w:t>
      </w:r>
    </w:p>
    <w:p w14:paraId="75593917" w14:textId="77777777" w:rsidR="00414118" w:rsidRPr="000B47AD" w:rsidRDefault="00414118" w:rsidP="00414118">
      <w:pPr>
        <w:shd w:val="clear" w:color="auto" w:fill="E6F4EA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7AF02CF3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Desarenador</w:t>
      </w:r>
    </w:p>
    <w:p w14:paraId="6AF96CEC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Lodos activados</w:t>
      </w:r>
    </w:p>
    <w:p w14:paraId="7DD4834E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Opción 5</w:t>
      </w:r>
    </w:p>
    <w:p w14:paraId="5CBE44FD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Opción 6</w:t>
      </w:r>
    </w:p>
    <w:p w14:paraId="0A698F48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Opción 7</w:t>
      </w:r>
    </w:p>
    <w:p w14:paraId="0EAA69D1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</w:rPr>
      </w:pPr>
      <w:proofErr w:type="spellStart"/>
      <w:r w:rsidRPr="000B47AD">
        <w:rPr>
          <w:rFonts w:ascii="Roboto" w:hAnsi="Roboto"/>
          <w:color w:val="70757A"/>
          <w:spacing w:val="3"/>
          <w:sz w:val="21"/>
          <w:szCs w:val="21"/>
        </w:rPr>
        <w:t>Otro</w:t>
      </w:r>
      <w:proofErr w:type="spellEnd"/>
      <w:r w:rsidRPr="000B47AD">
        <w:rPr>
          <w:rFonts w:ascii="Roboto" w:hAnsi="Roboto"/>
          <w:color w:val="70757A"/>
          <w:spacing w:val="3"/>
          <w:sz w:val="21"/>
          <w:szCs w:val="21"/>
        </w:rPr>
        <w:t>:</w:t>
      </w:r>
    </w:p>
    <w:p w14:paraId="3AAA344B" w14:textId="30E66DA8" w:rsidR="00414118" w:rsidRPr="000B47AD" w:rsidRDefault="00414118" w:rsidP="00414118">
      <w:pPr>
        <w:shd w:val="clear" w:color="auto" w:fill="FFFFFF"/>
        <w:textAlignment w:val="top"/>
        <w:rPr>
          <w:rFonts w:ascii="Roboto" w:hAnsi="Roboto"/>
          <w:color w:val="202124"/>
          <w:sz w:val="27"/>
          <w:szCs w:val="27"/>
        </w:rPr>
      </w:pPr>
      <w:r w:rsidRPr="000B47AD">
        <w:rPr>
          <w:rFonts w:ascii="Roboto" w:hAnsi="Roboto"/>
          <w:color w:val="202124"/>
          <w:sz w:val="27"/>
          <w:szCs w:val="27"/>
        </w:rPr>
        <w:object w:dxaOrig="225" w:dyaOrig="225" w14:anchorId="24CE800A">
          <v:shape id="_x0000_i1035" type="#_x0000_t75" style="width:39.5pt;height:18pt" o:ole="">
            <v:imagedata r:id="rId8" o:title=""/>
          </v:shape>
          <w:control r:id="rId10" w:name="DefaultOcxName1" w:shapeid="_x0000_i1035"/>
        </w:object>
      </w:r>
    </w:p>
    <w:p w14:paraId="2EA4F205" w14:textId="77777777" w:rsidR="00414118" w:rsidRPr="000B47AD" w:rsidRDefault="00414118" w:rsidP="00414118">
      <w:pPr>
        <w:shd w:val="clear" w:color="auto" w:fill="F5F5F5"/>
        <w:rPr>
          <w:rFonts w:ascii="Roboto" w:hAnsi="Roboto"/>
          <w:color w:val="202124"/>
          <w:sz w:val="21"/>
          <w:szCs w:val="21"/>
          <w:lang w:val="es-MX"/>
        </w:rPr>
      </w:pPr>
      <w:r w:rsidRPr="000B47AD">
        <w:rPr>
          <w:rFonts w:ascii="Roboto" w:hAnsi="Roboto"/>
          <w:color w:val="202124"/>
          <w:sz w:val="21"/>
          <w:szCs w:val="21"/>
          <w:lang w:val="es-MX"/>
        </w:rPr>
        <w:t>Comentarios</w:t>
      </w:r>
    </w:p>
    <w:p w14:paraId="08E57C51" w14:textId="77777777" w:rsidR="00414118" w:rsidRPr="000B47AD" w:rsidRDefault="00414118" w:rsidP="00414118">
      <w:pPr>
        <w:shd w:val="clear" w:color="auto" w:fill="F5F5F5"/>
        <w:rPr>
          <w:rFonts w:ascii="Roboto" w:hAnsi="Roboto"/>
          <w:i/>
          <w:iCs/>
          <w:color w:val="202124"/>
          <w:sz w:val="21"/>
          <w:szCs w:val="21"/>
          <w:lang w:val="es-MX"/>
        </w:rPr>
      </w:pPr>
      <w:r w:rsidRPr="000B47AD">
        <w:rPr>
          <w:rFonts w:ascii="Roboto" w:hAnsi="Roboto"/>
          <w:i/>
          <w:iCs/>
          <w:color w:val="202124"/>
          <w:sz w:val="21"/>
          <w:szCs w:val="21"/>
          <w:lang w:val="es-MX"/>
        </w:rPr>
        <w:t>Dispersión</w:t>
      </w:r>
    </w:p>
    <w:p w14:paraId="66DEE260" w14:textId="77777777" w:rsidR="00414118" w:rsidRPr="000B47AD" w:rsidRDefault="00414118" w:rsidP="00414118">
      <w:pPr>
        <w:shd w:val="clear" w:color="auto" w:fill="FFFFFF"/>
        <w:spacing w:line="540" w:lineRule="atLeast"/>
        <w:jc w:val="center"/>
        <w:rPr>
          <w:rFonts w:ascii="Roboto" w:hAnsi="Roboto"/>
          <w:color w:val="5F6368"/>
          <w:spacing w:val="4"/>
          <w:sz w:val="21"/>
          <w:szCs w:val="21"/>
          <w:lang w:val="es-MX"/>
        </w:rPr>
      </w:pPr>
      <w:r w:rsidRPr="000B47AD">
        <w:rPr>
          <w:rFonts w:ascii="Roboto" w:hAnsi="Roboto"/>
          <w:color w:val="5F6368"/>
          <w:spacing w:val="4"/>
          <w:sz w:val="21"/>
          <w:szCs w:val="21"/>
          <w:lang w:val="es-MX"/>
        </w:rPr>
        <w:t>Añadir comentarios a una respuesta individual</w:t>
      </w:r>
    </w:p>
    <w:p w14:paraId="0F9F6A80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71C55A02" w14:textId="77777777" w:rsidR="00414118" w:rsidRPr="000B47AD" w:rsidRDefault="00414118" w:rsidP="00414118">
      <w:pPr>
        <w:shd w:val="clear" w:color="auto" w:fill="FFFFFF"/>
        <w:spacing w:line="360" w:lineRule="atLeast"/>
        <w:rPr>
          <w:rFonts w:ascii="Roboto" w:hAnsi="Roboto"/>
          <w:color w:val="1E8E3E"/>
          <w:spacing w:val="3"/>
          <w:sz w:val="24"/>
          <w:szCs w:val="24"/>
          <w:lang w:val="es-MX"/>
        </w:rPr>
      </w:pPr>
      <w:r w:rsidRPr="000B47AD">
        <w:rPr>
          <w:rFonts w:ascii="docs-Roboto" w:hAnsi="docs-Roboto"/>
          <w:color w:val="1E8E3E"/>
          <w:sz w:val="24"/>
          <w:szCs w:val="24"/>
          <w:lang w:val="es-MX"/>
        </w:rPr>
        <w:t>Es el proceso terciario en tratamiento de aguas residuales</w:t>
      </w:r>
      <w:r w:rsidRPr="000B47AD">
        <w:rPr>
          <w:rFonts w:ascii="Roboto" w:hAnsi="Roboto"/>
          <w:color w:val="D93025"/>
          <w:spacing w:val="3"/>
          <w:sz w:val="24"/>
          <w:szCs w:val="24"/>
          <w:lang w:val="es-MX"/>
        </w:rPr>
        <w:t>*</w:t>
      </w:r>
    </w:p>
    <w:p w14:paraId="3B1AF0B1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</w:rPr>
      </w:pPr>
      <w:r w:rsidRPr="000B47AD">
        <w:rPr>
          <w:rFonts w:ascii="Roboto" w:hAnsi="Roboto"/>
          <w:color w:val="202124"/>
        </w:rPr>
        <w:t>/</w:t>
      </w:r>
    </w:p>
    <w:p w14:paraId="13909AC8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</w:rPr>
      </w:pPr>
      <w:r w:rsidRPr="000B47AD">
        <w:rPr>
          <w:rFonts w:ascii="Roboto" w:hAnsi="Roboto"/>
          <w:color w:val="202124"/>
        </w:rPr>
        <w:t>10</w:t>
      </w:r>
    </w:p>
    <w:p w14:paraId="2D8EB463" w14:textId="77777777" w:rsidR="00414118" w:rsidRPr="000B47AD" w:rsidRDefault="00414118" w:rsidP="00414118">
      <w:pPr>
        <w:shd w:val="clear" w:color="auto" w:fill="E6F4EA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202124"/>
          <w:lang w:val="es-MX"/>
        </w:rPr>
        <w:lastRenderedPageBreak/>
        <w:t>desinfección</w:t>
      </w:r>
    </w:p>
    <w:p w14:paraId="56AB099D" w14:textId="77777777" w:rsidR="00414118" w:rsidRPr="000B47AD" w:rsidRDefault="00414118" w:rsidP="00414118">
      <w:pPr>
        <w:shd w:val="clear" w:color="auto" w:fill="E6F4EA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7A9CA918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Cribado</w:t>
      </w:r>
    </w:p>
    <w:p w14:paraId="670FEE7C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Desarenado</w:t>
      </w:r>
    </w:p>
    <w:p w14:paraId="693CF31F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Tratamiento aerobio</w:t>
      </w:r>
    </w:p>
    <w:p w14:paraId="6247D190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70757A"/>
          <w:spacing w:val="3"/>
          <w:sz w:val="21"/>
          <w:szCs w:val="21"/>
          <w:lang w:val="es-MX"/>
        </w:rPr>
        <w:t>Otro:</w:t>
      </w:r>
    </w:p>
    <w:p w14:paraId="783F7154" w14:textId="4994DC9D" w:rsidR="00414118" w:rsidRPr="000B47AD" w:rsidRDefault="00414118" w:rsidP="00414118">
      <w:pPr>
        <w:shd w:val="clear" w:color="auto" w:fill="FFFFFF"/>
        <w:textAlignment w:val="top"/>
        <w:rPr>
          <w:rFonts w:ascii="Roboto" w:hAnsi="Roboto"/>
          <w:color w:val="202124"/>
          <w:sz w:val="27"/>
          <w:szCs w:val="27"/>
        </w:rPr>
      </w:pPr>
      <w:r w:rsidRPr="000B47AD">
        <w:rPr>
          <w:rFonts w:ascii="Roboto" w:hAnsi="Roboto"/>
          <w:color w:val="202124"/>
          <w:sz w:val="27"/>
          <w:szCs w:val="27"/>
        </w:rPr>
        <w:object w:dxaOrig="225" w:dyaOrig="225" w14:anchorId="2112C17F">
          <v:shape id="_x0000_i1034" type="#_x0000_t75" style="width:39.5pt;height:18pt" o:ole="">
            <v:imagedata r:id="rId8" o:title=""/>
          </v:shape>
          <w:control r:id="rId11" w:name="DefaultOcxName2" w:shapeid="_x0000_i1034"/>
        </w:object>
      </w:r>
    </w:p>
    <w:p w14:paraId="34EB928F" w14:textId="77777777" w:rsidR="00414118" w:rsidRPr="000B47AD" w:rsidRDefault="00414118" w:rsidP="00414118">
      <w:pPr>
        <w:shd w:val="clear" w:color="auto" w:fill="FFFFFF"/>
        <w:spacing w:line="540" w:lineRule="atLeast"/>
        <w:jc w:val="center"/>
        <w:rPr>
          <w:rFonts w:ascii="Roboto" w:hAnsi="Roboto"/>
          <w:color w:val="5F6368"/>
          <w:spacing w:val="4"/>
          <w:sz w:val="21"/>
          <w:szCs w:val="21"/>
          <w:lang w:val="es-MX"/>
        </w:rPr>
      </w:pPr>
      <w:r w:rsidRPr="000B47AD">
        <w:rPr>
          <w:rFonts w:ascii="Roboto" w:hAnsi="Roboto"/>
          <w:color w:val="5F6368"/>
          <w:spacing w:val="4"/>
          <w:sz w:val="21"/>
          <w:szCs w:val="21"/>
          <w:lang w:val="es-MX"/>
        </w:rPr>
        <w:t>Añadir comentarios a una respuesta individual</w:t>
      </w:r>
    </w:p>
    <w:p w14:paraId="4C625948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7407F71F" w14:textId="77777777" w:rsidR="00414118" w:rsidRPr="000B47AD" w:rsidRDefault="00414118" w:rsidP="00414118">
      <w:pPr>
        <w:shd w:val="clear" w:color="auto" w:fill="FFFFFF"/>
        <w:spacing w:line="360" w:lineRule="atLeast"/>
        <w:rPr>
          <w:rFonts w:ascii="Roboto" w:hAnsi="Roboto"/>
          <w:color w:val="1E8E3E"/>
          <w:spacing w:val="3"/>
          <w:sz w:val="24"/>
          <w:szCs w:val="24"/>
          <w:lang w:val="es-MX"/>
        </w:rPr>
      </w:pPr>
      <w:r w:rsidRPr="000B47AD">
        <w:rPr>
          <w:rFonts w:ascii="docs-Roboto" w:hAnsi="docs-Roboto"/>
          <w:color w:val="1E8E3E"/>
          <w:sz w:val="24"/>
          <w:szCs w:val="24"/>
          <w:lang w:val="es-MX"/>
        </w:rPr>
        <w:t xml:space="preserve">Por esta parte debe pasar el agua a una velocidad de no </w:t>
      </w:r>
      <w:proofErr w:type="spellStart"/>
      <w:r w:rsidRPr="000B47AD">
        <w:rPr>
          <w:rFonts w:ascii="docs-Roboto" w:hAnsi="docs-Roboto"/>
          <w:color w:val="1E8E3E"/>
          <w:sz w:val="24"/>
          <w:szCs w:val="24"/>
          <w:lang w:val="es-MX"/>
        </w:rPr>
        <w:t>mas</w:t>
      </w:r>
      <w:proofErr w:type="spellEnd"/>
      <w:r w:rsidRPr="000B47AD">
        <w:rPr>
          <w:rFonts w:ascii="docs-Roboto" w:hAnsi="docs-Roboto"/>
          <w:color w:val="1E8E3E"/>
          <w:sz w:val="24"/>
          <w:szCs w:val="24"/>
          <w:lang w:val="es-MX"/>
        </w:rPr>
        <w:t xml:space="preserve"> de .3 m/</w:t>
      </w:r>
      <w:proofErr w:type="spellStart"/>
      <w:r w:rsidRPr="000B47AD">
        <w:rPr>
          <w:rFonts w:ascii="docs-Roboto" w:hAnsi="docs-Roboto"/>
          <w:color w:val="1E8E3E"/>
          <w:sz w:val="24"/>
          <w:szCs w:val="24"/>
          <w:lang w:val="es-MX"/>
        </w:rPr>
        <w:t>seg</w:t>
      </w:r>
      <w:proofErr w:type="spellEnd"/>
      <w:r w:rsidRPr="000B47AD">
        <w:rPr>
          <w:rFonts w:ascii="docs-Roboto" w:hAnsi="docs-Roboto"/>
          <w:color w:val="1E8E3E"/>
          <w:sz w:val="24"/>
          <w:szCs w:val="24"/>
          <w:lang w:val="es-MX"/>
        </w:rPr>
        <w:t xml:space="preserve"> para que ocurra la sedimentación</w:t>
      </w:r>
      <w:r w:rsidRPr="000B47AD">
        <w:rPr>
          <w:rFonts w:ascii="Roboto" w:hAnsi="Roboto"/>
          <w:color w:val="D93025"/>
          <w:spacing w:val="3"/>
          <w:sz w:val="24"/>
          <w:szCs w:val="24"/>
          <w:lang w:val="es-MX"/>
        </w:rPr>
        <w:t>*</w:t>
      </w:r>
    </w:p>
    <w:p w14:paraId="70A0438A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lang w:val="es-MX"/>
        </w:rPr>
      </w:pPr>
      <w:r w:rsidRPr="000B47AD">
        <w:rPr>
          <w:rFonts w:ascii="Roboto" w:hAnsi="Roboto"/>
          <w:color w:val="202124"/>
          <w:lang w:val="es-MX"/>
        </w:rPr>
        <w:t>/</w:t>
      </w:r>
    </w:p>
    <w:p w14:paraId="4F4BF8E5" w14:textId="77777777" w:rsidR="00414118" w:rsidRPr="000B47AD" w:rsidRDefault="00414118" w:rsidP="0041411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lang w:val="es-MX"/>
        </w:rPr>
      </w:pPr>
      <w:r w:rsidRPr="000B47AD">
        <w:rPr>
          <w:rFonts w:ascii="Roboto" w:hAnsi="Roboto"/>
          <w:color w:val="202124"/>
          <w:lang w:val="es-MX"/>
        </w:rPr>
        <w:t>10</w:t>
      </w:r>
    </w:p>
    <w:p w14:paraId="30985B75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Pretratamiento</w:t>
      </w:r>
    </w:p>
    <w:p w14:paraId="5FF9716B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Sistema de lodos</w:t>
      </w:r>
    </w:p>
    <w:p w14:paraId="7F80EE82" w14:textId="77777777" w:rsidR="00414118" w:rsidRPr="000B47AD" w:rsidRDefault="00414118" w:rsidP="00414118">
      <w:pPr>
        <w:shd w:val="clear" w:color="auto" w:fill="E6F4EA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202124"/>
          <w:lang w:val="es-MX"/>
        </w:rPr>
        <w:t>Pantalla deflectora</w:t>
      </w:r>
    </w:p>
    <w:p w14:paraId="104AECDD" w14:textId="77777777" w:rsidR="00414118" w:rsidRPr="000B47AD" w:rsidRDefault="00414118" w:rsidP="00414118">
      <w:pPr>
        <w:shd w:val="clear" w:color="auto" w:fill="E6F4EA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202124"/>
          <w:sz w:val="27"/>
          <w:szCs w:val="27"/>
          <w:lang w:val="es-MX"/>
        </w:rPr>
        <w:t> </w:t>
      </w:r>
    </w:p>
    <w:p w14:paraId="256D82AC" w14:textId="77777777" w:rsidR="00414118" w:rsidRPr="000B47AD" w:rsidRDefault="00414118" w:rsidP="00414118">
      <w:pPr>
        <w:shd w:val="clear" w:color="auto" w:fill="FFFFFF"/>
        <w:spacing w:after="60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docs-Roboto" w:hAnsi="docs-Roboto"/>
          <w:color w:val="70757A"/>
          <w:lang w:val="es-MX"/>
        </w:rPr>
        <w:t>Filtros de carbón activado</w:t>
      </w:r>
    </w:p>
    <w:p w14:paraId="753AD6A6" w14:textId="77777777" w:rsidR="00414118" w:rsidRPr="000B47AD" w:rsidRDefault="00414118" w:rsidP="00414118">
      <w:pPr>
        <w:shd w:val="clear" w:color="auto" w:fill="FFFFFF"/>
        <w:rPr>
          <w:rFonts w:ascii="Roboto" w:hAnsi="Roboto"/>
          <w:color w:val="202124"/>
          <w:sz w:val="27"/>
          <w:szCs w:val="27"/>
          <w:lang w:val="es-MX"/>
        </w:rPr>
      </w:pPr>
      <w:r w:rsidRPr="000B47AD">
        <w:rPr>
          <w:rFonts w:ascii="Roboto" w:hAnsi="Roboto"/>
          <w:color w:val="70757A"/>
          <w:spacing w:val="3"/>
          <w:sz w:val="21"/>
          <w:szCs w:val="21"/>
          <w:lang w:val="es-MX"/>
        </w:rPr>
        <w:t>Otro:</w:t>
      </w:r>
    </w:p>
    <w:p w14:paraId="6D499A29" w14:textId="1003E3B2" w:rsidR="00414118" w:rsidRPr="000B47AD" w:rsidRDefault="00414118" w:rsidP="00414118">
      <w:pPr>
        <w:shd w:val="clear" w:color="auto" w:fill="FFFFFF"/>
        <w:textAlignment w:val="top"/>
        <w:rPr>
          <w:rFonts w:ascii="Roboto" w:hAnsi="Roboto"/>
          <w:color w:val="202124"/>
          <w:sz w:val="27"/>
          <w:szCs w:val="27"/>
        </w:rPr>
      </w:pPr>
      <w:r w:rsidRPr="000B47AD">
        <w:rPr>
          <w:rFonts w:ascii="Roboto" w:hAnsi="Roboto"/>
          <w:color w:val="202124"/>
          <w:sz w:val="27"/>
          <w:szCs w:val="27"/>
        </w:rPr>
        <w:object w:dxaOrig="225" w:dyaOrig="225" w14:anchorId="6795F203">
          <v:shape id="_x0000_i1033" type="#_x0000_t75" style="width:39.5pt;height:18pt" o:ole="">
            <v:imagedata r:id="rId8" o:title=""/>
          </v:shape>
          <w:control r:id="rId12" w:name="DefaultOcxName3" w:shapeid="_x0000_i1033"/>
        </w:object>
      </w:r>
    </w:p>
    <w:p w14:paraId="3DBBD91C" w14:textId="77777777" w:rsidR="00414118" w:rsidRDefault="00414118">
      <w:pPr>
        <w:spacing w:before="4" w:line="120" w:lineRule="exact"/>
        <w:rPr>
          <w:sz w:val="12"/>
          <w:szCs w:val="12"/>
        </w:rPr>
      </w:pPr>
    </w:p>
    <w:p w14:paraId="3BBF94B6" w14:textId="309EF232" w:rsidR="00414118" w:rsidRDefault="00414118">
      <w:pPr>
        <w:spacing w:before="4" w:line="120" w:lineRule="exact"/>
        <w:rPr>
          <w:sz w:val="12"/>
          <w:szCs w:val="12"/>
        </w:rPr>
      </w:pPr>
    </w:p>
    <w:p w14:paraId="5CBE4500" w14:textId="0A69ECDE" w:rsidR="00414118" w:rsidRDefault="00414118">
      <w:pPr>
        <w:spacing w:before="4" w:line="120" w:lineRule="exact"/>
        <w:rPr>
          <w:sz w:val="12"/>
          <w:szCs w:val="12"/>
        </w:rPr>
      </w:pPr>
    </w:p>
    <w:p w14:paraId="1CB0A84A" w14:textId="4034D5BB" w:rsidR="00414118" w:rsidRDefault="00414118">
      <w:pPr>
        <w:spacing w:before="4" w:line="120" w:lineRule="exact"/>
        <w:rPr>
          <w:sz w:val="12"/>
          <w:szCs w:val="12"/>
        </w:rPr>
      </w:pPr>
    </w:p>
    <w:p w14:paraId="45F83F46" w14:textId="5FA04030" w:rsidR="00414118" w:rsidRDefault="00414118">
      <w:pPr>
        <w:spacing w:before="4" w:line="120" w:lineRule="exact"/>
        <w:rPr>
          <w:sz w:val="12"/>
          <w:szCs w:val="12"/>
        </w:rPr>
      </w:pPr>
    </w:p>
    <w:p w14:paraId="21CB5086" w14:textId="0FDCEB6A" w:rsidR="00414118" w:rsidRDefault="00414118">
      <w:pPr>
        <w:spacing w:before="4" w:line="120" w:lineRule="exact"/>
        <w:rPr>
          <w:sz w:val="12"/>
          <w:szCs w:val="12"/>
        </w:rPr>
      </w:pPr>
    </w:p>
    <w:p w14:paraId="294006F8" w14:textId="18581A2F" w:rsidR="00414118" w:rsidRDefault="00414118">
      <w:pPr>
        <w:spacing w:before="4" w:line="120" w:lineRule="exact"/>
        <w:rPr>
          <w:sz w:val="12"/>
          <w:szCs w:val="12"/>
        </w:rPr>
      </w:pPr>
    </w:p>
    <w:p w14:paraId="06F1387F" w14:textId="6F11152F" w:rsidR="00414118" w:rsidRDefault="00414118">
      <w:pPr>
        <w:spacing w:before="4" w:line="120" w:lineRule="exact"/>
        <w:rPr>
          <w:sz w:val="12"/>
          <w:szCs w:val="12"/>
        </w:rPr>
      </w:pPr>
    </w:p>
    <w:p w14:paraId="7D669CFD" w14:textId="64A18BEC" w:rsidR="00414118" w:rsidRDefault="00414118">
      <w:pPr>
        <w:spacing w:before="4" w:line="120" w:lineRule="exact"/>
        <w:rPr>
          <w:sz w:val="12"/>
          <w:szCs w:val="12"/>
        </w:rPr>
      </w:pPr>
    </w:p>
    <w:p w14:paraId="2481B9DF" w14:textId="1FC47163" w:rsidR="00414118" w:rsidRDefault="00414118">
      <w:pPr>
        <w:spacing w:before="4" w:line="120" w:lineRule="exact"/>
        <w:rPr>
          <w:sz w:val="12"/>
          <w:szCs w:val="12"/>
        </w:rPr>
      </w:pPr>
    </w:p>
    <w:p w14:paraId="4E3EA07B" w14:textId="539F6D64" w:rsidR="00414118" w:rsidRDefault="00414118">
      <w:pPr>
        <w:spacing w:before="4" w:line="120" w:lineRule="exact"/>
        <w:rPr>
          <w:sz w:val="12"/>
          <w:szCs w:val="12"/>
        </w:rPr>
      </w:pPr>
    </w:p>
    <w:p w14:paraId="263485F2" w14:textId="48036EFA" w:rsidR="00414118" w:rsidRDefault="00414118">
      <w:pPr>
        <w:spacing w:before="4" w:line="120" w:lineRule="exact"/>
        <w:rPr>
          <w:sz w:val="12"/>
          <w:szCs w:val="12"/>
        </w:rPr>
      </w:pPr>
    </w:p>
    <w:p w14:paraId="46C55366" w14:textId="1B1D3D15" w:rsidR="00414118" w:rsidRDefault="00414118">
      <w:pPr>
        <w:spacing w:before="4" w:line="120" w:lineRule="exact"/>
        <w:rPr>
          <w:sz w:val="12"/>
          <w:szCs w:val="12"/>
        </w:rPr>
      </w:pPr>
    </w:p>
    <w:p w14:paraId="4BBD1DFA" w14:textId="3133E75F" w:rsidR="00414118" w:rsidRDefault="00414118">
      <w:pPr>
        <w:spacing w:before="4" w:line="120" w:lineRule="exact"/>
        <w:rPr>
          <w:sz w:val="12"/>
          <w:szCs w:val="12"/>
        </w:rPr>
      </w:pPr>
    </w:p>
    <w:p w14:paraId="2F400267" w14:textId="45A8E98E" w:rsidR="00414118" w:rsidRDefault="00414118">
      <w:pPr>
        <w:spacing w:before="4" w:line="120" w:lineRule="exact"/>
        <w:rPr>
          <w:sz w:val="12"/>
          <w:szCs w:val="12"/>
        </w:rPr>
      </w:pPr>
    </w:p>
    <w:p w14:paraId="7C14D901" w14:textId="46D5F532" w:rsidR="00414118" w:rsidRDefault="00414118">
      <w:pPr>
        <w:spacing w:before="4" w:line="120" w:lineRule="exact"/>
        <w:rPr>
          <w:sz w:val="12"/>
          <w:szCs w:val="12"/>
        </w:rPr>
      </w:pPr>
    </w:p>
    <w:p w14:paraId="192C667E" w14:textId="5764B5C1" w:rsidR="00414118" w:rsidRDefault="00414118">
      <w:pPr>
        <w:spacing w:before="4" w:line="120" w:lineRule="exact"/>
        <w:rPr>
          <w:sz w:val="12"/>
          <w:szCs w:val="12"/>
        </w:rPr>
      </w:pPr>
    </w:p>
    <w:p w14:paraId="4D9D9FFA" w14:textId="330F251E" w:rsidR="00414118" w:rsidRDefault="00414118">
      <w:pPr>
        <w:spacing w:before="4" w:line="120" w:lineRule="exact"/>
        <w:rPr>
          <w:sz w:val="12"/>
          <w:szCs w:val="12"/>
        </w:rPr>
      </w:pPr>
    </w:p>
    <w:p w14:paraId="670FCDEE" w14:textId="645C2216" w:rsidR="00414118" w:rsidRDefault="00414118">
      <w:pPr>
        <w:spacing w:before="4" w:line="120" w:lineRule="exact"/>
        <w:rPr>
          <w:sz w:val="12"/>
          <w:szCs w:val="12"/>
        </w:rPr>
      </w:pPr>
    </w:p>
    <w:p w14:paraId="3D94A525" w14:textId="0A905FA6" w:rsidR="00414118" w:rsidRDefault="00414118">
      <w:pPr>
        <w:spacing w:before="4" w:line="120" w:lineRule="exact"/>
        <w:rPr>
          <w:sz w:val="12"/>
          <w:szCs w:val="12"/>
        </w:rPr>
      </w:pPr>
    </w:p>
    <w:p w14:paraId="5FB229A9" w14:textId="50F527BD" w:rsidR="00414118" w:rsidRDefault="00414118">
      <w:pPr>
        <w:spacing w:before="4" w:line="120" w:lineRule="exact"/>
        <w:rPr>
          <w:sz w:val="12"/>
          <w:szCs w:val="12"/>
        </w:rPr>
      </w:pPr>
    </w:p>
    <w:p w14:paraId="6802545A" w14:textId="3C6AE09B" w:rsidR="00414118" w:rsidRDefault="00414118">
      <w:pPr>
        <w:spacing w:before="4" w:line="120" w:lineRule="exact"/>
        <w:rPr>
          <w:sz w:val="12"/>
          <w:szCs w:val="12"/>
        </w:rPr>
      </w:pPr>
    </w:p>
    <w:p w14:paraId="6B3760F7" w14:textId="468FC895" w:rsidR="00414118" w:rsidRDefault="00414118">
      <w:pPr>
        <w:spacing w:before="4" w:line="120" w:lineRule="exact"/>
        <w:rPr>
          <w:sz w:val="12"/>
          <w:szCs w:val="12"/>
        </w:rPr>
      </w:pPr>
    </w:p>
    <w:p w14:paraId="150EE8DA" w14:textId="7807BC2C" w:rsidR="00414118" w:rsidRDefault="00414118">
      <w:pPr>
        <w:spacing w:before="4" w:line="120" w:lineRule="exact"/>
        <w:rPr>
          <w:sz w:val="12"/>
          <w:szCs w:val="12"/>
        </w:rPr>
      </w:pPr>
    </w:p>
    <w:p w14:paraId="5BCAE10A" w14:textId="11281C9E" w:rsidR="00414118" w:rsidRDefault="00414118">
      <w:pPr>
        <w:spacing w:before="4" w:line="120" w:lineRule="exact"/>
        <w:rPr>
          <w:sz w:val="12"/>
          <w:szCs w:val="12"/>
        </w:rPr>
      </w:pPr>
    </w:p>
    <w:p w14:paraId="4ADEA706" w14:textId="5ABA71E9" w:rsidR="00414118" w:rsidRDefault="00414118">
      <w:pPr>
        <w:spacing w:before="4" w:line="120" w:lineRule="exact"/>
        <w:rPr>
          <w:sz w:val="12"/>
          <w:szCs w:val="12"/>
        </w:rPr>
      </w:pPr>
    </w:p>
    <w:p w14:paraId="3DB0E497" w14:textId="463E52BE" w:rsidR="00414118" w:rsidRDefault="00414118">
      <w:pPr>
        <w:spacing w:before="4" w:line="120" w:lineRule="exact"/>
        <w:rPr>
          <w:sz w:val="12"/>
          <w:szCs w:val="12"/>
        </w:rPr>
      </w:pPr>
    </w:p>
    <w:p w14:paraId="5FF90D5A" w14:textId="708216BA" w:rsidR="00414118" w:rsidRDefault="00414118">
      <w:pPr>
        <w:spacing w:before="4" w:line="120" w:lineRule="exact"/>
        <w:rPr>
          <w:sz w:val="12"/>
          <w:szCs w:val="12"/>
        </w:rPr>
      </w:pPr>
    </w:p>
    <w:p w14:paraId="49AEC007" w14:textId="50099A18" w:rsidR="00414118" w:rsidRDefault="00414118">
      <w:pPr>
        <w:spacing w:before="4" w:line="120" w:lineRule="exact"/>
        <w:rPr>
          <w:sz w:val="12"/>
          <w:szCs w:val="12"/>
        </w:rPr>
      </w:pPr>
    </w:p>
    <w:p w14:paraId="1B69647C" w14:textId="3540B3C0" w:rsidR="00414118" w:rsidRDefault="00414118">
      <w:pPr>
        <w:spacing w:before="4" w:line="120" w:lineRule="exact"/>
        <w:rPr>
          <w:sz w:val="12"/>
          <w:szCs w:val="12"/>
        </w:rPr>
      </w:pPr>
    </w:p>
    <w:p w14:paraId="0E3CAA44" w14:textId="485C9A31" w:rsidR="00414118" w:rsidRDefault="00414118">
      <w:pPr>
        <w:spacing w:before="4" w:line="120" w:lineRule="exact"/>
        <w:rPr>
          <w:sz w:val="12"/>
          <w:szCs w:val="12"/>
        </w:rPr>
      </w:pPr>
    </w:p>
    <w:p w14:paraId="23941914" w14:textId="0392CE7D" w:rsidR="00414118" w:rsidRDefault="00414118">
      <w:pPr>
        <w:spacing w:before="4" w:line="120" w:lineRule="exact"/>
        <w:rPr>
          <w:sz w:val="12"/>
          <w:szCs w:val="12"/>
        </w:rPr>
      </w:pPr>
    </w:p>
    <w:p w14:paraId="32084A0F" w14:textId="030DE138" w:rsidR="00414118" w:rsidRDefault="00414118">
      <w:pPr>
        <w:spacing w:before="4" w:line="120" w:lineRule="exact"/>
        <w:rPr>
          <w:sz w:val="12"/>
          <w:szCs w:val="12"/>
        </w:rPr>
      </w:pPr>
    </w:p>
    <w:p w14:paraId="4685C48F" w14:textId="14D28A08" w:rsidR="00414118" w:rsidRDefault="00414118">
      <w:pPr>
        <w:spacing w:before="4" w:line="120" w:lineRule="exact"/>
        <w:rPr>
          <w:sz w:val="12"/>
          <w:szCs w:val="12"/>
        </w:rPr>
      </w:pPr>
    </w:p>
    <w:p w14:paraId="6C06047C" w14:textId="3DE6F000" w:rsidR="00414118" w:rsidRDefault="00414118">
      <w:pPr>
        <w:spacing w:before="4" w:line="120" w:lineRule="exact"/>
        <w:rPr>
          <w:sz w:val="12"/>
          <w:szCs w:val="12"/>
        </w:rPr>
      </w:pPr>
    </w:p>
    <w:p w14:paraId="5F91F9A7" w14:textId="7E236AB5" w:rsidR="00414118" w:rsidRDefault="00414118">
      <w:pPr>
        <w:spacing w:before="4" w:line="120" w:lineRule="exact"/>
        <w:rPr>
          <w:sz w:val="12"/>
          <w:szCs w:val="12"/>
        </w:rPr>
      </w:pPr>
    </w:p>
    <w:p w14:paraId="2FC1A94D" w14:textId="3388B914" w:rsidR="00414118" w:rsidRDefault="00414118">
      <w:pPr>
        <w:spacing w:before="4" w:line="120" w:lineRule="exact"/>
        <w:rPr>
          <w:sz w:val="12"/>
          <w:szCs w:val="12"/>
        </w:rPr>
      </w:pPr>
    </w:p>
    <w:p w14:paraId="1F310065" w14:textId="35E8EB26" w:rsidR="00414118" w:rsidRDefault="00414118">
      <w:pPr>
        <w:spacing w:before="4" w:line="120" w:lineRule="exact"/>
        <w:rPr>
          <w:sz w:val="12"/>
          <w:szCs w:val="12"/>
        </w:rPr>
      </w:pPr>
    </w:p>
    <w:p w14:paraId="4391DD15" w14:textId="4DDB4505" w:rsidR="00414118" w:rsidRDefault="00414118">
      <w:pPr>
        <w:spacing w:before="4" w:line="120" w:lineRule="exact"/>
        <w:rPr>
          <w:sz w:val="12"/>
          <w:szCs w:val="12"/>
        </w:rPr>
      </w:pPr>
    </w:p>
    <w:p w14:paraId="6FF3BB36" w14:textId="7462041F" w:rsidR="00414118" w:rsidRDefault="00414118">
      <w:pPr>
        <w:spacing w:before="4" w:line="120" w:lineRule="exact"/>
        <w:rPr>
          <w:sz w:val="12"/>
          <w:szCs w:val="12"/>
        </w:rPr>
      </w:pPr>
    </w:p>
    <w:p w14:paraId="6F44FCB0" w14:textId="449EEDA3" w:rsidR="00414118" w:rsidRDefault="00414118">
      <w:pPr>
        <w:spacing w:before="4" w:line="120" w:lineRule="exact"/>
        <w:rPr>
          <w:sz w:val="12"/>
          <w:szCs w:val="12"/>
        </w:rPr>
      </w:pPr>
    </w:p>
    <w:p w14:paraId="200F703E" w14:textId="0B51AED4" w:rsidR="00414118" w:rsidRDefault="00414118">
      <w:pPr>
        <w:spacing w:before="4" w:line="120" w:lineRule="exact"/>
        <w:rPr>
          <w:sz w:val="12"/>
          <w:szCs w:val="12"/>
        </w:rPr>
      </w:pPr>
    </w:p>
    <w:p w14:paraId="57ACA640" w14:textId="1572B7AD" w:rsidR="00414118" w:rsidRDefault="00414118">
      <w:pPr>
        <w:spacing w:before="4" w:line="120" w:lineRule="exact"/>
        <w:rPr>
          <w:sz w:val="12"/>
          <w:szCs w:val="12"/>
        </w:rPr>
      </w:pPr>
    </w:p>
    <w:p w14:paraId="6CFD13D4" w14:textId="43EE9DC2" w:rsidR="00414118" w:rsidRDefault="00414118">
      <w:pPr>
        <w:spacing w:before="4" w:line="120" w:lineRule="exact"/>
        <w:rPr>
          <w:sz w:val="12"/>
          <w:szCs w:val="12"/>
        </w:rPr>
      </w:pPr>
    </w:p>
    <w:p w14:paraId="3426EB20" w14:textId="541707AF" w:rsidR="00414118" w:rsidRDefault="00414118">
      <w:pPr>
        <w:spacing w:before="4" w:line="120" w:lineRule="exact"/>
        <w:rPr>
          <w:sz w:val="12"/>
          <w:szCs w:val="12"/>
        </w:rPr>
      </w:pPr>
    </w:p>
    <w:p w14:paraId="128EB558" w14:textId="07CFB29C" w:rsidR="00414118" w:rsidRDefault="00414118">
      <w:pPr>
        <w:spacing w:before="4" w:line="120" w:lineRule="exact"/>
        <w:rPr>
          <w:sz w:val="12"/>
          <w:szCs w:val="12"/>
        </w:rPr>
      </w:pPr>
    </w:p>
    <w:p w14:paraId="4603C2A5" w14:textId="194F01B8" w:rsidR="00414118" w:rsidRDefault="00414118">
      <w:pPr>
        <w:spacing w:before="4" w:line="120" w:lineRule="exact"/>
        <w:rPr>
          <w:sz w:val="12"/>
          <w:szCs w:val="12"/>
        </w:rPr>
      </w:pPr>
    </w:p>
    <w:p w14:paraId="0701B827" w14:textId="68026E82" w:rsidR="00414118" w:rsidRDefault="00414118">
      <w:pPr>
        <w:spacing w:before="4" w:line="120" w:lineRule="exact"/>
        <w:rPr>
          <w:sz w:val="12"/>
          <w:szCs w:val="12"/>
        </w:rPr>
      </w:pPr>
    </w:p>
    <w:p w14:paraId="40564FDC" w14:textId="4A429492" w:rsidR="00414118" w:rsidRDefault="00414118">
      <w:pPr>
        <w:spacing w:before="4" w:line="120" w:lineRule="exact"/>
        <w:rPr>
          <w:sz w:val="12"/>
          <w:szCs w:val="12"/>
        </w:rPr>
      </w:pPr>
    </w:p>
    <w:p w14:paraId="774A8339" w14:textId="009907EA" w:rsidR="00414118" w:rsidRDefault="00414118">
      <w:pPr>
        <w:spacing w:before="4" w:line="120" w:lineRule="exact"/>
        <w:rPr>
          <w:sz w:val="12"/>
          <w:szCs w:val="12"/>
        </w:rPr>
      </w:pPr>
    </w:p>
    <w:p w14:paraId="09D14632" w14:textId="3C7EA9C2" w:rsidR="00414118" w:rsidRDefault="00414118">
      <w:pPr>
        <w:spacing w:before="4" w:line="120" w:lineRule="exact"/>
        <w:rPr>
          <w:sz w:val="12"/>
          <w:szCs w:val="12"/>
        </w:rPr>
      </w:pPr>
    </w:p>
    <w:p w14:paraId="6243424A" w14:textId="49530C11" w:rsidR="00414118" w:rsidRDefault="00414118">
      <w:pPr>
        <w:spacing w:before="4" w:line="120" w:lineRule="exact"/>
        <w:rPr>
          <w:sz w:val="12"/>
          <w:szCs w:val="12"/>
        </w:rPr>
      </w:pPr>
    </w:p>
    <w:p w14:paraId="1202B355" w14:textId="0CA67E7A" w:rsidR="00414118" w:rsidRDefault="00414118">
      <w:pPr>
        <w:spacing w:before="4" w:line="120" w:lineRule="exact"/>
        <w:rPr>
          <w:sz w:val="12"/>
          <w:szCs w:val="12"/>
        </w:rPr>
      </w:pPr>
    </w:p>
    <w:p w14:paraId="6A4EC371" w14:textId="6AACBDEF" w:rsidR="00414118" w:rsidRDefault="00414118">
      <w:pPr>
        <w:spacing w:before="4" w:line="120" w:lineRule="exact"/>
        <w:rPr>
          <w:sz w:val="12"/>
          <w:szCs w:val="12"/>
        </w:rPr>
      </w:pPr>
    </w:p>
    <w:p w14:paraId="7FFF6BA3" w14:textId="04D1490D" w:rsidR="00414118" w:rsidRDefault="00414118">
      <w:pPr>
        <w:spacing w:before="4" w:line="120" w:lineRule="exact"/>
        <w:rPr>
          <w:sz w:val="12"/>
          <w:szCs w:val="12"/>
        </w:rPr>
      </w:pPr>
    </w:p>
    <w:p w14:paraId="6BEC1C83" w14:textId="5C0EAE8C" w:rsidR="00414118" w:rsidRDefault="00414118">
      <w:pPr>
        <w:spacing w:before="4" w:line="120" w:lineRule="exact"/>
        <w:rPr>
          <w:sz w:val="12"/>
          <w:szCs w:val="12"/>
        </w:rPr>
      </w:pPr>
    </w:p>
    <w:p w14:paraId="3A4B0C7F" w14:textId="6C2B4398" w:rsidR="00414118" w:rsidRDefault="00414118">
      <w:pPr>
        <w:spacing w:before="4" w:line="120" w:lineRule="exact"/>
        <w:rPr>
          <w:sz w:val="12"/>
          <w:szCs w:val="12"/>
        </w:rPr>
      </w:pPr>
    </w:p>
    <w:p w14:paraId="52CD07CB" w14:textId="1EB0CE0A" w:rsidR="00414118" w:rsidRDefault="00414118">
      <w:pPr>
        <w:spacing w:before="4" w:line="120" w:lineRule="exact"/>
        <w:rPr>
          <w:sz w:val="12"/>
          <w:szCs w:val="12"/>
        </w:rPr>
      </w:pPr>
    </w:p>
    <w:p w14:paraId="7FDD208F" w14:textId="6137005D" w:rsidR="00414118" w:rsidRDefault="00414118">
      <w:pPr>
        <w:spacing w:before="4" w:line="120" w:lineRule="exact"/>
        <w:rPr>
          <w:sz w:val="12"/>
          <w:szCs w:val="12"/>
        </w:rPr>
      </w:pPr>
    </w:p>
    <w:p w14:paraId="1615D7B7" w14:textId="5F01387B" w:rsidR="00414118" w:rsidRDefault="00414118">
      <w:pPr>
        <w:spacing w:before="4" w:line="120" w:lineRule="exact"/>
        <w:rPr>
          <w:sz w:val="12"/>
          <w:szCs w:val="12"/>
        </w:rPr>
      </w:pPr>
    </w:p>
    <w:p w14:paraId="4CE0BEF1" w14:textId="650A11D8" w:rsidR="00414118" w:rsidRDefault="00414118">
      <w:pPr>
        <w:spacing w:before="4" w:line="120" w:lineRule="exact"/>
        <w:rPr>
          <w:sz w:val="12"/>
          <w:szCs w:val="12"/>
        </w:rPr>
      </w:pPr>
    </w:p>
    <w:p w14:paraId="4E5B73B2" w14:textId="2572408B" w:rsidR="00414118" w:rsidRDefault="00414118">
      <w:pPr>
        <w:spacing w:before="4" w:line="120" w:lineRule="exact"/>
        <w:rPr>
          <w:sz w:val="12"/>
          <w:szCs w:val="12"/>
        </w:rPr>
      </w:pPr>
    </w:p>
    <w:p w14:paraId="2B22D5E9" w14:textId="77777777" w:rsidR="00414118" w:rsidRDefault="00414118">
      <w:pPr>
        <w:spacing w:before="4" w:line="120" w:lineRule="exact"/>
        <w:rPr>
          <w:sz w:val="12"/>
          <w:szCs w:val="12"/>
        </w:rPr>
      </w:pPr>
    </w:p>
    <w:p w14:paraId="32F420D7" w14:textId="5A9CB038" w:rsidR="00414118" w:rsidRDefault="00414118">
      <w:pPr>
        <w:spacing w:before="4" w:line="120" w:lineRule="exact"/>
        <w:rPr>
          <w:sz w:val="12"/>
          <w:szCs w:val="12"/>
        </w:rPr>
      </w:pPr>
    </w:p>
    <w:p w14:paraId="4821458F" w14:textId="3F766A66" w:rsidR="00414118" w:rsidRDefault="00414118">
      <w:pPr>
        <w:spacing w:before="4" w:line="120" w:lineRule="exact"/>
        <w:rPr>
          <w:sz w:val="12"/>
          <w:szCs w:val="12"/>
        </w:rPr>
      </w:pPr>
    </w:p>
    <w:p w14:paraId="3CDC90AA" w14:textId="74A699C7" w:rsidR="00414118" w:rsidRDefault="00414118">
      <w:pPr>
        <w:spacing w:before="4" w:line="120" w:lineRule="exact"/>
        <w:rPr>
          <w:sz w:val="12"/>
          <w:szCs w:val="12"/>
        </w:rPr>
      </w:pPr>
    </w:p>
    <w:p w14:paraId="36666732" w14:textId="4615DF7B" w:rsidR="00414118" w:rsidRPr="00414118" w:rsidRDefault="00414118" w:rsidP="00414118">
      <w:pPr>
        <w:spacing w:before="4" w:line="120" w:lineRule="exact"/>
        <w:jc w:val="center"/>
        <w:rPr>
          <w:sz w:val="22"/>
          <w:szCs w:val="22"/>
        </w:rPr>
      </w:pPr>
      <w:r w:rsidRPr="00414118">
        <w:rPr>
          <w:sz w:val="22"/>
          <w:szCs w:val="22"/>
        </w:rPr>
        <w:t xml:space="preserve">Lista de </w:t>
      </w:r>
      <w:proofErr w:type="spellStart"/>
      <w:r w:rsidRPr="00414118">
        <w:rPr>
          <w:sz w:val="22"/>
          <w:szCs w:val="22"/>
        </w:rPr>
        <w:t>cotejo</w:t>
      </w:r>
      <w:proofErr w:type="spellEnd"/>
    </w:p>
    <w:p w14:paraId="204ECAE6" w14:textId="77777777" w:rsidR="00414118" w:rsidRPr="00414118" w:rsidRDefault="00414118">
      <w:pPr>
        <w:spacing w:before="4" w:line="120" w:lineRule="exact"/>
        <w:rPr>
          <w:sz w:val="22"/>
          <w:szCs w:val="22"/>
        </w:rPr>
      </w:pPr>
    </w:p>
    <w:p w14:paraId="6A023B63" w14:textId="77777777" w:rsidR="00A46490" w:rsidRDefault="00A46490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78"/>
        <w:gridCol w:w="2469"/>
        <w:gridCol w:w="899"/>
        <w:gridCol w:w="352"/>
        <w:gridCol w:w="188"/>
        <w:gridCol w:w="108"/>
        <w:gridCol w:w="416"/>
        <w:gridCol w:w="540"/>
        <w:gridCol w:w="2850"/>
      </w:tblGrid>
      <w:tr w:rsidR="00A46490" w:rsidRPr="00414118" w14:paraId="5B85E099" w14:textId="77777777">
        <w:trPr>
          <w:trHeight w:hRule="exact" w:val="68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6AA" w14:textId="77777777" w:rsidR="00A46490" w:rsidRPr="00F276F3" w:rsidRDefault="00263662">
            <w:pPr>
              <w:spacing w:before="6" w:line="268" w:lineRule="auto"/>
              <w:ind w:left="1840" w:right="723" w:hanging="136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TI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Ò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P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RI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NDR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TU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X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D1B4" w14:textId="01F020EC" w:rsidR="00A46490" w:rsidRPr="00414118" w:rsidRDefault="00263662">
            <w:pPr>
              <w:spacing w:before="6"/>
              <w:ind w:left="11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14118">
              <w:rPr>
                <w:rFonts w:ascii="Arial" w:eastAsia="Arial" w:hAnsi="Arial" w:cs="Arial"/>
                <w:sz w:val="18"/>
                <w:szCs w:val="18"/>
                <w:lang w:val="es-MX"/>
              </w:rPr>
              <w:t>AS</w:t>
            </w:r>
            <w:r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14118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G</w:t>
            </w:r>
            <w:r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14118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414118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TÙ</w:t>
            </w:r>
            <w:r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14118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414118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414118">
              <w:rPr>
                <w:rFonts w:ascii="Arial" w:eastAsia="Arial" w:hAnsi="Arial" w:cs="Arial"/>
                <w:spacing w:val="-7"/>
                <w:sz w:val="18"/>
                <w:szCs w:val="18"/>
                <w:lang w:val="es-MX"/>
              </w:rPr>
              <w:t xml:space="preserve"> </w:t>
            </w:r>
            <w:r w:rsidR="00414118"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Fundamentos de aguas r</w:t>
            </w:r>
            <w:r w:rsid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esiduales</w:t>
            </w:r>
          </w:p>
        </w:tc>
      </w:tr>
      <w:tr w:rsidR="00A46490" w:rsidRPr="00F276F3" w14:paraId="51A6D63D" w14:textId="77777777">
        <w:trPr>
          <w:trHeight w:hRule="exact" w:val="46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A063150" w14:textId="77777777" w:rsidR="00A46490" w:rsidRPr="00F276F3" w:rsidRDefault="00263662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E: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lej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ndro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Lara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árquez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A9E9AD6" w14:textId="77777777" w:rsidR="00A46490" w:rsidRPr="00F276F3" w:rsidRDefault="00A46490">
            <w:pPr>
              <w:rPr>
                <w:lang w:val="es-MX"/>
              </w:rPr>
            </w:pPr>
          </w:p>
        </w:tc>
      </w:tr>
      <w:tr w:rsidR="00A46490" w:rsidRPr="00F276F3" w14:paraId="27A5FE94" w14:textId="77777777">
        <w:trPr>
          <w:trHeight w:hRule="exact" w:val="325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0875BB7A" w14:textId="77777777" w:rsidR="00A46490" w:rsidRPr="00F276F3" w:rsidRDefault="00263662">
            <w:pPr>
              <w:spacing w:before="55"/>
              <w:ind w:left="24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1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L P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EV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ALUA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ÓN</w:t>
            </w:r>
          </w:p>
        </w:tc>
      </w:tr>
      <w:tr w:rsidR="00A46490" w14:paraId="38B0E71E" w14:textId="77777777">
        <w:trPr>
          <w:trHeight w:hRule="exact" w:val="488"/>
        </w:trPr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443A4" w14:textId="2283603B" w:rsidR="00A46490" w:rsidRPr="00F276F3" w:rsidRDefault="00263662">
            <w:pPr>
              <w:spacing w:line="200" w:lineRule="exact"/>
              <w:ind w:left="12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414118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Edwin Geovanni Chontal Ventura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B62E" w14:textId="6D3F070F" w:rsidR="00A46490" w:rsidRDefault="00263662">
            <w:pPr>
              <w:spacing w:line="18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414118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14118">
              <w:rPr>
                <w:rFonts w:ascii="Arial" w:eastAsia="Arial" w:hAnsi="Arial" w:cs="Arial"/>
                <w:sz w:val="18"/>
                <w:szCs w:val="18"/>
              </w:rPr>
              <w:t>362</w:t>
            </w:r>
          </w:p>
        </w:tc>
      </w:tr>
      <w:tr w:rsidR="00A46490" w14:paraId="478100E3" w14:textId="77777777">
        <w:trPr>
          <w:trHeight w:hRule="exact" w:val="88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14:paraId="759F2CA8" w14:textId="77777777" w:rsidR="00A46490" w:rsidRPr="00F276F3" w:rsidRDefault="00263662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UC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O:</w:t>
            </w:r>
          </w:p>
          <w:p w14:paraId="76812329" w14:textId="5124A743" w:rsidR="00A46490" w:rsidRPr="00F276F3" w:rsidRDefault="00414118">
            <w:pPr>
              <w:spacing w:before="17" w:line="255" w:lineRule="auto"/>
              <w:ind w:left="123" w:right="7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Práctica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32EDF18" w14:textId="77777777" w:rsidR="00A46490" w:rsidRPr="00F276F3" w:rsidRDefault="00A46490">
            <w:pPr>
              <w:spacing w:before="6" w:line="180" w:lineRule="exact"/>
              <w:rPr>
                <w:sz w:val="18"/>
                <w:szCs w:val="18"/>
                <w:lang w:val="es-MX"/>
              </w:rPr>
            </w:pPr>
          </w:p>
          <w:p w14:paraId="483177A8" w14:textId="77777777" w:rsidR="00A46490" w:rsidRPr="00F276F3" w:rsidRDefault="00A46490">
            <w:pPr>
              <w:spacing w:line="200" w:lineRule="exact"/>
              <w:rPr>
                <w:lang w:val="es-MX"/>
              </w:rPr>
            </w:pPr>
          </w:p>
          <w:p w14:paraId="2CC83D00" w14:textId="35B4F3D6" w:rsidR="00A46490" w:rsidRDefault="00263662">
            <w:pPr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 w:rsidR="0041411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14:paraId="18D90218" w14:textId="77777777" w:rsidR="00A46490" w:rsidRDefault="00263662">
            <w:pPr>
              <w:spacing w:line="18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58320512" w14:textId="77777777" w:rsidR="00A46490" w:rsidRDefault="00A46490">
            <w:pPr>
              <w:spacing w:before="5" w:line="160" w:lineRule="exact"/>
              <w:rPr>
                <w:sz w:val="16"/>
                <w:szCs w:val="16"/>
              </w:rPr>
            </w:pPr>
          </w:p>
          <w:p w14:paraId="11F95FC7" w14:textId="4DFD245F" w:rsidR="00A46490" w:rsidRDefault="00263662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z w:val="18"/>
                <w:szCs w:val="18"/>
              </w:rPr>
              <w:t>ubre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6DC1FC6" w14:textId="77777777" w:rsidR="00A46490" w:rsidRDefault="00A46490">
            <w:pPr>
              <w:spacing w:line="180" w:lineRule="exact"/>
              <w:rPr>
                <w:sz w:val="19"/>
                <w:szCs w:val="19"/>
              </w:rPr>
            </w:pPr>
          </w:p>
          <w:p w14:paraId="65BBB789" w14:textId="77777777" w:rsidR="00A46490" w:rsidRDefault="00A46490">
            <w:pPr>
              <w:spacing w:line="200" w:lineRule="exact"/>
            </w:pPr>
          </w:p>
          <w:p w14:paraId="6D7CDCFB" w14:textId="0629238F" w:rsidR="00A46490" w:rsidRDefault="00263662">
            <w:pPr>
              <w:ind w:left="296" w:right="3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Agosto-diciembre</w:t>
            </w:r>
          </w:p>
          <w:p w14:paraId="6A367DB2" w14:textId="77777777" w:rsidR="00A46490" w:rsidRDefault="00263662">
            <w:pPr>
              <w:spacing w:before="13"/>
              <w:ind w:left="1722" w:right="1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</w:tr>
      <w:tr w:rsidR="00A46490" w14:paraId="50F1CCCB" w14:textId="77777777">
        <w:trPr>
          <w:trHeight w:hRule="exact" w:val="257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single" w:sz="8" w:space="0" w:color="BBBBBB"/>
              <w:right w:val="single" w:sz="4" w:space="0" w:color="000000"/>
            </w:tcBorders>
            <w:shd w:val="clear" w:color="auto" w:fill="BBBBBB"/>
          </w:tcPr>
          <w:p w14:paraId="3B0BDB88" w14:textId="77777777" w:rsidR="00A46490" w:rsidRDefault="00263662">
            <w:pPr>
              <w:spacing w:line="240" w:lineRule="exact"/>
              <w:ind w:left="4096" w:right="40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</w:tr>
      <w:tr w:rsidR="00A46490" w:rsidRPr="00F276F3" w14:paraId="2ED65FAE" w14:textId="77777777">
        <w:trPr>
          <w:trHeight w:hRule="exact" w:val="846"/>
        </w:trPr>
        <w:tc>
          <w:tcPr>
            <w:tcW w:w="9720" w:type="dxa"/>
            <w:gridSpan w:val="10"/>
            <w:tcBorders>
              <w:top w:val="single" w:sz="8" w:space="0" w:color="BBBBBB"/>
              <w:left w:val="single" w:sz="4" w:space="0" w:color="000000"/>
              <w:bottom w:val="nil"/>
              <w:right w:val="single" w:sz="4" w:space="0" w:color="000000"/>
            </w:tcBorders>
          </w:tcPr>
          <w:p w14:paraId="674A6029" w14:textId="77777777" w:rsidR="00A46490" w:rsidRPr="00F276F3" w:rsidRDefault="00263662">
            <w:pPr>
              <w:spacing w:line="18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F276F3">
              <w:rPr>
                <w:rFonts w:ascii="Arial" w:eastAsia="Arial" w:hAnsi="Arial" w:cs="Arial"/>
                <w:spacing w:val="1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ct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idades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an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los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apa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ados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”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uando</w:t>
            </w:r>
            <w:r w:rsidRPr="00F276F3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ide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ple;</w:t>
            </w:r>
            <w:r w:rsidRPr="00F276F3">
              <w:rPr>
                <w:rFonts w:ascii="Arial" w:eastAsia="Arial" w:hAnsi="Arial" w:cs="Arial"/>
                <w:spacing w:val="3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14:paraId="2B57EB9F" w14:textId="77777777" w:rsidR="00A46490" w:rsidRPr="00F276F3" w:rsidRDefault="00A46490">
            <w:pPr>
              <w:spacing w:before="9" w:line="160" w:lineRule="exact"/>
              <w:rPr>
                <w:sz w:val="16"/>
                <w:szCs w:val="16"/>
                <w:lang w:val="es-MX"/>
              </w:rPr>
            </w:pPr>
          </w:p>
          <w:p w14:paraId="66F70DB9" w14:textId="77777777" w:rsidR="00A46490" w:rsidRPr="00F276F3" w:rsidRDefault="00263662">
            <w:pPr>
              <w:spacing w:line="255" w:lineRule="auto"/>
              <w:ind w:left="123" w:right="2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rario</w:t>
            </w:r>
            <w:r w:rsidRPr="00F276F3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O”.</w:t>
            </w:r>
            <w:r w:rsidRPr="00F276F3">
              <w:rPr>
                <w:rFonts w:ascii="Arial" w:eastAsia="Arial" w:hAnsi="Arial" w:cs="Arial"/>
                <w:spacing w:val="3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na</w:t>
            </w:r>
            <w:r w:rsidRPr="00F276F3">
              <w:rPr>
                <w:rFonts w:ascii="Arial" w:eastAsia="Arial" w:hAnsi="Arial" w:cs="Arial"/>
                <w:spacing w:val="3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“OBSE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ES”</w:t>
            </w:r>
            <w:r w:rsidRPr="00F276F3">
              <w:rPr>
                <w:rFonts w:ascii="Arial" w:eastAsia="Arial" w:hAnsi="Arial" w:cs="Arial"/>
                <w:spacing w:val="3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puedan</w:t>
            </w:r>
            <w:r w:rsidRPr="00F276F3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udar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aber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uáles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iones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plid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-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ario.</w:t>
            </w:r>
          </w:p>
        </w:tc>
      </w:tr>
      <w:tr w:rsidR="00A46490" w14:paraId="406DE47F" w14:textId="77777777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15825" w14:textId="77777777" w:rsidR="00A46490" w:rsidRPr="00F276F3" w:rsidRDefault="00A46490">
            <w:pPr>
              <w:spacing w:line="200" w:lineRule="exact"/>
              <w:rPr>
                <w:lang w:val="es-MX"/>
              </w:rPr>
            </w:pPr>
          </w:p>
          <w:p w14:paraId="273F7DA7" w14:textId="77777777" w:rsidR="00A46490" w:rsidRPr="00F276F3" w:rsidRDefault="00A46490">
            <w:pPr>
              <w:spacing w:before="3" w:line="220" w:lineRule="exact"/>
              <w:rPr>
                <w:sz w:val="22"/>
                <w:szCs w:val="22"/>
                <w:lang w:val="es-MX"/>
              </w:rPr>
            </w:pPr>
          </w:p>
          <w:p w14:paraId="49C42D09" w14:textId="77777777" w:rsidR="00A46490" w:rsidRDefault="00263662">
            <w:pPr>
              <w:spacing w:line="200" w:lineRule="exact"/>
              <w:ind w:left="299" w:right="315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0830C" w14:textId="77777777" w:rsidR="00A46490" w:rsidRDefault="00A46490">
            <w:pPr>
              <w:spacing w:before="8" w:line="180" w:lineRule="exact"/>
              <w:rPr>
                <w:sz w:val="19"/>
                <w:szCs w:val="19"/>
              </w:rPr>
            </w:pPr>
          </w:p>
          <w:p w14:paraId="5CB00F7E" w14:textId="77777777" w:rsidR="00A46490" w:rsidRDefault="00A46490">
            <w:pPr>
              <w:spacing w:line="200" w:lineRule="exact"/>
            </w:pPr>
          </w:p>
          <w:p w14:paraId="694F2E16" w14:textId="77777777" w:rsidR="00A46490" w:rsidRDefault="00263662">
            <w:pPr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7EF9D" w14:textId="77777777" w:rsidR="00A46490" w:rsidRDefault="00263662">
            <w:pPr>
              <w:spacing w:line="180" w:lineRule="exact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029E8" w14:textId="77777777" w:rsidR="00A46490" w:rsidRDefault="00A46490">
            <w:pPr>
              <w:spacing w:line="200" w:lineRule="exact"/>
            </w:pPr>
          </w:p>
          <w:p w14:paraId="71749B3F" w14:textId="77777777" w:rsidR="00A46490" w:rsidRDefault="00A46490">
            <w:pPr>
              <w:spacing w:line="200" w:lineRule="exact"/>
            </w:pPr>
          </w:p>
          <w:p w14:paraId="2174A44B" w14:textId="77777777" w:rsidR="00A46490" w:rsidRDefault="00A46490">
            <w:pPr>
              <w:spacing w:before="2" w:line="260" w:lineRule="exact"/>
              <w:rPr>
                <w:sz w:val="26"/>
                <w:szCs w:val="26"/>
              </w:rPr>
            </w:pPr>
          </w:p>
          <w:p w14:paraId="12CF9403" w14:textId="77777777" w:rsidR="00A46490" w:rsidRDefault="00263662">
            <w:pPr>
              <w:ind w:lef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A46490" w14:paraId="3CE8F3E5" w14:textId="77777777">
        <w:trPr>
          <w:trHeight w:hRule="exact" w:val="492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8D2" w14:textId="77777777" w:rsidR="00A46490" w:rsidRDefault="00A46490"/>
        </w:tc>
        <w:tc>
          <w:tcPr>
            <w:tcW w:w="39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4495" w14:textId="77777777" w:rsidR="00A46490" w:rsidRDefault="00A46490"/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B803" w14:textId="77777777" w:rsidR="00A46490" w:rsidRDefault="00263662">
            <w:pPr>
              <w:spacing w:before="1"/>
              <w:ind w:left="239" w:right="2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0131" w14:textId="77777777" w:rsidR="00A46490" w:rsidRDefault="00263662">
            <w:pPr>
              <w:spacing w:before="1"/>
              <w:ind w:lef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6DD3" w14:textId="77777777" w:rsidR="00A46490" w:rsidRDefault="00A46490"/>
        </w:tc>
      </w:tr>
      <w:tr w:rsidR="00A46490" w14:paraId="67142F69" w14:textId="77777777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7387" w14:textId="77777777" w:rsidR="00A46490" w:rsidRDefault="00A46490">
            <w:pPr>
              <w:spacing w:before="6" w:line="160" w:lineRule="exact"/>
              <w:rPr>
                <w:sz w:val="17"/>
                <w:szCs w:val="17"/>
              </w:rPr>
            </w:pPr>
          </w:p>
          <w:p w14:paraId="1719EBFF" w14:textId="77777777" w:rsidR="00A46490" w:rsidRDefault="00A46490">
            <w:pPr>
              <w:spacing w:line="200" w:lineRule="exact"/>
            </w:pPr>
          </w:p>
          <w:p w14:paraId="587F42F8" w14:textId="77777777" w:rsidR="00A46490" w:rsidRDefault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4%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9D0" w14:textId="77777777" w:rsidR="00A46490" w:rsidRPr="00F276F3" w:rsidRDefault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</w:p>
          <w:p w14:paraId="15D4729D" w14:textId="77777777" w:rsidR="00A46490" w:rsidRDefault="00263662">
            <w:pPr>
              <w:spacing w:line="22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proofErr w:type="spellStart"/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r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eastAsia="Franklin Gothic Medium" w:hAnsi="Franklin Gothic Medium" w:cs="Franklin Gothic Medium"/>
              </w:rPr>
              <w:t>qu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s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t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>o</w:t>
            </w:r>
            <w:r>
              <w:rPr>
                <w:rFonts w:ascii="Franklin Gothic Medium" w:eastAsia="Franklin Gothic Medium" w:hAnsi="Franklin Gothic Medium" w:cs="Franklin Gothic Medium"/>
              </w:rPr>
              <w:t>s</w:t>
            </w:r>
            <w:proofErr w:type="spellEnd"/>
            <w:r>
              <w:rPr>
                <w:rFonts w:ascii="Franklin Gothic Medium" w:eastAsia="Franklin Gothic Medium" w:hAnsi="Franklin Gothic Medium" w:cs="Franklin Gothic Medium"/>
                <w:spacing w:val="4"/>
              </w:rPr>
              <w:t xml:space="preserve"> </w:t>
            </w:r>
            <w:r>
              <w:rPr>
                <w:rFonts w:ascii="Franklin Gothic Medium" w:eastAsia="Franklin Gothic Medium" w:hAnsi="Franklin Gothic Medium" w:cs="Franklin Gothic Medium"/>
              </w:rPr>
              <w:t>de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08B" w14:textId="77777777" w:rsidR="00A46490" w:rsidRDefault="00263662">
            <w:pPr>
              <w:spacing w:before="4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AE1D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8287" w14:textId="77777777" w:rsidR="00A46490" w:rsidRDefault="00A46490"/>
        </w:tc>
      </w:tr>
      <w:tr w:rsidR="00A46490" w14:paraId="103AB052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C18" w14:textId="77777777" w:rsidR="00A46490" w:rsidRDefault="00A46490">
            <w:pPr>
              <w:spacing w:before="20" w:line="240" w:lineRule="exact"/>
              <w:rPr>
                <w:sz w:val="24"/>
                <w:szCs w:val="24"/>
              </w:rPr>
            </w:pPr>
          </w:p>
          <w:p w14:paraId="1C1B9C3E" w14:textId="396805B1" w:rsidR="00A46490" w:rsidRDefault="0041411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0DA" w14:textId="77777777" w:rsidR="00A46490" w:rsidRPr="00F276F3" w:rsidRDefault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g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C3B" w14:textId="77777777" w:rsidR="00A46490" w:rsidRDefault="00263662">
            <w:pPr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2F86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1B71" w14:textId="77777777" w:rsidR="00A46490" w:rsidRDefault="00A46490"/>
        </w:tc>
      </w:tr>
      <w:tr w:rsidR="00A46490" w14:paraId="5306AC56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ED57" w14:textId="77777777" w:rsidR="00A46490" w:rsidRDefault="00A46490">
            <w:pPr>
              <w:spacing w:before="20" w:line="240" w:lineRule="exact"/>
              <w:rPr>
                <w:sz w:val="24"/>
                <w:szCs w:val="24"/>
              </w:rPr>
            </w:pPr>
          </w:p>
          <w:p w14:paraId="0ABFFB40" w14:textId="66316F76" w:rsidR="00A46490" w:rsidRDefault="0041411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7529" w14:textId="77777777" w:rsidR="00A46490" w:rsidRDefault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c</w:t>
            </w:r>
            <w:r>
              <w:rPr>
                <w:rFonts w:ascii="Franklin Gothic Medium" w:eastAsia="Franklin Gothic Medium" w:hAnsi="Franklin Gothic Medium" w:cs="Franklin Gothic Medium"/>
              </w:rPr>
              <w:t>.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O</w:t>
            </w:r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r</w:t>
            </w:r>
            <w:r>
              <w:rPr>
                <w:rFonts w:ascii="Franklin Gothic Medium" w:eastAsia="Franklin Gothic Medium" w:hAnsi="Franklin Gothic Medium" w:cs="Franklin Gothic Medium"/>
              </w:rPr>
              <w:t>de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n</w:t>
            </w:r>
            <w:r>
              <w:rPr>
                <w:rFonts w:ascii="Franklin Gothic Medium" w:eastAsia="Franklin Gothic Medium" w:hAnsi="Franklin Gothic Medium" w:cs="Franklin Gothic Medium"/>
              </w:rPr>
              <w:t>ado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4E22" w14:textId="77777777" w:rsidR="00A46490" w:rsidRDefault="00263662">
            <w:pPr>
              <w:spacing w:before="4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3696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6DE" w14:textId="77777777" w:rsidR="00A46490" w:rsidRDefault="00A46490"/>
        </w:tc>
      </w:tr>
      <w:tr w:rsidR="00A46490" w14:paraId="66178CD0" w14:textId="77777777">
        <w:trPr>
          <w:trHeight w:hRule="exact" w:val="5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4957" w14:textId="77777777" w:rsidR="00A46490" w:rsidRDefault="00A46490">
            <w:pPr>
              <w:spacing w:before="16" w:line="240" w:lineRule="exact"/>
              <w:rPr>
                <w:sz w:val="24"/>
                <w:szCs w:val="24"/>
              </w:rPr>
            </w:pPr>
          </w:p>
          <w:p w14:paraId="3920703D" w14:textId="77777777" w:rsidR="00A46490" w:rsidRDefault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1A3" w14:textId="77777777" w:rsidR="00A46490" w:rsidRDefault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d.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</w:rPr>
              <w:t>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m</w:t>
            </w:r>
            <w:r>
              <w:rPr>
                <w:rFonts w:ascii="Franklin Gothic Medium" w:eastAsia="Franklin Gothic Medium" w:hAnsi="Franklin Gothic Medium" w:cs="Franklin Gothic Medium"/>
              </w:rPr>
              <w:t>p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BD04" w14:textId="77777777" w:rsidR="00A46490" w:rsidRDefault="00263662">
            <w:pPr>
              <w:spacing w:before="4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AEB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F024" w14:textId="77777777" w:rsidR="00A46490" w:rsidRDefault="00A46490"/>
        </w:tc>
      </w:tr>
      <w:tr w:rsidR="00A46490" w14:paraId="3FF3C8FD" w14:textId="77777777">
        <w:trPr>
          <w:trHeight w:hRule="exact" w:val="9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B98" w14:textId="77777777" w:rsidR="00A46490" w:rsidRDefault="00A46490">
            <w:pPr>
              <w:spacing w:line="200" w:lineRule="exact"/>
            </w:pPr>
          </w:p>
          <w:p w14:paraId="0337EC81" w14:textId="77777777" w:rsidR="00A46490" w:rsidRDefault="00A46490">
            <w:pPr>
              <w:spacing w:line="200" w:lineRule="exact"/>
            </w:pPr>
          </w:p>
          <w:p w14:paraId="1378D2E1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1D3EB631" w14:textId="77777777" w:rsidR="00A46490" w:rsidRDefault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4%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45FA" w14:textId="77777777" w:rsidR="00A46490" w:rsidRPr="00F276F3" w:rsidRDefault="00263662">
            <w:pPr>
              <w:spacing w:before="8" w:line="255" w:lineRule="auto"/>
              <w:ind w:left="123" w:right="12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Fo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ga: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ha,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v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o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dad,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as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x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gnat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48EE" w14:textId="77777777" w:rsidR="00A46490" w:rsidRDefault="00263662">
            <w:pPr>
              <w:spacing w:before="5"/>
              <w:ind w:left="327" w:right="1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CCBF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FA5" w14:textId="77777777" w:rsidR="00A46490" w:rsidRDefault="00A46490"/>
        </w:tc>
      </w:tr>
      <w:tr w:rsidR="00A46490" w14:paraId="272A9FD5" w14:textId="77777777">
        <w:trPr>
          <w:trHeight w:hRule="exact" w:val="212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90E" w14:textId="77777777" w:rsidR="00A46490" w:rsidRDefault="00A46490">
            <w:pPr>
              <w:spacing w:line="200" w:lineRule="exact"/>
            </w:pPr>
          </w:p>
          <w:p w14:paraId="6E34FB13" w14:textId="77777777" w:rsidR="00A46490" w:rsidRDefault="00A46490">
            <w:pPr>
              <w:spacing w:line="200" w:lineRule="exact"/>
            </w:pPr>
          </w:p>
          <w:p w14:paraId="01910290" w14:textId="77777777" w:rsidR="00A46490" w:rsidRDefault="00A46490">
            <w:pPr>
              <w:spacing w:line="200" w:lineRule="exact"/>
            </w:pPr>
          </w:p>
          <w:p w14:paraId="331C0F20" w14:textId="77777777" w:rsidR="00A46490" w:rsidRDefault="00A46490">
            <w:pPr>
              <w:spacing w:line="200" w:lineRule="exact"/>
            </w:pPr>
          </w:p>
          <w:p w14:paraId="567D1D09" w14:textId="77777777" w:rsidR="00A46490" w:rsidRDefault="00A46490">
            <w:pPr>
              <w:spacing w:line="200" w:lineRule="exact"/>
            </w:pPr>
          </w:p>
          <w:p w14:paraId="18CFC285" w14:textId="77777777" w:rsidR="00A46490" w:rsidRDefault="00A46490">
            <w:pPr>
              <w:spacing w:line="200" w:lineRule="exact"/>
            </w:pPr>
          </w:p>
          <w:p w14:paraId="756614D2" w14:textId="77777777" w:rsidR="00A46490" w:rsidRDefault="00A46490">
            <w:pPr>
              <w:spacing w:line="220" w:lineRule="exact"/>
              <w:rPr>
                <w:sz w:val="22"/>
                <w:szCs w:val="22"/>
              </w:rPr>
            </w:pPr>
          </w:p>
          <w:p w14:paraId="6839B871" w14:textId="14D40CD9" w:rsidR="00A46490" w:rsidRDefault="0041411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8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682" w14:textId="77777777" w:rsidR="00A46490" w:rsidRPr="00F276F3" w:rsidRDefault="00263662">
            <w:pPr>
              <w:spacing w:before="3" w:line="258" w:lineRule="auto"/>
              <w:ind w:left="123" w:right="10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 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éc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 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gí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</w:p>
          <w:p w14:paraId="207D1B95" w14:textId="77777777" w:rsidR="00A46490" w:rsidRPr="00F276F3" w:rsidRDefault="00A46490">
            <w:pPr>
              <w:spacing w:before="10" w:line="140" w:lineRule="exact"/>
              <w:rPr>
                <w:sz w:val="15"/>
                <w:szCs w:val="15"/>
                <w:lang w:val="es-MX"/>
              </w:rPr>
            </w:pPr>
          </w:p>
          <w:p w14:paraId="7A97D900" w14:textId="77777777" w:rsidR="00A46490" w:rsidRPr="00F276F3" w:rsidRDefault="00263662">
            <w:pPr>
              <w:spacing w:line="257" w:lineRule="auto"/>
              <w:ind w:left="123" w:right="-8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á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 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que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vie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al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az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8" w14:textId="77777777" w:rsidR="00A46490" w:rsidRDefault="00263662">
            <w:pPr>
              <w:spacing w:before="8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B83A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4ADB" w14:textId="77777777" w:rsidR="00A46490" w:rsidRDefault="00A46490"/>
        </w:tc>
      </w:tr>
      <w:tr w:rsidR="00A46490" w14:paraId="5C083C01" w14:textId="77777777">
        <w:trPr>
          <w:trHeight w:hRule="exact" w:val="8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73EA" w14:textId="77777777" w:rsidR="00A46490" w:rsidRDefault="00A46490">
            <w:pPr>
              <w:spacing w:before="8" w:line="180" w:lineRule="exact"/>
              <w:rPr>
                <w:sz w:val="18"/>
                <w:szCs w:val="18"/>
              </w:rPr>
            </w:pPr>
          </w:p>
          <w:p w14:paraId="7565A10F" w14:textId="77777777" w:rsidR="00A46490" w:rsidRDefault="00A46490">
            <w:pPr>
              <w:spacing w:line="200" w:lineRule="exact"/>
            </w:pPr>
          </w:p>
          <w:p w14:paraId="56E0C079" w14:textId="0BE76CC6" w:rsidR="00A46490" w:rsidRDefault="0041411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DE6" w14:textId="77777777" w:rsidR="00A46490" w:rsidRPr="00F276F3" w:rsidRDefault="00263662">
            <w:pPr>
              <w:spacing w:line="22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: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l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no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ga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</w:p>
          <w:p w14:paraId="7335CF28" w14:textId="77777777" w:rsidR="00A46490" w:rsidRPr="00F276F3" w:rsidRDefault="00263662">
            <w:pPr>
              <w:spacing w:before="17" w:line="258" w:lineRule="auto"/>
              <w:ind w:left="123" w:right="20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.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5"/>
                <w:lang w:val="es-MX"/>
              </w:rPr>
              <w:t xml:space="preserve">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dades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30FB" w14:textId="77777777" w:rsidR="00A46490" w:rsidRDefault="00263662">
            <w:pPr>
              <w:spacing w:before="4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0C56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2285" w14:textId="77777777" w:rsidR="00A46490" w:rsidRDefault="00A46490"/>
        </w:tc>
      </w:tr>
      <w:tr w:rsidR="00A46490" w14:paraId="7ED8173F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D96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7A2B9A8E" w14:textId="67C0D551" w:rsidR="00A46490" w:rsidRDefault="00F276F3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C55" w14:textId="77777777" w:rsidR="00A46490" w:rsidRPr="00F276F3" w:rsidRDefault="00263662">
            <w:pPr>
              <w:spacing w:before="24" w:line="254" w:lineRule="auto"/>
              <w:ind w:left="123" w:right="216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3"/>
                <w:lang w:val="es-MX"/>
              </w:rPr>
              <w:t xml:space="preserve"> </w:t>
            </w:r>
            <w:proofErr w:type="spell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uad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no</w:t>
            </w:r>
            <w:proofErr w:type="spellEnd"/>
            <w:r w:rsidRPr="00F276F3">
              <w:rPr>
                <w:rFonts w:ascii="Franklin Gothic Medium" w:eastAsia="Franklin Gothic Medium" w:hAnsi="Franklin Gothic Medium" w:cs="Franklin Gothic Medium"/>
                <w:spacing w:val="4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ña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87BC" w14:textId="77777777" w:rsidR="00A46490" w:rsidRDefault="00263662">
            <w:pPr>
              <w:ind w:left="328" w:righ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EB3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D34" w14:textId="77777777" w:rsidR="00A46490" w:rsidRDefault="00A46490"/>
        </w:tc>
      </w:tr>
      <w:tr w:rsidR="00A46490" w:rsidRPr="00F276F3" w14:paraId="5814E077" w14:textId="77777777">
        <w:trPr>
          <w:trHeight w:hRule="exact" w:val="10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D767" w14:textId="77777777" w:rsidR="00A46490" w:rsidRDefault="00A46490">
            <w:pPr>
              <w:spacing w:line="200" w:lineRule="exact"/>
            </w:pPr>
          </w:p>
          <w:p w14:paraId="12546CA7" w14:textId="77777777" w:rsidR="00A46490" w:rsidRDefault="00A46490">
            <w:pPr>
              <w:spacing w:before="12" w:line="240" w:lineRule="exact"/>
              <w:rPr>
                <w:sz w:val="24"/>
                <w:szCs w:val="24"/>
              </w:rPr>
            </w:pPr>
          </w:p>
          <w:p w14:paraId="4BD8FB2A" w14:textId="40D9E264" w:rsidR="00A46490" w:rsidRDefault="00414118">
            <w:pPr>
              <w:ind w:left="605" w:right="55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30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272" w14:textId="77777777" w:rsidR="00A46490" w:rsidRDefault="00A46490">
            <w:pPr>
              <w:spacing w:before="6" w:line="100" w:lineRule="exact"/>
              <w:rPr>
                <w:sz w:val="11"/>
                <w:szCs w:val="11"/>
              </w:rPr>
            </w:pPr>
          </w:p>
          <w:p w14:paraId="4BEFD799" w14:textId="77777777" w:rsidR="00A46490" w:rsidRDefault="00A46490">
            <w:pPr>
              <w:spacing w:line="200" w:lineRule="exact"/>
            </w:pPr>
          </w:p>
          <w:p w14:paraId="4B2EEFE8" w14:textId="77777777" w:rsidR="00A46490" w:rsidRDefault="00A46490">
            <w:pPr>
              <w:spacing w:line="200" w:lineRule="exact"/>
            </w:pPr>
          </w:p>
          <w:p w14:paraId="62B683A0" w14:textId="77777777" w:rsidR="00A46490" w:rsidRDefault="00A46490">
            <w:pPr>
              <w:spacing w:line="200" w:lineRule="exact"/>
            </w:pPr>
          </w:p>
          <w:p w14:paraId="0EE483FE" w14:textId="77777777" w:rsidR="00A46490" w:rsidRDefault="00263662">
            <w:pPr>
              <w:ind w:right="86"/>
              <w:jc w:val="right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CAL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>F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CAC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Ó</w:t>
            </w:r>
            <w:r>
              <w:rPr>
                <w:rFonts w:ascii="Franklin Gothic Medium" w:eastAsia="Franklin Gothic Medium" w:hAnsi="Franklin Gothic Medium" w:cs="Franklin Gothic Medium"/>
              </w:rPr>
              <w:t>N</w:t>
            </w:r>
          </w:p>
        </w:tc>
        <w:tc>
          <w:tcPr>
            <w:tcW w:w="41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C34" w14:textId="5D308F92" w:rsidR="00A46490" w:rsidRPr="00F276F3" w:rsidRDefault="00414118">
            <w:pPr>
              <w:spacing w:before="9"/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10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0</w:t>
            </w:r>
            <w:r w:rsidR="00263662" w:rsidRPr="00F276F3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%</w:t>
            </w:r>
            <w:r w:rsidR="00263662" w:rsidRPr="00F276F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l</w:t>
            </w:r>
            <w:r w:rsidR="00263662" w:rsidRPr="00F276F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="00263662" w:rsidRPr="00F276F3">
              <w:rPr>
                <w:rFonts w:ascii="Calibri" w:eastAsia="Calibri" w:hAnsi="Calibri" w:cs="Calibri"/>
                <w:spacing w:val="-2"/>
                <w:lang w:val="es-MX"/>
              </w:rPr>
              <w:t>r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a</w:t>
            </w:r>
            <w:r w:rsidR="00263662" w:rsidRPr="00F276F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ajo</w:t>
            </w:r>
            <w:r w:rsidR="00263662" w:rsidRPr="00F276F3">
              <w:rPr>
                <w:rFonts w:ascii="Calibri" w:eastAsia="Calibri" w:hAnsi="Calibri" w:cs="Calibri"/>
                <w:spacing w:val="-6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spacing w:val="-1"/>
                <w:lang w:val="es-MX"/>
              </w:rPr>
              <w:t>docu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ment</w:t>
            </w:r>
            <w:r w:rsidR="00263662" w:rsidRPr="00F276F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l</w:t>
            </w:r>
            <w:r w:rsidR="00263662" w:rsidRPr="00F276F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(</w:t>
            </w:r>
            <w:r w:rsidR="00263662" w:rsidRPr="00F276F3">
              <w:rPr>
                <w:rFonts w:ascii="Calibri" w:eastAsia="Calibri" w:hAnsi="Calibri" w:cs="Calibri"/>
                <w:spacing w:val="-1"/>
                <w:lang w:val="es-MX"/>
              </w:rPr>
              <w:t>cu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m</w:t>
            </w:r>
            <w:r w:rsidR="00263662" w:rsidRPr="00F276F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="00263662" w:rsidRPr="00F276F3">
              <w:rPr>
                <w:rFonts w:ascii="Calibri" w:eastAsia="Calibri" w:hAnsi="Calibri" w:cs="Calibri"/>
                <w:spacing w:val="2"/>
                <w:lang w:val="es-MX"/>
              </w:rPr>
              <w:t>l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e</w:t>
            </w:r>
            <w:r w:rsidR="00263662" w:rsidRPr="00F276F3">
              <w:rPr>
                <w:rFonts w:ascii="Calibri" w:eastAsia="Calibri" w:hAnsi="Calibri" w:cs="Calibri"/>
                <w:spacing w:val="-12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al</w:t>
            </w:r>
          </w:p>
          <w:p w14:paraId="2B4C0B4A" w14:textId="77777777" w:rsidR="00A46490" w:rsidRPr="00F276F3" w:rsidRDefault="00A46490">
            <w:pPr>
              <w:spacing w:before="10" w:line="160" w:lineRule="exact"/>
              <w:rPr>
                <w:sz w:val="17"/>
                <w:szCs w:val="17"/>
                <w:lang w:val="es-MX"/>
              </w:rPr>
            </w:pPr>
          </w:p>
          <w:p w14:paraId="1F59EE3A" w14:textId="68370CAD" w:rsidR="00A46490" w:rsidRPr="00F276F3" w:rsidRDefault="00414118">
            <w:pPr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10</w:t>
            </w:r>
            <w:r w:rsidR="00263662" w:rsidRPr="00F276F3">
              <w:rPr>
                <w:rFonts w:ascii="Calibri" w:eastAsia="Calibri" w:hAnsi="Calibri" w:cs="Calibri"/>
                <w:spacing w:val="-1"/>
                <w:lang w:val="es-MX"/>
              </w:rPr>
              <w:t>0</w:t>
            </w:r>
            <w:r w:rsidR="00263662" w:rsidRPr="00F276F3">
              <w:rPr>
                <w:rFonts w:ascii="Calibri" w:eastAsia="Calibri" w:hAnsi="Calibri" w:cs="Calibri"/>
                <w:spacing w:val="1"/>
                <w:lang w:val="es-MX"/>
              </w:rPr>
              <w:t>%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)</w:t>
            </w:r>
            <w:r w:rsidR="00263662" w:rsidRPr="00F276F3">
              <w:rPr>
                <w:rFonts w:ascii="Calibri" w:eastAsia="Calibri" w:hAnsi="Calibri" w:cs="Calibri"/>
                <w:spacing w:val="-5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spacing w:val="4"/>
                <w:lang w:val="es-MX"/>
              </w:rPr>
              <w:t>=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>30</w:t>
            </w:r>
            <w:r w:rsidR="00263662" w:rsidRPr="00F276F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="00263662" w:rsidRPr="00F276F3">
              <w:rPr>
                <w:rFonts w:ascii="Calibri" w:eastAsia="Calibri" w:hAnsi="Calibri" w:cs="Calibri"/>
                <w:lang w:val="es-MX"/>
              </w:rPr>
              <w:t>%</w:t>
            </w:r>
          </w:p>
        </w:tc>
      </w:tr>
    </w:tbl>
    <w:p w14:paraId="33F41451" w14:textId="77777777" w:rsidR="00A46490" w:rsidRPr="00F276F3" w:rsidRDefault="00A46490">
      <w:pPr>
        <w:rPr>
          <w:lang w:val="es-MX"/>
        </w:rPr>
        <w:sectPr w:rsidR="00A46490" w:rsidRPr="00F276F3">
          <w:headerReference w:type="default" r:id="rId13"/>
          <w:pgSz w:w="12240" w:h="15840"/>
          <w:pgMar w:top="1360" w:right="700" w:bottom="280" w:left="1600" w:header="1163" w:footer="0" w:gutter="0"/>
          <w:cols w:space="720"/>
        </w:sectPr>
      </w:pPr>
    </w:p>
    <w:p w14:paraId="35BC2E29" w14:textId="77777777" w:rsidR="00A46490" w:rsidRPr="00F276F3" w:rsidRDefault="00A46490">
      <w:pPr>
        <w:spacing w:before="4" w:line="120" w:lineRule="exact"/>
        <w:rPr>
          <w:sz w:val="12"/>
          <w:szCs w:val="12"/>
          <w:lang w:val="es-MX"/>
        </w:rPr>
      </w:pPr>
    </w:p>
    <w:p w14:paraId="0F43A05B" w14:textId="77777777" w:rsidR="00A46490" w:rsidRPr="00F276F3" w:rsidRDefault="00A46490">
      <w:pPr>
        <w:spacing w:line="200" w:lineRule="exact"/>
        <w:rPr>
          <w:lang w:val="es-MX"/>
        </w:rPr>
      </w:pPr>
    </w:p>
    <w:tbl>
      <w:tblPr>
        <w:tblpPr w:leftFromText="180" w:rightFromText="180" w:vertAnchor="page" w:horzAnchor="margin" w:tblpXSpec="center" w:tblpY="13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78"/>
        <w:gridCol w:w="2469"/>
        <w:gridCol w:w="899"/>
        <w:gridCol w:w="352"/>
        <w:gridCol w:w="188"/>
        <w:gridCol w:w="108"/>
        <w:gridCol w:w="416"/>
        <w:gridCol w:w="540"/>
        <w:gridCol w:w="2850"/>
      </w:tblGrid>
      <w:tr w:rsidR="00A46490" w:rsidRPr="00414118" w14:paraId="4D916C1E" w14:textId="77777777" w:rsidTr="00263662">
        <w:trPr>
          <w:trHeight w:hRule="exact" w:val="68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526" w14:textId="77777777" w:rsidR="00A46490" w:rsidRPr="00F276F3" w:rsidRDefault="00263662" w:rsidP="00263662">
            <w:pPr>
              <w:spacing w:before="6" w:line="268" w:lineRule="auto"/>
              <w:ind w:left="1840" w:right="723" w:hanging="136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TI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Ò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P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RI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NDR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TU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X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</w:p>
        </w:tc>
        <w:tc>
          <w:tcPr>
            <w:tcW w:w="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E3A" w14:textId="2359FA8B" w:rsidR="00A46490" w:rsidRPr="00414118" w:rsidRDefault="00263662" w:rsidP="00263662">
            <w:pPr>
              <w:spacing w:before="6"/>
              <w:ind w:left="11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414118">
              <w:rPr>
                <w:rFonts w:ascii="Arial" w:eastAsia="Arial" w:hAnsi="Arial" w:cs="Arial"/>
                <w:sz w:val="18"/>
                <w:szCs w:val="18"/>
                <w:lang w:val="es-MX"/>
              </w:rPr>
              <w:t>AS</w:t>
            </w:r>
            <w:r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414118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G</w:t>
            </w:r>
            <w:r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414118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414118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TÙ</w:t>
            </w:r>
            <w:r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414118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414118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414118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414118" w:rsidRP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Fundamentos de aguas r</w:t>
            </w:r>
            <w:r w:rsidR="00414118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esiduales</w:t>
            </w:r>
          </w:p>
        </w:tc>
      </w:tr>
      <w:tr w:rsidR="00A46490" w:rsidRPr="00F276F3" w14:paraId="1BE84498" w14:textId="77777777" w:rsidTr="00263662">
        <w:trPr>
          <w:trHeight w:hRule="exact" w:val="46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EEDABD0" w14:textId="77777777" w:rsidR="00A46490" w:rsidRPr="00F276F3" w:rsidRDefault="00263662" w:rsidP="00263662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E: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lej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ndro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Lara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árquez</w:t>
            </w:r>
          </w:p>
        </w:tc>
        <w:tc>
          <w:tcPr>
            <w:tcW w:w="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EE54080" w14:textId="77777777" w:rsidR="00A46490" w:rsidRPr="00F276F3" w:rsidRDefault="00A46490" w:rsidP="00263662">
            <w:pPr>
              <w:rPr>
                <w:lang w:val="es-MX"/>
              </w:rPr>
            </w:pPr>
          </w:p>
        </w:tc>
      </w:tr>
      <w:tr w:rsidR="00A46490" w:rsidRPr="00F276F3" w14:paraId="5EC5E5A6" w14:textId="77777777" w:rsidTr="00263662">
        <w:trPr>
          <w:trHeight w:hRule="exact" w:val="325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89C49BF" w14:textId="77777777" w:rsidR="00A46490" w:rsidRPr="00F276F3" w:rsidRDefault="00263662" w:rsidP="00263662">
            <w:pPr>
              <w:spacing w:before="55"/>
              <w:ind w:left="24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1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L P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EV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ALUA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ÓN</w:t>
            </w:r>
          </w:p>
        </w:tc>
      </w:tr>
      <w:tr w:rsidR="00A46490" w14:paraId="66AFC039" w14:textId="77777777" w:rsidTr="00263662">
        <w:trPr>
          <w:trHeight w:hRule="exact" w:val="488"/>
        </w:trPr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7F329" w14:textId="5B626679" w:rsidR="00A46490" w:rsidRPr="00F276F3" w:rsidRDefault="00263662" w:rsidP="00263662">
            <w:pPr>
              <w:spacing w:line="200" w:lineRule="exact"/>
              <w:ind w:left="12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F276F3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Edwin Geovanni Chontal Ventura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4E46" w14:textId="6FBAFF91" w:rsidR="00A46490" w:rsidRDefault="00263662" w:rsidP="00263662">
            <w:pPr>
              <w:spacing w:line="18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</w:tr>
      <w:tr w:rsidR="00A46490" w14:paraId="79513ED7" w14:textId="77777777" w:rsidTr="00263662">
        <w:trPr>
          <w:trHeight w:hRule="exact" w:val="86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14:paraId="7F6E4104" w14:textId="77777777" w:rsidR="00A46490" w:rsidRDefault="00263662" w:rsidP="00263662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14:paraId="43C12F63" w14:textId="77777777" w:rsidR="00A46490" w:rsidRDefault="00263662" w:rsidP="00263662">
            <w:pPr>
              <w:spacing w:before="21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proofErr w:type="spellEnd"/>
          </w:p>
          <w:p w14:paraId="6543C965" w14:textId="77777777" w:rsidR="00A46490" w:rsidRDefault="00263662" w:rsidP="00263662">
            <w:pPr>
              <w:spacing w:before="17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log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4921F20" w14:textId="77777777" w:rsidR="00A46490" w:rsidRDefault="00A46490" w:rsidP="00263662">
            <w:pPr>
              <w:spacing w:before="6" w:line="180" w:lineRule="exact"/>
              <w:rPr>
                <w:sz w:val="18"/>
                <w:szCs w:val="18"/>
              </w:rPr>
            </w:pPr>
          </w:p>
          <w:p w14:paraId="24C0FCFF" w14:textId="77777777" w:rsidR="00A46490" w:rsidRDefault="00A46490" w:rsidP="00263662">
            <w:pPr>
              <w:spacing w:line="200" w:lineRule="exact"/>
            </w:pPr>
          </w:p>
          <w:p w14:paraId="1AB68B8B" w14:textId="77777777" w:rsidR="00A46490" w:rsidRDefault="00263662" w:rsidP="00263662">
            <w:pPr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14:paraId="68142338" w14:textId="77777777" w:rsidR="00A46490" w:rsidRDefault="00263662" w:rsidP="00263662">
            <w:pPr>
              <w:spacing w:line="18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6797FF5F" w14:textId="77777777" w:rsidR="00A46490" w:rsidRDefault="00A46490" w:rsidP="00263662">
            <w:pPr>
              <w:spacing w:before="5" w:line="160" w:lineRule="exact"/>
              <w:rPr>
                <w:sz w:val="16"/>
                <w:szCs w:val="16"/>
              </w:rPr>
            </w:pPr>
          </w:p>
          <w:p w14:paraId="4D2CCC28" w14:textId="252EE10B" w:rsidR="00A46490" w:rsidRDefault="00263662" w:rsidP="00263662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z w:val="18"/>
                <w:szCs w:val="18"/>
              </w:rPr>
              <w:t>ubre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AA102E8" w14:textId="77777777" w:rsidR="00A46490" w:rsidRDefault="00A46490" w:rsidP="00263662">
            <w:pPr>
              <w:spacing w:line="180" w:lineRule="exact"/>
              <w:rPr>
                <w:sz w:val="19"/>
                <w:szCs w:val="19"/>
              </w:rPr>
            </w:pPr>
          </w:p>
          <w:p w14:paraId="1DF95919" w14:textId="77777777" w:rsidR="00A46490" w:rsidRDefault="00A46490" w:rsidP="00263662">
            <w:pPr>
              <w:spacing w:line="200" w:lineRule="exact"/>
            </w:pPr>
          </w:p>
          <w:p w14:paraId="01DBCD42" w14:textId="65DC8F0C" w:rsidR="00A46490" w:rsidRDefault="00263662" w:rsidP="00263662">
            <w:pPr>
              <w:ind w:left="295" w:right="3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Agosto diciembre</w:t>
            </w:r>
          </w:p>
          <w:p w14:paraId="685E00CA" w14:textId="77777777" w:rsidR="00A46490" w:rsidRDefault="00263662" w:rsidP="00263662">
            <w:pPr>
              <w:spacing w:before="13"/>
              <w:ind w:left="1722" w:right="1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</w:tr>
      <w:tr w:rsidR="00A46490" w14:paraId="2E9F2BDC" w14:textId="77777777" w:rsidTr="00263662">
        <w:trPr>
          <w:trHeight w:hRule="exact" w:val="277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single" w:sz="8" w:space="0" w:color="BBBBBB"/>
              <w:right w:val="single" w:sz="4" w:space="0" w:color="000000"/>
            </w:tcBorders>
            <w:shd w:val="clear" w:color="auto" w:fill="BBBBBB"/>
          </w:tcPr>
          <w:p w14:paraId="3CE4BFCF" w14:textId="77777777" w:rsidR="00A46490" w:rsidRDefault="00263662" w:rsidP="00263662">
            <w:pPr>
              <w:spacing w:line="260" w:lineRule="exact"/>
              <w:ind w:left="4096" w:right="40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</w:tr>
      <w:tr w:rsidR="00A46490" w:rsidRPr="00F276F3" w14:paraId="503239A3" w14:textId="77777777" w:rsidTr="00263662">
        <w:trPr>
          <w:trHeight w:hRule="exact" w:val="846"/>
        </w:trPr>
        <w:tc>
          <w:tcPr>
            <w:tcW w:w="9720" w:type="dxa"/>
            <w:gridSpan w:val="10"/>
            <w:tcBorders>
              <w:top w:val="single" w:sz="8" w:space="0" w:color="BBBBBB"/>
              <w:left w:val="single" w:sz="4" w:space="0" w:color="000000"/>
              <w:bottom w:val="nil"/>
              <w:right w:val="single" w:sz="4" w:space="0" w:color="000000"/>
            </w:tcBorders>
          </w:tcPr>
          <w:p w14:paraId="2B627196" w14:textId="77777777" w:rsidR="00A46490" w:rsidRPr="00F276F3" w:rsidRDefault="00263662" w:rsidP="00263662">
            <w:pPr>
              <w:spacing w:line="18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F276F3">
              <w:rPr>
                <w:rFonts w:ascii="Arial" w:eastAsia="Arial" w:hAnsi="Arial" w:cs="Arial"/>
                <w:spacing w:val="1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ct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idades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an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los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apa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ados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”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uando</w:t>
            </w:r>
            <w:r w:rsidRPr="00F276F3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ide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ple;</w:t>
            </w:r>
            <w:r w:rsidRPr="00F276F3">
              <w:rPr>
                <w:rFonts w:ascii="Arial" w:eastAsia="Arial" w:hAnsi="Arial" w:cs="Arial"/>
                <w:spacing w:val="3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14:paraId="7AAC5916" w14:textId="77777777" w:rsidR="00A46490" w:rsidRPr="00F276F3" w:rsidRDefault="00A46490" w:rsidP="00263662">
            <w:pPr>
              <w:spacing w:before="9" w:line="160" w:lineRule="exact"/>
              <w:rPr>
                <w:sz w:val="16"/>
                <w:szCs w:val="16"/>
                <w:lang w:val="es-MX"/>
              </w:rPr>
            </w:pPr>
          </w:p>
          <w:p w14:paraId="40E299C7" w14:textId="77777777" w:rsidR="00A46490" w:rsidRPr="00F276F3" w:rsidRDefault="00263662" w:rsidP="00263662">
            <w:pPr>
              <w:spacing w:line="255" w:lineRule="auto"/>
              <w:ind w:left="123" w:right="2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rario</w:t>
            </w:r>
            <w:r w:rsidRPr="00F276F3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O”.</w:t>
            </w:r>
            <w:r w:rsidRPr="00F276F3">
              <w:rPr>
                <w:rFonts w:ascii="Arial" w:eastAsia="Arial" w:hAnsi="Arial" w:cs="Arial"/>
                <w:spacing w:val="3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na</w:t>
            </w:r>
            <w:r w:rsidRPr="00F276F3">
              <w:rPr>
                <w:rFonts w:ascii="Arial" w:eastAsia="Arial" w:hAnsi="Arial" w:cs="Arial"/>
                <w:spacing w:val="3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“OBSE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ES”</w:t>
            </w:r>
            <w:r w:rsidRPr="00F276F3">
              <w:rPr>
                <w:rFonts w:ascii="Arial" w:eastAsia="Arial" w:hAnsi="Arial" w:cs="Arial"/>
                <w:spacing w:val="3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puedan</w:t>
            </w:r>
            <w:r w:rsidRPr="00F276F3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udar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aber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uáles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iones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plid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-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ario.</w:t>
            </w:r>
          </w:p>
        </w:tc>
      </w:tr>
      <w:tr w:rsidR="00A46490" w14:paraId="5336F7E1" w14:textId="77777777" w:rsidTr="00263662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A13F5" w14:textId="77777777" w:rsidR="00A46490" w:rsidRPr="00F276F3" w:rsidRDefault="00A46490" w:rsidP="00263662">
            <w:pPr>
              <w:spacing w:line="200" w:lineRule="exact"/>
              <w:rPr>
                <w:lang w:val="es-MX"/>
              </w:rPr>
            </w:pPr>
          </w:p>
          <w:p w14:paraId="163C6D81" w14:textId="77777777" w:rsidR="00A46490" w:rsidRPr="00F276F3" w:rsidRDefault="00A46490" w:rsidP="00263662">
            <w:pPr>
              <w:spacing w:before="3" w:line="220" w:lineRule="exact"/>
              <w:rPr>
                <w:sz w:val="22"/>
                <w:szCs w:val="22"/>
                <w:lang w:val="es-MX"/>
              </w:rPr>
            </w:pPr>
          </w:p>
          <w:p w14:paraId="2741BCFD" w14:textId="77777777" w:rsidR="00A46490" w:rsidRDefault="00263662" w:rsidP="00263662">
            <w:pPr>
              <w:spacing w:line="200" w:lineRule="exact"/>
              <w:ind w:left="299" w:right="315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C088F" w14:textId="77777777" w:rsidR="00A46490" w:rsidRDefault="00A46490" w:rsidP="00263662">
            <w:pPr>
              <w:spacing w:before="8" w:line="180" w:lineRule="exact"/>
              <w:rPr>
                <w:sz w:val="19"/>
                <w:szCs w:val="19"/>
              </w:rPr>
            </w:pPr>
          </w:p>
          <w:p w14:paraId="22E116D7" w14:textId="77777777" w:rsidR="00A46490" w:rsidRDefault="00A46490" w:rsidP="00263662">
            <w:pPr>
              <w:spacing w:line="200" w:lineRule="exact"/>
            </w:pPr>
          </w:p>
          <w:p w14:paraId="3035F51F" w14:textId="77777777" w:rsidR="00A46490" w:rsidRDefault="00263662" w:rsidP="00263662">
            <w:pPr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76E3" w14:textId="77777777" w:rsidR="00A46490" w:rsidRDefault="00263662" w:rsidP="00263662">
            <w:pPr>
              <w:spacing w:line="180" w:lineRule="exact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2A707" w14:textId="77777777" w:rsidR="00A46490" w:rsidRDefault="00A46490" w:rsidP="00263662">
            <w:pPr>
              <w:spacing w:line="200" w:lineRule="exact"/>
            </w:pPr>
          </w:p>
          <w:p w14:paraId="636E72BC" w14:textId="77777777" w:rsidR="00A46490" w:rsidRDefault="00A46490" w:rsidP="00263662">
            <w:pPr>
              <w:spacing w:line="200" w:lineRule="exact"/>
            </w:pPr>
          </w:p>
          <w:p w14:paraId="1F34832C" w14:textId="77777777" w:rsidR="00A46490" w:rsidRDefault="00A46490" w:rsidP="00263662">
            <w:pPr>
              <w:spacing w:before="2" w:line="260" w:lineRule="exact"/>
              <w:rPr>
                <w:sz w:val="26"/>
                <w:szCs w:val="26"/>
              </w:rPr>
            </w:pPr>
          </w:p>
          <w:p w14:paraId="3C98F68B" w14:textId="77777777" w:rsidR="00A46490" w:rsidRDefault="00263662" w:rsidP="00263662">
            <w:pPr>
              <w:ind w:lef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A46490" w14:paraId="35C6327A" w14:textId="77777777" w:rsidTr="00263662">
        <w:trPr>
          <w:trHeight w:hRule="exact" w:val="488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437" w14:textId="77777777" w:rsidR="00A46490" w:rsidRDefault="00A46490" w:rsidP="00263662"/>
        </w:tc>
        <w:tc>
          <w:tcPr>
            <w:tcW w:w="39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CE40" w14:textId="77777777" w:rsidR="00A46490" w:rsidRDefault="00A46490" w:rsidP="00263662"/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1ED" w14:textId="77777777" w:rsidR="00A46490" w:rsidRDefault="00263662" w:rsidP="00263662">
            <w:pPr>
              <w:spacing w:before="1"/>
              <w:ind w:left="239" w:right="2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F2C" w14:textId="77777777" w:rsidR="00A46490" w:rsidRDefault="00263662" w:rsidP="00263662">
            <w:pPr>
              <w:spacing w:before="1"/>
              <w:ind w:lef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2F2A" w14:textId="77777777" w:rsidR="00A46490" w:rsidRDefault="00A46490" w:rsidP="00263662"/>
        </w:tc>
      </w:tr>
      <w:tr w:rsidR="00A46490" w14:paraId="6A26888C" w14:textId="77777777" w:rsidTr="00263662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275" w14:textId="77777777" w:rsidR="00A46490" w:rsidRDefault="00A46490" w:rsidP="00263662">
            <w:pPr>
              <w:spacing w:before="6" w:line="160" w:lineRule="exact"/>
              <w:rPr>
                <w:sz w:val="17"/>
                <w:szCs w:val="17"/>
              </w:rPr>
            </w:pPr>
          </w:p>
          <w:p w14:paraId="6EE707B3" w14:textId="77777777" w:rsidR="00A46490" w:rsidRDefault="00A46490" w:rsidP="00263662">
            <w:pPr>
              <w:spacing w:line="200" w:lineRule="exact"/>
            </w:pPr>
          </w:p>
          <w:p w14:paraId="301F5CE2" w14:textId="77777777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182" w14:textId="77777777" w:rsidR="00A46490" w:rsidRPr="00F276F3" w:rsidRDefault="00263662" w:rsidP="00263662">
            <w:pPr>
              <w:spacing w:before="6" w:line="200" w:lineRule="exact"/>
              <w:ind w:left="123" w:right="475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s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qu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609" w14:textId="77777777" w:rsidR="00A46490" w:rsidRDefault="00263662" w:rsidP="00263662">
            <w:pPr>
              <w:spacing w:before="8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0FE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581" w14:textId="77777777" w:rsidR="00A46490" w:rsidRDefault="00A46490" w:rsidP="00263662"/>
        </w:tc>
      </w:tr>
      <w:tr w:rsidR="00A46490" w14:paraId="611A5635" w14:textId="77777777" w:rsidTr="00263662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606" w14:textId="77777777" w:rsidR="00A46490" w:rsidRDefault="00A46490" w:rsidP="00263662">
            <w:pPr>
              <w:spacing w:before="4" w:line="260" w:lineRule="exact"/>
              <w:rPr>
                <w:sz w:val="26"/>
                <w:szCs w:val="26"/>
              </w:rPr>
            </w:pPr>
          </w:p>
          <w:p w14:paraId="425E1BFD" w14:textId="77777777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3C2" w14:textId="77777777" w:rsidR="00A46490" w:rsidRPr="00F276F3" w:rsidRDefault="00263662" w:rsidP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g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411" w14:textId="77777777" w:rsidR="00A46490" w:rsidRDefault="00263662" w:rsidP="00263662">
            <w:pPr>
              <w:spacing w:before="4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ACE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761" w14:textId="77777777" w:rsidR="00A46490" w:rsidRDefault="00A46490" w:rsidP="00263662"/>
        </w:tc>
      </w:tr>
      <w:tr w:rsidR="00A46490" w14:paraId="4543D7D9" w14:textId="77777777" w:rsidTr="00263662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2484" w14:textId="77777777" w:rsidR="00A46490" w:rsidRDefault="00A46490" w:rsidP="00263662">
            <w:pPr>
              <w:spacing w:before="4" w:line="260" w:lineRule="exact"/>
              <w:rPr>
                <w:sz w:val="26"/>
                <w:szCs w:val="26"/>
              </w:rPr>
            </w:pPr>
          </w:p>
          <w:p w14:paraId="6507C00E" w14:textId="77777777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CB3" w14:textId="77777777" w:rsidR="00A46490" w:rsidRDefault="00263662" w:rsidP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c</w:t>
            </w:r>
            <w:r>
              <w:rPr>
                <w:rFonts w:ascii="Franklin Gothic Medium" w:eastAsia="Franklin Gothic Medium" w:hAnsi="Franklin Gothic Medium" w:cs="Franklin Gothic Medium"/>
              </w:rPr>
              <w:t>.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O</w:t>
            </w:r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r</w:t>
            </w:r>
            <w:r>
              <w:rPr>
                <w:rFonts w:ascii="Franklin Gothic Medium" w:eastAsia="Franklin Gothic Medium" w:hAnsi="Franklin Gothic Medium" w:cs="Franklin Gothic Medium"/>
              </w:rPr>
              <w:t>de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n</w:t>
            </w:r>
            <w:r>
              <w:rPr>
                <w:rFonts w:ascii="Franklin Gothic Medium" w:eastAsia="Franklin Gothic Medium" w:hAnsi="Franklin Gothic Medium" w:cs="Franklin Gothic Medium"/>
              </w:rPr>
              <w:t>ado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D347" w14:textId="77777777" w:rsidR="00A46490" w:rsidRDefault="00263662" w:rsidP="00263662">
            <w:pPr>
              <w:spacing w:before="8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C7E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67CB" w14:textId="77777777" w:rsidR="00A46490" w:rsidRDefault="00A46490" w:rsidP="00263662"/>
        </w:tc>
      </w:tr>
      <w:tr w:rsidR="00A46490" w14:paraId="6111E77D" w14:textId="77777777" w:rsidTr="00263662">
        <w:trPr>
          <w:trHeight w:hRule="exact" w:val="5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7865" w14:textId="77777777" w:rsidR="00A46490" w:rsidRDefault="00A46490" w:rsidP="00263662">
            <w:pPr>
              <w:spacing w:before="20" w:line="240" w:lineRule="exact"/>
              <w:rPr>
                <w:sz w:val="24"/>
                <w:szCs w:val="24"/>
              </w:rPr>
            </w:pPr>
          </w:p>
          <w:p w14:paraId="1763AF5C" w14:textId="77777777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8C7" w14:textId="77777777" w:rsidR="00A46490" w:rsidRDefault="00263662" w:rsidP="00263662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d.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</w:rPr>
              <w:t>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m</w:t>
            </w:r>
            <w:r>
              <w:rPr>
                <w:rFonts w:ascii="Franklin Gothic Medium" w:eastAsia="Franklin Gothic Medium" w:hAnsi="Franklin Gothic Medium" w:cs="Franklin Gothic Medium"/>
              </w:rPr>
              <w:t>p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A883" w14:textId="77777777" w:rsidR="00A46490" w:rsidRDefault="00263662" w:rsidP="00263662">
            <w:pPr>
              <w:spacing w:before="8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AD8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77D5" w14:textId="77777777" w:rsidR="00A46490" w:rsidRDefault="00A46490" w:rsidP="00263662"/>
        </w:tc>
      </w:tr>
      <w:tr w:rsidR="00A46490" w14:paraId="34C7AB3F" w14:textId="77777777" w:rsidTr="00263662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A0B2" w14:textId="77777777" w:rsidR="00A46490" w:rsidRDefault="00A46490" w:rsidP="00263662">
            <w:pPr>
              <w:spacing w:line="200" w:lineRule="exact"/>
            </w:pPr>
          </w:p>
          <w:p w14:paraId="722390EC" w14:textId="77777777" w:rsidR="00A46490" w:rsidRDefault="00A46490" w:rsidP="00263662">
            <w:pPr>
              <w:spacing w:line="200" w:lineRule="exact"/>
            </w:pPr>
          </w:p>
          <w:p w14:paraId="597B99C8" w14:textId="77777777" w:rsidR="00A46490" w:rsidRDefault="00A46490" w:rsidP="00263662">
            <w:pPr>
              <w:spacing w:before="8" w:line="260" w:lineRule="exact"/>
              <w:rPr>
                <w:sz w:val="26"/>
                <w:szCs w:val="26"/>
              </w:rPr>
            </w:pPr>
          </w:p>
          <w:p w14:paraId="75C764CB" w14:textId="27EA8D93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76" w14:textId="77777777" w:rsidR="00A46490" w:rsidRPr="00F276F3" w:rsidRDefault="00263662" w:rsidP="00263662">
            <w:pPr>
              <w:spacing w:before="12" w:line="253" w:lineRule="auto"/>
              <w:ind w:left="123" w:right="12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Fo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ga: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ha,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v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o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dad,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as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x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gnat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AEAD" w14:textId="77777777" w:rsidR="00A46490" w:rsidRDefault="00263662" w:rsidP="00263662">
            <w:pPr>
              <w:spacing w:before="9"/>
              <w:ind w:left="327" w:right="1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199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0C1" w14:textId="77777777" w:rsidR="00A46490" w:rsidRDefault="00A46490" w:rsidP="00263662"/>
        </w:tc>
      </w:tr>
      <w:tr w:rsidR="00A46490" w14:paraId="69E780FD" w14:textId="77777777" w:rsidTr="00263662">
        <w:trPr>
          <w:trHeight w:hRule="exact" w:val="212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D07" w14:textId="77777777" w:rsidR="00A46490" w:rsidRDefault="00A46490" w:rsidP="00263662">
            <w:pPr>
              <w:spacing w:line="200" w:lineRule="exact"/>
            </w:pPr>
          </w:p>
          <w:p w14:paraId="2BF4E7C7" w14:textId="77777777" w:rsidR="00A46490" w:rsidRDefault="00A46490" w:rsidP="00263662">
            <w:pPr>
              <w:spacing w:line="200" w:lineRule="exact"/>
            </w:pPr>
          </w:p>
          <w:p w14:paraId="6D6C75DD" w14:textId="77777777" w:rsidR="00A46490" w:rsidRDefault="00A46490" w:rsidP="00263662">
            <w:pPr>
              <w:spacing w:line="200" w:lineRule="exact"/>
            </w:pPr>
          </w:p>
          <w:p w14:paraId="74F27E71" w14:textId="77777777" w:rsidR="00A46490" w:rsidRDefault="00A46490" w:rsidP="00263662">
            <w:pPr>
              <w:spacing w:line="200" w:lineRule="exact"/>
            </w:pPr>
          </w:p>
          <w:p w14:paraId="15E9A944" w14:textId="77777777" w:rsidR="00A46490" w:rsidRDefault="00A46490" w:rsidP="00263662">
            <w:pPr>
              <w:spacing w:line="200" w:lineRule="exact"/>
            </w:pPr>
          </w:p>
          <w:p w14:paraId="400F650D" w14:textId="77777777" w:rsidR="00A46490" w:rsidRDefault="00A46490" w:rsidP="00263662">
            <w:pPr>
              <w:spacing w:line="200" w:lineRule="exact"/>
            </w:pPr>
          </w:p>
          <w:p w14:paraId="29A48B46" w14:textId="77777777" w:rsidR="00A46490" w:rsidRDefault="00A46490" w:rsidP="00263662">
            <w:pPr>
              <w:spacing w:before="4" w:line="220" w:lineRule="exact"/>
              <w:rPr>
                <w:sz w:val="22"/>
                <w:szCs w:val="22"/>
              </w:rPr>
            </w:pPr>
          </w:p>
          <w:p w14:paraId="287FD752" w14:textId="0E1C066F" w:rsidR="00A46490" w:rsidRDefault="00F276F3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5</w:t>
            </w:r>
            <w:r w:rsidR="00263662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24ED" w14:textId="77777777" w:rsidR="00A46490" w:rsidRPr="00F276F3" w:rsidRDefault="00263662" w:rsidP="00263662">
            <w:pPr>
              <w:spacing w:before="7" w:line="258" w:lineRule="auto"/>
              <w:ind w:left="123" w:right="10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 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éc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 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gí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</w:p>
          <w:p w14:paraId="41B98485" w14:textId="77777777" w:rsidR="00A46490" w:rsidRPr="00F276F3" w:rsidRDefault="00A46490" w:rsidP="00263662">
            <w:pPr>
              <w:spacing w:before="10" w:line="140" w:lineRule="exact"/>
              <w:rPr>
                <w:sz w:val="15"/>
                <w:szCs w:val="15"/>
                <w:lang w:val="es-MX"/>
              </w:rPr>
            </w:pPr>
          </w:p>
          <w:p w14:paraId="051DB5CA" w14:textId="77777777" w:rsidR="00A46490" w:rsidRPr="00F276F3" w:rsidRDefault="00263662" w:rsidP="00263662">
            <w:pPr>
              <w:spacing w:line="256" w:lineRule="auto"/>
              <w:ind w:left="123" w:right="-8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á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 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que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vie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al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az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732" w14:textId="77777777" w:rsidR="00A46490" w:rsidRDefault="00263662" w:rsidP="00263662">
            <w:pPr>
              <w:spacing w:before="12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A793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726" w14:textId="77777777" w:rsidR="00A46490" w:rsidRDefault="00A46490" w:rsidP="00263662"/>
        </w:tc>
      </w:tr>
      <w:tr w:rsidR="00A46490" w14:paraId="07BA4B35" w14:textId="77777777" w:rsidTr="00263662">
        <w:trPr>
          <w:trHeight w:hRule="exact" w:val="8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EFC" w14:textId="77777777" w:rsidR="00A46490" w:rsidRDefault="00A46490" w:rsidP="00263662">
            <w:pPr>
              <w:spacing w:before="8" w:line="180" w:lineRule="exact"/>
              <w:rPr>
                <w:sz w:val="18"/>
                <w:szCs w:val="18"/>
              </w:rPr>
            </w:pPr>
          </w:p>
          <w:p w14:paraId="177F1B07" w14:textId="77777777" w:rsidR="00A46490" w:rsidRDefault="00A46490" w:rsidP="00263662">
            <w:pPr>
              <w:spacing w:line="200" w:lineRule="exact"/>
            </w:pPr>
          </w:p>
          <w:p w14:paraId="023C8A3A" w14:textId="532E0A76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CC3" w14:textId="77777777" w:rsidR="00A46490" w:rsidRPr="00F276F3" w:rsidRDefault="00263662" w:rsidP="00263662">
            <w:pPr>
              <w:spacing w:before="3" w:line="258" w:lineRule="auto"/>
              <w:ind w:left="123" w:right="20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 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.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dades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 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FCE" w14:textId="77777777" w:rsidR="00A46490" w:rsidRDefault="00263662" w:rsidP="00263662">
            <w:pPr>
              <w:spacing w:before="8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8B8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577" w14:textId="77777777" w:rsidR="00A46490" w:rsidRDefault="00A46490" w:rsidP="00263662"/>
        </w:tc>
      </w:tr>
      <w:tr w:rsidR="00A46490" w14:paraId="2DB65675" w14:textId="77777777" w:rsidTr="00263662">
        <w:trPr>
          <w:trHeight w:hRule="exact" w:val="52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3D8" w14:textId="77777777" w:rsidR="00A46490" w:rsidRDefault="00A46490" w:rsidP="00263662">
            <w:pPr>
              <w:spacing w:before="4" w:line="260" w:lineRule="exact"/>
              <w:rPr>
                <w:sz w:val="26"/>
                <w:szCs w:val="26"/>
              </w:rPr>
            </w:pPr>
          </w:p>
          <w:p w14:paraId="140E52CE" w14:textId="77777777" w:rsidR="00A46490" w:rsidRDefault="00263662" w:rsidP="00263662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832" w14:textId="77777777" w:rsidR="00A46490" w:rsidRPr="00F276F3" w:rsidRDefault="00263662" w:rsidP="00263662">
            <w:pPr>
              <w:spacing w:before="24" w:line="253" w:lineRule="auto"/>
              <w:ind w:left="123" w:right="216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3"/>
                <w:lang w:val="es-MX"/>
              </w:rPr>
              <w:t xml:space="preserve"> </w:t>
            </w:r>
            <w:proofErr w:type="spell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uad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no</w:t>
            </w:r>
            <w:proofErr w:type="spellEnd"/>
            <w:r w:rsidRPr="00F276F3">
              <w:rPr>
                <w:rFonts w:ascii="Franklin Gothic Medium" w:eastAsia="Franklin Gothic Medium" w:hAnsi="Franklin Gothic Medium" w:cs="Franklin Gothic Medium"/>
                <w:spacing w:val="4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ña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1D8" w14:textId="77777777" w:rsidR="00A46490" w:rsidRDefault="00263662" w:rsidP="00263662">
            <w:pPr>
              <w:spacing w:before="4"/>
              <w:ind w:left="328" w:righ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7B4" w14:textId="77777777" w:rsidR="00A46490" w:rsidRDefault="00A46490" w:rsidP="00263662"/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E28" w14:textId="77777777" w:rsidR="00A46490" w:rsidRDefault="00A46490" w:rsidP="00263662"/>
        </w:tc>
      </w:tr>
      <w:tr w:rsidR="00A46490" w:rsidRPr="00F276F3" w14:paraId="004D722E" w14:textId="77777777" w:rsidTr="00263662">
        <w:trPr>
          <w:trHeight w:hRule="exact" w:val="10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F25" w14:textId="77777777" w:rsidR="00A46490" w:rsidRDefault="00A46490" w:rsidP="00263662">
            <w:pPr>
              <w:spacing w:line="200" w:lineRule="exact"/>
            </w:pPr>
          </w:p>
          <w:p w14:paraId="232923B6" w14:textId="77777777" w:rsidR="00A46490" w:rsidRDefault="00A46490" w:rsidP="00263662">
            <w:pPr>
              <w:spacing w:before="16" w:line="240" w:lineRule="exact"/>
              <w:rPr>
                <w:sz w:val="24"/>
                <w:szCs w:val="24"/>
              </w:rPr>
            </w:pPr>
          </w:p>
          <w:p w14:paraId="7C4BCBB7" w14:textId="5F85FE00" w:rsidR="00A46490" w:rsidRDefault="00263662" w:rsidP="00263662">
            <w:pPr>
              <w:ind w:left="605" w:right="55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20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1A14" w14:textId="77777777" w:rsidR="00A46490" w:rsidRDefault="00A46490" w:rsidP="00263662">
            <w:pPr>
              <w:spacing w:before="10" w:line="100" w:lineRule="exact"/>
              <w:rPr>
                <w:sz w:val="11"/>
                <w:szCs w:val="11"/>
              </w:rPr>
            </w:pPr>
          </w:p>
          <w:p w14:paraId="779C28A2" w14:textId="77777777" w:rsidR="00A46490" w:rsidRDefault="00A46490" w:rsidP="00263662">
            <w:pPr>
              <w:spacing w:line="200" w:lineRule="exact"/>
            </w:pPr>
          </w:p>
          <w:p w14:paraId="3CCFD7F9" w14:textId="77777777" w:rsidR="00A46490" w:rsidRDefault="00A46490" w:rsidP="00263662">
            <w:pPr>
              <w:spacing w:line="200" w:lineRule="exact"/>
            </w:pPr>
          </w:p>
          <w:p w14:paraId="0C9D4573" w14:textId="77777777" w:rsidR="00A46490" w:rsidRDefault="00A46490" w:rsidP="00263662">
            <w:pPr>
              <w:spacing w:line="200" w:lineRule="exact"/>
            </w:pPr>
          </w:p>
          <w:p w14:paraId="087E0607" w14:textId="77777777" w:rsidR="00A46490" w:rsidRDefault="00263662" w:rsidP="00263662">
            <w:pPr>
              <w:ind w:right="86"/>
              <w:jc w:val="right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CAL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>F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CAC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Ó</w:t>
            </w:r>
            <w:r>
              <w:rPr>
                <w:rFonts w:ascii="Franklin Gothic Medium" w:eastAsia="Franklin Gothic Medium" w:hAnsi="Franklin Gothic Medium" w:cs="Franklin Gothic Medium"/>
              </w:rPr>
              <w:t>N</w:t>
            </w:r>
          </w:p>
        </w:tc>
        <w:tc>
          <w:tcPr>
            <w:tcW w:w="41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553" w14:textId="592FAA98" w:rsidR="00A46490" w:rsidRPr="00F276F3" w:rsidRDefault="00263662" w:rsidP="00263662">
            <w:pPr>
              <w:spacing w:before="13"/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100</w:t>
            </w:r>
            <w:r w:rsidRPr="00F276F3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lang w:val="es-MX"/>
              </w:rPr>
              <w:t>%</w:t>
            </w:r>
            <w:r w:rsidRPr="00F276F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F276F3">
              <w:rPr>
                <w:rFonts w:ascii="Calibri" w:eastAsia="Calibri" w:hAnsi="Calibri" w:cs="Calibri"/>
                <w:lang w:val="es-MX"/>
              </w:rPr>
              <w:t>l</w:t>
            </w:r>
            <w:r w:rsidRPr="00F276F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Pr="00F276F3">
              <w:rPr>
                <w:rFonts w:ascii="Calibri" w:eastAsia="Calibri" w:hAnsi="Calibri" w:cs="Calibri"/>
                <w:spacing w:val="-2"/>
                <w:lang w:val="es-MX"/>
              </w:rPr>
              <w:t>r</w:t>
            </w:r>
            <w:r w:rsidRPr="00F276F3">
              <w:rPr>
                <w:rFonts w:ascii="Calibri" w:eastAsia="Calibri" w:hAnsi="Calibri" w:cs="Calibri"/>
                <w:lang w:val="es-MX"/>
              </w:rPr>
              <w:t>a</w:t>
            </w:r>
            <w:r w:rsidRPr="00F276F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F276F3">
              <w:rPr>
                <w:rFonts w:ascii="Calibri" w:eastAsia="Calibri" w:hAnsi="Calibri" w:cs="Calibri"/>
                <w:lang w:val="es-MX"/>
              </w:rPr>
              <w:t>ajo</w:t>
            </w:r>
            <w:r w:rsidRPr="00F276F3">
              <w:rPr>
                <w:rFonts w:ascii="Calibri" w:eastAsia="Calibri" w:hAnsi="Calibri" w:cs="Calibri"/>
                <w:spacing w:val="-6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spacing w:val="-1"/>
                <w:lang w:val="es-MX"/>
              </w:rPr>
              <w:t>docu</w:t>
            </w:r>
            <w:r w:rsidRPr="00F276F3">
              <w:rPr>
                <w:rFonts w:ascii="Calibri" w:eastAsia="Calibri" w:hAnsi="Calibri" w:cs="Calibri"/>
                <w:lang w:val="es-MX"/>
              </w:rPr>
              <w:t>ment</w:t>
            </w:r>
            <w:r w:rsidRPr="00F276F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F276F3">
              <w:rPr>
                <w:rFonts w:ascii="Calibri" w:eastAsia="Calibri" w:hAnsi="Calibri" w:cs="Calibri"/>
                <w:lang w:val="es-MX"/>
              </w:rPr>
              <w:t>l</w:t>
            </w:r>
            <w:r w:rsidRPr="00F276F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lang w:val="es-MX"/>
              </w:rPr>
              <w:t>(</w:t>
            </w:r>
            <w:r w:rsidRPr="00F276F3">
              <w:rPr>
                <w:rFonts w:ascii="Calibri" w:eastAsia="Calibri" w:hAnsi="Calibri" w:cs="Calibri"/>
                <w:spacing w:val="-1"/>
                <w:lang w:val="es-MX"/>
              </w:rPr>
              <w:t>cu</w:t>
            </w:r>
            <w:r w:rsidRPr="00F276F3">
              <w:rPr>
                <w:rFonts w:ascii="Calibri" w:eastAsia="Calibri" w:hAnsi="Calibri" w:cs="Calibri"/>
                <w:lang w:val="es-MX"/>
              </w:rPr>
              <w:t>m</w:t>
            </w:r>
            <w:r w:rsidRPr="00F276F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F276F3">
              <w:rPr>
                <w:rFonts w:ascii="Calibri" w:eastAsia="Calibri" w:hAnsi="Calibri" w:cs="Calibri"/>
                <w:spacing w:val="2"/>
                <w:lang w:val="es-MX"/>
              </w:rPr>
              <w:t>l</w:t>
            </w:r>
            <w:r w:rsidRPr="00F276F3">
              <w:rPr>
                <w:rFonts w:ascii="Calibri" w:eastAsia="Calibri" w:hAnsi="Calibri" w:cs="Calibri"/>
                <w:lang w:val="es-MX"/>
              </w:rPr>
              <w:t>e</w:t>
            </w:r>
            <w:r w:rsidRPr="00F276F3">
              <w:rPr>
                <w:rFonts w:ascii="Calibri" w:eastAsia="Calibri" w:hAnsi="Calibri" w:cs="Calibri"/>
                <w:spacing w:val="-12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lang w:val="es-MX"/>
              </w:rPr>
              <w:t>al</w:t>
            </w:r>
          </w:p>
          <w:p w14:paraId="279F967E" w14:textId="77777777" w:rsidR="00A46490" w:rsidRPr="00F276F3" w:rsidRDefault="00A46490" w:rsidP="00263662">
            <w:pPr>
              <w:spacing w:before="10" w:line="160" w:lineRule="exact"/>
              <w:rPr>
                <w:sz w:val="17"/>
                <w:szCs w:val="17"/>
                <w:lang w:val="es-MX"/>
              </w:rPr>
            </w:pPr>
          </w:p>
          <w:p w14:paraId="305D247C" w14:textId="3F3A9AAC" w:rsidR="00A46490" w:rsidRPr="00F276F3" w:rsidRDefault="00263662" w:rsidP="00263662">
            <w:pPr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10</w:t>
            </w:r>
            <w:r w:rsidRPr="00F276F3">
              <w:rPr>
                <w:rFonts w:ascii="Calibri" w:eastAsia="Calibri" w:hAnsi="Calibri" w:cs="Calibri"/>
                <w:spacing w:val="-1"/>
                <w:lang w:val="es-MX"/>
              </w:rPr>
              <w:t>0</w:t>
            </w:r>
            <w:r w:rsidRPr="00F276F3">
              <w:rPr>
                <w:rFonts w:ascii="Calibri" w:eastAsia="Calibri" w:hAnsi="Calibri" w:cs="Calibri"/>
                <w:spacing w:val="1"/>
                <w:lang w:val="es-MX"/>
              </w:rPr>
              <w:t>%</w:t>
            </w:r>
            <w:r w:rsidRPr="00F276F3">
              <w:rPr>
                <w:rFonts w:ascii="Calibri" w:eastAsia="Calibri" w:hAnsi="Calibri" w:cs="Calibri"/>
                <w:lang w:val="es-MX"/>
              </w:rPr>
              <w:t>)</w:t>
            </w:r>
            <w:r w:rsidRPr="00F276F3">
              <w:rPr>
                <w:rFonts w:ascii="Calibri" w:eastAsia="Calibri" w:hAnsi="Calibri" w:cs="Calibri"/>
                <w:spacing w:val="-5"/>
                <w:lang w:val="es-MX"/>
              </w:rPr>
              <w:t xml:space="preserve"> </w:t>
            </w:r>
            <w:r w:rsidRPr="00F276F3">
              <w:rPr>
                <w:rFonts w:ascii="Calibri" w:eastAsia="Calibri" w:hAnsi="Calibri" w:cs="Calibri"/>
                <w:spacing w:val="4"/>
                <w:lang w:val="es-MX"/>
              </w:rPr>
              <w:t>=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>20</w:t>
            </w:r>
            <w:r w:rsidRPr="00F276F3">
              <w:rPr>
                <w:rFonts w:ascii="Calibri" w:eastAsia="Calibri" w:hAnsi="Calibri" w:cs="Calibri"/>
                <w:lang w:val="es-MX"/>
              </w:rPr>
              <w:t>%</w:t>
            </w:r>
          </w:p>
        </w:tc>
      </w:tr>
    </w:tbl>
    <w:p w14:paraId="5358AA7D" w14:textId="464C9B0D" w:rsidR="00A46490" w:rsidRDefault="00A46490" w:rsidP="00263662">
      <w:pPr>
        <w:spacing w:line="200" w:lineRule="exact"/>
        <w:rPr>
          <w:lang w:val="es-MX"/>
        </w:rPr>
      </w:pPr>
    </w:p>
    <w:p w14:paraId="03E52CB9" w14:textId="09F1775F" w:rsidR="00263662" w:rsidRDefault="00263662" w:rsidP="00263662">
      <w:pPr>
        <w:rPr>
          <w:lang w:val="es-MX"/>
        </w:rPr>
      </w:pPr>
    </w:p>
    <w:p w14:paraId="0F7D39E7" w14:textId="00532308" w:rsidR="00263662" w:rsidRPr="00263662" w:rsidRDefault="00263662" w:rsidP="00263662">
      <w:pPr>
        <w:tabs>
          <w:tab w:val="left" w:pos="4190"/>
        </w:tabs>
        <w:rPr>
          <w:sz w:val="24"/>
          <w:szCs w:val="24"/>
          <w:lang w:val="es-MX"/>
        </w:rPr>
      </w:pPr>
      <w:r>
        <w:rPr>
          <w:lang w:val="es-MX"/>
        </w:rPr>
        <w:tab/>
      </w:r>
      <w:r w:rsidRPr="00263662">
        <w:rPr>
          <w:sz w:val="24"/>
          <w:szCs w:val="24"/>
          <w:lang w:val="es-MX"/>
        </w:rPr>
        <w:t>Lista de cotejo</w:t>
      </w:r>
    </w:p>
    <w:sectPr w:rsidR="00263662" w:rsidRPr="00263662">
      <w:headerReference w:type="default" r:id="rId14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2A97" w14:textId="77777777" w:rsidR="00000000" w:rsidRDefault="00263662">
      <w:r>
        <w:separator/>
      </w:r>
    </w:p>
  </w:endnote>
  <w:endnote w:type="continuationSeparator" w:id="0">
    <w:p w14:paraId="5A3D0DC1" w14:textId="77777777" w:rsidR="00000000" w:rsidRDefault="0026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DC06" w14:textId="77777777" w:rsidR="00000000" w:rsidRDefault="00263662">
      <w:r>
        <w:separator/>
      </w:r>
    </w:p>
  </w:footnote>
  <w:footnote w:type="continuationSeparator" w:id="0">
    <w:p w14:paraId="41C80528" w14:textId="77777777" w:rsidR="00000000" w:rsidRDefault="0026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17C2" w14:textId="77777777" w:rsidR="00A46490" w:rsidRDefault="00263662">
    <w:pPr>
      <w:spacing w:line="200" w:lineRule="exact"/>
    </w:pPr>
    <w:r>
      <w:pict w14:anchorId="612870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5pt;margin-top:66.15pt;width:207.25pt;height:13pt;z-index:-251658752;mso-position-horizontal-relative:page;mso-position-vertical-relative:page" filled="f" stroked="f">
          <v:textbox inset="0,0,0,0">
            <w:txbxContent>
              <w:p w14:paraId="6773DF64" w14:textId="23393690" w:rsidR="00A46490" w:rsidRPr="00F276F3" w:rsidRDefault="00A4649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3010" w14:textId="77777777" w:rsidR="00A46490" w:rsidRDefault="00A4649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6D62"/>
    <w:multiLevelType w:val="multilevel"/>
    <w:tmpl w:val="1256CF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90"/>
    <w:rsid w:val="00263662"/>
    <w:rsid w:val="00414118"/>
    <w:rsid w:val="00A46490"/>
    <w:rsid w:val="00F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2B4A2E"/>
  <w15:docId w15:val="{A11563B2-FF5C-40B7-8037-F1ADB84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276F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76F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1411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118"/>
  </w:style>
  <w:style w:type="paragraph" w:styleId="Piedepgina">
    <w:name w:val="footer"/>
    <w:basedOn w:val="Normal"/>
    <w:link w:val="PiedepginaCar"/>
    <w:uiPriority w:val="99"/>
    <w:unhideWhenUsed/>
    <w:rsid w:val="0041411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21u0362@alumno.itssat.edu.mx" TargetMode="Externa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T300</dc:creator>
  <cp:lastModifiedBy>Alejandro Lara Márquez</cp:lastModifiedBy>
  <cp:revision>2</cp:revision>
  <dcterms:created xsi:type="dcterms:W3CDTF">2024-11-25T02:26:00Z</dcterms:created>
  <dcterms:modified xsi:type="dcterms:W3CDTF">2024-11-25T02:26:00Z</dcterms:modified>
</cp:coreProperties>
</file>