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19DD" w:rsidRDefault="004A19DD"/>
    <w:p w:rsidR="0086128E" w:rsidRDefault="0086128E"/>
    <w:p w:rsidR="0086128E" w:rsidRDefault="0086128E"/>
    <w:p w:rsidR="0086128E" w:rsidRDefault="0086128E" w:rsidP="0086128E">
      <w:pPr>
        <w:jc w:val="center"/>
      </w:pPr>
      <w:r w:rsidRPr="0086128E">
        <w:drawing>
          <wp:inline distT="0" distB="0" distL="0" distR="0" wp14:anchorId="0C12EF1E" wp14:editId="2BC78F24">
            <wp:extent cx="4675367" cy="6129088"/>
            <wp:effectExtent l="0" t="0" r="0" b="5080"/>
            <wp:docPr id="1863493886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493886" name="Imagen 1" descr="Interfaz de usuario gráfica&#10;&#10;Descripción generada automáticamente con confianza baja"/>
                    <pic:cNvPicPr/>
                  </pic:nvPicPr>
                  <pic:blipFill rotWithShape="1">
                    <a:blip r:embed="rId4"/>
                    <a:srcRect l="36802" t="17367" r="36275" b="19855"/>
                    <a:stretch/>
                  </pic:blipFill>
                  <pic:spPr bwMode="auto">
                    <a:xfrm>
                      <a:off x="0" y="0"/>
                      <a:ext cx="4682643" cy="6138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128E" w:rsidSect="002E5ED0">
      <w:pgSz w:w="12240" w:h="15840" w:code="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8E"/>
    <w:rsid w:val="00140C7E"/>
    <w:rsid w:val="002E5ED0"/>
    <w:rsid w:val="004A19DD"/>
    <w:rsid w:val="00521567"/>
    <w:rsid w:val="006C17A5"/>
    <w:rsid w:val="00737F97"/>
    <w:rsid w:val="0086128E"/>
    <w:rsid w:val="008C3B25"/>
    <w:rsid w:val="00B93166"/>
    <w:rsid w:val="00F6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25B6"/>
  <w15:chartTrackingRefBased/>
  <w15:docId w15:val="{FE3DB8E1-2D6A-43C2-A749-5A7887B5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1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1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1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1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1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1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1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1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1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1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1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12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12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12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12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12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12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1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1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1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1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12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12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12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1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12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1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Ixchel Ailyn Contreras Campos</dc:creator>
  <cp:keywords/>
  <dc:description/>
  <cp:lastModifiedBy>Ixchel Ailyn Contreras Campos</cp:lastModifiedBy>
  <cp:revision>1</cp:revision>
  <dcterms:created xsi:type="dcterms:W3CDTF">2024-11-14T13:40:00Z</dcterms:created>
  <dcterms:modified xsi:type="dcterms:W3CDTF">2024-11-14T13:41:00Z</dcterms:modified>
</cp:coreProperties>
</file>