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3E" w:rsidRDefault="00C96B04">
      <w:pPr>
        <w:spacing w:before="159"/>
        <w:ind w:left="5751" w:right="4520" w:hanging="428"/>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México Subdirección Académica</w:t>
      </w:r>
    </w:p>
    <w:p w:rsidR="00A93310" w:rsidRDefault="00C96B04" w:rsidP="00A93310">
      <w:pPr>
        <w:adjustRightInd w:val="0"/>
        <w:ind w:left="2977"/>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1"/>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 xml:space="preserve">competencias Profesionales </w:t>
      </w:r>
    </w:p>
    <w:p w:rsidR="00A93310" w:rsidRDefault="00C96B04" w:rsidP="00A93310">
      <w:pPr>
        <w:adjustRightInd w:val="0"/>
        <w:ind w:left="2977"/>
        <w:rPr>
          <w:rFonts w:ascii="Arial" w:hAnsi="Arial"/>
          <w:b/>
          <w:sz w:val="24"/>
        </w:rPr>
      </w:pPr>
      <w:bookmarkStart w:id="0" w:name="_GoBack"/>
      <w:bookmarkEnd w:id="0"/>
      <w:r>
        <w:rPr>
          <w:rFonts w:ascii="Arial" w:hAnsi="Arial"/>
          <w:b/>
          <w:sz w:val="24"/>
        </w:rPr>
        <w:t xml:space="preserve">Periodo: </w:t>
      </w:r>
      <w:r w:rsidR="00F13F78">
        <w:rPr>
          <w:rFonts w:ascii="Arial" w:hAnsi="Arial"/>
          <w:b/>
          <w:sz w:val="24"/>
        </w:rPr>
        <w:t>Agosto-Diciembre</w:t>
      </w:r>
      <w:r>
        <w:rPr>
          <w:rFonts w:ascii="Arial" w:hAnsi="Arial"/>
          <w:b/>
          <w:sz w:val="24"/>
        </w:rPr>
        <w:t xml:space="preserve"> 202</w:t>
      </w:r>
      <w:r w:rsidR="00274538">
        <w:rPr>
          <w:rFonts w:ascii="Arial" w:hAnsi="Arial"/>
          <w:b/>
          <w:sz w:val="24"/>
        </w:rPr>
        <w:t>4</w:t>
      </w:r>
    </w:p>
    <w:p w:rsidR="00A93310" w:rsidRPr="008C092E" w:rsidRDefault="00A93310" w:rsidP="00A93310">
      <w:pPr>
        <w:adjustRightInd w:val="0"/>
        <w:ind w:left="2977"/>
        <w:rPr>
          <w:rFonts w:ascii="Arial" w:hAnsi="Arial" w:cs="Arial"/>
          <w:sz w:val="24"/>
          <w:szCs w:val="24"/>
          <w:lang w:val="es-MX" w:eastAsia="es-MX"/>
        </w:rPr>
      </w:pPr>
      <w:r w:rsidRPr="008C092E">
        <w:rPr>
          <w:rFonts w:ascii="Arial" w:hAnsi="Arial" w:cs="Arial"/>
          <w:sz w:val="24"/>
          <w:szCs w:val="24"/>
          <w:lang w:val="es-MX" w:eastAsia="es-MX"/>
        </w:rPr>
        <w:t>Nombre de la asignatura: Procesos Estructurales</w:t>
      </w:r>
    </w:p>
    <w:p w:rsidR="00A93310" w:rsidRPr="008C092E" w:rsidRDefault="00A93310" w:rsidP="00A93310">
      <w:pPr>
        <w:adjustRightInd w:val="0"/>
        <w:ind w:left="2977"/>
        <w:rPr>
          <w:rFonts w:ascii="Arial" w:hAnsi="Arial" w:cs="Arial"/>
          <w:sz w:val="24"/>
          <w:szCs w:val="24"/>
          <w:lang w:val="es-MX" w:eastAsia="es-MX"/>
        </w:rPr>
      </w:pPr>
      <w:r w:rsidRPr="008C092E">
        <w:rPr>
          <w:rFonts w:ascii="Arial" w:hAnsi="Arial" w:cs="Arial"/>
          <w:sz w:val="24"/>
          <w:szCs w:val="24"/>
          <w:lang w:val="es-MX" w:eastAsia="es-MX"/>
        </w:rPr>
        <w:t>Plan de Estudios: LADM-2010-234</w:t>
      </w:r>
    </w:p>
    <w:p w:rsidR="00A93310" w:rsidRPr="008C092E" w:rsidRDefault="00A93310" w:rsidP="00A93310">
      <w:pPr>
        <w:adjustRightInd w:val="0"/>
        <w:ind w:left="2977"/>
        <w:rPr>
          <w:rFonts w:ascii="Arial" w:hAnsi="Arial" w:cs="Arial"/>
          <w:sz w:val="24"/>
          <w:szCs w:val="24"/>
          <w:lang w:val="es-MX" w:eastAsia="es-MX"/>
        </w:rPr>
      </w:pPr>
      <w:r w:rsidRPr="008C092E">
        <w:rPr>
          <w:rFonts w:ascii="Arial" w:hAnsi="Arial" w:cs="Arial"/>
          <w:sz w:val="24"/>
          <w:szCs w:val="24"/>
          <w:lang w:val="es-MX" w:eastAsia="es-MX"/>
        </w:rPr>
        <w:t>Clave de la asignatura:</w:t>
      </w:r>
      <w:r w:rsidRPr="008C092E">
        <w:rPr>
          <w:rFonts w:ascii="Arial" w:hAnsi="Arial" w:cs="Arial"/>
        </w:rPr>
        <w:t xml:space="preserve"> </w:t>
      </w:r>
      <w:r w:rsidRPr="008C092E">
        <w:rPr>
          <w:rFonts w:ascii="Arial" w:hAnsi="Arial" w:cs="Arial"/>
          <w:sz w:val="24"/>
          <w:szCs w:val="24"/>
          <w:lang w:val="es-MX" w:eastAsia="es-MX"/>
        </w:rPr>
        <w:t>LAD -1031</w:t>
      </w:r>
    </w:p>
    <w:p w:rsidR="00A93310" w:rsidRPr="008C092E" w:rsidRDefault="00A93310" w:rsidP="00A93310">
      <w:pPr>
        <w:adjustRightInd w:val="0"/>
        <w:ind w:left="2977"/>
        <w:rPr>
          <w:rFonts w:ascii="Arial" w:hAnsi="Arial" w:cs="Arial"/>
          <w:sz w:val="24"/>
          <w:szCs w:val="24"/>
          <w:lang w:val="es-MX" w:eastAsia="es-MX"/>
        </w:rPr>
      </w:pPr>
      <w:r w:rsidRPr="008C092E">
        <w:rPr>
          <w:rFonts w:ascii="Arial" w:hAnsi="Arial" w:cs="Arial"/>
          <w:sz w:val="24"/>
          <w:szCs w:val="24"/>
          <w:lang w:val="es-MX" w:eastAsia="es-MX"/>
        </w:rPr>
        <w:t>Horas teoría-Horas prácticas-Créditos: 2-3-5</w:t>
      </w:r>
    </w:p>
    <w:p w:rsidR="00A93310" w:rsidRDefault="00A93310" w:rsidP="00A93310">
      <w:pPr>
        <w:adjustRightInd w:val="0"/>
        <w:ind w:left="3261"/>
        <w:rPr>
          <w:rFonts w:ascii="Arial" w:hAnsi="Arial" w:cs="Arial"/>
          <w:sz w:val="24"/>
          <w:szCs w:val="24"/>
          <w:lang w:val="es-MX" w:eastAsia="es-MX"/>
        </w:rPr>
      </w:pPr>
    </w:p>
    <w:p w:rsidR="00A93310" w:rsidRDefault="00A93310" w:rsidP="00A93310">
      <w:pPr>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rsidR="00A93310" w:rsidRDefault="00A93310" w:rsidP="00A93310">
      <w:pPr>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175260</wp:posOffset>
                </wp:positionV>
                <wp:extent cx="8305800" cy="516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516255"/>
                        </a:xfrm>
                        <a:prstGeom prst="rect">
                          <a:avLst/>
                        </a:prstGeom>
                        <a:solidFill>
                          <a:srgbClr val="FFFFFF"/>
                        </a:solidFill>
                        <a:ln w="9525">
                          <a:solidFill>
                            <a:srgbClr val="000000"/>
                          </a:solidFill>
                          <a:miter lim="800000"/>
                          <a:headEnd/>
                          <a:tailEnd/>
                        </a:ln>
                      </wps:spPr>
                      <wps:txbx>
                        <w:txbxContent>
                          <w:p w:rsidR="00A93310" w:rsidRDefault="00A93310" w:rsidP="00A93310">
                            <w:pPr>
                              <w:rPr>
                                <w:rFonts w:ascii="Arial" w:hAnsi="Arial" w:cs="Arial"/>
                              </w:rPr>
                            </w:pPr>
                            <w:r w:rsidRPr="008C092E">
                              <w:rPr>
                                <w:rFonts w:ascii="Arial" w:hAnsi="Arial" w:cs="Arial"/>
                              </w:rPr>
                              <w:t xml:space="preserve">Esta asignatura aporta al perfil profesional del Licenciado en administración, las herramientas básicas para el diseño de estructuras </w:t>
                            </w:r>
                            <w:r>
                              <w:rPr>
                                <w:rFonts w:ascii="Arial" w:hAnsi="Arial" w:cs="Arial"/>
                              </w:rPr>
                              <w:t>organizacionales</w:t>
                            </w:r>
                            <w:r w:rsidRPr="008C092E">
                              <w:rPr>
                                <w:rFonts w:ascii="Arial" w:hAnsi="Arial" w:cs="Arial"/>
                              </w:rPr>
                              <w:t>, bajo un enfoque sistémico que le permita responder a los cambios del entorno.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13.8pt;width:654pt;height:40.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">
                <v:textbox>
                  <w:txbxContent>
                    <w:p w:rsidR="00A93310" w:rsidRDefault="00A93310" w:rsidP="00A93310">
                      <w:pPr>
                        <w:rPr>
                          <w:rFonts w:ascii="Arial" w:hAnsi="Arial" w:cs="Arial"/>
                        </w:rPr>
                      </w:pPr>
                      <w:r w:rsidRPr="008C092E">
                        <w:rPr>
                          <w:rFonts w:ascii="Arial" w:hAnsi="Arial" w:cs="Arial"/>
                        </w:rPr>
                        <w:t xml:space="preserve">Esta asignatura aporta al perfil profesional del Licenciado en administración, las herramientas básicas para el diseño de estructuras </w:t>
                      </w:r>
                      <w:r>
                        <w:rPr>
                          <w:rFonts w:ascii="Arial" w:hAnsi="Arial" w:cs="Arial"/>
                        </w:rPr>
                        <w:t>organizacionales</w:t>
                      </w:r>
                      <w:r w:rsidRPr="008C092E">
                        <w:rPr>
                          <w:rFonts w:ascii="Arial" w:hAnsi="Arial" w:cs="Arial"/>
                        </w:rPr>
                        <w:t>, bajo un enfoque sistémico que le permita responder a los cambios del entorno.</w:t>
                      </w:r>
                    </w:p>
                  </w:txbxContent>
                </v:textbox>
              </v:shape>
            </w:pict>
          </mc:Fallback>
        </mc:AlternateContent>
      </w: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rsidR="00A93310" w:rsidRDefault="00A93310" w:rsidP="00A93310">
      <w:pPr>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175260</wp:posOffset>
                </wp:positionV>
                <wp:extent cx="8305800" cy="187261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1872615"/>
                        </a:xfrm>
                        <a:prstGeom prst="rect">
                          <a:avLst/>
                        </a:prstGeom>
                        <a:solidFill>
                          <a:srgbClr val="FFFFFF"/>
                        </a:solidFill>
                        <a:ln w="9525">
                          <a:solidFill>
                            <a:srgbClr val="000000"/>
                          </a:solidFill>
                          <a:miter lim="800000"/>
                          <a:headEnd/>
                          <a:tailEnd/>
                        </a:ln>
                      </wps:spPr>
                      <wps:txbx>
                        <w:txbxContent>
                          <w:p w:rsidR="00A93310" w:rsidRPr="008C092E" w:rsidRDefault="00A93310" w:rsidP="00A93310">
                            <w:pPr>
                              <w:adjustRightInd w:val="0"/>
                              <w:jc w:val="both"/>
                              <w:rPr>
                                <w:rFonts w:ascii="Arial" w:hAnsi="Arial" w:cs="Arial"/>
                              </w:rPr>
                            </w:pPr>
                            <w:r w:rsidRPr="008C092E">
                              <w:rPr>
                                <w:rFonts w:ascii="Arial" w:hAnsi="Arial" w:cs="Arial"/>
                              </w:rPr>
                              <w:t>Esta asignatura presenta un esquema general de los procesos estructurales, el análisis y uso de las 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rsidR="00A93310" w:rsidRPr="008C092E" w:rsidRDefault="00A93310" w:rsidP="00A93310">
                            <w:pPr>
                              <w:adjustRightInd w:val="0"/>
                              <w:jc w:val="both"/>
                              <w:rPr>
                                <w:rFonts w:ascii="Arial" w:hAnsi="Arial" w:cs="Arial"/>
                              </w:rPr>
                            </w:pPr>
                          </w:p>
                          <w:p w:rsidR="00A93310" w:rsidRPr="008C092E" w:rsidRDefault="00A93310" w:rsidP="00A93310">
                            <w:pPr>
                              <w:adjustRightInd w:val="0"/>
                              <w:jc w:val="both"/>
                              <w:rPr>
                                <w:rFonts w:ascii="Arial" w:hAnsi="Arial" w:cs="Arial"/>
                              </w:rPr>
                            </w:pPr>
                            <w:r w:rsidRPr="008C092E">
                              <w:rPr>
                                <w:rFonts w:ascii="Arial" w:hAnsi="Arial" w:cs="Arial"/>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rsidR="00A93310" w:rsidRPr="008C092E" w:rsidRDefault="00A93310" w:rsidP="00A93310">
                            <w:pPr>
                              <w:adjustRightInd w:val="0"/>
                              <w:jc w:val="both"/>
                              <w:rPr>
                                <w:rFonts w:ascii="Arial" w:hAnsi="Arial" w:cs="Arial"/>
                              </w:rPr>
                            </w:pPr>
                          </w:p>
                          <w:p w:rsidR="00A93310" w:rsidRPr="008C092E" w:rsidRDefault="00A93310" w:rsidP="00A93310">
                            <w:pPr>
                              <w:adjustRightInd w:val="0"/>
                              <w:jc w:val="both"/>
                              <w:rPr>
                                <w:rFonts w:ascii="Arial" w:hAnsi="Arial" w:cs="Arial"/>
                              </w:rPr>
                            </w:pPr>
                            <w:r w:rsidRPr="008C092E">
                              <w:rPr>
                                <w:rFonts w:ascii="Arial" w:hAnsi="Arial" w:cs="Arial"/>
                              </w:rPr>
                              <w:t>El análisis de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rsidR="00A93310" w:rsidRPr="008C092E" w:rsidRDefault="00A93310" w:rsidP="00A93310">
                            <w:pPr>
                              <w:adjustRightInd w:val="0"/>
                              <w:jc w:val="both"/>
                              <w:rPr>
                                <w:rFonts w:ascii="Arial" w:hAnsi="Arial" w:cs="Arial"/>
                              </w:rPr>
                            </w:pPr>
                          </w:p>
                          <w:p w:rsidR="00A93310" w:rsidRDefault="00A93310" w:rsidP="00A93310">
                            <w:pPr>
                              <w:adjustRightInd w:val="0"/>
                              <w:rPr>
                                <w:rFonts w:ascii="Arial" w:hAnsi="Arial" w:cs="Arial"/>
                                <w:sz w:val="24"/>
                                <w:szCs w:val="24"/>
                                <w:lang w:val="es-MX" w:eastAsia="es-MX"/>
                              </w:rPr>
                            </w:pPr>
                            <w:r w:rsidRPr="008C092E">
                              <w:rPr>
                                <w:rFonts w:ascii="Arial" w:hAnsi="Arial" w:cs="Arial"/>
                              </w:rPr>
                              <w:t>Además que se adquiere las bases para identificar claramente la diferencia entre clima y cultura organizacional, resaltando las características de esta última ya que es importante su consideración para diseñar o rediseñar una nueva estructura organizacional.</w:t>
                            </w:r>
                          </w:p>
                          <w:p w:rsidR="00A93310" w:rsidRDefault="00A93310" w:rsidP="00A933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margin-left:0;margin-top:13.8pt;width:654pt;height:147.4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">
                <v:textbox>
                  <w:txbxContent>
                    <w:p w:rsidR="00A93310" w:rsidRPr="008C092E" w:rsidRDefault="00A93310" w:rsidP="00A93310">
                      <w:pPr>
                        <w:adjustRightInd w:val="0"/>
                        <w:jc w:val="both"/>
                        <w:rPr>
                          <w:rFonts w:ascii="Arial" w:hAnsi="Arial" w:cs="Arial"/>
                        </w:rPr>
                      </w:pPr>
                      <w:r w:rsidRPr="008C092E">
                        <w:rPr>
                          <w:rFonts w:ascii="Arial" w:hAnsi="Arial" w:cs="Arial"/>
                        </w:rPr>
                        <w:t>Esta asignatura presenta un esquema general de los procesos estructurales, el análisis y uso de las 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rsidR="00A93310" w:rsidRPr="008C092E" w:rsidRDefault="00A93310" w:rsidP="00A93310">
                      <w:pPr>
                        <w:adjustRightInd w:val="0"/>
                        <w:jc w:val="both"/>
                        <w:rPr>
                          <w:rFonts w:ascii="Arial" w:hAnsi="Arial" w:cs="Arial"/>
                        </w:rPr>
                      </w:pPr>
                    </w:p>
                    <w:p w:rsidR="00A93310" w:rsidRPr="008C092E" w:rsidRDefault="00A93310" w:rsidP="00A93310">
                      <w:pPr>
                        <w:adjustRightInd w:val="0"/>
                        <w:jc w:val="both"/>
                        <w:rPr>
                          <w:rFonts w:ascii="Arial" w:hAnsi="Arial" w:cs="Arial"/>
                        </w:rPr>
                      </w:pPr>
                      <w:r w:rsidRPr="008C092E">
                        <w:rPr>
                          <w:rFonts w:ascii="Arial" w:hAnsi="Arial" w:cs="Arial"/>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rsidR="00A93310" w:rsidRPr="008C092E" w:rsidRDefault="00A93310" w:rsidP="00A93310">
                      <w:pPr>
                        <w:adjustRightInd w:val="0"/>
                        <w:jc w:val="both"/>
                        <w:rPr>
                          <w:rFonts w:ascii="Arial" w:hAnsi="Arial" w:cs="Arial"/>
                        </w:rPr>
                      </w:pPr>
                    </w:p>
                    <w:p w:rsidR="00A93310" w:rsidRPr="008C092E" w:rsidRDefault="00A93310" w:rsidP="00A93310">
                      <w:pPr>
                        <w:adjustRightInd w:val="0"/>
                        <w:jc w:val="both"/>
                        <w:rPr>
                          <w:rFonts w:ascii="Arial" w:hAnsi="Arial" w:cs="Arial"/>
                        </w:rPr>
                      </w:pPr>
                      <w:r w:rsidRPr="008C092E">
                        <w:rPr>
                          <w:rFonts w:ascii="Arial" w:hAnsi="Arial" w:cs="Arial"/>
                        </w:rPr>
                        <w:t>El análisis de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rsidR="00A93310" w:rsidRPr="008C092E" w:rsidRDefault="00A93310" w:rsidP="00A93310">
                      <w:pPr>
                        <w:adjustRightInd w:val="0"/>
                        <w:jc w:val="both"/>
                        <w:rPr>
                          <w:rFonts w:ascii="Arial" w:hAnsi="Arial" w:cs="Arial"/>
                        </w:rPr>
                      </w:pPr>
                    </w:p>
                    <w:p w:rsidR="00A93310" w:rsidRDefault="00A93310" w:rsidP="00A93310">
                      <w:pPr>
                        <w:adjustRightInd w:val="0"/>
                        <w:rPr>
                          <w:rFonts w:ascii="Arial" w:hAnsi="Arial" w:cs="Arial"/>
                          <w:sz w:val="24"/>
                          <w:szCs w:val="24"/>
                          <w:lang w:val="es-MX" w:eastAsia="es-MX"/>
                        </w:rPr>
                      </w:pPr>
                      <w:r w:rsidRPr="008C092E">
                        <w:rPr>
                          <w:rFonts w:ascii="Arial" w:hAnsi="Arial" w:cs="Arial"/>
                        </w:rPr>
                        <w:t>Además que se adquiere las bases para identificar claramente la diferencia entre clima y cultura organizacional, resaltando las características de esta última ya que es importante su consideración para diseñar o rediseñar una nueva estructura organizacional.</w:t>
                      </w:r>
                    </w:p>
                    <w:p w:rsidR="00A93310" w:rsidRDefault="00A93310" w:rsidP="00A93310"/>
                  </w:txbxContent>
                </v:textbox>
              </v:shape>
            </w:pict>
          </mc:Fallback>
        </mc:AlternateContent>
      </w: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r>
        <w:rPr>
          <w:rFonts w:ascii="Arial" w:hAnsi="Arial" w:cs="Arial"/>
          <w:b/>
          <w:bCs/>
          <w:sz w:val="24"/>
          <w:szCs w:val="24"/>
          <w:lang w:val="es-MX" w:eastAsia="es-MX"/>
        </w:rPr>
        <w:t>3. Competencia de la asignatura</w:t>
      </w:r>
    </w:p>
    <w:p w:rsidR="00A93310" w:rsidRDefault="00A93310" w:rsidP="00A93310">
      <w:pPr>
        <w:adjustRightInd w:val="0"/>
        <w:rPr>
          <w:rFonts w:ascii="Arial" w:hAnsi="Arial" w:cs="Arial"/>
          <w:sz w:val="24"/>
          <w:szCs w:val="24"/>
          <w:lang w:val="es-MX" w:eastAsia="es-MX"/>
        </w:rPr>
      </w:pPr>
      <w:r>
        <w:rPr>
          <w:noProof/>
          <w:sz w:val="24"/>
          <w:szCs w:val="24"/>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112395</wp:posOffset>
                </wp:positionV>
                <wp:extent cx="8305800" cy="3886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388620"/>
                        </a:xfrm>
                        <a:prstGeom prst="rect">
                          <a:avLst/>
                        </a:prstGeom>
                        <a:solidFill>
                          <a:srgbClr val="FFFFFF"/>
                        </a:solidFill>
                        <a:ln w="9525">
                          <a:solidFill>
                            <a:srgbClr val="000000"/>
                          </a:solidFill>
                          <a:miter lim="800000"/>
                          <a:headEnd/>
                          <a:tailEnd/>
                        </a:ln>
                      </wps:spPr>
                      <wps:txbx>
                        <w:txbxContent>
                          <w:p w:rsidR="00A93310" w:rsidRDefault="00A93310" w:rsidP="00A93310">
                            <w:r w:rsidRPr="008C092E">
                              <w:rPr>
                                <w:rFonts w:ascii="Arial" w:hAnsi="Arial" w:cs="Arial"/>
                              </w:rPr>
                              <w:t>Diseña o rediseña sistemas organizacionales con el fin de lograr la competitividad y productividad de la empresa ante el constante cambio.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margin-left:5.25pt;margin-top:8.85pt;width:654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">
                <v:textbox>
                  <w:txbxContent>
                    <w:p w:rsidR="00A93310" w:rsidRDefault="00A93310" w:rsidP="00A93310">
                      <w:r w:rsidRPr="008C092E">
                        <w:rPr>
                          <w:rFonts w:ascii="Arial" w:hAnsi="Arial" w:cs="Arial"/>
                        </w:rPr>
                        <w:t>Diseña o rediseña sistemas organizacionales con el fin de lograr la competitividad y productividad de la empresa ante el constante cambio.</w:t>
                      </w:r>
                    </w:p>
                  </w:txbxContent>
                </v:textbox>
              </v:shape>
            </w:pict>
          </mc:Fallback>
        </mc:AlternateContent>
      </w: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p>
    <w:p w:rsidR="00A93310" w:rsidRDefault="00A93310" w:rsidP="00A93310">
      <w:pPr>
        <w:adjustRightInd w:val="0"/>
        <w:rPr>
          <w:rFonts w:ascii="Arial" w:hAnsi="Arial" w:cs="Arial"/>
          <w:b/>
          <w:bCs/>
          <w:sz w:val="24"/>
          <w:szCs w:val="24"/>
          <w:lang w:val="es-MX" w:eastAsia="es-MX"/>
        </w:rPr>
      </w:pPr>
      <w:r>
        <w:rPr>
          <w:rFonts w:ascii="Arial" w:hAnsi="Arial" w:cs="Arial"/>
          <w:b/>
          <w:bCs/>
          <w:sz w:val="24"/>
          <w:szCs w:val="24"/>
          <w:lang w:val="es-MX" w:eastAsia="es-MX"/>
        </w:rPr>
        <w:t>4. Análisis por competencias específicas</w:t>
      </w: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rPr>
      </w:pPr>
      <w:r>
        <w:rPr>
          <w:rFonts w:ascii="Arial" w:hAnsi="Arial" w:cs="Arial"/>
          <w:sz w:val="24"/>
          <w:szCs w:val="24"/>
          <w:lang w:val="es-MX" w:eastAsia="es-MX"/>
        </w:rPr>
        <w:t xml:space="preserve">Competencia No.:  1         </w:t>
      </w:r>
      <w:r>
        <w:rPr>
          <w:rFonts w:ascii="Arial" w:hAnsi="Arial" w:cs="Arial"/>
          <w:sz w:val="24"/>
          <w:szCs w:val="24"/>
          <w:lang w:val="es-MX" w:eastAsia="es-MX"/>
        </w:rPr>
        <w:tab/>
      </w:r>
      <w:r>
        <w:rPr>
          <w:rFonts w:ascii="Arial" w:hAnsi="Arial" w:cs="Arial"/>
          <w:sz w:val="24"/>
          <w:szCs w:val="24"/>
          <w:lang w:val="es-MX" w:eastAsia="es-MX"/>
        </w:rPr>
        <w:tab/>
        <w:t xml:space="preserve">                                                     Descripción: </w:t>
      </w:r>
      <w:r w:rsidRPr="008C092E">
        <w:rPr>
          <w:rFonts w:ascii="Arial" w:hAnsi="Arial" w:cs="Arial"/>
        </w:rPr>
        <w:t xml:space="preserve">Interpreta el significado del proceso estructural, </w:t>
      </w:r>
    </w:p>
    <w:p w:rsidR="00A93310" w:rsidRDefault="00A93310" w:rsidP="00A93310">
      <w:pPr>
        <w:adjustRightInd w:val="0"/>
        <w:rPr>
          <w:rFonts w:ascii="Arial" w:hAnsi="Arial" w:cs="Arial"/>
        </w:rPr>
      </w:pPr>
      <w:r>
        <w:rPr>
          <w:rFonts w:ascii="Arial" w:hAnsi="Arial" w:cs="Arial"/>
        </w:rPr>
        <w:t xml:space="preserve">                                                                                                                                </w:t>
      </w:r>
      <w:r w:rsidRPr="008C092E">
        <w:rPr>
          <w:rFonts w:ascii="Arial" w:hAnsi="Arial" w:cs="Arial"/>
        </w:rPr>
        <w:t xml:space="preserve">el enfoque sistémico, las dimensiones propias del diseño de una </w:t>
      </w:r>
      <w:r>
        <w:rPr>
          <w:rFonts w:ascii="Arial" w:hAnsi="Arial" w:cs="Arial"/>
        </w:rPr>
        <w:t xml:space="preserve"> </w:t>
      </w:r>
    </w:p>
    <w:p w:rsidR="00A93310" w:rsidRDefault="00A93310" w:rsidP="00A93310">
      <w:pPr>
        <w:adjustRightInd w:val="0"/>
        <w:rPr>
          <w:rFonts w:ascii="Arial" w:hAnsi="Arial" w:cs="Arial"/>
        </w:rPr>
      </w:pPr>
      <w:r>
        <w:rPr>
          <w:rFonts w:ascii="Arial" w:hAnsi="Arial" w:cs="Arial"/>
        </w:rPr>
        <w:t xml:space="preserve">                                                                                                                                </w:t>
      </w:r>
      <w:r w:rsidRPr="008C092E">
        <w:rPr>
          <w:rFonts w:ascii="Arial" w:hAnsi="Arial" w:cs="Arial"/>
        </w:rPr>
        <w:t xml:space="preserve">organización y, el ambiente organizacional que predomina </w:t>
      </w:r>
    </w:p>
    <w:p w:rsidR="00A93310" w:rsidRPr="00516F91" w:rsidRDefault="00A93310" w:rsidP="00A93310">
      <w:pPr>
        <w:adjustRightInd w:val="0"/>
        <w:rPr>
          <w:rFonts w:ascii="Arial" w:hAnsi="Arial" w:cs="Arial"/>
          <w:sz w:val="24"/>
          <w:szCs w:val="24"/>
          <w:u w:val="single"/>
          <w:lang w:val="es-MX" w:eastAsia="es-MX"/>
        </w:rPr>
      </w:pPr>
      <w:r>
        <w:rPr>
          <w:rFonts w:ascii="Arial" w:hAnsi="Arial" w:cs="Arial"/>
        </w:rPr>
        <w:t xml:space="preserve">                                                                                                                                 </w:t>
      </w:r>
      <w:r w:rsidRPr="008C092E">
        <w:rPr>
          <w:rFonts w:ascii="Arial" w:hAnsi="Arial" w:cs="Arial"/>
        </w:rPr>
        <w:t>en la misma para la toma de decisiones.</w:t>
      </w:r>
      <w:r>
        <w:rPr>
          <w:rFonts w:ascii="Arial" w:hAnsi="Arial" w:cs="Arial"/>
          <w:sz w:val="24"/>
          <w:szCs w:val="24"/>
          <w:u w:val="single"/>
          <w:lang w:val="es-MX" w:eastAsia="es-MX"/>
        </w:rPr>
        <w:t xml:space="preserve"> </w:t>
      </w: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A93310" w:rsidRPr="00516F91" w:rsidTr="0000254E">
        <w:tc>
          <w:tcPr>
            <w:tcW w:w="322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93310" w:rsidRPr="008C092E" w:rsidTr="0000254E">
        <w:tc>
          <w:tcPr>
            <w:tcW w:w="3227" w:type="dxa"/>
            <w:tcBorders>
              <w:top w:val="single" w:sz="4" w:space="0" w:color="000000"/>
              <w:left w:val="single" w:sz="4" w:space="0" w:color="000000"/>
              <w:bottom w:val="single" w:sz="4" w:space="0" w:color="000000"/>
              <w:right w:val="single" w:sz="4" w:space="0" w:color="000000"/>
            </w:tcBorders>
          </w:tcPr>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b/>
                <w:lang w:val="es-MX"/>
              </w:rPr>
            </w:pPr>
            <w:r w:rsidRPr="00A23CB4">
              <w:rPr>
                <w:rFonts w:ascii="Arial" w:eastAsia="Calibri" w:hAnsi="Arial" w:cs="Arial"/>
                <w:b/>
                <w:lang w:val="es-MX"/>
              </w:rPr>
              <w:t>1. Generalidades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1.1 Concepto de diseño organizacional y su</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importancia en el desarrollo de la</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organización.</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1.2 El enfoque sistémico de la organización</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1.2.1 Sistemas abiertos.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1.2.2 Teoría del caos.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1.2.3 Subsistemas organizacionales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1.3 Dimensiones del diseño de </w:t>
            </w:r>
            <w:r w:rsidRPr="00A23CB4">
              <w:rPr>
                <w:rFonts w:ascii="Arial" w:eastAsia="Calibri" w:hAnsi="Arial" w:cs="Arial"/>
                <w:lang w:val="es-MX"/>
              </w:rPr>
              <w:lastRenderedPageBreak/>
              <w:t>la organización: Estructurales y Contextuales.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1.3.1 Niveles de diseño, nivel empresa y nivel operativo.</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1.4 Ambiente externo</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1.4.1 Dominio ambiental.</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1.4.2 Incertidumbre ambiental.</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1.4.3 Adaptación a la incertidumbre</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ambiental.</w:t>
            </w:r>
          </w:p>
        </w:tc>
        <w:tc>
          <w:tcPr>
            <w:tcW w:w="3260" w:type="dxa"/>
            <w:tcBorders>
              <w:top w:val="single" w:sz="4" w:space="0" w:color="000000"/>
              <w:left w:val="single" w:sz="4" w:space="0" w:color="000000"/>
              <w:bottom w:val="single" w:sz="4" w:space="0" w:color="000000"/>
              <w:right w:val="single" w:sz="4" w:space="0" w:color="000000"/>
            </w:tcBorders>
          </w:tcPr>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El estudiante participa en el encuadre.</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Participa en la dinámica.</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Toma nota de la bibliografía.</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Da a conocer al grupo las expectativas del curso.</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Analizar e interpretar los conceptos de diseño organizacional con el uso de </w:t>
            </w:r>
            <w:r>
              <w:rPr>
                <w:rFonts w:ascii="Arial" w:eastAsia="Calibri" w:hAnsi="Arial" w:cs="Arial"/>
                <w:lang w:val="es-MX"/>
              </w:rPr>
              <w:t>infografía.</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Mediante equipos de trabajo, investigar, analizar, comprender y exponer las características que diferencian el enfoque sistémico y la teoría del caos. </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Por medio de casos prácticos, identificar las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dimensiones del diseño organizacional</w:t>
            </w:r>
            <w:r>
              <w:rPr>
                <w:rFonts w:ascii="Arial" w:eastAsia="Calibri" w:hAnsi="Arial" w:cs="Arial"/>
                <w:lang w:val="es-MX"/>
              </w:rPr>
              <w:t xml:space="preserve"> y d</w:t>
            </w:r>
            <w:r w:rsidRPr="00A23CB4">
              <w:rPr>
                <w:rFonts w:ascii="Arial" w:eastAsia="Calibri" w:hAnsi="Arial" w:cs="Arial"/>
                <w:lang w:val="es-MX"/>
              </w:rPr>
              <w:t>eterminar la influencia del ambiente externo en las organizaciones a través del análisis de ejemplos reales.</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tc>
        <w:tc>
          <w:tcPr>
            <w:tcW w:w="2977" w:type="dxa"/>
            <w:tcBorders>
              <w:top w:val="single" w:sz="4" w:space="0" w:color="000000"/>
              <w:left w:val="single" w:sz="4" w:space="0" w:color="000000"/>
              <w:bottom w:val="single" w:sz="4" w:space="0" w:color="000000"/>
              <w:right w:val="single" w:sz="4" w:space="0" w:color="000000"/>
            </w:tcBorders>
          </w:tcPr>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lastRenderedPageBreak/>
              <w:t>Al iniciar el ciclo escolar el facilitador indagara las expectativas de los alumnos en relación a la materia Procesos estructurales.</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Al inicio de la unidad el facilitador realizara el encuadre mencionando el nombre de la materia, objetivo, el temario, la mecánica de trabajo, y los criterios de evaluación.</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El facilitador con los estudiantes analiza e interpretar los conceptos de diseño organizacional para </w:t>
            </w:r>
            <w:r w:rsidRPr="00A23CB4">
              <w:rPr>
                <w:rFonts w:ascii="Arial" w:eastAsia="Calibri" w:hAnsi="Arial" w:cs="Arial"/>
                <w:lang w:val="es-MX"/>
              </w:rPr>
              <w:lastRenderedPageBreak/>
              <w:t xml:space="preserve">lo cual realizan </w:t>
            </w:r>
            <w:r>
              <w:rPr>
                <w:rFonts w:ascii="Arial" w:eastAsia="Calibri" w:hAnsi="Arial" w:cs="Arial"/>
                <w:lang w:val="es-MX"/>
              </w:rPr>
              <w:t>una infografía</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El facilitador organiza equipos de trabajo, investigar, analizar, comprender y exponer las características que diferencian el enfoque sistémico y la teoría del</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Caos, para lo cual se les solicita a los estudiantes que realicen un cuadro comparativo.</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El facilitador integra en equipos y da a resolver casos prácticos para identificar las dimensiones del diseño organizacional, los cuales son comentados en la clase.</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El facilitador aclara dudas en general y retroalimenta al grupo. </w:t>
            </w:r>
          </w:p>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Al final hace una reflexión de las expectativas cumplidas, y guía a los estudiantes en el desempeño de las actividades encomendadas. </w:t>
            </w:r>
          </w:p>
        </w:tc>
        <w:tc>
          <w:tcPr>
            <w:tcW w:w="2410" w:type="dxa"/>
            <w:tcBorders>
              <w:top w:val="single" w:sz="4" w:space="0" w:color="000000"/>
              <w:left w:val="single" w:sz="4" w:space="0" w:color="000000"/>
              <w:bottom w:val="single" w:sz="4" w:space="0" w:color="000000"/>
              <w:right w:val="single" w:sz="4" w:space="0" w:color="000000"/>
            </w:tcBorders>
          </w:tcPr>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lastRenderedPageBreak/>
              <w:t xml:space="preserve">Capacidad de análisis y síntesis. </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Capacidad de</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organizar y planificar. Comunicación oral y</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escrita.</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Habilidad para buscar y analizar información proveniente de fuentes diversas.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Capacidad de aplicar los conocimientos.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Habilidades para investigación documental.</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Capacidad de aprender a aprender. </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Capacidad de generar nuevas ideas.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Habilidad para </w:t>
            </w:r>
            <w:r w:rsidRPr="00A23CB4">
              <w:rPr>
                <w:rFonts w:ascii="Arial" w:eastAsia="Calibri" w:hAnsi="Arial" w:cs="Arial"/>
                <w:lang w:val="es-MX"/>
              </w:rPr>
              <w:lastRenderedPageBreak/>
              <w:t>trabajar en</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 xml:space="preserve">equipo. </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Habilidad para trabajar de manera independiente. Capacidad de toma de decisiones.</w:t>
            </w:r>
          </w:p>
        </w:tc>
        <w:tc>
          <w:tcPr>
            <w:tcW w:w="1417" w:type="dxa"/>
            <w:tcBorders>
              <w:top w:val="single" w:sz="4" w:space="0" w:color="000000"/>
              <w:left w:val="single" w:sz="4" w:space="0" w:color="000000"/>
              <w:bottom w:val="single" w:sz="4" w:space="0" w:color="000000"/>
              <w:right w:val="single" w:sz="4" w:space="0" w:color="000000"/>
            </w:tcBorders>
          </w:tcPr>
          <w:p w:rsidR="00A93310" w:rsidRPr="00A23CB4" w:rsidRDefault="00A93310" w:rsidP="0000254E">
            <w:pPr>
              <w:jc w:val="both"/>
              <w:rPr>
                <w:rFonts w:ascii="Arial" w:eastAsia="Calibri" w:hAnsi="Arial" w:cs="Arial"/>
                <w:lang w:val="es-MX"/>
              </w:rPr>
            </w:pP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10 (total de horas)</w:t>
            </w:r>
          </w:p>
          <w:p w:rsidR="00A93310" w:rsidRPr="00A23CB4" w:rsidRDefault="00A93310" w:rsidP="0000254E">
            <w:pPr>
              <w:jc w:val="both"/>
              <w:rPr>
                <w:rFonts w:ascii="Arial" w:eastAsia="Calibri" w:hAnsi="Arial" w:cs="Arial"/>
                <w:lang w:val="es-MX"/>
              </w:rPr>
            </w:pPr>
            <w:r w:rsidRPr="00A23CB4">
              <w:rPr>
                <w:rFonts w:ascii="Arial" w:eastAsia="Calibri" w:hAnsi="Arial" w:cs="Arial"/>
                <w:lang w:val="es-MX"/>
              </w:rPr>
              <w:t>5-5</w:t>
            </w:r>
          </w:p>
        </w:tc>
      </w:tr>
    </w:tbl>
    <w:p w:rsidR="00A93310" w:rsidRDefault="00A93310" w:rsidP="00A93310"/>
    <w:p w:rsidR="00A93310" w:rsidRDefault="00A93310" w:rsidP="00A933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A93310" w:rsidRPr="00516F91" w:rsidTr="0000254E">
        <w:tc>
          <w:tcPr>
            <w:tcW w:w="9889" w:type="dxa"/>
            <w:vAlign w:val="center"/>
          </w:tcPr>
          <w:p w:rsidR="00A93310" w:rsidRPr="00E847AD" w:rsidRDefault="00A93310" w:rsidP="0000254E">
            <w:pPr>
              <w:adjustRightInd w:val="0"/>
              <w:jc w:val="center"/>
              <w:rPr>
                <w:rFonts w:ascii="Arial" w:hAnsi="Arial" w:cs="Arial"/>
                <w:b/>
                <w:smallCaps/>
                <w:lang w:val="es-MX" w:eastAsia="es-MX"/>
              </w:rPr>
            </w:pPr>
            <w:r>
              <w:rPr>
                <w:rFonts w:ascii="Arial" w:hAnsi="Arial" w:cs="Arial"/>
                <w:b/>
                <w:smallCaps/>
                <w:lang w:val="es-MX" w:eastAsia="es-MX"/>
              </w:rPr>
              <w:t>Indicadores de alcance</w:t>
            </w:r>
          </w:p>
        </w:tc>
        <w:tc>
          <w:tcPr>
            <w:tcW w:w="3686" w:type="dxa"/>
            <w:vAlign w:val="center"/>
          </w:tcPr>
          <w:p w:rsidR="00A93310" w:rsidRPr="00E847AD" w:rsidRDefault="00A93310" w:rsidP="0000254E">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A93310" w:rsidRPr="00516F91" w:rsidTr="0000254E">
        <w:tc>
          <w:tcPr>
            <w:tcW w:w="9889" w:type="dxa"/>
          </w:tcPr>
          <w:p w:rsidR="00A93310" w:rsidRPr="008C092E" w:rsidRDefault="00A93310" w:rsidP="0000254E">
            <w:pPr>
              <w:jc w:val="both"/>
              <w:rPr>
                <w:rFonts w:ascii="Arial" w:eastAsia="Calibri" w:hAnsi="Arial" w:cs="Arial"/>
                <w:color w:val="000000"/>
              </w:rPr>
            </w:pPr>
            <w:r w:rsidRPr="008C092E">
              <w:rPr>
                <w:rFonts w:ascii="Arial" w:eastAsia="Calibri" w:hAnsi="Arial" w:cs="Arial"/>
                <w:lang w:eastAsia="es-MX"/>
              </w:rPr>
              <w:t xml:space="preserve">• </w:t>
            </w:r>
            <w:r w:rsidRPr="008C092E">
              <w:rPr>
                <w:rFonts w:ascii="Arial" w:eastAsia="Calibri" w:hAnsi="Arial" w:cs="Arial"/>
                <w:color w:val="000000"/>
              </w:rPr>
              <w:t xml:space="preserve">Elaboración de </w:t>
            </w:r>
            <w:r>
              <w:rPr>
                <w:rFonts w:ascii="Arial" w:eastAsia="Calibri" w:hAnsi="Arial" w:cs="Arial"/>
                <w:color w:val="000000"/>
              </w:rPr>
              <w:t>infografía</w:t>
            </w:r>
            <w:r w:rsidRPr="008C092E">
              <w:rPr>
                <w:rFonts w:ascii="Arial" w:eastAsia="Calibri" w:hAnsi="Arial" w:cs="Arial"/>
                <w:color w:val="000000"/>
              </w:rPr>
              <w:t xml:space="preserve"> del tema de generalidades del diseño organizacional (lista de cotejo)</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10%</w:t>
            </w:r>
          </w:p>
        </w:tc>
      </w:tr>
      <w:tr w:rsidR="00A93310" w:rsidRPr="00516F91" w:rsidTr="0000254E">
        <w:tc>
          <w:tcPr>
            <w:tcW w:w="9889" w:type="dxa"/>
          </w:tcPr>
          <w:p w:rsidR="00A93310" w:rsidRPr="008C092E" w:rsidRDefault="00A93310" w:rsidP="0000254E">
            <w:pPr>
              <w:jc w:val="both"/>
              <w:rPr>
                <w:rFonts w:ascii="Arial" w:eastAsia="Calibri" w:hAnsi="Arial" w:cs="Arial"/>
                <w:color w:val="000000"/>
              </w:rPr>
            </w:pPr>
            <w:r w:rsidRPr="008C092E">
              <w:rPr>
                <w:rFonts w:ascii="Arial" w:eastAsia="Calibri" w:hAnsi="Arial" w:cs="Arial"/>
                <w:lang w:eastAsia="es-MX"/>
              </w:rPr>
              <w:t xml:space="preserve">• </w:t>
            </w:r>
            <w:r w:rsidRPr="008C092E">
              <w:rPr>
                <w:rFonts w:ascii="Arial" w:eastAsia="Calibri" w:hAnsi="Arial" w:cs="Arial"/>
                <w:color w:val="000000"/>
              </w:rPr>
              <w:t xml:space="preserve">Cuadro comparativo de las características que diferencien el enfoque sistémico y la </w:t>
            </w:r>
            <w:r w:rsidRPr="008C092E">
              <w:rPr>
                <w:rFonts w:eastAsia="Calibri"/>
                <w:lang w:eastAsia="es-MX"/>
              </w:rPr>
              <w:t>teoría</w:t>
            </w:r>
            <w:r w:rsidRPr="008C092E">
              <w:rPr>
                <w:rFonts w:ascii="Arial" w:eastAsia="Calibri" w:hAnsi="Arial" w:cs="Arial"/>
                <w:color w:val="000000"/>
              </w:rPr>
              <w:t xml:space="preserve"> del caos (lista de cotejo)</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10%</w:t>
            </w:r>
          </w:p>
        </w:tc>
      </w:tr>
      <w:tr w:rsidR="00A93310" w:rsidRPr="00516F91" w:rsidTr="0000254E">
        <w:tc>
          <w:tcPr>
            <w:tcW w:w="9889" w:type="dxa"/>
          </w:tcPr>
          <w:p w:rsidR="00A93310" w:rsidRPr="008C092E" w:rsidRDefault="00A93310" w:rsidP="0000254E">
            <w:pPr>
              <w:jc w:val="both"/>
              <w:rPr>
                <w:rFonts w:ascii="Arial" w:eastAsia="Calibri" w:hAnsi="Arial" w:cs="Arial"/>
                <w:color w:val="000000"/>
              </w:rPr>
            </w:pPr>
            <w:r w:rsidRPr="008C092E">
              <w:rPr>
                <w:rFonts w:ascii="Arial" w:eastAsia="Calibri" w:hAnsi="Arial" w:cs="Arial"/>
                <w:lang w:eastAsia="es-MX"/>
              </w:rPr>
              <w:t xml:space="preserve">• </w:t>
            </w:r>
            <w:r w:rsidRPr="008C092E">
              <w:rPr>
                <w:rFonts w:ascii="Arial" w:eastAsia="Calibri" w:hAnsi="Arial" w:cs="Arial"/>
                <w:color w:val="000000"/>
              </w:rPr>
              <w:t>Resolución de casos prácticos aplicando el diseño organizacional (lista de cotejo)</w:t>
            </w:r>
          </w:p>
        </w:tc>
        <w:tc>
          <w:tcPr>
            <w:tcW w:w="3686" w:type="dxa"/>
          </w:tcPr>
          <w:p w:rsidR="00A93310" w:rsidRPr="008C092E" w:rsidRDefault="00A93310" w:rsidP="0000254E">
            <w:pPr>
              <w:rPr>
                <w:rFonts w:ascii="Arial" w:eastAsia="Calibri" w:hAnsi="Arial" w:cs="Arial"/>
                <w:lang w:val="es-MX"/>
              </w:rPr>
            </w:pPr>
            <w:r>
              <w:rPr>
                <w:rFonts w:ascii="Arial" w:eastAsia="Calibri" w:hAnsi="Arial" w:cs="Arial"/>
                <w:lang w:val="es-MX"/>
              </w:rPr>
              <w:t>80</w:t>
            </w:r>
            <w:r w:rsidRPr="008C092E">
              <w:rPr>
                <w:rFonts w:ascii="Arial" w:eastAsia="Calibri" w:hAnsi="Arial" w:cs="Arial"/>
                <w:lang w:val="es-MX"/>
              </w:rPr>
              <w:t>%</w:t>
            </w:r>
          </w:p>
        </w:tc>
      </w:tr>
    </w:tbl>
    <w:p w:rsidR="00A93310" w:rsidRDefault="00A93310" w:rsidP="00A93310">
      <w:pPr>
        <w:adjustRightInd w:val="0"/>
        <w:spacing w:after="80"/>
        <w:rPr>
          <w:rFonts w:ascii="Arial" w:hAnsi="Arial" w:cs="Arial"/>
          <w:b/>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A93310" w:rsidRPr="003A77E4" w:rsidTr="0000254E">
        <w:tc>
          <w:tcPr>
            <w:tcW w:w="350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Desempeño</w:t>
            </w:r>
          </w:p>
        </w:tc>
        <w:tc>
          <w:tcPr>
            <w:tcW w:w="2979"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Nivel de desempeño</w:t>
            </w:r>
          </w:p>
        </w:tc>
        <w:tc>
          <w:tcPr>
            <w:tcW w:w="4820"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Indicadores de alcance</w:t>
            </w:r>
          </w:p>
        </w:tc>
        <w:tc>
          <w:tcPr>
            <w:tcW w:w="226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Valoración numérica</w:t>
            </w:r>
          </w:p>
        </w:tc>
      </w:tr>
      <w:tr w:rsidR="00A93310" w:rsidRPr="003A77E4" w:rsidTr="0000254E">
        <w:tc>
          <w:tcPr>
            <w:tcW w:w="3508" w:type="dxa"/>
            <w:vMerge w:val="restart"/>
            <w:shd w:val="clear" w:color="auto" w:fill="auto"/>
          </w:tcPr>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Excelente</w:t>
            </w:r>
          </w:p>
        </w:tc>
        <w:tc>
          <w:tcPr>
            <w:tcW w:w="4820" w:type="dxa"/>
            <w:shd w:val="clear" w:color="auto" w:fill="auto"/>
          </w:tcPr>
          <w:p w:rsidR="00A93310" w:rsidRPr="003A77E4" w:rsidRDefault="00A93310" w:rsidP="0000254E">
            <w:pPr>
              <w:ind w:left="-108"/>
              <w:jc w:val="both"/>
              <w:rPr>
                <w:rFonts w:ascii="Calibri" w:hAnsi="Calibri" w:cs="Arial"/>
                <w:b/>
              </w:rPr>
            </w:pPr>
            <w:r w:rsidRPr="003A77E4">
              <w:rPr>
                <w:rFonts w:ascii="Calibri" w:hAnsi="Calibri" w:cs="Arial"/>
                <w:b/>
              </w:rPr>
              <w:t>Cumple al menos 5 de los siguientes indicadores</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a) Se adapta a situaciones y contextos complejos</w:t>
            </w:r>
            <w:r w:rsidRPr="003A77E4">
              <w:rPr>
                <w:rFonts w:ascii="Arial" w:eastAsia="Calibri" w:hAnsi="Arial" w:cs="Arial"/>
                <w:lang w:val="es-MX"/>
              </w:rPr>
              <w:t xml:space="preserve">. Puede trabajar en equipo, reflejar sus conocimientos en la interpretación de la realidad. Inferir comportamientos o consecuencias de los fenómenos o problemas en estudio. Incluir más variables en dichos casos de estudio.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b) Hace aportaciones a las actividades académicas desarrolladas</w:t>
            </w:r>
            <w:r w:rsidRPr="003A77E4">
              <w:rPr>
                <w:rFonts w:ascii="Arial" w:eastAsia="Calibri" w:hAnsi="Arial" w:cs="Arial"/>
                <w:lang w:val="es-MX"/>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A93310" w:rsidRPr="003A77E4" w:rsidRDefault="00A93310" w:rsidP="0000254E">
            <w:pPr>
              <w:jc w:val="both"/>
              <w:rPr>
                <w:rFonts w:ascii="Arial" w:eastAsia="Calibri" w:hAnsi="Arial" w:cs="Arial"/>
                <w:lang w:val="es-MX"/>
              </w:rPr>
            </w:pPr>
            <w:r w:rsidRPr="003A77E4">
              <w:rPr>
                <w:rFonts w:ascii="Arial" w:eastAsia="Calibri" w:hAnsi="Arial" w:cs="Arial"/>
                <w:lang w:val="es-MX"/>
              </w:rPr>
              <w:t xml:space="preserve"> </w:t>
            </w:r>
            <w:r w:rsidRPr="003A77E4">
              <w:rPr>
                <w:rFonts w:ascii="Arial" w:eastAsia="Calibri" w:hAnsi="Arial" w:cs="Arial"/>
                <w:b/>
                <w:lang w:val="es-MX"/>
              </w:rPr>
              <w:t>c) Propone y/o explica soluciones o procedimientos no vistos en clase (creatividad).</w:t>
            </w:r>
            <w:r w:rsidRPr="003A77E4">
              <w:rPr>
                <w:rFonts w:ascii="Arial" w:eastAsia="Calibri" w:hAnsi="Arial" w:cs="Arial"/>
                <w:lang w:val="es-MX"/>
              </w:rPr>
              <w:t xml:space="preserve"> Ante problemas o casos de estudio propone perspectivas diferentes, para abordarlos y sustentarlos correctamente. Aplica procedimientos aprendidos en otra </w:t>
            </w:r>
            <w:r w:rsidRPr="003A77E4">
              <w:rPr>
                <w:rFonts w:ascii="Arial" w:eastAsia="Calibri" w:hAnsi="Arial" w:cs="Arial"/>
                <w:lang w:val="es-MX"/>
              </w:rPr>
              <w:lastRenderedPageBreak/>
              <w:t>asignatura o contexto para el problema que se está resolviendo. d) Introduce recursos y experiencias que promueven un pensamiento crítico; (por ejemplo</w:t>
            </w:r>
            <w:r>
              <w:rPr>
                <w:rFonts w:ascii="Arial" w:eastAsia="Calibri" w:hAnsi="Arial" w:cs="Arial"/>
                <w:lang w:val="es-MX"/>
              </w:rPr>
              <w:t>.</w:t>
            </w:r>
            <w:r w:rsidRPr="003A77E4">
              <w:rPr>
                <w:rFonts w:ascii="Arial" w:eastAsia="Calibri" w:hAnsi="Arial" w:cs="Arial"/>
                <w:lang w:val="es-MX"/>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e) Incorpora conocimientos y actividades interdisciplinarias en su aprendizaje</w:t>
            </w:r>
            <w:r w:rsidRPr="003A77E4">
              <w:rPr>
                <w:rFonts w:ascii="Arial" w:eastAsia="Calibri" w:hAnsi="Arial" w:cs="Arial"/>
                <w:lang w:val="es-MX"/>
              </w:rPr>
              <w:t xml:space="preserve">. En el desarrollo de los temas de la asignatura, incorpora conocimientos y actividades desarrollados en otras asignaturas para lograr la competencia.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 xml:space="preserve">f) Realiza su trabajo de manera autónoma y autorregulada. </w:t>
            </w:r>
            <w:r w:rsidRPr="003A77E4">
              <w:rPr>
                <w:rFonts w:ascii="Arial" w:eastAsia="Calibri" w:hAnsi="Arial" w:cs="Arial"/>
                <w:lang w:val="es-MX"/>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268"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lastRenderedPageBreak/>
              <w:t>95-100</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Notable</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4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85-94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Bueno</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3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75-84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Suficiente</w:t>
            </w:r>
          </w:p>
        </w:tc>
        <w:tc>
          <w:tcPr>
            <w:tcW w:w="4820" w:type="dxa"/>
          </w:tcPr>
          <w:p w:rsidR="00A93310" w:rsidRPr="003A77E4" w:rsidRDefault="00A93310" w:rsidP="0000254E">
            <w:pPr>
              <w:rPr>
                <w:rFonts w:ascii="Arial" w:hAnsi="Arial" w:cs="Arial"/>
              </w:rPr>
            </w:pPr>
            <w:r w:rsidRPr="003A77E4">
              <w:rPr>
                <w:rFonts w:ascii="Arial" w:hAnsi="Arial" w:cs="Arial"/>
              </w:rPr>
              <w:t>Cumple  2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70-74</w:t>
            </w:r>
          </w:p>
        </w:tc>
      </w:tr>
      <w:tr w:rsidR="00A93310" w:rsidRPr="003A77E4" w:rsidTr="0000254E">
        <w:tc>
          <w:tcPr>
            <w:tcW w:w="3508" w:type="dxa"/>
            <w:shd w:val="clear" w:color="auto" w:fill="auto"/>
          </w:tcPr>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lastRenderedPageBreak/>
              <w:t>Competencia no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Insuficiente</w:t>
            </w:r>
          </w:p>
        </w:tc>
        <w:tc>
          <w:tcPr>
            <w:tcW w:w="4820" w:type="dxa"/>
          </w:tcPr>
          <w:p w:rsidR="00A93310" w:rsidRPr="003A77E4" w:rsidRDefault="00A93310" w:rsidP="0000254E">
            <w:pPr>
              <w:jc w:val="both"/>
              <w:rPr>
                <w:rFonts w:ascii="Arial" w:hAnsi="Arial" w:cs="Arial"/>
              </w:rPr>
            </w:pPr>
            <w:r w:rsidRPr="003A77E4">
              <w:rPr>
                <w:rFonts w:ascii="Arial" w:hAnsi="Arial" w:cs="Arial"/>
              </w:rPr>
              <w:t>No se cumple con el 100% de evidencias conceptuales, procedimentales y actitudinales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N. A.</w:t>
            </w:r>
          </w:p>
        </w:tc>
      </w:tr>
    </w:tbl>
    <w:p w:rsidR="00A93310" w:rsidRDefault="00A93310" w:rsidP="00A93310">
      <w:pPr>
        <w:adjustRightInd w:val="0"/>
        <w:spacing w:after="80"/>
        <w:rPr>
          <w:rFonts w:ascii="Arial" w:hAnsi="Arial" w:cs="Arial"/>
          <w:b/>
          <w:sz w:val="24"/>
          <w:szCs w:val="24"/>
          <w:lang w:val="es-MX" w:eastAsia="es-MX"/>
        </w:rPr>
      </w:pPr>
    </w:p>
    <w:p w:rsidR="00A93310" w:rsidRPr="00451856"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A93310" w:rsidRPr="0057663D" w:rsidTr="0000254E">
        <w:tc>
          <w:tcPr>
            <w:tcW w:w="4644"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A93310" w:rsidRPr="0057663D" w:rsidTr="0000254E">
        <w:tc>
          <w:tcPr>
            <w:tcW w:w="4644"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r w:rsidR="00A93310" w:rsidRPr="0057663D" w:rsidTr="0000254E">
        <w:tc>
          <w:tcPr>
            <w:tcW w:w="4644" w:type="dxa"/>
            <w:shd w:val="clear" w:color="auto" w:fill="auto"/>
            <w:vAlign w:val="center"/>
          </w:tcPr>
          <w:p w:rsidR="00A93310" w:rsidRPr="003A77E4" w:rsidRDefault="00A93310" w:rsidP="0000254E">
            <w:pPr>
              <w:adjustRightInd w:val="0"/>
              <w:rPr>
                <w:rFonts w:ascii="Arial" w:hAnsi="Arial" w:cs="Arial"/>
                <w:color w:val="000000"/>
                <w:lang w:val="es-MX" w:eastAsia="es-MX"/>
              </w:rPr>
            </w:pPr>
            <w:r>
              <w:rPr>
                <w:rFonts w:ascii="Arial" w:hAnsi="Arial" w:cs="Arial"/>
                <w:color w:val="000000"/>
                <w:lang w:val="es-MX" w:eastAsia="es-MX"/>
              </w:rPr>
              <w:t>Infografía conceptual</w:t>
            </w:r>
          </w:p>
        </w:tc>
        <w:tc>
          <w:tcPr>
            <w:tcW w:w="2372" w:type="dxa"/>
            <w:shd w:val="clear" w:color="auto" w:fill="auto"/>
            <w:vAlign w:val="center"/>
          </w:tcPr>
          <w:p w:rsidR="00A93310" w:rsidRPr="003A77E4" w:rsidRDefault="00A93310" w:rsidP="0000254E">
            <w:pPr>
              <w:jc w:val="center"/>
              <w:rPr>
                <w:rFonts w:ascii="Arial" w:eastAsia="Calibri" w:hAnsi="Arial" w:cs="Arial"/>
                <w:lang w:val="es-MX"/>
              </w:rPr>
            </w:pPr>
            <w:r>
              <w:rPr>
                <w:rFonts w:ascii="Arial" w:eastAsia="Calibri" w:hAnsi="Arial" w:cs="Arial"/>
                <w:lang w:val="es-MX"/>
              </w:rPr>
              <w:t>10%</w:t>
            </w:r>
          </w:p>
        </w:tc>
        <w:tc>
          <w:tcPr>
            <w:tcW w:w="701"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9.5-10</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8.5-9.4</w:t>
            </w:r>
          </w:p>
        </w:tc>
        <w:tc>
          <w:tcPr>
            <w:tcW w:w="701"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7.5-8.40</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7-7.4</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0-6.9</w:t>
            </w:r>
          </w:p>
        </w:tc>
        <w:tc>
          <w:tcPr>
            <w:tcW w:w="3508" w:type="dxa"/>
            <w:shd w:val="clear" w:color="auto" w:fill="auto"/>
            <w:vAlign w:val="center"/>
          </w:tcPr>
          <w:p w:rsidR="00A93310" w:rsidRPr="003A77E4" w:rsidRDefault="00A93310" w:rsidP="0000254E">
            <w:pPr>
              <w:jc w:val="both"/>
              <w:rPr>
                <w:rFonts w:ascii="Arial" w:hAnsi="Arial" w:cs="Arial"/>
                <w:color w:val="000000"/>
                <w:lang w:eastAsia="es-MX"/>
              </w:rPr>
            </w:pPr>
            <w:r w:rsidRPr="003A77E4">
              <w:rPr>
                <w:rFonts w:ascii="Arial" w:hAnsi="Arial" w:cs="Arial"/>
              </w:rPr>
              <w:t>Demuestra capacidad de abstracción, análisis y síntesis. Capacidad de comunicación oral y escrita.</w:t>
            </w:r>
          </w:p>
        </w:tc>
      </w:tr>
      <w:tr w:rsidR="00A93310" w:rsidRPr="0057663D" w:rsidTr="0000254E">
        <w:tc>
          <w:tcPr>
            <w:tcW w:w="4644" w:type="dxa"/>
            <w:shd w:val="clear" w:color="auto" w:fill="auto"/>
            <w:vAlign w:val="center"/>
          </w:tcPr>
          <w:p w:rsidR="00A93310" w:rsidRPr="003A77E4" w:rsidRDefault="00A93310" w:rsidP="0000254E">
            <w:pPr>
              <w:adjustRightInd w:val="0"/>
              <w:rPr>
                <w:rFonts w:ascii="Arial" w:hAnsi="Arial" w:cs="Arial"/>
                <w:color w:val="000000"/>
                <w:lang w:val="es-MX" w:eastAsia="es-MX"/>
              </w:rPr>
            </w:pPr>
            <w:r>
              <w:rPr>
                <w:rFonts w:ascii="Arial" w:hAnsi="Arial" w:cs="Arial"/>
                <w:color w:val="000000"/>
                <w:lang w:val="es-MX" w:eastAsia="es-MX"/>
              </w:rPr>
              <w:t>Cuadro comparativo</w:t>
            </w:r>
          </w:p>
        </w:tc>
        <w:tc>
          <w:tcPr>
            <w:tcW w:w="2372" w:type="dxa"/>
            <w:shd w:val="clear" w:color="auto" w:fill="auto"/>
            <w:vAlign w:val="center"/>
          </w:tcPr>
          <w:p w:rsidR="00A93310" w:rsidRPr="003A77E4" w:rsidRDefault="00A93310" w:rsidP="0000254E">
            <w:pPr>
              <w:jc w:val="center"/>
              <w:rPr>
                <w:rFonts w:ascii="Arial" w:eastAsia="Calibri" w:hAnsi="Arial" w:cs="Arial"/>
                <w:lang w:val="es-MX"/>
              </w:rPr>
            </w:pPr>
            <w:r>
              <w:rPr>
                <w:rFonts w:ascii="Arial" w:eastAsia="Calibri" w:hAnsi="Arial" w:cs="Arial"/>
                <w:lang w:val="es-MX"/>
              </w:rPr>
              <w:t>10%</w:t>
            </w:r>
          </w:p>
        </w:tc>
        <w:tc>
          <w:tcPr>
            <w:tcW w:w="701"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9.5-10</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8.5-9.4</w:t>
            </w:r>
          </w:p>
        </w:tc>
        <w:tc>
          <w:tcPr>
            <w:tcW w:w="701"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7.5-8.40</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7-7.4</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0-6.9</w:t>
            </w:r>
          </w:p>
        </w:tc>
        <w:tc>
          <w:tcPr>
            <w:tcW w:w="3508" w:type="dxa"/>
            <w:shd w:val="clear" w:color="auto" w:fill="auto"/>
            <w:vAlign w:val="bottom"/>
          </w:tcPr>
          <w:p w:rsidR="00A93310" w:rsidRPr="003A77E4" w:rsidRDefault="00A93310" w:rsidP="0000254E">
            <w:pPr>
              <w:rPr>
                <w:rFonts w:ascii="Arial" w:hAnsi="Arial" w:cs="Arial"/>
                <w:color w:val="000000"/>
                <w:lang w:eastAsia="es-MX"/>
              </w:rPr>
            </w:pPr>
            <w:r w:rsidRPr="003A77E4">
              <w:rPr>
                <w:rFonts w:ascii="Arial" w:hAnsi="Arial" w:cs="Arial"/>
              </w:rPr>
              <w:t>Manifiesta capacidad creativa y de organizar información. Capacidad de investigación.</w:t>
            </w:r>
          </w:p>
        </w:tc>
      </w:tr>
      <w:tr w:rsidR="00A93310" w:rsidRPr="0057663D" w:rsidTr="0000254E">
        <w:tc>
          <w:tcPr>
            <w:tcW w:w="4644" w:type="dxa"/>
            <w:shd w:val="clear" w:color="auto" w:fill="auto"/>
            <w:vAlign w:val="center"/>
          </w:tcPr>
          <w:p w:rsidR="00A93310" w:rsidRPr="003A77E4" w:rsidRDefault="00A93310" w:rsidP="0000254E">
            <w:pPr>
              <w:adjustRightInd w:val="0"/>
              <w:rPr>
                <w:rFonts w:ascii="Arial" w:hAnsi="Arial" w:cs="Arial"/>
                <w:color w:val="000000"/>
                <w:lang w:val="es-MX" w:eastAsia="es-MX"/>
              </w:rPr>
            </w:pPr>
            <w:r>
              <w:rPr>
                <w:rFonts w:ascii="Arial" w:hAnsi="Arial" w:cs="Arial"/>
                <w:color w:val="000000"/>
                <w:lang w:val="es-MX" w:eastAsia="es-MX"/>
              </w:rPr>
              <w:t>Caso práctico</w:t>
            </w:r>
          </w:p>
        </w:tc>
        <w:tc>
          <w:tcPr>
            <w:tcW w:w="2372" w:type="dxa"/>
            <w:tcBorders>
              <w:top w:val="nil"/>
              <w:left w:val="nil"/>
              <w:bottom w:val="single" w:sz="4" w:space="0" w:color="auto"/>
              <w:right w:val="single" w:sz="4" w:space="0" w:color="auto"/>
            </w:tcBorders>
            <w:vAlign w:val="bottom"/>
          </w:tcPr>
          <w:p w:rsidR="00A93310" w:rsidRPr="00145403" w:rsidRDefault="00A93310" w:rsidP="0000254E">
            <w:pPr>
              <w:jc w:val="center"/>
              <w:rPr>
                <w:rFonts w:ascii="Arial" w:eastAsia="Calibri" w:hAnsi="Arial" w:cs="Arial"/>
              </w:rPr>
            </w:pPr>
            <w:r w:rsidRPr="00145403">
              <w:rPr>
                <w:rFonts w:ascii="Arial" w:eastAsia="Calibri" w:hAnsi="Arial" w:cs="Arial"/>
              </w:rPr>
              <w:t>80%</w:t>
            </w:r>
          </w:p>
        </w:tc>
        <w:tc>
          <w:tcPr>
            <w:tcW w:w="701" w:type="dxa"/>
            <w:tcBorders>
              <w:top w:val="nil"/>
              <w:left w:val="nil"/>
              <w:bottom w:val="single" w:sz="4" w:space="0" w:color="auto"/>
              <w:right w:val="single" w:sz="4" w:space="0" w:color="auto"/>
            </w:tcBorders>
            <w:vAlign w:val="bottom"/>
          </w:tcPr>
          <w:p w:rsidR="00A93310" w:rsidRPr="00145403" w:rsidRDefault="00A93310" w:rsidP="0000254E">
            <w:pPr>
              <w:jc w:val="center"/>
              <w:rPr>
                <w:rFonts w:ascii="Arial" w:eastAsia="Calibri" w:hAnsi="Arial" w:cs="Arial"/>
              </w:rPr>
            </w:pPr>
            <w:r w:rsidRPr="00145403">
              <w:rPr>
                <w:rFonts w:ascii="Arial" w:eastAsia="Calibri" w:hAnsi="Arial" w:cs="Arial"/>
              </w:rPr>
              <w:t>76-80</w:t>
            </w:r>
          </w:p>
        </w:tc>
        <w:tc>
          <w:tcPr>
            <w:tcW w:w="702" w:type="dxa"/>
            <w:tcBorders>
              <w:top w:val="nil"/>
              <w:left w:val="nil"/>
              <w:bottom w:val="single" w:sz="4" w:space="0" w:color="auto"/>
              <w:right w:val="single" w:sz="4" w:space="0" w:color="auto"/>
            </w:tcBorders>
            <w:vAlign w:val="bottom"/>
          </w:tcPr>
          <w:p w:rsidR="00A93310" w:rsidRPr="00145403" w:rsidRDefault="00A93310" w:rsidP="0000254E">
            <w:pPr>
              <w:jc w:val="center"/>
              <w:rPr>
                <w:rFonts w:ascii="Arial" w:eastAsia="Calibri" w:hAnsi="Arial" w:cs="Arial"/>
              </w:rPr>
            </w:pPr>
            <w:r w:rsidRPr="00145403">
              <w:rPr>
                <w:rFonts w:ascii="Arial" w:eastAsia="Calibri" w:hAnsi="Arial" w:cs="Arial"/>
              </w:rPr>
              <w:t>68-75.2</w:t>
            </w:r>
          </w:p>
        </w:tc>
        <w:tc>
          <w:tcPr>
            <w:tcW w:w="701" w:type="dxa"/>
            <w:tcBorders>
              <w:top w:val="nil"/>
              <w:left w:val="nil"/>
              <w:bottom w:val="single" w:sz="4" w:space="0" w:color="auto"/>
              <w:right w:val="single" w:sz="4" w:space="0" w:color="auto"/>
            </w:tcBorders>
            <w:vAlign w:val="bottom"/>
          </w:tcPr>
          <w:p w:rsidR="00A93310" w:rsidRPr="00145403" w:rsidRDefault="00A93310" w:rsidP="0000254E">
            <w:pPr>
              <w:jc w:val="center"/>
              <w:rPr>
                <w:rFonts w:ascii="Arial" w:eastAsia="Calibri" w:hAnsi="Arial" w:cs="Arial"/>
              </w:rPr>
            </w:pPr>
            <w:r w:rsidRPr="00145403">
              <w:rPr>
                <w:rFonts w:ascii="Arial" w:eastAsia="Calibri" w:hAnsi="Arial" w:cs="Arial"/>
              </w:rPr>
              <w:t>60-62.2</w:t>
            </w:r>
          </w:p>
        </w:tc>
        <w:tc>
          <w:tcPr>
            <w:tcW w:w="702" w:type="dxa"/>
            <w:tcBorders>
              <w:top w:val="nil"/>
              <w:left w:val="nil"/>
              <w:bottom w:val="single" w:sz="4" w:space="0" w:color="auto"/>
              <w:right w:val="single" w:sz="4" w:space="0" w:color="auto"/>
            </w:tcBorders>
            <w:vAlign w:val="bottom"/>
          </w:tcPr>
          <w:p w:rsidR="00A93310" w:rsidRPr="00145403" w:rsidRDefault="00A93310" w:rsidP="0000254E">
            <w:pPr>
              <w:jc w:val="center"/>
              <w:rPr>
                <w:rFonts w:ascii="Arial" w:eastAsia="Calibri" w:hAnsi="Arial" w:cs="Arial"/>
              </w:rPr>
            </w:pPr>
            <w:r w:rsidRPr="00145403">
              <w:rPr>
                <w:rFonts w:ascii="Arial" w:eastAsia="Calibri" w:hAnsi="Arial" w:cs="Arial"/>
              </w:rPr>
              <w:t>56-59-2</w:t>
            </w:r>
          </w:p>
        </w:tc>
        <w:tc>
          <w:tcPr>
            <w:tcW w:w="702" w:type="dxa"/>
            <w:tcBorders>
              <w:top w:val="nil"/>
              <w:left w:val="nil"/>
              <w:bottom w:val="single" w:sz="4" w:space="0" w:color="auto"/>
              <w:right w:val="single" w:sz="4" w:space="0" w:color="auto"/>
            </w:tcBorders>
            <w:vAlign w:val="bottom"/>
          </w:tcPr>
          <w:p w:rsidR="00A93310" w:rsidRPr="00145403" w:rsidRDefault="00A93310" w:rsidP="0000254E">
            <w:pPr>
              <w:jc w:val="center"/>
              <w:rPr>
                <w:rFonts w:ascii="Arial" w:eastAsia="Calibri" w:hAnsi="Arial" w:cs="Arial"/>
              </w:rPr>
            </w:pPr>
            <w:r w:rsidRPr="00145403">
              <w:rPr>
                <w:rFonts w:ascii="Arial" w:eastAsia="Calibri" w:hAnsi="Arial" w:cs="Arial"/>
              </w:rPr>
              <w:t>0-55.2</w:t>
            </w:r>
          </w:p>
        </w:tc>
        <w:tc>
          <w:tcPr>
            <w:tcW w:w="3508" w:type="dxa"/>
            <w:shd w:val="clear" w:color="auto" w:fill="auto"/>
            <w:vAlign w:val="bottom"/>
          </w:tcPr>
          <w:p w:rsidR="00A93310" w:rsidRPr="003A77E4" w:rsidRDefault="00A93310" w:rsidP="0000254E">
            <w:pPr>
              <w:rPr>
                <w:rFonts w:ascii="Arial" w:eastAsia="Calibri" w:hAnsi="Arial" w:cs="Arial"/>
                <w:lang w:val="es-MX"/>
              </w:rPr>
            </w:pPr>
            <w:r w:rsidRPr="003A77E4">
              <w:rPr>
                <w:rFonts w:ascii="Arial" w:eastAsia="Calibri" w:hAnsi="Arial" w:cs="Arial"/>
                <w:lang w:val="es-MX"/>
              </w:rPr>
              <w:t xml:space="preserve">Demuestra capacidad de comunicación oral y escrita. </w:t>
            </w:r>
          </w:p>
        </w:tc>
      </w:tr>
      <w:tr w:rsidR="00A93310" w:rsidRPr="0057663D" w:rsidTr="0000254E">
        <w:tc>
          <w:tcPr>
            <w:tcW w:w="4644" w:type="dxa"/>
            <w:shd w:val="clear" w:color="auto" w:fill="auto"/>
            <w:vAlign w:val="bottom"/>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 Total                                        100%</w:t>
            </w:r>
          </w:p>
        </w:tc>
        <w:tc>
          <w:tcPr>
            <w:tcW w:w="2372" w:type="dxa"/>
            <w:shd w:val="clear" w:color="auto" w:fill="auto"/>
            <w:vAlign w:val="center"/>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95-100</w:t>
            </w:r>
          </w:p>
        </w:tc>
        <w:tc>
          <w:tcPr>
            <w:tcW w:w="701"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85-94</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75-84</w:t>
            </w:r>
          </w:p>
        </w:tc>
        <w:tc>
          <w:tcPr>
            <w:tcW w:w="701"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70-74</w:t>
            </w:r>
          </w:p>
        </w:tc>
        <w:tc>
          <w:tcPr>
            <w:tcW w:w="702" w:type="dxa"/>
            <w:shd w:val="clear" w:color="auto" w:fill="auto"/>
            <w:vAlign w:val="center"/>
          </w:tcPr>
          <w:p w:rsidR="00A93310" w:rsidRPr="003A77E4" w:rsidRDefault="00A93310" w:rsidP="0000254E">
            <w:pPr>
              <w:jc w:val="center"/>
              <w:rPr>
                <w:rFonts w:ascii="Arial" w:hAnsi="Arial" w:cs="Arial"/>
                <w:color w:val="000000"/>
                <w:lang w:eastAsia="es-MX"/>
              </w:rPr>
            </w:pPr>
            <w:r w:rsidRPr="003A77E4">
              <w:rPr>
                <w:rFonts w:ascii="Arial" w:hAnsi="Arial" w:cs="Arial"/>
                <w:color w:val="000000"/>
                <w:lang w:eastAsia="es-MX"/>
              </w:rPr>
              <w:t>0-69</w:t>
            </w:r>
          </w:p>
        </w:tc>
        <w:tc>
          <w:tcPr>
            <w:tcW w:w="702" w:type="dxa"/>
            <w:shd w:val="clear" w:color="auto" w:fill="auto"/>
            <w:vAlign w:val="bottom"/>
          </w:tcPr>
          <w:p w:rsidR="00A93310" w:rsidRPr="003A77E4" w:rsidRDefault="00A93310" w:rsidP="0000254E">
            <w:pPr>
              <w:jc w:val="center"/>
              <w:rPr>
                <w:rFonts w:ascii="Arial" w:hAnsi="Arial" w:cs="Arial"/>
                <w:color w:val="000000"/>
                <w:lang w:eastAsia="es-MX"/>
              </w:rPr>
            </w:pPr>
          </w:p>
        </w:tc>
        <w:tc>
          <w:tcPr>
            <w:tcW w:w="3508" w:type="dxa"/>
            <w:shd w:val="clear" w:color="auto" w:fill="auto"/>
            <w:vAlign w:val="bottom"/>
          </w:tcPr>
          <w:p w:rsidR="00A93310" w:rsidRPr="003A77E4" w:rsidRDefault="00A93310" w:rsidP="0000254E">
            <w:pPr>
              <w:tabs>
                <w:tab w:val="center" w:pos="4252"/>
                <w:tab w:val="right" w:pos="8504"/>
              </w:tabs>
              <w:rPr>
                <w:rFonts w:ascii="Arial" w:eastAsia="Times" w:hAnsi="Arial" w:cs="Arial"/>
                <w:lang w:val="es-ES_tradnl"/>
              </w:rPr>
            </w:pPr>
          </w:p>
        </w:tc>
      </w:tr>
    </w:tbl>
    <w:p w:rsidR="00A93310" w:rsidRDefault="00A93310" w:rsidP="00A93310">
      <w:pPr>
        <w:pStyle w:val="Sinespaciado"/>
        <w:jc w:val="both"/>
        <w:rPr>
          <w:rFonts w:ascii="Arial Narrow" w:hAnsi="Arial Narrow" w:cs="Arial"/>
          <w:sz w:val="16"/>
          <w:szCs w:val="20"/>
        </w:rPr>
      </w:pPr>
    </w:p>
    <w:p w:rsidR="00A93310" w:rsidRDefault="00A93310" w:rsidP="00A93310">
      <w:pPr>
        <w:adjustRightInd w:val="0"/>
        <w:rPr>
          <w:rFonts w:ascii="Arial" w:hAnsi="Arial" w:cs="Arial"/>
          <w:sz w:val="24"/>
          <w:szCs w:val="24"/>
          <w:lang w:val="es-MX" w:eastAsia="es-MX"/>
        </w:rPr>
      </w:pPr>
    </w:p>
    <w:p w:rsidR="00A93310" w:rsidRDefault="00A93310" w:rsidP="00A93310">
      <w:pPr>
        <w:jc w:val="both"/>
        <w:rPr>
          <w:rFonts w:ascii="Arial" w:eastAsia="Calibri" w:hAnsi="Arial" w:cs="Arial"/>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 xml:space="preserve">2 </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Pr="003A77E4">
        <w:rPr>
          <w:rFonts w:ascii="Arial" w:eastAsia="Calibri" w:hAnsi="Arial" w:cs="Arial"/>
          <w:lang w:val="es-MX"/>
        </w:rPr>
        <w:t xml:space="preserve">Define los objetivos y estrategias en las diferentes áreas </w:t>
      </w:r>
    </w:p>
    <w:p w:rsidR="00A93310" w:rsidRDefault="00A93310" w:rsidP="00A93310">
      <w:pPr>
        <w:jc w:val="both"/>
        <w:rPr>
          <w:rFonts w:ascii="Arial" w:eastAsia="Calibri" w:hAnsi="Arial" w:cs="Arial"/>
          <w:lang w:val="es-MX"/>
        </w:rPr>
      </w:pPr>
      <w:r>
        <w:rPr>
          <w:rFonts w:ascii="Arial" w:eastAsia="Calibri" w:hAnsi="Arial" w:cs="Arial"/>
          <w:lang w:val="es-MX"/>
        </w:rPr>
        <w:t xml:space="preserve">                                                                                                                   Necesarias </w:t>
      </w:r>
      <w:r w:rsidRPr="003A77E4">
        <w:rPr>
          <w:rFonts w:ascii="Arial" w:eastAsia="Calibri" w:hAnsi="Arial" w:cs="Arial"/>
          <w:lang w:val="es-MX"/>
        </w:rPr>
        <w:t>para el logro de resultados.</w:t>
      </w:r>
      <w:r>
        <w:rPr>
          <w:rFonts w:ascii="Arial" w:eastAsia="Calibri" w:hAnsi="Arial" w:cs="Arial"/>
          <w:lang w:val="es-MX"/>
        </w:rPr>
        <w:t xml:space="preserve"> Toma de decisiones de financiamiento</w:t>
      </w:r>
      <w:r w:rsidRPr="003A77E4">
        <w:rPr>
          <w:rFonts w:ascii="Arial" w:eastAsia="Calibri" w:hAnsi="Arial" w:cs="Arial"/>
          <w:lang w:val="es-MX"/>
        </w:rPr>
        <w:t xml:space="preserve"> </w:t>
      </w:r>
    </w:p>
    <w:p w:rsidR="00A93310" w:rsidRDefault="00A93310" w:rsidP="00A93310">
      <w:pPr>
        <w:jc w:val="both"/>
        <w:rPr>
          <w:rFonts w:ascii="Arial" w:eastAsia="Calibri" w:hAnsi="Arial" w:cs="Arial"/>
          <w:lang w:val="es-MX"/>
        </w:rPr>
      </w:pPr>
      <w:r>
        <w:rPr>
          <w:rFonts w:ascii="Arial" w:eastAsia="Calibri" w:hAnsi="Arial" w:cs="Arial"/>
          <w:lang w:val="es-MX"/>
        </w:rPr>
        <w:t xml:space="preserve">                                                                                                                   en un marco jurídico. </w:t>
      </w:r>
      <w:r w:rsidRPr="003A77E4">
        <w:rPr>
          <w:rFonts w:ascii="Arial" w:eastAsia="Calibri" w:hAnsi="Arial" w:cs="Arial"/>
          <w:lang w:val="es-MX"/>
        </w:rPr>
        <w:t>Es proactivo, aceptando retos y asumiendo riesgos</w:t>
      </w:r>
    </w:p>
    <w:p w:rsidR="00A93310" w:rsidRPr="00516F91" w:rsidRDefault="00A93310" w:rsidP="00A93310">
      <w:pPr>
        <w:jc w:val="both"/>
        <w:rPr>
          <w:rFonts w:ascii="Arial" w:hAnsi="Arial" w:cs="Arial"/>
          <w:sz w:val="24"/>
          <w:szCs w:val="24"/>
          <w:u w:val="single"/>
          <w:lang w:val="es-MX" w:eastAsia="es-MX"/>
        </w:rPr>
      </w:pPr>
      <w:r>
        <w:rPr>
          <w:rFonts w:ascii="Arial" w:eastAsia="Calibri" w:hAnsi="Arial" w:cs="Arial"/>
          <w:lang w:val="es-MX"/>
        </w:rPr>
        <w:t xml:space="preserve">                                                                                                                   </w:t>
      </w:r>
      <w:r w:rsidRPr="003A77E4">
        <w:rPr>
          <w:rFonts w:ascii="Arial" w:eastAsia="Calibri" w:hAnsi="Arial" w:cs="Arial"/>
          <w:lang w:val="es-MX"/>
        </w:rPr>
        <w:t xml:space="preserve"> frente a un entorno empresarial cambiante</w:t>
      </w: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A93310" w:rsidRPr="00516F91" w:rsidTr="0000254E">
        <w:tc>
          <w:tcPr>
            <w:tcW w:w="322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93310" w:rsidRPr="00516F91" w:rsidTr="0000254E">
        <w:tc>
          <w:tcPr>
            <w:tcW w:w="3227" w:type="dxa"/>
          </w:tcPr>
          <w:p w:rsidR="00A93310" w:rsidRPr="003A77E4" w:rsidRDefault="00A93310" w:rsidP="0000254E">
            <w:pPr>
              <w:rPr>
                <w:rFonts w:ascii="Arial" w:eastAsia="Calibri" w:hAnsi="Arial" w:cs="Arial"/>
                <w:lang w:val="es-MX"/>
              </w:rPr>
            </w:pPr>
          </w:p>
        </w:tc>
        <w:tc>
          <w:tcPr>
            <w:tcW w:w="3260" w:type="dxa"/>
          </w:tcPr>
          <w:p w:rsidR="00A93310" w:rsidRPr="003A77E4" w:rsidRDefault="00A93310" w:rsidP="0000254E">
            <w:pPr>
              <w:jc w:val="both"/>
              <w:rPr>
                <w:rFonts w:ascii="Arial" w:eastAsia="Calibri" w:hAnsi="Arial" w:cs="Arial"/>
                <w:lang w:val="es-MX"/>
              </w:rPr>
            </w:pPr>
          </w:p>
        </w:tc>
        <w:tc>
          <w:tcPr>
            <w:tcW w:w="2977" w:type="dxa"/>
          </w:tcPr>
          <w:p w:rsidR="00A93310" w:rsidRPr="003A77E4" w:rsidRDefault="00A93310" w:rsidP="0000254E">
            <w:pPr>
              <w:jc w:val="both"/>
              <w:rPr>
                <w:rFonts w:ascii="Arial" w:eastAsia="Calibri" w:hAnsi="Arial" w:cs="Arial"/>
                <w:lang w:val="es-MX"/>
              </w:rPr>
            </w:pPr>
          </w:p>
        </w:tc>
        <w:tc>
          <w:tcPr>
            <w:tcW w:w="2410" w:type="dxa"/>
          </w:tcPr>
          <w:p w:rsidR="00A93310" w:rsidRPr="003A77E4" w:rsidRDefault="00A93310" w:rsidP="0000254E">
            <w:pPr>
              <w:jc w:val="both"/>
              <w:rPr>
                <w:rFonts w:ascii="Arial" w:eastAsia="Calibri" w:hAnsi="Arial" w:cs="Arial"/>
                <w:lang w:val="es-MX"/>
              </w:rPr>
            </w:pPr>
          </w:p>
        </w:tc>
        <w:tc>
          <w:tcPr>
            <w:tcW w:w="1417" w:type="dxa"/>
          </w:tcPr>
          <w:p w:rsidR="00A93310" w:rsidRPr="00516F91" w:rsidRDefault="00A93310" w:rsidP="0000254E">
            <w:pPr>
              <w:adjustRightInd w:val="0"/>
              <w:rPr>
                <w:rFonts w:ascii="Arial" w:hAnsi="Arial" w:cs="Arial"/>
                <w:sz w:val="24"/>
                <w:szCs w:val="24"/>
                <w:lang w:val="es-MX" w:eastAsia="es-MX"/>
              </w:rPr>
            </w:pPr>
          </w:p>
        </w:tc>
      </w:tr>
      <w:tr w:rsidR="00A93310" w:rsidRPr="008C092E" w:rsidTr="0000254E">
        <w:tc>
          <w:tcPr>
            <w:tcW w:w="3227" w:type="dxa"/>
            <w:tcBorders>
              <w:top w:val="single" w:sz="4" w:space="0" w:color="000000"/>
              <w:left w:val="single" w:sz="4" w:space="0" w:color="000000"/>
              <w:bottom w:val="single" w:sz="4" w:space="0" w:color="000000"/>
              <w:right w:val="single" w:sz="4" w:space="0" w:color="000000"/>
            </w:tcBorders>
          </w:tcPr>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lang w:val="es-MX"/>
              </w:rPr>
            </w:pPr>
          </w:p>
          <w:p w:rsidR="00A93310" w:rsidRPr="00A74C9E" w:rsidRDefault="00A93310" w:rsidP="0000254E">
            <w:pPr>
              <w:rPr>
                <w:rFonts w:ascii="Arial" w:eastAsia="Calibri" w:hAnsi="Arial" w:cs="Arial"/>
                <w:b/>
                <w:lang w:val="es-MX"/>
              </w:rPr>
            </w:pPr>
          </w:p>
          <w:p w:rsidR="00A93310" w:rsidRPr="00A74C9E" w:rsidRDefault="00A93310" w:rsidP="0000254E">
            <w:pPr>
              <w:rPr>
                <w:rFonts w:ascii="Arial" w:eastAsia="Calibri" w:hAnsi="Arial" w:cs="Arial"/>
                <w:b/>
                <w:lang w:val="es-MX"/>
              </w:rPr>
            </w:pPr>
            <w:r w:rsidRPr="00A74C9E">
              <w:rPr>
                <w:rFonts w:ascii="Arial" w:eastAsia="Calibri" w:hAnsi="Arial" w:cs="Arial"/>
                <w:b/>
                <w:lang w:val="es-MX"/>
              </w:rPr>
              <w:t>2. El proceso de diseño</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2.1 Innovación y cambio.</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2.2. El proceso para el diseño organizacional</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2.2.1. Etapas del proceso del diseño.</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2.2.2. Tecnología avanzada de la</w:t>
            </w:r>
          </w:p>
          <w:p w:rsidR="00A93310" w:rsidRPr="00A74C9E" w:rsidRDefault="00A93310" w:rsidP="0000254E">
            <w:pPr>
              <w:rPr>
                <w:rFonts w:ascii="Arial" w:eastAsia="Calibri" w:hAnsi="Arial" w:cs="Arial"/>
                <w:lang w:val="es-MX"/>
              </w:rPr>
            </w:pPr>
            <w:r w:rsidRPr="00A74C9E">
              <w:rPr>
                <w:rFonts w:ascii="Arial" w:eastAsia="Calibri" w:hAnsi="Arial" w:cs="Arial"/>
                <w:lang w:val="es-MX"/>
              </w:rPr>
              <w:t>información y comunicación</w:t>
            </w:r>
          </w:p>
          <w:p w:rsidR="00A93310" w:rsidRPr="00A74C9E" w:rsidRDefault="00A93310" w:rsidP="0000254E">
            <w:pPr>
              <w:rPr>
                <w:rFonts w:ascii="Arial" w:eastAsia="Calibri" w:hAnsi="Arial" w:cs="Arial"/>
                <w:lang w:val="es-MX"/>
              </w:rPr>
            </w:pPr>
            <w:r w:rsidRPr="00A74C9E">
              <w:rPr>
                <w:rFonts w:ascii="Arial" w:eastAsia="Calibri" w:hAnsi="Arial" w:cs="Arial"/>
                <w:lang w:val="es-MX"/>
              </w:rPr>
              <w:t>organizacional</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2.2.3. El impacto de la tecnología en el diseño</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2.3. Empresas tradicionales, mixtas y de</w:t>
            </w:r>
          </w:p>
          <w:p w:rsidR="00A93310" w:rsidRPr="00A74C9E" w:rsidRDefault="00A93310" w:rsidP="0000254E">
            <w:pPr>
              <w:rPr>
                <w:rFonts w:ascii="Arial" w:eastAsia="Calibri" w:hAnsi="Arial" w:cs="Arial"/>
                <w:lang w:val="es-MX"/>
              </w:rPr>
            </w:pPr>
            <w:r w:rsidRPr="00A74C9E">
              <w:rPr>
                <w:rFonts w:ascii="Arial" w:eastAsia="Calibri" w:hAnsi="Arial" w:cs="Arial"/>
                <w:lang w:val="es-MX"/>
              </w:rPr>
              <w:t>tecnología avanzada.</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2.4. Efectividad organizacional.</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2.4.1 Evolución y revolución de la</w:t>
            </w:r>
          </w:p>
          <w:p w:rsidR="00A93310" w:rsidRPr="00A74C9E" w:rsidRDefault="00A93310" w:rsidP="0000254E">
            <w:pPr>
              <w:rPr>
                <w:rFonts w:ascii="Arial" w:eastAsia="Calibri" w:hAnsi="Arial" w:cs="Arial"/>
                <w:lang w:val="es-MX"/>
              </w:rPr>
            </w:pPr>
            <w:r w:rsidRPr="00A74C9E">
              <w:rPr>
                <w:rFonts w:ascii="Arial" w:eastAsia="Calibri" w:hAnsi="Arial" w:cs="Arial"/>
                <w:lang w:val="es-MX"/>
              </w:rPr>
              <w:t>organización interna de las empresas</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2.5. Fundamentos del Diagnóstico.</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2.6. Modelos de Diagnóstico organizacional</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2.6.1. Modelo de Mintzberg y la estructura</w:t>
            </w:r>
          </w:p>
          <w:p w:rsidR="00A93310" w:rsidRPr="00A74C9E" w:rsidRDefault="00A93310" w:rsidP="0000254E">
            <w:pPr>
              <w:rPr>
                <w:rFonts w:ascii="Arial" w:eastAsia="Calibri" w:hAnsi="Arial" w:cs="Arial"/>
                <w:lang w:val="es-MX"/>
              </w:rPr>
            </w:pPr>
            <w:r w:rsidRPr="00A74C9E">
              <w:rPr>
                <w:rFonts w:ascii="Arial" w:eastAsia="Calibri" w:hAnsi="Arial" w:cs="Arial"/>
                <w:lang w:val="es-MX"/>
              </w:rPr>
              <w:t>en cinco.</w:t>
            </w:r>
          </w:p>
          <w:p w:rsidR="00A93310" w:rsidRPr="00A74C9E" w:rsidRDefault="00A93310" w:rsidP="0000254E">
            <w:pPr>
              <w:rPr>
                <w:rFonts w:ascii="Arial" w:eastAsia="Calibri" w:hAnsi="Arial" w:cs="Arial"/>
                <w:lang w:val="es-MX"/>
              </w:rPr>
            </w:pPr>
            <w:r w:rsidRPr="00A74C9E">
              <w:rPr>
                <w:rFonts w:ascii="Arial" w:eastAsia="Calibri" w:hAnsi="Arial" w:cs="Arial"/>
                <w:lang w:val="es-MX"/>
              </w:rPr>
              <w:t>2.6.2. Modelo de Hax y Majluf.</w:t>
            </w:r>
          </w:p>
          <w:p w:rsidR="00A93310" w:rsidRPr="00A74C9E" w:rsidRDefault="00A93310" w:rsidP="0000254E">
            <w:pPr>
              <w:rPr>
                <w:rFonts w:ascii="Arial" w:eastAsia="Calibri" w:hAnsi="Arial" w:cs="Arial"/>
                <w:lang w:val="es-MX"/>
              </w:rPr>
            </w:pPr>
            <w:r w:rsidRPr="00A74C9E">
              <w:rPr>
                <w:rFonts w:ascii="Arial" w:eastAsia="Calibri" w:hAnsi="Arial" w:cs="Arial"/>
                <w:lang w:val="es-MX"/>
              </w:rPr>
              <w:lastRenderedPageBreak/>
              <w:t>2.6.3. Modelo “Hágalo usted mismo”.</w:t>
            </w:r>
          </w:p>
          <w:p w:rsidR="00A93310" w:rsidRPr="008C092E" w:rsidRDefault="00A93310" w:rsidP="0000254E">
            <w:pPr>
              <w:rPr>
                <w:rFonts w:ascii="Arial" w:eastAsia="Calibri" w:hAnsi="Arial" w:cs="Arial"/>
                <w:lang w:val="es-MX"/>
              </w:rPr>
            </w:pPr>
          </w:p>
        </w:tc>
        <w:tc>
          <w:tcPr>
            <w:tcW w:w="3260"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lastRenderedPageBreak/>
              <w:t xml:space="preserve">El estudiante participa en el </w:t>
            </w:r>
            <w:r w:rsidRPr="008C092E">
              <w:rPr>
                <w:rFonts w:ascii="Arial" w:eastAsia="Calibri" w:hAnsi="Arial" w:cs="Arial"/>
                <w:lang w:val="es-MX"/>
              </w:rPr>
              <w:lastRenderedPageBreak/>
              <w:t>encuadre.</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Participa en la dinámica.</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Toma nota de la bibliografía.</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Da a conocer al grupo las expectativas del curso.</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Los estudiantes Investigan en equipos ejemplos organizacionales de manufactura tradicionales, de tecnología avanzada y mixta explicando sus características, con esa información se expone ante el grupo.</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Elaborar y exponer un ensayo donde se determinen las</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características del diseño</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organizacional, para propiciar el cambio en las organizaciones.</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Plantear las ventajas del uso de las tecnologías de la información y comunicación, para el</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desarrollo de la organización,</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mediante la dramatización o ejemplificación de casos</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detectados en el entorno.</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tc>
        <w:tc>
          <w:tcPr>
            <w:tcW w:w="2977" w:type="dxa"/>
            <w:tcBorders>
              <w:top w:val="single" w:sz="4" w:space="0" w:color="000000"/>
              <w:left w:val="single" w:sz="4" w:space="0" w:color="000000"/>
              <w:bottom w:val="single" w:sz="4" w:space="0" w:color="000000"/>
              <w:right w:val="single" w:sz="4" w:space="0" w:color="000000"/>
            </w:tcBorders>
          </w:tcPr>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lastRenderedPageBreak/>
              <w:t xml:space="preserve">Al inicio de la unidad el </w:t>
            </w:r>
            <w:r w:rsidRPr="00A74C9E">
              <w:rPr>
                <w:rFonts w:ascii="Arial" w:eastAsia="Calibri" w:hAnsi="Arial" w:cs="Arial"/>
                <w:lang w:val="es-MX"/>
              </w:rPr>
              <w:lastRenderedPageBreak/>
              <w:t xml:space="preserve">facilitador realizara el encuadre mencionando el nombre de la materia, objetivo, el temario, la mecánica de trabajo, y los criterios de evaluación. </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El facilitador organiza equipos de trabajo para realizar la investigación del tema el proceso de diseño, con ello solicita la exposición de organizaciones de tecnología avanzada y mixta explicando sus características.</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El facilitador solicita la elaboración de un ensayo del libro Administración del Capítulo 10 Estructura y Diseño Organizacional</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El Facilitador integra equipos de trabajo, en donde investigarán y expondrán cómo han evolucionado las organizaciones tradicionales, hasta hoy en día las cuales utilizan tecnología más avanzada</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xml:space="preserve">Integrados en equipos los </w:t>
            </w:r>
            <w:r w:rsidRPr="00A74C9E">
              <w:rPr>
                <w:rFonts w:ascii="Arial" w:eastAsia="Calibri" w:hAnsi="Arial" w:cs="Arial"/>
                <w:lang w:val="es-MX"/>
              </w:rPr>
              <w:lastRenderedPageBreak/>
              <w:t>integrantes resolverán un caso práctico.</w:t>
            </w:r>
          </w:p>
          <w:p w:rsidR="00A93310" w:rsidRPr="00A74C9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El facilitador aclara dudas en general y retroalimenta al grupo.</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 xml:space="preserve"> </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Al final hace una reflexión de las expectativas cumplidas. El docente en todo momento guiara el desempeño de las actividades</w:t>
            </w:r>
          </w:p>
          <w:p w:rsidR="00A93310" w:rsidRPr="008C092E" w:rsidRDefault="00A93310" w:rsidP="0000254E">
            <w:pPr>
              <w:jc w:val="both"/>
              <w:rPr>
                <w:rFonts w:ascii="Arial" w:eastAsia="Calibri" w:hAnsi="Arial" w:cs="Arial"/>
                <w:lang w:val="es-MX"/>
              </w:rPr>
            </w:pPr>
          </w:p>
          <w:p w:rsidR="00A93310" w:rsidRPr="00A74C9E" w:rsidRDefault="00A93310" w:rsidP="0000254E">
            <w:pPr>
              <w:jc w:val="both"/>
              <w:rPr>
                <w:rFonts w:ascii="Arial" w:eastAsia="Calibri" w:hAnsi="Arial" w:cs="Arial"/>
                <w:lang w:val="es-MX"/>
              </w:rPr>
            </w:pPr>
          </w:p>
        </w:tc>
        <w:tc>
          <w:tcPr>
            <w:tcW w:w="2410" w:type="dxa"/>
            <w:tcBorders>
              <w:top w:val="single" w:sz="4" w:space="0" w:color="000000"/>
              <w:left w:val="single" w:sz="4" w:space="0" w:color="000000"/>
              <w:bottom w:val="single" w:sz="4" w:space="0" w:color="000000"/>
              <w:right w:val="single" w:sz="4" w:space="0" w:color="000000"/>
            </w:tcBorders>
          </w:tcPr>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lastRenderedPageBreak/>
              <w:t xml:space="preserve">Capacidad de análisis </w:t>
            </w:r>
            <w:r w:rsidRPr="00A74C9E">
              <w:rPr>
                <w:rFonts w:ascii="Arial" w:eastAsia="Calibri" w:hAnsi="Arial" w:cs="Arial"/>
                <w:lang w:val="es-MX"/>
              </w:rPr>
              <w:lastRenderedPageBreak/>
              <w:t xml:space="preserve">y síntesis. </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xml:space="preserve">Comunicación oral y escrita. </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Habilidad para buscar y analizar información proveniente de fuentes diversas.</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Solución de problemas. Toma de decisiones.</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xml:space="preserve">Desarrollar la capacidad para adaptarse y entender un ambiente laboral. Capacidad de aplicar los conocimientos. </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Capacidad de aprender</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a aprender.</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Capacidad de generar nuevas ideas.</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 xml:space="preserve">Habilidad para trabajar en equipo. </w:t>
            </w:r>
          </w:p>
          <w:p w:rsidR="00A93310" w:rsidRPr="00A74C9E" w:rsidRDefault="00A93310" w:rsidP="0000254E">
            <w:pPr>
              <w:jc w:val="both"/>
              <w:rPr>
                <w:rFonts w:ascii="Arial" w:eastAsia="Calibri" w:hAnsi="Arial" w:cs="Arial"/>
                <w:lang w:val="es-MX"/>
              </w:rPr>
            </w:pPr>
            <w:r w:rsidRPr="00A74C9E">
              <w:rPr>
                <w:rFonts w:ascii="Arial" w:eastAsia="Calibri" w:hAnsi="Arial" w:cs="Arial"/>
                <w:lang w:val="es-MX"/>
              </w:rPr>
              <w:t>Habilidad para trabajar de manera independiente.</w:t>
            </w:r>
          </w:p>
        </w:tc>
        <w:tc>
          <w:tcPr>
            <w:tcW w:w="1417" w:type="dxa"/>
            <w:tcBorders>
              <w:top w:val="single" w:sz="4" w:space="0" w:color="000000"/>
              <w:left w:val="single" w:sz="4" w:space="0" w:color="000000"/>
              <w:bottom w:val="single" w:sz="4" w:space="0" w:color="000000"/>
              <w:right w:val="single" w:sz="4" w:space="0" w:color="000000"/>
            </w:tcBorders>
          </w:tcPr>
          <w:p w:rsidR="00A93310" w:rsidRPr="00A74C9E" w:rsidRDefault="00A93310" w:rsidP="0000254E">
            <w:pPr>
              <w:adjustRightInd w:val="0"/>
              <w:rPr>
                <w:rFonts w:ascii="Arial" w:hAnsi="Arial" w:cs="Arial"/>
                <w:sz w:val="24"/>
                <w:szCs w:val="24"/>
                <w:lang w:val="es-MX" w:eastAsia="es-MX"/>
              </w:rPr>
            </w:pPr>
          </w:p>
          <w:p w:rsidR="00A93310" w:rsidRPr="00A23CB4" w:rsidRDefault="00A93310" w:rsidP="0000254E">
            <w:pPr>
              <w:jc w:val="center"/>
              <w:rPr>
                <w:rFonts w:ascii="Arial" w:eastAsia="Calibri" w:hAnsi="Arial" w:cs="Arial"/>
                <w:lang w:val="es-MX"/>
              </w:rPr>
            </w:pPr>
            <w:r w:rsidRPr="00A23CB4">
              <w:rPr>
                <w:rFonts w:ascii="Arial" w:eastAsia="Calibri" w:hAnsi="Arial" w:cs="Arial"/>
                <w:lang w:val="es-MX"/>
              </w:rPr>
              <w:lastRenderedPageBreak/>
              <w:t>15 (total de horas)</w:t>
            </w:r>
          </w:p>
          <w:p w:rsidR="00A93310" w:rsidRPr="00A74C9E" w:rsidRDefault="00A93310" w:rsidP="0000254E">
            <w:pPr>
              <w:jc w:val="center"/>
              <w:rPr>
                <w:rFonts w:ascii="Arial" w:hAnsi="Arial" w:cs="Arial"/>
                <w:sz w:val="24"/>
                <w:szCs w:val="24"/>
                <w:lang w:val="es-MX" w:eastAsia="es-MX"/>
              </w:rPr>
            </w:pPr>
            <w:r w:rsidRPr="00A23CB4">
              <w:rPr>
                <w:rFonts w:ascii="Arial" w:eastAsia="Calibri" w:hAnsi="Arial" w:cs="Arial"/>
                <w:lang w:val="es-MX"/>
              </w:rPr>
              <w:t>7-8</w:t>
            </w:r>
          </w:p>
        </w:tc>
      </w:tr>
    </w:tbl>
    <w:p w:rsidR="00A93310" w:rsidRDefault="00A93310" w:rsidP="00A93310"/>
    <w:p w:rsidR="00A93310" w:rsidRDefault="00A93310" w:rsidP="00A933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A93310" w:rsidRPr="00516F91" w:rsidTr="0000254E">
        <w:tc>
          <w:tcPr>
            <w:tcW w:w="9889"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A93310" w:rsidRPr="00E847AD" w:rsidRDefault="00A93310" w:rsidP="0000254E">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A93310" w:rsidRPr="00516F91" w:rsidTr="0000254E">
        <w:tc>
          <w:tcPr>
            <w:tcW w:w="9889" w:type="dxa"/>
          </w:tcPr>
          <w:p w:rsidR="00A93310" w:rsidRPr="008C092E" w:rsidRDefault="00A93310" w:rsidP="0000254E">
            <w:pPr>
              <w:rPr>
                <w:rFonts w:ascii="Arial" w:eastAsia="Times" w:hAnsi="Arial" w:cs="Arial"/>
                <w:color w:val="000000"/>
                <w:lang w:val="es-ES_tradnl"/>
              </w:rPr>
            </w:pPr>
            <w:r w:rsidRPr="008C092E">
              <w:rPr>
                <w:rFonts w:ascii="Arial" w:eastAsia="Times" w:hAnsi="Arial" w:cs="Arial"/>
                <w:lang w:val="es-ES_tradnl" w:eastAsia="es-MX"/>
              </w:rPr>
              <w:t xml:space="preserve">• </w:t>
            </w:r>
            <w:r w:rsidRPr="008C092E">
              <w:rPr>
                <w:rFonts w:ascii="Arial" w:eastAsia="Times" w:hAnsi="Arial" w:cs="Arial"/>
                <w:color w:val="000000"/>
                <w:lang w:val="es-ES_tradnl"/>
              </w:rPr>
              <w:t>Investigación  y exposición  de las características del diseño organizacional en de organizaciones de manufactura, tradicionales, de tecnología avanzada y mixta</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60%</w:t>
            </w:r>
          </w:p>
        </w:tc>
      </w:tr>
      <w:tr w:rsidR="00A93310" w:rsidRPr="00516F91" w:rsidTr="0000254E">
        <w:tc>
          <w:tcPr>
            <w:tcW w:w="9889" w:type="dxa"/>
          </w:tcPr>
          <w:p w:rsidR="00A93310" w:rsidRPr="008C092E" w:rsidRDefault="00A93310" w:rsidP="0000254E">
            <w:pPr>
              <w:rPr>
                <w:rFonts w:ascii="Arial" w:eastAsia="Times" w:hAnsi="Arial" w:cs="Arial"/>
                <w:color w:val="000000"/>
                <w:lang w:val="es-ES_tradnl"/>
              </w:rPr>
            </w:pPr>
            <w:r w:rsidRPr="008C092E">
              <w:rPr>
                <w:rFonts w:ascii="Arial" w:eastAsia="Times" w:hAnsi="Arial" w:cs="Arial"/>
                <w:lang w:val="es-ES_tradnl" w:eastAsia="es-MX"/>
              </w:rPr>
              <w:t xml:space="preserve">• </w:t>
            </w:r>
            <w:r w:rsidRPr="008C092E">
              <w:rPr>
                <w:rFonts w:ascii="Arial" w:eastAsia="Times" w:hAnsi="Arial" w:cs="Arial"/>
                <w:color w:val="000000"/>
                <w:lang w:val="es-ES_tradnl"/>
              </w:rPr>
              <w:t xml:space="preserve">Elaboración de  ensayo del tema paradigmas </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15%</w:t>
            </w:r>
          </w:p>
        </w:tc>
      </w:tr>
      <w:tr w:rsidR="00A93310" w:rsidRPr="00516F91" w:rsidTr="0000254E">
        <w:tc>
          <w:tcPr>
            <w:tcW w:w="9889" w:type="dxa"/>
          </w:tcPr>
          <w:p w:rsidR="00A93310" w:rsidRPr="008C092E" w:rsidRDefault="00A93310" w:rsidP="0000254E">
            <w:pPr>
              <w:rPr>
                <w:rFonts w:ascii="Arial" w:eastAsia="Times" w:hAnsi="Arial" w:cs="Arial"/>
                <w:color w:val="000000"/>
                <w:lang w:val="es-ES_tradnl"/>
              </w:rPr>
            </w:pPr>
            <w:r w:rsidRPr="008C092E">
              <w:rPr>
                <w:rFonts w:ascii="Arial" w:eastAsia="Times" w:hAnsi="Arial" w:cs="Arial"/>
                <w:lang w:val="es-ES_tradnl" w:eastAsia="es-MX"/>
              </w:rPr>
              <w:t xml:space="preserve">• </w:t>
            </w:r>
            <w:r w:rsidRPr="008C092E">
              <w:rPr>
                <w:rFonts w:ascii="Arial" w:eastAsia="Times" w:hAnsi="Arial" w:cs="Arial"/>
                <w:color w:val="000000"/>
                <w:lang w:val="es-ES_tradnl"/>
              </w:rPr>
              <w:t xml:space="preserve">Resolución de un caso práctico  </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25%</w:t>
            </w:r>
          </w:p>
        </w:tc>
      </w:tr>
    </w:tbl>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Pr>
          <w:rFonts w:ascii="Arial" w:hAnsi="Arial" w:cs="Arial"/>
          <w:b/>
          <w:sz w:val="24"/>
          <w:szCs w:val="24"/>
          <w:lang w:val="es-MX" w:eastAsia="es-MX"/>
        </w:rPr>
        <w:t>Niveles de desempeño</w:t>
      </w:r>
      <w:r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A93310" w:rsidRPr="003A77E4" w:rsidTr="0000254E">
        <w:tc>
          <w:tcPr>
            <w:tcW w:w="350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Desempeño</w:t>
            </w:r>
          </w:p>
        </w:tc>
        <w:tc>
          <w:tcPr>
            <w:tcW w:w="2979"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Nivel de desempeño</w:t>
            </w:r>
          </w:p>
        </w:tc>
        <w:tc>
          <w:tcPr>
            <w:tcW w:w="4820"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Indicadores de alcance</w:t>
            </w:r>
          </w:p>
        </w:tc>
        <w:tc>
          <w:tcPr>
            <w:tcW w:w="226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Valoración numérica</w:t>
            </w:r>
          </w:p>
        </w:tc>
      </w:tr>
      <w:tr w:rsidR="00A93310" w:rsidRPr="003A77E4" w:rsidTr="0000254E">
        <w:tc>
          <w:tcPr>
            <w:tcW w:w="3508" w:type="dxa"/>
            <w:vMerge w:val="restart"/>
            <w:shd w:val="clear" w:color="auto" w:fill="auto"/>
          </w:tcPr>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Excelente</w:t>
            </w:r>
          </w:p>
        </w:tc>
        <w:tc>
          <w:tcPr>
            <w:tcW w:w="4820" w:type="dxa"/>
            <w:shd w:val="clear" w:color="auto" w:fill="auto"/>
          </w:tcPr>
          <w:p w:rsidR="00A93310" w:rsidRPr="003A77E4" w:rsidRDefault="00A93310" w:rsidP="0000254E">
            <w:pPr>
              <w:ind w:left="-108"/>
              <w:jc w:val="both"/>
              <w:rPr>
                <w:rFonts w:ascii="Calibri" w:hAnsi="Calibri" w:cs="Arial"/>
                <w:b/>
              </w:rPr>
            </w:pPr>
            <w:r w:rsidRPr="003A77E4">
              <w:rPr>
                <w:rFonts w:ascii="Calibri" w:hAnsi="Calibri" w:cs="Arial"/>
                <w:b/>
              </w:rPr>
              <w:t>Cumple al menos 5 de los siguientes indicadores</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a) Se adapta a situaciones y contextos complejos</w:t>
            </w:r>
            <w:r w:rsidRPr="003A77E4">
              <w:rPr>
                <w:rFonts w:ascii="Arial" w:eastAsia="Calibri" w:hAnsi="Arial" w:cs="Arial"/>
                <w:lang w:val="es-MX"/>
              </w:rPr>
              <w:t xml:space="preserve">. Puede trabajar en equipo, reflejar sus conocimientos en la interpretación de la realidad. Inferir comportamientos o consecuencias de los fenómenos o problemas en estudio. Incluir más variables en dichos </w:t>
            </w:r>
            <w:r w:rsidRPr="003A77E4">
              <w:rPr>
                <w:rFonts w:ascii="Arial" w:eastAsia="Calibri" w:hAnsi="Arial" w:cs="Arial"/>
                <w:lang w:val="es-MX"/>
              </w:rPr>
              <w:lastRenderedPageBreak/>
              <w:t xml:space="preserve">casos de estudio.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b) Hace aportaciones a las actividades académicas desarrolladas</w:t>
            </w:r>
            <w:r w:rsidRPr="003A77E4">
              <w:rPr>
                <w:rFonts w:ascii="Arial" w:eastAsia="Calibri" w:hAnsi="Arial" w:cs="Arial"/>
                <w:lang w:val="es-MX"/>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A93310" w:rsidRPr="003A77E4" w:rsidRDefault="00A93310" w:rsidP="0000254E">
            <w:pPr>
              <w:jc w:val="both"/>
              <w:rPr>
                <w:rFonts w:ascii="Arial" w:eastAsia="Calibri" w:hAnsi="Arial" w:cs="Arial"/>
                <w:lang w:val="es-MX"/>
              </w:rPr>
            </w:pPr>
            <w:r w:rsidRPr="003A77E4">
              <w:rPr>
                <w:rFonts w:ascii="Arial" w:eastAsia="Calibri" w:hAnsi="Arial" w:cs="Arial"/>
                <w:lang w:val="es-MX"/>
              </w:rPr>
              <w:t xml:space="preserve"> </w:t>
            </w:r>
            <w:r w:rsidRPr="003A77E4">
              <w:rPr>
                <w:rFonts w:ascii="Arial" w:eastAsia="Calibri" w:hAnsi="Arial" w:cs="Arial"/>
                <w:b/>
                <w:lang w:val="es-MX"/>
              </w:rPr>
              <w:t>c) Propone y/o explica soluciones o procedimientos no vistos en clase (creatividad).</w:t>
            </w:r>
            <w:r w:rsidRPr="003A77E4">
              <w:rPr>
                <w:rFonts w:ascii="Arial" w:eastAsia="Calibri" w:hAnsi="Arial" w:cs="Arial"/>
                <w:lang w:val="es-MX"/>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w:t>
            </w:r>
            <w:r>
              <w:rPr>
                <w:rFonts w:ascii="Arial" w:eastAsia="Calibri" w:hAnsi="Arial" w:cs="Arial"/>
                <w:lang w:val="es-MX"/>
              </w:rPr>
              <w:t>.</w:t>
            </w:r>
            <w:r w:rsidRPr="003A77E4">
              <w:rPr>
                <w:rFonts w:ascii="Arial" w:eastAsia="Calibri" w:hAnsi="Arial" w:cs="Arial"/>
                <w:lang w:val="es-MX"/>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e) Incorpora conocimientos y actividades interdisciplinarias en su aprendizaje</w:t>
            </w:r>
            <w:r w:rsidRPr="003A77E4">
              <w:rPr>
                <w:rFonts w:ascii="Arial" w:eastAsia="Calibri" w:hAnsi="Arial" w:cs="Arial"/>
                <w:lang w:val="es-MX"/>
              </w:rPr>
              <w:t xml:space="preserve">. En el desarrollo de los temas de la asignatura, incorpora conocimientos y actividades desarrollados en otras asignaturas para lograr la competencia.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 xml:space="preserve">f) Realiza su trabajo de manera autónoma y </w:t>
            </w:r>
            <w:r w:rsidRPr="003A77E4">
              <w:rPr>
                <w:rFonts w:ascii="Arial" w:eastAsia="Calibri" w:hAnsi="Arial" w:cs="Arial"/>
                <w:b/>
                <w:lang w:val="es-MX"/>
              </w:rPr>
              <w:lastRenderedPageBreak/>
              <w:t xml:space="preserve">autorregulada. </w:t>
            </w:r>
            <w:r w:rsidRPr="003A77E4">
              <w:rPr>
                <w:rFonts w:ascii="Arial" w:eastAsia="Calibri" w:hAnsi="Arial" w:cs="Arial"/>
                <w:lang w:val="es-MX"/>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268"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lastRenderedPageBreak/>
              <w:t>95-100</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Notable</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4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85-94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Bueno</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3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75-84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Suficiente</w:t>
            </w:r>
          </w:p>
        </w:tc>
        <w:tc>
          <w:tcPr>
            <w:tcW w:w="4820" w:type="dxa"/>
          </w:tcPr>
          <w:p w:rsidR="00A93310" w:rsidRPr="003A77E4" w:rsidRDefault="00A93310" w:rsidP="0000254E">
            <w:pPr>
              <w:rPr>
                <w:rFonts w:ascii="Arial" w:hAnsi="Arial" w:cs="Arial"/>
              </w:rPr>
            </w:pPr>
            <w:r w:rsidRPr="003A77E4">
              <w:rPr>
                <w:rFonts w:ascii="Arial" w:hAnsi="Arial" w:cs="Arial"/>
              </w:rPr>
              <w:t>Cumple  2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70-74</w:t>
            </w:r>
          </w:p>
        </w:tc>
      </w:tr>
      <w:tr w:rsidR="00A93310" w:rsidRPr="003A77E4" w:rsidTr="0000254E">
        <w:tc>
          <w:tcPr>
            <w:tcW w:w="3508" w:type="dxa"/>
            <w:shd w:val="clear" w:color="auto" w:fill="auto"/>
          </w:tcPr>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no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Insuficiente</w:t>
            </w:r>
          </w:p>
        </w:tc>
        <w:tc>
          <w:tcPr>
            <w:tcW w:w="4820" w:type="dxa"/>
          </w:tcPr>
          <w:p w:rsidR="00A93310" w:rsidRPr="003A77E4" w:rsidRDefault="00A93310" w:rsidP="0000254E">
            <w:pPr>
              <w:jc w:val="both"/>
              <w:rPr>
                <w:rFonts w:ascii="Arial" w:hAnsi="Arial" w:cs="Arial"/>
              </w:rPr>
            </w:pPr>
            <w:r w:rsidRPr="003A77E4">
              <w:rPr>
                <w:rFonts w:ascii="Arial" w:hAnsi="Arial" w:cs="Arial"/>
              </w:rPr>
              <w:t>No se cumple con el 100% de evidencias conceptuales, procedimentales y actitudinales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N. A.</w:t>
            </w:r>
          </w:p>
        </w:tc>
      </w:tr>
    </w:tbl>
    <w:p w:rsidR="00A93310" w:rsidRDefault="00A93310" w:rsidP="00A93310">
      <w:pPr>
        <w:adjustRightInd w:val="0"/>
        <w:spacing w:after="80"/>
        <w:rPr>
          <w:rFonts w:ascii="Arial" w:hAnsi="Arial" w:cs="Arial"/>
          <w:b/>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p w:rsidR="00A93310" w:rsidRDefault="00A93310" w:rsidP="00A93310">
      <w:pPr>
        <w:adjustRightInd w:val="0"/>
        <w:spacing w:after="80"/>
        <w:rPr>
          <w:rFonts w:ascii="Arial" w:hAnsi="Arial" w:cs="Arial"/>
          <w:b/>
          <w:sz w:val="24"/>
          <w:szCs w:val="24"/>
          <w:lang w:val="es-MX" w:eastAsia="es-MX"/>
        </w:rPr>
      </w:pPr>
    </w:p>
    <w:tbl>
      <w:tblPr>
        <w:tblW w:w="13542"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4328"/>
      </w:tblGrid>
      <w:tr w:rsidR="00A93310" w:rsidRPr="008C092E" w:rsidTr="0000254E">
        <w:trPr>
          <w:trHeight w:val="290"/>
        </w:trPr>
        <w:tc>
          <w:tcPr>
            <w:tcW w:w="3969" w:type="dxa"/>
            <w:vMerge w:val="restart"/>
            <w:tcBorders>
              <w:top w:val="single" w:sz="4" w:space="0" w:color="auto"/>
              <w:left w:val="single" w:sz="4" w:space="0" w:color="auto"/>
              <w:bottom w:val="single" w:sz="4" w:space="0" w:color="000000"/>
              <w:right w:val="single" w:sz="4" w:space="0" w:color="auto"/>
            </w:tcBorders>
            <w:vAlign w:val="center"/>
            <w:hideMark/>
          </w:tcPr>
          <w:p w:rsidR="00A93310" w:rsidRPr="008C092E" w:rsidRDefault="00A93310" w:rsidP="0000254E">
            <w:pPr>
              <w:jc w:val="center"/>
              <w:rPr>
                <w:rFonts w:ascii="Arial" w:hAnsi="Arial" w:cs="Arial"/>
                <w:b/>
                <w:color w:val="000000"/>
                <w:lang w:eastAsia="es-MX"/>
              </w:rPr>
            </w:pPr>
            <w:r>
              <w:rPr>
                <w:rFonts w:ascii="Arial" w:hAnsi="Arial" w:cs="Arial"/>
                <w:b/>
                <w:color w:val="00000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A93310" w:rsidRPr="008C092E" w:rsidRDefault="00A93310" w:rsidP="0000254E">
            <w:pPr>
              <w:jc w:val="center"/>
              <w:rPr>
                <w:rFonts w:ascii="Arial" w:hAnsi="Arial" w:cs="Arial"/>
                <w:b/>
                <w:color w:val="000000"/>
                <w:lang w:eastAsia="es-MX"/>
              </w:rPr>
            </w:pPr>
            <w:r w:rsidRPr="008C092E">
              <w:rPr>
                <w:rFonts w:ascii="Arial" w:hAnsi="Arial" w:cs="Arial"/>
                <w:b/>
                <w:color w:val="000000"/>
                <w:lang w:eastAsia="es-MX"/>
              </w:rPr>
              <w:t>%</w:t>
            </w:r>
          </w:p>
        </w:tc>
        <w:tc>
          <w:tcPr>
            <w:tcW w:w="4394" w:type="dxa"/>
            <w:gridSpan w:val="5"/>
            <w:tcBorders>
              <w:top w:val="single" w:sz="4" w:space="0" w:color="auto"/>
              <w:left w:val="nil"/>
              <w:bottom w:val="single" w:sz="4" w:space="0" w:color="auto"/>
              <w:right w:val="single" w:sz="4" w:space="0" w:color="auto"/>
            </w:tcBorders>
            <w:vAlign w:val="center"/>
            <w:hideMark/>
          </w:tcPr>
          <w:p w:rsidR="00A93310" w:rsidRPr="008C092E" w:rsidRDefault="00A93310" w:rsidP="0000254E">
            <w:pPr>
              <w:jc w:val="center"/>
              <w:rPr>
                <w:rFonts w:ascii="Arial" w:hAnsi="Arial" w:cs="Arial"/>
                <w:b/>
                <w:color w:val="000000"/>
                <w:lang w:eastAsia="es-MX"/>
              </w:rPr>
            </w:pPr>
            <w:r>
              <w:rPr>
                <w:rFonts w:ascii="Arial" w:hAnsi="Arial" w:cs="Arial"/>
                <w:b/>
                <w:color w:val="000000"/>
                <w:lang w:eastAsia="es-MX"/>
              </w:rPr>
              <w:t>INDICADOR DE ALCANCE</w:t>
            </w:r>
          </w:p>
        </w:tc>
        <w:tc>
          <w:tcPr>
            <w:tcW w:w="4328" w:type="dxa"/>
            <w:vMerge w:val="restart"/>
            <w:tcBorders>
              <w:top w:val="single" w:sz="4" w:space="0" w:color="auto"/>
              <w:left w:val="single" w:sz="4" w:space="0" w:color="auto"/>
              <w:bottom w:val="single" w:sz="4" w:space="0" w:color="auto"/>
              <w:right w:val="single" w:sz="4" w:space="0" w:color="auto"/>
            </w:tcBorders>
            <w:vAlign w:val="center"/>
            <w:hideMark/>
          </w:tcPr>
          <w:p w:rsidR="00A93310" w:rsidRPr="008C092E" w:rsidRDefault="00A93310" w:rsidP="0000254E">
            <w:pPr>
              <w:jc w:val="center"/>
              <w:rPr>
                <w:rFonts w:ascii="Arial" w:hAnsi="Arial" w:cs="Arial"/>
                <w:b/>
                <w:color w:val="000000"/>
                <w:lang w:eastAsia="es-MX"/>
              </w:rPr>
            </w:pPr>
            <w:r>
              <w:rPr>
                <w:rFonts w:ascii="Arial" w:hAnsi="Arial" w:cs="Arial"/>
                <w:b/>
                <w:color w:val="000000"/>
                <w:lang w:eastAsia="es-MX"/>
              </w:rPr>
              <w:t>EVALUACIÓN FORMATIVA DE LA COMPETENCIA</w:t>
            </w:r>
          </w:p>
        </w:tc>
      </w:tr>
      <w:tr w:rsidR="00A93310" w:rsidRPr="008C092E" w:rsidTr="0000254E">
        <w:trPr>
          <w:trHeight w:val="2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93310" w:rsidRPr="008C092E" w:rsidRDefault="00A93310" w:rsidP="0000254E">
            <w:pPr>
              <w:rPr>
                <w:rFonts w:ascii="Arial" w:hAnsi="Arial" w:cs="Arial"/>
                <w:b/>
                <w:color w:val="00000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3310" w:rsidRPr="008C092E" w:rsidRDefault="00A93310" w:rsidP="0000254E">
            <w:pPr>
              <w:rPr>
                <w:rFonts w:ascii="Arial" w:hAnsi="Arial" w:cs="Arial"/>
                <w:b/>
                <w:color w:val="000000"/>
                <w:lang w:eastAsia="es-MX"/>
              </w:rPr>
            </w:pPr>
          </w:p>
        </w:tc>
        <w:tc>
          <w:tcPr>
            <w:tcW w:w="992" w:type="dxa"/>
            <w:tcBorders>
              <w:top w:val="nil"/>
              <w:left w:val="nil"/>
              <w:bottom w:val="single" w:sz="4" w:space="0" w:color="auto"/>
              <w:right w:val="single" w:sz="4" w:space="0" w:color="auto"/>
            </w:tcBorders>
            <w:vAlign w:val="center"/>
            <w:hideMark/>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A</w:t>
            </w:r>
          </w:p>
        </w:tc>
        <w:tc>
          <w:tcPr>
            <w:tcW w:w="851" w:type="dxa"/>
            <w:tcBorders>
              <w:top w:val="nil"/>
              <w:left w:val="nil"/>
              <w:bottom w:val="single" w:sz="4" w:space="0" w:color="auto"/>
              <w:right w:val="single" w:sz="4" w:space="0" w:color="auto"/>
            </w:tcBorders>
            <w:vAlign w:val="center"/>
            <w:hideMark/>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B</w:t>
            </w:r>
          </w:p>
        </w:tc>
        <w:tc>
          <w:tcPr>
            <w:tcW w:w="850" w:type="dxa"/>
            <w:tcBorders>
              <w:top w:val="nil"/>
              <w:left w:val="nil"/>
              <w:bottom w:val="single" w:sz="4" w:space="0" w:color="auto"/>
              <w:right w:val="single" w:sz="4" w:space="0" w:color="auto"/>
            </w:tcBorders>
            <w:vAlign w:val="center"/>
            <w:hideMark/>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C</w:t>
            </w:r>
          </w:p>
        </w:tc>
        <w:tc>
          <w:tcPr>
            <w:tcW w:w="709" w:type="dxa"/>
            <w:tcBorders>
              <w:top w:val="nil"/>
              <w:left w:val="nil"/>
              <w:bottom w:val="single" w:sz="4" w:space="0" w:color="auto"/>
              <w:right w:val="single" w:sz="4" w:space="0" w:color="auto"/>
            </w:tcBorders>
            <w:vAlign w:val="center"/>
            <w:hideMark/>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D</w:t>
            </w:r>
          </w:p>
        </w:tc>
        <w:tc>
          <w:tcPr>
            <w:tcW w:w="992" w:type="dxa"/>
            <w:tcBorders>
              <w:top w:val="nil"/>
              <w:left w:val="nil"/>
              <w:bottom w:val="single" w:sz="4" w:space="0" w:color="auto"/>
              <w:right w:val="single" w:sz="4" w:space="0" w:color="auto"/>
            </w:tcBorders>
            <w:vAlign w:val="center"/>
            <w:hideMark/>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N</w:t>
            </w:r>
          </w:p>
        </w:tc>
        <w:tc>
          <w:tcPr>
            <w:tcW w:w="4328" w:type="dxa"/>
            <w:vMerge/>
            <w:tcBorders>
              <w:top w:val="single" w:sz="4" w:space="0" w:color="auto"/>
              <w:left w:val="single" w:sz="4" w:space="0" w:color="auto"/>
              <w:bottom w:val="single" w:sz="4" w:space="0" w:color="auto"/>
              <w:right w:val="single" w:sz="4" w:space="0" w:color="auto"/>
            </w:tcBorders>
            <w:vAlign w:val="center"/>
            <w:hideMark/>
          </w:tcPr>
          <w:p w:rsidR="00A93310" w:rsidRPr="008C092E" w:rsidRDefault="00A93310" w:rsidP="0000254E">
            <w:pPr>
              <w:rPr>
                <w:rFonts w:ascii="Arial" w:hAnsi="Arial" w:cs="Arial"/>
                <w:b/>
                <w:color w:val="000000"/>
                <w:lang w:eastAsia="es-MX"/>
              </w:rPr>
            </w:pPr>
          </w:p>
        </w:tc>
      </w:tr>
      <w:tr w:rsidR="00A93310" w:rsidRPr="008C092E" w:rsidTr="0000254E">
        <w:trPr>
          <w:trHeight w:val="290"/>
        </w:trPr>
        <w:tc>
          <w:tcPr>
            <w:tcW w:w="3969" w:type="dxa"/>
            <w:tcBorders>
              <w:top w:val="nil"/>
              <w:left w:val="single" w:sz="4" w:space="0" w:color="auto"/>
              <w:bottom w:val="single" w:sz="4" w:space="0" w:color="auto"/>
              <w:right w:val="single" w:sz="4" w:space="0" w:color="auto"/>
            </w:tcBorders>
            <w:noWrap/>
            <w:vAlign w:val="bottom"/>
          </w:tcPr>
          <w:p w:rsidR="00A93310" w:rsidRPr="008C092E" w:rsidRDefault="00A93310" w:rsidP="0000254E">
            <w:pPr>
              <w:jc w:val="both"/>
              <w:rPr>
                <w:rFonts w:ascii="Arial" w:eastAsia="Times" w:hAnsi="Arial" w:cs="Arial"/>
                <w:color w:val="000000"/>
                <w:lang w:val="es-ES_tradnl"/>
              </w:rPr>
            </w:pPr>
            <w:r w:rsidRPr="008C092E">
              <w:rPr>
                <w:rFonts w:ascii="Arial" w:eastAsia="Times" w:hAnsi="Arial" w:cs="Arial"/>
                <w:color w:val="000000"/>
                <w:lang w:val="es-ES_tradnl"/>
              </w:rPr>
              <w:t>Guía de Observación de Exposición</w:t>
            </w:r>
          </w:p>
          <w:p w:rsidR="00A93310" w:rsidRPr="008C092E" w:rsidRDefault="00A93310" w:rsidP="0000254E">
            <w:pPr>
              <w:jc w:val="both"/>
              <w:rPr>
                <w:rFonts w:ascii="Arial" w:hAnsi="Arial" w:cs="Arial"/>
                <w:color w:val="000000"/>
                <w:lang w:eastAsia="es-MX"/>
              </w:rPr>
            </w:pP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60%</w:t>
            </w: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57-60</w:t>
            </w: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51-56.4</w:t>
            </w:r>
          </w:p>
        </w:tc>
        <w:tc>
          <w:tcPr>
            <w:tcW w:w="850"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45-50.4</w:t>
            </w:r>
          </w:p>
        </w:tc>
        <w:tc>
          <w:tcPr>
            <w:tcW w:w="709"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42-44.4</w:t>
            </w: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0-41.4</w:t>
            </w:r>
          </w:p>
        </w:tc>
        <w:tc>
          <w:tcPr>
            <w:tcW w:w="4328" w:type="dxa"/>
            <w:tcBorders>
              <w:top w:val="single" w:sz="4" w:space="0" w:color="auto"/>
              <w:left w:val="nil"/>
              <w:bottom w:val="single" w:sz="4" w:space="0" w:color="auto"/>
              <w:right w:val="single" w:sz="4" w:space="0" w:color="auto"/>
            </w:tcBorders>
            <w:noWrap/>
            <w:vAlign w:val="bottom"/>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buscar y analizar</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información proveniente de fuentes diversas.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Habilidades para investigación documental.</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trabajar en equipos</w:t>
            </w:r>
          </w:p>
        </w:tc>
      </w:tr>
      <w:tr w:rsidR="00A93310" w:rsidRPr="008C092E" w:rsidTr="0000254E">
        <w:trPr>
          <w:trHeight w:val="290"/>
        </w:trPr>
        <w:tc>
          <w:tcPr>
            <w:tcW w:w="3969" w:type="dxa"/>
            <w:tcBorders>
              <w:top w:val="nil"/>
              <w:left w:val="single" w:sz="4" w:space="0" w:color="auto"/>
              <w:bottom w:val="single" w:sz="4" w:space="0" w:color="auto"/>
              <w:right w:val="single" w:sz="4" w:space="0" w:color="auto"/>
            </w:tcBorders>
            <w:noWrap/>
            <w:vAlign w:val="bottom"/>
          </w:tcPr>
          <w:p w:rsidR="00A93310" w:rsidRPr="008C092E" w:rsidRDefault="00A93310" w:rsidP="0000254E">
            <w:pPr>
              <w:rPr>
                <w:rFonts w:ascii="Arial" w:eastAsia="Times" w:hAnsi="Arial" w:cs="Arial"/>
                <w:lang w:val="es-ES_tradnl" w:eastAsia="es-MX"/>
              </w:rPr>
            </w:pPr>
            <w:r w:rsidRPr="008C092E">
              <w:rPr>
                <w:rFonts w:ascii="Arial" w:eastAsia="Times" w:hAnsi="Arial" w:cs="Arial"/>
                <w:lang w:val="es-ES_tradnl" w:eastAsia="es-MX"/>
              </w:rPr>
              <w:t>Lista de cotejo de ensayo</w:t>
            </w:r>
          </w:p>
          <w:p w:rsidR="00A93310" w:rsidRPr="008C092E" w:rsidRDefault="00A93310" w:rsidP="0000254E">
            <w:pPr>
              <w:rPr>
                <w:rFonts w:ascii="Arial" w:hAnsi="Arial" w:cs="Arial"/>
                <w:color w:val="000000"/>
                <w:lang w:eastAsia="es-MX"/>
              </w:rPr>
            </w:pP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15%</w:t>
            </w: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14.25-15</w:t>
            </w: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12.75-14.1</w:t>
            </w:r>
          </w:p>
        </w:tc>
        <w:tc>
          <w:tcPr>
            <w:tcW w:w="850"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11.25-12.6</w:t>
            </w:r>
          </w:p>
        </w:tc>
        <w:tc>
          <w:tcPr>
            <w:tcW w:w="709"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10.5-11.1</w:t>
            </w: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0-10.35</w:t>
            </w:r>
          </w:p>
        </w:tc>
        <w:tc>
          <w:tcPr>
            <w:tcW w:w="4328" w:type="dxa"/>
            <w:tcBorders>
              <w:top w:val="single" w:sz="4" w:space="0" w:color="auto"/>
              <w:left w:val="nil"/>
              <w:bottom w:val="single" w:sz="4" w:space="0" w:color="auto"/>
              <w:right w:val="single" w:sz="4" w:space="0" w:color="auto"/>
            </w:tcBorders>
            <w:noWrap/>
            <w:vAlign w:val="bottom"/>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Capacidad de aplicar los conocimientos.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 xml:space="preserve">Capacidad de aprender a aprender. </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trabajar de manera</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 xml:space="preserve">independiente. </w:t>
            </w:r>
          </w:p>
        </w:tc>
      </w:tr>
      <w:tr w:rsidR="00A93310" w:rsidRPr="008C092E" w:rsidTr="0000254E">
        <w:trPr>
          <w:trHeight w:val="290"/>
        </w:trPr>
        <w:tc>
          <w:tcPr>
            <w:tcW w:w="3969" w:type="dxa"/>
            <w:tcBorders>
              <w:top w:val="nil"/>
              <w:left w:val="single" w:sz="4" w:space="0" w:color="auto"/>
              <w:bottom w:val="single" w:sz="4" w:space="0" w:color="auto"/>
              <w:right w:val="single" w:sz="4" w:space="0" w:color="auto"/>
            </w:tcBorders>
            <w:noWrap/>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lastRenderedPageBreak/>
              <w:t xml:space="preserve">Lista de cotejo de caso práctico  </w:t>
            </w: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25%</w:t>
            </w: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23.75-25</w:t>
            </w: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21.25-23.5</w:t>
            </w:r>
          </w:p>
        </w:tc>
        <w:tc>
          <w:tcPr>
            <w:tcW w:w="850"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18.75-21.00</w:t>
            </w:r>
          </w:p>
        </w:tc>
        <w:tc>
          <w:tcPr>
            <w:tcW w:w="709"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17.5-18.5</w:t>
            </w: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0-17.25</w:t>
            </w:r>
          </w:p>
        </w:tc>
        <w:tc>
          <w:tcPr>
            <w:tcW w:w="4328" w:type="dxa"/>
            <w:tcBorders>
              <w:top w:val="single" w:sz="4" w:space="0" w:color="auto"/>
              <w:left w:val="nil"/>
              <w:bottom w:val="single" w:sz="4" w:space="0" w:color="auto"/>
              <w:right w:val="single" w:sz="4" w:space="0" w:color="auto"/>
            </w:tcBorders>
            <w:noWrap/>
            <w:vAlign w:val="bottom"/>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Capacidad de aplicar los conocimientos</w:t>
            </w:r>
          </w:p>
        </w:tc>
      </w:tr>
      <w:tr w:rsidR="00A93310" w:rsidRPr="008C092E" w:rsidTr="0000254E">
        <w:trPr>
          <w:trHeight w:val="290"/>
        </w:trPr>
        <w:tc>
          <w:tcPr>
            <w:tcW w:w="3969" w:type="dxa"/>
            <w:tcBorders>
              <w:top w:val="nil"/>
              <w:left w:val="single" w:sz="4" w:space="0" w:color="auto"/>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r>
              <w:rPr>
                <w:rFonts w:ascii="Arial" w:hAnsi="Arial" w:cs="Arial"/>
                <w:color w:val="000000"/>
                <w:lang w:eastAsia="es-MX"/>
              </w:rPr>
              <w:t>Total 100%</w:t>
            </w: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p>
        </w:tc>
        <w:tc>
          <w:tcPr>
            <w:tcW w:w="851"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p>
        </w:tc>
        <w:tc>
          <w:tcPr>
            <w:tcW w:w="850"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p>
        </w:tc>
        <w:tc>
          <w:tcPr>
            <w:tcW w:w="709"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p>
        </w:tc>
        <w:tc>
          <w:tcPr>
            <w:tcW w:w="992" w:type="dxa"/>
            <w:tcBorders>
              <w:top w:val="nil"/>
              <w:left w:val="nil"/>
              <w:bottom w:val="single" w:sz="4" w:space="0" w:color="auto"/>
              <w:right w:val="single" w:sz="4" w:space="0" w:color="auto"/>
            </w:tcBorders>
            <w:noWrap/>
            <w:vAlign w:val="bottom"/>
          </w:tcPr>
          <w:p w:rsidR="00A93310" w:rsidRPr="008C092E" w:rsidRDefault="00A93310" w:rsidP="0000254E">
            <w:pPr>
              <w:jc w:val="center"/>
              <w:rPr>
                <w:rFonts w:ascii="Arial" w:hAnsi="Arial" w:cs="Arial"/>
                <w:color w:val="000000"/>
                <w:lang w:eastAsia="es-MX"/>
              </w:rPr>
            </w:pPr>
          </w:p>
        </w:tc>
        <w:tc>
          <w:tcPr>
            <w:tcW w:w="4328" w:type="dxa"/>
            <w:tcBorders>
              <w:top w:val="single" w:sz="4" w:space="0" w:color="auto"/>
              <w:left w:val="nil"/>
              <w:bottom w:val="single" w:sz="4" w:space="0" w:color="auto"/>
              <w:right w:val="single" w:sz="4" w:space="0" w:color="auto"/>
            </w:tcBorders>
            <w:noWrap/>
            <w:vAlign w:val="bottom"/>
          </w:tcPr>
          <w:p w:rsidR="00A93310" w:rsidRPr="008C092E" w:rsidRDefault="00A93310" w:rsidP="0000254E">
            <w:pPr>
              <w:rPr>
                <w:rFonts w:ascii="Arial" w:hAnsi="Arial" w:cs="Arial"/>
                <w:color w:val="000000"/>
                <w:lang w:eastAsia="es-MX"/>
              </w:rPr>
            </w:pPr>
          </w:p>
        </w:tc>
      </w:tr>
    </w:tbl>
    <w:p w:rsidR="00A93310" w:rsidRDefault="00A93310" w:rsidP="00A93310">
      <w:pPr>
        <w:adjustRightInd w:val="0"/>
        <w:spacing w:after="80"/>
        <w:rPr>
          <w:rFonts w:ascii="Arial" w:hAnsi="Arial" w:cs="Arial"/>
          <w:b/>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p>
    <w:p w:rsidR="00A93310" w:rsidRPr="00077B14" w:rsidRDefault="00A93310" w:rsidP="00A93310">
      <w:pPr>
        <w:jc w:val="both"/>
        <w:rPr>
          <w:rFonts w:ascii="Arial" w:eastAsia="Calibri" w:hAnsi="Arial" w:cs="Arial"/>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3</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Pr="00077B14">
        <w:rPr>
          <w:rFonts w:ascii="Arial" w:eastAsia="Calibri" w:hAnsi="Arial" w:cs="Arial"/>
          <w:lang w:val="es-MX"/>
        </w:rPr>
        <w:t xml:space="preserve">Determina los requisitos que deben cubrirse en la </w:t>
      </w:r>
    </w:p>
    <w:p w:rsidR="00A93310" w:rsidRPr="00077B14" w:rsidRDefault="00A93310" w:rsidP="00A93310">
      <w:pPr>
        <w:jc w:val="both"/>
        <w:rPr>
          <w:rFonts w:ascii="Arial" w:eastAsia="Calibri" w:hAnsi="Arial" w:cs="Arial"/>
          <w:lang w:val="es-MX"/>
        </w:rPr>
      </w:pPr>
      <w:r w:rsidRPr="00077B14">
        <w:rPr>
          <w:rFonts w:ascii="Arial" w:eastAsia="Calibri" w:hAnsi="Arial" w:cs="Arial"/>
          <w:lang w:val="es-MX"/>
        </w:rPr>
        <w:t xml:space="preserve">                                                                                                </w:t>
      </w:r>
      <w:r>
        <w:rPr>
          <w:rFonts w:ascii="Arial" w:eastAsia="Calibri" w:hAnsi="Arial" w:cs="Arial"/>
          <w:lang w:val="es-MX"/>
        </w:rPr>
        <w:t xml:space="preserve">                   </w:t>
      </w:r>
      <w:r w:rsidRPr="00077B14">
        <w:rPr>
          <w:rFonts w:ascii="Arial" w:eastAsia="Calibri" w:hAnsi="Arial" w:cs="Arial"/>
          <w:lang w:val="es-MX"/>
        </w:rPr>
        <w:t xml:space="preserve">Elaboración de un manual administrativo, así como un catalogo </w:t>
      </w:r>
    </w:p>
    <w:p w:rsidR="00A93310" w:rsidRPr="00077B14" w:rsidRDefault="00A93310" w:rsidP="00A93310">
      <w:pPr>
        <w:jc w:val="both"/>
        <w:rPr>
          <w:rFonts w:ascii="Arial" w:eastAsia="Calibri" w:hAnsi="Arial" w:cs="Arial"/>
          <w:lang w:val="es-MX"/>
        </w:rPr>
      </w:pPr>
      <w:r w:rsidRPr="00077B14">
        <w:rPr>
          <w:rFonts w:ascii="Arial" w:eastAsia="Calibri" w:hAnsi="Arial" w:cs="Arial"/>
          <w:lang w:val="es-MX"/>
        </w:rPr>
        <w:t xml:space="preserve">                                                                                                </w:t>
      </w:r>
      <w:r>
        <w:rPr>
          <w:rFonts w:ascii="Arial" w:eastAsia="Calibri" w:hAnsi="Arial" w:cs="Arial"/>
          <w:lang w:val="es-MX"/>
        </w:rPr>
        <w:t xml:space="preserve">                   </w:t>
      </w:r>
      <w:r w:rsidRPr="00077B14">
        <w:rPr>
          <w:rFonts w:ascii="Arial" w:eastAsia="Calibri" w:hAnsi="Arial" w:cs="Arial"/>
          <w:lang w:val="es-MX"/>
        </w:rPr>
        <w:t xml:space="preserve">De descripciones y perfiles de puestos, para mejorar el </w:t>
      </w:r>
      <w:r>
        <w:rPr>
          <w:rFonts w:ascii="Arial" w:eastAsia="Calibri" w:hAnsi="Arial" w:cs="Arial"/>
          <w:lang w:val="es-MX"/>
        </w:rPr>
        <w:t>funcionamiento</w:t>
      </w:r>
    </w:p>
    <w:p w:rsidR="00A93310" w:rsidRPr="00077B14" w:rsidRDefault="00A93310" w:rsidP="00A93310">
      <w:pPr>
        <w:jc w:val="both"/>
        <w:rPr>
          <w:rFonts w:ascii="Arial" w:eastAsia="Calibri" w:hAnsi="Arial" w:cs="Arial"/>
          <w:lang w:val="es-MX"/>
        </w:rPr>
      </w:pPr>
      <w:r w:rsidRPr="00077B14">
        <w:rPr>
          <w:rFonts w:ascii="Arial" w:eastAsia="Calibri" w:hAnsi="Arial" w:cs="Arial"/>
          <w:lang w:val="es-MX"/>
        </w:rPr>
        <w:t xml:space="preserve">                                                                                                 </w:t>
      </w:r>
      <w:r>
        <w:rPr>
          <w:rFonts w:ascii="Arial" w:eastAsia="Calibri" w:hAnsi="Arial" w:cs="Arial"/>
          <w:lang w:val="es-MX"/>
        </w:rPr>
        <w:t xml:space="preserve">                  </w:t>
      </w:r>
      <w:r w:rsidRPr="00077B14">
        <w:rPr>
          <w:rFonts w:ascii="Arial" w:eastAsia="Calibri" w:hAnsi="Arial" w:cs="Arial"/>
          <w:lang w:val="es-MX"/>
        </w:rPr>
        <w:t>de las organizaciones</w:t>
      </w:r>
      <w:r>
        <w:rPr>
          <w:rFonts w:ascii="Arial" w:eastAsia="Calibri" w:hAnsi="Arial" w:cs="Arial"/>
          <w:lang w:val="es-MX"/>
        </w:rPr>
        <w:t xml:space="preserve"> descripciones y perfiles de puestos, para mejorar</w:t>
      </w:r>
    </w:p>
    <w:p w:rsidR="00A93310" w:rsidRDefault="00A93310" w:rsidP="00A93310">
      <w:pPr>
        <w:jc w:val="both"/>
        <w:rPr>
          <w:rFonts w:ascii="Arial" w:hAnsi="Arial" w:cs="Arial"/>
          <w:sz w:val="24"/>
          <w:szCs w:val="24"/>
          <w:lang w:val="es-MX" w:eastAsia="es-MX"/>
        </w:rPr>
      </w:pPr>
      <w:r>
        <w:rPr>
          <w:rFonts w:ascii="Arial" w:hAnsi="Arial" w:cs="Arial"/>
          <w:sz w:val="24"/>
          <w:szCs w:val="24"/>
          <w:lang w:val="es-MX" w:eastAsia="es-MX"/>
        </w:rPr>
        <w:t xml:space="preserve">                                                                                                </w:t>
      </w:r>
      <w:r w:rsidRPr="00077B14">
        <w:rPr>
          <w:rFonts w:ascii="Arial" w:eastAsia="Calibri" w:hAnsi="Arial" w:cs="Arial"/>
          <w:lang w:val="es-MX"/>
        </w:rPr>
        <w:t>el funcionamiento de las organizaciones</w:t>
      </w:r>
      <w:r>
        <w:rPr>
          <w:rFonts w:ascii="Arial" w:eastAsia="Calibri" w:hAnsi="Arial" w:cs="Arial"/>
          <w:lang w:val="es-MX"/>
        </w:rPr>
        <w:t>.</w:t>
      </w:r>
    </w:p>
    <w:p w:rsidR="00A93310" w:rsidRDefault="00A93310" w:rsidP="00A93310">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A93310" w:rsidRPr="00516F91" w:rsidTr="0000254E">
        <w:tc>
          <w:tcPr>
            <w:tcW w:w="322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93310" w:rsidRPr="00516F91" w:rsidTr="0000254E">
        <w:tc>
          <w:tcPr>
            <w:tcW w:w="3227"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b/>
                <w:lang w:val="es-ES_tradnl"/>
              </w:rPr>
            </w:pPr>
            <w:r w:rsidRPr="008C092E">
              <w:rPr>
                <w:rFonts w:ascii="Arial" w:eastAsia="Times" w:hAnsi="Arial"/>
                <w:b/>
                <w:lang w:val="es-ES_tradnl"/>
              </w:rPr>
              <w:t>3. Análisis de las técnicas de organización</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3.1. Análisis de los manuales administrativos.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3.1.1 Requisitos de los elementos de los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manuales de organización, de</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bienvenida, de políticas y del catálogo de descripciones y perfiles</w:t>
            </w:r>
          </w:p>
          <w:p w:rsidR="00A93310" w:rsidRPr="008C092E" w:rsidRDefault="00A93310" w:rsidP="0000254E">
            <w:pPr>
              <w:rPr>
                <w:rFonts w:ascii="Arial" w:eastAsia="Times" w:hAnsi="Arial"/>
                <w:lang w:val="es-ES_tradnl"/>
              </w:rPr>
            </w:pPr>
            <w:r w:rsidRPr="008C092E">
              <w:rPr>
                <w:rFonts w:ascii="Arial" w:eastAsia="Times" w:hAnsi="Arial"/>
                <w:lang w:val="es-ES_tradnl"/>
              </w:rPr>
              <w:t>de puestos.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lastRenderedPageBreak/>
              <w:t>3.1.2 Elaboración de los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manuales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administrativos y del</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catálogo de</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descripciones y perfiles</w:t>
            </w:r>
          </w:p>
          <w:p w:rsidR="00A93310" w:rsidRPr="008C092E" w:rsidRDefault="00A93310" w:rsidP="0000254E">
            <w:pPr>
              <w:rPr>
                <w:rFonts w:ascii="Arial" w:eastAsia="Calibri" w:hAnsi="Arial" w:cs="Arial"/>
                <w:lang w:val="es-MX"/>
              </w:rPr>
            </w:pPr>
            <w:r w:rsidRPr="008C092E">
              <w:rPr>
                <w:rFonts w:ascii="Arial" w:eastAsia="Times" w:hAnsi="Arial"/>
                <w:lang w:val="es-ES_tradnl"/>
              </w:rPr>
              <w:t>de puestos.</w:t>
            </w:r>
          </w:p>
        </w:tc>
        <w:tc>
          <w:tcPr>
            <w:tcW w:w="3260"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adjustRightInd w:val="0"/>
              <w:rPr>
                <w:rFonts w:ascii="Arial" w:eastAsia="Times" w:hAnsi="Arial"/>
                <w:lang w:val="es-ES_tradnl"/>
              </w:rPr>
            </w:pP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El estudiante participa en el encuadre.</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Participa en la dinámica.</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Toma nota de la bibliografía.</w:t>
            </w:r>
          </w:p>
          <w:p w:rsidR="00A93310" w:rsidRPr="008C092E" w:rsidRDefault="00A93310" w:rsidP="0000254E">
            <w:pPr>
              <w:jc w:val="both"/>
              <w:rPr>
                <w:rFonts w:ascii="Arial" w:eastAsia="Calibri" w:hAnsi="Arial" w:cs="Arial"/>
                <w:lang w:val="es-MX"/>
              </w:rPr>
            </w:pPr>
            <w:r w:rsidRPr="008C092E">
              <w:rPr>
                <w:rFonts w:ascii="Arial" w:eastAsia="Calibri" w:hAnsi="Arial" w:cs="Arial"/>
                <w:lang w:val="es-MX"/>
              </w:rPr>
              <w:t>Da a conocer al grupo las expectativas del curso.</w:t>
            </w:r>
          </w:p>
          <w:p w:rsidR="00A93310" w:rsidRPr="008C092E" w:rsidRDefault="00A93310" w:rsidP="0000254E">
            <w:pPr>
              <w:adjustRightInd w:val="0"/>
              <w:rPr>
                <w:rFonts w:ascii="Arial" w:eastAsia="Times" w:hAnsi="Arial"/>
                <w:lang w:val="es-ES_tradnl"/>
              </w:rPr>
            </w:pP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Realizar una práctica asignada en micro o</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pequeñas empresas y presentar por equipos de trabajo, el manual administrativo y su respectivo catálogo de descripciones y perfiles de puestos.</w:t>
            </w:r>
          </w:p>
          <w:p w:rsidR="00A93310" w:rsidRPr="008C092E" w:rsidRDefault="00A93310" w:rsidP="0000254E">
            <w:pPr>
              <w:adjustRightInd w:val="0"/>
              <w:rPr>
                <w:rFonts w:ascii="Arial" w:hAnsi="Arial" w:cs="Arial"/>
              </w:rPr>
            </w:pPr>
            <w:r w:rsidRPr="008C092E">
              <w:rPr>
                <w:rFonts w:ascii="Arial" w:eastAsia="Times" w:hAnsi="Arial"/>
                <w:color w:val="2E74B5"/>
                <w:lang w:val="es-ES_tradnl"/>
              </w:rPr>
              <w:t>.</w:t>
            </w:r>
          </w:p>
        </w:tc>
        <w:tc>
          <w:tcPr>
            <w:tcW w:w="2977"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Times" w:hAnsi="Arial"/>
                <w:lang w:val="es-ES_tradnl"/>
              </w:rPr>
            </w:pPr>
            <w:r w:rsidRPr="008C092E">
              <w:rPr>
                <w:rFonts w:ascii="Arial" w:eastAsia="Times" w:hAnsi="Arial"/>
                <w:lang w:val="es-ES_tradnl"/>
              </w:rPr>
              <w:t xml:space="preserve">Al inicio de la unidad el facilitador realizara el encuadre mencionando el nombre de la materia, objetivo, el temario, la mecánica de trabajo, y los criterios de evaluación. </w:t>
            </w:r>
          </w:p>
          <w:p w:rsidR="00A93310" w:rsidRPr="008C092E" w:rsidRDefault="00A93310" w:rsidP="0000254E">
            <w:pPr>
              <w:rPr>
                <w:rFonts w:ascii="Arial" w:eastAsia="Times" w:hAnsi="Arial"/>
                <w:lang w:val="es-ES_tradnl"/>
              </w:rPr>
            </w:pPr>
          </w:p>
          <w:p w:rsidR="00A93310" w:rsidRPr="008C092E" w:rsidRDefault="00A93310" w:rsidP="0000254E">
            <w:pPr>
              <w:rPr>
                <w:rFonts w:ascii="Arial" w:eastAsia="Calibri" w:hAnsi="Arial"/>
              </w:rPr>
            </w:pPr>
          </w:p>
          <w:p w:rsidR="00A93310" w:rsidRPr="008C092E" w:rsidRDefault="00A93310" w:rsidP="0000254E">
            <w:pPr>
              <w:rPr>
                <w:rFonts w:ascii="Arial" w:eastAsia="Times" w:hAnsi="Arial"/>
                <w:lang w:val="es-ES_tradnl"/>
              </w:rPr>
            </w:pPr>
            <w:r w:rsidRPr="008C092E">
              <w:rPr>
                <w:rFonts w:ascii="Arial" w:eastAsia="Calibri" w:hAnsi="Arial"/>
              </w:rPr>
              <w:t xml:space="preserve">El facilitador mediante la técnica expositiva dará a conocer los diversos tipos de manuales que existen y la importancia de estos, así como también dará a conocer la metodología en la elaboración de los manuales. El facilitador solicita el avance de </w:t>
            </w:r>
            <w:r w:rsidRPr="008C092E">
              <w:rPr>
                <w:rFonts w:ascii="Arial" w:eastAsia="Calibri" w:hAnsi="Arial"/>
              </w:rPr>
              <w:lastRenderedPageBreak/>
              <w:t>elaboración de un manual administrativo, realizando el análisis y descripción de puestos.</w:t>
            </w:r>
          </w:p>
          <w:p w:rsidR="00A93310" w:rsidRPr="008C092E" w:rsidRDefault="00A93310" w:rsidP="0000254E">
            <w:pPr>
              <w:rPr>
                <w:rFonts w:ascii="Arial" w:eastAsia="Calibri" w:hAnsi="Arial" w:cs="Arial"/>
                <w:lang w:val="es-ES_tradnl"/>
              </w:rPr>
            </w:pPr>
          </w:p>
          <w:p w:rsidR="00A93310" w:rsidRPr="008C092E" w:rsidRDefault="00A93310" w:rsidP="0000254E">
            <w:pPr>
              <w:rPr>
                <w:rFonts w:ascii="Arial" w:eastAsia="Calibri" w:hAnsi="Arial" w:cs="Arial"/>
                <w:lang w:val="es-ES_tradnl"/>
              </w:rPr>
            </w:pPr>
          </w:p>
        </w:tc>
        <w:tc>
          <w:tcPr>
            <w:tcW w:w="2410"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lastRenderedPageBreak/>
              <w:t xml:space="preserve">Capacidad de análisis y síntesis.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Capacidad de organizar y planificar.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Comunicación oral y</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escrita.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Habilidad para buscar y analizar información proveniente de fuentes diversas.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Solución de problemas. Toma de decisiones.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Capacidad crítica y autocrítica.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Habilidades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interpersonales. Desarrollar la capacidad para </w:t>
            </w:r>
            <w:r w:rsidRPr="008C092E">
              <w:rPr>
                <w:rFonts w:ascii="Arial" w:eastAsia="Times" w:hAnsi="Arial"/>
                <w:lang w:val="es-ES_tradnl"/>
              </w:rPr>
              <w:lastRenderedPageBreak/>
              <w:t>adaptarse y entender un ambiente laboral.</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Capacidad de aplicar los conocimientos.</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Habilidades para investigación documental.</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Capacidad de aprender a aprender.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Capacidad de generar nuevas ideas.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Habilidad para trabajar en</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equipo.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 xml:space="preserve">Habilidad para trabajar de manera independiente. </w:t>
            </w:r>
          </w:p>
          <w:p w:rsidR="00A93310" w:rsidRPr="008C092E" w:rsidRDefault="00A93310" w:rsidP="0000254E">
            <w:pPr>
              <w:adjustRightInd w:val="0"/>
              <w:rPr>
                <w:rFonts w:ascii="Arial" w:eastAsia="Times" w:hAnsi="Arial"/>
                <w:lang w:val="es-ES_tradnl"/>
              </w:rPr>
            </w:pPr>
            <w:r w:rsidRPr="008C092E">
              <w:rPr>
                <w:rFonts w:ascii="Arial" w:eastAsia="Times" w:hAnsi="Arial"/>
                <w:lang w:val="es-ES_tradnl"/>
              </w:rPr>
              <w:t>Capacidad de toma de decisiones.</w:t>
            </w:r>
          </w:p>
          <w:p w:rsidR="00A93310" w:rsidRPr="008C092E" w:rsidRDefault="00A93310" w:rsidP="0000254E">
            <w:pPr>
              <w:adjustRightInd w:val="0"/>
              <w:rPr>
                <w:rFonts w:ascii="Arial" w:hAnsi="Arial" w:cs="Arial"/>
              </w:rPr>
            </w:pPr>
            <w:r w:rsidRPr="008C092E">
              <w:rPr>
                <w:rFonts w:ascii="Arial" w:eastAsia="Times" w:hAnsi="Arial"/>
                <w:lang w:val="es-ES_tradnl"/>
              </w:rPr>
              <w:t>Liderazgo.</w:t>
            </w:r>
          </w:p>
        </w:tc>
        <w:tc>
          <w:tcPr>
            <w:tcW w:w="1417" w:type="dxa"/>
          </w:tcPr>
          <w:p w:rsidR="00A93310" w:rsidRDefault="00A93310" w:rsidP="0000254E">
            <w:pPr>
              <w:jc w:val="center"/>
              <w:rPr>
                <w:rFonts w:ascii="Arial" w:eastAsia="Times" w:hAnsi="Arial"/>
                <w:lang w:val="es-ES_tradnl"/>
              </w:rPr>
            </w:pPr>
          </w:p>
          <w:p w:rsidR="00A93310" w:rsidRPr="00B37A1A" w:rsidRDefault="00A93310" w:rsidP="0000254E">
            <w:pPr>
              <w:jc w:val="center"/>
              <w:rPr>
                <w:rFonts w:ascii="Arial" w:eastAsia="Times" w:hAnsi="Arial"/>
                <w:lang w:val="es-ES_tradnl"/>
              </w:rPr>
            </w:pPr>
            <w:r w:rsidRPr="00B37A1A">
              <w:rPr>
                <w:rFonts w:ascii="Arial" w:eastAsia="Times" w:hAnsi="Arial"/>
                <w:lang w:val="es-ES_tradnl"/>
              </w:rPr>
              <w:t>15 total de horas</w:t>
            </w:r>
          </w:p>
          <w:p w:rsidR="00A93310" w:rsidRPr="00516F91" w:rsidRDefault="00A93310" w:rsidP="0000254E">
            <w:pPr>
              <w:adjustRightInd w:val="0"/>
              <w:jc w:val="center"/>
              <w:rPr>
                <w:rFonts w:ascii="Arial" w:hAnsi="Arial" w:cs="Arial"/>
                <w:sz w:val="24"/>
                <w:szCs w:val="24"/>
                <w:lang w:val="es-MX" w:eastAsia="es-MX"/>
              </w:rPr>
            </w:pPr>
            <w:r w:rsidRPr="00B37A1A">
              <w:rPr>
                <w:rFonts w:ascii="Arial" w:eastAsia="Times" w:hAnsi="Arial"/>
                <w:lang w:val="es-ES_tradnl"/>
              </w:rPr>
              <w:t>7-8</w:t>
            </w:r>
          </w:p>
        </w:tc>
      </w:tr>
    </w:tbl>
    <w:p w:rsidR="00A93310" w:rsidRDefault="00A93310" w:rsidP="00A93310"/>
    <w:p w:rsidR="00A93310" w:rsidRDefault="00A93310" w:rsidP="00A933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402"/>
      </w:tblGrid>
      <w:tr w:rsidR="00A93310" w:rsidRPr="00516F91" w:rsidTr="0000254E">
        <w:tc>
          <w:tcPr>
            <w:tcW w:w="9889"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402" w:type="dxa"/>
            <w:vAlign w:val="center"/>
          </w:tcPr>
          <w:p w:rsidR="00A93310" w:rsidRPr="00E847AD" w:rsidRDefault="00A93310" w:rsidP="0000254E">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A93310" w:rsidRPr="00516F91" w:rsidTr="0000254E">
        <w:tc>
          <w:tcPr>
            <w:tcW w:w="9889" w:type="dxa"/>
          </w:tcPr>
          <w:p w:rsidR="00A93310" w:rsidRPr="008C092E" w:rsidRDefault="00A93310" w:rsidP="0000254E">
            <w:pPr>
              <w:jc w:val="both"/>
              <w:rPr>
                <w:rFonts w:ascii="Arial" w:eastAsia="Calibri" w:hAnsi="Arial" w:cs="Arial"/>
                <w:color w:val="000000"/>
              </w:rPr>
            </w:pPr>
            <w:r w:rsidRPr="008C092E">
              <w:rPr>
                <w:rFonts w:ascii="Arial" w:eastAsia="Calibri" w:hAnsi="Arial" w:cs="Arial"/>
                <w:color w:val="000000"/>
              </w:rPr>
              <w:t xml:space="preserve">Elaboración de un manual administrativo de una micro empresa </w:t>
            </w:r>
          </w:p>
        </w:tc>
        <w:tc>
          <w:tcPr>
            <w:tcW w:w="3402"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100%</w:t>
            </w:r>
          </w:p>
        </w:tc>
      </w:tr>
    </w:tbl>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A93310" w:rsidRPr="003A77E4" w:rsidTr="0000254E">
        <w:tc>
          <w:tcPr>
            <w:tcW w:w="350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Desempeño</w:t>
            </w:r>
          </w:p>
        </w:tc>
        <w:tc>
          <w:tcPr>
            <w:tcW w:w="2979"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Nivel de desempeño</w:t>
            </w:r>
          </w:p>
        </w:tc>
        <w:tc>
          <w:tcPr>
            <w:tcW w:w="4820"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Indicadores de alcance</w:t>
            </w:r>
          </w:p>
        </w:tc>
        <w:tc>
          <w:tcPr>
            <w:tcW w:w="226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Valoración numérica</w:t>
            </w:r>
          </w:p>
        </w:tc>
      </w:tr>
      <w:tr w:rsidR="00A93310" w:rsidRPr="003A77E4" w:rsidTr="0000254E">
        <w:tc>
          <w:tcPr>
            <w:tcW w:w="3508" w:type="dxa"/>
            <w:vMerge w:val="restart"/>
            <w:shd w:val="clear" w:color="auto" w:fill="auto"/>
          </w:tcPr>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Excelente</w:t>
            </w:r>
          </w:p>
        </w:tc>
        <w:tc>
          <w:tcPr>
            <w:tcW w:w="4820" w:type="dxa"/>
            <w:shd w:val="clear" w:color="auto" w:fill="auto"/>
          </w:tcPr>
          <w:p w:rsidR="00A93310" w:rsidRPr="003A77E4" w:rsidRDefault="00A93310" w:rsidP="0000254E">
            <w:pPr>
              <w:ind w:left="-108"/>
              <w:jc w:val="both"/>
              <w:rPr>
                <w:rFonts w:ascii="Calibri" w:hAnsi="Calibri" w:cs="Arial"/>
                <w:b/>
              </w:rPr>
            </w:pPr>
            <w:r w:rsidRPr="003A77E4">
              <w:rPr>
                <w:rFonts w:ascii="Calibri" w:hAnsi="Calibri" w:cs="Arial"/>
                <w:b/>
              </w:rPr>
              <w:t>Cumple al menos 5 de los siguientes indicadores</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a) Se adapta a situaciones y contextos complejos</w:t>
            </w:r>
            <w:r w:rsidRPr="003A77E4">
              <w:rPr>
                <w:rFonts w:ascii="Arial" w:eastAsia="Calibri" w:hAnsi="Arial" w:cs="Arial"/>
                <w:lang w:val="es-MX"/>
              </w:rPr>
              <w:t xml:space="preserve">. Puede trabajar en equipo, reflejar sus conocimientos en la interpretación de la realidad. Inferir comportamientos o consecuencias de los fenómenos o problemas </w:t>
            </w:r>
            <w:r w:rsidRPr="003A77E4">
              <w:rPr>
                <w:rFonts w:ascii="Arial" w:eastAsia="Calibri" w:hAnsi="Arial" w:cs="Arial"/>
                <w:lang w:val="es-MX"/>
              </w:rPr>
              <w:lastRenderedPageBreak/>
              <w:t xml:space="preserve">en estudio. Incluir más variables en dichos casos de estudio.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b) Hace aportaciones a las actividades académicas desarrolladas</w:t>
            </w:r>
            <w:r w:rsidRPr="003A77E4">
              <w:rPr>
                <w:rFonts w:ascii="Arial" w:eastAsia="Calibri" w:hAnsi="Arial" w:cs="Arial"/>
                <w:lang w:val="es-MX"/>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A93310" w:rsidRPr="003A77E4" w:rsidRDefault="00A93310" w:rsidP="0000254E">
            <w:pPr>
              <w:jc w:val="both"/>
              <w:rPr>
                <w:rFonts w:ascii="Arial" w:eastAsia="Calibri" w:hAnsi="Arial" w:cs="Arial"/>
                <w:lang w:val="es-MX"/>
              </w:rPr>
            </w:pPr>
            <w:r w:rsidRPr="003A77E4">
              <w:rPr>
                <w:rFonts w:ascii="Arial" w:eastAsia="Calibri" w:hAnsi="Arial" w:cs="Arial"/>
                <w:lang w:val="es-MX"/>
              </w:rPr>
              <w:t xml:space="preserve"> </w:t>
            </w:r>
            <w:r w:rsidRPr="003A77E4">
              <w:rPr>
                <w:rFonts w:ascii="Arial" w:eastAsia="Calibri" w:hAnsi="Arial" w:cs="Arial"/>
                <w:b/>
                <w:lang w:val="es-MX"/>
              </w:rPr>
              <w:t>c) Propone y/o explica soluciones o procedimientos no vistos en clase (creatividad).</w:t>
            </w:r>
            <w:r w:rsidRPr="003A77E4">
              <w:rPr>
                <w:rFonts w:ascii="Arial" w:eastAsia="Calibri" w:hAnsi="Arial" w:cs="Arial"/>
                <w:lang w:val="es-MX"/>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w:t>
            </w:r>
            <w:r>
              <w:rPr>
                <w:rFonts w:ascii="Arial" w:eastAsia="Calibri" w:hAnsi="Arial" w:cs="Arial"/>
                <w:lang w:val="es-MX"/>
              </w:rPr>
              <w:t>.</w:t>
            </w:r>
            <w:r w:rsidRPr="003A77E4">
              <w:rPr>
                <w:rFonts w:ascii="Arial" w:eastAsia="Calibri" w:hAnsi="Arial" w:cs="Arial"/>
                <w:lang w:val="es-MX"/>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e) Incorpora conocimientos y actividades interdisciplinarias en su aprendizaje</w:t>
            </w:r>
            <w:r w:rsidRPr="003A77E4">
              <w:rPr>
                <w:rFonts w:ascii="Arial" w:eastAsia="Calibri" w:hAnsi="Arial" w:cs="Arial"/>
                <w:lang w:val="es-MX"/>
              </w:rPr>
              <w:t xml:space="preserve">. En el desarrollo de los temas de la asignatura, incorpora conocimientos y actividades desarrollados en otras asignaturas para lograr la competencia.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lastRenderedPageBreak/>
              <w:t xml:space="preserve">f) Realiza su trabajo de manera autónoma y autorregulada. </w:t>
            </w:r>
            <w:r w:rsidRPr="003A77E4">
              <w:rPr>
                <w:rFonts w:ascii="Arial" w:eastAsia="Calibri" w:hAnsi="Arial" w:cs="Arial"/>
                <w:lang w:val="es-MX"/>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268"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lastRenderedPageBreak/>
              <w:t>95-100</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Notable</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4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85-94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Bueno</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3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75-84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Suficiente</w:t>
            </w:r>
          </w:p>
        </w:tc>
        <w:tc>
          <w:tcPr>
            <w:tcW w:w="4820" w:type="dxa"/>
          </w:tcPr>
          <w:p w:rsidR="00A93310" w:rsidRPr="003A77E4" w:rsidRDefault="00A93310" w:rsidP="0000254E">
            <w:pPr>
              <w:rPr>
                <w:rFonts w:ascii="Arial" w:hAnsi="Arial" w:cs="Arial"/>
              </w:rPr>
            </w:pPr>
            <w:r w:rsidRPr="003A77E4">
              <w:rPr>
                <w:rFonts w:ascii="Arial" w:hAnsi="Arial" w:cs="Arial"/>
              </w:rPr>
              <w:t>Cumple  2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70-74</w:t>
            </w:r>
          </w:p>
        </w:tc>
      </w:tr>
      <w:tr w:rsidR="00A93310" w:rsidRPr="003A77E4" w:rsidTr="0000254E">
        <w:tc>
          <w:tcPr>
            <w:tcW w:w="3508" w:type="dxa"/>
            <w:shd w:val="clear" w:color="auto" w:fill="auto"/>
          </w:tcPr>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no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Insuficiente</w:t>
            </w:r>
          </w:p>
        </w:tc>
        <w:tc>
          <w:tcPr>
            <w:tcW w:w="4820" w:type="dxa"/>
          </w:tcPr>
          <w:p w:rsidR="00A93310" w:rsidRPr="003A77E4" w:rsidRDefault="00A93310" w:rsidP="0000254E">
            <w:pPr>
              <w:jc w:val="both"/>
              <w:rPr>
                <w:rFonts w:ascii="Arial" w:hAnsi="Arial" w:cs="Arial"/>
              </w:rPr>
            </w:pPr>
            <w:r w:rsidRPr="003A77E4">
              <w:rPr>
                <w:rFonts w:ascii="Arial" w:hAnsi="Arial" w:cs="Arial"/>
              </w:rPr>
              <w:t>No se cumple con el 100% de evidencias conceptuales, procedimentales y actitudinales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N. A.</w:t>
            </w:r>
          </w:p>
        </w:tc>
      </w:tr>
    </w:tbl>
    <w:p w:rsidR="00A93310" w:rsidRDefault="00A93310" w:rsidP="00A93310">
      <w:pPr>
        <w:adjustRightInd w:val="0"/>
        <w:spacing w:after="80"/>
        <w:rPr>
          <w:rFonts w:ascii="Arial" w:hAnsi="Arial" w:cs="Arial"/>
          <w:b/>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Pr="00451856"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A93310" w:rsidRPr="0057663D" w:rsidTr="0000254E">
        <w:tc>
          <w:tcPr>
            <w:tcW w:w="4644"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A93310" w:rsidRPr="0057663D" w:rsidTr="0000254E">
        <w:tc>
          <w:tcPr>
            <w:tcW w:w="4644"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r w:rsidR="00A93310" w:rsidRPr="0057663D" w:rsidTr="0000254E">
        <w:tc>
          <w:tcPr>
            <w:tcW w:w="4644"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 xml:space="preserve">Lista de cotejo de manual administrativo </w:t>
            </w:r>
          </w:p>
        </w:tc>
        <w:tc>
          <w:tcPr>
            <w:tcW w:w="237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100%</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95-100</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85-94</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75-84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70-74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0-69</w:t>
            </w:r>
          </w:p>
        </w:tc>
        <w:tc>
          <w:tcPr>
            <w:tcW w:w="3508" w:type="dxa"/>
            <w:shd w:val="clear" w:color="auto" w:fill="auto"/>
            <w:vAlign w:val="center"/>
          </w:tcPr>
          <w:p w:rsidR="00A93310" w:rsidRPr="008C092E" w:rsidRDefault="00A93310" w:rsidP="0000254E">
            <w:pPr>
              <w:adjustRightInd w:val="0"/>
              <w:rPr>
                <w:rFonts w:ascii="Arial" w:hAnsi="Arial" w:cs="Arial"/>
              </w:rPr>
            </w:pPr>
            <w:r w:rsidRPr="008C092E">
              <w:rPr>
                <w:rFonts w:ascii="Arial" w:hAnsi="Arial" w:cs="Arial"/>
              </w:rPr>
              <w:t xml:space="preserve">Capacidad de análisis y síntesis. </w:t>
            </w:r>
          </w:p>
          <w:p w:rsidR="00A93310" w:rsidRPr="008C092E" w:rsidRDefault="00A93310" w:rsidP="0000254E">
            <w:pPr>
              <w:adjustRightInd w:val="0"/>
              <w:rPr>
                <w:rFonts w:ascii="Arial" w:hAnsi="Arial" w:cs="Arial"/>
              </w:rPr>
            </w:pPr>
            <w:r w:rsidRPr="008C092E">
              <w:rPr>
                <w:rFonts w:ascii="Arial" w:hAnsi="Arial" w:cs="Arial"/>
              </w:rPr>
              <w:t xml:space="preserve">Capacidad de organizar y planificar. </w:t>
            </w:r>
          </w:p>
          <w:p w:rsidR="00A93310" w:rsidRPr="008C092E" w:rsidRDefault="00A93310" w:rsidP="0000254E">
            <w:pPr>
              <w:adjustRightInd w:val="0"/>
              <w:rPr>
                <w:rFonts w:ascii="Arial" w:hAnsi="Arial" w:cs="Arial"/>
              </w:rPr>
            </w:pPr>
            <w:r w:rsidRPr="008C092E">
              <w:rPr>
                <w:rFonts w:ascii="Arial" w:hAnsi="Arial" w:cs="Arial"/>
              </w:rPr>
              <w:t>Habilidad para buscar y analizar información proveniente de fuentes diversas.</w:t>
            </w:r>
          </w:p>
          <w:p w:rsidR="00A93310" w:rsidRPr="008C092E" w:rsidRDefault="00A93310" w:rsidP="0000254E">
            <w:pPr>
              <w:adjustRightInd w:val="0"/>
              <w:rPr>
                <w:rFonts w:ascii="Arial" w:hAnsi="Arial" w:cs="Arial"/>
              </w:rPr>
            </w:pPr>
            <w:r w:rsidRPr="008C092E">
              <w:rPr>
                <w:rFonts w:ascii="Arial" w:hAnsi="Arial" w:cs="Arial"/>
              </w:rPr>
              <w:t>Capacidad de aplicar los conocimientos.</w:t>
            </w:r>
          </w:p>
          <w:p w:rsidR="00A93310" w:rsidRPr="008C092E" w:rsidRDefault="00A93310" w:rsidP="0000254E">
            <w:pPr>
              <w:adjustRightInd w:val="0"/>
              <w:rPr>
                <w:rFonts w:ascii="Arial" w:hAnsi="Arial" w:cs="Arial"/>
              </w:rPr>
            </w:pPr>
            <w:r w:rsidRPr="008C092E">
              <w:rPr>
                <w:rFonts w:ascii="Arial" w:hAnsi="Arial" w:cs="Arial"/>
              </w:rPr>
              <w:lastRenderedPageBreak/>
              <w:t>Habilidades para investigación documental.</w:t>
            </w:r>
          </w:p>
          <w:p w:rsidR="00A93310" w:rsidRPr="008C092E" w:rsidRDefault="00A93310" w:rsidP="0000254E">
            <w:pPr>
              <w:adjustRightInd w:val="0"/>
              <w:rPr>
                <w:rFonts w:ascii="Arial" w:hAnsi="Arial" w:cs="Arial"/>
              </w:rPr>
            </w:pPr>
            <w:r w:rsidRPr="008C092E">
              <w:rPr>
                <w:rFonts w:ascii="Arial" w:hAnsi="Arial" w:cs="Arial"/>
              </w:rPr>
              <w:t xml:space="preserve">Capacidad de aprender a aprender. </w:t>
            </w:r>
          </w:p>
          <w:p w:rsidR="00A93310" w:rsidRPr="008C092E" w:rsidRDefault="00A93310" w:rsidP="0000254E">
            <w:pPr>
              <w:adjustRightInd w:val="0"/>
              <w:rPr>
                <w:rFonts w:ascii="TimesNewRomanPSMT" w:hAnsi="TimesNewRomanPSMT" w:cs="TimesNewRomanPSMT"/>
                <w:sz w:val="24"/>
                <w:szCs w:val="24"/>
              </w:rPr>
            </w:pPr>
            <w:r w:rsidRPr="008C092E">
              <w:rPr>
                <w:rFonts w:ascii="Arial" w:hAnsi="Arial" w:cs="Arial"/>
              </w:rPr>
              <w:t>Capacidad de toma de decisiones.</w:t>
            </w:r>
          </w:p>
        </w:tc>
      </w:tr>
      <w:tr w:rsidR="00A93310" w:rsidRPr="0057663D" w:rsidTr="0000254E">
        <w:tc>
          <w:tcPr>
            <w:tcW w:w="4644"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shd w:val="clear" w:color="auto" w:fill="auto"/>
          </w:tcPr>
          <w:p w:rsidR="00A93310" w:rsidRPr="0057663D" w:rsidRDefault="00A93310" w:rsidP="0000254E">
            <w:pPr>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2"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2"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2"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bl>
    <w:p w:rsidR="00A93310" w:rsidRDefault="00A93310" w:rsidP="00A93310">
      <w:pPr>
        <w:adjustRightInd w:val="0"/>
        <w:spacing w:after="80"/>
        <w:rPr>
          <w:rFonts w:ascii="Arial" w:hAnsi="Arial" w:cs="Arial"/>
          <w:b/>
          <w:sz w:val="24"/>
          <w:szCs w:val="24"/>
          <w:lang w:val="es-MX" w:eastAsia="es-MX"/>
        </w:rPr>
      </w:pPr>
    </w:p>
    <w:p w:rsidR="00A93310" w:rsidRPr="008D0971" w:rsidRDefault="00A93310" w:rsidP="00A93310">
      <w:pPr>
        <w:jc w:val="both"/>
        <w:rPr>
          <w:rFonts w:ascii="Arial" w:eastAsia="Calibri" w:hAnsi="Arial" w:cs="Arial"/>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4</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r>
      <w:r w:rsidRPr="008D0971">
        <w:rPr>
          <w:rFonts w:ascii="Arial" w:hAnsi="Arial" w:cs="Arial"/>
          <w:sz w:val="24"/>
          <w:szCs w:val="24"/>
          <w:lang w:val="es-MX" w:eastAsia="es-MX"/>
        </w:rPr>
        <w:t xml:space="preserve">Descripción: </w:t>
      </w:r>
      <w:r w:rsidRPr="008D0971">
        <w:rPr>
          <w:rFonts w:ascii="Arial" w:eastAsia="Calibri" w:hAnsi="Arial" w:cs="Arial"/>
          <w:lang w:val="es-MX"/>
        </w:rPr>
        <w:t xml:space="preserve">Utiliza diagramas de flujo y mapas de proceso en la </w:t>
      </w:r>
    </w:p>
    <w:p w:rsidR="00A93310" w:rsidRPr="008D0971" w:rsidRDefault="00A93310" w:rsidP="00A93310">
      <w:pPr>
        <w:jc w:val="both"/>
        <w:rPr>
          <w:rFonts w:ascii="Arial" w:eastAsia="Calibri" w:hAnsi="Arial" w:cs="Arial"/>
          <w:lang w:val="es-MX"/>
        </w:rPr>
      </w:pPr>
      <w:r w:rsidRPr="008D0971">
        <w:rPr>
          <w:rFonts w:ascii="Arial" w:eastAsia="Calibri" w:hAnsi="Arial" w:cs="Arial"/>
          <w:lang w:val="es-MX"/>
        </w:rPr>
        <w:t xml:space="preserve">                                                                                               </w:t>
      </w:r>
      <w:r>
        <w:rPr>
          <w:rFonts w:ascii="Arial" w:eastAsia="Calibri" w:hAnsi="Arial" w:cs="Arial"/>
          <w:lang w:val="es-MX"/>
        </w:rPr>
        <w:t xml:space="preserve">                    </w:t>
      </w:r>
      <w:r w:rsidRPr="008D0971">
        <w:rPr>
          <w:rFonts w:ascii="Arial" w:eastAsia="Calibri" w:hAnsi="Arial" w:cs="Arial"/>
          <w:lang w:val="es-MX"/>
        </w:rPr>
        <w:t xml:space="preserve"> Elaboración de manuales de procedimientos para eficientar los </w:t>
      </w:r>
    </w:p>
    <w:p w:rsidR="00A93310" w:rsidRPr="008D0971" w:rsidRDefault="00A93310" w:rsidP="00A93310">
      <w:pPr>
        <w:jc w:val="both"/>
        <w:rPr>
          <w:rFonts w:ascii="Arial" w:eastAsia="Calibri" w:hAnsi="Arial" w:cs="Arial"/>
          <w:lang w:val="es-MX"/>
        </w:rPr>
      </w:pPr>
      <w:r w:rsidRPr="008D0971">
        <w:rPr>
          <w:rFonts w:ascii="Arial" w:eastAsia="Calibri" w:hAnsi="Arial" w:cs="Arial"/>
          <w:lang w:val="es-MX"/>
        </w:rPr>
        <w:t xml:space="preserve">                                                                                                </w:t>
      </w:r>
      <w:r>
        <w:rPr>
          <w:rFonts w:ascii="Arial" w:eastAsia="Calibri" w:hAnsi="Arial" w:cs="Arial"/>
          <w:lang w:val="es-MX"/>
        </w:rPr>
        <w:t xml:space="preserve">                    </w:t>
      </w:r>
      <w:r w:rsidRPr="008D0971">
        <w:rPr>
          <w:rFonts w:ascii="Arial" w:eastAsia="Calibri" w:hAnsi="Arial" w:cs="Arial"/>
          <w:lang w:val="es-MX"/>
        </w:rPr>
        <w:t xml:space="preserve">Sistemas. </w:t>
      </w:r>
    </w:p>
    <w:p w:rsidR="00A93310" w:rsidRDefault="00A93310" w:rsidP="00A93310">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2126"/>
      </w:tblGrid>
      <w:tr w:rsidR="00A93310" w:rsidRPr="00516F91" w:rsidTr="0000254E">
        <w:tc>
          <w:tcPr>
            <w:tcW w:w="322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2126"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93310" w:rsidRPr="008C092E" w:rsidTr="0000254E">
        <w:tc>
          <w:tcPr>
            <w:tcW w:w="3227" w:type="dxa"/>
            <w:tcBorders>
              <w:top w:val="single" w:sz="4" w:space="0" w:color="000000"/>
              <w:left w:val="single" w:sz="4" w:space="0" w:color="000000"/>
              <w:bottom w:val="single" w:sz="4" w:space="0" w:color="000000"/>
              <w:right w:val="single" w:sz="4" w:space="0" w:color="000000"/>
            </w:tcBorders>
          </w:tcPr>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b/>
              </w:rPr>
            </w:pPr>
            <w:r w:rsidRPr="008D0971">
              <w:rPr>
                <w:rFonts w:ascii="Arial" w:eastAsia="Calibri" w:hAnsi="Arial"/>
                <w:b/>
              </w:rPr>
              <w:t>4. Análisis de las técnicas para el diseño de procedimientos</w:t>
            </w:r>
          </w:p>
          <w:p w:rsidR="00A93310" w:rsidRPr="008D0971" w:rsidRDefault="00A93310" w:rsidP="0000254E">
            <w:pPr>
              <w:adjustRightInd w:val="0"/>
              <w:rPr>
                <w:rFonts w:ascii="Arial" w:eastAsia="Calibri" w:hAnsi="Arial"/>
              </w:rPr>
            </w:pPr>
            <w:r w:rsidRPr="008D0971">
              <w:rPr>
                <w:rFonts w:ascii="Arial" w:eastAsia="Calibri" w:hAnsi="Arial"/>
              </w:rPr>
              <w:t>4.1 Diagrama de flujo.</w:t>
            </w:r>
          </w:p>
          <w:p w:rsidR="00A93310" w:rsidRPr="008D0971" w:rsidRDefault="00A93310" w:rsidP="0000254E">
            <w:pPr>
              <w:adjustRightInd w:val="0"/>
              <w:rPr>
                <w:rFonts w:ascii="Arial" w:eastAsia="Calibri" w:hAnsi="Arial"/>
              </w:rPr>
            </w:pPr>
            <w:r w:rsidRPr="008D0971">
              <w:rPr>
                <w:rFonts w:ascii="Arial" w:eastAsia="Calibri" w:hAnsi="Arial"/>
              </w:rPr>
              <w:t>4.1.1 Símbolos y formas usados en los</w:t>
            </w:r>
          </w:p>
          <w:p w:rsidR="00A93310" w:rsidRPr="008D0971" w:rsidRDefault="00A93310" w:rsidP="0000254E">
            <w:pPr>
              <w:adjustRightInd w:val="0"/>
              <w:rPr>
                <w:rFonts w:ascii="Arial" w:eastAsia="Calibri" w:hAnsi="Arial"/>
              </w:rPr>
            </w:pPr>
            <w:r w:rsidRPr="008D0971">
              <w:rPr>
                <w:rFonts w:ascii="Arial" w:eastAsia="Calibri" w:hAnsi="Arial"/>
              </w:rPr>
              <w:t>diagramas.</w:t>
            </w:r>
          </w:p>
          <w:p w:rsidR="00A93310" w:rsidRPr="008D0971" w:rsidRDefault="00A93310" w:rsidP="0000254E">
            <w:pPr>
              <w:adjustRightInd w:val="0"/>
              <w:rPr>
                <w:rFonts w:ascii="Arial" w:eastAsia="Calibri" w:hAnsi="Arial"/>
              </w:rPr>
            </w:pPr>
            <w:r w:rsidRPr="008D0971">
              <w:rPr>
                <w:rFonts w:ascii="Arial" w:eastAsia="Calibri" w:hAnsi="Arial"/>
              </w:rPr>
              <w:t>4.1.2 Recomendaciones para el uso y</w:t>
            </w:r>
          </w:p>
          <w:p w:rsidR="00A93310" w:rsidRPr="008D0971" w:rsidRDefault="00A93310" w:rsidP="0000254E">
            <w:pPr>
              <w:adjustRightInd w:val="0"/>
              <w:rPr>
                <w:rFonts w:ascii="Arial" w:eastAsia="Calibri" w:hAnsi="Arial"/>
              </w:rPr>
            </w:pPr>
            <w:r w:rsidRPr="008D0971">
              <w:rPr>
                <w:rFonts w:ascii="Arial" w:eastAsia="Calibri" w:hAnsi="Arial"/>
              </w:rPr>
              <w:t>aplicación de símbolos.</w:t>
            </w:r>
          </w:p>
          <w:p w:rsidR="00A93310" w:rsidRPr="008D0971" w:rsidRDefault="00A93310" w:rsidP="0000254E">
            <w:pPr>
              <w:adjustRightInd w:val="0"/>
              <w:rPr>
                <w:rFonts w:ascii="Arial" w:eastAsia="Calibri" w:hAnsi="Arial"/>
              </w:rPr>
            </w:pPr>
            <w:r w:rsidRPr="008D0971">
              <w:rPr>
                <w:rFonts w:ascii="Arial" w:eastAsia="Calibri" w:hAnsi="Arial"/>
              </w:rPr>
              <w:t>4.1.3 Clasificación de diagramas de flujo.</w:t>
            </w:r>
          </w:p>
          <w:p w:rsidR="00A93310" w:rsidRPr="008D0971" w:rsidRDefault="00A93310" w:rsidP="0000254E">
            <w:pPr>
              <w:adjustRightInd w:val="0"/>
              <w:rPr>
                <w:rFonts w:ascii="Arial" w:eastAsia="Calibri" w:hAnsi="Arial"/>
              </w:rPr>
            </w:pPr>
            <w:r w:rsidRPr="008D0971">
              <w:rPr>
                <w:rFonts w:ascii="Arial" w:eastAsia="Calibri" w:hAnsi="Arial"/>
              </w:rPr>
              <w:t xml:space="preserve">4.1.4 Elaboración de mapas </w:t>
            </w:r>
            <w:r w:rsidRPr="008D0971">
              <w:rPr>
                <w:rFonts w:ascii="Arial" w:eastAsia="Calibri" w:hAnsi="Arial"/>
              </w:rPr>
              <w:lastRenderedPageBreak/>
              <w:t>de proceso</w:t>
            </w:r>
          </w:p>
          <w:p w:rsidR="00A93310" w:rsidRPr="008D0971" w:rsidRDefault="00A93310" w:rsidP="0000254E">
            <w:pPr>
              <w:adjustRightInd w:val="0"/>
              <w:rPr>
                <w:rFonts w:ascii="Arial" w:eastAsia="Calibri" w:hAnsi="Arial"/>
              </w:rPr>
            </w:pPr>
            <w:r w:rsidRPr="008D0971">
              <w:rPr>
                <w:rFonts w:ascii="Arial" w:eastAsia="Calibri" w:hAnsi="Arial"/>
              </w:rPr>
              <w:t>4.2 Elaboración de manual de procedimientos.</w:t>
            </w:r>
          </w:p>
        </w:tc>
        <w:tc>
          <w:tcPr>
            <w:tcW w:w="3260" w:type="dxa"/>
            <w:tcBorders>
              <w:top w:val="single" w:sz="4" w:space="0" w:color="000000"/>
              <w:left w:val="single" w:sz="4" w:space="0" w:color="000000"/>
              <w:bottom w:val="single" w:sz="4" w:space="0" w:color="000000"/>
              <w:right w:val="single" w:sz="4" w:space="0" w:color="000000"/>
            </w:tcBorders>
          </w:tcPr>
          <w:p w:rsidR="00A93310" w:rsidRPr="008D0971" w:rsidRDefault="00A93310" w:rsidP="0000254E">
            <w:pPr>
              <w:adjustRightInd w:val="0"/>
              <w:rPr>
                <w:rFonts w:ascii="Arial" w:eastAsia="Calibri" w:hAnsi="Arial"/>
              </w:rPr>
            </w:pPr>
            <w:r w:rsidRPr="008D0971">
              <w:rPr>
                <w:rFonts w:ascii="Arial" w:eastAsia="Calibri" w:hAnsi="Arial"/>
              </w:rPr>
              <w:lastRenderedPageBreak/>
              <w:t>El estudiante participa en el encuadre.</w:t>
            </w:r>
          </w:p>
          <w:p w:rsidR="00A93310" w:rsidRPr="008D0971" w:rsidRDefault="00A93310" w:rsidP="0000254E">
            <w:pPr>
              <w:adjustRightInd w:val="0"/>
              <w:rPr>
                <w:rFonts w:ascii="Arial" w:eastAsia="Calibri" w:hAnsi="Arial"/>
              </w:rPr>
            </w:pPr>
            <w:r w:rsidRPr="008D0971">
              <w:rPr>
                <w:rFonts w:ascii="Arial" w:eastAsia="Calibri" w:hAnsi="Arial"/>
              </w:rPr>
              <w:t>Participa en la dinámica.</w:t>
            </w:r>
          </w:p>
          <w:p w:rsidR="00A93310" w:rsidRPr="008D0971" w:rsidRDefault="00A93310" w:rsidP="0000254E">
            <w:pPr>
              <w:adjustRightInd w:val="0"/>
              <w:rPr>
                <w:rFonts w:ascii="Arial" w:eastAsia="Calibri" w:hAnsi="Arial"/>
              </w:rPr>
            </w:pPr>
            <w:r w:rsidRPr="008D0971">
              <w:rPr>
                <w:rFonts w:ascii="Arial" w:eastAsia="Calibri" w:hAnsi="Arial"/>
              </w:rPr>
              <w:t>Toma nota de la bibliografía.</w:t>
            </w:r>
          </w:p>
          <w:p w:rsidR="00A93310" w:rsidRPr="008D0971" w:rsidRDefault="00A93310" w:rsidP="0000254E">
            <w:pPr>
              <w:adjustRightInd w:val="0"/>
              <w:rPr>
                <w:rFonts w:ascii="Arial" w:eastAsia="Calibri" w:hAnsi="Arial"/>
              </w:rPr>
            </w:pPr>
            <w:r w:rsidRPr="008D0971">
              <w:rPr>
                <w:rFonts w:ascii="Arial" w:eastAsia="Calibri" w:hAnsi="Arial"/>
              </w:rPr>
              <w:t>Da a conocer al grupo las expectativas del curso.</w:t>
            </w: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r w:rsidRPr="008D0971">
              <w:rPr>
                <w:rFonts w:ascii="Arial" w:eastAsia="Calibri" w:hAnsi="Arial"/>
              </w:rPr>
              <w:t>Exponer por equipo de trabajo, ejemplos de los distintos tipos de diagramas de flujo que se aplican en las organizaciones según el giro y tamaño de empresa. Con esta información los estudiantes realizan el avance de los manuales, el cual deberá incluir diagramas de flujo de los procesos o procedimientos de la organización.</w:t>
            </w: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p>
        </w:tc>
        <w:tc>
          <w:tcPr>
            <w:tcW w:w="2977" w:type="dxa"/>
            <w:tcBorders>
              <w:top w:val="single" w:sz="4" w:space="0" w:color="000000"/>
              <w:left w:val="single" w:sz="4" w:space="0" w:color="000000"/>
              <w:bottom w:val="single" w:sz="4" w:space="0" w:color="000000"/>
              <w:right w:val="single" w:sz="4" w:space="0" w:color="000000"/>
            </w:tcBorders>
          </w:tcPr>
          <w:p w:rsidR="00A93310" w:rsidRPr="008D0971" w:rsidRDefault="00A93310" w:rsidP="0000254E">
            <w:pPr>
              <w:adjustRightInd w:val="0"/>
              <w:rPr>
                <w:rFonts w:ascii="Arial" w:eastAsia="Calibri" w:hAnsi="Arial"/>
              </w:rPr>
            </w:pPr>
            <w:r w:rsidRPr="008D0971">
              <w:rPr>
                <w:rFonts w:ascii="Arial" w:eastAsia="Calibri" w:hAnsi="Arial"/>
              </w:rPr>
              <w:lastRenderedPageBreak/>
              <w:t>Al inicio de la unidad el facilitador realizara el encuadre mencionando el nombre de la materia, objetivo, el temario, la mecánica de trabajo, y los criterios de evaluación.</w:t>
            </w:r>
          </w:p>
          <w:p w:rsidR="00A93310" w:rsidRPr="008D0971" w:rsidRDefault="00A93310" w:rsidP="0000254E">
            <w:pPr>
              <w:adjustRightInd w:val="0"/>
              <w:rPr>
                <w:rFonts w:ascii="Arial" w:eastAsia="Calibri" w:hAnsi="Arial"/>
              </w:rPr>
            </w:pPr>
          </w:p>
          <w:p w:rsidR="00A93310" w:rsidRPr="008D0971" w:rsidRDefault="00A93310" w:rsidP="0000254E">
            <w:pPr>
              <w:adjustRightInd w:val="0"/>
              <w:rPr>
                <w:rFonts w:ascii="Arial" w:eastAsia="Calibri" w:hAnsi="Arial"/>
              </w:rPr>
            </w:pPr>
            <w:r w:rsidRPr="008D0971">
              <w:rPr>
                <w:rFonts w:ascii="Arial" w:eastAsia="Calibri" w:hAnsi="Arial"/>
              </w:rPr>
              <w:t>El facilitador explica y ejemplifica a través de manuales reales la importancia de los mapas de procesos y el diseño de formatos, en la elaboración de procedimientos, con esa información los estudiantes</w:t>
            </w:r>
          </w:p>
          <w:p w:rsidR="00A93310" w:rsidRPr="008D0971" w:rsidRDefault="00A93310" w:rsidP="0000254E">
            <w:pPr>
              <w:adjustRightInd w:val="0"/>
              <w:rPr>
                <w:rFonts w:ascii="Arial" w:eastAsia="Calibri" w:hAnsi="Arial"/>
              </w:rPr>
            </w:pPr>
            <w:r w:rsidRPr="008D0971">
              <w:rPr>
                <w:rFonts w:ascii="Arial" w:eastAsia="Calibri" w:hAnsi="Arial"/>
              </w:rPr>
              <w:t>practican en casos reales y presentar por equipos de</w:t>
            </w:r>
          </w:p>
          <w:p w:rsidR="00A93310" w:rsidRPr="008D0971" w:rsidRDefault="00A93310" w:rsidP="0000254E">
            <w:pPr>
              <w:adjustRightInd w:val="0"/>
              <w:rPr>
                <w:rFonts w:ascii="Arial" w:eastAsia="Calibri" w:hAnsi="Arial"/>
              </w:rPr>
            </w:pPr>
            <w:r w:rsidRPr="008D0971">
              <w:rPr>
                <w:rFonts w:ascii="Arial" w:eastAsia="Calibri" w:hAnsi="Arial"/>
              </w:rPr>
              <w:t>trabajo, el manual de</w:t>
            </w:r>
          </w:p>
          <w:p w:rsidR="00A93310" w:rsidRPr="008D0971" w:rsidRDefault="00A93310" w:rsidP="0000254E">
            <w:pPr>
              <w:adjustRightInd w:val="0"/>
              <w:rPr>
                <w:rFonts w:ascii="Arial" w:eastAsia="Calibri" w:hAnsi="Arial"/>
              </w:rPr>
            </w:pPr>
            <w:r w:rsidRPr="008D0971">
              <w:rPr>
                <w:rFonts w:ascii="Arial" w:eastAsia="Calibri" w:hAnsi="Arial"/>
              </w:rPr>
              <w:t>procedimientos que le sea</w:t>
            </w:r>
          </w:p>
          <w:p w:rsidR="00A93310" w:rsidRPr="008D0971" w:rsidRDefault="00A93310" w:rsidP="0000254E">
            <w:pPr>
              <w:adjustRightInd w:val="0"/>
              <w:rPr>
                <w:rFonts w:ascii="Arial" w:eastAsia="Calibri" w:hAnsi="Arial"/>
              </w:rPr>
            </w:pPr>
            <w:r w:rsidRPr="008D0971">
              <w:rPr>
                <w:rFonts w:ascii="Arial" w:eastAsia="Calibri" w:hAnsi="Arial"/>
              </w:rPr>
              <w:lastRenderedPageBreak/>
              <w:t xml:space="preserve">asignado </w:t>
            </w:r>
          </w:p>
          <w:p w:rsidR="00A93310" w:rsidRPr="008D0971" w:rsidRDefault="00A93310" w:rsidP="0000254E">
            <w:pPr>
              <w:adjustRightInd w:val="0"/>
              <w:rPr>
                <w:rFonts w:ascii="Arial" w:eastAsia="Calibri" w:hAnsi="Arial"/>
              </w:rPr>
            </w:pPr>
          </w:p>
        </w:tc>
        <w:tc>
          <w:tcPr>
            <w:tcW w:w="2410" w:type="dxa"/>
            <w:tcBorders>
              <w:top w:val="single" w:sz="4" w:space="0" w:color="000000"/>
              <w:left w:val="single" w:sz="4" w:space="0" w:color="000000"/>
              <w:bottom w:val="single" w:sz="4" w:space="0" w:color="000000"/>
              <w:right w:val="single" w:sz="4" w:space="0" w:color="000000"/>
            </w:tcBorders>
          </w:tcPr>
          <w:p w:rsidR="00A93310" w:rsidRPr="008D0971" w:rsidRDefault="00A93310" w:rsidP="0000254E">
            <w:pPr>
              <w:adjustRightInd w:val="0"/>
              <w:rPr>
                <w:rFonts w:ascii="Arial" w:eastAsia="Calibri" w:hAnsi="Arial"/>
              </w:rPr>
            </w:pPr>
            <w:r w:rsidRPr="008D0971">
              <w:rPr>
                <w:rFonts w:ascii="Arial" w:eastAsia="Calibri" w:hAnsi="Arial"/>
              </w:rPr>
              <w:lastRenderedPageBreak/>
              <w:t xml:space="preserve">Capacidad de análisis y síntesis. </w:t>
            </w:r>
          </w:p>
          <w:p w:rsidR="00A93310" w:rsidRPr="008D0971" w:rsidRDefault="00A93310" w:rsidP="0000254E">
            <w:pPr>
              <w:adjustRightInd w:val="0"/>
              <w:rPr>
                <w:rFonts w:ascii="Arial" w:eastAsia="Calibri" w:hAnsi="Arial"/>
              </w:rPr>
            </w:pPr>
            <w:r w:rsidRPr="008D0971">
              <w:rPr>
                <w:rFonts w:ascii="Arial" w:eastAsia="Calibri" w:hAnsi="Arial"/>
              </w:rPr>
              <w:t>Capacidad de organizar y planificar.</w:t>
            </w:r>
          </w:p>
          <w:p w:rsidR="00A93310" w:rsidRPr="008D0971" w:rsidRDefault="00A93310" w:rsidP="0000254E">
            <w:pPr>
              <w:adjustRightInd w:val="0"/>
              <w:rPr>
                <w:rFonts w:ascii="Arial" w:eastAsia="Calibri" w:hAnsi="Arial"/>
              </w:rPr>
            </w:pPr>
            <w:r w:rsidRPr="008D0971">
              <w:rPr>
                <w:rFonts w:ascii="Arial" w:eastAsia="Calibri" w:hAnsi="Arial"/>
              </w:rPr>
              <w:t xml:space="preserve"> Comunicación oral y</w:t>
            </w:r>
          </w:p>
          <w:p w:rsidR="00A93310" w:rsidRPr="008D0971" w:rsidRDefault="00A93310" w:rsidP="0000254E">
            <w:pPr>
              <w:adjustRightInd w:val="0"/>
              <w:rPr>
                <w:rFonts w:ascii="Arial" w:eastAsia="Calibri" w:hAnsi="Arial"/>
              </w:rPr>
            </w:pPr>
            <w:r w:rsidRPr="008D0971">
              <w:rPr>
                <w:rFonts w:ascii="Arial" w:eastAsia="Calibri" w:hAnsi="Arial"/>
              </w:rPr>
              <w:t xml:space="preserve">escrita. </w:t>
            </w:r>
          </w:p>
          <w:p w:rsidR="00A93310" w:rsidRPr="008D0971" w:rsidRDefault="00A93310" w:rsidP="0000254E">
            <w:pPr>
              <w:adjustRightInd w:val="0"/>
              <w:rPr>
                <w:rFonts w:ascii="Arial" w:eastAsia="Calibri" w:hAnsi="Arial"/>
              </w:rPr>
            </w:pPr>
            <w:r w:rsidRPr="008D0971">
              <w:rPr>
                <w:rFonts w:ascii="Arial" w:eastAsia="Calibri" w:hAnsi="Arial"/>
              </w:rPr>
              <w:t>Habilidad para buscar y analizar información proveniente de fuentes diversas.</w:t>
            </w:r>
          </w:p>
          <w:p w:rsidR="00A93310" w:rsidRPr="008D0971" w:rsidRDefault="00A93310" w:rsidP="0000254E">
            <w:pPr>
              <w:adjustRightInd w:val="0"/>
              <w:rPr>
                <w:rFonts w:ascii="Arial" w:eastAsia="Calibri" w:hAnsi="Arial"/>
              </w:rPr>
            </w:pPr>
            <w:r w:rsidRPr="008D0971">
              <w:rPr>
                <w:rFonts w:ascii="Arial" w:eastAsia="Calibri" w:hAnsi="Arial"/>
              </w:rPr>
              <w:t>Solución de problemas. Toma de decisiones.</w:t>
            </w:r>
          </w:p>
          <w:p w:rsidR="00A93310" w:rsidRPr="008D0971" w:rsidRDefault="00A93310" w:rsidP="0000254E">
            <w:pPr>
              <w:adjustRightInd w:val="0"/>
              <w:rPr>
                <w:rFonts w:ascii="Arial" w:eastAsia="Calibri" w:hAnsi="Arial"/>
              </w:rPr>
            </w:pPr>
            <w:r w:rsidRPr="008D0971">
              <w:rPr>
                <w:rFonts w:ascii="Arial" w:eastAsia="Calibri" w:hAnsi="Arial"/>
              </w:rPr>
              <w:t xml:space="preserve">Capacidad crítica y autocrítica. </w:t>
            </w:r>
          </w:p>
          <w:p w:rsidR="00A93310" w:rsidRPr="008D0971" w:rsidRDefault="00A93310" w:rsidP="0000254E">
            <w:pPr>
              <w:adjustRightInd w:val="0"/>
              <w:rPr>
                <w:rFonts w:ascii="Arial" w:eastAsia="Calibri" w:hAnsi="Arial"/>
              </w:rPr>
            </w:pPr>
            <w:r w:rsidRPr="008D0971">
              <w:rPr>
                <w:rFonts w:ascii="Arial" w:eastAsia="Calibri" w:hAnsi="Arial"/>
              </w:rPr>
              <w:t>Habilidades</w:t>
            </w:r>
          </w:p>
          <w:p w:rsidR="00A93310" w:rsidRPr="008D0971" w:rsidRDefault="00A93310" w:rsidP="0000254E">
            <w:pPr>
              <w:adjustRightInd w:val="0"/>
              <w:rPr>
                <w:rFonts w:ascii="Arial" w:eastAsia="Calibri" w:hAnsi="Arial"/>
              </w:rPr>
            </w:pPr>
            <w:r w:rsidRPr="008D0971">
              <w:rPr>
                <w:rFonts w:ascii="Arial" w:eastAsia="Calibri" w:hAnsi="Arial"/>
              </w:rPr>
              <w:t xml:space="preserve">interpersonales. Desarrollar la capacidad para adaptarse y entender </w:t>
            </w:r>
            <w:r w:rsidRPr="008D0971">
              <w:rPr>
                <w:rFonts w:ascii="Arial" w:eastAsia="Calibri" w:hAnsi="Arial"/>
              </w:rPr>
              <w:lastRenderedPageBreak/>
              <w:t>un ambiente laboral.</w:t>
            </w:r>
          </w:p>
          <w:p w:rsidR="00A93310" w:rsidRPr="008D0971" w:rsidRDefault="00A93310" w:rsidP="0000254E">
            <w:pPr>
              <w:adjustRightInd w:val="0"/>
              <w:rPr>
                <w:rFonts w:ascii="Arial" w:eastAsia="Calibri" w:hAnsi="Arial"/>
              </w:rPr>
            </w:pPr>
            <w:r w:rsidRPr="008D0971">
              <w:rPr>
                <w:rFonts w:ascii="Arial" w:eastAsia="Calibri" w:hAnsi="Arial"/>
              </w:rPr>
              <w:t>Capacidad de aplicar los conocimientos.</w:t>
            </w:r>
          </w:p>
          <w:p w:rsidR="00A93310" w:rsidRPr="008D0971" w:rsidRDefault="00A93310" w:rsidP="0000254E">
            <w:pPr>
              <w:adjustRightInd w:val="0"/>
              <w:rPr>
                <w:rFonts w:ascii="Arial" w:eastAsia="Calibri" w:hAnsi="Arial"/>
              </w:rPr>
            </w:pPr>
            <w:r w:rsidRPr="008D0971">
              <w:rPr>
                <w:rFonts w:ascii="Arial" w:eastAsia="Calibri" w:hAnsi="Arial"/>
              </w:rPr>
              <w:t>Habilidades para investigación documental.</w:t>
            </w:r>
          </w:p>
          <w:p w:rsidR="00A93310" w:rsidRPr="008D0971" w:rsidRDefault="00A93310" w:rsidP="0000254E">
            <w:pPr>
              <w:adjustRightInd w:val="0"/>
              <w:rPr>
                <w:rFonts w:ascii="Arial" w:eastAsia="Calibri" w:hAnsi="Arial"/>
              </w:rPr>
            </w:pPr>
            <w:r w:rsidRPr="008D0971">
              <w:rPr>
                <w:rFonts w:ascii="Arial" w:eastAsia="Calibri" w:hAnsi="Arial"/>
              </w:rPr>
              <w:t xml:space="preserve">Capacidad de aprender a aprender. </w:t>
            </w:r>
          </w:p>
          <w:p w:rsidR="00A93310" w:rsidRPr="008D0971" w:rsidRDefault="00A93310" w:rsidP="0000254E">
            <w:pPr>
              <w:adjustRightInd w:val="0"/>
              <w:rPr>
                <w:rFonts w:ascii="Arial" w:eastAsia="Calibri" w:hAnsi="Arial"/>
              </w:rPr>
            </w:pPr>
            <w:r w:rsidRPr="008D0971">
              <w:rPr>
                <w:rFonts w:ascii="Arial" w:eastAsia="Calibri" w:hAnsi="Arial"/>
              </w:rPr>
              <w:t xml:space="preserve">Capacidad de generar nuevas ideas. </w:t>
            </w:r>
          </w:p>
          <w:p w:rsidR="00A93310" w:rsidRPr="008D0971" w:rsidRDefault="00A93310" w:rsidP="0000254E">
            <w:pPr>
              <w:adjustRightInd w:val="0"/>
              <w:rPr>
                <w:rFonts w:ascii="Arial" w:eastAsia="Calibri" w:hAnsi="Arial"/>
              </w:rPr>
            </w:pPr>
            <w:r w:rsidRPr="008D0971">
              <w:rPr>
                <w:rFonts w:ascii="Arial" w:eastAsia="Calibri" w:hAnsi="Arial"/>
              </w:rPr>
              <w:t>Habilidad para trabajar en</w:t>
            </w:r>
          </w:p>
          <w:p w:rsidR="00A93310" w:rsidRPr="008D0971" w:rsidRDefault="00A93310" w:rsidP="0000254E">
            <w:pPr>
              <w:adjustRightInd w:val="0"/>
              <w:rPr>
                <w:rFonts w:ascii="Arial" w:eastAsia="Calibri" w:hAnsi="Arial"/>
              </w:rPr>
            </w:pPr>
            <w:r w:rsidRPr="008D0971">
              <w:rPr>
                <w:rFonts w:ascii="Arial" w:eastAsia="Calibri" w:hAnsi="Arial"/>
              </w:rPr>
              <w:t>equipo</w:t>
            </w:r>
          </w:p>
          <w:p w:rsidR="00A93310" w:rsidRPr="008D0971" w:rsidRDefault="00A93310" w:rsidP="0000254E">
            <w:pPr>
              <w:adjustRightInd w:val="0"/>
              <w:rPr>
                <w:rFonts w:ascii="Arial" w:eastAsia="Calibri" w:hAnsi="Arial"/>
              </w:rPr>
            </w:pPr>
            <w:r w:rsidRPr="008D0971">
              <w:rPr>
                <w:rFonts w:ascii="Arial" w:eastAsia="Calibri" w:hAnsi="Arial"/>
              </w:rPr>
              <w:t xml:space="preserve"> Habilidad para trabajar de manera independiente. </w:t>
            </w:r>
          </w:p>
          <w:p w:rsidR="00A93310" w:rsidRPr="008D0971" w:rsidRDefault="00A93310" w:rsidP="0000254E">
            <w:pPr>
              <w:adjustRightInd w:val="0"/>
              <w:rPr>
                <w:rFonts w:ascii="Arial" w:eastAsia="Calibri" w:hAnsi="Arial"/>
              </w:rPr>
            </w:pPr>
            <w:r w:rsidRPr="008D0971">
              <w:rPr>
                <w:rFonts w:ascii="Arial" w:eastAsia="Calibri" w:hAnsi="Arial"/>
              </w:rPr>
              <w:t>Capacidad de toma de decisiones.</w:t>
            </w:r>
          </w:p>
          <w:p w:rsidR="00A93310" w:rsidRPr="008D0971" w:rsidRDefault="00A93310" w:rsidP="0000254E">
            <w:pPr>
              <w:adjustRightInd w:val="0"/>
              <w:rPr>
                <w:rFonts w:ascii="Arial" w:eastAsia="Calibri" w:hAnsi="Arial"/>
              </w:rPr>
            </w:pPr>
            <w:r w:rsidRPr="008D0971">
              <w:rPr>
                <w:rFonts w:ascii="Arial" w:eastAsia="Calibri" w:hAnsi="Arial"/>
              </w:rPr>
              <w:t>Liderazgo.</w:t>
            </w:r>
          </w:p>
        </w:tc>
        <w:tc>
          <w:tcPr>
            <w:tcW w:w="2126" w:type="dxa"/>
            <w:tcBorders>
              <w:top w:val="single" w:sz="4" w:space="0" w:color="000000"/>
              <w:left w:val="single" w:sz="4" w:space="0" w:color="000000"/>
              <w:bottom w:val="single" w:sz="4" w:space="0" w:color="000000"/>
              <w:right w:val="single" w:sz="4" w:space="0" w:color="000000"/>
            </w:tcBorders>
          </w:tcPr>
          <w:p w:rsidR="00A93310" w:rsidRPr="008D0971" w:rsidRDefault="00A93310" w:rsidP="0000254E">
            <w:pPr>
              <w:adjustRightInd w:val="0"/>
              <w:jc w:val="center"/>
              <w:rPr>
                <w:rFonts w:ascii="Arial" w:eastAsia="Calibri" w:hAnsi="Arial"/>
              </w:rPr>
            </w:pPr>
            <w:r w:rsidRPr="008D0971">
              <w:rPr>
                <w:rFonts w:ascii="Arial" w:eastAsia="Calibri" w:hAnsi="Arial"/>
              </w:rPr>
              <w:lastRenderedPageBreak/>
              <w:t>15 total de horas</w:t>
            </w:r>
          </w:p>
          <w:p w:rsidR="00A93310" w:rsidRPr="008D0971" w:rsidRDefault="00A93310" w:rsidP="0000254E">
            <w:pPr>
              <w:adjustRightInd w:val="0"/>
              <w:jc w:val="center"/>
              <w:rPr>
                <w:rFonts w:ascii="Arial" w:eastAsia="Calibri" w:hAnsi="Arial"/>
              </w:rPr>
            </w:pPr>
            <w:r w:rsidRPr="008D0971">
              <w:rPr>
                <w:rFonts w:ascii="Arial" w:eastAsia="Calibri" w:hAnsi="Arial"/>
              </w:rPr>
              <w:t>7-8</w:t>
            </w:r>
          </w:p>
        </w:tc>
      </w:tr>
    </w:tbl>
    <w:p w:rsidR="00A93310" w:rsidRDefault="00A93310" w:rsidP="00A93310"/>
    <w:p w:rsidR="00A93310" w:rsidRDefault="00A93310" w:rsidP="00A933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A93310" w:rsidRPr="00516F91" w:rsidTr="0000254E">
        <w:tc>
          <w:tcPr>
            <w:tcW w:w="9889"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A93310" w:rsidRPr="00E847AD" w:rsidRDefault="00A93310" w:rsidP="0000254E">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A93310" w:rsidRPr="00516F91" w:rsidTr="0000254E">
        <w:tc>
          <w:tcPr>
            <w:tcW w:w="9889" w:type="dxa"/>
          </w:tcPr>
          <w:p w:rsidR="00A93310" w:rsidRPr="008C092E" w:rsidRDefault="00A93310" w:rsidP="0000254E">
            <w:pPr>
              <w:rPr>
                <w:rFonts w:ascii="Arial" w:eastAsia="Times" w:hAnsi="Arial" w:cs="Arial"/>
                <w:lang w:val="es-ES_tradnl" w:eastAsia="es-MX"/>
              </w:rPr>
            </w:pPr>
            <w:r w:rsidRPr="008C092E">
              <w:rPr>
                <w:rFonts w:ascii="Arial" w:eastAsia="Times" w:hAnsi="Arial" w:cs="Arial"/>
                <w:color w:val="000000"/>
                <w:lang w:val="es-ES_tradnl"/>
              </w:rPr>
              <w:t xml:space="preserve">Manual de procedimiento, el cual será elaborado por equipo, mediante una lista de cotejo </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100%</w:t>
            </w:r>
          </w:p>
        </w:tc>
      </w:tr>
    </w:tbl>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A93310" w:rsidRPr="003A77E4" w:rsidTr="0000254E">
        <w:tc>
          <w:tcPr>
            <w:tcW w:w="350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Desempeño</w:t>
            </w:r>
          </w:p>
        </w:tc>
        <w:tc>
          <w:tcPr>
            <w:tcW w:w="2979"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Nivel de desempeño</w:t>
            </w:r>
          </w:p>
        </w:tc>
        <w:tc>
          <w:tcPr>
            <w:tcW w:w="4820"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Indicadores de alcance</w:t>
            </w:r>
          </w:p>
        </w:tc>
        <w:tc>
          <w:tcPr>
            <w:tcW w:w="226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Valoración numérica</w:t>
            </w:r>
          </w:p>
        </w:tc>
      </w:tr>
      <w:tr w:rsidR="00A93310" w:rsidRPr="003A77E4" w:rsidTr="0000254E">
        <w:tc>
          <w:tcPr>
            <w:tcW w:w="3508" w:type="dxa"/>
            <w:vMerge w:val="restart"/>
            <w:shd w:val="clear" w:color="auto" w:fill="auto"/>
          </w:tcPr>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Excelente</w:t>
            </w:r>
          </w:p>
        </w:tc>
        <w:tc>
          <w:tcPr>
            <w:tcW w:w="4820" w:type="dxa"/>
            <w:shd w:val="clear" w:color="auto" w:fill="auto"/>
          </w:tcPr>
          <w:p w:rsidR="00A93310" w:rsidRPr="003A77E4" w:rsidRDefault="00A93310" w:rsidP="0000254E">
            <w:pPr>
              <w:ind w:left="-108"/>
              <w:jc w:val="both"/>
              <w:rPr>
                <w:rFonts w:ascii="Calibri" w:hAnsi="Calibri" w:cs="Arial"/>
                <w:b/>
              </w:rPr>
            </w:pPr>
            <w:r w:rsidRPr="003A77E4">
              <w:rPr>
                <w:rFonts w:ascii="Calibri" w:hAnsi="Calibri" w:cs="Arial"/>
                <w:b/>
              </w:rPr>
              <w:t>Cumple al menos 5 de los siguientes indicadores</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a) Se adapta a situaciones y contextos complejos</w:t>
            </w:r>
            <w:r w:rsidRPr="003A77E4">
              <w:rPr>
                <w:rFonts w:ascii="Arial" w:eastAsia="Calibri" w:hAnsi="Arial" w:cs="Arial"/>
                <w:lang w:val="es-MX"/>
              </w:rPr>
              <w:t xml:space="preserve">. Puede trabajar en equipo, reflejar sus conocimientos en la interpretación de la realidad. Inferir comportamientos o consecuencias de los fenómenos o problemas en estudio. Incluir más variables en dichos </w:t>
            </w:r>
            <w:r w:rsidRPr="003A77E4">
              <w:rPr>
                <w:rFonts w:ascii="Arial" w:eastAsia="Calibri" w:hAnsi="Arial" w:cs="Arial"/>
                <w:lang w:val="es-MX"/>
              </w:rPr>
              <w:lastRenderedPageBreak/>
              <w:t xml:space="preserve">casos de estudio.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b) Hace aportaciones a las actividades académicas desarrolladas</w:t>
            </w:r>
            <w:r w:rsidRPr="003A77E4">
              <w:rPr>
                <w:rFonts w:ascii="Arial" w:eastAsia="Calibri" w:hAnsi="Arial" w:cs="Arial"/>
                <w:lang w:val="es-MX"/>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A93310" w:rsidRPr="003A77E4" w:rsidRDefault="00A93310" w:rsidP="0000254E">
            <w:pPr>
              <w:jc w:val="both"/>
              <w:rPr>
                <w:rFonts w:ascii="Arial" w:eastAsia="Calibri" w:hAnsi="Arial" w:cs="Arial"/>
                <w:lang w:val="es-MX"/>
              </w:rPr>
            </w:pPr>
            <w:r w:rsidRPr="003A77E4">
              <w:rPr>
                <w:rFonts w:ascii="Arial" w:eastAsia="Calibri" w:hAnsi="Arial" w:cs="Arial"/>
                <w:lang w:val="es-MX"/>
              </w:rPr>
              <w:t xml:space="preserve"> </w:t>
            </w:r>
            <w:r w:rsidRPr="003A77E4">
              <w:rPr>
                <w:rFonts w:ascii="Arial" w:eastAsia="Calibri" w:hAnsi="Arial" w:cs="Arial"/>
                <w:b/>
                <w:lang w:val="es-MX"/>
              </w:rPr>
              <w:t>c) Propone y/o explica soluciones o procedimientos no vistos en clase (creatividad).</w:t>
            </w:r>
            <w:r w:rsidRPr="003A77E4">
              <w:rPr>
                <w:rFonts w:ascii="Arial" w:eastAsia="Calibri" w:hAnsi="Arial" w:cs="Arial"/>
                <w:lang w:val="es-MX"/>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w:t>
            </w:r>
            <w:r>
              <w:rPr>
                <w:rFonts w:ascii="Arial" w:eastAsia="Calibri" w:hAnsi="Arial" w:cs="Arial"/>
                <w:lang w:val="es-MX"/>
              </w:rPr>
              <w:t>.</w:t>
            </w:r>
            <w:r w:rsidRPr="003A77E4">
              <w:rPr>
                <w:rFonts w:ascii="Arial" w:eastAsia="Calibri" w:hAnsi="Arial" w:cs="Arial"/>
                <w:lang w:val="es-MX"/>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e) Incorpora conocimientos y actividades interdisciplinarias en su aprendizaje</w:t>
            </w:r>
            <w:r w:rsidRPr="003A77E4">
              <w:rPr>
                <w:rFonts w:ascii="Arial" w:eastAsia="Calibri" w:hAnsi="Arial" w:cs="Arial"/>
                <w:lang w:val="es-MX"/>
              </w:rPr>
              <w:t xml:space="preserve">. En el desarrollo de los temas de la asignatura, incorpora conocimientos y actividades desarrollados en otras asignaturas para lograr la competencia.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 xml:space="preserve">f) Realiza su trabajo de manera autónoma y </w:t>
            </w:r>
            <w:r w:rsidRPr="003A77E4">
              <w:rPr>
                <w:rFonts w:ascii="Arial" w:eastAsia="Calibri" w:hAnsi="Arial" w:cs="Arial"/>
                <w:b/>
                <w:lang w:val="es-MX"/>
              </w:rPr>
              <w:lastRenderedPageBreak/>
              <w:t xml:space="preserve">autorregulada. </w:t>
            </w:r>
            <w:r w:rsidRPr="003A77E4">
              <w:rPr>
                <w:rFonts w:ascii="Arial" w:eastAsia="Calibri" w:hAnsi="Arial" w:cs="Arial"/>
                <w:lang w:val="es-MX"/>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268"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lastRenderedPageBreak/>
              <w:t>95-100</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Notable</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4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85-94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Bueno</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3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75-84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Suficiente</w:t>
            </w:r>
          </w:p>
        </w:tc>
        <w:tc>
          <w:tcPr>
            <w:tcW w:w="4820" w:type="dxa"/>
          </w:tcPr>
          <w:p w:rsidR="00A93310" w:rsidRPr="003A77E4" w:rsidRDefault="00A93310" w:rsidP="0000254E">
            <w:pPr>
              <w:rPr>
                <w:rFonts w:ascii="Arial" w:hAnsi="Arial" w:cs="Arial"/>
              </w:rPr>
            </w:pPr>
            <w:r w:rsidRPr="003A77E4">
              <w:rPr>
                <w:rFonts w:ascii="Arial" w:hAnsi="Arial" w:cs="Arial"/>
              </w:rPr>
              <w:t>Cumple  2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70-74</w:t>
            </w:r>
          </w:p>
        </w:tc>
      </w:tr>
      <w:tr w:rsidR="00A93310" w:rsidRPr="003A77E4" w:rsidTr="0000254E">
        <w:tc>
          <w:tcPr>
            <w:tcW w:w="3508" w:type="dxa"/>
            <w:shd w:val="clear" w:color="auto" w:fill="auto"/>
          </w:tcPr>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no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Insuficiente</w:t>
            </w:r>
          </w:p>
        </w:tc>
        <w:tc>
          <w:tcPr>
            <w:tcW w:w="4820" w:type="dxa"/>
          </w:tcPr>
          <w:p w:rsidR="00A93310" w:rsidRPr="003A77E4" w:rsidRDefault="00A93310" w:rsidP="0000254E">
            <w:pPr>
              <w:jc w:val="both"/>
              <w:rPr>
                <w:rFonts w:ascii="Arial" w:hAnsi="Arial" w:cs="Arial"/>
              </w:rPr>
            </w:pPr>
            <w:r w:rsidRPr="003A77E4">
              <w:rPr>
                <w:rFonts w:ascii="Arial" w:hAnsi="Arial" w:cs="Arial"/>
              </w:rPr>
              <w:t>No se cumple con el 100% de evidencias conceptuales, procedimentales y actitudinales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N. A.</w:t>
            </w:r>
          </w:p>
        </w:tc>
      </w:tr>
    </w:tbl>
    <w:p w:rsidR="00A93310" w:rsidRDefault="00A93310" w:rsidP="00A93310">
      <w:pPr>
        <w:adjustRightInd w:val="0"/>
        <w:spacing w:after="80"/>
        <w:rPr>
          <w:rFonts w:ascii="Arial" w:hAnsi="Arial" w:cs="Arial"/>
          <w:b/>
          <w:sz w:val="24"/>
          <w:szCs w:val="24"/>
          <w:lang w:val="es-MX" w:eastAsia="es-MX"/>
        </w:rPr>
      </w:pPr>
    </w:p>
    <w:p w:rsidR="00A93310" w:rsidRPr="00451856"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A93310" w:rsidRPr="0057663D" w:rsidTr="0000254E">
        <w:tc>
          <w:tcPr>
            <w:tcW w:w="4644"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A93310" w:rsidRPr="0057663D" w:rsidTr="0000254E">
        <w:tc>
          <w:tcPr>
            <w:tcW w:w="4644"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r w:rsidR="00A93310" w:rsidRPr="0057663D" w:rsidTr="0000254E">
        <w:tc>
          <w:tcPr>
            <w:tcW w:w="4644" w:type="dxa"/>
            <w:shd w:val="clear" w:color="auto" w:fill="auto"/>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Lista de cotejo de manual administrativo</w:t>
            </w:r>
          </w:p>
        </w:tc>
        <w:tc>
          <w:tcPr>
            <w:tcW w:w="237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100%</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95-100</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85-94</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75-84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70-74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0-69</w:t>
            </w:r>
          </w:p>
        </w:tc>
        <w:tc>
          <w:tcPr>
            <w:tcW w:w="3508" w:type="dxa"/>
            <w:shd w:val="clear" w:color="auto" w:fill="auto"/>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Capacidad para generar nuevas ideas</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Capacidad de análisis y síntesis</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Habilidad para trabajar en equipo</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Capacidad para la toma de decisiones</w:t>
            </w:r>
          </w:p>
        </w:tc>
      </w:tr>
      <w:tr w:rsidR="00A93310" w:rsidRPr="0057663D" w:rsidTr="0000254E">
        <w:tc>
          <w:tcPr>
            <w:tcW w:w="4644"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shd w:val="clear" w:color="auto" w:fill="auto"/>
          </w:tcPr>
          <w:p w:rsidR="00A93310" w:rsidRPr="0057663D" w:rsidRDefault="00A93310" w:rsidP="0000254E">
            <w:pPr>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2"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2"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702" w:type="dxa"/>
            <w:shd w:val="clear" w:color="auto" w:fill="auto"/>
          </w:tcPr>
          <w:p w:rsidR="00A93310" w:rsidRPr="0057663D" w:rsidRDefault="00A93310" w:rsidP="0000254E">
            <w:pPr>
              <w:adjustRightInd w:val="0"/>
              <w:rPr>
                <w:rFonts w:ascii="Arial" w:hAnsi="Arial" w:cs="Arial"/>
                <w:sz w:val="24"/>
                <w:szCs w:val="24"/>
                <w:lang w:val="es-MX" w:eastAsia="es-MX"/>
              </w:rPr>
            </w:pP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bl>
    <w:p w:rsidR="00A93310" w:rsidRDefault="00A93310" w:rsidP="00A93310">
      <w:pPr>
        <w:pStyle w:val="Sinespaciado"/>
        <w:jc w:val="both"/>
        <w:rPr>
          <w:rFonts w:ascii="Arial Narrow" w:hAnsi="Arial Narrow" w:cs="Arial"/>
          <w:sz w:val="16"/>
          <w:szCs w:val="20"/>
        </w:rPr>
      </w:pPr>
    </w:p>
    <w:p w:rsidR="00A93310" w:rsidRDefault="00A93310" w:rsidP="00A93310">
      <w:pPr>
        <w:adjustRightInd w:val="0"/>
        <w:rPr>
          <w:rFonts w:ascii="Arial" w:hAnsi="Arial" w:cs="Arial"/>
          <w:sz w:val="24"/>
          <w:szCs w:val="24"/>
          <w:lang w:val="es-MX" w:eastAsia="es-MX"/>
        </w:rPr>
      </w:pPr>
    </w:p>
    <w:p w:rsidR="00A93310" w:rsidRPr="00937181" w:rsidRDefault="00A93310" w:rsidP="00A93310">
      <w:pPr>
        <w:jc w:val="both"/>
        <w:rPr>
          <w:rFonts w:ascii="Arial" w:eastAsia="Calibri" w:hAnsi="Arial" w:cs="Arial"/>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sidRPr="0016695F">
        <w:rPr>
          <w:rFonts w:ascii="Arial" w:eastAsia="Calibri" w:hAnsi="Arial" w:cs="Arial"/>
          <w:lang w:val="es-MX"/>
        </w:rPr>
        <w:t>5</w:t>
      </w:r>
      <w:r>
        <w:rPr>
          <w:rFonts w:ascii="Arial" w:hAnsi="Arial" w:cs="Arial"/>
          <w:sz w:val="24"/>
          <w:szCs w:val="24"/>
          <w:u w:val="single"/>
          <w:lang w:val="es-MX" w:eastAsia="es-MX"/>
        </w:rPr>
        <w:t xml:space="preserve"> </w:t>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                  Descripción: </w:t>
      </w:r>
      <w:r w:rsidRPr="00937181">
        <w:rPr>
          <w:rFonts w:ascii="Arial" w:eastAsia="Calibri" w:hAnsi="Arial" w:cs="Arial"/>
          <w:lang w:val="es-MX"/>
        </w:rPr>
        <w:t xml:space="preserve">Aplica el diagnóstico para determinar la procedencia de rediseñar </w:t>
      </w:r>
    </w:p>
    <w:p w:rsidR="00A93310" w:rsidRPr="00937181" w:rsidRDefault="00A93310" w:rsidP="00A93310">
      <w:pPr>
        <w:jc w:val="both"/>
        <w:rPr>
          <w:rFonts w:ascii="Arial" w:eastAsia="Calibri" w:hAnsi="Arial" w:cs="Arial"/>
          <w:lang w:val="es-MX"/>
        </w:rPr>
      </w:pPr>
      <w:r w:rsidRPr="00937181">
        <w:rPr>
          <w:rFonts w:ascii="Arial" w:eastAsia="Calibri" w:hAnsi="Arial" w:cs="Arial"/>
          <w:lang w:val="es-MX"/>
        </w:rPr>
        <w:lastRenderedPageBreak/>
        <w:t xml:space="preserve">                                                                                  </w:t>
      </w:r>
      <w:r>
        <w:rPr>
          <w:rFonts w:ascii="Arial" w:eastAsia="Calibri" w:hAnsi="Arial" w:cs="Arial"/>
          <w:lang w:val="es-MX"/>
        </w:rPr>
        <w:t xml:space="preserve">                 </w:t>
      </w:r>
      <w:r w:rsidRPr="00937181">
        <w:rPr>
          <w:rFonts w:ascii="Arial" w:eastAsia="Calibri" w:hAnsi="Arial" w:cs="Arial"/>
          <w:lang w:val="es-MX"/>
        </w:rPr>
        <w:t>un sistema organizacional, cuidando el uso de diseños contemporáneos y su</w:t>
      </w:r>
    </w:p>
    <w:p w:rsidR="00A93310" w:rsidRDefault="00A93310" w:rsidP="00A93310">
      <w:pPr>
        <w:jc w:val="both"/>
        <w:rPr>
          <w:rFonts w:ascii="Arial" w:hAnsi="Arial" w:cs="Arial"/>
          <w:sz w:val="24"/>
          <w:szCs w:val="24"/>
          <w:lang w:val="es-MX" w:eastAsia="es-MX"/>
        </w:rPr>
      </w:pPr>
      <w:r w:rsidRPr="00937181">
        <w:rPr>
          <w:rFonts w:ascii="Arial" w:eastAsia="Calibri" w:hAnsi="Arial" w:cs="Arial"/>
          <w:lang w:val="es-MX"/>
        </w:rPr>
        <w:t xml:space="preserve">                                                                                   </w:t>
      </w:r>
      <w:r>
        <w:rPr>
          <w:rFonts w:ascii="Arial" w:eastAsia="Calibri" w:hAnsi="Arial" w:cs="Arial"/>
          <w:lang w:val="es-MX"/>
        </w:rPr>
        <w:t xml:space="preserve">                </w:t>
      </w:r>
      <w:r w:rsidRPr="00937181">
        <w:rPr>
          <w:rFonts w:ascii="Arial" w:eastAsia="Calibri" w:hAnsi="Arial" w:cs="Arial"/>
          <w:lang w:val="es-MX"/>
        </w:rPr>
        <w:t>proceso de implantación</w:t>
      </w:r>
    </w:p>
    <w:p w:rsidR="00A93310" w:rsidRDefault="00A93310" w:rsidP="00A93310">
      <w:pPr>
        <w:jc w:val="both"/>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A93310" w:rsidRPr="00516F91" w:rsidTr="0000254E">
        <w:tc>
          <w:tcPr>
            <w:tcW w:w="322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93310" w:rsidRPr="00516F91" w:rsidTr="0000254E">
        <w:tc>
          <w:tcPr>
            <w:tcW w:w="3227" w:type="dxa"/>
          </w:tcPr>
          <w:p w:rsidR="00A93310" w:rsidRPr="00516F91" w:rsidRDefault="00A93310" w:rsidP="0000254E">
            <w:pPr>
              <w:adjustRightInd w:val="0"/>
              <w:rPr>
                <w:rFonts w:ascii="Arial" w:hAnsi="Arial" w:cs="Arial"/>
                <w:sz w:val="24"/>
                <w:szCs w:val="24"/>
                <w:lang w:val="es-MX" w:eastAsia="es-MX"/>
              </w:rPr>
            </w:pPr>
          </w:p>
        </w:tc>
        <w:tc>
          <w:tcPr>
            <w:tcW w:w="3260" w:type="dxa"/>
          </w:tcPr>
          <w:p w:rsidR="00A93310" w:rsidRPr="00516F91" w:rsidRDefault="00A93310" w:rsidP="0000254E">
            <w:pPr>
              <w:adjustRightInd w:val="0"/>
              <w:rPr>
                <w:rFonts w:ascii="Arial" w:hAnsi="Arial" w:cs="Arial"/>
                <w:sz w:val="24"/>
                <w:szCs w:val="24"/>
                <w:lang w:val="es-MX" w:eastAsia="es-MX"/>
              </w:rPr>
            </w:pPr>
          </w:p>
        </w:tc>
        <w:tc>
          <w:tcPr>
            <w:tcW w:w="2977" w:type="dxa"/>
          </w:tcPr>
          <w:p w:rsidR="00A93310" w:rsidRPr="00516F91" w:rsidRDefault="00A93310" w:rsidP="0000254E">
            <w:pPr>
              <w:adjustRightInd w:val="0"/>
              <w:rPr>
                <w:rFonts w:ascii="Arial" w:hAnsi="Arial" w:cs="Arial"/>
                <w:sz w:val="24"/>
                <w:szCs w:val="24"/>
                <w:lang w:val="es-MX" w:eastAsia="es-MX"/>
              </w:rPr>
            </w:pPr>
          </w:p>
        </w:tc>
        <w:tc>
          <w:tcPr>
            <w:tcW w:w="2410" w:type="dxa"/>
          </w:tcPr>
          <w:p w:rsidR="00A93310" w:rsidRPr="00516F91" w:rsidRDefault="00A93310" w:rsidP="0000254E">
            <w:pPr>
              <w:adjustRightInd w:val="0"/>
              <w:rPr>
                <w:rFonts w:ascii="Arial" w:hAnsi="Arial" w:cs="Arial"/>
                <w:sz w:val="24"/>
                <w:szCs w:val="24"/>
                <w:lang w:val="es-MX" w:eastAsia="es-MX"/>
              </w:rPr>
            </w:pPr>
          </w:p>
        </w:tc>
        <w:tc>
          <w:tcPr>
            <w:tcW w:w="1417" w:type="dxa"/>
          </w:tcPr>
          <w:p w:rsidR="00A93310" w:rsidRPr="00516F91" w:rsidRDefault="00A93310" w:rsidP="0000254E">
            <w:pPr>
              <w:adjustRightInd w:val="0"/>
              <w:rPr>
                <w:rFonts w:ascii="Arial" w:hAnsi="Arial" w:cs="Arial"/>
                <w:sz w:val="24"/>
                <w:szCs w:val="24"/>
                <w:lang w:val="es-MX" w:eastAsia="es-MX"/>
              </w:rPr>
            </w:pPr>
          </w:p>
        </w:tc>
      </w:tr>
      <w:tr w:rsidR="00A93310" w:rsidRPr="008C092E" w:rsidTr="0000254E">
        <w:tc>
          <w:tcPr>
            <w:tcW w:w="3227" w:type="dxa"/>
            <w:tcBorders>
              <w:top w:val="single" w:sz="4" w:space="0" w:color="000000"/>
              <w:left w:val="single" w:sz="4" w:space="0" w:color="000000"/>
              <w:bottom w:val="single" w:sz="4" w:space="0" w:color="000000"/>
              <w:right w:val="single" w:sz="4" w:space="0" w:color="000000"/>
            </w:tcBorders>
          </w:tcPr>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b/>
              </w:rPr>
            </w:pPr>
            <w:r w:rsidRPr="00A95364">
              <w:rPr>
                <w:rFonts w:ascii="Arial" w:eastAsia="Calibri" w:hAnsi="Arial"/>
                <w:b/>
              </w:rPr>
              <w:t>5. Implantación de nuevos diseños organizacionales</w:t>
            </w:r>
          </w:p>
          <w:p w:rsidR="00A93310" w:rsidRPr="00A95364" w:rsidRDefault="00A93310" w:rsidP="0000254E">
            <w:pPr>
              <w:adjustRightInd w:val="0"/>
              <w:rPr>
                <w:rFonts w:ascii="Arial" w:eastAsia="Calibri" w:hAnsi="Arial"/>
              </w:rPr>
            </w:pPr>
            <w:r w:rsidRPr="00A95364">
              <w:rPr>
                <w:rFonts w:ascii="Arial" w:eastAsia="Calibri" w:hAnsi="Arial"/>
              </w:rPr>
              <w:t>5.1 Proceso de implantación</w:t>
            </w:r>
          </w:p>
          <w:p w:rsidR="00A93310" w:rsidRPr="00A95364" w:rsidRDefault="00A93310" w:rsidP="0000254E">
            <w:pPr>
              <w:adjustRightInd w:val="0"/>
              <w:rPr>
                <w:rFonts w:ascii="Arial" w:eastAsia="Calibri" w:hAnsi="Arial"/>
              </w:rPr>
            </w:pPr>
            <w:r w:rsidRPr="00A95364">
              <w:rPr>
                <w:rFonts w:ascii="Arial" w:eastAsia="Calibri" w:hAnsi="Arial"/>
              </w:rPr>
              <w:t>5.2 Aprendizaje organizacional</w:t>
            </w:r>
          </w:p>
          <w:p w:rsidR="00A93310" w:rsidRPr="00A95364" w:rsidRDefault="00A93310" w:rsidP="0000254E">
            <w:pPr>
              <w:adjustRightInd w:val="0"/>
              <w:rPr>
                <w:rFonts w:ascii="Arial" w:eastAsia="Calibri" w:hAnsi="Arial"/>
              </w:rPr>
            </w:pPr>
            <w:r w:rsidRPr="00A95364">
              <w:rPr>
                <w:rFonts w:ascii="Arial" w:eastAsia="Calibri" w:hAnsi="Arial"/>
              </w:rPr>
              <w:t>5.2.1. Empleados con empowerment</w:t>
            </w:r>
          </w:p>
          <w:p w:rsidR="00A93310" w:rsidRPr="00A95364" w:rsidRDefault="00A93310" w:rsidP="0000254E">
            <w:pPr>
              <w:adjustRightInd w:val="0"/>
              <w:rPr>
                <w:rFonts w:ascii="Arial" w:eastAsia="Calibri" w:hAnsi="Arial"/>
              </w:rPr>
            </w:pPr>
            <w:r w:rsidRPr="00A95364">
              <w:rPr>
                <w:rFonts w:ascii="Arial" w:eastAsia="Calibri" w:hAnsi="Arial"/>
              </w:rPr>
              <w:t>5.3 Diseños contemporáneos para la competencia</w:t>
            </w:r>
          </w:p>
          <w:p w:rsidR="00A93310" w:rsidRPr="00A93310" w:rsidRDefault="00A93310" w:rsidP="0000254E">
            <w:pPr>
              <w:adjustRightInd w:val="0"/>
              <w:rPr>
                <w:rFonts w:ascii="Arial" w:eastAsia="Calibri" w:hAnsi="Arial"/>
                <w:lang w:val="en-US"/>
              </w:rPr>
            </w:pPr>
            <w:r w:rsidRPr="00A93310">
              <w:rPr>
                <w:rFonts w:ascii="Arial" w:eastAsia="Calibri" w:hAnsi="Arial"/>
                <w:lang w:val="en-US"/>
              </w:rPr>
              <w:t>global.</w:t>
            </w:r>
          </w:p>
          <w:p w:rsidR="00A93310" w:rsidRPr="00A93310" w:rsidRDefault="00A93310" w:rsidP="0000254E">
            <w:pPr>
              <w:adjustRightInd w:val="0"/>
              <w:rPr>
                <w:rFonts w:ascii="Arial" w:eastAsia="Calibri" w:hAnsi="Arial"/>
                <w:lang w:val="en-US"/>
              </w:rPr>
            </w:pPr>
            <w:r w:rsidRPr="00A93310">
              <w:rPr>
                <w:rFonts w:ascii="Arial" w:eastAsia="Calibri" w:hAnsi="Arial"/>
                <w:lang w:val="en-US"/>
              </w:rPr>
              <w:t>5.3.1 Reingeniería.</w:t>
            </w:r>
          </w:p>
          <w:p w:rsidR="00A93310" w:rsidRPr="00A93310" w:rsidRDefault="00A93310" w:rsidP="0000254E">
            <w:pPr>
              <w:adjustRightInd w:val="0"/>
              <w:rPr>
                <w:rFonts w:ascii="Arial" w:eastAsia="Calibri" w:hAnsi="Arial"/>
                <w:lang w:val="en-US"/>
              </w:rPr>
            </w:pPr>
            <w:r w:rsidRPr="00A93310">
              <w:rPr>
                <w:rFonts w:ascii="Arial" w:eastAsia="Calibri" w:hAnsi="Arial"/>
                <w:lang w:val="en-US"/>
              </w:rPr>
              <w:t>5.3.2 Benchmarking.</w:t>
            </w:r>
          </w:p>
          <w:p w:rsidR="00A93310" w:rsidRPr="00A93310" w:rsidRDefault="00A93310" w:rsidP="0000254E">
            <w:pPr>
              <w:adjustRightInd w:val="0"/>
              <w:rPr>
                <w:rFonts w:ascii="Arial" w:eastAsia="Calibri" w:hAnsi="Arial"/>
                <w:lang w:val="en-US"/>
              </w:rPr>
            </w:pPr>
            <w:r w:rsidRPr="00A93310">
              <w:rPr>
                <w:rFonts w:ascii="Arial" w:eastAsia="Calibri" w:hAnsi="Arial"/>
                <w:lang w:val="en-US"/>
              </w:rPr>
              <w:t>5.3.3 Outsourcing.</w:t>
            </w:r>
          </w:p>
          <w:p w:rsidR="00A93310" w:rsidRPr="00A93310" w:rsidRDefault="00A93310" w:rsidP="0000254E">
            <w:pPr>
              <w:adjustRightInd w:val="0"/>
              <w:rPr>
                <w:rFonts w:ascii="Arial" w:eastAsia="Calibri" w:hAnsi="Arial"/>
                <w:lang w:val="en-US"/>
              </w:rPr>
            </w:pPr>
            <w:r w:rsidRPr="00A93310">
              <w:rPr>
                <w:rFonts w:ascii="Arial" w:eastAsia="Calibri" w:hAnsi="Arial"/>
                <w:lang w:val="en-US"/>
              </w:rPr>
              <w:t>5.3.4 Downsinzing</w:t>
            </w:r>
          </w:p>
          <w:p w:rsidR="00A93310" w:rsidRPr="00A93310" w:rsidRDefault="00A93310" w:rsidP="0000254E">
            <w:pPr>
              <w:adjustRightInd w:val="0"/>
              <w:rPr>
                <w:rFonts w:ascii="Arial" w:eastAsia="Calibri" w:hAnsi="Arial"/>
                <w:lang w:val="en-US"/>
              </w:rPr>
            </w:pPr>
            <w:r w:rsidRPr="00A93310">
              <w:rPr>
                <w:rFonts w:ascii="Arial" w:eastAsia="Calibri" w:hAnsi="Arial"/>
                <w:lang w:val="en-US"/>
              </w:rPr>
              <w:t>5.3.5 Redes de trabajo.</w:t>
            </w:r>
          </w:p>
          <w:p w:rsidR="00A93310" w:rsidRPr="00A95364" w:rsidRDefault="00A93310" w:rsidP="0000254E">
            <w:pPr>
              <w:adjustRightInd w:val="0"/>
              <w:rPr>
                <w:rFonts w:ascii="Arial" w:eastAsia="Calibri" w:hAnsi="Arial"/>
              </w:rPr>
            </w:pPr>
            <w:r w:rsidRPr="00A95364">
              <w:rPr>
                <w:rFonts w:ascii="Arial" w:eastAsia="Calibri" w:hAnsi="Arial"/>
              </w:rPr>
              <w:t>5.3.6 Trabajo a distancia y Freelance.</w:t>
            </w:r>
          </w:p>
          <w:p w:rsidR="00A93310" w:rsidRPr="00A95364" w:rsidRDefault="00A93310" w:rsidP="0000254E">
            <w:pPr>
              <w:adjustRightInd w:val="0"/>
              <w:rPr>
                <w:rFonts w:ascii="Arial" w:eastAsia="Calibri" w:hAnsi="Arial"/>
              </w:rPr>
            </w:pPr>
            <w:r w:rsidRPr="00A95364">
              <w:rPr>
                <w:rFonts w:ascii="Arial" w:eastAsia="Calibri" w:hAnsi="Arial"/>
              </w:rPr>
              <w:t>5.3.7 Holding.</w:t>
            </w:r>
          </w:p>
          <w:p w:rsidR="00A93310" w:rsidRPr="00A95364" w:rsidRDefault="00A93310" w:rsidP="0000254E">
            <w:pPr>
              <w:adjustRightInd w:val="0"/>
              <w:rPr>
                <w:rFonts w:ascii="Arial" w:eastAsia="Calibri" w:hAnsi="Arial"/>
              </w:rPr>
            </w:pPr>
            <w:r w:rsidRPr="00A95364">
              <w:rPr>
                <w:rFonts w:ascii="Arial" w:eastAsia="Calibri" w:hAnsi="Arial"/>
              </w:rPr>
              <w:t>5.3.8 Coaching.</w:t>
            </w:r>
          </w:p>
        </w:tc>
        <w:tc>
          <w:tcPr>
            <w:tcW w:w="3260" w:type="dxa"/>
            <w:tcBorders>
              <w:top w:val="single" w:sz="4" w:space="0" w:color="000000"/>
              <w:left w:val="single" w:sz="4" w:space="0" w:color="000000"/>
              <w:bottom w:val="single" w:sz="4" w:space="0" w:color="000000"/>
              <w:right w:val="single" w:sz="4" w:space="0" w:color="000000"/>
            </w:tcBorders>
          </w:tcPr>
          <w:p w:rsidR="00A93310" w:rsidRPr="00A95364" w:rsidRDefault="00A93310" w:rsidP="0000254E">
            <w:pPr>
              <w:adjustRightInd w:val="0"/>
              <w:rPr>
                <w:rFonts w:ascii="Arial" w:eastAsia="Calibri" w:hAnsi="Arial"/>
              </w:rPr>
            </w:pPr>
            <w:r w:rsidRPr="00A95364">
              <w:rPr>
                <w:rFonts w:ascii="Arial" w:eastAsia="Calibri" w:hAnsi="Arial"/>
              </w:rPr>
              <w:t>El estudiante participa en el encuadre.</w:t>
            </w:r>
          </w:p>
          <w:p w:rsidR="00A93310" w:rsidRPr="00A95364" w:rsidRDefault="00A93310" w:rsidP="0000254E">
            <w:pPr>
              <w:adjustRightInd w:val="0"/>
              <w:rPr>
                <w:rFonts w:ascii="Arial" w:eastAsia="Calibri" w:hAnsi="Arial"/>
              </w:rPr>
            </w:pPr>
            <w:r w:rsidRPr="00A95364">
              <w:rPr>
                <w:rFonts w:ascii="Arial" w:eastAsia="Calibri" w:hAnsi="Arial"/>
              </w:rPr>
              <w:t>Participa en la dinámica.</w:t>
            </w:r>
          </w:p>
          <w:p w:rsidR="00A93310" w:rsidRPr="00A95364" w:rsidRDefault="00A93310" w:rsidP="0000254E">
            <w:pPr>
              <w:adjustRightInd w:val="0"/>
              <w:rPr>
                <w:rFonts w:ascii="Arial" w:eastAsia="Calibri" w:hAnsi="Arial"/>
              </w:rPr>
            </w:pPr>
            <w:r w:rsidRPr="00A95364">
              <w:rPr>
                <w:rFonts w:ascii="Arial" w:eastAsia="Calibri" w:hAnsi="Arial"/>
              </w:rPr>
              <w:t>Toma nota de la bibliografía.</w:t>
            </w:r>
          </w:p>
          <w:p w:rsidR="00A93310" w:rsidRPr="00A95364" w:rsidRDefault="00A93310" w:rsidP="0000254E">
            <w:pPr>
              <w:adjustRightInd w:val="0"/>
              <w:rPr>
                <w:rFonts w:ascii="Arial" w:eastAsia="Calibri" w:hAnsi="Arial"/>
              </w:rPr>
            </w:pPr>
            <w:r w:rsidRPr="00A95364">
              <w:rPr>
                <w:rFonts w:ascii="Arial" w:eastAsia="Calibri" w:hAnsi="Arial"/>
              </w:rPr>
              <w:t>Da a conocer al grupo las expectativas del curso.</w:t>
            </w: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r w:rsidRPr="00A95364">
              <w:rPr>
                <w:rFonts w:ascii="Arial" w:eastAsia="Calibri" w:hAnsi="Arial"/>
              </w:rPr>
              <w:t>Conforme a los casos prácticos de unidades anteriores, expuestos en clase por cada equipo de trabajo, proponer la aplicación de alguna de las técnicas administrativas de actualidad, que se</w:t>
            </w:r>
          </w:p>
          <w:p w:rsidR="00A93310" w:rsidRPr="00A95364" w:rsidRDefault="00A93310" w:rsidP="0000254E">
            <w:pPr>
              <w:adjustRightInd w:val="0"/>
              <w:rPr>
                <w:rFonts w:ascii="Arial" w:eastAsia="Calibri" w:hAnsi="Arial"/>
              </w:rPr>
            </w:pPr>
            <w:r w:rsidRPr="00A95364">
              <w:rPr>
                <w:rFonts w:ascii="Arial" w:eastAsia="Calibri" w:hAnsi="Arial"/>
              </w:rPr>
              <w:t xml:space="preserve">apegue a los requerimientos de rediseño organizacional, con esta información se realiza un cuadro comparativo de cada una de las técnicas de nuevos diseños organizacionales. </w:t>
            </w: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p>
        </w:tc>
        <w:tc>
          <w:tcPr>
            <w:tcW w:w="2977" w:type="dxa"/>
            <w:tcBorders>
              <w:top w:val="single" w:sz="4" w:space="0" w:color="000000"/>
              <w:left w:val="single" w:sz="4" w:space="0" w:color="000000"/>
              <w:bottom w:val="single" w:sz="4" w:space="0" w:color="000000"/>
              <w:right w:val="single" w:sz="4" w:space="0" w:color="000000"/>
            </w:tcBorders>
          </w:tcPr>
          <w:p w:rsidR="00A93310" w:rsidRPr="00A95364" w:rsidRDefault="00A93310" w:rsidP="0000254E">
            <w:pPr>
              <w:adjustRightInd w:val="0"/>
              <w:rPr>
                <w:rFonts w:ascii="Arial" w:eastAsia="Calibri" w:hAnsi="Arial"/>
              </w:rPr>
            </w:pPr>
            <w:r w:rsidRPr="00A95364">
              <w:rPr>
                <w:rFonts w:ascii="Arial" w:eastAsia="Calibri" w:hAnsi="Arial"/>
              </w:rPr>
              <w:t xml:space="preserve">Al inicio de la unidad el facilitador realizara el encuadre mencionando el nombre de la materia, objetivo, el temario, la mecánica de trabajo, y los criterios de evaluación. </w:t>
            </w:r>
          </w:p>
          <w:p w:rsidR="00A93310" w:rsidRPr="00A95364" w:rsidRDefault="00A93310" w:rsidP="0000254E">
            <w:pPr>
              <w:adjustRightInd w:val="0"/>
              <w:rPr>
                <w:rFonts w:ascii="Arial" w:eastAsia="Calibri" w:hAnsi="Arial"/>
              </w:rPr>
            </w:pPr>
          </w:p>
          <w:p w:rsidR="00A93310" w:rsidRPr="00A95364" w:rsidRDefault="00A93310" w:rsidP="0000254E">
            <w:pPr>
              <w:adjustRightInd w:val="0"/>
              <w:rPr>
                <w:rFonts w:ascii="Arial" w:eastAsia="Calibri" w:hAnsi="Arial"/>
              </w:rPr>
            </w:pPr>
            <w:r w:rsidRPr="00A95364">
              <w:rPr>
                <w:rFonts w:ascii="Arial" w:eastAsia="Calibri" w:hAnsi="Arial"/>
              </w:rPr>
              <w:t xml:space="preserve">El facilitador explicará la importancia de implantar nuevos diseños estructurales, y dará ejemplos de empresas donde se implantan nuevos diseños estructurales. </w:t>
            </w:r>
          </w:p>
          <w:p w:rsidR="00A93310" w:rsidRPr="00A95364" w:rsidRDefault="00A93310" w:rsidP="0000254E">
            <w:pPr>
              <w:adjustRightInd w:val="0"/>
              <w:rPr>
                <w:rFonts w:ascii="Arial" w:eastAsia="Calibri" w:hAnsi="Arial"/>
              </w:rPr>
            </w:pPr>
            <w:r w:rsidRPr="00A95364">
              <w:rPr>
                <w:rFonts w:ascii="Arial" w:eastAsia="Calibri" w:hAnsi="Arial"/>
              </w:rPr>
              <w:t xml:space="preserve">con esta información el facilitador solicita realizar un cuadro comparativo de cada uno de los procesos de implantación.  </w:t>
            </w:r>
          </w:p>
          <w:p w:rsidR="00A93310" w:rsidRPr="00A95364" w:rsidRDefault="00A93310" w:rsidP="0000254E">
            <w:pPr>
              <w:adjustRightInd w:val="0"/>
              <w:rPr>
                <w:rFonts w:ascii="Arial" w:eastAsia="Calibri" w:hAnsi="Arial"/>
              </w:rPr>
            </w:pPr>
          </w:p>
        </w:tc>
        <w:tc>
          <w:tcPr>
            <w:tcW w:w="2410" w:type="dxa"/>
            <w:tcBorders>
              <w:top w:val="single" w:sz="4" w:space="0" w:color="000000"/>
              <w:left w:val="single" w:sz="4" w:space="0" w:color="000000"/>
              <w:bottom w:val="single" w:sz="4" w:space="0" w:color="000000"/>
              <w:right w:val="single" w:sz="4" w:space="0" w:color="000000"/>
            </w:tcBorders>
          </w:tcPr>
          <w:p w:rsidR="00A93310" w:rsidRPr="00A95364" w:rsidRDefault="00A93310" w:rsidP="0000254E">
            <w:pPr>
              <w:adjustRightInd w:val="0"/>
              <w:rPr>
                <w:rFonts w:ascii="Arial" w:eastAsia="Calibri" w:hAnsi="Arial"/>
              </w:rPr>
            </w:pPr>
            <w:r w:rsidRPr="00A95364">
              <w:rPr>
                <w:rFonts w:ascii="Arial" w:eastAsia="Calibri" w:hAnsi="Arial"/>
              </w:rPr>
              <w:t xml:space="preserve">Capacidad de análisis y síntesis. </w:t>
            </w:r>
          </w:p>
          <w:p w:rsidR="00A93310" w:rsidRPr="00A95364" w:rsidRDefault="00A93310" w:rsidP="0000254E">
            <w:pPr>
              <w:adjustRightInd w:val="0"/>
              <w:rPr>
                <w:rFonts w:ascii="Arial" w:eastAsia="Calibri" w:hAnsi="Arial"/>
              </w:rPr>
            </w:pPr>
            <w:r w:rsidRPr="00A95364">
              <w:rPr>
                <w:rFonts w:ascii="Arial" w:eastAsia="Calibri" w:hAnsi="Arial"/>
              </w:rPr>
              <w:t xml:space="preserve">Capacidad de organizar y planificar. </w:t>
            </w:r>
          </w:p>
          <w:p w:rsidR="00A93310" w:rsidRPr="00A95364" w:rsidRDefault="00A93310" w:rsidP="0000254E">
            <w:pPr>
              <w:adjustRightInd w:val="0"/>
              <w:rPr>
                <w:rFonts w:ascii="Arial" w:eastAsia="Calibri" w:hAnsi="Arial"/>
              </w:rPr>
            </w:pPr>
            <w:r w:rsidRPr="00A95364">
              <w:rPr>
                <w:rFonts w:ascii="Arial" w:eastAsia="Calibri" w:hAnsi="Arial"/>
              </w:rPr>
              <w:t>Comunicación oral y</w:t>
            </w:r>
          </w:p>
          <w:p w:rsidR="00A93310" w:rsidRPr="00A95364" w:rsidRDefault="00A93310" w:rsidP="0000254E">
            <w:pPr>
              <w:adjustRightInd w:val="0"/>
              <w:rPr>
                <w:rFonts w:ascii="Arial" w:eastAsia="Calibri" w:hAnsi="Arial"/>
              </w:rPr>
            </w:pPr>
            <w:r w:rsidRPr="00A95364">
              <w:rPr>
                <w:rFonts w:ascii="Arial" w:eastAsia="Calibri" w:hAnsi="Arial"/>
              </w:rPr>
              <w:t xml:space="preserve">escrita. </w:t>
            </w:r>
          </w:p>
          <w:p w:rsidR="00A93310" w:rsidRPr="00A95364" w:rsidRDefault="00A93310" w:rsidP="0000254E">
            <w:pPr>
              <w:adjustRightInd w:val="0"/>
              <w:rPr>
                <w:rFonts w:ascii="Arial" w:eastAsia="Calibri" w:hAnsi="Arial"/>
              </w:rPr>
            </w:pPr>
            <w:r w:rsidRPr="00A95364">
              <w:rPr>
                <w:rFonts w:ascii="Arial" w:eastAsia="Calibri" w:hAnsi="Arial"/>
              </w:rPr>
              <w:t>Habilidad para buscar y analizar información proveniente de fuentes diversas.</w:t>
            </w:r>
          </w:p>
          <w:p w:rsidR="00A93310" w:rsidRPr="00A95364" w:rsidRDefault="00A93310" w:rsidP="0000254E">
            <w:pPr>
              <w:adjustRightInd w:val="0"/>
              <w:rPr>
                <w:rFonts w:ascii="Arial" w:eastAsia="Calibri" w:hAnsi="Arial"/>
              </w:rPr>
            </w:pPr>
            <w:r w:rsidRPr="00A95364">
              <w:rPr>
                <w:rFonts w:ascii="Arial" w:eastAsia="Calibri" w:hAnsi="Arial"/>
              </w:rPr>
              <w:t>Solución de problemas. Toma de decisiones.</w:t>
            </w:r>
          </w:p>
          <w:p w:rsidR="00A93310" w:rsidRPr="00A95364" w:rsidRDefault="00A93310" w:rsidP="0000254E">
            <w:pPr>
              <w:adjustRightInd w:val="0"/>
              <w:rPr>
                <w:rFonts w:ascii="Arial" w:eastAsia="Calibri" w:hAnsi="Arial"/>
              </w:rPr>
            </w:pPr>
            <w:r w:rsidRPr="00A95364">
              <w:rPr>
                <w:rFonts w:ascii="Arial" w:eastAsia="Calibri" w:hAnsi="Arial"/>
              </w:rPr>
              <w:t>Capacidad crítica y autocrítica. Habilidades</w:t>
            </w:r>
          </w:p>
          <w:p w:rsidR="00A93310" w:rsidRPr="00A95364" w:rsidRDefault="00A93310" w:rsidP="0000254E">
            <w:pPr>
              <w:adjustRightInd w:val="0"/>
              <w:rPr>
                <w:rFonts w:ascii="Arial" w:eastAsia="Calibri" w:hAnsi="Arial"/>
              </w:rPr>
            </w:pPr>
            <w:r w:rsidRPr="00A95364">
              <w:rPr>
                <w:rFonts w:ascii="Arial" w:eastAsia="Calibri" w:hAnsi="Arial"/>
              </w:rPr>
              <w:t>interpersonales. Desarrollar la capacidad para</w:t>
            </w:r>
          </w:p>
          <w:p w:rsidR="00A93310" w:rsidRPr="00A95364" w:rsidRDefault="00A93310" w:rsidP="0000254E">
            <w:pPr>
              <w:adjustRightInd w:val="0"/>
              <w:rPr>
                <w:rFonts w:ascii="Arial" w:eastAsia="Calibri" w:hAnsi="Arial"/>
              </w:rPr>
            </w:pPr>
            <w:r w:rsidRPr="00A95364">
              <w:rPr>
                <w:rFonts w:ascii="Arial" w:eastAsia="Calibri" w:hAnsi="Arial"/>
              </w:rPr>
              <w:t>adaptarse y entender un ambiente laboral.</w:t>
            </w:r>
          </w:p>
          <w:p w:rsidR="00A93310" w:rsidRPr="00A95364" w:rsidRDefault="00A93310" w:rsidP="0000254E">
            <w:pPr>
              <w:adjustRightInd w:val="0"/>
              <w:rPr>
                <w:rFonts w:ascii="Arial" w:eastAsia="Calibri" w:hAnsi="Arial"/>
              </w:rPr>
            </w:pPr>
            <w:r w:rsidRPr="00A95364">
              <w:rPr>
                <w:rFonts w:ascii="Arial" w:eastAsia="Calibri" w:hAnsi="Arial"/>
              </w:rPr>
              <w:t>Capacidad de aplicar los conocimientos.</w:t>
            </w:r>
          </w:p>
          <w:p w:rsidR="00A93310" w:rsidRPr="00A95364" w:rsidRDefault="00A93310" w:rsidP="0000254E">
            <w:pPr>
              <w:adjustRightInd w:val="0"/>
              <w:rPr>
                <w:rFonts w:ascii="Arial" w:eastAsia="Calibri" w:hAnsi="Arial"/>
              </w:rPr>
            </w:pPr>
            <w:r w:rsidRPr="00A95364">
              <w:rPr>
                <w:rFonts w:ascii="Arial" w:eastAsia="Calibri" w:hAnsi="Arial"/>
              </w:rPr>
              <w:t>Habilidades para investigación documental.</w:t>
            </w:r>
          </w:p>
          <w:p w:rsidR="00A93310" w:rsidRPr="00A95364" w:rsidRDefault="00A93310" w:rsidP="0000254E">
            <w:pPr>
              <w:adjustRightInd w:val="0"/>
              <w:rPr>
                <w:rFonts w:ascii="Arial" w:eastAsia="Calibri" w:hAnsi="Arial"/>
              </w:rPr>
            </w:pPr>
            <w:r w:rsidRPr="00A95364">
              <w:rPr>
                <w:rFonts w:ascii="Arial" w:eastAsia="Calibri" w:hAnsi="Arial"/>
              </w:rPr>
              <w:t xml:space="preserve">Capacidad de aprender a aprender. </w:t>
            </w:r>
            <w:r w:rsidRPr="00A95364">
              <w:rPr>
                <w:rFonts w:ascii="Arial" w:eastAsia="Calibri" w:hAnsi="Arial"/>
              </w:rPr>
              <w:lastRenderedPageBreak/>
              <w:t>Capacidad de</w:t>
            </w:r>
          </w:p>
          <w:p w:rsidR="00A93310" w:rsidRPr="00A95364" w:rsidRDefault="00A93310" w:rsidP="0000254E">
            <w:pPr>
              <w:adjustRightInd w:val="0"/>
              <w:rPr>
                <w:rFonts w:ascii="Arial" w:eastAsia="Calibri" w:hAnsi="Arial"/>
              </w:rPr>
            </w:pPr>
            <w:r w:rsidRPr="00A95364">
              <w:rPr>
                <w:rFonts w:ascii="Arial" w:eastAsia="Calibri" w:hAnsi="Arial"/>
              </w:rPr>
              <w:t>generar nuevas ideas. Habilidad para trabajar en</w:t>
            </w:r>
          </w:p>
          <w:p w:rsidR="00A93310" w:rsidRPr="00A95364" w:rsidRDefault="00A93310" w:rsidP="0000254E">
            <w:pPr>
              <w:adjustRightInd w:val="0"/>
              <w:rPr>
                <w:rFonts w:ascii="Arial" w:eastAsia="Calibri" w:hAnsi="Arial"/>
              </w:rPr>
            </w:pPr>
            <w:r w:rsidRPr="00A95364">
              <w:rPr>
                <w:rFonts w:ascii="Arial" w:eastAsia="Calibri" w:hAnsi="Arial"/>
              </w:rPr>
              <w:t>equipo. Habilidad para trabajar de manera</w:t>
            </w:r>
          </w:p>
          <w:p w:rsidR="00A93310" w:rsidRPr="00A95364" w:rsidRDefault="00A93310" w:rsidP="0000254E">
            <w:pPr>
              <w:adjustRightInd w:val="0"/>
              <w:rPr>
                <w:rFonts w:ascii="Arial" w:eastAsia="Calibri" w:hAnsi="Arial"/>
              </w:rPr>
            </w:pPr>
            <w:r w:rsidRPr="00A95364">
              <w:rPr>
                <w:rFonts w:ascii="Arial" w:eastAsia="Calibri" w:hAnsi="Arial"/>
              </w:rPr>
              <w:t>independiente. Capacidad de toma de decisiones.</w:t>
            </w:r>
          </w:p>
          <w:p w:rsidR="00A93310" w:rsidRPr="00A95364" w:rsidRDefault="00A93310" w:rsidP="0000254E">
            <w:pPr>
              <w:adjustRightInd w:val="0"/>
              <w:rPr>
                <w:rFonts w:ascii="Arial" w:eastAsia="Calibri" w:hAnsi="Arial"/>
              </w:rPr>
            </w:pPr>
            <w:r w:rsidRPr="00A95364">
              <w:rPr>
                <w:rFonts w:ascii="Arial" w:eastAsia="Calibri" w:hAnsi="Arial"/>
              </w:rPr>
              <w:t>Liderazgo.</w:t>
            </w:r>
          </w:p>
        </w:tc>
        <w:tc>
          <w:tcPr>
            <w:tcW w:w="1417" w:type="dxa"/>
            <w:tcBorders>
              <w:top w:val="single" w:sz="4" w:space="0" w:color="000000"/>
              <w:left w:val="single" w:sz="4" w:space="0" w:color="000000"/>
              <w:bottom w:val="single" w:sz="4" w:space="0" w:color="000000"/>
              <w:right w:val="single" w:sz="4" w:space="0" w:color="000000"/>
            </w:tcBorders>
          </w:tcPr>
          <w:p w:rsidR="00A93310" w:rsidRDefault="00A93310" w:rsidP="0000254E">
            <w:pPr>
              <w:adjustRightInd w:val="0"/>
              <w:jc w:val="center"/>
              <w:rPr>
                <w:rFonts w:ascii="Arial" w:eastAsia="Calibri" w:hAnsi="Arial"/>
              </w:rPr>
            </w:pPr>
          </w:p>
          <w:p w:rsidR="00A93310" w:rsidRPr="00A95364" w:rsidRDefault="00A93310" w:rsidP="0000254E">
            <w:pPr>
              <w:adjustRightInd w:val="0"/>
              <w:jc w:val="center"/>
              <w:rPr>
                <w:rFonts w:ascii="Arial" w:eastAsia="Calibri" w:hAnsi="Arial"/>
              </w:rPr>
            </w:pPr>
            <w:r w:rsidRPr="00A95364">
              <w:rPr>
                <w:rFonts w:ascii="Arial" w:eastAsia="Calibri" w:hAnsi="Arial"/>
              </w:rPr>
              <w:t>15 (total de horas)</w:t>
            </w:r>
          </w:p>
          <w:p w:rsidR="00A93310" w:rsidRPr="00A95364" w:rsidRDefault="00A93310" w:rsidP="0000254E">
            <w:pPr>
              <w:adjustRightInd w:val="0"/>
              <w:jc w:val="center"/>
              <w:rPr>
                <w:rFonts w:ascii="Arial" w:eastAsia="Calibri" w:hAnsi="Arial"/>
              </w:rPr>
            </w:pPr>
            <w:r w:rsidRPr="00A95364">
              <w:rPr>
                <w:rFonts w:ascii="Arial" w:eastAsia="Calibri" w:hAnsi="Arial"/>
              </w:rPr>
              <w:t>7-8</w:t>
            </w:r>
          </w:p>
        </w:tc>
      </w:tr>
    </w:tbl>
    <w:p w:rsidR="00A93310" w:rsidRDefault="00A93310" w:rsidP="00A93310"/>
    <w:p w:rsidR="00A93310" w:rsidRDefault="00A93310" w:rsidP="00A933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A93310" w:rsidRPr="00516F91" w:rsidTr="0000254E">
        <w:tc>
          <w:tcPr>
            <w:tcW w:w="9889"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Indicadores de alcanc</w:t>
            </w:r>
            <w:r>
              <w:rPr>
                <w:rFonts w:ascii="Arial" w:hAnsi="Arial" w:cs="Arial"/>
                <w:b/>
                <w:smallCaps/>
                <w:lang w:val="es-MX" w:eastAsia="es-MX"/>
              </w:rPr>
              <w:t>e</w:t>
            </w:r>
          </w:p>
        </w:tc>
        <w:tc>
          <w:tcPr>
            <w:tcW w:w="3686" w:type="dxa"/>
            <w:vAlign w:val="center"/>
          </w:tcPr>
          <w:p w:rsidR="00A93310" w:rsidRPr="00E847AD" w:rsidRDefault="00A93310" w:rsidP="0000254E">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A93310" w:rsidRPr="00516F91" w:rsidTr="0000254E">
        <w:tc>
          <w:tcPr>
            <w:tcW w:w="9889" w:type="dxa"/>
          </w:tcPr>
          <w:p w:rsidR="00A93310" w:rsidRPr="008C092E" w:rsidRDefault="00A93310" w:rsidP="0000254E">
            <w:pPr>
              <w:adjustRightInd w:val="0"/>
              <w:rPr>
                <w:rFonts w:ascii="Arial" w:eastAsia="Calibri" w:hAnsi="Arial" w:cs="Arial"/>
                <w:lang w:eastAsia="es-MX"/>
              </w:rPr>
            </w:pPr>
            <w:r w:rsidRPr="008C092E">
              <w:rPr>
                <w:rFonts w:ascii="SymbolMT" w:eastAsia="Calibri" w:hAnsi="SymbolMT" w:cs="SymbolMT"/>
                <w:sz w:val="24"/>
                <w:szCs w:val="24"/>
                <w:lang w:eastAsia="es-MX"/>
              </w:rPr>
              <w:t xml:space="preserve">• </w:t>
            </w:r>
            <w:r w:rsidRPr="008C092E">
              <w:rPr>
                <w:rFonts w:ascii="Arial" w:eastAsia="Calibri" w:hAnsi="Arial" w:cs="Arial"/>
                <w:lang w:eastAsia="es-MX"/>
              </w:rPr>
              <w:t>Elaboración de una propuesta de cambio organizacional</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80%</w:t>
            </w:r>
          </w:p>
        </w:tc>
      </w:tr>
      <w:tr w:rsidR="00A93310" w:rsidRPr="00516F91" w:rsidTr="0000254E">
        <w:tc>
          <w:tcPr>
            <w:tcW w:w="9889" w:type="dxa"/>
          </w:tcPr>
          <w:p w:rsidR="00A93310" w:rsidRPr="008C092E" w:rsidRDefault="00A93310" w:rsidP="0000254E">
            <w:pPr>
              <w:adjustRightInd w:val="0"/>
              <w:rPr>
                <w:rFonts w:ascii="Arial" w:eastAsia="Calibri" w:hAnsi="Arial" w:cs="Arial"/>
                <w:lang w:eastAsia="es-MX"/>
              </w:rPr>
            </w:pPr>
            <w:r w:rsidRPr="008C092E">
              <w:rPr>
                <w:rFonts w:ascii="SymbolMT" w:eastAsia="Calibri" w:hAnsi="SymbolMT" w:cs="SymbolMT"/>
                <w:sz w:val="24"/>
                <w:szCs w:val="24"/>
                <w:lang w:eastAsia="es-MX"/>
              </w:rPr>
              <w:t xml:space="preserve">• </w:t>
            </w:r>
            <w:r w:rsidRPr="008C092E">
              <w:rPr>
                <w:rFonts w:ascii="Arial" w:eastAsia="Calibri" w:hAnsi="Arial" w:cs="Arial"/>
                <w:lang w:eastAsia="es-MX"/>
              </w:rPr>
              <w:t>Cuadro comparativo de las ventajas y desventajas de las técnicas modernas de administración.</w:t>
            </w:r>
          </w:p>
        </w:tc>
        <w:tc>
          <w:tcPr>
            <w:tcW w:w="3686" w:type="dxa"/>
          </w:tcPr>
          <w:p w:rsidR="00A93310" w:rsidRPr="008C092E" w:rsidRDefault="00A93310" w:rsidP="0000254E">
            <w:pPr>
              <w:rPr>
                <w:rFonts w:ascii="Arial" w:eastAsia="Calibri" w:hAnsi="Arial" w:cs="Arial"/>
                <w:lang w:val="es-MX"/>
              </w:rPr>
            </w:pPr>
            <w:r w:rsidRPr="008C092E">
              <w:rPr>
                <w:rFonts w:ascii="Arial" w:eastAsia="Calibri" w:hAnsi="Arial" w:cs="Arial"/>
                <w:lang w:val="es-MX"/>
              </w:rPr>
              <w:t>20%</w:t>
            </w:r>
          </w:p>
        </w:tc>
      </w:tr>
    </w:tbl>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A93310" w:rsidRPr="003A77E4" w:rsidTr="0000254E">
        <w:tc>
          <w:tcPr>
            <w:tcW w:w="350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Desempeño</w:t>
            </w:r>
          </w:p>
        </w:tc>
        <w:tc>
          <w:tcPr>
            <w:tcW w:w="2979"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Nivel de desempeño</w:t>
            </w:r>
          </w:p>
        </w:tc>
        <w:tc>
          <w:tcPr>
            <w:tcW w:w="4820"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Indicadores de alcance</w:t>
            </w:r>
          </w:p>
        </w:tc>
        <w:tc>
          <w:tcPr>
            <w:tcW w:w="226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Valoración numérica</w:t>
            </w:r>
          </w:p>
        </w:tc>
      </w:tr>
      <w:tr w:rsidR="00A93310" w:rsidRPr="003A77E4" w:rsidTr="0000254E">
        <w:tc>
          <w:tcPr>
            <w:tcW w:w="3508" w:type="dxa"/>
            <w:vMerge w:val="restart"/>
            <w:shd w:val="clear" w:color="auto" w:fill="auto"/>
          </w:tcPr>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Excelente</w:t>
            </w:r>
          </w:p>
        </w:tc>
        <w:tc>
          <w:tcPr>
            <w:tcW w:w="4820" w:type="dxa"/>
            <w:shd w:val="clear" w:color="auto" w:fill="auto"/>
          </w:tcPr>
          <w:p w:rsidR="00A93310" w:rsidRPr="003A77E4" w:rsidRDefault="00A93310" w:rsidP="0000254E">
            <w:pPr>
              <w:ind w:left="-108"/>
              <w:jc w:val="both"/>
              <w:rPr>
                <w:rFonts w:ascii="Calibri" w:hAnsi="Calibri" w:cs="Arial"/>
                <w:b/>
              </w:rPr>
            </w:pPr>
            <w:r w:rsidRPr="003A77E4">
              <w:rPr>
                <w:rFonts w:ascii="Calibri" w:hAnsi="Calibri" w:cs="Arial"/>
                <w:b/>
              </w:rPr>
              <w:t>Cumple al menos 5 de los siguientes indicadores</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a) Se adapta a situaciones y contextos complejos</w:t>
            </w:r>
            <w:r w:rsidRPr="003A77E4">
              <w:rPr>
                <w:rFonts w:ascii="Arial" w:eastAsia="Calibri" w:hAnsi="Arial" w:cs="Arial"/>
                <w:lang w:val="es-MX"/>
              </w:rPr>
              <w:t xml:space="preserve">. Puede trabajar en equipo, reflejar sus conocimientos en la interpretación de la realidad. Inferir comportamientos o consecuencias de los fenómenos o problemas en estudio. Incluir más variables en dichos casos de estudio.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b) Hace aportaciones a las actividades académicas desarrolladas</w:t>
            </w:r>
            <w:r w:rsidRPr="003A77E4">
              <w:rPr>
                <w:rFonts w:ascii="Arial" w:eastAsia="Calibri" w:hAnsi="Arial" w:cs="Arial"/>
                <w:lang w:val="es-MX"/>
              </w:rPr>
              <w:t xml:space="preserve">. Pregunta integrando conocimientos de otras asignaturas o de casos anteriores de la misma asignatura. Presenta otros puntos de vista que complementan al presentado en la clase. </w:t>
            </w:r>
            <w:r w:rsidRPr="003A77E4">
              <w:rPr>
                <w:rFonts w:ascii="Arial" w:eastAsia="Calibri" w:hAnsi="Arial" w:cs="Arial"/>
                <w:lang w:val="es-MX"/>
              </w:rPr>
              <w:lastRenderedPageBreak/>
              <w:t>Presenta fuentes de información adicionales (Internet, documentales), usa más bibliografía, consulta fuentes en un segundo idioma, etc.</w:t>
            </w:r>
          </w:p>
          <w:p w:rsidR="00A93310" w:rsidRPr="003A77E4" w:rsidRDefault="00A93310" w:rsidP="0000254E">
            <w:pPr>
              <w:jc w:val="both"/>
              <w:rPr>
                <w:rFonts w:ascii="Arial" w:eastAsia="Calibri" w:hAnsi="Arial" w:cs="Arial"/>
                <w:lang w:val="es-MX"/>
              </w:rPr>
            </w:pPr>
            <w:r w:rsidRPr="003A77E4">
              <w:rPr>
                <w:rFonts w:ascii="Arial" w:eastAsia="Calibri" w:hAnsi="Arial" w:cs="Arial"/>
                <w:lang w:val="es-MX"/>
              </w:rPr>
              <w:t xml:space="preserve"> </w:t>
            </w:r>
            <w:r w:rsidRPr="003A77E4">
              <w:rPr>
                <w:rFonts w:ascii="Arial" w:eastAsia="Calibri" w:hAnsi="Arial" w:cs="Arial"/>
                <w:b/>
                <w:lang w:val="es-MX"/>
              </w:rPr>
              <w:t>c) Propone y/o explica soluciones o procedimientos no vistos en clase (creatividad).</w:t>
            </w:r>
            <w:r w:rsidRPr="003A77E4">
              <w:rPr>
                <w:rFonts w:ascii="Arial" w:eastAsia="Calibri" w:hAnsi="Arial" w:cs="Arial"/>
                <w:lang w:val="es-MX"/>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w:t>
            </w:r>
            <w:r>
              <w:rPr>
                <w:rFonts w:ascii="Arial" w:eastAsia="Calibri" w:hAnsi="Arial" w:cs="Arial"/>
                <w:lang w:val="es-MX"/>
              </w:rPr>
              <w:t>.</w:t>
            </w:r>
            <w:r w:rsidRPr="003A77E4">
              <w:rPr>
                <w:rFonts w:ascii="Arial" w:eastAsia="Calibri" w:hAnsi="Arial" w:cs="Arial"/>
                <w:lang w:val="es-MX"/>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e) Incorpora conocimientos y actividades interdisciplinarias en su aprendizaje</w:t>
            </w:r>
            <w:r w:rsidRPr="003A77E4">
              <w:rPr>
                <w:rFonts w:ascii="Arial" w:eastAsia="Calibri" w:hAnsi="Arial" w:cs="Arial"/>
                <w:lang w:val="es-MX"/>
              </w:rPr>
              <w:t xml:space="preserve">. En el desarrollo de los temas de la asignatura, incorpora conocimientos y actividades desarrollados en otras asignaturas para lograr la competencia.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 xml:space="preserve">f) Realiza su trabajo de manera autónoma y autorregulada. </w:t>
            </w:r>
            <w:r w:rsidRPr="003A77E4">
              <w:rPr>
                <w:rFonts w:ascii="Arial" w:eastAsia="Calibri" w:hAnsi="Arial" w:cs="Arial"/>
                <w:lang w:val="es-MX"/>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w:t>
            </w:r>
            <w:r w:rsidRPr="003A77E4">
              <w:rPr>
                <w:rFonts w:ascii="Arial" w:eastAsia="Calibri" w:hAnsi="Arial" w:cs="Arial"/>
                <w:lang w:val="es-MX"/>
              </w:rPr>
              <w:lastRenderedPageBreak/>
              <w:t>actividades de investigación para participar activamente durante el curso.</w:t>
            </w:r>
          </w:p>
        </w:tc>
        <w:tc>
          <w:tcPr>
            <w:tcW w:w="2268"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lastRenderedPageBreak/>
              <w:t>95-100</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Notable</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4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85-94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Bueno</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3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75-84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Suficiente</w:t>
            </w:r>
          </w:p>
        </w:tc>
        <w:tc>
          <w:tcPr>
            <w:tcW w:w="4820" w:type="dxa"/>
          </w:tcPr>
          <w:p w:rsidR="00A93310" w:rsidRPr="003A77E4" w:rsidRDefault="00A93310" w:rsidP="0000254E">
            <w:pPr>
              <w:rPr>
                <w:rFonts w:ascii="Arial" w:hAnsi="Arial" w:cs="Arial"/>
              </w:rPr>
            </w:pPr>
            <w:r w:rsidRPr="003A77E4">
              <w:rPr>
                <w:rFonts w:ascii="Arial" w:hAnsi="Arial" w:cs="Arial"/>
              </w:rPr>
              <w:t>Cumple  2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70-74</w:t>
            </w:r>
          </w:p>
        </w:tc>
      </w:tr>
      <w:tr w:rsidR="00A93310" w:rsidRPr="003A77E4" w:rsidTr="0000254E">
        <w:tc>
          <w:tcPr>
            <w:tcW w:w="3508" w:type="dxa"/>
            <w:shd w:val="clear" w:color="auto" w:fill="auto"/>
          </w:tcPr>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no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Insuficiente</w:t>
            </w:r>
          </w:p>
        </w:tc>
        <w:tc>
          <w:tcPr>
            <w:tcW w:w="4820" w:type="dxa"/>
          </w:tcPr>
          <w:p w:rsidR="00A93310" w:rsidRPr="003A77E4" w:rsidRDefault="00A93310" w:rsidP="0000254E">
            <w:pPr>
              <w:jc w:val="both"/>
              <w:rPr>
                <w:rFonts w:ascii="Arial" w:hAnsi="Arial" w:cs="Arial"/>
              </w:rPr>
            </w:pPr>
            <w:r w:rsidRPr="003A77E4">
              <w:rPr>
                <w:rFonts w:ascii="Arial" w:hAnsi="Arial" w:cs="Arial"/>
              </w:rPr>
              <w:t>No se cumple con el 100% de evidencias conceptuales, procedimentales y actitudinales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N. A.</w:t>
            </w:r>
          </w:p>
        </w:tc>
      </w:tr>
    </w:tbl>
    <w:p w:rsidR="00A93310" w:rsidRDefault="00A93310" w:rsidP="00A93310">
      <w:pPr>
        <w:adjustRightInd w:val="0"/>
        <w:spacing w:after="80"/>
        <w:rPr>
          <w:rFonts w:ascii="Arial" w:hAnsi="Arial" w:cs="Arial"/>
          <w:b/>
          <w:sz w:val="24"/>
          <w:szCs w:val="24"/>
          <w:lang w:val="es-MX" w:eastAsia="es-MX"/>
        </w:rPr>
      </w:pPr>
    </w:p>
    <w:p w:rsidR="00A93310" w:rsidRPr="00451856"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A93310" w:rsidRPr="0057663D" w:rsidTr="0000254E">
        <w:tc>
          <w:tcPr>
            <w:tcW w:w="4644"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A93310" w:rsidRPr="0057663D" w:rsidTr="0000254E">
        <w:tc>
          <w:tcPr>
            <w:tcW w:w="4644"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r w:rsidR="00A93310" w:rsidRPr="0057663D" w:rsidTr="0000254E">
        <w:tc>
          <w:tcPr>
            <w:tcW w:w="4644"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Guía de observación de las técnicas de administración</w:t>
            </w:r>
          </w:p>
        </w:tc>
        <w:tc>
          <w:tcPr>
            <w:tcW w:w="237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80%</w:t>
            </w:r>
          </w:p>
        </w:tc>
        <w:tc>
          <w:tcPr>
            <w:tcW w:w="701"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76-80</w:t>
            </w: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68-75.2</w:t>
            </w:r>
          </w:p>
        </w:tc>
        <w:tc>
          <w:tcPr>
            <w:tcW w:w="701"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60-62.2</w:t>
            </w: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56-59-2</w:t>
            </w: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0-55.2</w:t>
            </w:r>
          </w:p>
        </w:tc>
        <w:tc>
          <w:tcPr>
            <w:tcW w:w="3508" w:type="dxa"/>
            <w:shd w:val="clear" w:color="auto" w:fill="auto"/>
            <w:vAlign w:val="center"/>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Capacidad de análisis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 xml:space="preserve">Capacidad de organizar. </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buscar y analizar</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información proveniente de fuentes diversas.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Capacidad de aplicar los conocimientos.</w:t>
            </w:r>
          </w:p>
          <w:p w:rsidR="00A93310" w:rsidRPr="008C092E" w:rsidRDefault="00A93310" w:rsidP="0000254E">
            <w:pPr>
              <w:adjustRightInd w:val="0"/>
              <w:rPr>
                <w:rFonts w:ascii="TimesNewRomanPSMT" w:hAnsi="TimesNewRomanPSMT" w:cs="TimesNewRomanPSMT"/>
                <w:sz w:val="24"/>
                <w:szCs w:val="24"/>
              </w:rPr>
            </w:pPr>
            <w:r w:rsidRPr="008C092E">
              <w:rPr>
                <w:rFonts w:ascii="Arial" w:hAnsi="Arial" w:cs="Arial"/>
                <w:color w:val="000000"/>
                <w:lang w:eastAsia="es-MX"/>
              </w:rPr>
              <w:t>Habilidades para investigación documental.</w:t>
            </w:r>
          </w:p>
        </w:tc>
      </w:tr>
      <w:tr w:rsidR="00A93310" w:rsidRPr="0057663D" w:rsidTr="0000254E">
        <w:tc>
          <w:tcPr>
            <w:tcW w:w="4644"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Lista de cotejo cuadro comparativo</w:t>
            </w:r>
          </w:p>
        </w:tc>
        <w:tc>
          <w:tcPr>
            <w:tcW w:w="237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20%</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19-20</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17-17.8</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15-16.8</w:t>
            </w:r>
          </w:p>
        </w:tc>
        <w:tc>
          <w:tcPr>
            <w:tcW w:w="702" w:type="dxa"/>
            <w:shd w:val="clear" w:color="auto" w:fill="auto"/>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14-14.8</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0-13.8</w:t>
            </w:r>
          </w:p>
        </w:tc>
        <w:tc>
          <w:tcPr>
            <w:tcW w:w="3508" w:type="dxa"/>
            <w:shd w:val="clear" w:color="auto" w:fill="auto"/>
            <w:vAlign w:val="bottom"/>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buscar y analizar</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información proveniente de fuentes diversas.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Habilidades para investigación documental.</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trabajar de manera</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independiente.</w:t>
            </w:r>
            <w:r w:rsidRPr="008C092E">
              <w:rPr>
                <w:rFonts w:ascii="TimesNewRomanPSMT" w:hAnsi="TimesNewRomanPSMT" w:cs="TimesNewRomanPSMT"/>
                <w:sz w:val="24"/>
                <w:szCs w:val="24"/>
              </w:rPr>
              <w:t xml:space="preserve"> </w:t>
            </w:r>
          </w:p>
        </w:tc>
      </w:tr>
    </w:tbl>
    <w:p w:rsidR="00A93310" w:rsidRDefault="00A93310" w:rsidP="00A93310">
      <w:pPr>
        <w:pStyle w:val="Sinespaciado"/>
        <w:jc w:val="both"/>
        <w:rPr>
          <w:rFonts w:ascii="Arial Narrow" w:hAnsi="Arial Narrow" w:cs="Arial"/>
          <w:sz w:val="16"/>
          <w:szCs w:val="20"/>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eastAsia="Calibri" w:hAnsi="Arial" w:cs="Arial"/>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6</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                       Descripción: </w:t>
      </w:r>
      <w:r w:rsidRPr="0016695F">
        <w:rPr>
          <w:rFonts w:ascii="Arial" w:eastAsia="Calibri" w:hAnsi="Arial" w:cs="Arial"/>
          <w:lang w:val="es-MX"/>
        </w:rPr>
        <w:t xml:space="preserve">Determina el impacto de los procesos </w:t>
      </w:r>
    </w:p>
    <w:p w:rsidR="00A93310" w:rsidRDefault="00A93310" w:rsidP="00A93310">
      <w:pPr>
        <w:adjustRightInd w:val="0"/>
        <w:rPr>
          <w:rFonts w:ascii="Arial" w:eastAsia="Calibri" w:hAnsi="Arial" w:cs="Arial"/>
          <w:lang w:val="es-MX"/>
        </w:rPr>
      </w:pPr>
      <w:r>
        <w:rPr>
          <w:rFonts w:ascii="Arial" w:eastAsia="Calibri" w:hAnsi="Arial" w:cs="Arial"/>
          <w:lang w:val="es-MX"/>
        </w:rPr>
        <w:t xml:space="preserve">                                                                                                                                              </w:t>
      </w:r>
      <w:r w:rsidRPr="0016695F">
        <w:rPr>
          <w:rFonts w:ascii="Arial" w:eastAsia="Calibri" w:hAnsi="Arial" w:cs="Arial"/>
          <w:lang w:val="es-MX"/>
        </w:rPr>
        <w:t xml:space="preserve">estructurales </w:t>
      </w:r>
      <w:r>
        <w:rPr>
          <w:rFonts w:ascii="Arial" w:eastAsia="Calibri" w:hAnsi="Arial" w:cs="Arial"/>
          <w:lang w:val="es-MX"/>
        </w:rPr>
        <w:t>en la cultura organizacional en el diseño</w:t>
      </w:r>
      <w:r w:rsidRPr="0016695F">
        <w:rPr>
          <w:rFonts w:ascii="Arial" w:eastAsia="Calibri" w:hAnsi="Arial" w:cs="Arial"/>
          <w:lang w:val="es-MX"/>
        </w:rPr>
        <w:t xml:space="preserve"> </w:t>
      </w:r>
    </w:p>
    <w:p w:rsidR="00A93310" w:rsidRDefault="00A93310" w:rsidP="00A93310">
      <w:pPr>
        <w:adjustRightInd w:val="0"/>
        <w:rPr>
          <w:rFonts w:ascii="Arial" w:eastAsia="Calibri" w:hAnsi="Arial" w:cs="Arial"/>
          <w:lang w:val="es-MX"/>
        </w:rPr>
      </w:pPr>
      <w:r w:rsidRPr="0016695F">
        <w:rPr>
          <w:rFonts w:ascii="Arial" w:eastAsia="Calibri" w:hAnsi="Arial" w:cs="Arial"/>
          <w:lang w:val="es-MX"/>
        </w:rPr>
        <w:t xml:space="preserve">                                                                                   </w:t>
      </w:r>
      <w:r>
        <w:rPr>
          <w:rFonts w:ascii="Arial" w:eastAsia="Calibri" w:hAnsi="Arial" w:cs="Arial"/>
          <w:lang w:val="es-MX"/>
        </w:rPr>
        <w:t xml:space="preserve">                                                            </w:t>
      </w:r>
      <w:r w:rsidRPr="0016695F">
        <w:rPr>
          <w:rFonts w:ascii="Arial" w:eastAsia="Calibri" w:hAnsi="Arial" w:cs="Arial"/>
          <w:lang w:val="es-MX"/>
        </w:rPr>
        <w:t>de las estructuras</w:t>
      </w:r>
      <w:r>
        <w:rPr>
          <w:rFonts w:ascii="Arial" w:eastAsia="Calibri" w:hAnsi="Arial" w:cs="Arial"/>
          <w:lang w:val="es-MX"/>
        </w:rPr>
        <w:t xml:space="preserve"> organizacionales para reducir tiempos.</w:t>
      </w:r>
      <w:r w:rsidRPr="0016695F">
        <w:rPr>
          <w:rFonts w:ascii="Arial" w:eastAsia="Calibri" w:hAnsi="Arial" w:cs="Arial"/>
          <w:lang w:val="es-MX"/>
        </w:rPr>
        <w:t xml:space="preserve"> </w:t>
      </w:r>
    </w:p>
    <w:p w:rsidR="00A93310" w:rsidRDefault="00A93310" w:rsidP="00A93310">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A93310" w:rsidRPr="00516F91" w:rsidTr="0000254E">
        <w:tc>
          <w:tcPr>
            <w:tcW w:w="322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93310" w:rsidRPr="008C092E" w:rsidTr="0000254E">
        <w:tc>
          <w:tcPr>
            <w:tcW w:w="3227" w:type="dxa"/>
            <w:tcBorders>
              <w:top w:val="single" w:sz="4" w:space="0" w:color="000000"/>
              <w:left w:val="single" w:sz="4" w:space="0" w:color="000000"/>
              <w:bottom w:val="single" w:sz="4" w:space="0" w:color="000000"/>
              <w:right w:val="single" w:sz="4" w:space="0" w:color="000000"/>
            </w:tcBorders>
          </w:tcPr>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b/>
              </w:rPr>
            </w:pPr>
            <w:r w:rsidRPr="0016695F">
              <w:rPr>
                <w:rFonts w:ascii="Arial" w:eastAsia="Calibri" w:hAnsi="Arial"/>
                <w:b/>
              </w:rPr>
              <w:t>6. La influencia de los Procesos Estructurales en la Cultura Organizacional</w:t>
            </w:r>
          </w:p>
          <w:p w:rsidR="00A93310" w:rsidRPr="0016695F" w:rsidRDefault="00A93310" w:rsidP="0000254E">
            <w:pPr>
              <w:adjustRightInd w:val="0"/>
              <w:rPr>
                <w:rFonts w:ascii="Arial" w:eastAsia="Calibri" w:hAnsi="Arial"/>
              </w:rPr>
            </w:pPr>
            <w:r w:rsidRPr="0016695F">
              <w:rPr>
                <w:rFonts w:ascii="Arial" w:eastAsia="Calibri" w:hAnsi="Arial"/>
              </w:rPr>
              <w:t>6.1 Conceptos de cultura y clima organizaciones.</w:t>
            </w:r>
          </w:p>
          <w:p w:rsidR="00A93310" w:rsidRPr="0016695F" w:rsidRDefault="00A93310" w:rsidP="0000254E">
            <w:pPr>
              <w:adjustRightInd w:val="0"/>
              <w:rPr>
                <w:rFonts w:ascii="Arial" w:eastAsia="Calibri" w:hAnsi="Arial"/>
              </w:rPr>
            </w:pPr>
            <w:r w:rsidRPr="0016695F">
              <w:rPr>
                <w:rFonts w:ascii="Arial" w:eastAsia="Calibri" w:hAnsi="Arial"/>
              </w:rPr>
              <w:t>6.2 Su diferenciación.</w:t>
            </w:r>
          </w:p>
          <w:p w:rsidR="00A93310" w:rsidRPr="0016695F" w:rsidRDefault="00A93310" w:rsidP="0000254E">
            <w:pPr>
              <w:adjustRightInd w:val="0"/>
              <w:rPr>
                <w:rFonts w:ascii="Arial" w:eastAsia="Calibri" w:hAnsi="Arial"/>
              </w:rPr>
            </w:pPr>
            <w:r w:rsidRPr="0016695F">
              <w:rPr>
                <w:rFonts w:ascii="Arial" w:eastAsia="Calibri" w:hAnsi="Arial"/>
              </w:rPr>
              <w:t>6.3 Elementos de cultura organizacional.</w:t>
            </w:r>
          </w:p>
          <w:p w:rsidR="00A93310" w:rsidRPr="0016695F" w:rsidRDefault="00A93310" w:rsidP="0000254E">
            <w:pPr>
              <w:adjustRightInd w:val="0"/>
              <w:rPr>
                <w:rFonts w:ascii="Arial" w:eastAsia="Calibri" w:hAnsi="Arial"/>
              </w:rPr>
            </w:pPr>
            <w:r w:rsidRPr="0016695F">
              <w:rPr>
                <w:rFonts w:ascii="Arial" w:eastAsia="Calibri" w:hAnsi="Arial"/>
              </w:rPr>
              <w:t>6.4 El impacto de los cambios estructurales.</w:t>
            </w:r>
          </w:p>
          <w:p w:rsidR="00A93310" w:rsidRPr="0016695F" w:rsidRDefault="00A93310" w:rsidP="0000254E">
            <w:pPr>
              <w:adjustRightInd w:val="0"/>
              <w:rPr>
                <w:rFonts w:ascii="Arial" w:eastAsia="Calibri" w:hAnsi="Arial"/>
              </w:rPr>
            </w:pPr>
            <w:r w:rsidRPr="0016695F">
              <w:rPr>
                <w:rFonts w:ascii="Arial" w:eastAsia="Calibri" w:hAnsi="Arial"/>
              </w:rPr>
              <w:t>6.5 Mantenimiento.</w:t>
            </w:r>
          </w:p>
        </w:tc>
        <w:tc>
          <w:tcPr>
            <w:tcW w:w="3260" w:type="dxa"/>
            <w:tcBorders>
              <w:top w:val="single" w:sz="4" w:space="0" w:color="000000"/>
              <w:left w:val="single" w:sz="4" w:space="0" w:color="000000"/>
              <w:bottom w:val="single" w:sz="4" w:space="0" w:color="000000"/>
              <w:right w:val="single" w:sz="4" w:space="0" w:color="000000"/>
            </w:tcBorders>
          </w:tcPr>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r w:rsidRPr="0016695F">
              <w:rPr>
                <w:rFonts w:ascii="Arial" w:eastAsia="Calibri" w:hAnsi="Arial"/>
              </w:rPr>
              <w:t>El estudiante participa en el encuadre.</w:t>
            </w:r>
          </w:p>
          <w:p w:rsidR="00A93310" w:rsidRPr="0016695F" w:rsidRDefault="00A93310" w:rsidP="0000254E">
            <w:pPr>
              <w:adjustRightInd w:val="0"/>
              <w:rPr>
                <w:rFonts w:ascii="Arial" w:eastAsia="Calibri" w:hAnsi="Arial"/>
              </w:rPr>
            </w:pPr>
            <w:r w:rsidRPr="0016695F">
              <w:rPr>
                <w:rFonts w:ascii="Arial" w:eastAsia="Calibri" w:hAnsi="Arial"/>
              </w:rPr>
              <w:t>Participa en la dinámica.</w:t>
            </w:r>
          </w:p>
          <w:p w:rsidR="00A93310" w:rsidRPr="0016695F" w:rsidRDefault="00A93310" w:rsidP="0000254E">
            <w:pPr>
              <w:adjustRightInd w:val="0"/>
              <w:rPr>
                <w:rFonts w:ascii="Arial" w:eastAsia="Calibri" w:hAnsi="Arial"/>
              </w:rPr>
            </w:pPr>
            <w:r w:rsidRPr="0016695F">
              <w:rPr>
                <w:rFonts w:ascii="Arial" w:eastAsia="Calibri" w:hAnsi="Arial"/>
              </w:rPr>
              <w:t>Toma nota de la bibliografía.</w:t>
            </w:r>
          </w:p>
          <w:p w:rsidR="00A93310" w:rsidRPr="0016695F" w:rsidRDefault="00A93310" w:rsidP="0000254E">
            <w:pPr>
              <w:adjustRightInd w:val="0"/>
              <w:rPr>
                <w:rFonts w:ascii="Arial" w:eastAsia="Calibri" w:hAnsi="Arial"/>
              </w:rPr>
            </w:pPr>
            <w:r w:rsidRPr="0016695F">
              <w:rPr>
                <w:rFonts w:ascii="Arial" w:eastAsia="Calibri" w:hAnsi="Arial"/>
              </w:rPr>
              <w:t>Da a conocer al grupo las expectativas del curso.</w:t>
            </w: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r w:rsidRPr="0016695F">
              <w:rPr>
                <w:rFonts w:ascii="Arial" w:eastAsia="Calibri" w:hAnsi="Arial"/>
              </w:rPr>
              <w:t>Mediante el uso del mapa conceptual, identificar la diferencia de los conceptos de clima y cultura organizacional.</w:t>
            </w:r>
          </w:p>
          <w:p w:rsidR="00A93310" w:rsidRPr="0016695F" w:rsidRDefault="00A93310" w:rsidP="0000254E">
            <w:pPr>
              <w:adjustRightInd w:val="0"/>
              <w:rPr>
                <w:rFonts w:ascii="Arial" w:eastAsia="Calibri" w:hAnsi="Arial"/>
              </w:rPr>
            </w:pPr>
            <w:r w:rsidRPr="0016695F">
              <w:rPr>
                <w:rFonts w:ascii="Arial" w:eastAsia="Calibri" w:hAnsi="Arial"/>
              </w:rPr>
              <w:t>Por medio de ensayo, los equipos de trabajo procederán a determinar los elementos, teorías y el impacto de los procesos estructurales la cultura</w:t>
            </w:r>
          </w:p>
          <w:p w:rsidR="00A93310" w:rsidRPr="0016695F" w:rsidRDefault="00A93310" w:rsidP="0000254E">
            <w:pPr>
              <w:adjustRightInd w:val="0"/>
              <w:rPr>
                <w:rFonts w:ascii="Arial" w:eastAsia="Calibri" w:hAnsi="Arial"/>
              </w:rPr>
            </w:pPr>
            <w:r w:rsidRPr="0016695F">
              <w:rPr>
                <w:rFonts w:ascii="Arial" w:eastAsia="Calibri" w:hAnsi="Arial"/>
              </w:rPr>
              <w:t>organizacional del sistema, y el mantenimiento de la misma.</w:t>
            </w: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r w:rsidRPr="0016695F">
              <w:rPr>
                <w:rFonts w:ascii="Arial" w:eastAsia="Calibri" w:hAnsi="Arial"/>
              </w:rPr>
              <w:t>Mediante la lluvia de idea se realizará una lluvia de ideas de los temas expuestos.</w:t>
            </w:r>
          </w:p>
          <w:p w:rsidR="00A93310" w:rsidRPr="0016695F" w:rsidRDefault="00A93310" w:rsidP="0000254E">
            <w:pPr>
              <w:adjustRightInd w:val="0"/>
              <w:rPr>
                <w:rFonts w:ascii="Arial" w:eastAsia="Calibri" w:hAnsi="Arial"/>
              </w:rPr>
            </w:pPr>
          </w:p>
        </w:tc>
        <w:tc>
          <w:tcPr>
            <w:tcW w:w="2977" w:type="dxa"/>
            <w:tcBorders>
              <w:top w:val="single" w:sz="4" w:space="0" w:color="000000"/>
              <w:left w:val="single" w:sz="4" w:space="0" w:color="000000"/>
              <w:bottom w:val="single" w:sz="4" w:space="0" w:color="000000"/>
              <w:right w:val="single" w:sz="4" w:space="0" w:color="000000"/>
            </w:tcBorders>
          </w:tcPr>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r w:rsidRPr="0016695F">
              <w:rPr>
                <w:rFonts w:ascii="Arial" w:eastAsia="Calibri" w:hAnsi="Arial"/>
              </w:rPr>
              <w:t>Al inicio de la unidad el facilitador realizara el encuadre mencionando el nombre de la unidad, el objetivo, temario, la mecánica de trabajo, y los criterios de evaluación.</w:t>
            </w: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r w:rsidRPr="0016695F">
              <w:rPr>
                <w:rFonts w:ascii="Arial" w:eastAsia="Calibri" w:hAnsi="Arial"/>
              </w:rPr>
              <w:t>Al iniciar la unidad el facilitador explicará el concepto de cultura organizacional y clima organizacional, a su vez organizara en grupos de trabajo para que den ejemplos reales de empresas de la zona de cómo manejan estos conceptos, así mismo tendrá que ser retroalimentado con videos para reforzar el tema.</w:t>
            </w:r>
          </w:p>
          <w:p w:rsidR="00A93310" w:rsidRPr="0016695F" w:rsidRDefault="00A93310" w:rsidP="0000254E">
            <w:pPr>
              <w:adjustRightInd w:val="0"/>
              <w:rPr>
                <w:rFonts w:ascii="Arial" w:eastAsia="Calibri" w:hAnsi="Arial"/>
              </w:rPr>
            </w:pPr>
          </w:p>
          <w:p w:rsidR="00A93310" w:rsidRPr="0016695F" w:rsidRDefault="00A93310" w:rsidP="0000254E">
            <w:pPr>
              <w:adjustRightInd w:val="0"/>
              <w:rPr>
                <w:rFonts w:ascii="Arial" w:eastAsia="Calibri" w:hAnsi="Arial"/>
              </w:rPr>
            </w:pPr>
            <w:r w:rsidRPr="0016695F">
              <w:rPr>
                <w:rFonts w:ascii="Arial" w:eastAsia="Calibri" w:hAnsi="Arial"/>
              </w:rPr>
              <w:t xml:space="preserve">El facilitador guiara la </w:t>
            </w:r>
            <w:r w:rsidRPr="0016695F">
              <w:rPr>
                <w:rFonts w:ascii="Arial" w:eastAsia="Calibri" w:hAnsi="Arial"/>
              </w:rPr>
              <w:lastRenderedPageBreak/>
              <w:t>plenaria que se realice, y aclara las dudas que puedan presentarse.</w:t>
            </w:r>
          </w:p>
          <w:p w:rsidR="00A93310" w:rsidRPr="0016695F" w:rsidRDefault="00A93310" w:rsidP="0000254E">
            <w:pPr>
              <w:adjustRightInd w:val="0"/>
              <w:rPr>
                <w:rFonts w:ascii="Arial" w:eastAsia="Calibri" w:hAnsi="Arial"/>
              </w:rPr>
            </w:pPr>
          </w:p>
        </w:tc>
        <w:tc>
          <w:tcPr>
            <w:tcW w:w="2410" w:type="dxa"/>
            <w:tcBorders>
              <w:top w:val="single" w:sz="4" w:space="0" w:color="000000"/>
              <w:left w:val="single" w:sz="4" w:space="0" w:color="000000"/>
              <w:bottom w:val="single" w:sz="4" w:space="0" w:color="000000"/>
              <w:right w:val="single" w:sz="4" w:space="0" w:color="000000"/>
            </w:tcBorders>
          </w:tcPr>
          <w:p w:rsidR="00A93310" w:rsidRPr="0016695F" w:rsidRDefault="00A93310" w:rsidP="0000254E">
            <w:pPr>
              <w:adjustRightInd w:val="0"/>
              <w:rPr>
                <w:rFonts w:ascii="Arial" w:eastAsia="Calibri" w:hAnsi="Arial"/>
              </w:rPr>
            </w:pPr>
            <w:r w:rsidRPr="0016695F">
              <w:rPr>
                <w:rFonts w:ascii="Arial" w:eastAsia="Calibri" w:hAnsi="Arial"/>
              </w:rPr>
              <w:lastRenderedPageBreak/>
              <w:t>Capacidad de análisis y síntesis. Capacidad de</w:t>
            </w:r>
          </w:p>
          <w:p w:rsidR="00A93310" w:rsidRPr="0016695F" w:rsidRDefault="00A93310" w:rsidP="0000254E">
            <w:pPr>
              <w:adjustRightInd w:val="0"/>
              <w:rPr>
                <w:rFonts w:ascii="Arial" w:eastAsia="Calibri" w:hAnsi="Arial"/>
              </w:rPr>
            </w:pPr>
            <w:r w:rsidRPr="0016695F">
              <w:rPr>
                <w:rFonts w:ascii="Arial" w:eastAsia="Calibri" w:hAnsi="Arial"/>
              </w:rPr>
              <w:t>organizar y planificar. Comunicación oral y</w:t>
            </w:r>
          </w:p>
          <w:p w:rsidR="00A93310" w:rsidRPr="0016695F" w:rsidRDefault="00A93310" w:rsidP="0000254E">
            <w:pPr>
              <w:adjustRightInd w:val="0"/>
              <w:rPr>
                <w:rFonts w:ascii="Arial" w:eastAsia="Calibri" w:hAnsi="Arial"/>
              </w:rPr>
            </w:pPr>
            <w:r w:rsidRPr="0016695F">
              <w:rPr>
                <w:rFonts w:ascii="Arial" w:eastAsia="Calibri" w:hAnsi="Arial"/>
              </w:rPr>
              <w:t>escrita. Habilidad para buscar y analizar</w:t>
            </w:r>
          </w:p>
          <w:p w:rsidR="00A93310" w:rsidRPr="0016695F" w:rsidRDefault="00A93310" w:rsidP="0000254E">
            <w:pPr>
              <w:adjustRightInd w:val="0"/>
              <w:rPr>
                <w:rFonts w:ascii="Arial" w:eastAsia="Calibri" w:hAnsi="Arial"/>
              </w:rPr>
            </w:pPr>
            <w:r w:rsidRPr="0016695F">
              <w:rPr>
                <w:rFonts w:ascii="Arial" w:eastAsia="Calibri" w:hAnsi="Arial"/>
              </w:rPr>
              <w:t>información proveniente de fuentes diversas.</w:t>
            </w:r>
          </w:p>
          <w:p w:rsidR="00A93310" w:rsidRPr="0016695F" w:rsidRDefault="00A93310" w:rsidP="0000254E">
            <w:pPr>
              <w:adjustRightInd w:val="0"/>
              <w:rPr>
                <w:rFonts w:ascii="Arial" w:eastAsia="Calibri" w:hAnsi="Arial"/>
              </w:rPr>
            </w:pPr>
            <w:r w:rsidRPr="0016695F">
              <w:rPr>
                <w:rFonts w:ascii="Arial" w:eastAsia="Calibri" w:hAnsi="Arial"/>
              </w:rPr>
              <w:t>Solución de problemas. Toma de decisiones.</w:t>
            </w:r>
          </w:p>
          <w:p w:rsidR="00A93310" w:rsidRPr="0016695F" w:rsidRDefault="00A93310" w:rsidP="0000254E">
            <w:pPr>
              <w:adjustRightInd w:val="0"/>
              <w:rPr>
                <w:rFonts w:ascii="Arial" w:eastAsia="Calibri" w:hAnsi="Arial"/>
              </w:rPr>
            </w:pPr>
            <w:r w:rsidRPr="0016695F">
              <w:rPr>
                <w:rFonts w:ascii="Arial" w:eastAsia="Calibri" w:hAnsi="Arial"/>
              </w:rPr>
              <w:t>Capacidad crítica y autocrítica. Habilidades</w:t>
            </w:r>
          </w:p>
          <w:p w:rsidR="00A93310" w:rsidRPr="0016695F" w:rsidRDefault="00A93310" w:rsidP="0000254E">
            <w:pPr>
              <w:adjustRightInd w:val="0"/>
              <w:rPr>
                <w:rFonts w:ascii="Arial" w:eastAsia="Calibri" w:hAnsi="Arial"/>
              </w:rPr>
            </w:pPr>
            <w:r w:rsidRPr="0016695F">
              <w:rPr>
                <w:rFonts w:ascii="Arial" w:eastAsia="Calibri" w:hAnsi="Arial"/>
              </w:rPr>
              <w:t>interpersonales. Desarrollar la capacidad para adaptarse y entender un ambiente laboral.</w:t>
            </w:r>
          </w:p>
          <w:p w:rsidR="00A93310" w:rsidRPr="0016695F" w:rsidRDefault="00A93310" w:rsidP="0000254E">
            <w:pPr>
              <w:adjustRightInd w:val="0"/>
              <w:rPr>
                <w:rFonts w:ascii="Arial" w:eastAsia="Calibri" w:hAnsi="Arial"/>
              </w:rPr>
            </w:pPr>
            <w:r w:rsidRPr="0016695F">
              <w:rPr>
                <w:rFonts w:ascii="Arial" w:eastAsia="Calibri" w:hAnsi="Arial"/>
              </w:rPr>
              <w:t>Capacidad de aplicar los conocimientos.</w:t>
            </w:r>
          </w:p>
          <w:p w:rsidR="00A93310" w:rsidRPr="0016695F" w:rsidRDefault="00A93310" w:rsidP="0000254E">
            <w:pPr>
              <w:adjustRightInd w:val="0"/>
              <w:rPr>
                <w:rFonts w:ascii="Arial" w:eastAsia="Calibri" w:hAnsi="Arial"/>
              </w:rPr>
            </w:pPr>
            <w:r w:rsidRPr="0016695F">
              <w:rPr>
                <w:rFonts w:ascii="Arial" w:eastAsia="Calibri" w:hAnsi="Arial"/>
              </w:rPr>
              <w:t xml:space="preserve">Habilidades para investigación </w:t>
            </w:r>
            <w:r w:rsidRPr="0016695F">
              <w:rPr>
                <w:rFonts w:ascii="Arial" w:eastAsia="Calibri" w:hAnsi="Arial"/>
              </w:rPr>
              <w:lastRenderedPageBreak/>
              <w:t>documental.</w:t>
            </w:r>
          </w:p>
          <w:p w:rsidR="00A93310" w:rsidRPr="0016695F" w:rsidRDefault="00A93310" w:rsidP="0000254E">
            <w:pPr>
              <w:adjustRightInd w:val="0"/>
              <w:rPr>
                <w:rFonts w:ascii="Arial" w:eastAsia="Calibri" w:hAnsi="Arial"/>
              </w:rPr>
            </w:pPr>
            <w:r w:rsidRPr="0016695F">
              <w:rPr>
                <w:rFonts w:ascii="Arial" w:eastAsia="Calibri" w:hAnsi="Arial"/>
              </w:rPr>
              <w:t>Capacidad de aprender a aprender. Capacidad de</w:t>
            </w:r>
          </w:p>
          <w:p w:rsidR="00A93310" w:rsidRPr="0016695F" w:rsidRDefault="00A93310" w:rsidP="0000254E">
            <w:pPr>
              <w:adjustRightInd w:val="0"/>
              <w:rPr>
                <w:rFonts w:ascii="Arial" w:eastAsia="Calibri" w:hAnsi="Arial"/>
              </w:rPr>
            </w:pPr>
            <w:r w:rsidRPr="0016695F">
              <w:rPr>
                <w:rFonts w:ascii="Arial" w:eastAsia="Calibri" w:hAnsi="Arial"/>
              </w:rPr>
              <w:t>generar nuevas ideas. Habilidad para trabajar en</w:t>
            </w:r>
          </w:p>
          <w:p w:rsidR="00A93310" w:rsidRPr="0016695F" w:rsidRDefault="00A93310" w:rsidP="0000254E">
            <w:pPr>
              <w:adjustRightInd w:val="0"/>
              <w:rPr>
                <w:rFonts w:ascii="Arial" w:eastAsia="Calibri" w:hAnsi="Arial"/>
              </w:rPr>
            </w:pPr>
            <w:r w:rsidRPr="0016695F">
              <w:rPr>
                <w:rFonts w:ascii="Arial" w:eastAsia="Calibri" w:hAnsi="Arial"/>
              </w:rPr>
              <w:t>equipo. Habilidad para trabajar de manera</w:t>
            </w:r>
          </w:p>
          <w:p w:rsidR="00A93310" w:rsidRPr="0016695F" w:rsidRDefault="00A93310" w:rsidP="0000254E">
            <w:pPr>
              <w:adjustRightInd w:val="0"/>
              <w:rPr>
                <w:rFonts w:ascii="Arial" w:eastAsia="Calibri" w:hAnsi="Arial"/>
              </w:rPr>
            </w:pPr>
            <w:r w:rsidRPr="0016695F">
              <w:rPr>
                <w:rFonts w:ascii="Arial" w:eastAsia="Calibri" w:hAnsi="Arial"/>
              </w:rPr>
              <w:t>independiente. Capacidad de toma de decisiones.</w:t>
            </w:r>
          </w:p>
          <w:p w:rsidR="00A93310" w:rsidRPr="0016695F" w:rsidRDefault="00A93310" w:rsidP="0000254E">
            <w:pPr>
              <w:adjustRightInd w:val="0"/>
              <w:rPr>
                <w:rFonts w:ascii="Arial" w:eastAsia="Calibri" w:hAnsi="Arial"/>
              </w:rPr>
            </w:pPr>
            <w:r w:rsidRPr="0016695F">
              <w:rPr>
                <w:rFonts w:ascii="Arial" w:eastAsia="Calibri" w:hAnsi="Arial"/>
              </w:rPr>
              <w:t>Liderazgo.</w:t>
            </w:r>
          </w:p>
        </w:tc>
        <w:tc>
          <w:tcPr>
            <w:tcW w:w="1417" w:type="dxa"/>
            <w:tcBorders>
              <w:top w:val="single" w:sz="4" w:space="0" w:color="000000"/>
              <w:left w:val="single" w:sz="4" w:space="0" w:color="000000"/>
              <w:bottom w:val="single" w:sz="4" w:space="0" w:color="000000"/>
              <w:right w:val="single" w:sz="4" w:space="0" w:color="000000"/>
            </w:tcBorders>
          </w:tcPr>
          <w:p w:rsidR="00A93310" w:rsidRPr="0016695F" w:rsidRDefault="00A93310" w:rsidP="0000254E">
            <w:pPr>
              <w:adjustRightInd w:val="0"/>
              <w:jc w:val="center"/>
              <w:rPr>
                <w:rFonts w:ascii="Arial" w:eastAsia="Calibri" w:hAnsi="Arial"/>
              </w:rPr>
            </w:pPr>
            <w:r w:rsidRPr="0016695F">
              <w:rPr>
                <w:rFonts w:ascii="Arial" w:eastAsia="Calibri" w:hAnsi="Arial"/>
              </w:rPr>
              <w:lastRenderedPageBreak/>
              <w:t>10 (total de horas)</w:t>
            </w:r>
          </w:p>
          <w:p w:rsidR="00A93310" w:rsidRPr="0016695F" w:rsidRDefault="00A93310" w:rsidP="0000254E">
            <w:pPr>
              <w:adjustRightInd w:val="0"/>
              <w:jc w:val="center"/>
              <w:rPr>
                <w:rFonts w:ascii="Arial" w:eastAsia="Calibri" w:hAnsi="Arial"/>
              </w:rPr>
            </w:pPr>
            <w:r w:rsidRPr="0016695F">
              <w:rPr>
                <w:rFonts w:ascii="Arial" w:eastAsia="Calibri" w:hAnsi="Arial"/>
              </w:rPr>
              <w:t>5-5</w:t>
            </w:r>
          </w:p>
        </w:tc>
      </w:tr>
    </w:tbl>
    <w:p w:rsidR="00A93310" w:rsidRDefault="00A93310" w:rsidP="00A93310"/>
    <w:p w:rsidR="00A93310" w:rsidRDefault="00A93310" w:rsidP="00A933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A93310" w:rsidRPr="00516F91" w:rsidTr="0000254E">
        <w:tc>
          <w:tcPr>
            <w:tcW w:w="9889" w:type="dxa"/>
            <w:vAlign w:val="center"/>
          </w:tcPr>
          <w:p w:rsidR="00A93310" w:rsidRPr="00E847AD" w:rsidRDefault="00A93310" w:rsidP="0000254E">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A93310" w:rsidRPr="00E847AD" w:rsidRDefault="00A93310" w:rsidP="0000254E">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A93310" w:rsidRPr="00516F91" w:rsidTr="0000254E">
        <w:tc>
          <w:tcPr>
            <w:tcW w:w="9889" w:type="dxa"/>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Mapa conceptual</w:t>
            </w:r>
          </w:p>
        </w:tc>
        <w:tc>
          <w:tcPr>
            <w:tcW w:w="3686" w:type="dxa"/>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w:t>
            </w:r>
          </w:p>
        </w:tc>
      </w:tr>
      <w:tr w:rsidR="00A93310" w:rsidRPr="00516F91" w:rsidTr="0000254E">
        <w:tc>
          <w:tcPr>
            <w:tcW w:w="9889" w:type="dxa"/>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Cuadro comparativo</w:t>
            </w:r>
          </w:p>
        </w:tc>
        <w:tc>
          <w:tcPr>
            <w:tcW w:w="3686" w:type="dxa"/>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w:t>
            </w:r>
          </w:p>
        </w:tc>
      </w:tr>
      <w:tr w:rsidR="00A93310" w:rsidRPr="00516F91" w:rsidTr="0000254E">
        <w:tc>
          <w:tcPr>
            <w:tcW w:w="9889" w:type="dxa"/>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Casos prácticos</w:t>
            </w:r>
          </w:p>
        </w:tc>
        <w:tc>
          <w:tcPr>
            <w:tcW w:w="3686" w:type="dxa"/>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80%</w:t>
            </w:r>
          </w:p>
        </w:tc>
      </w:tr>
    </w:tbl>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A93310" w:rsidRPr="003A77E4" w:rsidTr="0000254E">
        <w:tc>
          <w:tcPr>
            <w:tcW w:w="350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Desempeño</w:t>
            </w:r>
          </w:p>
        </w:tc>
        <w:tc>
          <w:tcPr>
            <w:tcW w:w="2979"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Nivel de desempeño</w:t>
            </w:r>
          </w:p>
        </w:tc>
        <w:tc>
          <w:tcPr>
            <w:tcW w:w="4820"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Indicadores de alcance</w:t>
            </w:r>
          </w:p>
        </w:tc>
        <w:tc>
          <w:tcPr>
            <w:tcW w:w="2268" w:type="dxa"/>
            <w:shd w:val="clear" w:color="auto" w:fill="auto"/>
            <w:vAlign w:val="center"/>
          </w:tcPr>
          <w:p w:rsidR="00A93310" w:rsidRPr="003A77E4" w:rsidRDefault="00A93310" w:rsidP="0000254E">
            <w:pPr>
              <w:adjustRightInd w:val="0"/>
              <w:jc w:val="center"/>
              <w:rPr>
                <w:rFonts w:ascii="Arial" w:hAnsi="Arial" w:cs="Arial"/>
                <w:b/>
                <w:smallCaps/>
                <w:szCs w:val="24"/>
                <w:lang w:val="es-MX" w:eastAsia="es-MX"/>
              </w:rPr>
            </w:pPr>
            <w:r w:rsidRPr="003A77E4">
              <w:rPr>
                <w:rFonts w:ascii="Arial" w:hAnsi="Arial" w:cs="Arial"/>
                <w:b/>
                <w:smallCaps/>
                <w:szCs w:val="24"/>
                <w:lang w:val="es-MX" w:eastAsia="es-MX"/>
              </w:rPr>
              <w:t>Valoración numérica</w:t>
            </w:r>
          </w:p>
        </w:tc>
      </w:tr>
      <w:tr w:rsidR="00A93310" w:rsidRPr="003A77E4" w:rsidTr="0000254E">
        <w:tc>
          <w:tcPr>
            <w:tcW w:w="3508" w:type="dxa"/>
            <w:vMerge w:val="restart"/>
            <w:shd w:val="clear" w:color="auto" w:fill="auto"/>
          </w:tcPr>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p>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Excelente</w:t>
            </w:r>
          </w:p>
        </w:tc>
        <w:tc>
          <w:tcPr>
            <w:tcW w:w="4820" w:type="dxa"/>
            <w:shd w:val="clear" w:color="auto" w:fill="auto"/>
          </w:tcPr>
          <w:p w:rsidR="00A93310" w:rsidRPr="003A77E4" w:rsidRDefault="00A93310" w:rsidP="0000254E">
            <w:pPr>
              <w:ind w:left="-108"/>
              <w:jc w:val="both"/>
              <w:rPr>
                <w:rFonts w:ascii="Calibri" w:hAnsi="Calibri" w:cs="Arial"/>
                <w:b/>
              </w:rPr>
            </w:pPr>
            <w:r w:rsidRPr="003A77E4">
              <w:rPr>
                <w:rFonts w:ascii="Calibri" w:hAnsi="Calibri" w:cs="Arial"/>
                <w:b/>
              </w:rPr>
              <w:t>Cumple al menos 5 de los siguientes indicadores</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a) Se adapta a situaciones y contextos complejos</w:t>
            </w:r>
            <w:r w:rsidRPr="003A77E4">
              <w:rPr>
                <w:rFonts w:ascii="Arial" w:eastAsia="Calibri" w:hAnsi="Arial" w:cs="Arial"/>
                <w:lang w:val="es-MX"/>
              </w:rPr>
              <w:t xml:space="preserve">. Puede trabajar en equipo, reflejar sus conocimientos en la interpretación de la realidad. Inferir comportamientos o consecuencias de los fenómenos o problemas en estudio. Incluir más variables en dichos casos de estudio.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b) Hace aportaciones a las actividades académicas desarrolladas</w:t>
            </w:r>
            <w:r w:rsidRPr="003A77E4">
              <w:rPr>
                <w:rFonts w:ascii="Arial" w:eastAsia="Calibri" w:hAnsi="Arial" w:cs="Arial"/>
                <w:lang w:val="es-MX"/>
              </w:rPr>
              <w:t xml:space="preserve">. Pregunta </w:t>
            </w:r>
            <w:r w:rsidRPr="003A77E4">
              <w:rPr>
                <w:rFonts w:ascii="Arial" w:eastAsia="Calibri" w:hAnsi="Arial" w:cs="Arial"/>
                <w:lang w:val="es-MX"/>
              </w:rPr>
              <w:lastRenderedPageBreak/>
              <w:t>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A93310" w:rsidRPr="003A77E4" w:rsidRDefault="00A93310" w:rsidP="0000254E">
            <w:pPr>
              <w:jc w:val="both"/>
              <w:rPr>
                <w:rFonts w:ascii="Arial" w:eastAsia="Calibri" w:hAnsi="Arial" w:cs="Arial"/>
                <w:lang w:val="es-MX"/>
              </w:rPr>
            </w:pPr>
            <w:r w:rsidRPr="003A77E4">
              <w:rPr>
                <w:rFonts w:ascii="Arial" w:eastAsia="Calibri" w:hAnsi="Arial" w:cs="Arial"/>
                <w:lang w:val="es-MX"/>
              </w:rPr>
              <w:t xml:space="preserve"> </w:t>
            </w:r>
            <w:r w:rsidRPr="003A77E4">
              <w:rPr>
                <w:rFonts w:ascii="Arial" w:eastAsia="Calibri" w:hAnsi="Arial" w:cs="Arial"/>
                <w:b/>
                <w:lang w:val="es-MX"/>
              </w:rPr>
              <w:t>c) Propone y/o explica soluciones o procedimientos no vistos en clase (creatividad).</w:t>
            </w:r>
            <w:r w:rsidRPr="003A77E4">
              <w:rPr>
                <w:rFonts w:ascii="Arial" w:eastAsia="Calibri" w:hAnsi="Arial" w:cs="Arial"/>
                <w:lang w:val="es-MX"/>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w:t>
            </w:r>
            <w:r>
              <w:rPr>
                <w:rFonts w:ascii="Arial" w:eastAsia="Calibri" w:hAnsi="Arial" w:cs="Arial"/>
                <w:lang w:val="es-MX"/>
              </w:rPr>
              <w:t>.</w:t>
            </w:r>
            <w:r w:rsidRPr="003A77E4">
              <w:rPr>
                <w:rFonts w:ascii="Arial" w:eastAsia="Calibri" w:hAnsi="Arial" w:cs="Arial"/>
                <w:lang w:val="es-MX"/>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e) Incorpora conocimientos y actividades interdisciplinarias en su aprendizaje</w:t>
            </w:r>
            <w:r w:rsidRPr="003A77E4">
              <w:rPr>
                <w:rFonts w:ascii="Arial" w:eastAsia="Calibri" w:hAnsi="Arial" w:cs="Arial"/>
                <w:lang w:val="es-MX"/>
              </w:rPr>
              <w:t xml:space="preserve">. En el desarrollo de los temas de la asignatura, incorpora conocimientos y actividades desarrollados en otras asignaturas para lograr la competencia. </w:t>
            </w:r>
          </w:p>
          <w:p w:rsidR="00A93310" w:rsidRPr="003A77E4" w:rsidRDefault="00A93310" w:rsidP="0000254E">
            <w:pPr>
              <w:jc w:val="both"/>
              <w:rPr>
                <w:rFonts w:ascii="Arial" w:eastAsia="Calibri" w:hAnsi="Arial" w:cs="Arial"/>
                <w:lang w:val="es-MX"/>
              </w:rPr>
            </w:pPr>
            <w:r w:rsidRPr="003A77E4">
              <w:rPr>
                <w:rFonts w:ascii="Arial" w:eastAsia="Calibri" w:hAnsi="Arial" w:cs="Arial"/>
                <w:b/>
                <w:lang w:val="es-MX"/>
              </w:rPr>
              <w:t xml:space="preserve">f) Realiza su trabajo de manera autónoma y autorregulada. </w:t>
            </w:r>
            <w:r w:rsidRPr="003A77E4">
              <w:rPr>
                <w:rFonts w:ascii="Arial" w:eastAsia="Calibri" w:hAnsi="Arial" w:cs="Arial"/>
                <w:lang w:val="es-MX"/>
              </w:rPr>
              <w:t xml:space="preserve">Es capaz de organizar su tiempo y trabajar sin necesidad de una supervisión estrecha y/o coercitiva. Aprovecha </w:t>
            </w:r>
            <w:r w:rsidRPr="003A77E4">
              <w:rPr>
                <w:rFonts w:ascii="Arial" w:eastAsia="Calibri" w:hAnsi="Arial" w:cs="Arial"/>
                <w:lang w:val="es-MX"/>
              </w:rPr>
              <w:lastRenderedPageBreak/>
              <w:t>la planeación de la asignatura presentada por el (la) profesor(a) (instrumentación didáctica) para presentar propuestas de mejora de la temática vista durante el curso. Realiza actividades de investigación para participar activamente durante el curso.</w:t>
            </w:r>
          </w:p>
        </w:tc>
        <w:tc>
          <w:tcPr>
            <w:tcW w:w="2268"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lastRenderedPageBreak/>
              <w:t>95-100</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Notable</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4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85-94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Bueno</w:t>
            </w:r>
          </w:p>
        </w:tc>
        <w:tc>
          <w:tcPr>
            <w:tcW w:w="4820" w:type="dxa"/>
          </w:tcPr>
          <w:p w:rsidR="00A93310" w:rsidRPr="003A77E4" w:rsidRDefault="00A93310" w:rsidP="0000254E">
            <w:pPr>
              <w:rPr>
                <w:rFonts w:ascii="Arial" w:eastAsia="Calibri" w:hAnsi="Arial" w:cs="Arial"/>
                <w:lang w:val="es-MX"/>
              </w:rPr>
            </w:pPr>
            <w:r w:rsidRPr="003A77E4">
              <w:rPr>
                <w:rFonts w:ascii="Arial" w:eastAsia="Calibri" w:hAnsi="Arial" w:cs="Arial"/>
                <w:lang w:val="es-MX"/>
              </w:rPr>
              <w:t>Cumple  3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75-84</w:t>
            </w:r>
          </w:p>
        </w:tc>
      </w:tr>
      <w:tr w:rsidR="00A93310" w:rsidRPr="003A77E4" w:rsidTr="0000254E">
        <w:tc>
          <w:tcPr>
            <w:tcW w:w="3508" w:type="dxa"/>
            <w:vMerge/>
            <w:shd w:val="clear" w:color="auto" w:fill="auto"/>
          </w:tcPr>
          <w:p w:rsidR="00A93310" w:rsidRPr="003A77E4" w:rsidRDefault="00A93310" w:rsidP="0000254E">
            <w:pPr>
              <w:adjustRightInd w:val="0"/>
              <w:rPr>
                <w:rFonts w:ascii="Arial" w:hAnsi="Arial" w:cs="Arial"/>
                <w:sz w:val="24"/>
                <w:szCs w:val="24"/>
                <w:lang w:val="es-MX" w:eastAsia="es-MX"/>
              </w:rPr>
            </w:pP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Suficiente</w:t>
            </w:r>
          </w:p>
        </w:tc>
        <w:tc>
          <w:tcPr>
            <w:tcW w:w="4820" w:type="dxa"/>
          </w:tcPr>
          <w:p w:rsidR="00A93310" w:rsidRPr="003A77E4" w:rsidRDefault="00A93310" w:rsidP="0000254E">
            <w:pPr>
              <w:rPr>
                <w:rFonts w:ascii="Arial" w:hAnsi="Arial" w:cs="Arial"/>
              </w:rPr>
            </w:pPr>
            <w:r w:rsidRPr="003A77E4">
              <w:rPr>
                <w:rFonts w:ascii="Arial" w:hAnsi="Arial" w:cs="Arial"/>
              </w:rPr>
              <w:t>Cumple  2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70-74</w:t>
            </w:r>
          </w:p>
        </w:tc>
      </w:tr>
      <w:tr w:rsidR="00A93310" w:rsidRPr="003A77E4" w:rsidTr="0000254E">
        <w:tc>
          <w:tcPr>
            <w:tcW w:w="3508" w:type="dxa"/>
            <w:shd w:val="clear" w:color="auto" w:fill="auto"/>
          </w:tcPr>
          <w:p w:rsidR="00A93310" w:rsidRPr="003A77E4" w:rsidRDefault="00A93310" w:rsidP="0000254E">
            <w:pPr>
              <w:adjustRightInd w:val="0"/>
              <w:rPr>
                <w:rFonts w:ascii="Arial" w:hAnsi="Arial" w:cs="Arial"/>
                <w:sz w:val="24"/>
                <w:szCs w:val="24"/>
                <w:lang w:val="es-MX" w:eastAsia="es-MX"/>
              </w:rPr>
            </w:pPr>
            <w:r w:rsidRPr="003A77E4">
              <w:rPr>
                <w:rFonts w:ascii="Arial" w:hAnsi="Arial" w:cs="Arial"/>
                <w:sz w:val="24"/>
                <w:szCs w:val="24"/>
                <w:lang w:val="es-MX" w:eastAsia="es-MX"/>
              </w:rPr>
              <w:t>Competencia no alcanzada</w:t>
            </w:r>
          </w:p>
        </w:tc>
        <w:tc>
          <w:tcPr>
            <w:tcW w:w="2979" w:type="dxa"/>
            <w:shd w:val="clear" w:color="auto" w:fill="auto"/>
          </w:tcPr>
          <w:p w:rsidR="00A93310" w:rsidRPr="003A77E4" w:rsidRDefault="00A93310" w:rsidP="0000254E">
            <w:pPr>
              <w:adjustRightInd w:val="0"/>
              <w:jc w:val="center"/>
              <w:rPr>
                <w:rFonts w:ascii="Arial" w:hAnsi="Arial" w:cs="Arial"/>
                <w:sz w:val="24"/>
                <w:szCs w:val="24"/>
                <w:lang w:val="es-MX" w:eastAsia="es-MX"/>
              </w:rPr>
            </w:pPr>
            <w:r w:rsidRPr="003A77E4">
              <w:rPr>
                <w:rFonts w:ascii="Arial" w:hAnsi="Arial" w:cs="Arial"/>
                <w:sz w:val="24"/>
                <w:szCs w:val="24"/>
                <w:lang w:val="es-MX" w:eastAsia="es-MX"/>
              </w:rPr>
              <w:t>Insuficiente</w:t>
            </w:r>
          </w:p>
        </w:tc>
        <w:tc>
          <w:tcPr>
            <w:tcW w:w="4820" w:type="dxa"/>
          </w:tcPr>
          <w:p w:rsidR="00A93310" w:rsidRPr="003A77E4" w:rsidRDefault="00A93310" w:rsidP="0000254E">
            <w:pPr>
              <w:jc w:val="both"/>
              <w:rPr>
                <w:rFonts w:ascii="Arial" w:hAnsi="Arial" w:cs="Arial"/>
              </w:rPr>
            </w:pPr>
            <w:r w:rsidRPr="003A77E4">
              <w:rPr>
                <w:rFonts w:ascii="Arial" w:hAnsi="Arial" w:cs="Arial"/>
              </w:rPr>
              <w:t>No se cumple con el 100% de evidencias conceptuales, procedimentales y actitudinales de los indicadores definidos en desempeño excelente.</w:t>
            </w:r>
          </w:p>
        </w:tc>
        <w:tc>
          <w:tcPr>
            <w:tcW w:w="2268" w:type="dxa"/>
          </w:tcPr>
          <w:p w:rsidR="00A93310" w:rsidRPr="003A77E4" w:rsidRDefault="00A93310" w:rsidP="0000254E">
            <w:pPr>
              <w:jc w:val="center"/>
              <w:rPr>
                <w:rFonts w:ascii="Arial" w:eastAsia="Calibri" w:hAnsi="Arial" w:cs="Arial"/>
                <w:lang w:val="es-MX"/>
              </w:rPr>
            </w:pPr>
            <w:r w:rsidRPr="003A77E4">
              <w:rPr>
                <w:rFonts w:ascii="Arial" w:eastAsia="Calibri" w:hAnsi="Arial" w:cs="Arial"/>
                <w:lang w:val="es-MX"/>
              </w:rPr>
              <w:t>N. A.</w:t>
            </w:r>
          </w:p>
        </w:tc>
      </w:tr>
    </w:tbl>
    <w:p w:rsidR="00A93310" w:rsidRDefault="00A93310" w:rsidP="00A93310">
      <w:pPr>
        <w:adjustRightInd w:val="0"/>
        <w:spacing w:after="80"/>
        <w:rPr>
          <w:rFonts w:ascii="Arial" w:hAnsi="Arial" w:cs="Arial"/>
          <w:b/>
          <w:sz w:val="24"/>
          <w:szCs w:val="24"/>
          <w:lang w:val="es-MX" w:eastAsia="es-MX"/>
        </w:rPr>
      </w:pPr>
    </w:p>
    <w:p w:rsidR="00A93310" w:rsidRPr="00451856" w:rsidRDefault="00A93310" w:rsidP="00A93310">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A93310" w:rsidRPr="0057663D" w:rsidTr="0000254E">
        <w:tc>
          <w:tcPr>
            <w:tcW w:w="4644"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A93310" w:rsidRPr="00451856" w:rsidRDefault="00A93310" w:rsidP="0000254E">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A93310" w:rsidRPr="0057663D" w:rsidTr="0000254E">
        <w:tc>
          <w:tcPr>
            <w:tcW w:w="4644"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2372" w:type="dxa"/>
            <w:vMerge/>
            <w:shd w:val="clear" w:color="auto" w:fill="auto"/>
          </w:tcPr>
          <w:p w:rsidR="00A93310" w:rsidRPr="0057663D" w:rsidRDefault="00A93310" w:rsidP="0000254E">
            <w:pPr>
              <w:adjustRightInd w:val="0"/>
              <w:rPr>
                <w:rFonts w:ascii="Arial" w:hAnsi="Arial" w:cs="Arial"/>
                <w:sz w:val="24"/>
                <w:szCs w:val="24"/>
                <w:lang w:val="es-MX" w:eastAsia="es-MX"/>
              </w:rPr>
            </w:pP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A93310" w:rsidRPr="0057663D" w:rsidRDefault="00A93310" w:rsidP="0000254E">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A93310" w:rsidRPr="0057663D" w:rsidRDefault="00A93310" w:rsidP="0000254E">
            <w:pPr>
              <w:adjustRightInd w:val="0"/>
              <w:rPr>
                <w:rFonts w:ascii="Arial" w:hAnsi="Arial" w:cs="Arial"/>
                <w:sz w:val="24"/>
                <w:szCs w:val="24"/>
                <w:lang w:val="es-MX" w:eastAsia="es-MX"/>
              </w:rPr>
            </w:pPr>
          </w:p>
        </w:tc>
      </w:tr>
      <w:tr w:rsidR="00A93310" w:rsidRPr="0057663D" w:rsidTr="0000254E">
        <w:tc>
          <w:tcPr>
            <w:tcW w:w="4644" w:type="dxa"/>
            <w:shd w:val="clear" w:color="auto" w:fill="auto"/>
            <w:vAlign w:val="bottom"/>
          </w:tcPr>
          <w:p w:rsidR="00A93310" w:rsidRPr="008C092E" w:rsidRDefault="00A93310" w:rsidP="0000254E">
            <w:pPr>
              <w:jc w:val="center"/>
              <w:rPr>
                <w:rFonts w:ascii="Arial" w:hAnsi="Arial" w:cs="Arial"/>
                <w:i/>
                <w:color w:val="000000"/>
                <w:lang w:eastAsia="es-MX"/>
              </w:rPr>
            </w:pPr>
            <w:r w:rsidRPr="008C092E">
              <w:rPr>
                <w:rFonts w:ascii="Arial" w:hAnsi="Arial" w:cs="Arial"/>
                <w:color w:val="000000"/>
                <w:lang w:eastAsia="es-MX"/>
              </w:rPr>
              <w:t>Guía de observación de mapa conceptual</w:t>
            </w:r>
          </w:p>
        </w:tc>
        <w:tc>
          <w:tcPr>
            <w:tcW w:w="237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9.5-10</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8.5-9.4</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7.5-8.4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7-7.4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0-6.9</w:t>
            </w:r>
          </w:p>
        </w:tc>
        <w:tc>
          <w:tcPr>
            <w:tcW w:w="3508" w:type="dxa"/>
            <w:shd w:val="clear" w:color="auto" w:fill="auto"/>
            <w:vAlign w:val="center"/>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Capacidad de análisis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 xml:space="preserve">Capacidad de organizar. </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buscar y analizar</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información proveniente de fuentes diversas.</w:t>
            </w:r>
          </w:p>
          <w:p w:rsidR="00A93310" w:rsidRPr="008C092E" w:rsidRDefault="00A93310" w:rsidP="0000254E">
            <w:pPr>
              <w:adjustRightInd w:val="0"/>
              <w:rPr>
                <w:rFonts w:ascii="TimesNewRomanPSMT" w:hAnsi="TimesNewRomanPSMT" w:cs="TimesNewRomanPSMT"/>
                <w:sz w:val="24"/>
                <w:szCs w:val="24"/>
              </w:rPr>
            </w:pPr>
            <w:r w:rsidRPr="008C092E">
              <w:rPr>
                <w:rFonts w:ascii="Arial" w:hAnsi="Arial" w:cs="Arial"/>
                <w:color w:val="000000"/>
                <w:lang w:eastAsia="es-MX"/>
              </w:rPr>
              <w:t>Habilidades para investigación documental.</w:t>
            </w:r>
          </w:p>
        </w:tc>
      </w:tr>
      <w:tr w:rsidR="00A93310" w:rsidRPr="0057663D" w:rsidTr="0000254E">
        <w:tc>
          <w:tcPr>
            <w:tcW w:w="4644"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Lista de cotejo de cuadro comparativo</w:t>
            </w:r>
          </w:p>
        </w:tc>
        <w:tc>
          <w:tcPr>
            <w:tcW w:w="237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10%</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9.5-10</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8.5-9.4</w:t>
            </w:r>
          </w:p>
        </w:tc>
        <w:tc>
          <w:tcPr>
            <w:tcW w:w="701"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7.5-8.4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7-7.4</w:t>
            </w:r>
          </w:p>
        </w:tc>
        <w:tc>
          <w:tcPr>
            <w:tcW w:w="702" w:type="dxa"/>
            <w:shd w:val="clear" w:color="auto" w:fill="auto"/>
            <w:vAlign w:val="bottom"/>
          </w:tcPr>
          <w:p w:rsidR="00A93310" w:rsidRPr="008C092E" w:rsidRDefault="00A93310" w:rsidP="0000254E">
            <w:pPr>
              <w:jc w:val="center"/>
              <w:rPr>
                <w:rFonts w:ascii="Arial" w:hAnsi="Arial" w:cs="Arial"/>
                <w:color w:val="000000"/>
                <w:lang w:eastAsia="es-MX"/>
              </w:rPr>
            </w:pPr>
            <w:r w:rsidRPr="008C092E">
              <w:rPr>
                <w:rFonts w:ascii="Arial" w:hAnsi="Arial" w:cs="Arial"/>
                <w:color w:val="000000"/>
                <w:lang w:eastAsia="es-MX"/>
              </w:rPr>
              <w:t>0-6.9</w:t>
            </w:r>
          </w:p>
        </w:tc>
        <w:tc>
          <w:tcPr>
            <w:tcW w:w="3508" w:type="dxa"/>
            <w:shd w:val="clear" w:color="auto" w:fill="auto"/>
            <w:vAlign w:val="bottom"/>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buscar y analizar</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información proveniente de fuentes diversas.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Habilidades para investigación documental.</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 xml:space="preserve">Habilidad para trabajar de </w:t>
            </w:r>
            <w:r w:rsidRPr="008C092E">
              <w:rPr>
                <w:rFonts w:ascii="Arial" w:hAnsi="Arial" w:cs="Arial"/>
                <w:color w:val="000000"/>
                <w:lang w:eastAsia="es-MX"/>
              </w:rPr>
              <w:lastRenderedPageBreak/>
              <w:t>manera</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independiente.</w:t>
            </w:r>
            <w:r w:rsidRPr="008C092E">
              <w:rPr>
                <w:rFonts w:ascii="TimesNewRomanPSMT" w:hAnsi="TimesNewRomanPSMT" w:cs="TimesNewRomanPSMT"/>
                <w:sz w:val="24"/>
                <w:szCs w:val="24"/>
              </w:rPr>
              <w:t xml:space="preserve"> </w:t>
            </w:r>
          </w:p>
        </w:tc>
      </w:tr>
      <w:tr w:rsidR="00A93310" w:rsidRPr="0057663D" w:rsidTr="0000254E">
        <w:tc>
          <w:tcPr>
            <w:tcW w:w="4644" w:type="dxa"/>
            <w:shd w:val="clear" w:color="auto" w:fill="auto"/>
            <w:vAlign w:val="bottom"/>
          </w:tcPr>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lastRenderedPageBreak/>
              <w:t xml:space="preserve">     Lista de cotejo de casos prácticos</w:t>
            </w:r>
          </w:p>
        </w:tc>
        <w:tc>
          <w:tcPr>
            <w:tcW w:w="237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80%</w:t>
            </w:r>
          </w:p>
        </w:tc>
        <w:tc>
          <w:tcPr>
            <w:tcW w:w="701"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76-80</w:t>
            </w: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68-75.2</w:t>
            </w:r>
          </w:p>
        </w:tc>
        <w:tc>
          <w:tcPr>
            <w:tcW w:w="701"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60-62.2</w:t>
            </w: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56-59-2</w:t>
            </w: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r w:rsidRPr="008C092E">
              <w:rPr>
                <w:rFonts w:ascii="Arial" w:eastAsia="Calibri" w:hAnsi="Arial" w:cs="Arial"/>
                <w:lang w:val="es-MX"/>
              </w:rPr>
              <w:t>0-55.2</w:t>
            </w:r>
          </w:p>
        </w:tc>
        <w:tc>
          <w:tcPr>
            <w:tcW w:w="3508" w:type="dxa"/>
            <w:shd w:val="clear" w:color="auto" w:fill="auto"/>
            <w:vAlign w:val="bottom"/>
          </w:tcPr>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Capacidad de aplicar los conocimientos.</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 xml:space="preserve">Capacidad de aprender a aprender. Capacidad de generar nuevas ideas. </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Habilidad para trabajar en</w:t>
            </w:r>
          </w:p>
          <w:p w:rsidR="00A93310" w:rsidRPr="008C092E" w:rsidRDefault="00A93310" w:rsidP="0000254E">
            <w:pPr>
              <w:adjustRightInd w:val="0"/>
              <w:rPr>
                <w:rFonts w:ascii="Arial" w:hAnsi="Arial" w:cs="Arial"/>
                <w:color w:val="000000"/>
                <w:lang w:eastAsia="es-MX"/>
              </w:rPr>
            </w:pPr>
            <w:r w:rsidRPr="008C092E">
              <w:rPr>
                <w:rFonts w:ascii="Arial" w:hAnsi="Arial" w:cs="Arial"/>
                <w:color w:val="000000"/>
                <w:lang w:eastAsia="es-MX"/>
              </w:rPr>
              <w:t xml:space="preserve">equipo. </w:t>
            </w:r>
          </w:p>
          <w:p w:rsidR="00A93310" w:rsidRPr="008C092E" w:rsidRDefault="00A93310" w:rsidP="0000254E">
            <w:pPr>
              <w:rPr>
                <w:rFonts w:ascii="Arial" w:hAnsi="Arial" w:cs="Arial"/>
                <w:color w:val="000000"/>
                <w:lang w:eastAsia="es-MX"/>
              </w:rPr>
            </w:pPr>
            <w:r w:rsidRPr="008C092E">
              <w:rPr>
                <w:rFonts w:ascii="Arial" w:hAnsi="Arial" w:cs="Arial"/>
                <w:color w:val="000000"/>
                <w:lang w:eastAsia="es-MX"/>
              </w:rPr>
              <w:t>Capacidad de toma de decisiones.</w:t>
            </w:r>
          </w:p>
        </w:tc>
      </w:tr>
      <w:tr w:rsidR="00A93310" w:rsidRPr="0057663D" w:rsidTr="0000254E">
        <w:tc>
          <w:tcPr>
            <w:tcW w:w="4644" w:type="dxa"/>
            <w:shd w:val="clear" w:color="auto" w:fill="auto"/>
            <w:vAlign w:val="bottom"/>
          </w:tcPr>
          <w:p w:rsidR="00A93310" w:rsidRPr="008C092E" w:rsidRDefault="00A93310" w:rsidP="0000254E">
            <w:pPr>
              <w:rPr>
                <w:rFonts w:ascii="Arial" w:hAnsi="Arial" w:cs="Arial"/>
                <w:color w:val="000000"/>
                <w:lang w:eastAsia="es-MX"/>
              </w:rPr>
            </w:pPr>
            <w:r>
              <w:rPr>
                <w:rFonts w:ascii="Arial" w:hAnsi="Arial" w:cs="Arial"/>
                <w:color w:val="000000"/>
                <w:lang w:eastAsia="es-MX"/>
              </w:rPr>
              <w:t xml:space="preserve">Total </w:t>
            </w:r>
          </w:p>
        </w:tc>
        <w:tc>
          <w:tcPr>
            <w:tcW w:w="2372" w:type="dxa"/>
            <w:shd w:val="clear" w:color="auto" w:fill="auto"/>
            <w:vAlign w:val="bottom"/>
          </w:tcPr>
          <w:p w:rsidR="00A93310" w:rsidRPr="008C092E" w:rsidRDefault="00A93310" w:rsidP="0000254E">
            <w:pPr>
              <w:jc w:val="center"/>
              <w:rPr>
                <w:rFonts w:ascii="Arial" w:eastAsia="Calibri" w:hAnsi="Arial" w:cs="Arial"/>
                <w:lang w:val="es-MX"/>
              </w:rPr>
            </w:pPr>
            <w:r>
              <w:rPr>
                <w:rFonts w:ascii="Arial" w:eastAsia="Calibri" w:hAnsi="Arial" w:cs="Arial"/>
                <w:lang w:val="es-MX"/>
              </w:rPr>
              <w:t>100%</w:t>
            </w:r>
          </w:p>
        </w:tc>
        <w:tc>
          <w:tcPr>
            <w:tcW w:w="701" w:type="dxa"/>
            <w:shd w:val="clear" w:color="auto" w:fill="auto"/>
            <w:vAlign w:val="bottom"/>
          </w:tcPr>
          <w:p w:rsidR="00A93310" w:rsidRPr="008C092E" w:rsidRDefault="00A93310" w:rsidP="0000254E">
            <w:pPr>
              <w:jc w:val="center"/>
              <w:rPr>
                <w:rFonts w:ascii="Arial" w:eastAsia="Calibri" w:hAnsi="Arial" w:cs="Arial"/>
                <w:lang w:val="es-MX"/>
              </w:rPr>
            </w:pP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p>
        </w:tc>
        <w:tc>
          <w:tcPr>
            <w:tcW w:w="701" w:type="dxa"/>
            <w:shd w:val="clear" w:color="auto" w:fill="auto"/>
            <w:vAlign w:val="bottom"/>
          </w:tcPr>
          <w:p w:rsidR="00A93310" w:rsidRPr="008C092E" w:rsidRDefault="00A93310" w:rsidP="0000254E">
            <w:pPr>
              <w:jc w:val="center"/>
              <w:rPr>
                <w:rFonts w:ascii="Arial" w:eastAsia="Calibri" w:hAnsi="Arial" w:cs="Arial"/>
                <w:lang w:val="es-MX"/>
              </w:rPr>
            </w:pP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p>
        </w:tc>
        <w:tc>
          <w:tcPr>
            <w:tcW w:w="702" w:type="dxa"/>
            <w:shd w:val="clear" w:color="auto" w:fill="auto"/>
            <w:vAlign w:val="bottom"/>
          </w:tcPr>
          <w:p w:rsidR="00A93310" w:rsidRPr="008C092E" w:rsidRDefault="00A93310" w:rsidP="0000254E">
            <w:pPr>
              <w:jc w:val="center"/>
              <w:rPr>
                <w:rFonts w:ascii="Arial" w:eastAsia="Calibri" w:hAnsi="Arial" w:cs="Arial"/>
                <w:lang w:val="es-MX"/>
              </w:rPr>
            </w:pPr>
          </w:p>
        </w:tc>
        <w:tc>
          <w:tcPr>
            <w:tcW w:w="3508" w:type="dxa"/>
            <w:shd w:val="clear" w:color="auto" w:fill="auto"/>
            <w:vAlign w:val="bottom"/>
          </w:tcPr>
          <w:p w:rsidR="00A93310" w:rsidRPr="008C092E" w:rsidRDefault="00A93310" w:rsidP="0000254E">
            <w:pPr>
              <w:adjustRightInd w:val="0"/>
              <w:rPr>
                <w:rFonts w:ascii="Arial" w:hAnsi="Arial" w:cs="Arial"/>
                <w:color w:val="000000"/>
                <w:lang w:eastAsia="es-MX"/>
              </w:rPr>
            </w:pPr>
          </w:p>
        </w:tc>
      </w:tr>
    </w:tbl>
    <w:p w:rsidR="00A93310" w:rsidRDefault="00A93310" w:rsidP="00A93310">
      <w:pPr>
        <w:pStyle w:val="Sinespaciado"/>
        <w:jc w:val="both"/>
        <w:rPr>
          <w:rFonts w:ascii="Arial Narrow" w:hAnsi="Arial Narrow" w:cs="Arial"/>
          <w:sz w:val="16"/>
          <w:szCs w:val="20"/>
        </w:rPr>
      </w:pPr>
    </w:p>
    <w:p w:rsidR="00A93310" w:rsidRDefault="00A93310" w:rsidP="00A93310">
      <w:pPr>
        <w:adjustRightInd w:val="0"/>
        <w:rPr>
          <w:rFonts w:ascii="Arial" w:hAnsi="Arial" w:cs="Arial"/>
          <w:sz w:val="24"/>
          <w:szCs w:val="24"/>
          <w:lang w:val="es-MX" w:eastAsia="es-MX"/>
        </w:rPr>
      </w:pPr>
    </w:p>
    <w:p w:rsidR="00A93310" w:rsidRPr="00451856" w:rsidRDefault="00A93310" w:rsidP="00A93310">
      <w:pPr>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sz w:val="24"/>
          <w:szCs w:val="24"/>
          <w:lang w:val="es-MX" w:eastAsia="es-MX"/>
        </w:rPr>
      </w:pPr>
      <w:r>
        <w:rPr>
          <w:rFonts w:ascii="Arial" w:hAnsi="Arial" w:cs="Arial"/>
          <w:sz w:val="24"/>
          <w:szCs w:val="24"/>
          <w:lang w:val="es-MX" w:eastAsia="es-MX"/>
        </w:rPr>
        <w:t xml:space="preserve">Fuentes de información </w:t>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t>Apoyos didácticos:</w:t>
      </w:r>
    </w:p>
    <w:p w:rsidR="00A93310" w:rsidRDefault="00A93310" w:rsidP="00A93310">
      <w:pPr>
        <w:adjustRightInd w:val="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simplePos x="0" y="0"/>
                <wp:positionH relativeFrom="column">
                  <wp:posOffset>4538345</wp:posOffset>
                </wp:positionH>
                <wp:positionV relativeFrom="paragraph">
                  <wp:posOffset>0</wp:posOffset>
                </wp:positionV>
                <wp:extent cx="3870325" cy="62738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627380"/>
                        </a:xfrm>
                        <a:prstGeom prst="rect">
                          <a:avLst/>
                        </a:prstGeom>
                        <a:solidFill>
                          <a:srgbClr val="FFFFFF"/>
                        </a:solidFill>
                        <a:ln w="9525">
                          <a:solidFill>
                            <a:srgbClr val="000000"/>
                          </a:solidFill>
                          <a:miter lim="800000"/>
                          <a:headEnd/>
                          <a:tailEnd/>
                        </a:ln>
                      </wps:spPr>
                      <wps:txbx>
                        <w:txbxContent>
                          <w:p w:rsidR="00A93310" w:rsidRPr="008C092E" w:rsidRDefault="00A93310" w:rsidP="00A93310">
                            <w:pPr>
                              <w:rPr>
                                <w:rFonts w:ascii="Arial" w:eastAsia="Calibri" w:hAnsi="Arial" w:cs="Arial"/>
                                <w:lang w:val="es-MX"/>
                              </w:rPr>
                            </w:pPr>
                            <w:r w:rsidRPr="008C092E">
                              <w:rPr>
                                <w:rFonts w:ascii="Arial" w:eastAsia="Calibri" w:hAnsi="Arial" w:cs="Arial"/>
                                <w:lang w:val="es-MX"/>
                              </w:rPr>
                              <w:t>Computadora</w:t>
                            </w:r>
                          </w:p>
                          <w:p w:rsidR="00A93310" w:rsidRPr="008C092E" w:rsidRDefault="00A93310" w:rsidP="00A93310">
                            <w:pPr>
                              <w:adjustRightInd w:val="0"/>
                              <w:rPr>
                                <w:rFonts w:ascii="Arial" w:hAnsi="Arial" w:cs="Arial"/>
                              </w:rPr>
                            </w:pPr>
                            <w:r w:rsidRPr="008C092E">
                              <w:rPr>
                                <w:rFonts w:ascii="Arial" w:hAnsi="Arial" w:cs="Arial"/>
                              </w:rPr>
                              <w:t>USB</w:t>
                            </w:r>
                          </w:p>
                          <w:p w:rsidR="00A93310" w:rsidRPr="009B036D" w:rsidRDefault="00A93310" w:rsidP="00A93310">
                            <w:pPr>
                              <w:rPr>
                                <w:rFonts w:ascii="Arial" w:hAnsi="Arial" w:cs="Arial"/>
                                <w:lang w:val="es-MX"/>
                              </w:rPr>
                            </w:pPr>
                            <w:r w:rsidRPr="008C092E">
                              <w:rPr>
                                <w:rFonts w:ascii="Arial" w:hAnsi="Arial" w:cs="Arial"/>
                              </w:rPr>
                              <w:t>Internet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margin-left:357.35pt;margin-top:0;width:304.7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">
                <v:textbox>
                  <w:txbxContent>
                    <w:p w:rsidR="00A93310" w:rsidRPr="008C092E" w:rsidRDefault="00A93310" w:rsidP="00A93310">
                      <w:pPr>
                        <w:rPr>
                          <w:rFonts w:ascii="Arial" w:eastAsia="Calibri" w:hAnsi="Arial" w:cs="Arial"/>
                          <w:lang w:val="es-MX"/>
                        </w:rPr>
                      </w:pPr>
                      <w:r w:rsidRPr="008C092E">
                        <w:rPr>
                          <w:rFonts w:ascii="Arial" w:eastAsia="Calibri" w:hAnsi="Arial" w:cs="Arial"/>
                          <w:lang w:val="es-MX"/>
                        </w:rPr>
                        <w:t>Computadora</w:t>
                      </w:r>
                    </w:p>
                    <w:p w:rsidR="00A93310" w:rsidRPr="008C092E" w:rsidRDefault="00A93310" w:rsidP="00A93310">
                      <w:pPr>
                        <w:adjustRightInd w:val="0"/>
                        <w:rPr>
                          <w:rFonts w:ascii="Arial" w:hAnsi="Arial" w:cs="Arial"/>
                        </w:rPr>
                      </w:pPr>
                      <w:r w:rsidRPr="008C092E">
                        <w:rPr>
                          <w:rFonts w:ascii="Arial" w:hAnsi="Arial" w:cs="Arial"/>
                        </w:rPr>
                        <w:t>USB</w:t>
                      </w:r>
                    </w:p>
                    <w:p w:rsidR="00A93310" w:rsidRPr="009B036D" w:rsidRDefault="00A93310" w:rsidP="00A93310">
                      <w:pPr>
                        <w:rPr>
                          <w:rFonts w:ascii="Arial" w:hAnsi="Arial" w:cs="Arial"/>
                          <w:lang w:val="es-MX"/>
                        </w:rPr>
                      </w:pPr>
                      <w:r w:rsidRPr="008C092E">
                        <w:rPr>
                          <w:rFonts w:ascii="Arial" w:hAnsi="Arial" w:cs="Arial"/>
                        </w:rPr>
                        <w:t>Internet</w:t>
                      </w:r>
                    </w:p>
                  </w:txbxContent>
                </v:textbox>
              </v:shape>
            </w:pict>
          </mc:Fallback>
        </mc:AlternateContent>
      </w:r>
      <w:r w:rsidRPr="00516F91">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0</wp:posOffset>
                </wp:positionV>
                <wp:extent cx="3815080" cy="6273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627380"/>
                        </a:xfrm>
                        <a:prstGeom prst="rect">
                          <a:avLst/>
                        </a:prstGeom>
                        <a:solidFill>
                          <a:srgbClr val="FFFFFF"/>
                        </a:solidFill>
                        <a:ln w="9525">
                          <a:solidFill>
                            <a:srgbClr val="000000"/>
                          </a:solidFill>
                          <a:miter lim="800000"/>
                          <a:headEnd/>
                          <a:tailEnd/>
                        </a:ln>
                      </wps:spPr>
                      <wps:txbx>
                        <w:txbxContent>
                          <w:p w:rsidR="00A93310" w:rsidRPr="008C092E" w:rsidRDefault="00A93310" w:rsidP="00A93310">
                            <w:pPr>
                              <w:rPr>
                                <w:rFonts w:ascii="Arial" w:eastAsia="Calibri" w:hAnsi="Arial" w:cs="Arial"/>
                                <w:lang w:val="en-US"/>
                              </w:rPr>
                            </w:pPr>
                            <w:r w:rsidRPr="008C092E">
                              <w:rPr>
                                <w:rFonts w:ascii="Arial" w:eastAsia="Calibri" w:hAnsi="Arial" w:cs="Arial"/>
                                <w:lang w:val="es-MX"/>
                              </w:rPr>
                              <w:t xml:space="preserve">BENJAMIN Franklin Fincowsky (2014) </w:t>
                            </w:r>
                            <w:r w:rsidRPr="008C092E">
                              <w:rPr>
                                <w:rFonts w:ascii="Arial" w:eastAsia="Calibri" w:hAnsi="Arial" w:cs="Arial"/>
                                <w:i/>
                                <w:lang w:val="es-MX"/>
                              </w:rPr>
                              <w:t>Organización de Empresas.</w:t>
                            </w:r>
                            <w:r w:rsidRPr="008C092E">
                              <w:rPr>
                                <w:rFonts w:ascii="Arial" w:eastAsia="Calibri" w:hAnsi="Arial" w:cs="Arial"/>
                                <w:lang w:val="es-MX"/>
                              </w:rPr>
                              <w:t xml:space="preserve"> </w:t>
                            </w:r>
                            <w:r w:rsidRPr="008C092E">
                              <w:rPr>
                                <w:rFonts w:ascii="Arial" w:eastAsia="Calibri" w:hAnsi="Arial" w:cs="Arial"/>
                                <w:lang w:val="en-US"/>
                              </w:rPr>
                              <w:t xml:space="preserve">Editorial MC Graw Hill </w:t>
                            </w:r>
                          </w:p>
                          <w:p w:rsidR="00A93310" w:rsidRPr="00A93310" w:rsidRDefault="00A93310" w:rsidP="00A93310">
                            <w:pPr>
                              <w:rPr>
                                <w:rFonts w:ascii="Arial" w:hAnsi="Arial" w:cs="Arial"/>
                                <w:lang w:val="en-US"/>
                              </w:rPr>
                            </w:pPr>
                            <w:r w:rsidRPr="008C092E">
                              <w:rPr>
                                <w:rFonts w:ascii="Arial" w:eastAsia="Calibri" w:hAnsi="Arial" w:cs="Arial"/>
                                <w:lang w:val="en-US"/>
                              </w:rPr>
                              <w:t xml:space="preserve">ROBBINS Coulter ( 2010) </w:t>
                            </w:r>
                            <w:r w:rsidRPr="008C092E">
                              <w:rPr>
                                <w:rFonts w:ascii="Arial" w:eastAsia="Calibri" w:hAnsi="Arial" w:cs="Arial"/>
                                <w:i/>
                                <w:lang w:val="en-US"/>
                              </w:rPr>
                              <w:t xml:space="preserve">Administración </w:t>
                            </w:r>
                            <w:r w:rsidRPr="008C092E">
                              <w:rPr>
                                <w:rFonts w:ascii="Arial" w:eastAsia="Calibri" w:hAnsi="Arial" w:cs="Arial"/>
                                <w:lang w:val="en-US"/>
                              </w:rPr>
                              <w:t>Editorial Pearson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margin-left:-4.65pt;margin-top:0;width:300.4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">
                <v:textbox>
                  <w:txbxContent>
                    <w:p w:rsidR="00A93310" w:rsidRPr="008C092E" w:rsidRDefault="00A93310" w:rsidP="00A93310">
                      <w:pPr>
                        <w:rPr>
                          <w:rFonts w:ascii="Arial" w:eastAsia="Calibri" w:hAnsi="Arial" w:cs="Arial"/>
                          <w:lang w:val="en-US"/>
                        </w:rPr>
                      </w:pPr>
                      <w:r w:rsidRPr="008C092E">
                        <w:rPr>
                          <w:rFonts w:ascii="Arial" w:eastAsia="Calibri" w:hAnsi="Arial" w:cs="Arial"/>
                          <w:lang w:val="es-MX"/>
                        </w:rPr>
                        <w:t xml:space="preserve">BENJAMIN Franklin Fincowsky (2014) </w:t>
                      </w:r>
                      <w:r w:rsidRPr="008C092E">
                        <w:rPr>
                          <w:rFonts w:ascii="Arial" w:eastAsia="Calibri" w:hAnsi="Arial" w:cs="Arial"/>
                          <w:i/>
                          <w:lang w:val="es-MX"/>
                        </w:rPr>
                        <w:t>Organización de Empresas.</w:t>
                      </w:r>
                      <w:r w:rsidRPr="008C092E">
                        <w:rPr>
                          <w:rFonts w:ascii="Arial" w:eastAsia="Calibri" w:hAnsi="Arial" w:cs="Arial"/>
                          <w:lang w:val="es-MX"/>
                        </w:rPr>
                        <w:t xml:space="preserve"> </w:t>
                      </w:r>
                      <w:r w:rsidRPr="008C092E">
                        <w:rPr>
                          <w:rFonts w:ascii="Arial" w:eastAsia="Calibri" w:hAnsi="Arial" w:cs="Arial"/>
                          <w:lang w:val="en-US"/>
                        </w:rPr>
                        <w:t xml:space="preserve">Editorial MC Graw Hill </w:t>
                      </w:r>
                    </w:p>
                    <w:p w:rsidR="00A93310" w:rsidRPr="00A93310" w:rsidRDefault="00A93310" w:rsidP="00A93310">
                      <w:pPr>
                        <w:rPr>
                          <w:rFonts w:ascii="Arial" w:hAnsi="Arial" w:cs="Arial"/>
                          <w:lang w:val="en-US"/>
                        </w:rPr>
                      </w:pPr>
                      <w:r w:rsidRPr="008C092E">
                        <w:rPr>
                          <w:rFonts w:ascii="Arial" w:eastAsia="Calibri" w:hAnsi="Arial" w:cs="Arial"/>
                          <w:lang w:val="en-US"/>
                        </w:rPr>
                        <w:t xml:space="preserve">ROBBINS Coulter ( 2010) </w:t>
                      </w:r>
                      <w:r w:rsidRPr="008C092E">
                        <w:rPr>
                          <w:rFonts w:ascii="Arial" w:eastAsia="Calibri" w:hAnsi="Arial" w:cs="Arial"/>
                          <w:i/>
                          <w:lang w:val="en-US"/>
                        </w:rPr>
                        <w:t xml:space="preserve">Administración </w:t>
                      </w:r>
                      <w:r w:rsidRPr="008C092E">
                        <w:rPr>
                          <w:rFonts w:ascii="Arial" w:eastAsia="Calibri" w:hAnsi="Arial" w:cs="Arial"/>
                          <w:lang w:val="en-US"/>
                        </w:rPr>
                        <w:t>Editorial Pearson</w:t>
                      </w:r>
                    </w:p>
                  </w:txbxContent>
                </v:textbox>
              </v:shape>
            </w:pict>
          </mc:Fallback>
        </mc:AlternateContent>
      </w: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Pr="009B036D">
        <w:rPr>
          <w:rFonts w:ascii="Arial" w:hAnsi="Arial" w:cs="Arial"/>
          <w:b/>
          <w:sz w:val="24"/>
          <w:szCs w:val="24"/>
          <w:lang w:val="es-MX" w:eastAsia="es-MX"/>
        </w:rPr>
        <w:t>Calendar</w:t>
      </w:r>
      <w:r>
        <w:rPr>
          <w:rFonts w:ascii="Arial" w:hAnsi="Arial" w:cs="Arial"/>
          <w:b/>
          <w:sz w:val="24"/>
          <w:szCs w:val="24"/>
          <w:lang w:val="es-MX" w:eastAsia="es-MX"/>
        </w:rPr>
        <w:t xml:space="preserve">ización de evaluación </w:t>
      </w:r>
    </w:p>
    <w:p w:rsidR="00A93310" w:rsidRDefault="00A93310" w:rsidP="00A93310">
      <w:pPr>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764"/>
        <w:gridCol w:w="764"/>
        <w:gridCol w:w="764"/>
        <w:gridCol w:w="764"/>
        <w:gridCol w:w="764"/>
        <w:gridCol w:w="764"/>
        <w:gridCol w:w="764"/>
        <w:gridCol w:w="764"/>
        <w:gridCol w:w="765"/>
        <w:gridCol w:w="765"/>
        <w:gridCol w:w="765"/>
        <w:gridCol w:w="765"/>
        <w:gridCol w:w="765"/>
        <w:gridCol w:w="765"/>
        <w:gridCol w:w="765"/>
        <w:gridCol w:w="765"/>
      </w:tblGrid>
      <w:tr w:rsidR="00A93310" w:rsidRPr="008C092E" w:rsidTr="0000254E">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 xml:space="preserve">Semana </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w:t>
            </w: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r w:rsidRPr="008C092E">
              <w:rPr>
                <w:rFonts w:ascii="Arial" w:eastAsia="Calibri" w:hAnsi="Arial" w:cs="Arial"/>
                <w:lang w:val="es-MX"/>
              </w:rPr>
              <w:t xml:space="preserve">2 </w:t>
            </w:r>
          </w:p>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3</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4</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 xml:space="preserve">5 </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6</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7</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8</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9</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10</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11</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12</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13</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14</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15</w:t>
            </w: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16</w:t>
            </w:r>
          </w:p>
        </w:tc>
      </w:tr>
      <w:tr w:rsidR="00A93310" w:rsidRPr="008C092E" w:rsidTr="0000254E">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TP</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ED</w:t>
            </w: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EFn1</w:t>
            </w: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EFn2</w:t>
            </w: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EFn3</w:t>
            </w: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EFn4</w:t>
            </w: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EFn5</w:t>
            </w: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EFn6</w:t>
            </w:r>
          </w:p>
          <w:p w:rsidR="00A93310" w:rsidRPr="008C092E" w:rsidRDefault="00A93310" w:rsidP="0000254E">
            <w:pPr>
              <w:rPr>
                <w:rFonts w:ascii="Arial" w:eastAsia="Calibri" w:hAnsi="Arial" w:cs="Arial"/>
                <w:lang w:val="es-MX"/>
              </w:rPr>
            </w:pPr>
            <w:r w:rsidRPr="008C092E">
              <w:rPr>
                <w:rFonts w:ascii="Arial" w:eastAsia="Calibri" w:hAnsi="Arial" w:cs="Arial"/>
                <w:lang w:val="es-MX"/>
              </w:rPr>
              <w:t>ES</w:t>
            </w:r>
          </w:p>
        </w:tc>
      </w:tr>
      <w:tr w:rsidR="00A93310" w:rsidRPr="008C092E" w:rsidTr="0000254E">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TR</w:t>
            </w: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r>
      <w:tr w:rsidR="00A93310" w:rsidRPr="008C092E" w:rsidTr="0000254E">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SD</w:t>
            </w: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SD</w:t>
            </w: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4"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SD</w:t>
            </w: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SD</w:t>
            </w: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tcPr>
          <w:p w:rsidR="00A93310" w:rsidRPr="008C092E" w:rsidRDefault="00A93310" w:rsidP="0000254E">
            <w:pPr>
              <w:rPr>
                <w:rFonts w:ascii="Arial" w:eastAsia="Calibri" w:hAnsi="Arial" w:cs="Arial"/>
                <w:lang w:val="es-MX"/>
              </w:rPr>
            </w:pPr>
          </w:p>
        </w:tc>
        <w:tc>
          <w:tcPr>
            <w:tcW w:w="765" w:type="dxa"/>
            <w:tcBorders>
              <w:top w:val="single" w:sz="4" w:space="0" w:color="000000"/>
              <w:left w:val="single" w:sz="4" w:space="0" w:color="000000"/>
              <w:bottom w:val="single" w:sz="4" w:space="0" w:color="000000"/>
              <w:right w:val="single" w:sz="4" w:space="0" w:color="000000"/>
            </w:tcBorders>
            <w:hideMark/>
          </w:tcPr>
          <w:p w:rsidR="00A93310" w:rsidRPr="008C092E" w:rsidRDefault="00A93310" w:rsidP="0000254E">
            <w:pPr>
              <w:rPr>
                <w:rFonts w:ascii="Arial" w:eastAsia="Calibri" w:hAnsi="Arial" w:cs="Arial"/>
                <w:lang w:val="es-MX"/>
              </w:rPr>
            </w:pPr>
            <w:r w:rsidRPr="008C092E">
              <w:rPr>
                <w:rFonts w:ascii="Arial" w:eastAsia="Calibri" w:hAnsi="Arial" w:cs="Arial"/>
                <w:lang w:val="es-MX"/>
              </w:rPr>
              <w:t>SD</w:t>
            </w:r>
          </w:p>
        </w:tc>
      </w:tr>
    </w:tbl>
    <w:p w:rsidR="00A93310" w:rsidRDefault="00A93310" w:rsidP="00A93310">
      <w:pPr>
        <w:adjustRightInd w:val="0"/>
        <w:spacing w:after="80"/>
        <w:rPr>
          <w:rFonts w:ascii="Arial" w:hAnsi="Arial" w:cs="Arial"/>
          <w:b/>
          <w:sz w:val="24"/>
          <w:szCs w:val="24"/>
          <w:lang w:val="es-MX" w:eastAsia="es-MX"/>
        </w:rPr>
      </w:pPr>
    </w:p>
    <w:p w:rsidR="00A93310" w:rsidRDefault="00A93310" w:rsidP="00A93310">
      <w:pPr>
        <w:adjustRightInd w:val="0"/>
        <w:jc w:val="center"/>
        <w:rPr>
          <w:rFonts w:ascii="Arial" w:hAnsi="Arial" w:cs="Arial"/>
          <w:sz w:val="24"/>
          <w:szCs w:val="24"/>
          <w:lang w:val="es-MX" w:eastAsia="es-MX"/>
        </w:rPr>
      </w:pPr>
    </w:p>
    <w:p w:rsidR="00A93310" w:rsidRDefault="00A93310" w:rsidP="00A93310">
      <w:pPr>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rsidR="00A93310" w:rsidRDefault="00A93310" w:rsidP="00A93310">
      <w:pPr>
        <w:adjustRightInd w:val="0"/>
        <w:rPr>
          <w:rFonts w:ascii="Arial" w:hAnsi="Arial" w:cs="Arial"/>
          <w:lang w:val="es-MX" w:eastAsia="es-MX"/>
        </w:rPr>
      </w:pPr>
      <w:r>
        <w:rPr>
          <w:rFonts w:ascii="SymbolMT" w:hAnsi="SymbolMT" w:cs="SymbolMT"/>
          <w:lang w:val="es-MX" w:eastAsia="es-MX"/>
        </w:rPr>
        <w:lastRenderedPageBreak/>
        <w:t xml:space="preserve">ED </w:t>
      </w:r>
      <w:r>
        <w:rPr>
          <w:rFonts w:ascii="Arial" w:hAnsi="Arial" w:cs="Arial"/>
          <w:lang w:val="es-MX" w:eastAsia="es-MX"/>
        </w:rPr>
        <w:t xml:space="preserve">= Evaluación diagnóstica. </w:t>
      </w:r>
      <w:r>
        <w:rPr>
          <w:rFonts w:ascii="Arial" w:hAnsi="Arial" w:cs="Arial"/>
          <w:lang w:val="es-MX" w:eastAsia="es-MX"/>
        </w:rPr>
        <w:tab/>
      </w:r>
      <w:r>
        <w:rPr>
          <w:rFonts w:ascii="Arial" w:hAnsi="Arial" w:cs="Arial"/>
          <w:lang w:val="es-MX" w:eastAsia="es-MX"/>
        </w:rPr>
        <w:tab/>
      </w:r>
      <w:r>
        <w:rPr>
          <w:rFonts w:ascii="Arial" w:hAnsi="Arial" w:cs="Arial"/>
          <w:lang w:val="es-MX" w:eastAsia="es-MX"/>
        </w:rPr>
        <w:tab/>
        <w:t>EFn</w:t>
      </w:r>
      <w:r>
        <w:rPr>
          <w:rFonts w:ascii="SymbolMT" w:hAnsi="SymbolMT" w:cs="SymbolMT"/>
          <w:lang w:val="es-MX" w:eastAsia="es-MX"/>
        </w:rPr>
        <w:t xml:space="preserve"> </w:t>
      </w:r>
      <w:r>
        <w:rPr>
          <w:rFonts w:ascii="Arial" w:hAnsi="Arial" w:cs="Arial"/>
          <w:lang w:val="es-MX" w:eastAsia="es-MX"/>
        </w:rPr>
        <w:t xml:space="preserve">= Evaluación formativa (Competencia Especifica n). </w:t>
      </w:r>
      <w:r>
        <w:rPr>
          <w:rFonts w:ascii="Arial" w:hAnsi="Arial" w:cs="Arial"/>
          <w:lang w:val="es-MX" w:eastAsia="es-MX"/>
        </w:rPr>
        <w:tab/>
        <w:t>ES</w:t>
      </w:r>
      <w:r>
        <w:rPr>
          <w:rFonts w:ascii="SymbolMT" w:hAnsi="SymbolMT" w:cs="SymbolMT"/>
          <w:lang w:val="es-MX" w:eastAsia="es-MX"/>
        </w:rPr>
        <w:t xml:space="preserve"> </w:t>
      </w:r>
      <w:r>
        <w:rPr>
          <w:rFonts w:ascii="Arial" w:hAnsi="Arial" w:cs="Arial"/>
          <w:lang w:val="es-MX" w:eastAsia="es-MX"/>
        </w:rPr>
        <w:t xml:space="preserve">= Evaluación sumativa. </w:t>
      </w: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rPr>
          <w:rFonts w:ascii="Arial" w:hAnsi="Arial" w:cs="Arial"/>
          <w:sz w:val="24"/>
          <w:szCs w:val="24"/>
          <w:lang w:val="es-MX" w:eastAsia="es-MX"/>
        </w:rPr>
      </w:pPr>
    </w:p>
    <w:p w:rsidR="00A93310" w:rsidRDefault="00A93310" w:rsidP="00A93310">
      <w:pPr>
        <w:adjustRightInd w:val="0"/>
        <w:jc w:val="right"/>
        <w:rPr>
          <w:rFonts w:ascii="Arial" w:hAnsi="Arial" w:cs="Arial"/>
          <w:sz w:val="24"/>
          <w:szCs w:val="24"/>
          <w:lang w:val="es-MX" w:eastAsia="es-MX"/>
        </w:rPr>
      </w:pPr>
      <w:r>
        <w:rPr>
          <w:rFonts w:ascii="Arial" w:hAnsi="Arial" w:cs="Arial"/>
          <w:sz w:val="24"/>
          <w:szCs w:val="24"/>
          <w:lang w:val="es-MX" w:eastAsia="es-MX"/>
        </w:rPr>
        <w:t>Fecha de elaboración: 19 de Agosto de 2024</w:t>
      </w:r>
    </w:p>
    <w:p w:rsidR="00A93310" w:rsidRPr="009B036D" w:rsidRDefault="00A93310" w:rsidP="00A93310">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A93310" w:rsidRPr="00862CFC" w:rsidTr="0000254E">
        <w:tc>
          <w:tcPr>
            <w:tcW w:w="6091" w:type="dxa"/>
            <w:tcBorders>
              <w:bottom w:val="single" w:sz="4" w:space="0" w:color="auto"/>
            </w:tcBorders>
            <w:shd w:val="clear" w:color="auto" w:fill="auto"/>
          </w:tcPr>
          <w:p w:rsidR="00A93310" w:rsidRPr="008C5EC1" w:rsidRDefault="00A93310" w:rsidP="0000254E">
            <w:pPr>
              <w:pStyle w:val="Sinespaciado"/>
              <w:jc w:val="center"/>
              <w:rPr>
                <w:rFonts w:ascii="Arial" w:hAnsi="Arial" w:cs="Arial"/>
                <w:sz w:val="20"/>
                <w:szCs w:val="20"/>
              </w:rPr>
            </w:pPr>
            <w:r>
              <w:rPr>
                <w:rFonts w:ascii="Arial" w:hAnsi="Arial" w:cs="Arial"/>
                <w:sz w:val="20"/>
                <w:szCs w:val="20"/>
              </w:rPr>
              <w:t>MCA. MARÍA DEL CARMEN DAVID MIRSO</w:t>
            </w:r>
          </w:p>
          <w:p w:rsidR="00A93310" w:rsidRPr="008C5EC1" w:rsidRDefault="00A93310" w:rsidP="0000254E">
            <w:pPr>
              <w:pStyle w:val="Sinespaciado"/>
              <w:jc w:val="center"/>
              <w:rPr>
                <w:rFonts w:ascii="Arial" w:hAnsi="Arial" w:cs="Arial"/>
                <w:sz w:val="20"/>
                <w:szCs w:val="20"/>
              </w:rPr>
            </w:pPr>
          </w:p>
        </w:tc>
        <w:tc>
          <w:tcPr>
            <w:tcW w:w="850" w:type="dxa"/>
            <w:shd w:val="clear" w:color="auto" w:fill="auto"/>
          </w:tcPr>
          <w:p w:rsidR="00A93310" w:rsidRPr="008C5EC1" w:rsidRDefault="00A93310" w:rsidP="0000254E">
            <w:pPr>
              <w:pStyle w:val="Sinespaciado"/>
              <w:jc w:val="center"/>
              <w:rPr>
                <w:rFonts w:ascii="Arial" w:hAnsi="Arial" w:cs="Arial"/>
                <w:sz w:val="20"/>
                <w:szCs w:val="20"/>
              </w:rPr>
            </w:pPr>
          </w:p>
        </w:tc>
        <w:tc>
          <w:tcPr>
            <w:tcW w:w="6055" w:type="dxa"/>
            <w:tcBorders>
              <w:bottom w:val="single" w:sz="4" w:space="0" w:color="auto"/>
            </w:tcBorders>
            <w:shd w:val="clear" w:color="auto" w:fill="auto"/>
          </w:tcPr>
          <w:p w:rsidR="00A93310" w:rsidRDefault="00A93310" w:rsidP="0000254E">
            <w:pPr>
              <w:pStyle w:val="Sinespaciado"/>
              <w:jc w:val="center"/>
              <w:rPr>
                <w:rFonts w:ascii="Arial" w:hAnsi="Arial" w:cs="Arial"/>
                <w:sz w:val="20"/>
                <w:szCs w:val="20"/>
              </w:rPr>
            </w:pPr>
            <w:r>
              <w:rPr>
                <w:rFonts w:ascii="Arial" w:hAnsi="Arial" w:cs="Arial"/>
                <w:sz w:val="20"/>
                <w:szCs w:val="20"/>
              </w:rPr>
              <w:t>LAE. RENATA RAMOS MORENO</w:t>
            </w:r>
          </w:p>
          <w:p w:rsidR="00A93310" w:rsidRDefault="00A93310" w:rsidP="0000254E">
            <w:pPr>
              <w:pStyle w:val="Sinespaciado"/>
              <w:jc w:val="center"/>
              <w:rPr>
                <w:rFonts w:ascii="Arial" w:hAnsi="Arial" w:cs="Arial"/>
                <w:sz w:val="20"/>
                <w:szCs w:val="20"/>
              </w:rPr>
            </w:pPr>
          </w:p>
          <w:p w:rsidR="00A93310" w:rsidRDefault="00A93310" w:rsidP="0000254E">
            <w:pPr>
              <w:pStyle w:val="Sinespaciado"/>
              <w:jc w:val="center"/>
              <w:rPr>
                <w:rFonts w:ascii="Arial" w:hAnsi="Arial" w:cs="Arial"/>
                <w:sz w:val="20"/>
                <w:szCs w:val="20"/>
              </w:rPr>
            </w:pPr>
          </w:p>
          <w:p w:rsidR="00A93310" w:rsidRPr="008C5EC1" w:rsidRDefault="00A93310" w:rsidP="0000254E">
            <w:pPr>
              <w:pStyle w:val="Sinespaciado"/>
              <w:jc w:val="center"/>
              <w:rPr>
                <w:rFonts w:ascii="Arial" w:hAnsi="Arial" w:cs="Arial"/>
                <w:sz w:val="20"/>
                <w:szCs w:val="20"/>
              </w:rPr>
            </w:pPr>
          </w:p>
        </w:tc>
      </w:tr>
      <w:tr w:rsidR="00A93310" w:rsidRPr="00862CFC" w:rsidTr="0000254E">
        <w:tc>
          <w:tcPr>
            <w:tcW w:w="6091" w:type="dxa"/>
            <w:tcBorders>
              <w:top w:val="single" w:sz="4" w:space="0" w:color="auto"/>
            </w:tcBorders>
            <w:shd w:val="clear" w:color="auto" w:fill="auto"/>
          </w:tcPr>
          <w:p w:rsidR="00A93310" w:rsidRPr="008C5EC1" w:rsidRDefault="00A93310" w:rsidP="0000254E">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rsidR="00A93310" w:rsidRPr="008C5EC1" w:rsidRDefault="00A93310" w:rsidP="0000254E">
            <w:pPr>
              <w:pStyle w:val="Sinespaciado"/>
              <w:jc w:val="center"/>
              <w:rPr>
                <w:rFonts w:ascii="Arial" w:hAnsi="Arial" w:cs="Arial"/>
                <w:sz w:val="20"/>
                <w:szCs w:val="20"/>
              </w:rPr>
            </w:pPr>
          </w:p>
        </w:tc>
        <w:tc>
          <w:tcPr>
            <w:tcW w:w="6055" w:type="dxa"/>
            <w:tcBorders>
              <w:top w:val="single" w:sz="4" w:space="0" w:color="auto"/>
            </w:tcBorders>
            <w:shd w:val="clear" w:color="auto" w:fill="auto"/>
          </w:tcPr>
          <w:p w:rsidR="00A93310" w:rsidRPr="008C5EC1" w:rsidRDefault="00A93310" w:rsidP="0000254E">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rsidR="00A93310" w:rsidRPr="00444AC0" w:rsidRDefault="00A93310" w:rsidP="00A93310">
      <w:pPr>
        <w:pStyle w:val="Piedepgina"/>
        <w:spacing w:line="360" w:lineRule="auto"/>
        <w:jc w:val="both"/>
        <w:rPr>
          <w:rFonts w:ascii="Arial" w:hAnsi="Arial" w:cs="Arial"/>
          <w:sz w:val="23"/>
          <w:szCs w:val="23"/>
          <w:lang w:val="es-MX" w:eastAsia="es-MX"/>
        </w:rPr>
      </w:pPr>
    </w:p>
    <w:p w:rsidR="0094443E" w:rsidRPr="00A93310" w:rsidRDefault="0094443E">
      <w:pPr>
        <w:ind w:left="3065" w:right="1131" w:hanging="948"/>
        <w:rPr>
          <w:rFonts w:ascii="Arial" w:hAnsi="Arial"/>
          <w:b/>
          <w:sz w:val="24"/>
          <w:lang w:val="es-MX"/>
        </w:rPr>
      </w:pPr>
    </w:p>
    <w:p w:rsidR="00A93310" w:rsidRDefault="00A93310">
      <w:pPr>
        <w:ind w:left="3065" w:right="1131" w:hanging="948"/>
        <w:rPr>
          <w:rFonts w:ascii="Arial" w:hAnsi="Arial"/>
          <w:b/>
          <w:sz w:val="24"/>
        </w:rPr>
      </w:pPr>
    </w:p>
    <w:sectPr w:rsidR="00A93310">
      <w:headerReference w:type="default" r:id="rId8"/>
      <w:footerReference w:type="default" r:id="rId9"/>
      <w:pgSz w:w="15850" w:h="12250" w:orient="landscape"/>
      <w:pgMar w:top="1960" w:right="660" w:bottom="1160" w:left="900" w:header="829" w:footer="9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6F" w:rsidRDefault="003A176F">
      <w:r>
        <w:separator/>
      </w:r>
    </w:p>
  </w:endnote>
  <w:endnote w:type="continuationSeparator" w:id="0">
    <w:p w:rsidR="003A176F" w:rsidRDefault="003A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AC" w:rsidRDefault="00AB03AC">
    <w:pPr>
      <w:pStyle w:val="Textoindependiente"/>
      <w:spacing w:line="14" w:lineRule="auto"/>
      <w:rPr>
        <w:sz w:val="16"/>
      </w:rPr>
    </w:pPr>
    <w:r>
      <w:rPr>
        <w:noProof/>
        <w:lang w:val="es-MX" w:eastAsia="es-MX"/>
      </w:rPr>
      <mc:AlternateContent>
        <mc:Choice Requires="wps">
          <w:drawing>
            <wp:anchor distT="0" distB="0" distL="0" distR="0" simplePos="0" relativeHeight="486414336" behindDoc="1" locked="0" layoutInCell="1" allowOverlap="1">
              <wp:simplePos x="0" y="0"/>
              <wp:positionH relativeFrom="page">
                <wp:posOffset>706627</wp:posOffset>
              </wp:positionH>
              <wp:positionV relativeFrom="page">
                <wp:posOffset>7018890</wp:posOffset>
              </wp:positionV>
              <wp:extent cx="85788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AB03AC" w:rsidRDefault="00AB03AC">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E65F74">
                            <w:rPr>
                              <w:rFonts w:ascii="Arial" w:hAnsi="Arial"/>
                              <w:b/>
                              <w:noProof/>
                              <w:sz w:val="18"/>
                            </w:rPr>
                            <w:t>1</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E65F74">
                            <w:rPr>
                              <w:rFonts w:ascii="Arial" w:hAnsi="Arial"/>
                              <w:b/>
                              <w:noProof/>
                              <w:spacing w:val="-5"/>
                              <w:sz w:val="18"/>
                            </w:rPr>
                            <w:t>28</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55.65pt;margin-top:552.65pt;width:67.55pt;height:12.1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" filled="f" stroked="f">
              <v:path arrowok="t"/>
              <v:textbox inset="0,0,0,0">
                <w:txbxContent>
                  <w:p w:rsidR="00AB03AC" w:rsidRDefault="00AB03AC">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E65F74">
                      <w:rPr>
                        <w:rFonts w:ascii="Arial" w:hAnsi="Arial"/>
                        <w:b/>
                        <w:noProof/>
                        <w:sz w:val="18"/>
                      </w:rPr>
                      <w:t>1</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E65F74">
                      <w:rPr>
                        <w:rFonts w:ascii="Arial" w:hAnsi="Arial"/>
                        <w:b/>
                        <w:noProof/>
                        <w:spacing w:val="-5"/>
                        <w:sz w:val="18"/>
                      </w:rPr>
                      <w:t>28</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414848" behindDoc="1" locked="0" layoutInCell="1" allowOverlap="1">
              <wp:simplePos x="0" y="0"/>
              <wp:positionH relativeFrom="page">
                <wp:posOffset>8350757</wp:posOffset>
              </wp:positionH>
              <wp:positionV relativeFrom="page">
                <wp:posOffset>7018890</wp:posOffset>
              </wp:positionV>
              <wp:extent cx="547370"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AB03AC" w:rsidRDefault="00AB03AC">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14" o:spid="_x0000_s1032" type="#_x0000_t202" style="position:absolute;margin-left:657.55pt;margin-top:552.65pt;width:43.1pt;height:12.1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" filled="f" stroked="f">
              <v:path arrowok="t"/>
              <v:textbox inset="0,0,0,0">
                <w:txbxContent>
                  <w:p w:rsidR="00AB03AC" w:rsidRDefault="00AB03AC">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6F" w:rsidRDefault="003A176F">
      <w:r>
        <w:separator/>
      </w:r>
    </w:p>
  </w:footnote>
  <w:footnote w:type="continuationSeparator" w:id="0">
    <w:p w:rsidR="003A176F" w:rsidRDefault="003A1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AC" w:rsidRDefault="00AB03AC">
    <w:pPr>
      <w:pStyle w:val="Textoindependiente"/>
      <w:spacing w:line="14" w:lineRule="auto"/>
    </w:pPr>
    <w:r>
      <w:rPr>
        <w:noProof/>
        <w:lang w:val="es-MX" w:eastAsia="es-MX"/>
      </w:rPr>
      <w:drawing>
        <wp:anchor distT="0" distB="0" distL="0" distR="0" simplePos="0" relativeHeight="486413312"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413824" behindDoc="1" locked="0" layoutInCell="1" allowOverlap="1">
          <wp:simplePos x="0" y="0"/>
          <wp:positionH relativeFrom="page">
            <wp:posOffset>780660</wp:posOffset>
          </wp:positionH>
          <wp:positionV relativeFrom="page">
            <wp:posOffset>545617</wp:posOffset>
          </wp:positionV>
          <wp:extent cx="1520969" cy="681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520969" cy="68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A5"/>
    <w:multiLevelType w:val="hybridMultilevel"/>
    <w:tmpl w:val="F1EC7A64"/>
    <w:lvl w:ilvl="0" w:tplc="2CA4E648">
      <w:start w:val="1"/>
      <w:numFmt w:val="upperLetter"/>
      <w:lvlText w:val="%1)"/>
      <w:lvlJc w:val="left"/>
      <w:pPr>
        <w:ind w:left="720" w:hanging="360"/>
      </w:pPr>
      <w:rPr>
        <w:rFonts w:ascii="Arial" w:eastAsia="Times New Roman" w:hAnsi="Arial" w:cs="Arial" w:hint="default"/>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DC1E87"/>
    <w:multiLevelType w:val="hybridMultilevel"/>
    <w:tmpl w:val="CF523870"/>
    <w:lvl w:ilvl="0" w:tplc="67F0C84A">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5C6AE61A">
      <w:numFmt w:val="bullet"/>
      <w:lvlText w:val="•"/>
      <w:lvlJc w:val="left"/>
      <w:pPr>
        <w:ind w:left="571" w:hanging="389"/>
      </w:pPr>
      <w:rPr>
        <w:rFonts w:hint="default"/>
        <w:lang w:val="es-ES" w:eastAsia="en-US" w:bidi="ar-SA"/>
      </w:rPr>
    </w:lvl>
    <w:lvl w:ilvl="2" w:tplc="FD5E9792">
      <w:numFmt w:val="bullet"/>
      <w:lvlText w:val="•"/>
      <w:lvlJc w:val="left"/>
      <w:pPr>
        <w:ind w:left="1042" w:hanging="389"/>
      </w:pPr>
      <w:rPr>
        <w:rFonts w:hint="default"/>
        <w:lang w:val="es-ES" w:eastAsia="en-US" w:bidi="ar-SA"/>
      </w:rPr>
    </w:lvl>
    <w:lvl w:ilvl="3" w:tplc="4466886E">
      <w:numFmt w:val="bullet"/>
      <w:lvlText w:val="•"/>
      <w:lvlJc w:val="left"/>
      <w:pPr>
        <w:ind w:left="1513" w:hanging="389"/>
      </w:pPr>
      <w:rPr>
        <w:rFonts w:hint="default"/>
        <w:lang w:val="es-ES" w:eastAsia="en-US" w:bidi="ar-SA"/>
      </w:rPr>
    </w:lvl>
    <w:lvl w:ilvl="4" w:tplc="75560940">
      <w:numFmt w:val="bullet"/>
      <w:lvlText w:val="•"/>
      <w:lvlJc w:val="left"/>
      <w:pPr>
        <w:ind w:left="1984" w:hanging="389"/>
      </w:pPr>
      <w:rPr>
        <w:rFonts w:hint="default"/>
        <w:lang w:val="es-ES" w:eastAsia="en-US" w:bidi="ar-SA"/>
      </w:rPr>
    </w:lvl>
    <w:lvl w:ilvl="5" w:tplc="3DAC3B5C">
      <w:numFmt w:val="bullet"/>
      <w:lvlText w:val="•"/>
      <w:lvlJc w:val="left"/>
      <w:pPr>
        <w:ind w:left="2455" w:hanging="389"/>
      </w:pPr>
      <w:rPr>
        <w:rFonts w:hint="default"/>
        <w:lang w:val="es-ES" w:eastAsia="en-US" w:bidi="ar-SA"/>
      </w:rPr>
    </w:lvl>
    <w:lvl w:ilvl="6" w:tplc="93441F4E">
      <w:numFmt w:val="bullet"/>
      <w:lvlText w:val="•"/>
      <w:lvlJc w:val="left"/>
      <w:pPr>
        <w:ind w:left="2926" w:hanging="389"/>
      </w:pPr>
      <w:rPr>
        <w:rFonts w:hint="default"/>
        <w:lang w:val="es-ES" w:eastAsia="en-US" w:bidi="ar-SA"/>
      </w:rPr>
    </w:lvl>
    <w:lvl w:ilvl="7" w:tplc="36BEA1EC">
      <w:numFmt w:val="bullet"/>
      <w:lvlText w:val="•"/>
      <w:lvlJc w:val="left"/>
      <w:pPr>
        <w:ind w:left="3397" w:hanging="389"/>
      </w:pPr>
      <w:rPr>
        <w:rFonts w:hint="default"/>
        <w:lang w:val="es-ES" w:eastAsia="en-US" w:bidi="ar-SA"/>
      </w:rPr>
    </w:lvl>
    <w:lvl w:ilvl="8" w:tplc="50EA7170">
      <w:numFmt w:val="bullet"/>
      <w:lvlText w:val="•"/>
      <w:lvlJc w:val="left"/>
      <w:pPr>
        <w:ind w:left="3868" w:hanging="389"/>
      </w:pPr>
      <w:rPr>
        <w:rFonts w:hint="default"/>
        <w:lang w:val="es-ES" w:eastAsia="en-US" w:bidi="ar-SA"/>
      </w:rPr>
    </w:lvl>
  </w:abstractNum>
  <w:abstractNum w:abstractNumId="2" w15:restartNumberingAfterBreak="0">
    <w:nsid w:val="090127F6"/>
    <w:multiLevelType w:val="hybridMultilevel"/>
    <w:tmpl w:val="5FF83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1041A9"/>
    <w:multiLevelType w:val="hybridMultilevel"/>
    <w:tmpl w:val="72F8F7A2"/>
    <w:lvl w:ilvl="0" w:tplc="C88C237A">
      <w:start w:val="1"/>
      <w:numFmt w:val="decimal"/>
      <w:lvlText w:val="%1."/>
      <w:lvlJc w:val="left"/>
      <w:pPr>
        <w:ind w:left="501" w:hanging="269"/>
        <w:jc w:val="left"/>
      </w:pPr>
      <w:rPr>
        <w:rFonts w:ascii="Arial" w:eastAsia="Arial" w:hAnsi="Arial" w:cs="Arial" w:hint="default"/>
        <w:b/>
        <w:bCs/>
        <w:i w:val="0"/>
        <w:iCs w:val="0"/>
        <w:spacing w:val="0"/>
        <w:w w:val="100"/>
        <w:sz w:val="24"/>
        <w:szCs w:val="24"/>
        <w:lang w:val="es-ES" w:eastAsia="en-US" w:bidi="ar-SA"/>
      </w:rPr>
    </w:lvl>
    <w:lvl w:ilvl="1" w:tplc="75EC6AA4">
      <w:numFmt w:val="bullet"/>
      <w:lvlText w:val="•"/>
      <w:lvlJc w:val="left"/>
      <w:pPr>
        <w:ind w:left="1878" w:hanging="269"/>
      </w:pPr>
      <w:rPr>
        <w:rFonts w:hint="default"/>
        <w:lang w:val="es-ES" w:eastAsia="en-US" w:bidi="ar-SA"/>
      </w:rPr>
    </w:lvl>
    <w:lvl w:ilvl="2" w:tplc="97A41B64">
      <w:numFmt w:val="bullet"/>
      <w:lvlText w:val="•"/>
      <w:lvlJc w:val="left"/>
      <w:pPr>
        <w:ind w:left="3256" w:hanging="269"/>
      </w:pPr>
      <w:rPr>
        <w:rFonts w:hint="default"/>
        <w:lang w:val="es-ES" w:eastAsia="en-US" w:bidi="ar-SA"/>
      </w:rPr>
    </w:lvl>
    <w:lvl w:ilvl="3" w:tplc="4B74F9AA">
      <w:numFmt w:val="bullet"/>
      <w:lvlText w:val="•"/>
      <w:lvlJc w:val="left"/>
      <w:pPr>
        <w:ind w:left="4634" w:hanging="269"/>
      </w:pPr>
      <w:rPr>
        <w:rFonts w:hint="default"/>
        <w:lang w:val="es-ES" w:eastAsia="en-US" w:bidi="ar-SA"/>
      </w:rPr>
    </w:lvl>
    <w:lvl w:ilvl="4" w:tplc="A40A8488">
      <w:numFmt w:val="bullet"/>
      <w:lvlText w:val="•"/>
      <w:lvlJc w:val="left"/>
      <w:pPr>
        <w:ind w:left="6012" w:hanging="269"/>
      </w:pPr>
      <w:rPr>
        <w:rFonts w:hint="default"/>
        <w:lang w:val="es-ES" w:eastAsia="en-US" w:bidi="ar-SA"/>
      </w:rPr>
    </w:lvl>
    <w:lvl w:ilvl="5" w:tplc="E698E924">
      <w:numFmt w:val="bullet"/>
      <w:lvlText w:val="•"/>
      <w:lvlJc w:val="left"/>
      <w:pPr>
        <w:ind w:left="7391" w:hanging="269"/>
      </w:pPr>
      <w:rPr>
        <w:rFonts w:hint="default"/>
        <w:lang w:val="es-ES" w:eastAsia="en-US" w:bidi="ar-SA"/>
      </w:rPr>
    </w:lvl>
    <w:lvl w:ilvl="6" w:tplc="9FE81BE4">
      <w:numFmt w:val="bullet"/>
      <w:lvlText w:val="•"/>
      <w:lvlJc w:val="left"/>
      <w:pPr>
        <w:ind w:left="8769" w:hanging="269"/>
      </w:pPr>
      <w:rPr>
        <w:rFonts w:hint="default"/>
        <w:lang w:val="es-ES" w:eastAsia="en-US" w:bidi="ar-SA"/>
      </w:rPr>
    </w:lvl>
    <w:lvl w:ilvl="7" w:tplc="5F3A8B6E">
      <w:numFmt w:val="bullet"/>
      <w:lvlText w:val="•"/>
      <w:lvlJc w:val="left"/>
      <w:pPr>
        <w:ind w:left="10147" w:hanging="269"/>
      </w:pPr>
      <w:rPr>
        <w:rFonts w:hint="default"/>
        <w:lang w:val="es-ES" w:eastAsia="en-US" w:bidi="ar-SA"/>
      </w:rPr>
    </w:lvl>
    <w:lvl w:ilvl="8" w:tplc="5C548B46">
      <w:numFmt w:val="bullet"/>
      <w:lvlText w:val="•"/>
      <w:lvlJc w:val="left"/>
      <w:pPr>
        <w:ind w:left="11525" w:hanging="269"/>
      </w:pPr>
      <w:rPr>
        <w:rFonts w:hint="default"/>
        <w:lang w:val="es-ES" w:eastAsia="en-US" w:bidi="ar-SA"/>
      </w:rPr>
    </w:lvl>
  </w:abstractNum>
  <w:abstractNum w:abstractNumId="4" w15:restartNumberingAfterBreak="0">
    <w:nsid w:val="1F181388"/>
    <w:multiLevelType w:val="multilevel"/>
    <w:tmpl w:val="10DABB2E"/>
    <w:lvl w:ilvl="0">
      <w:start w:val="1"/>
      <w:numFmt w:val="decimal"/>
      <w:lvlText w:val="%1."/>
      <w:lvlJc w:val="left"/>
      <w:pPr>
        <w:ind w:left="107" w:hanging="303"/>
        <w:jc w:val="left"/>
      </w:pPr>
      <w:rPr>
        <w:rFonts w:ascii="Arial" w:eastAsia="Arial" w:hAnsi="Arial" w:cs="Arial" w:hint="default"/>
        <w:b/>
        <w:bCs/>
        <w:i w:val="0"/>
        <w:iCs w:val="0"/>
        <w:spacing w:val="0"/>
        <w:w w:val="99"/>
        <w:sz w:val="20"/>
        <w:szCs w:val="20"/>
        <w:lang w:val="es-ES" w:eastAsia="en-US" w:bidi="ar-SA"/>
      </w:rPr>
    </w:lvl>
    <w:lvl w:ilvl="1">
      <w:start w:val="1"/>
      <w:numFmt w:val="decimal"/>
      <w:lvlText w:val="%1.%2"/>
      <w:lvlJc w:val="left"/>
      <w:pPr>
        <w:ind w:left="107" w:hanging="598"/>
        <w:jc w:val="left"/>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723" w:hanging="598"/>
      </w:pPr>
      <w:rPr>
        <w:rFonts w:hint="default"/>
        <w:lang w:val="es-ES" w:eastAsia="en-US" w:bidi="ar-SA"/>
      </w:rPr>
    </w:lvl>
    <w:lvl w:ilvl="3">
      <w:numFmt w:val="bullet"/>
      <w:lvlText w:val="•"/>
      <w:lvlJc w:val="left"/>
      <w:pPr>
        <w:ind w:left="1035" w:hanging="598"/>
      </w:pPr>
      <w:rPr>
        <w:rFonts w:hint="default"/>
        <w:lang w:val="es-ES" w:eastAsia="en-US" w:bidi="ar-SA"/>
      </w:rPr>
    </w:lvl>
    <w:lvl w:ilvl="4">
      <w:numFmt w:val="bullet"/>
      <w:lvlText w:val="•"/>
      <w:lvlJc w:val="left"/>
      <w:pPr>
        <w:ind w:left="1347" w:hanging="598"/>
      </w:pPr>
      <w:rPr>
        <w:rFonts w:hint="default"/>
        <w:lang w:val="es-ES" w:eastAsia="en-US" w:bidi="ar-SA"/>
      </w:rPr>
    </w:lvl>
    <w:lvl w:ilvl="5">
      <w:numFmt w:val="bullet"/>
      <w:lvlText w:val="•"/>
      <w:lvlJc w:val="left"/>
      <w:pPr>
        <w:ind w:left="1659" w:hanging="598"/>
      </w:pPr>
      <w:rPr>
        <w:rFonts w:hint="default"/>
        <w:lang w:val="es-ES" w:eastAsia="en-US" w:bidi="ar-SA"/>
      </w:rPr>
    </w:lvl>
    <w:lvl w:ilvl="6">
      <w:numFmt w:val="bullet"/>
      <w:lvlText w:val="•"/>
      <w:lvlJc w:val="left"/>
      <w:pPr>
        <w:ind w:left="1970" w:hanging="598"/>
      </w:pPr>
      <w:rPr>
        <w:rFonts w:hint="default"/>
        <w:lang w:val="es-ES" w:eastAsia="en-US" w:bidi="ar-SA"/>
      </w:rPr>
    </w:lvl>
    <w:lvl w:ilvl="7">
      <w:numFmt w:val="bullet"/>
      <w:lvlText w:val="•"/>
      <w:lvlJc w:val="left"/>
      <w:pPr>
        <w:ind w:left="2282" w:hanging="598"/>
      </w:pPr>
      <w:rPr>
        <w:rFonts w:hint="default"/>
        <w:lang w:val="es-ES" w:eastAsia="en-US" w:bidi="ar-SA"/>
      </w:rPr>
    </w:lvl>
    <w:lvl w:ilvl="8">
      <w:numFmt w:val="bullet"/>
      <w:lvlText w:val="•"/>
      <w:lvlJc w:val="left"/>
      <w:pPr>
        <w:ind w:left="2594" w:hanging="598"/>
      </w:pPr>
      <w:rPr>
        <w:rFonts w:hint="default"/>
        <w:lang w:val="es-ES" w:eastAsia="en-US" w:bidi="ar-SA"/>
      </w:rPr>
    </w:lvl>
  </w:abstractNum>
  <w:abstractNum w:abstractNumId="5" w15:restartNumberingAfterBreak="0">
    <w:nsid w:val="2800441D"/>
    <w:multiLevelType w:val="hybridMultilevel"/>
    <w:tmpl w:val="8ADEC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CE803D9"/>
    <w:multiLevelType w:val="hybridMultilevel"/>
    <w:tmpl w:val="A760BA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24E5A70"/>
    <w:multiLevelType w:val="hybridMultilevel"/>
    <w:tmpl w:val="7DE06012"/>
    <w:lvl w:ilvl="0" w:tplc="2FCAB710">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644E77FA">
      <w:numFmt w:val="bullet"/>
      <w:lvlText w:val="•"/>
      <w:lvlJc w:val="left"/>
      <w:pPr>
        <w:ind w:left="571" w:hanging="389"/>
      </w:pPr>
      <w:rPr>
        <w:rFonts w:hint="default"/>
        <w:lang w:val="es-ES" w:eastAsia="en-US" w:bidi="ar-SA"/>
      </w:rPr>
    </w:lvl>
    <w:lvl w:ilvl="2" w:tplc="2C7E5950">
      <w:numFmt w:val="bullet"/>
      <w:lvlText w:val="•"/>
      <w:lvlJc w:val="left"/>
      <w:pPr>
        <w:ind w:left="1042" w:hanging="389"/>
      </w:pPr>
      <w:rPr>
        <w:rFonts w:hint="default"/>
        <w:lang w:val="es-ES" w:eastAsia="en-US" w:bidi="ar-SA"/>
      </w:rPr>
    </w:lvl>
    <w:lvl w:ilvl="3" w:tplc="DDB04232">
      <w:numFmt w:val="bullet"/>
      <w:lvlText w:val="•"/>
      <w:lvlJc w:val="left"/>
      <w:pPr>
        <w:ind w:left="1513" w:hanging="389"/>
      </w:pPr>
      <w:rPr>
        <w:rFonts w:hint="default"/>
        <w:lang w:val="es-ES" w:eastAsia="en-US" w:bidi="ar-SA"/>
      </w:rPr>
    </w:lvl>
    <w:lvl w:ilvl="4" w:tplc="EA9A92E0">
      <w:numFmt w:val="bullet"/>
      <w:lvlText w:val="•"/>
      <w:lvlJc w:val="left"/>
      <w:pPr>
        <w:ind w:left="1984" w:hanging="389"/>
      </w:pPr>
      <w:rPr>
        <w:rFonts w:hint="default"/>
        <w:lang w:val="es-ES" w:eastAsia="en-US" w:bidi="ar-SA"/>
      </w:rPr>
    </w:lvl>
    <w:lvl w:ilvl="5" w:tplc="03EE2F8E">
      <w:numFmt w:val="bullet"/>
      <w:lvlText w:val="•"/>
      <w:lvlJc w:val="left"/>
      <w:pPr>
        <w:ind w:left="2455" w:hanging="389"/>
      </w:pPr>
      <w:rPr>
        <w:rFonts w:hint="default"/>
        <w:lang w:val="es-ES" w:eastAsia="en-US" w:bidi="ar-SA"/>
      </w:rPr>
    </w:lvl>
    <w:lvl w:ilvl="6" w:tplc="D3D8B012">
      <w:numFmt w:val="bullet"/>
      <w:lvlText w:val="•"/>
      <w:lvlJc w:val="left"/>
      <w:pPr>
        <w:ind w:left="2926" w:hanging="389"/>
      </w:pPr>
      <w:rPr>
        <w:rFonts w:hint="default"/>
        <w:lang w:val="es-ES" w:eastAsia="en-US" w:bidi="ar-SA"/>
      </w:rPr>
    </w:lvl>
    <w:lvl w:ilvl="7" w:tplc="32E01AF6">
      <w:numFmt w:val="bullet"/>
      <w:lvlText w:val="•"/>
      <w:lvlJc w:val="left"/>
      <w:pPr>
        <w:ind w:left="3397" w:hanging="389"/>
      </w:pPr>
      <w:rPr>
        <w:rFonts w:hint="default"/>
        <w:lang w:val="es-ES" w:eastAsia="en-US" w:bidi="ar-SA"/>
      </w:rPr>
    </w:lvl>
    <w:lvl w:ilvl="8" w:tplc="D6AE7A72">
      <w:numFmt w:val="bullet"/>
      <w:lvlText w:val="•"/>
      <w:lvlJc w:val="left"/>
      <w:pPr>
        <w:ind w:left="3868" w:hanging="389"/>
      </w:pPr>
      <w:rPr>
        <w:rFonts w:hint="default"/>
        <w:lang w:val="es-ES" w:eastAsia="en-US" w:bidi="ar-SA"/>
      </w:rPr>
    </w:lvl>
  </w:abstractNum>
  <w:abstractNum w:abstractNumId="8" w15:restartNumberingAfterBreak="0">
    <w:nsid w:val="470D7206"/>
    <w:multiLevelType w:val="hybridMultilevel"/>
    <w:tmpl w:val="34089D7E"/>
    <w:lvl w:ilvl="0" w:tplc="71F06734">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CFB86538">
      <w:numFmt w:val="bullet"/>
      <w:lvlText w:val="•"/>
      <w:lvlJc w:val="left"/>
      <w:pPr>
        <w:ind w:left="571" w:hanging="401"/>
      </w:pPr>
      <w:rPr>
        <w:rFonts w:hint="default"/>
        <w:lang w:val="es-ES" w:eastAsia="en-US" w:bidi="ar-SA"/>
      </w:rPr>
    </w:lvl>
    <w:lvl w:ilvl="2" w:tplc="AE5C89F8">
      <w:numFmt w:val="bullet"/>
      <w:lvlText w:val="•"/>
      <w:lvlJc w:val="left"/>
      <w:pPr>
        <w:ind w:left="1042" w:hanging="401"/>
      </w:pPr>
      <w:rPr>
        <w:rFonts w:hint="default"/>
        <w:lang w:val="es-ES" w:eastAsia="en-US" w:bidi="ar-SA"/>
      </w:rPr>
    </w:lvl>
    <w:lvl w:ilvl="3" w:tplc="72CA2576">
      <w:numFmt w:val="bullet"/>
      <w:lvlText w:val="•"/>
      <w:lvlJc w:val="left"/>
      <w:pPr>
        <w:ind w:left="1513" w:hanging="401"/>
      </w:pPr>
      <w:rPr>
        <w:rFonts w:hint="default"/>
        <w:lang w:val="es-ES" w:eastAsia="en-US" w:bidi="ar-SA"/>
      </w:rPr>
    </w:lvl>
    <w:lvl w:ilvl="4" w:tplc="79808A88">
      <w:numFmt w:val="bullet"/>
      <w:lvlText w:val="•"/>
      <w:lvlJc w:val="left"/>
      <w:pPr>
        <w:ind w:left="1984" w:hanging="401"/>
      </w:pPr>
      <w:rPr>
        <w:rFonts w:hint="default"/>
        <w:lang w:val="es-ES" w:eastAsia="en-US" w:bidi="ar-SA"/>
      </w:rPr>
    </w:lvl>
    <w:lvl w:ilvl="5" w:tplc="1E0AAA82">
      <w:numFmt w:val="bullet"/>
      <w:lvlText w:val="•"/>
      <w:lvlJc w:val="left"/>
      <w:pPr>
        <w:ind w:left="2455" w:hanging="401"/>
      </w:pPr>
      <w:rPr>
        <w:rFonts w:hint="default"/>
        <w:lang w:val="es-ES" w:eastAsia="en-US" w:bidi="ar-SA"/>
      </w:rPr>
    </w:lvl>
    <w:lvl w:ilvl="6" w:tplc="EA0ECAC4">
      <w:numFmt w:val="bullet"/>
      <w:lvlText w:val="•"/>
      <w:lvlJc w:val="left"/>
      <w:pPr>
        <w:ind w:left="2926" w:hanging="401"/>
      </w:pPr>
      <w:rPr>
        <w:rFonts w:hint="default"/>
        <w:lang w:val="es-ES" w:eastAsia="en-US" w:bidi="ar-SA"/>
      </w:rPr>
    </w:lvl>
    <w:lvl w:ilvl="7" w:tplc="4802FFDC">
      <w:numFmt w:val="bullet"/>
      <w:lvlText w:val="•"/>
      <w:lvlJc w:val="left"/>
      <w:pPr>
        <w:ind w:left="3397" w:hanging="401"/>
      </w:pPr>
      <w:rPr>
        <w:rFonts w:hint="default"/>
        <w:lang w:val="es-ES" w:eastAsia="en-US" w:bidi="ar-SA"/>
      </w:rPr>
    </w:lvl>
    <w:lvl w:ilvl="8" w:tplc="643003FA">
      <w:numFmt w:val="bullet"/>
      <w:lvlText w:val="•"/>
      <w:lvlJc w:val="left"/>
      <w:pPr>
        <w:ind w:left="3868" w:hanging="401"/>
      </w:pPr>
      <w:rPr>
        <w:rFonts w:hint="default"/>
        <w:lang w:val="es-ES" w:eastAsia="en-US" w:bidi="ar-SA"/>
      </w:rPr>
    </w:lvl>
  </w:abstractNum>
  <w:abstractNum w:abstractNumId="9" w15:restartNumberingAfterBreak="0">
    <w:nsid w:val="49550A81"/>
    <w:multiLevelType w:val="hybridMultilevel"/>
    <w:tmpl w:val="56D49194"/>
    <w:lvl w:ilvl="0" w:tplc="768C35BE">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22DCD52C">
      <w:numFmt w:val="bullet"/>
      <w:lvlText w:val="•"/>
      <w:lvlJc w:val="left"/>
      <w:pPr>
        <w:ind w:left="571" w:hanging="389"/>
      </w:pPr>
      <w:rPr>
        <w:rFonts w:hint="default"/>
        <w:lang w:val="es-ES" w:eastAsia="en-US" w:bidi="ar-SA"/>
      </w:rPr>
    </w:lvl>
    <w:lvl w:ilvl="2" w:tplc="B662760C">
      <w:numFmt w:val="bullet"/>
      <w:lvlText w:val="•"/>
      <w:lvlJc w:val="left"/>
      <w:pPr>
        <w:ind w:left="1042" w:hanging="389"/>
      </w:pPr>
      <w:rPr>
        <w:rFonts w:hint="default"/>
        <w:lang w:val="es-ES" w:eastAsia="en-US" w:bidi="ar-SA"/>
      </w:rPr>
    </w:lvl>
    <w:lvl w:ilvl="3" w:tplc="071AEF82">
      <w:numFmt w:val="bullet"/>
      <w:lvlText w:val="•"/>
      <w:lvlJc w:val="left"/>
      <w:pPr>
        <w:ind w:left="1513" w:hanging="389"/>
      </w:pPr>
      <w:rPr>
        <w:rFonts w:hint="default"/>
        <w:lang w:val="es-ES" w:eastAsia="en-US" w:bidi="ar-SA"/>
      </w:rPr>
    </w:lvl>
    <w:lvl w:ilvl="4" w:tplc="E048B490">
      <w:numFmt w:val="bullet"/>
      <w:lvlText w:val="•"/>
      <w:lvlJc w:val="left"/>
      <w:pPr>
        <w:ind w:left="1984" w:hanging="389"/>
      </w:pPr>
      <w:rPr>
        <w:rFonts w:hint="default"/>
        <w:lang w:val="es-ES" w:eastAsia="en-US" w:bidi="ar-SA"/>
      </w:rPr>
    </w:lvl>
    <w:lvl w:ilvl="5" w:tplc="A19EB184">
      <w:numFmt w:val="bullet"/>
      <w:lvlText w:val="•"/>
      <w:lvlJc w:val="left"/>
      <w:pPr>
        <w:ind w:left="2455" w:hanging="389"/>
      </w:pPr>
      <w:rPr>
        <w:rFonts w:hint="default"/>
        <w:lang w:val="es-ES" w:eastAsia="en-US" w:bidi="ar-SA"/>
      </w:rPr>
    </w:lvl>
    <w:lvl w:ilvl="6" w:tplc="98CC336C">
      <w:numFmt w:val="bullet"/>
      <w:lvlText w:val="•"/>
      <w:lvlJc w:val="left"/>
      <w:pPr>
        <w:ind w:left="2926" w:hanging="389"/>
      </w:pPr>
      <w:rPr>
        <w:rFonts w:hint="default"/>
        <w:lang w:val="es-ES" w:eastAsia="en-US" w:bidi="ar-SA"/>
      </w:rPr>
    </w:lvl>
    <w:lvl w:ilvl="7" w:tplc="18F0255C">
      <w:numFmt w:val="bullet"/>
      <w:lvlText w:val="•"/>
      <w:lvlJc w:val="left"/>
      <w:pPr>
        <w:ind w:left="3397" w:hanging="389"/>
      </w:pPr>
      <w:rPr>
        <w:rFonts w:hint="default"/>
        <w:lang w:val="es-ES" w:eastAsia="en-US" w:bidi="ar-SA"/>
      </w:rPr>
    </w:lvl>
    <w:lvl w:ilvl="8" w:tplc="A7504716">
      <w:numFmt w:val="bullet"/>
      <w:lvlText w:val="•"/>
      <w:lvlJc w:val="left"/>
      <w:pPr>
        <w:ind w:left="3868" w:hanging="389"/>
      </w:pPr>
      <w:rPr>
        <w:rFonts w:hint="default"/>
        <w:lang w:val="es-ES" w:eastAsia="en-US" w:bidi="ar-SA"/>
      </w:rPr>
    </w:lvl>
  </w:abstractNum>
  <w:abstractNum w:abstractNumId="10" w15:restartNumberingAfterBreak="0">
    <w:nsid w:val="4E667292"/>
    <w:multiLevelType w:val="hybridMultilevel"/>
    <w:tmpl w:val="3EB88A50"/>
    <w:lvl w:ilvl="0" w:tplc="A8707246">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5527DF0">
      <w:numFmt w:val="bullet"/>
      <w:lvlText w:val="•"/>
      <w:lvlJc w:val="left"/>
      <w:pPr>
        <w:ind w:left="571" w:hanging="401"/>
      </w:pPr>
      <w:rPr>
        <w:rFonts w:hint="default"/>
        <w:lang w:val="es-ES" w:eastAsia="en-US" w:bidi="ar-SA"/>
      </w:rPr>
    </w:lvl>
    <w:lvl w:ilvl="2" w:tplc="C310B356">
      <w:numFmt w:val="bullet"/>
      <w:lvlText w:val="•"/>
      <w:lvlJc w:val="left"/>
      <w:pPr>
        <w:ind w:left="1042" w:hanging="401"/>
      </w:pPr>
      <w:rPr>
        <w:rFonts w:hint="default"/>
        <w:lang w:val="es-ES" w:eastAsia="en-US" w:bidi="ar-SA"/>
      </w:rPr>
    </w:lvl>
    <w:lvl w:ilvl="3" w:tplc="75745D96">
      <w:numFmt w:val="bullet"/>
      <w:lvlText w:val="•"/>
      <w:lvlJc w:val="left"/>
      <w:pPr>
        <w:ind w:left="1513" w:hanging="401"/>
      </w:pPr>
      <w:rPr>
        <w:rFonts w:hint="default"/>
        <w:lang w:val="es-ES" w:eastAsia="en-US" w:bidi="ar-SA"/>
      </w:rPr>
    </w:lvl>
    <w:lvl w:ilvl="4" w:tplc="9CAE5A4E">
      <w:numFmt w:val="bullet"/>
      <w:lvlText w:val="•"/>
      <w:lvlJc w:val="left"/>
      <w:pPr>
        <w:ind w:left="1984" w:hanging="401"/>
      </w:pPr>
      <w:rPr>
        <w:rFonts w:hint="default"/>
        <w:lang w:val="es-ES" w:eastAsia="en-US" w:bidi="ar-SA"/>
      </w:rPr>
    </w:lvl>
    <w:lvl w:ilvl="5" w:tplc="E6C22F88">
      <w:numFmt w:val="bullet"/>
      <w:lvlText w:val="•"/>
      <w:lvlJc w:val="left"/>
      <w:pPr>
        <w:ind w:left="2455" w:hanging="401"/>
      </w:pPr>
      <w:rPr>
        <w:rFonts w:hint="default"/>
        <w:lang w:val="es-ES" w:eastAsia="en-US" w:bidi="ar-SA"/>
      </w:rPr>
    </w:lvl>
    <w:lvl w:ilvl="6" w:tplc="C7F0FFF2">
      <w:numFmt w:val="bullet"/>
      <w:lvlText w:val="•"/>
      <w:lvlJc w:val="left"/>
      <w:pPr>
        <w:ind w:left="2926" w:hanging="401"/>
      </w:pPr>
      <w:rPr>
        <w:rFonts w:hint="default"/>
        <w:lang w:val="es-ES" w:eastAsia="en-US" w:bidi="ar-SA"/>
      </w:rPr>
    </w:lvl>
    <w:lvl w:ilvl="7" w:tplc="7BE47CEE">
      <w:numFmt w:val="bullet"/>
      <w:lvlText w:val="•"/>
      <w:lvlJc w:val="left"/>
      <w:pPr>
        <w:ind w:left="3397" w:hanging="401"/>
      </w:pPr>
      <w:rPr>
        <w:rFonts w:hint="default"/>
        <w:lang w:val="es-ES" w:eastAsia="en-US" w:bidi="ar-SA"/>
      </w:rPr>
    </w:lvl>
    <w:lvl w:ilvl="8" w:tplc="337206CE">
      <w:numFmt w:val="bullet"/>
      <w:lvlText w:val="•"/>
      <w:lvlJc w:val="left"/>
      <w:pPr>
        <w:ind w:left="3868" w:hanging="401"/>
      </w:pPr>
      <w:rPr>
        <w:rFonts w:hint="default"/>
        <w:lang w:val="es-ES" w:eastAsia="en-US" w:bidi="ar-SA"/>
      </w:rPr>
    </w:lvl>
  </w:abstractNum>
  <w:abstractNum w:abstractNumId="11" w15:restartNumberingAfterBreak="0">
    <w:nsid w:val="575815CD"/>
    <w:multiLevelType w:val="hybridMultilevel"/>
    <w:tmpl w:val="053053C8"/>
    <w:lvl w:ilvl="0" w:tplc="6FD4995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D4C9726">
      <w:numFmt w:val="bullet"/>
      <w:lvlText w:val="•"/>
      <w:lvlJc w:val="left"/>
      <w:pPr>
        <w:ind w:left="571" w:hanging="401"/>
      </w:pPr>
      <w:rPr>
        <w:rFonts w:hint="default"/>
        <w:lang w:val="es-ES" w:eastAsia="en-US" w:bidi="ar-SA"/>
      </w:rPr>
    </w:lvl>
    <w:lvl w:ilvl="2" w:tplc="3BCC8D52">
      <w:numFmt w:val="bullet"/>
      <w:lvlText w:val="•"/>
      <w:lvlJc w:val="left"/>
      <w:pPr>
        <w:ind w:left="1042" w:hanging="401"/>
      </w:pPr>
      <w:rPr>
        <w:rFonts w:hint="default"/>
        <w:lang w:val="es-ES" w:eastAsia="en-US" w:bidi="ar-SA"/>
      </w:rPr>
    </w:lvl>
    <w:lvl w:ilvl="3" w:tplc="2250C28C">
      <w:numFmt w:val="bullet"/>
      <w:lvlText w:val="•"/>
      <w:lvlJc w:val="left"/>
      <w:pPr>
        <w:ind w:left="1513" w:hanging="401"/>
      </w:pPr>
      <w:rPr>
        <w:rFonts w:hint="default"/>
        <w:lang w:val="es-ES" w:eastAsia="en-US" w:bidi="ar-SA"/>
      </w:rPr>
    </w:lvl>
    <w:lvl w:ilvl="4" w:tplc="11149930">
      <w:numFmt w:val="bullet"/>
      <w:lvlText w:val="•"/>
      <w:lvlJc w:val="left"/>
      <w:pPr>
        <w:ind w:left="1984" w:hanging="401"/>
      </w:pPr>
      <w:rPr>
        <w:rFonts w:hint="default"/>
        <w:lang w:val="es-ES" w:eastAsia="en-US" w:bidi="ar-SA"/>
      </w:rPr>
    </w:lvl>
    <w:lvl w:ilvl="5" w:tplc="545CDFD0">
      <w:numFmt w:val="bullet"/>
      <w:lvlText w:val="•"/>
      <w:lvlJc w:val="left"/>
      <w:pPr>
        <w:ind w:left="2455" w:hanging="401"/>
      </w:pPr>
      <w:rPr>
        <w:rFonts w:hint="default"/>
        <w:lang w:val="es-ES" w:eastAsia="en-US" w:bidi="ar-SA"/>
      </w:rPr>
    </w:lvl>
    <w:lvl w:ilvl="6" w:tplc="E132D172">
      <w:numFmt w:val="bullet"/>
      <w:lvlText w:val="•"/>
      <w:lvlJc w:val="left"/>
      <w:pPr>
        <w:ind w:left="2926" w:hanging="401"/>
      </w:pPr>
      <w:rPr>
        <w:rFonts w:hint="default"/>
        <w:lang w:val="es-ES" w:eastAsia="en-US" w:bidi="ar-SA"/>
      </w:rPr>
    </w:lvl>
    <w:lvl w:ilvl="7" w:tplc="78827EAA">
      <w:numFmt w:val="bullet"/>
      <w:lvlText w:val="•"/>
      <w:lvlJc w:val="left"/>
      <w:pPr>
        <w:ind w:left="3397" w:hanging="401"/>
      </w:pPr>
      <w:rPr>
        <w:rFonts w:hint="default"/>
        <w:lang w:val="es-ES" w:eastAsia="en-US" w:bidi="ar-SA"/>
      </w:rPr>
    </w:lvl>
    <w:lvl w:ilvl="8" w:tplc="9EEE7BCA">
      <w:numFmt w:val="bullet"/>
      <w:lvlText w:val="•"/>
      <w:lvlJc w:val="left"/>
      <w:pPr>
        <w:ind w:left="3868" w:hanging="401"/>
      </w:pPr>
      <w:rPr>
        <w:rFonts w:hint="default"/>
        <w:lang w:val="es-ES" w:eastAsia="en-US" w:bidi="ar-SA"/>
      </w:rPr>
    </w:lvl>
  </w:abstractNum>
  <w:abstractNum w:abstractNumId="12" w15:restartNumberingAfterBreak="0">
    <w:nsid w:val="628B48E9"/>
    <w:multiLevelType w:val="hybridMultilevel"/>
    <w:tmpl w:val="F342E93C"/>
    <w:lvl w:ilvl="0" w:tplc="465EEA88">
      <w:start w:val="1"/>
      <w:numFmt w:val="decimal"/>
      <w:lvlText w:val="%1."/>
      <w:lvlJc w:val="left"/>
      <w:pPr>
        <w:ind w:left="612" w:hanging="360"/>
      </w:pPr>
      <w:rPr>
        <w:b/>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3" w15:restartNumberingAfterBreak="0">
    <w:nsid w:val="67A16287"/>
    <w:multiLevelType w:val="hybridMultilevel"/>
    <w:tmpl w:val="6510877E"/>
    <w:lvl w:ilvl="0" w:tplc="917A5A5C">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12AA585E">
      <w:numFmt w:val="bullet"/>
      <w:lvlText w:val="•"/>
      <w:lvlJc w:val="left"/>
      <w:pPr>
        <w:ind w:left="571" w:hanging="389"/>
      </w:pPr>
      <w:rPr>
        <w:rFonts w:hint="default"/>
        <w:lang w:val="es-ES" w:eastAsia="en-US" w:bidi="ar-SA"/>
      </w:rPr>
    </w:lvl>
    <w:lvl w:ilvl="2" w:tplc="A61E4802">
      <w:numFmt w:val="bullet"/>
      <w:lvlText w:val="•"/>
      <w:lvlJc w:val="left"/>
      <w:pPr>
        <w:ind w:left="1042" w:hanging="389"/>
      </w:pPr>
      <w:rPr>
        <w:rFonts w:hint="default"/>
        <w:lang w:val="es-ES" w:eastAsia="en-US" w:bidi="ar-SA"/>
      </w:rPr>
    </w:lvl>
    <w:lvl w:ilvl="3" w:tplc="DC16BDBA">
      <w:numFmt w:val="bullet"/>
      <w:lvlText w:val="•"/>
      <w:lvlJc w:val="left"/>
      <w:pPr>
        <w:ind w:left="1513" w:hanging="389"/>
      </w:pPr>
      <w:rPr>
        <w:rFonts w:hint="default"/>
        <w:lang w:val="es-ES" w:eastAsia="en-US" w:bidi="ar-SA"/>
      </w:rPr>
    </w:lvl>
    <w:lvl w:ilvl="4" w:tplc="22184052">
      <w:numFmt w:val="bullet"/>
      <w:lvlText w:val="•"/>
      <w:lvlJc w:val="left"/>
      <w:pPr>
        <w:ind w:left="1984" w:hanging="389"/>
      </w:pPr>
      <w:rPr>
        <w:rFonts w:hint="default"/>
        <w:lang w:val="es-ES" w:eastAsia="en-US" w:bidi="ar-SA"/>
      </w:rPr>
    </w:lvl>
    <w:lvl w:ilvl="5" w:tplc="EB72F478">
      <w:numFmt w:val="bullet"/>
      <w:lvlText w:val="•"/>
      <w:lvlJc w:val="left"/>
      <w:pPr>
        <w:ind w:left="2455" w:hanging="389"/>
      </w:pPr>
      <w:rPr>
        <w:rFonts w:hint="default"/>
        <w:lang w:val="es-ES" w:eastAsia="en-US" w:bidi="ar-SA"/>
      </w:rPr>
    </w:lvl>
    <w:lvl w:ilvl="6" w:tplc="5DE2359E">
      <w:numFmt w:val="bullet"/>
      <w:lvlText w:val="•"/>
      <w:lvlJc w:val="left"/>
      <w:pPr>
        <w:ind w:left="2926" w:hanging="389"/>
      </w:pPr>
      <w:rPr>
        <w:rFonts w:hint="default"/>
        <w:lang w:val="es-ES" w:eastAsia="en-US" w:bidi="ar-SA"/>
      </w:rPr>
    </w:lvl>
    <w:lvl w:ilvl="7" w:tplc="76E0FF48">
      <w:numFmt w:val="bullet"/>
      <w:lvlText w:val="•"/>
      <w:lvlJc w:val="left"/>
      <w:pPr>
        <w:ind w:left="3397" w:hanging="389"/>
      </w:pPr>
      <w:rPr>
        <w:rFonts w:hint="default"/>
        <w:lang w:val="es-ES" w:eastAsia="en-US" w:bidi="ar-SA"/>
      </w:rPr>
    </w:lvl>
    <w:lvl w:ilvl="8" w:tplc="2F1C9A02">
      <w:numFmt w:val="bullet"/>
      <w:lvlText w:val="•"/>
      <w:lvlJc w:val="left"/>
      <w:pPr>
        <w:ind w:left="3868" w:hanging="389"/>
      </w:pPr>
      <w:rPr>
        <w:rFonts w:hint="default"/>
        <w:lang w:val="es-ES" w:eastAsia="en-US" w:bidi="ar-SA"/>
      </w:rPr>
    </w:lvl>
  </w:abstractNum>
  <w:abstractNum w:abstractNumId="14" w15:restartNumberingAfterBreak="0">
    <w:nsid w:val="68B52758"/>
    <w:multiLevelType w:val="hybridMultilevel"/>
    <w:tmpl w:val="46B64930"/>
    <w:lvl w:ilvl="0" w:tplc="0576C77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B99C2314">
      <w:numFmt w:val="bullet"/>
      <w:lvlText w:val="•"/>
      <w:lvlJc w:val="left"/>
      <w:pPr>
        <w:ind w:left="571" w:hanging="401"/>
      </w:pPr>
      <w:rPr>
        <w:rFonts w:hint="default"/>
        <w:lang w:val="es-ES" w:eastAsia="en-US" w:bidi="ar-SA"/>
      </w:rPr>
    </w:lvl>
    <w:lvl w:ilvl="2" w:tplc="0B4E059A">
      <w:numFmt w:val="bullet"/>
      <w:lvlText w:val="•"/>
      <w:lvlJc w:val="left"/>
      <w:pPr>
        <w:ind w:left="1042" w:hanging="401"/>
      </w:pPr>
      <w:rPr>
        <w:rFonts w:hint="default"/>
        <w:lang w:val="es-ES" w:eastAsia="en-US" w:bidi="ar-SA"/>
      </w:rPr>
    </w:lvl>
    <w:lvl w:ilvl="3" w:tplc="20A25B6E">
      <w:numFmt w:val="bullet"/>
      <w:lvlText w:val="•"/>
      <w:lvlJc w:val="left"/>
      <w:pPr>
        <w:ind w:left="1513" w:hanging="401"/>
      </w:pPr>
      <w:rPr>
        <w:rFonts w:hint="default"/>
        <w:lang w:val="es-ES" w:eastAsia="en-US" w:bidi="ar-SA"/>
      </w:rPr>
    </w:lvl>
    <w:lvl w:ilvl="4" w:tplc="0D746090">
      <w:numFmt w:val="bullet"/>
      <w:lvlText w:val="•"/>
      <w:lvlJc w:val="left"/>
      <w:pPr>
        <w:ind w:left="1984" w:hanging="401"/>
      </w:pPr>
      <w:rPr>
        <w:rFonts w:hint="default"/>
        <w:lang w:val="es-ES" w:eastAsia="en-US" w:bidi="ar-SA"/>
      </w:rPr>
    </w:lvl>
    <w:lvl w:ilvl="5" w:tplc="E2DE0AF8">
      <w:numFmt w:val="bullet"/>
      <w:lvlText w:val="•"/>
      <w:lvlJc w:val="left"/>
      <w:pPr>
        <w:ind w:left="2455" w:hanging="401"/>
      </w:pPr>
      <w:rPr>
        <w:rFonts w:hint="default"/>
        <w:lang w:val="es-ES" w:eastAsia="en-US" w:bidi="ar-SA"/>
      </w:rPr>
    </w:lvl>
    <w:lvl w:ilvl="6" w:tplc="481A88F2">
      <w:numFmt w:val="bullet"/>
      <w:lvlText w:val="•"/>
      <w:lvlJc w:val="left"/>
      <w:pPr>
        <w:ind w:left="2926" w:hanging="401"/>
      </w:pPr>
      <w:rPr>
        <w:rFonts w:hint="default"/>
        <w:lang w:val="es-ES" w:eastAsia="en-US" w:bidi="ar-SA"/>
      </w:rPr>
    </w:lvl>
    <w:lvl w:ilvl="7" w:tplc="493E2442">
      <w:numFmt w:val="bullet"/>
      <w:lvlText w:val="•"/>
      <w:lvlJc w:val="left"/>
      <w:pPr>
        <w:ind w:left="3397" w:hanging="401"/>
      </w:pPr>
      <w:rPr>
        <w:rFonts w:hint="default"/>
        <w:lang w:val="es-ES" w:eastAsia="en-US" w:bidi="ar-SA"/>
      </w:rPr>
    </w:lvl>
    <w:lvl w:ilvl="8" w:tplc="5BECE26C">
      <w:numFmt w:val="bullet"/>
      <w:lvlText w:val="•"/>
      <w:lvlJc w:val="left"/>
      <w:pPr>
        <w:ind w:left="3868" w:hanging="401"/>
      </w:pPr>
      <w:rPr>
        <w:rFonts w:hint="default"/>
        <w:lang w:val="es-ES" w:eastAsia="en-US" w:bidi="ar-SA"/>
      </w:rPr>
    </w:lvl>
  </w:abstractNum>
  <w:num w:numId="1">
    <w:abstractNumId w:val="10"/>
  </w:num>
  <w:num w:numId="2">
    <w:abstractNumId w:val="7"/>
  </w:num>
  <w:num w:numId="3">
    <w:abstractNumId w:val="14"/>
  </w:num>
  <w:num w:numId="4">
    <w:abstractNumId w:val="13"/>
  </w:num>
  <w:num w:numId="5">
    <w:abstractNumId w:val="11"/>
  </w:num>
  <w:num w:numId="6">
    <w:abstractNumId w:val="9"/>
  </w:num>
  <w:num w:numId="7">
    <w:abstractNumId w:val="8"/>
  </w:num>
  <w:num w:numId="8">
    <w:abstractNumId w:val="1"/>
  </w:num>
  <w:num w:numId="9">
    <w:abstractNumId w:val="4"/>
  </w:num>
  <w:num w:numId="10">
    <w:abstractNumId w:val="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4443E"/>
    <w:rsid w:val="00074979"/>
    <w:rsid w:val="00274538"/>
    <w:rsid w:val="003A176F"/>
    <w:rsid w:val="003B2323"/>
    <w:rsid w:val="00400823"/>
    <w:rsid w:val="00434513"/>
    <w:rsid w:val="00591A10"/>
    <w:rsid w:val="00637299"/>
    <w:rsid w:val="006D1F1A"/>
    <w:rsid w:val="006D4D23"/>
    <w:rsid w:val="00753069"/>
    <w:rsid w:val="007F5F20"/>
    <w:rsid w:val="008563D1"/>
    <w:rsid w:val="008953AB"/>
    <w:rsid w:val="008A0C2A"/>
    <w:rsid w:val="0094443E"/>
    <w:rsid w:val="00945033"/>
    <w:rsid w:val="009E40B3"/>
    <w:rsid w:val="00A93310"/>
    <w:rsid w:val="00AB03AC"/>
    <w:rsid w:val="00C96B04"/>
    <w:rsid w:val="00D308D3"/>
    <w:rsid w:val="00D35A4B"/>
    <w:rsid w:val="00D431E8"/>
    <w:rsid w:val="00DC4EAA"/>
    <w:rsid w:val="00E65F74"/>
    <w:rsid w:val="00F13F78"/>
    <w:rsid w:val="00F47902"/>
    <w:rsid w:val="00FD1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5335"/>
  <w15:docId w15:val="{BB6B3E48-026C-4BE9-80F3-150033F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3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98" w:hanging="266"/>
    </w:pPr>
    <w:rPr>
      <w:rFonts w:ascii="Arial" w:eastAsia="Arial" w:hAnsi="Arial" w:cs="Arial"/>
    </w:rPr>
  </w:style>
  <w:style w:type="paragraph" w:customStyle="1" w:styleId="TableParagraph">
    <w:name w:val="Table Paragraph"/>
    <w:basedOn w:val="Normal"/>
    <w:uiPriority w:val="1"/>
    <w:qFormat/>
  </w:style>
  <w:style w:type="paragraph" w:styleId="Piedepgina">
    <w:name w:val="footer"/>
    <w:basedOn w:val="Normal"/>
    <w:link w:val="PiedepginaCar"/>
    <w:rsid w:val="00274538"/>
    <w:pPr>
      <w:widowControl/>
      <w:tabs>
        <w:tab w:val="center" w:pos="4419"/>
        <w:tab w:val="right" w:pos="8838"/>
      </w:tabs>
      <w:autoSpaceDE/>
      <w:autoSpaceDN/>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274538"/>
    <w:rPr>
      <w:rFonts w:ascii="Times New Roman" w:eastAsia="Times New Roman" w:hAnsi="Times New Roman" w:cs="Times New Roman"/>
      <w:sz w:val="20"/>
      <w:szCs w:val="20"/>
      <w:lang w:val="es-ES" w:eastAsia="es-ES"/>
    </w:rPr>
  </w:style>
  <w:style w:type="paragraph" w:customStyle="1" w:styleId="Default">
    <w:name w:val="Default"/>
    <w:rsid w:val="00274538"/>
    <w:pPr>
      <w:widowControl/>
      <w:adjustRightInd w:val="0"/>
    </w:pPr>
    <w:rPr>
      <w:rFonts w:ascii="Arial" w:eastAsia="Times New Roman" w:hAnsi="Arial" w:cs="Arial"/>
      <w:color w:val="000000"/>
      <w:sz w:val="24"/>
      <w:szCs w:val="24"/>
      <w:lang w:val="es-MX" w:eastAsia="es-MX"/>
    </w:rPr>
  </w:style>
  <w:style w:type="paragraph" w:styleId="Sinespaciado">
    <w:name w:val="No Spacing"/>
    <w:uiPriority w:val="1"/>
    <w:qFormat/>
    <w:rsid w:val="00274538"/>
    <w:pPr>
      <w:widowControl/>
      <w:autoSpaceDE/>
      <w:autoSpaceDN/>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2F58-C3A2-45D5-A8D1-9E3D299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6178</Words>
  <Characters>33981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HP</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HP</cp:lastModifiedBy>
  <cp:revision>2</cp:revision>
  <dcterms:created xsi:type="dcterms:W3CDTF">2024-08-19T23:07:00Z</dcterms:created>
  <dcterms:modified xsi:type="dcterms:W3CDTF">2024-08-19T23:07:00Z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