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D6EF" w14:textId="6FB34B9C" w:rsidR="001244CF" w:rsidRPr="00811B57" w:rsidRDefault="00811B57">
      <w:pPr>
        <w:rPr>
          <w:rFonts w:ascii="Times New Roman"/>
          <w:sz w:val="36"/>
          <w:szCs w:val="36"/>
        </w:rPr>
      </w:pPr>
      <w:r w:rsidRPr="00811B57">
        <w:rPr>
          <w:rFonts w:ascii="Times New Roman"/>
          <w:sz w:val="36"/>
          <w:szCs w:val="36"/>
        </w:rPr>
        <w:t xml:space="preserve">Portafolio de evidencias Ciencia </w:t>
      </w:r>
      <w:r w:rsidR="00C87A8D">
        <w:rPr>
          <w:rFonts w:ascii="Times New Roman"/>
          <w:sz w:val="36"/>
          <w:szCs w:val="36"/>
        </w:rPr>
        <w:t>e ingenier</w:t>
      </w:r>
      <w:r w:rsidR="00C87A8D">
        <w:rPr>
          <w:rFonts w:ascii="Times New Roman"/>
          <w:sz w:val="36"/>
          <w:szCs w:val="36"/>
        </w:rPr>
        <w:t>í</w:t>
      </w:r>
      <w:r w:rsidR="00C87A8D">
        <w:rPr>
          <w:rFonts w:ascii="Times New Roman"/>
          <w:sz w:val="36"/>
          <w:szCs w:val="36"/>
        </w:rPr>
        <w:t xml:space="preserve">a </w:t>
      </w:r>
      <w:r w:rsidRPr="00811B57">
        <w:rPr>
          <w:rFonts w:ascii="Times New Roman"/>
          <w:sz w:val="36"/>
          <w:szCs w:val="36"/>
        </w:rPr>
        <w:t xml:space="preserve"> de los materiales</w:t>
      </w:r>
    </w:p>
    <w:p w14:paraId="1D4FE11D" w14:textId="77777777" w:rsidR="00811B57" w:rsidRDefault="00811B57">
      <w:pPr>
        <w:rPr>
          <w:rFonts w:ascii="Times New Roman"/>
          <w:sz w:val="20"/>
        </w:rPr>
      </w:pPr>
    </w:p>
    <w:p w14:paraId="55D53300" w14:textId="77777777" w:rsidR="00811B57" w:rsidRDefault="00811B57">
      <w:pPr>
        <w:rPr>
          <w:rFonts w:ascii="Times New Roman"/>
          <w:sz w:val="20"/>
        </w:rPr>
      </w:pPr>
    </w:p>
    <w:p w14:paraId="5E265FEB" w14:textId="1C7BD633" w:rsidR="001244CF" w:rsidRDefault="001244C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VALOR DEL </w:t>
      </w:r>
      <w:r w:rsidR="00BB761A">
        <w:rPr>
          <w:rFonts w:ascii="Times New Roman"/>
          <w:sz w:val="20"/>
        </w:rPr>
        <w:t>EXAMEN</w:t>
      </w:r>
      <w:r>
        <w:rPr>
          <w:rFonts w:ascii="Times New Roman"/>
          <w:sz w:val="20"/>
        </w:rPr>
        <w:t xml:space="preserve"> </w:t>
      </w:r>
      <w:r w:rsidR="00811B57">
        <w:rPr>
          <w:rFonts w:ascii="Times New Roman"/>
          <w:sz w:val="20"/>
        </w:rPr>
        <w:t>5</w:t>
      </w:r>
      <w:r>
        <w:rPr>
          <w:rFonts w:ascii="Times New Roman"/>
          <w:sz w:val="20"/>
        </w:rPr>
        <w:t>0 %</w:t>
      </w:r>
    </w:p>
    <w:p w14:paraId="412EF7F3" w14:textId="77777777" w:rsidR="003C55C9" w:rsidRDefault="003C55C9">
      <w:pPr>
        <w:rPr>
          <w:rFonts w:ascii="Times New Roman"/>
          <w:sz w:val="20"/>
        </w:rPr>
      </w:pPr>
    </w:p>
    <w:p w14:paraId="70CE0D93" w14:textId="77777777" w:rsidR="003C55C9" w:rsidRDefault="003C55C9">
      <w:pPr>
        <w:rPr>
          <w:rFonts w:ascii="Times New Roman"/>
          <w:sz w:val="20"/>
        </w:rPr>
      </w:pPr>
    </w:p>
    <w:p w14:paraId="4D80B5E1" w14:textId="1D7AE91D" w:rsidR="00811B57" w:rsidRPr="00811B57" w:rsidRDefault="0065139C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hyperlink r:id="rId6" w:history="1">
        <w:r w:rsidRPr="008B6408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lang w:val="es-MX" w:eastAsia="es-MX"/>
          </w:rPr>
          <w:t>241u0361@alumno.itssat.edu.mx</w:t>
        </w:r>
      </w:hyperlink>
      <w:r w:rsid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Bazán Mateos Erick</w:t>
      </w:r>
    </w:p>
    <w:p w14:paraId="5DCE44F0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  <w:t> </w:t>
      </w:r>
    </w:p>
    <w:p w14:paraId="75E7870C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  <w:t> </w:t>
      </w:r>
    </w:p>
    <w:p w14:paraId="4E34BC96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100 de 100 puntos</w:t>
      </w:r>
    </w:p>
    <w:p w14:paraId="5833AF9E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  <w:t> </w:t>
      </w:r>
    </w:p>
    <w:p w14:paraId="51E5142B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  <w:t> </w:t>
      </w:r>
    </w:p>
    <w:p w14:paraId="5D48065E" w14:textId="68D579D8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 xml:space="preserve">Examen Ciencia </w:t>
      </w:r>
      <w:r w:rsidR="00C87A8D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>e ingeniería</w:t>
      </w:r>
      <w:r w:rsidRPr="00811B57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 xml:space="preserve"> de los materiales</w:t>
      </w:r>
    </w:p>
    <w:p w14:paraId="2F29209C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docs-Roboto" w:eastAsia="Times New Roman" w:hAnsi="docs-Roboto" w:cs="Times New Roman"/>
          <w:color w:val="2021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lang w:val="es-MX" w:eastAsia="es-MX"/>
        </w:rPr>
        <w:t>Ciencia y tecnología de los materiales unidad 1</w:t>
      </w:r>
    </w:p>
    <w:p w14:paraId="57D4E00E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es-MX" w:eastAsia="es-MX"/>
        </w:rPr>
        <w:t>* Indica que la pregunta es obligatoria</w:t>
      </w:r>
    </w:p>
    <w:p w14:paraId="1CA45BB2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sz w:val="24"/>
          <w:szCs w:val="24"/>
          <w:lang w:val="es-MX" w:eastAsia="es-MX"/>
        </w:rPr>
        <w:t>Correo</w:t>
      </w:r>
      <w:r w:rsidRPr="00811B57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685E70A3" w14:textId="0A947C52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2</w:t>
      </w:r>
      <w:r w:rsidR="0065139C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4</w:t>
      </w: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1u0</w:t>
      </w:r>
      <w:r w:rsidR="0065139C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361</w:t>
      </w: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@alumno.itssat.edu.mx</w:t>
      </w:r>
    </w:p>
    <w:p w14:paraId="0A14072B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3D63A9F4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60" w:lineRule="atLeast"/>
        <w:rPr>
          <w:rFonts w:ascii="Roboto" w:eastAsia="Times New Roman" w:hAnsi="Roboto" w:cs="Times New Roman"/>
          <w:color w:val="1E8E3E"/>
          <w:spacing w:val="3"/>
          <w:sz w:val="24"/>
          <w:szCs w:val="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t>En este ordenamiento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encontramos metales, aleaciones, algunos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cerámicos, semiconductores y algunos polímeros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donde presentan estructura cristalina</w:t>
      </w:r>
      <w:r w:rsidRPr="00811B57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337BCB5C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/</w:t>
      </w:r>
    </w:p>
    <w:p w14:paraId="2F355A78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10</w:t>
      </w:r>
    </w:p>
    <w:p w14:paraId="2CDC8377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 de corto alcance</w:t>
      </w:r>
    </w:p>
    <w:p w14:paraId="22AC25DA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 de mediano alcance</w:t>
      </w:r>
    </w:p>
    <w:p w14:paraId="4134E9D2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lang w:val="es-MX" w:eastAsia="es-MX"/>
        </w:rPr>
        <w:t>Orden de largo alcance</w:t>
      </w:r>
    </w:p>
    <w:p w14:paraId="25FAFE06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28EFF2C4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Ordenamiento atómico</w:t>
      </w:r>
    </w:p>
    <w:p w14:paraId="184100BA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es-MX" w:eastAsia="es-MX"/>
        </w:rPr>
        <w:t>Otro:</w:t>
      </w:r>
    </w:p>
    <w:p w14:paraId="10C5A9E7" w14:textId="5182E61C" w:rsidR="00811B57" w:rsidRPr="00811B57" w:rsidRDefault="00811B57" w:rsidP="00811B57">
      <w:pPr>
        <w:widowControl/>
        <w:shd w:val="clear" w:color="auto" w:fill="FFFFFF"/>
        <w:autoSpaceDE/>
        <w:autoSpaceDN/>
        <w:textAlignment w:val="top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</w:rPr>
        <w:object w:dxaOrig="225" w:dyaOrig="225" w14:anchorId="56199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18pt" o:ole="">
            <v:imagedata r:id="rId7" o:title=""/>
          </v:shape>
          <w:control r:id="rId8" w:name="DefaultOcxName" w:shapeid="_x0000_i1029"/>
        </w:object>
      </w:r>
    </w:p>
    <w:p w14:paraId="2CD68D14" w14:textId="26EC15D8" w:rsidR="003C55C9" w:rsidRDefault="003C55C9">
      <w:pPr>
        <w:rPr>
          <w:rFonts w:ascii="Times New Roman"/>
          <w:sz w:val="20"/>
        </w:rPr>
        <w:sectPr w:rsidR="003C55C9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3DEF14A7" w14:textId="52460F70" w:rsidR="001E0657" w:rsidRDefault="001E0657" w:rsidP="001E0657">
      <w:pPr>
        <w:spacing w:before="78"/>
        <w:ind w:left="2675" w:right="2685"/>
        <w:jc w:val="center"/>
        <w:rPr>
          <w:rFonts w:ascii="Arial" w:hAnsi="Arial"/>
          <w:b/>
          <w:sz w:val="20"/>
        </w:rPr>
      </w:pPr>
      <w:bookmarkStart w:id="0" w:name="Guía_de_observación_2_para_EXP_BETZA__TA"/>
      <w:bookmarkEnd w:id="0"/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 w:rsidR="00811B57">
        <w:rPr>
          <w:rFonts w:ascii="Arial" w:hAnsi="Arial"/>
          <w:b/>
          <w:spacing w:val="53"/>
          <w:sz w:val="20"/>
        </w:rPr>
        <w:t xml:space="preserve">Ciencia </w:t>
      </w:r>
      <w:r w:rsidR="00C87A8D">
        <w:rPr>
          <w:rFonts w:ascii="Arial" w:hAnsi="Arial"/>
          <w:b/>
          <w:spacing w:val="53"/>
          <w:sz w:val="20"/>
        </w:rPr>
        <w:t>e</w:t>
      </w:r>
      <w:r w:rsidR="00811B57">
        <w:rPr>
          <w:rFonts w:ascii="Arial" w:hAnsi="Arial"/>
          <w:b/>
          <w:spacing w:val="53"/>
          <w:sz w:val="20"/>
        </w:rPr>
        <w:t xml:space="preserve"> </w:t>
      </w:r>
      <w:r w:rsidR="00C87A8D">
        <w:rPr>
          <w:rFonts w:ascii="Arial" w:hAnsi="Arial"/>
          <w:b/>
          <w:spacing w:val="53"/>
          <w:sz w:val="20"/>
        </w:rPr>
        <w:t>ingeniería</w:t>
      </w:r>
      <w:r w:rsidR="00811B57">
        <w:rPr>
          <w:rFonts w:ascii="Arial" w:hAnsi="Arial"/>
          <w:b/>
          <w:spacing w:val="53"/>
          <w:sz w:val="20"/>
        </w:rPr>
        <w:t xml:space="preserve"> de los materiales</w:t>
      </w:r>
      <w:r w:rsidR="002715EA">
        <w:rPr>
          <w:rFonts w:ascii="Arial" w:hAnsi="Arial"/>
          <w:b/>
          <w:spacing w:val="53"/>
          <w:sz w:val="20"/>
        </w:rPr>
        <w:t xml:space="preserve"> </w:t>
      </w:r>
    </w:p>
    <w:p w14:paraId="17F82316" w14:textId="77777777" w:rsidR="001E0657" w:rsidRDefault="001E0657" w:rsidP="001E065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0"/>
        <w:gridCol w:w="845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1E0657" w14:paraId="3BAD2201" w14:textId="77777777" w:rsidTr="00DE7713">
        <w:trPr>
          <w:trHeight w:val="930"/>
        </w:trPr>
        <w:tc>
          <w:tcPr>
            <w:tcW w:w="7494" w:type="dxa"/>
            <w:gridSpan w:val="10"/>
          </w:tcPr>
          <w:p w14:paraId="2566C35C" w14:textId="77777777" w:rsidR="001E0657" w:rsidRDefault="001E0657" w:rsidP="00DE7713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72615505" w14:textId="77777777" w:rsidR="001E0657" w:rsidRDefault="001E0657" w:rsidP="00DE7713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1B078E4A" w14:textId="77777777" w:rsidR="001E0657" w:rsidRDefault="001E0657" w:rsidP="00DE771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EA6EE6" w14:textId="1EC53CE5" w:rsidR="001E0657" w:rsidRDefault="002715EA" w:rsidP="00DE7713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Ciencia </w:t>
            </w:r>
            <w:r w:rsidR="00C87A8D">
              <w:rPr>
                <w:sz w:val="20"/>
              </w:rPr>
              <w:t>e ingeniería</w:t>
            </w:r>
            <w:r>
              <w:rPr>
                <w:sz w:val="20"/>
              </w:rPr>
              <w:t xml:space="preserve"> de los materiales</w:t>
            </w:r>
          </w:p>
        </w:tc>
      </w:tr>
      <w:tr w:rsidR="001E0657" w14:paraId="06D5338C" w14:textId="77777777" w:rsidTr="00DE7713">
        <w:trPr>
          <w:trHeight w:val="462"/>
        </w:trPr>
        <w:tc>
          <w:tcPr>
            <w:tcW w:w="2693" w:type="dxa"/>
            <w:gridSpan w:val="3"/>
          </w:tcPr>
          <w:p w14:paraId="7BFE5FE5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8B1C4BB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1E0657" w14:paraId="4613A2FA" w14:textId="77777777" w:rsidTr="00DE7713">
        <w:trPr>
          <w:trHeight w:val="230"/>
        </w:trPr>
        <w:tc>
          <w:tcPr>
            <w:tcW w:w="10137" w:type="dxa"/>
            <w:gridSpan w:val="12"/>
            <w:shd w:val="clear" w:color="auto" w:fill="A6A6A6"/>
          </w:tcPr>
          <w:p w14:paraId="3C272DC5" w14:textId="77777777" w:rsidR="001E0657" w:rsidRDefault="001E0657" w:rsidP="00DE7713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1E0657" w14:paraId="5EF1F7F1" w14:textId="77777777" w:rsidTr="00DE7713">
        <w:trPr>
          <w:trHeight w:val="782"/>
        </w:trPr>
        <w:tc>
          <w:tcPr>
            <w:tcW w:w="4110" w:type="dxa"/>
            <w:gridSpan w:val="4"/>
          </w:tcPr>
          <w:p w14:paraId="7A602470" w14:textId="7FA96C06" w:rsidR="001E0657" w:rsidRDefault="001E0657" w:rsidP="00DE7713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="0065139C">
              <w:rPr>
                <w:spacing w:val="1"/>
                <w:sz w:val="20"/>
              </w:rPr>
              <w:t>Bazán Mateos Erick</w:t>
            </w:r>
          </w:p>
        </w:tc>
        <w:tc>
          <w:tcPr>
            <w:tcW w:w="2302" w:type="dxa"/>
            <w:gridSpan w:val="3"/>
          </w:tcPr>
          <w:p w14:paraId="5562D1CD" w14:textId="777AFC10" w:rsidR="001E0657" w:rsidRDefault="001E0657" w:rsidP="00DE771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 w:rsidR="002715EA">
              <w:rPr>
                <w:w w:val="95"/>
                <w:sz w:val="20"/>
              </w:rPr>
              <w:t>2</w:t>
            </w:r>
            <w:r w:rsidR="0065139C">
              <w:rPr>
                <w:w w:val="95"/>
                <w:sz w:val="20"/>
              </w:rPr>
              <w:t>4</w:t>
            </w:r>
            <w:r w:rsidR="002715EA">
              <w:rPr>
                <w:w w:val="95"/>
                <w:sz w:val="20"/>
              </w:rPr>
              <w:t>1U03</w:t>
            </w:r>
            <w:r w:rsidR="0065139C">
              <w:rPr>
                <w:w w:val="95"/>
                <w:sz w:val="20"/>
              </w:rPr>
              <w:t>61</w:t>
            </w:r>
          </w:p>
        </w:tc>
        <w:tc>
          <w:tcPr>
            <w:tcW w:w="3725" w:type="dxa"/>
            <w:gridSpan w:val="5"/>
          </w:tcPr>
          <w:p w14:paraId="4B177BB7" w14:textId="77777777" w:rsidR="001E0657" w:rsidRDefault="001E0657" w:rsidP="00DE77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1E0657" w14:paraId="64FEC25A" w14:textId="77777777" w:rsidTr="00DE7713">
        <w:trPr>
          <w:trHeight w:val="1315"/>
        </w:trPr>
        <w:tc>
          <w:tcPr>
            <w:tcW w:w="1848" w:type="dxa"/>
            <w:gridSpan w:val="2"/>
          </w:tcPr>
          <w:p w14:paraId="03C1B7F0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39BA2E6E" w14:textId="38EAF3B6" w:rsidR="001E0657" w:rsidRDefault="001E0657" w:rsidP="00DE7713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2715EA">
              <w:rPr>
                <w:rFonts w:ascii="Arial"/>
                <w:b/>
                <w:spacing w:val="1"/>
                <w:sz w:val="18"/>
              </w:rPr>
              <w:t>Trabajo de Investigaci</w:t>
            </w:r>
            <w:r w:rsidR="002715EA">
              <w:rPr>
                <w:rFonts w:ascii="Arial"/>
                <w:b/>
                <w:spacing w:val="1"/>
                <w:sz w:val="18"/>
              </w:rPr>
              <w:t>ó</w:t>
            </w:r>
            <w:r w:rsidR="002715EA">
              <w:rPr>
                <w:rFonts w:ascii="Arial"/>
                <w:b/>
                <w:spacing w:val="1"/>
                <w:sz w:val="18"/>
              </w:rPr>
              <w:t>n</w:t>
            </w:r>
          </w:p>
        </w:tc>
        <w:tc>
          <w:tcPr>
            <w:tcW w:w="2973" w:type="dxa"/>
            <w:gridSpan w:val="3"/>
          </w:tcPr>
          <w:p w14:paraId="6A8F86A5" w14:textId="77777777" w:rsidR="001E0657" w:rsidRDefault="001E0657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pacing w:val="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>
              <w:rPr>
                <w:rFonts w:ascii="Arial" w:hAnsi="Arial"/>
                <w:b/>
                <w:sz w:val="18"/>
              </w:rPr>
              <w:t>PROYECTO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</w:p>
          <w:p w14:paraId="36940D4D" w14:textId="4E00F793" w:rsidR="002715EA" w:rsidRDefault="00C87A8D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"/>
                <w:sz w:val="18"/>
              </w:rPr>
              <w:t>Ingeniería</w:t>
            </w:r>
            <w:r w:rsidR="002715EA">
              <w:rPr>
                <w:rFonts w:ascii="Arial" w:hAnsi="Arial"/>
                <w:b/>
                <w:spacing w:val="1"/>
                <w:sz w:val="18"/>
              </w:rPr>
              <w:t xml:space="preserve"> de los materiales</w:t>
            </w:r>
          </w:p>
        </w:tc>
        <w:tc>
          <w:tcPr>
            <w:tcW w:w="2502" w:type="dxa"/>
            <w:gridSpan w:val="4"/>
          </w:tcPr>
          <w:p w14:paraId="68CF068E" w14:textId="460E7592" w:rsidR="001E0657" w:rsidRDefault="001E0657" w:rsidP="00DE7713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2715EA">
              <w:rPr>
                <w:sz w:val="18"/>
              </w:rPr>
              <w:t>Junio</w:t>
            </w:r>
            <w:proofErr w:type="gramEnd"/>
            <w:r w:rsidR="002715EA">
              <w:rPr>
                <w:sz w:val="18"/>
              </w:rPr>
              <w:t xml:space="preserve"> 202</w:t>
            </w:r>
            <w:r w:rsidR="0065139C">
              <w:rPr>
                <w:sz w:val="18"/>
              </w:rPr>
              <w:t>5</w:t>
            </w:r>
          </w:p>
        </w:tc>
        <w:tc>
          <w:tcPr>
            <w:tcW w:w="2814" w:type="dxa"/>
            <w:gridSpan w:val="3"/>
          </w:tcPr>
          <w:p w14:paraId="693B6FA4" w14:textId="77777777" w:rsidR="001E0657" w:rsidRDefault="001E0657" w:rsidP="00DE77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36E2A9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A23F71" w14:textId="77777777" w:rsidR="001E0657" w:rsidRDefault="001E0657" w:rsidP="00DE7713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5768A7EB" w14:textId="56688C2A" w:rsidR="001E0657" w:rsidRDefault="002715EA" w:rsidP="00DE7713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Feb-junio 202</w:t>
            </w:r>
            <w:r w:rsidR="0065139C">
              <w:rPr>
                <w:rFonts w:ascii="Arial"/>
                <w:b/>
                <w:sz w:val="16"/>
              </w:rPr>
              <w:t>5</w:t>
            </w:r>
          </w:p>
        </w:tc>
      </w:tr>
      <w:tr w:rsidR="001E0657" w14:paraId="7FA21C4E" w14:textId="77777777" w:rsidTr="00DE7713">
        <w:trPr>
          <w:trHeight w:val="479"/>
        </w:trPr>
        <w:tc>
          <w:tcPr>
            <w:tcW w:w="10137" w:type="dxa"/>
            <w:gridSpan w:val="12"/>
            <w:shd w:val="clear" w:color="auto" w:fill="BEBEBE"/>
          </w:tcPr>
          <w:p w14:paraId="1C72EAB0" w14:textId="77777777" w:rsidR="001E0657" w:rsidRDefault="001E0657" w:rsidP="00DE7713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1E0657" w14:paraId="634AAD30" w14:textId="77777777" w:rsidTr="00DE7713">
        <w:trPr>
          <w:trHeight w:val="913"/>
        </w:trPr>
        <w:tc>
          <w:tcPr>
            <w:tcW w:w="10137" w:type="dxa"/>
            <w:gridSpan w:val="12"/>
          </w:tcPr>
          <w:p w14:paraId="0924C949" w14:textId="77777777" w:rsidR="001E0657" w:rsidRDefault="001E0657" w:rsidP="00DE7713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1E0657" w14:paraId="4B248F04" w14:textId="77777777" w:rsidTr="00DE7713">
        <w:trPr>
          <w:trHeight w:val="412"/>
        </w:trPr>
        <w:tc>
          <w:tcPr>
            <w:tcW w:w="1368" w:type="dxa"/>
            <w:vMerge w:val="restart"/>
          </w:tcPr>
          <w:p w14:paraId="42E30911" w14:textId="77777777" w:rsidR="001E0657" w:rsidRDefault="001E0657" w:rsidP="00DE771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ADFA9F8" w14:textId="77777777" w:rsidR="001E0657" w:rsidRDefault="001E0657" w:rsidP="00DE7713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11884BF0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4D5FC8C" w14:textId="77777777" w:rsidR="001E0657" w:rsidRDefault="001E0657" w:rsidP="00DE7713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0464FD8" w14:textId="77777777" w:rsidR="001E0657" w:rsidRDefault="001E0657" w:rsidP="00DE7713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7471C1CB" w14:textId="77777777" w:rsidR="001E0657" w:rsidRDefault="001E0657" w:rsidP="00DE7713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1E0657" w14:paraId="6D79A47C" w14:textId="77777777" w:rsidTr="00DE7713">
        <w:trPr>
          <w:trHeight w:val="479"/>
        </w:trPr>
        <w:tc>
          <w:tcPr>
            <w:tcW w:w="1368" w:type="dxa"/>
            <w:vMerge/>
            <w:tcBorders>
              <w:top w:val="nil"/>
            </w:tcBorders>
          </w:tcPr>
          <w:p w14:paraId="548F7979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1F33FBD0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85020C6" w14:textId="77777777" w:rsidR="001E0657" w:rsidRDefault="001E0657" w:rsidP="00DE7713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250606FA" w14:textId="77777777" w:rsidR="001E0657" w:rsidRDefault="001E0657" w:rsidP="00DE7713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73465D6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12BDDF6E" w14:textId="77777777" w:rsidTr="00DE7713">
        <w:trPr>
          <w:trHeight w:val="681"/>
        </w:trPr>
        <w:tc>
          <w:tcPr>
            <w:tcW w:w="1368" w:type="dxa"/>
          </w:tcPr>
          <w:p w14:paraId="6EA81D42" w14:textId="77777777" w:rsidR="001E0657" w:rsidRDefault="001E0657" w:rsidP="00DE77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7762B0" w14:textId="67C5328B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7911E18F" w14:textId="77777777" w:rsidR="001E0657" w:rsidRDefault="001E0657" w:rsidP="00DE7713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3E07332B" w14:textId="77777777" w:rsidR="001E0657" w:rsidRDefault="001E0657" w:rsidP="00DE7713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3542DB27" w14:textId="269D76FA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60DE3B8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89EE4D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45DFCF84" w14:textId="77777777" w:rsidTr="00DE7713">
        <w:trPr>
          <w:trHeight w:val="508"/>
        </w:trPr>
        <w:tc>
          <w:tcPr>
            <w:tcW w:w="1368" w:type="dxa"/>
          </w:tcPr>
          <w:p w14:paraId="193131D7" w14:textId="548EE56A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0F51C566" w14:textId="77777777" w:rsidR="001E0657" w:rsidRDefault="001E0657" w:rsidP="00DE7713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4F0E87AF" w14:textId="0B8C2EE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7B78362A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DC2D12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7DAB5F00" w14:textId="77777777" w:rsidTr="00DE7713">
        <w:trPr>
          <w:trHeight w:val="906"/>
        </w:trPr>
        <w:tc>
          <w:tcPr>
            <w:tcW w:w="1368" w:type="dxa"/>
          </w:tcPr>
          <w:p w14:paraId="3628D3D2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752E319" w14:textId="7550D10A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1DF1EAF" w14:textId="77777777" w:rsidR="001E0657" w:rsidRDefault="001E0657" w:rsidP="00DE7713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07A8E8EF" w14:textId="77777777" w:rsidR="001E0657" w:rsidRDefault="001E0657" w:rsidP="00DE7713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75FCC5A1" w14:textId="342B4BA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  <w:r w:rsidR="003C55C9">
              <w:rPr>
                <w:rFonts w:ascii="Calibri"/>
              </w:rPr>
              <w:t>-</w:t>
            </w:r>
            <w:r w:rsidR="008C6510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7D36A32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41DFE23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3F661D41" w14:textId="77777777" w:rsidTr="00DE7713">
        <w:trPr>
          <w:trHeight w:val="906"/>
        </w:trPr>
        <w:tc>
          <w:tcPr>
            <w:tcW w:w="1368" w:type="dxa"/>
          </w:tcPr>
          <w:p w14:paraId="32687E7C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DC91BB5" w14:textId="48128D45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738E597" w14:textId="77777777" w:rsidR="001E0657" w:rsidRDefault="001E0657" w:rsidP="00DE7713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3CCCAEFE" w14:textId="77777777" w:rsidR="001E0657" w:rsidRDefault="001E0657" w:rsidP="00DE7713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136217A6" w14:textId="54F2AE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715FD6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3531F8D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236EF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766A9B1" w14:textId="77777777" w:rsidTr="00DE7713">
        <w:trPr>
          <w:trHeight w:val="907"/>
        </w:trPr>
        <w:tc>
          <w:tcPr>
            <w:tcW w:w="1368" w:type="dxa"/>
          </w:tcPr>
          <w:p w14:paraId="4B7D20AD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A5B736D" w14:textId="5E89C2FC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8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4167E9A0" w14:textId="77777777" w:rsidR="001E0657" w:rsidRDefault="001E0657" w:rsidP="00DE7713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4A7A6E79" w14:textId="77777777" w:rsidR="001E0657" w:rsidRDefault="001E0657" w:rsidP="00DE7713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55ECFF82" w14:textId="0B1DEE3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8</w:t>
            </w:r>
          </w:p>
        </w:tc>
        <w:tc>
          <w:tcPr>
            <w:tcW w:w="686" w:type="dxa"/>
            <w:gridSpan w:val="3"/>
          </w:tcPr>
          <w:p w14:paraId="0012F91E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2EBB40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E5E842A" w14:textId="77777777" w:rsidTr="00DE7713">
        <w:trPr>
          <w:trHeight w:val="510"/>
        </w:trPr>
        <w:tc>
          <w:tcPr>
            <w:tcW w:w="1368" w:type="dxa"/>
          </w:tcPr>
          <w:p w14:paraId="1888CC7C" w14:textId="301E1560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3197B13" w14:textId="77777777" w:rsidR="001E0657" w:rsidRDefault="001E0657" w:rsidP="00DE7713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1393736D" w14:textId="58F3ADD9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1ABFE92D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F612F40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2406BEDF" w14:textId="77777777" w:rsidTr="00DE7713">
        <w:trPr>
          <w:trHeight w:val="508"/>
        </w:trPr>
        <w:tc>
          <w:tcPr>
            <w:tcW w:w="1368" w:type="dxa"/>
          </w:tcPr>
          <w:p w14:paraId="6B0117E5" w14:textId="2393AF81" w:rsidR="001E0657" w:rsidRDefault="003C55C9" w:rsidP="00DE7713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3FEA7D3" w14:textId="77777777" w:rsidR="001E0657" w:rsidRDefault="001E0657" w:rsidP="00DE7713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7B791866" w14:textId="0A02F7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6FA9FD95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772392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6E635CFD" w14:textId="77777777" w:rsidTr="00DE7713">
        <w:trPr>
          <w:trHeight w:val="818"/>
        </w:trPr>
        <w:tc>
          <w:tcPr>
            <w:tcW w:w="1368" w:type="dxa"/>
          </w:tcPr>
          <w:p w14:paraId="31D52B9B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9F6B4CB" w14:textId="37C5B4CF" w:rsidR="001E0657" w:rsidRDefault="003C55C9" w:rsidP="00DE7713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3</w:t>
            </w:r>
            <w:r w:rsidR="001E0657">
              <w:rPr>
                <w:rFonts w:ascii="Franklin Gothic Medium"/>
                <w:sz w:val="20"/>
              </w:rPr>
              <w:t>0%</w:t>
            </w:r>
          </w:p>
        </w:tc>
        <w:tc>
          <w:tcPr>
            <w:tcW w:w="4683" w:type="dxa"/>
            <w:gridSpan w:val="5"/>
          </w:tcPr>
          <w:p w14:paraId="6882C7A1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C315D4D" w14:textId="77777777" w:rsidR="001E0657" w:rsidRDefault="001E0657" w:rsidP="00DE7713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0CD54FCF" w14:textId="74BAD9C4" w:rsidR="001E0657" w:rsidRDefault="00FB77A0" w:rsidP="00DE7713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  <w:r w:rsidR="001E0657">
              <w:rPr>
                <w:rFonts w:ascii="Calibri"/>
              </w:rPr>
              <w:t xml:space="preserve"> % DE UN TOTAL DE </w:t>
            </w:r>
            <w:r w:rsidR="0057450A">
              <w:rPr>
                <w:rFonts w:ascii="Calibri"/>
              </w:rPr>
              <w:t>3</w:t>
            </w:r>
            <w:r w:rsidR="001E0657">
              <w:rPr>
                <w:rFonts w:ascii="Calibri"/>
              </w:rPr>
              <w:t>0%, EL TRABAJO</w:t>
            </w:r>
            <w:r w:rsidR="001E0657">
              <w:rPr>
                <w:rFonts w:ascii="Calibri"/>
                <w:spacing w:val="-48"/>
              </w:rPr>
              <w:t xml:space="preserve"> </w:t>
            </w:r>
            <w:r w:rsidR="001E0657">
              <w:rPr>
                <w:rFonts w:ascii="Calibri"/>
              </w:rPr>
              <w:t>CUMPLE</w:t>
            </w:r>
            <w:r w:rsidR="001E0657">
              <w:rPr>
                <w:rFonts w:ascii="Calibri"/>
                <w:spacing w:val="-2"/>
              </w:rPr>
              <w:t xml:space="preserve"> </w:t>
            </w:r>
            <w:r w:rsidR="001E0657">
              <w:rPr>
                <w:rFonts w:ascii="Calibri"/>
              </w:rPr>
              <w:t>A UN</w:t>
            </w:r>
            <w:r w:rsidR="001E0657">
              <w:rPr>
                <w:rFonts w:ascii="Calibri"/>
                <w:spacing w:val="-4"/>
              </w:rPr>
              <w:t xml:space="preserve"> </w:t>
            </w:r>
            <w:r w:rsidR="00C16479">
              <w:rPr>
                <w:rFonts w:ascii="Calibri"/>
              </w:rPr>
              <w:t>100</w:t>
            </w:r>
            <w:r w:rsidR="0057450A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</w:tr>
    </w:tbl>
    <w:p w14:paraId="74F336DD" w14:textId="77777777" w:rsidR="001E0657" w:rsidRDefault="001E0657" w:rsidP="001E0657"/>
    <w:p w14:paraId="318CBE49" w14:textId="77777777" w:rsidR="00031D48" w:rsidRDefault="00031D48" w:rsidP="001E0657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7F6CD60D" w14:textId="77777777" w:rsidR="001E0657" w:rsidRPr="001E0657" w:rsidRDefault="001E0657" w:rsidP="001E0657">
      <w:pPr>
        <w:tabs>
          <w:tab w:val="left" w:pos="2331"/>
        </w:tabs>
        <w:rPr>
          <w:rFonts w:ascii="Calibri" w:hAnsi="Calibri"/>
        </w:rPr>
        <w:sectPr w:rsidR="001E0657" w:rsidRPr="001E0657">
          <w:headerReference w:type="default" r:id="rId9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0D5CA145" w14:textId="77777777" w:rsidR="001E0657" w:rsidRDefault="00833290" w:rsidP="00833290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1E0657"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1E0657" w14:paraId="3D98E779" w14:textId="77777777" w:rsidTr="00DE7713">
        <w:trPr>
          <w:trHeight w:val="537"/>
        </w:trPr>
        <w:tc>
          <w:tcPr>
            <w:tcW w:w="5779" w:type="dxa"/>
            <w:gridSpan w:val="3"/>
          </w:tcPr>
          <w:p w14:paraId="35A380F3" w14:textId="77777777" w:rsidR="001E0657" w:rsidRDefault="001E0657" w:rsidP="00DE7713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DCC31A2" w14:textId="5D72A3CF" w:rsidR="001E0657" w:rsidRPr="00BB761A" w:rsidRDefault="001E0657" w:rsidP="00BB761A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 w:rsidR="002715EA">
              <w:rPr>
                <w:rFonts w:ascii="Calibri"/>
              </w:rPr>
              <w:t xml:space="preserve">Ciencia </w:t>
            </w:r>
            <w:r w:rsidR="00C87A8D">
              <w:rPr>
                <w:rFonts w:ascii="Calibri"/>
              </w:rPr>
              <w:t>e ingenier</w:t>
            </w:r>
            <w:r w:rsidR="00C87A8D">
              <w:rPr>
                <w:rFonts w:ascii="Calibri"/>
              </w:rPr>
              <w:t>í</w:t>
            </w:r>
            <w:r w:rsidR="00C87A8D">
              <w:rPr>
                <w:rFonts w:ascii="Calibri"/>
              </w:rPr>
              <w:t>a</w:t>
            </w:r>
            <w:r w:rsidR="002715EA">
              <w:rPr>
                <w:rFonts w:ascii="Calibri"/>
              </w:rPr>
              <w:t xml:space="preserve"> de los materiales</w:t>
            </w:r>
          </w:p>
        </w:tc>
      </w:tr>
      <w:tr w:rsidR="001E0657" w14:paraId="724ABF93" w14:textId="77777777" w:rsidTr="00DE7713">
        <w:trPr>
          <w:trHeight w:val="774"/>
        </w:trPr>
        <w:tc>
          <w:tcPr>
            <w:tcW w:w="5779" w:type="dxa"/>
            <w:gridSpan w:val="3"/>
          </w:tcPr>
          <w:p w14:paraId="2DF4DBB5" w14:textId="77777777" w:rsidR="001E0657" w:rsidRDefault="001E0657" w:rsidP="00DE7713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259D84EC" w14:textId="455BC690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 w:rsidR="002715EA">
              <w:rPr>
                <w:rFonts w:ascii="Calibri"/>
                <w:sz w:val="20"/>
              </w:rPr>
              <w:t>I</w:t>
            </w:r>
          </w:p>
          <w:p w14:paraId="2701273B" w14:textId="2056A0C1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2715EA">
              <w:rPr>
                <w:rFonts w:ascii="Calibri"/>
                <w:sz w:val="20"/>
              </w:rPr>
              <w:t>febrero junio 202</w:t>
            </w:r>
            <w:r w:rsidR="0065139C">
              <w:rPr>
                <w:rFonts w:ascii="Calibri"/>
                <w:sz w:val="20"/>
              </w:rPr>
              <w:t>5</w:t>
            </w:r>
          </w:p>
        </w:tc>
      </w:tr>
      <w:tr w:rsidR="001E0657" w14:paraId="121CC1CA" w14:textId="77777777" w:rsidTr="00DE7713">
        <w:trPr>
          <w:trHeight w:val="911"/>
        </w:trPr>
        <w:tc>
          <w:tcPr>
            <w:tcW w:w="9852" w:type="dxa"/>
            <w:gridSpan w:val="6"/>
          </w:tcPr>
          <w:p w14:paraId="38A44CA2" w14:textId="75468433" w:rsidR="001E0657" w:rsidRDefault="001E0657" w:rsidP="00DE7713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ALUMNA:</w:t>
            </w:r>
            <w:r>
              <w:rPr>
                <w:rFonts w:ascii="Calibri"/>
                <w:spacing w:val="-3"/>
              </w:rPr>
              <w:t xml:space="preserve"> </w:t>
            </w:r>
            <w:r w:rsidR="0065139C">
              <w:rPr>
                <w:rFonts w:ascii="Calibri"/>
                <w:spacing w:val="-3"/>
              </w:rPr>
              <w:t>Baz</w:t>
            </w:r>
            <w:r w:rsidR="0065139C">
              <w:rPr>
                <w:rFonts w:ascii="Calibri"/>
                <w:spacing w:val="-3"/>
              </w:rPr>
              <w:t>á</w:t>
            </w:r>
            <w:r w:rsidR="0065139C">
              <w:rPr>
                <w:rFonts w:ascii="Calibri"/>
                <w:spacing w:val="-3"/>
              </w:rPr>
              <w:t>n Mateos Erick</w:t>
            </w:r>
          </w:p>
        </w:tc>
      </w:tr>
      <w:tr w:rsidR="001E0657" w14:paraId="4D768169" w14:textId="77777777" w:rsidTr="00DE7713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74431B2D" w14:textId="77777777" w:rsidR="001E0657" w:rsidRDefault="001E0657" w:rsidP="00DE7713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1E0657" w14:paraId="1746D066" w14:textId="77777777" w:rsidTr="00DE7713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564F80EB" w14:textId="77777777" w:rsidR="001E0657" w:rsidRDefault="001E0657" w:rsidP="00DE77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311A72A" w14:textId="77777777" w:rsidR="001E0657" w:rsidRDefault="001E0657" w:rsidP="00DE7713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1E0657" w14:paraId="5AEF14E6" w14:textId="77777777" w:rsidTr="00DE7713">
        <w:trPr>
          <w:trHeight w:val="760"/>
        </w:trPr>
        <w:tc>
          <w:tcPr>
            <w:tcW w:w="9852" w:type="dxa"/>
            <w:gridSpan w:val="6"/>
          </w:tcPr>
          <w:p w14:paraId="12B5A03D" w14:textId="77777777" w:rsidR="001E0657" w:rsidRDefault="001E0657" w:rsidP="00DE7713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CD10D10" w14:textId="77777777" w:rsidR="001E0657" w:rsidRDefault="001E0657" w:rsidP="00DE7713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1E0657" w14:paraId="4BFF773C" w14:textId="77777777" w:rsidTr="00DE7713">
        <w:trPr>
          <w:trHeight w:val="666"/>
        </w:trPr>
        <w:tc>
          <w:tcPr>
            <w:tcW w:w="1584" w:type="dxa"/>
            <w:vMerge w:val="restart"/>
          </w:tcPr>
          <w:p w14:paraId="21019F96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  <w:p w14:paraId="565403C6" w14:textId="77777777" w:rsidR="001E0657" w:rsidRDefault="001E0657" w:rsidP="00DE7713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7021AB4D" w14:textId="77777777" w:rsidR="001E0657" w:rsidRDefault="001E0657" w:rsidP="00DE7713">
            <w:pPr>
              <w:pStyle w:val="TableParagraph"/>
              <w:rPr>
                <w:rFonts w:ascii="Times New Roman"/>
              </w:rPr>
            </w:pPr>
          </w:p>
          <w:p w14:paraId="56B5AA26" w14:textId="77777777" w:rsidR="001E0657" w:rsidRDefault="001E0657" w:rsidP="00DE7713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124D5357" w14:textId="77777777" w:rsidR="001E0657" w:rsidRDefault="001E0657" w:rsidP="00DE7713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3B82FAC9" w14:textId="77777777" w:rsidR="001E0657" w:rsidRDefault="001E0657" w:rsidP="00DE771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DBC41E" w14:textId="77777777" w:rsidR="001E0657" w:rsidRDefault="001E0657" w:rsidP="00DE7713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1E0657" w14:paraId="780EEA5F" w14:textId="77777777" w:rsidTr="00DE7713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228E057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3D73DFA6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2157B91A" w14:textId="77777777" w:rsidR="001E0657" w:rsidRDefault="001E0657" w:rsidP="00DE7713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D64CD19" w14:textId="77777777" w:rsidR="001E0657" w:rsidRDefault="001E0657" w:rsidP="00DE7713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F1D09D4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412AB91B" w14:textId="77777777" w:rsidTr="00DE7713">
        <w:trPr>
          <w:trHeight w:val="508"/>
        </w:trPr>
        <w:tc>
          <w:tcPr>
            <w:tcW w:w="1584" w:type="dxa"/>
          </w:tcPr>
          <w:p w14:paraId="6F422EFA" w14:textId="168AD57F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59111F62" w14:textId="77777777" w:rsidR="001E0657" w:rsidRDefault="001E0657" w:rsidP="00DE7713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00EDE878" w14:textId="77777777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41FBEC5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8A731B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55231431" w14:textId="77777777" w:rsidTr="00DE7713">
        <w:trPr>
          <w:trHeight w:val="508"/>
        </w:trPr>
        <w:tc>
          <w:tcPr>
            <w:tcW w:w="1584" w:type="dxa"/>
          </w:tcPr>
          <w:p w14:paraId="1F0C1E3F" w14:textId="4A3952FD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EF11DC5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730FE1F5" w14:textId="77777777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35C7A9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DD73BEF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3581DE93" w14:textId="77777777" w:rsidTr="00DE7713">
        <w:trPr>
          <w:trHeight w:val="508"/>
        </w:trPr>
        <w:tc>
          <w:tcPr>
            <w:tcW w:w="1584" w:type="dxa"/>
          </w:tcPr>
          <w:p w14:paraId="3DCA89DF" w14:textId="4DA75E72" w:rsidR="001E0657" w:rsidRDefault="002715EA" w:rsidP="00DE7713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E180356" w14:textId="77777777" w:rsidR="001E0657" w:rsidRDefault="001E0657" w:rsidP="00DE7713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1A44AD1F" w14:textId="753604D1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57B23E8D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C167B3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62D603B7" w14:textId="77777777" w:rsidTr="00DE7713">
        <w:trPr>
          <w:trHeight w:val="510"/>
        </w:trPr>
        <w:tc>
          <w:tcPr>
            <w:tcW w:w="1584" w:type="dxa"/>
          </w:tcPr>
          <w:p w14:paraId="52446EF7" w14:textId="11928C8A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661D119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9F7DFB" w14:textId="77777777" w:rsidR="001E0657" w:rsidRDefault="001E0657" w:rsidP="00DE7713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2EB0CE1E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FE016C2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00D61FD" w14:textId="77777777" w:rsidTr="00DE7713">
        <w:trPr>
          <w:trHeight w:val="508"/>
        </w:trPr>
        <w:tc>
          <w:tcPr>
            <w:tcW w:w="1584" w:type="dxa"/>
          </w:tcPr>
          <w:p w14:paraId="47596B42" w14:textId="5B5B83C0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C748C68" w14:textId="77777777" w:rsidR="001E0657" w:rsidRDefault="001E0657" w:rsidP="00DE771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3B4BEC" w14:textId="77777777" w:rsidR="001E0657" w:rsidRDefault="001E0657" w:rsidP="00DE771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3DC63EB" w14:textId="0047C5B0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28F1F74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5A82E8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784D00C1" w14:textId="77777777" w:rsidTr="00DE7713">
        <w:trPr>
          <w:trHeight w:val="508"/>
        </w:trPr>
        <w:tc>
          <w:tcPr>
            <w:tcW w:w="1584" w:type="dxa"/>
          </w:tcPr>
          <w:p w14:paraId="1C74C6D5" w14:textId="2E41F278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6FC9B64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E233C7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77E93B12" w14:textId="3ED983C8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B761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498C2351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033A4F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2F2113C" w14:textId="77777777" w:rsidTr="00DE7713">
        <w:trPr>
          <w:trHeight w:val="508"/>
        </w:trPr>
        <w:tc>
          <w:tcPr>
            <w:tcW w:w="1584" w:type="dxa"/>
          </w:tcPr>
          <w:p w14:paraId="3D22E892" w14:textId="16129183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7F40F7A3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916CE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2C9CE0F0" w14:textId="703C4E2F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196E13A8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EF4DDE9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4C88FDA7" w14:textId="77777777" w:rsidTr="00DE7713">
        <w:trPr>
          <w:trHeight w:val="818"/>
        </w:trPr>
        <w:tc>
          <w:tcPr>
            <w:tcW w:w="1584" w:type="dxa"/>
          </w:tcPr>
          <w:p w14:paraId="1B8BD941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F1A5DC4" w14:textId="647667BA" w:rsidR="001E0657" w:rsidRDefault="002715EA" w:rsidP="00DE7713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  <w:r w:rsidR="00BB761A">
              <w:rPr>
                <w:rFonts w:ascii="Arial"/>
                <w:b/>
                <w:i/>
                <w:sz w:val="20"/>
              </w:rPr>
              <w:t>0</w:t>
            </w:r>
            <w:r w:rsidR="001E0657"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118C202B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7BABDAE" w14:textId="77777777" w:rsidR="001E0657" w:rsidRDefault="001E0657" w:rsidP="00DE7713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620B8E8E" w14:textId="7B1B7733" w:rsidR="001E0657" w:rsidRDefault="002715EA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FB77A0">
              <w:rPr>
                <w:rFonts w:ascii="Calibri"/>
              </w:rPr>
              <w:t xml:space="preserve">0 </w:t>
            </w:r>
            <w:r w:rsidR="001E0657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7068CF5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E69903" w14:textId="32AF65F1" w:rsidR="001E0657" w:rsidRDefault="002715EA" w:rsidP="00DE7713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 TRABAJO Y </w:t>
            </w:r>
            <w:r w:rsidR="001E0657">
              <w:rPr>
                <w:rFonts w:ascii="Calibri" w:hAnsi="Calibri"/>
              </w:rPr>
              <w:t>LA EXPOSICIÓN CUMPLE</w:t>
            </w:r>
            <w:r w:rsidR="001E0657">
              <w:rPr>
                <w:rFonts w:ascii="Calibri" w:hAnsi="Calibri"/>
                <w:spacing w:val="1"/>
              </w:rPr>
              <w:t xml:space="preserve"> </w:t>
            </w:r>
            <w:r w:rsidR="001E0657">
              <w:rPr>
                <w:rFonts w:ascii="Calibri" w:hAnsi="Calibri"/>
              </w:rPr>
              <w:t>SATISFACTORIAMENTE</w:t>
            </w:r>
            <w:r w:rsidR="001E0657">
              <w:rPr>
                <w:rFonts w:ascii="Calibri" w:hAnsi="Calibri"/>
                <w:spacing w:val="-3"/>
              </w:rPr>
              <w:t xml:space="preserve"> </w:t>
            </w:r>
            <w:r w:rsidR="001E0657">
              <w:rPr>
                <w:rFonts w:ascii="Calibri" w:hAnsi="Calibri"/>
              </w:rPr>
              <w:t>AL</w:t>
            </w:r>
            <w:r w:rsidR="001E0657">
              <w:rPr>
                <w:rFonts w:ascii="Calibri" w:hAnsi="Calibri"/>
                <w:spacing w:val="-7"/>
              </w:rPr>
              <w:t xml:space="preserve"> </w:t>
            </w:r>
            <w:r w:rsidR="00FB77A0">
              <w:rPr>
                <w:rFonts w:ascii="Calibri" w:hAnsi="Calibri"/>
              </w:rPr>
              <w:t>100</w:t>
            </w:r>
            <w:r w:rsidR="001E0657">
              <w:rPr>
                <w:rFonts w:ascii="Calibri" w:hAnsi="Calibri"/>
              </w:rPr>
              <w:t>%</w:t>
            </w:r>
          </w:p>
        </w:tc>
      </w:tr>
    </w:tbl>
    <w:p w14:paraId="3E77C95C" w14:textId="77777777" w:rsidR="00031D48" w:rsidRDefault="00031D48" w:rsidP="00833290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72FC5D01" w14:textId="2EE6EFBE" w:rsidR="00766905" w:rsidRDefault="00833290" w:rsidP="003C55C9">
      <w:pPr>
        <w:tabs>
          <w:tab w:val="left" w:pos="2955"/>
        </w:tabs>
      </w:pPr>
      <w:r>
        <w:rPr>
          <w:rFonts w:ascii="Calibri" w:hAnsi="Calibri"/>
        </w:rPr>
        <w:tab/>
      </w:r>
      <w:bookmarkStart w:id="1" w:name="LISTA_DE_COTEJO_INVESTIGACION_DOCUMENTAL"/>
      <w:bookmarkEnd w:id="1"/>
      <w:r w:rsidR="001E0657">
        <w:rPr>
          <w:rFonts w:ascii="Calibri" w:hAnsi="Calibri"/>
        </w:rPr>
        <w:tab/>
      </w:r>
    </w:p>
    <w:sectPr w:rsidR="00766905">
      <w:headerReference w:type="default" r:id="rId10"/>
      <w:pgSz w:w="12240" w:h="15840"/>
      <w:pgMar w:top="1340" w:right="8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EBCD" w14:textId="77777777" w:rsidR="00766905" w:rsidRDefault="00766905">
      <w:r>
        <w:separator/>
      </w:r>
    </w:p>
  </w:endnote>
  <w:endnote w:type="continuationSeparator" w:id="0">
    <w:p w14:paraId="2B11143C" w14:textId="77777777" w:rsidR="00766905" w:rsidRDefault="0076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DD5A" w14:textId="77777777" w:rsidR="00766905" w:rsidRDefault="00766905">
      <w:r>
        <w:separator/>
      </w:r>
    </w:p>
  </w:footnote>
  <w:footnote w:type="continuationSeparator" w:id="0">
    <w:p w14:paraId="64787FEE" w14:textId="77777777" w:rsidR="00766905" w:rsidRDefault="0076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AB" w14:textId="1BB81861" w:rsidR="00031D48" w:rsidRDefault="001E065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70156" wp14:editId="74DB4A23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3C8C" w14:textId="77777777" w:rsidR="00031D48" w:rsidRDefault="00031D48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3FB3C8C" w14:textId="77777777" w:rsidR="00031D48" w:rsidRDefault="00031D48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DA" w14:textId="77777777" w:rsidR="00031D48" w:rsidRDefault="00031D48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8"/>
    <w:rsid w:val="00031D48"/>
    <w:rsid w:val="00061572"/>
    <w:rsid w:val="001244CF"/>
    <w:rsid w:val="001E0657"/>
    <w:rsid w:val="002715EA"/>
    <w:rsid w:val="003C55C9"/>
    <w:rsid w:val="0057450A"/>
    <w:rsid w:val="0065139C"/>
    <w:rsid w:val="00715FD6"/>
    <w:rsid w:val="00766905"/>
    <w:rsid w:val="00811B57"/>
    <w:rsid w:val="00833290"/>
    <w:rsid w:val="008C6510"/>
    <w:rsid w:val="00BB761A"/>
    <w:rsid w:val="00C16479"/>
    <w:rsid w:val="00C87A8D"/>
    <w:rsid w:val="00CA0396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5BD763"/>
  <w15:docId w15:val="{8F60D337-E705-488B-AA39-7B90777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96"/>
    <w:rPr>
      <w:rFonts w:ascii="Arial MT" w:eastAsia="Arial MT" w:hAnsi="Arial MT" w:cs="Arial MT"/>
      <w:lang w:val="es-ES"/>
    </w:rPr>
  </w:style>
  <w:style w:type="character" w:customStyle="1" w:styleId="npefkd">
    <w:name w:val="npefkd"/>
    <w:basedOn w:val="Fuentedeprrafopredeter"/>
    <w:rsid w:val="00811B57"/>
  </w:style>
  <w:style w:type="character" w:customStyle="1" w:styleId="kx3hed">
    <w:name w:val="kx3hed"/>
    <w:basedOn w:val="Fuentedeprrafopredeter"/>
    <w:rsid w:val="00811B57"/>
  </w:style>
  <w:style w:type="character" w:customStyle="1" w:styleId="vrmgwf">
    <w:name w:val="vrmgwf"/>
    <w:basedOn w:val="Fuentedeprrafopredeter"/>
    <w:rsid w:val="00811B57"/>
  </w:style>
  <w:style w:type="character" w:customStyle="1" w:styleId="m7eme">
    <w:name w:val="m7eme"/>
    <w:basedOn w:val="Fuentedeprrafopredeter"/>
    <w:rsid w:val="00811B57"/>
  </w:style>
  <w:style w:type="character" w:customStyle="1" w:styleId="raxpye">
    <w:name w:val="raxpye"/>
    <w:basedOn w:val="Fuentedeprrafopredeter"/>
    <w:rsid w:val="00811B57"/>
  </w:style>
  <w:style w:type="character" w:customStyle="1" w:styleId="adtyne">
    <w:name w:val="adtyne"/>
    <w:basedOn w:val="Fuentedeprrafopredeter"/>
    <w:rsid w:val="00811B57"/>
  </w:style>
  <w:style w:type="character" w:styleId="Hipervnculo">
    <w:name w:val="Hyperlink"/>
    <w:basedOn w:val="Fuentedeprrafopredeter"/>
    <w:uiPriority w:val="99"/>
    <w:unhideWhenUsed/>
    <w:rsid w:val="00811B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85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322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1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442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0586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026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9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321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8313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6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8820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54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21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0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6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8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50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9023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6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72851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0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122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4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3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3843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64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18737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9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66004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8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6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1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37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7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3131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0134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9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8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2411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1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68788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95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0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9004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15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8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75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9285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4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64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4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56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2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25568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26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35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5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33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02753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65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1u0361@alumno.itssat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 Lara Márquez</cp:lastModifiedBy>
  <cp:revision>2</cp:revision>
  <cp:lastPrinted>2023-01-13T15:28:00Z</cp:lastPrinted>
  <dcterms:created xsi:type="dcterms:W3CDTF">2025-06-09T19:59:00Z</dcterms:created>
  <dcterms:modified xsi:type="dcterms:W3CDTF">2025-06-09T19:59:00Z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2023-01-13T00:00:00Z</vt:filetime>
  </property>
  <property fmtid="{D5CDD505-2E9C-101B-9397-08002B2CF9AE}" pid="4" name="GrammarlyDocumentId">
    <vt:lpwstr>c53f5af0f3e9eb12cd8671e2819ac213c9f40c90972533c1db5082965e094654</vt:lpwstr>
  </property>
</Properties>
</file>