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84B16E" w14:textId="77777777" w:rsidR="00992C3B" w:rsidRPr="00AB57B9" w:rsidRDefault="00DE26A7" w:rsidP="00DE26A7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ab/>
      </w:r>
      <w:r w:rsidR="005053AB" w:rsidRPr="00AB57B9">
        <w:rPr>
          <w:rFonts w:ascii="Arial" w:hAnsi="Arial" w:cs="Arial"/>
          <w:b/>
          <w:sz w:val="20"/>
          <w:szCs w:val="20"/>
        </w:rPr>
        <w:t>Tecnológico Nacional de México</w:t>
      </w:r>
      <w:r w:rsidRPr="00AB57B9">
        <w:rPr>
          <w:rFonts w:ascii="Arial" w:hAnsi="Arial" w:cs="Arial"/>
          <w:b/>
          <w:sz w:val="20"/>
          <w:szCs w:val="20"/>
        </w:rPr>
        <w:tab/>
      </w:r>
    </w:p>
    <w:p w14:paraId="63979250" w14:textId="77777777" w:rsidR="005053AB" w:rsidRPr="00AB57B9" w:rsidRDefault="005053AB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>Subdirección Académica</w:t>
      </w:r>
    </w:p>
    <w:p w14:paraId="48D50099" w14:textId="77777777" w:rsidR="00862CFC" w:rsidRPr="00AB57B9" w:rsidRDefault="00862CFC" w:rsidP="005053AB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p w14:paraId="2E84B8E3" w14:textId="77777777" w:rsidR="005053AB" w:rsidRPr="00AB57B9" w:rsidRDefault="005053AB" w:rsidP="005053AB">
      <w:pPr>
        <w:pStyle w:val="Sinespaciado"/>
        <w:jc w:val="center"/>
        <w:rPr>
          <w:rFonts w:ascii="Arial" w:hAnsi="Arial" w:cs="Arial"/>
          <w:b/>
          <w:i/>
          <w:sz w:val="20"/>
          <w:szCs w:val="20"/>
        </w:rPr>
      </w:pPr>
      <w:r w:rsidRPr="00AB57B9">
        <w:rPr>
          <w:rFonts w:ascii="Arial" w:hAnsi="Arial" w:cs="Arial"/>
          <w:b/>
          <w:i/>
          <w:sz w:val="20"/>
          <w:szCs w:val="20"/>
        </w:rPr>
        <w:t>Instrumentación Didáctica para la Formación y Desarrollo de Competencias Profesionales</w:t>
      </w:r>
    </w:p>
    <w:p w14:paraId="34B5A4FF" w14:textId="77777777" w:rsidR="00862CFC" w:rsidRPr="00AB57B9" w:rsidRDefault="00862CFC" w:rsidP="005053AB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4"/>
        <w:gridCol w:w="3082"/>
      </w:tblGrid>
      <w:tr w:rsidR="005053AB" w:rsidRPr="00AB57B9" w14:paraId="44945C49" w14:textId="77777777" w:rsidTr="005053AB">
        <w:trPr>
          <w:jc w:val="center"/>
        </w:trPr>
        <w:tc>
          <w:tcPr>
            <w:tcW w:w="1024" w:type="dxa"/>
          </w:tcPr>
          <w:p w14:paraId="37879DE2" w14:textId="77777777" w:rsidR="005053AB" w:rsidRPr="00AB57B9" w:rsidRDefault="005053AB" w:rsidP="005053AB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Periodo</w:t>
            </w:r>
          </w:p>
        </w:tc>
        <w:tc>
          <w:tcPr>
            <w:tcW w:w="3082" w:type="dxa"/>
            <w:tcBorders>
              <w:bottom w:val="single" w:sz="4" w:space="0" w:color="auto"/>
            </w:tcBorders>
          </w:tcPr>
          <w:p w14:paraId="68C0B95F" w14:textId="76E35D9E" w:rsidR="005053AB" w:rsidRPr="00AB57B9" w:rsidRDefault="002F6704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FEBRERO – JU</w:t>
            </w:r>
            <w:r w:rsidR="00252175"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IO 202</w:t>
            </w:r>
            <w:r w:rsidR="003A4629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</w:tbl>
    <w:p w14:paraId="0AA53025" w14:textId="77777777" w:rsidR="005053AB" w:rsidRPr="00AB57B9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E34A3D3" w14:textId="77777777" w:rsidR="004C78D1" w:rsidRPr="00AB57B9" w:rsidRDefault="004C78D1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8919"/>
      </w:tblGrid>
      <w:tr w:rsidR="005053AB" w:rsidRPr="00AB57B9" w14:paraId="3D749FEC" w14:textId="77777777" w:rsidTr="00A94078">
        <w:trPr>
          <w:jc w:val="center"/>
        </w:trPr>
        <w:tc>
          <w:tcPr>
            <w:tcW w:w="4077" w:type="dxa"/>
          </w:tcPr>
          <w:p w14:paraId="447DD22F" w14:textId="77777777" w:rsidR="005053AB" w:rsidRPr="00AB57B9" w:rsidRDefault="005053AB" w:rsidP="005053AB">
            <w:pPr>
              <w:pStyle w:val="Sinespaciad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Nombre de la Asignatura:</w:t>
            </w:r>
          </w:p>
        </w:tc>
        <w:tc>
          <w:tcPr>
            <w:tcW w:w="8919" w:type="dxa"/>
            <w:tcBorders>
              <w:bottom w:val="single" w:sz="4" w:space="0" w:color="auto"/>
            </w:tcBorders>
          </w:tcPr>
          <w:p w14:paraId="29F52AB8" w14:textId="77777777" w:rsidR="005053AB" w:rsidRPr="00AB57B9" w:rsidRDefault="00D9087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Derecho Fiscal</w:t>
            </w:r>
          </w:p>
        </w:tc>
      </w:tr>
      <w:tr w:rsidR="005053AB" w:rsidRPr="00AB57B9" w14:paraId="5670A512" w14:textId="77777777" w:rsidTr="00A94078">
        <w:trPr>
          <w:jc w:val="center"/>
        </w:trPr>
        <w:tc>
          <w:tcPr>
            <w:tcW w:w="4077" w:type="dxa"/>
          </w:tcPr>
          <w:p w14:paraId="3E27FAB9" w14:textId="77777777" w:rsidR="005053AB" w:rsidRPr="00AB57B9" w:rsidRDefault="005053AB" w:rsidP="005053AB">
            <w:pPr>
              <w:pStyle w:val="Sinespaciad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Plan de Estudios:</w:t>
            </w:r>
          </w:p>
        </w:tc>
        <w:tc>
          <w:tcPr>
            <w:tcW w:w="8919" w:type="dxa"/>
            <w:tcBorders>
              <w:top w:val="single" w:sz="4" w:space="0" w:color="auto"/>
              <w:bottom w:val="single" w:sz="4" w:space="0" w:color="auto"/>
            </w:tcBorders>
          </w:tcPr>
          <w:p w14:paraId="1ECA6AD1" w14:textId="77777777" w:rsidR="005053AB" w:rsidRPr="00AB57B9" w:rsidRDefault="00D9087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LADM-2010-234</w:t>
            </w:r>
          </w:p>
        </w:tc>
      </w:tr>
      <w:tr w:rsidR="005053AB" w:rsidRPr="00AB57B9" w14:paraId="781968E7" w14:textId="77777777" w:rsidTr="00A94078">
        <w:trPr>
          <w:jc w:val="center"/>
        </w:trPr>
        <w:tc>
          <w:tcPr>
            <w:tcW w:w="4077" w:type="dxa"/>
          </w:tcPr>
          <w:p w14:paraId="3A7998E1" w14:textId="77777777" w:rsidR="005053AB" w:rsidRPr="00AB57B9" w:rsidRDefault="005053AB" w:rsidP="005053AB">
            <w:pPr>
              <w:pStyle w:val="Sinespaciad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Clave de la Asignatura:</w:t>
            </w:r>
          </w:p>
        </w:tc>
        <w:tc>
          <w:tcPr>
            <w:tcW w:w="8919" w:type="dxa"/>
            <w:tcBorders>
              <w:top w:val="single" w:sz="4" w:space="0" w:color="auto"/>
              <w:bottom w:val="single" w:sz="4" w:space="0" w:color="auto"/>
            </w:tcBorders>
          </w:tcPr>
          <w:p w14:paraId="65EAB472" w14:textId="77777777" w:rsidR="005053AB" w:rsidRPr="00AB57B9" w:rsidRDefault="00D9087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AEC-1070</w:t>
            </w:r>
          </w:p>
        </w:tc>
      </w:tr>
      <w:tr w:rsidR="005053AB" w:rsidRPr="00AB57B9" w14:paraId="5B730E57" w14:textId="77777777" w:rsidTr="00A94078">
        <w:trPr>
          <w:jc w:val="center"/>
        </w:trPr>
        <w:tc>
          <w:tcPr>
            <w:tcW w:w="4077" w:type="dxa"/>
          </w:tcPr>
          <w:p w14:paraId="01DA70EA" w14:textId="77777777" w:rsidR="005053AB" w:rsidRPr="00AB57B9" w:rsidRDefault="005053AB" w:rsidP="005053AB">
            <w:pPr>
              <w:pStyle w:val="Sinespaciad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Horas teoría-horas prácticas-Créditos:</w:t>
            </w:r>
          </w:p>
        </w:tc>
        <w:tc>
          <w:tcPr>
            <w:tcW w:w="8919" w:type="dxa"/>
            <w:tcBorders>
              <w:top w:val="single" w:sz="4" w:space="0" w:color="auto"/>
              <w:bottom w:val="single" w:sz="4" w:space="0" w:color="auto"/>
            </w:tcBorders>
          </w:tcPr>
          <w:p w14:paraId="342A7263" w14:textId="77777777" w:rsidR="005053AB" w:rsidRPr="00AB57B9" w:rsidRDefault="00D9087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2-2-4</w:t>
            </w:r>
          </w:p>
        </w:tc>
      </w:tr>
    </w:tbl>
    <w:p w14:paraId="67FA104C" w14:textId="77777777" w:rsidR="005053AB" w:rsidRPr="00AB57B9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F5014A3" w14:textId="77777777" w:rsidR="004C78D1" w:rsidRPr="00AB57B9" w:rsidRDefault="004C78D1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E34BA09" w14:textId="77777777" w:rsidR="005053AB" w:rsidRPr="00AB57B9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3417"/>
      </w:tblGrid>
      <w:tr w:rsidR="005053AB" w:rsidRPr="00AB57B9" w14:paraId="698BB468" w14:textId="77777777" w:rsidTr="004752ED">
        <w:trPr>
          <w:trHeight w:val="4483"/>
          <w:jc w:val="center"/>
        </w:trPr>
        <w:tc>
          <w:tcPr>
            <w:tcW w:w="13417" w:type="dxa"/>
          </w:tcPr>
          <w:p w14:paraId="07D1B8D3" w14:textId="77777777" w:rsidR="002465EF" w:rsidRPr="00AB57B9" w:rsidRDefault="00D9087D" w:rsidP="00594396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 xml:space="preserve">Esta asignatura </w:t>
            </w:r>
            <w:proofErr w:type="gramStart"/>
            <w:r w:rsidRPr="00AB57B9">
              <w:rPr>
                <w:rFonts w:ascii="Arial" w:hAnsi="Arial" w:cs="Arial"/>
                <w:b/>
                <w:sz w:val="20"/>
                <w:szCs w:val="20"/>
              </w:rPr>
              <w:t>aporta  al</w:t>
            </w:r>
            <w:proofErr w:type="gramEnd"/>
            <w:r w:rsidRPr="00AB57B9">
              <w:rPr>
                <w:rFonts w:ascii="Arial" w:hAnsi="Arial" w:cs="Arial"/>
                <w:b/>
                <w:sz w:val="20"/>
                <w:szCs w:val="20"/>
              </w:rPr>
              <w:t xml:space="preserve">  perfil  del  Licenciado en Administración</w:t>
            </w:r>
            <w:r w:rsidRPr="00AB57B9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1D0F67" w:rsidRPr="00AB57B9">
              <w:rPr>
                <w:rFonts w:ascii="Arial" w:hAnsi="Arial" w:cs="Arial"/>
                <w:sz w:val="20"/>
                <w:szCs w:val="20"/>
              </w:rPr>
              <w:t xml:space="preserve">los conocimientos, la identificación, </w:t>
            </w:r>
            <w:r w:rsidRPr="00AB57B9">
              <w:rPr>
                <w:rFonts w:ascii="Arial" w:hAnsi="Arial" w:cs="Arial"/>
                <w:sz w:val="20"/>
                <w:szCs w:val="20"/>
              </w:rPr>
              <w:t xml:space="preserve">la comprensión de  las obligaciones fiscales, la importancia y aplicación </w:t>
            </w:r>
            <w:r w:rsidR="001D0F67" w:rsidRPr="00AB57B9">
              <w:rPr>
                <w:rFonts w:ascii="Arial" w:hAnsi="Arial" w:cs="Arial"/>
                <w:sz w:val="20"/>
                <w:szCs w:val="20"/>
              </w:rPr>
              <w:t xml:space="preserve">que las disposiciones fiscales tienen </w:t>
            </w:r>
            <w:r w:rsidRPr="00AB57B9">
              <w:rPr>
                <w:rFonts w:ascii="Arial" w:hAnsi="Arial" w:cs="Arial"/>
                <w:sz w:val="20"/>
                <w:szCs w:val="20"/>
              </w:rPr>
              <w:t>dentro de las organizaciones</w:t>
            </w:r>
            <w:r w:rsidR="001D0F67" w:rsidRPr="00AB57B9">
              <w:rPr>
                <w:rFonts w:ascii="Arial" w:hAnsi="Arial" w:cs="Arial"/>
                <w:sz w:val="20"/>
                <w:szCs w:val="20"/>
              </w:rPr>
              <w:t xml:space="preserve"> en relación a las personas físicas y morales</w:t>
            </w:r>
            <w:r w:rsidRPr="00AB57B9">
              <w:rPr>
                <w:rFonts w:ascii="Arial" w:hAnsi="Arial" w:cs="Arial"/>
                <w:sz w:val="20"/>
                <w:szCs w:val="20"/>
              </w:rPr>
              <w:t xml:space="preserve">, así mismo, le proporciona </w:t>
            </w:r>
            <w:r w:rsidR="002465EF" w:rsidRPr="00AB57B9">
              <w:rPr>
                <w:rFonts w:ascii="Arial" w:hAnsi="Arial" w:cs="Arial"/>
                <w:sz w:val="20"/>
                <w:szCs w:val="20"/>
              </w:rPr>
              <w:t>La asignatura de derecho fiscal.</w:t>
            </w:r>
          </w:p>
          <w:p w14:paraId="13AC2A0E" w14:textId="77777777" w:rsidR="00B2291D" w:rsidRPr="00AB57B9" w:rsidRDefault="00B2291D" w:rsidP="00D9087D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ED625CA" w14:textId="77777777" w:rsidR="00D9087D" w:rsidRPr="00AB57B9" w:rsidRDefault="00B2291D" w:rsidP="00D9087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Importancia de la asignatura</w:t>
            </w:r>
            <w:r w:rsidRPr="00AB57B9">
              <w:rPr>
                <w:rFonts w:ascii="Arial" w:hAnsi="Arial" w:cs="Arial"/>
                <w:sz w:val="20"/>
                <w:szCs w:val="20"/>
              </w:rPr>
              <w:t>: E</w:t>
            </w:r>
            <w:r w:rsidR="00594396" w:rsidRPr="00AB57B9">
              <w:rPr>
                <w:rFonts w:ascii="Arial" w:hAnsi="Arial" w:cs="Arial"/>
                <w:sz w:val="20"/>
                <w:szCs w:val="20"/>
              </w:rPr>
              <w:t xml:space="preserve">s importante pues a través de ella el alumno aprende </w:t>
            </w:r>
            <w:proofErr w:type="gramStart"/>
            <w:r w:rsidR="00594396" w:rsidRPr="00AB57B9">
              <w:rPr>
                <w:rFonts w:ascii="Arial" w:hAnsi="Arial" w:cs="Arial"/>
                <w:sz w:val="20"/>
                <w:szCs w:val="20"/>
              </w:rPr>
              <w:t>las  bases</w:t>
            </w:r>
            <w:proofErr w:type="gramEnd"/>
            <w:r w:rsidR="00594396" w:rsidRPr="00AB57B9">
              <w:rPr>
                <w:rFonts w:ascii="Arial" w:hAnsi="Arial" w:cs="Arial"/>
                <w:sz w:val="20"/>
                <w:szCs w:val="20"/>
              </w:rPr>
              <w:t xml:space="preserve">  para que pueda realizar el cálculo  de  impuestos;  la fundamentación legal  para  la ubicación y el correcto cumplimiento de las obligaciones que los contribuyentes (PF Y PM) debe</w:t>
            </w:r>
            <w:r w:rsidRPr="00AB57B9">
              <w:rPr>
                <w:rFonts w:ascii="Arial" w:hAnsi="Arial" w:cs="Arial"/>
                <w:sz w:val="20"/>
                <w:szCs w:val="20"/>
              </w:rPr>
              <w:t>n de cumplir en materia fiscal.</w:t>
            </w:r>
          </w:p>
          <w:p w14:paraId="087493E6" w14:textId="77777777" w:rsidR="00B2291D" w:rsidRPr="00AB57B9" w:rsidRDefault="00B2291D" w:rsidP="00B2291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B5A860A" w14:textId="77777777" w:rsidR="00E952E1" w:rsidRPr="00AB57B9" w:rsidRDefault="00594396" w:rsidP="008256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 xml:space="preserve">La </w:t>
            </w:r>
            <w:r w:rsidRPr="00AB57B9">
              <w:rPr>
                <w:rFonts w:ascii="Arial" w:hAnsi="Arial" w:cs="Arial"/>
                <w:b/>
                <w:sz w:val="20"/>
                <w:szCs w:val="20"/>
              </w:rPr>
              <w:t>asignatura se integra por seis temas</w:t>
            </w:r>
            <w:r w:rsidR="00E952E1" w:rsidRPr="00AB57B9">
              <w:rPr>
                <w:rFonts w:ascii="Arial" w:hAnsi="Arial" w:cs="Arial"/>
                <w:b/>
                <w:sz w:val="20"/>
                <w:szCs w:val="20"/>
              </w:rPr>
              <w:t xml:space="preserve"> en los cuales se </w:t>
            </w:r>
            <w:proofErr w:type="gramStart"/>
            <w:r w:rsidR="00E952E1" w:rsidRPr="00AB57B9">
              <w:rPr>
                <w:rFonts w:ascii="Arial" w:hAnsi="Arial" w:cs="Arial"/>
                <w:b/>
                <w:sz w:val="20"/>
                <w:szCs w:val="20"/>
              </w:rPr>
              <w:t>abordaran</w:t>
            </w:r>
            <w:proofErr w:type="gramEnd"/>
            <w:r w:rsidR="00E952E1" w:rsidRPr="00AB57B9">
              <w:rPr>
                <w:rFonts w:ascii="Arial" w:hAnsi="Arial" w:cs="Arial"/>
                <w:b/>
                <w:sz w:val="20"/>
                <w:szCs w:val="20"/>
              </w:rPr>
              <w:t xml:space="preserve"> los siguientes </w:t>
            </w:r>
            <w:r w:rsidR="005F796F" w:rsidRPr="00AB57B9">
              <w:rPr>
                <w:rFonts w:ascii="Arial" w:hAnsi="Arial" w:cs="Arial"/>
                <w:sz w:val="20"/>
                <w:szCs w:val="20"/>
              </w:rPr>
              <w:t>Fund</w:t>
            </w:r>
            <w:r w:rsidR="005F796F" w:rsidRPr="00AB57B9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="005F796F" w:rsidRPr="00AB57B9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="005F796F" w:rsidRPr="00AB57B9">
              <w:rPr>
                <w:rFonts w:ascii="Arial" w:hAnsi="Arial" w:cs="Arial"/>
                <w:sz w:val="20"/>
                <w:szCs w:val="20"/>
              </w:rPr>
              <w:t xml:space="preserve">entos de Derecho Fiscal y Tributario. Disposiciones generales de la Ley del ISR, Obligaciones de las personas </w:t>
            </w:r>
            <w:r w:rsidR="005F796F" w:rsidRPr="00AB57B9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="005F796F" w:rsidRPr="00AB57B9">
              <w:rPr>
                <w:rFonts w:ascii="Arial" w:hAnsi="Arial" w:cs="Arial"/>
                <w:sz w:val="20"/>
                <w:szCs w:val="20"/>
              </w:rPr>
              <w:t xml:space="preserve">orales y facultades </w:t>
            </w:r>
            <w:r w:rsidR="005F796F" w:rsidRPr="00AB57B9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="005F796F" w:rsidRPr="00AB57B9">
              <w:rPr>
                <w:rFonts w:ascii="Arial" w:hAnsi="Arial" w:cs="Arial"/>
                <w:sz w:val="20"/>
                <w:szCs w:val="20"/>
              </w:rPr>
              <w:t>e la a</w:t>
            </w:r>
            <w:r w:rsidR="005F796F" w:rsidRPr="00AB57B9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="005F796F" w:rsidRPr="00AB57B9">
              <w:rPr>
                <w:rFonts w:ascii="Arial" w:hAnsi="Arial" w:cs="Arial"/>
                <w:sz w:val="20"/>
                <w:szCs w:val="20"/>
              </w:rPr>
              <w:t>tori</w:t>
            </w:r>
            <w:r w:rsidR="005F796F" w:rsidRPr="00AB57B9">
              <w:rPr>
                <w:rFonts w:ascii="Arial" w:hAnsi="Arial" w:cs="Arial"/>
                <w:spacing w:val="-1"/>
                <w:sz w:val="20"/>
                <w:szCs w:val="20"/>
              </w:rPr>
              <w:t>da</w:t>
            </w:r>
            <w:r w:rsidR="00E952E1" w:rsidRPr="00AB57B9">
              <w:rPr>
                <w:rFonts w:ascii="Arial" w:hAnsi="Arial" w:cs="Arial"/>
                <w:sz w:val="20"/>
                <w:szCs w:val="20"/>
              </w:rPr>
              <w:t>d fiscal, Ley</w:t>
            </w:r>
            <w:r w:rsidR="00E952E1" w:rsidRPr="00AB57B9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="00E952E1" w:rsidRPr="00AB57B9">
              <w:rPr>
                <w:rFonts w:ascii="Arial" w:hAnsi="Arial" w:cs="Arial"/>
                <w:sz w:val="20"/>
                <w:szCs w:val="20"/>
              </w:rPr>
              <w:t>del I</w:t>
            </w:r>
            <w:r w:rsidR="00E952E1" w:rsidRPr="00AB57B9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="00E952E1" w:rsidRPr="00AB57B9">
              <w:rPr>
                <w:rFonts w:ascii="Arial" w:hAnsi="Arial" w:cs="Arial"/>
                <w:sz w:val="20"/>
                <w:szCs w:val="20"/>
              </w:rPr>
              <w:t>puesto al Valor Agregado (IVA), hasta la ley del IETU, IDE e impuestos estatales y municipales.</w:t>
            </w:r>
          </w:p>
          <w:p w14:paraId="5AD52345" w14:textId="77777777" w:rsidR="00E952E1" w:rsidRPr="00AB57B9" w:rsidRDefault="00E952E1" w:rsidP="00E952E1">
            <w:pPr>
              <w:widowControl w:val="0"/>
              <w:autoSpaceDE w:val="0"/>
              <w:autoSpaceDN w:val="0"/>
              <w:adjustRightInd w:val="0"/>
              <w:spacing w:line="200" w:lineRule="exact"/>
              <w:ind w:left="40"/>
              <w:rPr>
                <w:rFonts w:ascii="Arial" w:hAnsi="Arial" w:cs="Arial"/>
                <w:sz w:val="20"/>
                <w:szCs w:val="20"/>
              </w:rPr>
            </w:pPr>
          </w:p>
          <w:p w14:paraId="3DB6EECD" w14:textId="77777777" w:rsidR="004D261F" w:rsidRPr="00AB57B9" w:rsidRDefault="00594396" w:rsidP="00D9087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 xml:space="preserve">Esta signatura está </w:t>
            </w:r>
            <w:r w:rsidRPr="00AB57B9">
              <w:rPr>
                <w:rFonts w:ascii="Arial" w:hAnsi="Arial" w:cs="Arial"/>
                <w:b/>
                <w:sz w:val="20"/>
                <w:szCs w:val="20"/>
              </w:rPr>
              <w:t xml:space="preserve">relacionada con las materias de </w:t>
            </w:r>
            <w:r w:rsidRPr="00AB57B9">
              <w:rPr>
                <w:rFonts w:ascii="Arial" w:hAnsi="Arial" w:cs="Arial"/>
                <w:sz w:val="20"/>
                <w:szCs w:val="20"/>
              </w:rPr>
              <w:t>derecho empresarial</w:t>
            </w:r>
            <w:r w:rsidR="00825637" w:rsidRPr="00AB57B9">
              <w:rPr>
                <w:rFonts w:ascii="Arial" w:hAnsi="Arial" w:cs="Arial"/>
                <w:sz w:val="20"/>
                <w:szCs w:val="20"/>
              </w:rPr>
              <w:t>, Gestión de la Retribución, Contabilidad General.</w:t>
            </w:r>
            <w:r w:rsidR="004D261F" w:rsidRPr="00AB57B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DF3F50E" w14:textId="77777777" w:rsidR="004D261F" w:rsidRPr="00AB57B9" w:rsidRDefault="004D261F" w:rsidP="00D9087D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30CF7FA" w14:textId="77777777" w:rsidR="004877DE" w:rsidRPr="00AB57B9" w:rsidRDefault="004D261F" w:rsidP="004877DE">
            <w:pPr>
              <w:widowControl w:val="0"/>
              <w:autoSpaceDE w:val="0"/>
              <w:autoSpaceDN w:val="0"/>
              <w:adjustRightInd w:val="0"/>
              <w:spacing w:before="1"/>
              <w:ind w:right="76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Los temas relacionados en la materia</w:t>
            </w:r>
            <w:r w:rsidR="00825637" w:rsidRPr="00AB57B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25637" w:rsidRPr="00AB57B9">
              <w:rPr>
                <w:rFonts w:ascii="Arial" w:hAnsi="Arial" w:cs="Arial"/>
                <w:sz w:val="20"/>
                <w:szCs w:val="20"/>
              </w:rPr>
              <w:t>en Derecho Empresarial con los temas: Concepto de comerciante, persona física y moral</w:t>
            </w:r>
            <w:r w:rsidR="004877DE" w:rsidRPr="00AB57B9">
              <w:rPr>
                <w:rFonts w:ascii="Arial" w:hAnsi="Arial" w:cs="Arial"/>
                <w:sz w:val="20"/>
                <w:szCs w:val="20"/>
              </w:rPr>
              <w:t xml:space="preserve">, con Gestión </w:t>
            </w:r>
            <w:r w:rsidR="00825637" w:rsidRPr="00AB57B9">
              <w:rPr>
                <w:rFonts w:ascii="Arial" w:hAnsi="Arial" w:cs="Arial"/>
                <w:sz w:val="20"/>
                <w:szCs w:val="20"/>
              </w:rPr>
              <w:t>de la Retribución en el tema:</w:t>
            </w:r>
            <w:r w:rsidR="004877DE" w:rsidRPr="00AB57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877DE" w:rsidRPr="00AB57B9">
              <w:rPr>
                <w:rFonts w:ascii="Arial" w:eastAsia="Calibri" w:hAnsi="Arial" w:cs="Arial"/>
                <w:sz w:val="20"/>
                <w:szCs w:val="20"/>
              </w:rPr>
              <w:t>Nó</w:t>
            </w:r>
            <w:r w:rsidR="004877DE" w:rsidRPr="00AB57B9">
              <w:rPr>
                <w:rFonts w:ascii="Arial" w:eastAsia="Calibri" w:hAnsi="Arial" w:cs="Arial"/>
                <w:spacing w:val="-2"/>
                <w:sz w:val="20"/>
                <w:szCs w:val="20"/>
              </w:rPr>
              <w:t>m</w:t>
            </w:r>
            <w:r w:rsidR="004877DE" w:rsidRPr="00AB57B9">
              <w:rPr>
                <w:rFonts w:ascii="Arial" w:eastAsia="Calibri" w:hAnsi="Arial" w:cs="Arial"/>
                <w:sz w:val="20"/>
                <w:szCs w:val="20"/>
              </w:rPr>
              <w:t xml:space="preserve">ina: concepto </w:t>
            </w:r>
            <w:proofErr w:type="gramStart"/>
            <w:r w:rsidR="004877DE" w:rsidRPr="00AB57B9">
              <w:rPr>
                <w:rFonts w:ascii="Arial" w:eastAsia="Calibri" w:hAnsi="Arial" w:cs="Arial"/>
                <w:sz w:val="20"/>
                <w:szCs w:val="20"/>
              </w:rPr>
              <w:t>y  ele</w:t>
            </w:r>
            <w:r w:rsidR="004877DE" w:rsidRPr="00AB57B9">
              <w:rPr>
                <w:rFonts w:ascii="Arial" w:eastAsia="Calibri" w:hAnsi="Arial" w:cs="Arial"/>
                <w:spacing w:val="-2"/>
                <w:sz w:val="20"/>
                <w:szCs w:val="20"/>
              </w:rPr>
              <w:t>m</w:t>
            </w:r>
            <w:r w:rsidR="004877DE" w:rsidRPr="00AB57B9">
              <w:rPr>
                <w:rFonts w:ascii="Arial" w:eastAsia="Calibri" w:hAnsi="Arial" w:cs="Arial"/>
                <w:sz w:val="20"/>
                <w:szCs w:val="20"/>
              </w:rPr>
              <w:t>entos</w:t>
            </w:r>
            <w:proofErr w:type="gramEnd"/>
            <w:r w:rsidR="004877DE" w:rsidRPr="00AB57B9">
              <w:rPr>
                <w:rFonts w:ascii="Arial" w:eastAsia="Calibri" w:hAnsi="Arial" w:cs="Arial"/>
                <w:sz w:val="20"/>
                <w:szCs w:val="20"/>
              </w:rPr>
              <w:t xml:space="preserve"> que la for</w:t>
            </w:r>
            <w:r w:rsidR="004877DE" w:rsidRPr="00AB57B9">
              <w:rPr>
                <w:rFonts w:ascii="Arial" w:eastAsia="Calibri" w:hAnsi="Arial" w:cs="Arial"/>
                <w:spacing w:val="-2"/>
                <w:sz w:val="20"/>
                <w:szCs w:val="20"/>
              </w:rPr>
              <w:t>m</w:t>
            </w:r>
            <w:r w:rsidR="004877DE" w:rsidRPr="00AB57B9">
              <w:rPr>
                <w:rFonts w:ascii="Arial" w:eastAsia="Calibri" w:hAnsi="Arial" w:cs="Arial"/>
                <w:sz w:val="20"/>
                <w:szCs w:val="20"/>
              </w:rPr>
              <w:t>an y tipos</w:t>
            </w:r>
            <w:r w:rsidR="004877DE" w:rsidRPr="00AB57B9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4877DE" w:rsidRPr="00AB57B9">
              <w:rPr>
                <w:rFonts w:ascii="Arial" w:eastAsia="Calibri" w:hAnsi="Arial" w:cs="Arial"/>
                <w:spacing w:val="-10"/>
                <w:sz w:val="20"/>
                <w:szCs w:val="20"/>
              </w:rPr>
              <w:t xml:space="preserve"> </w:t>
            </w:r>
            <w:r w:rsidR="004877DE" w:rsidRPr="00AB57B9">
              <w:rPr>
                <w:rFonts w:ascii="Arial" w:eastAsia="Calibri" w:hAnsi="Arial" w:cs="Arial"/>
                <w:sz w:val="20"/>
                <w:szCs w:val="20"/>
              </w:rPr>
              <w:t>Percepciones</w:t>
            </w:r>
            <w:r w:rsidR="004877DE" w:rsidRPr="00AB57B9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4877DE" w:rsidRPr="00AB57B9">
              <w:rPr>
                <w:rFonts w:ascii="Arial" w:eastAsia="Calibri" w:hAnsi="Arial" w:cs="Arial"/>
                <w:sz w:val="20"/>
                <w:szCs w:val="20"/>
              </w:rPr>
              <w:t>Deducciones</w:t>
            </w:r>
            <w:r w:rsidR="004877DE" w:rsidRPr="00AB57B9">
              <w:rPr>
                <w:rFonts w:ascii="Arial" w:hAnsi="Arial" w:cs="Arial"/>
                <w:sz w:val="20"/>
                <w:szCs w:val="20"/>
              </w:rPr>
              <w:t xml:space="preserve"> y Elaboración l</w:t>
            </w:r>
            <w:r w:rsidR="004877DE" w:rsidRPr="00AB57B9">
              <w:rPr>
                <w:rFonts w:ascii="Arial" w:eastAsia="Calibri" w:hAnsi="Arial" w:cs="Arial"/>
                <w:sz w:val="20"/>
                <w:szCs w:val="20"/>
              </w:rPr>
              <w:t>a nó</w:t>
            </w:r>
            <w:r w:rsidR="004877DE" w:rsidRPr="00AB57B9">
              <w:rPr>
                <w:rFonts w:ascii="Arial" w:eastAsia="Calibri" w:hAnsi="Arial" w:cs="Arial"/>
                <w:spacing w:val="-2"/>
                <w:sz w:val="20"/>
                <w:szCs w:val="20"/>
              </w:rPr>
              <w:t>m</w:t>
            </w:r>
            <w:r w:rsidR="004877DE" w:rsidRPr="00AB57B9">
              <w:rPr>
                <w:rFonts w:ascii="Arial" w:eastAsia="Calibri" w:hAnsi="Arial" w:cs="Arial"/>
                <w:spacing w:val="1"/>
                <w:sz w:val="20"/>
                <w:szCs w:val="20"/>
              </w:rPr>
              <w:t>i</w:t>
            </w:r>
            <w:r w:rsidR="004877DE" w:rsidRPr="00AB57B9">
              <w:rPr>
                <w:rFonts w:ascii="Arial" w:eastAsia="Calibri" w:hAnsi="Arial" w:cs="Arial"/>
                <w:sz w:val="20"/>
                <w:szCs w:val="20"/>
              </w:rPr>
              <w:t>na</w:t>
            </w:r>
            <w:r w:rsidR="004877DE" w:rsidRPr="00AB57B9">
              <w:rPr>
                <w:rFonts w:ascii="Arial" w:hAnsi="Arial" w:cs="Arial"/>
                <w:sz w:val="20"/>
                <w:szCs w:val="20"/>
              </w:rPr>
              <w:t xml:space="preserve"> y por último con en lo que se refiere a Contabilidad General con los temas: Introducción al sistema de información contable, marco legal de la contabilidad y Relación de la contabilidad con la administración.</w:t>
            </w:r>
          </w:p>
          <w:p w14:paraId="2391D5CA" w14:textId="77777777" w:rsidR="00D9087D" w:rsidRPr="00AB57B9" w:rsidRDefault="00D9087D" w:rsidP="001D0F67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CC3610E" w14:textId="77777777" w:rsidR="00825637" w:rsidRPr="00AB57B9" w:rsidRDefault="004877DE" w:rsidP="00D03FF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Con</w:t>
            </w:r>
            <w:r w:rsidR="00825637" w:rsidRPr="00AB57B9">
              <w:rPr>
                <w:rFonts w:ascii="Arial" w:hAnsi="Arial" w:cs="Arial"/>
                <w:sz w:val="20"/>
                <w:szCs w:val="20"/>
              </w:rPr>
              <w:t xml:space="preserve"> que competencias específicas</w:t>
            </w:r>
            <w:r w:rsidR="00D03FF1" w:rsidRPr="00AB57B9">
              <w:rPr>
                <w:rFonts w:ascii="Arial" w:hAnsi="Arial" w:cs="Arial"/>
                <w:sz w:val="20"/>
                <w:szCs w:val="20"/>
              </w:rPr>
              <w:t>:</w:t>
            </w:r>
            <w:r w:rsidR="00825637" w:rsidRPr="00AB57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03FF1" w:rsidRPr="00AB57B9">
              <w:rPr>
                <w:rFonts w:ascii="Arial" w:hAnsi="Arial" w:cs="Arial"/>
                <w:sz w:val="20"/>
                <w:szCs w:val="20"/>
              </w:rPr>
              <w:t>Habilidad para buscar y analizar información proveniente de fuentes diversas, capacidad de análisis y síntesis, trabajo en equipo, solución de problemas, toma de decisiones y capacidad de aplicar conocimientos en la práctica.</w:t>
            </w:r>
          </w:p>
          <w:p w14:paraId="5E6F292E" w14:textId="77777777" w:rsidR="00D03FF1" w:rsidRPr="00AB57B9" w:rsidRDefault="00D03FF1" w:rsidP="00D03FF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2F94ECCC" w14:textId="77777777" w:rsidR="00AB57B9" w:rsidRDefault="00AB57B9" w:rsidP="00AB57B9">
      <w:pPr>
        <w:pStyle w:val="Sinespaciado"/>
        <w:ind w:left="360"/>
        <w:rPr>
          <w:rFonts w:ascii="Arial" w:hAnsi="Arial" w:cs="Arial"/>
          <w:b/>
          <w:sz w:val="20"/>
          <w:szCs w:val="20"/>
        </w:rPr>
      </w:pPr>
    </w:p>
    <w:p w14:paraId="7F4D20FA" w14:textId="61F89A93" w:rsidR="00F2545C" w:rsidRDefault="00F2545C" w:rsidP="00AB57B9">
      <w:pPr>
        <w:pStyle w:val="Sinespaciado"/>
        <w:ind w:left="360"/>
        <w:rPr>
          <w:rFonts w:ascii="Arial" w:hAnsi="Arial" w:cs="Arial"/>
          <w:b/>
          <w:sz w:val="20"/>
          <w:szCs w:val="20"/>
        </w:rPr>
      </w:pPr>
    </w:p>
    <w:p w14:paraId="194EF3FD" w14:textId="77777777" w:rsidR="00E43376" w:rsidRDefault="00E43376" w:rsidP="00AB57B9">
      <w:pPr>
        <w:pStyle w:val="Sinespaciado"/>
        <w:ind w:left="360"/>
        <w:rPr>
          <w:rFonts w:ascii="Arial" w:hAnsi="Arial" w:cs="Arial"/>
          <w:b/>
          <w:sz w:val="20"/>
          <w:szCs w:val="20"/>
        </w:rPr>
      </w:pPr>
    </w:p>
    <w:p w14:paraId="4CF712FA" w14:textId="77777777" w:rsidR="005053AB" w:rsidRPr="00AB57B9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lastRenderedPageBreak/>
        <w:t>Intención didáctica: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3336"/>
      </w:tblGrid>
      <w:tr w:rsidR="005053AB" w:rsidRPr="00AB57B9" w14:paraId="0DEE643C" w14:textId="77777777" w:rsidTr="00CF51F7">
        <w:trPr>
          <w:trHeight w:val="7605"/>
          <w:jc w:val="center"/>
        </w:trPr>
        <w:tc>
          <w:tcPr>
            <w:tcW w:w="13336" w:type="dxa"/>
          </w:tcPr>
          <w:p w14:paraId="3D9FD9E9" w14:textId="77777777" w:rsidR="004D261F" w:rsidRPr="00CF51F7" w:rsidRDefault="004D261F" w:rsidP="002465EF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 xml:space="preserve">Explicar claramente la forma de tratar la asignatura de tal manera que oriente las actividades de enseñanza y aprendizaje: </w:t>
            </w:r>
          </w:p>
          <w:p w14:paraId="3877985C" w14:textId="77777777" w:rsidR="004D261F" w:rsidRPr="00CF51F7" w:rsidRDefault="004D261F" w:rsidP="004D261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F1CDDA8" w14:textId="77777777" w:rsidR="004D261F" w:rsidRPr="00CF51F7" w:rsidRDefault="004D261F" w:rsidP="004D261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sz w:val="20"/>
                <w:szCs w:val="20"/>
              </w:rPr>
              <w:t xml:space="preserve">La asignatura  nos permite primero realizar el análisis del texto de las diferentes leyes fiscales (FISCOAGENDA O PAGINA WEB DEL SAT </w:t>
            </w:r>
            <w:hyperlink r:id="rId8" w:history="1">
              <w:r w:rsidRPr="00CF51F7">
                <w:rPr>
                  <w:rStyle w:val="Hipervnculo"/>
                  <w:rFonts w:ascii="Arial" w:hAnsi="Arial" w:cs="Arial"/>
                  <w:color w:val="auto"/>
                  <w:sz w:val="20"/>
                  <w:szCs w:val="20"/>
                </w:rPr>
                <w:t>www.sat.gob.mx</w:t>
              </w:r>
            </w:hyperlink>
            <w:r w:rsidRPr="00CF51F7">
              <w:rPr>
                <w:rFonts w:ascii="Arial" w:hAnsi="Arial" w:cs="Arial"/>
                <w:sz w:val="20"/>
                <w:szCs w:val="20"/>
              </w:rPr>
              <w:t>), así mismo los reglamentos que de cada ley fiscal y complementarias, un segundo momento la asignatura nos permite realizar una interpretación correcta de dichas leyes y sus reglamentos y por último la aplicación práctica de las disposiciones fiscales en los dos tipos de personas establecidas en la LEY: Personas Física y Morales.</w:t>
            </w:r>
          </w:p>
          <w:p w14:paraId="717066DF" w14:textId="77777777" w:rsidR="004D261F" w:rsidRPr="00CF51F7" w:rsidRDefault="004D261F" w:rsidP="004D261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02767FC" w14:textId="77777777" w:rsidR="004D261F" w:rsidRPr="00CF51F7" w:rsidRDefault="004D261F" w:rsidP="003B5EF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>La manera de abordar los contenidos</w:t>
            </w:r>
            <w:r w:rsidRPr="00CF51F7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02CCE27A" w14:textId="77777777" w:rsidR="004D261F" w:rsidRPr="00CF51F7" w:rsidRDefault="004D261F" w:rsidP="004D261F">
            <w:pPr>
              <w:pStyle w:val="Sinespaciad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9191115" w14:textId="77777777" w:rsidR="004D261F" w:rsidRPr="00CF51F7" w:rsidRDefault="004D261F" w:rsidP="002465E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sz w:val="20"/>
                <w:szCs w:val="20"/>
              </w:rPr>
              <w:t xml:space="preserve">Se requiere que el facilitador demuestre las competencias, conocimientos, dominio y experiencia </w:t>
            </w:r>
            <w:r w:rsidR="00FB2F7C" w:rsidRPr="00CF51F7">
              <w:rPr>
                <w:rFonts w:ascii="Arial" w:hAnsi="Arial" w:cs="Arial"/>
                <w:sz w:val="20"/>
                <w:szCs w:val="20"/>
              </w:rPr>
              <w:t>de los Fund</w:t>
            </w:r>
            <w:r w:rsidR="00FB2F7C" w:rsidRPr="00CF51F7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="00FB2F7C" w:rsidRPr="00CF51F7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="00FB2F7C" w:rsidRPr="00CF51F7">
              <w:rPr>
                <w:rFonts w:ascii="Arial" w:hAnsi="Arial" w:cs="Arial"/>
                <w:sz w:val="20"/>
                <w:szCs w:val="20"/>
              </w:rPr>
              <w:t>entos de Derecho Fiscal y Tributario, para poder crear escenarios de aprendizaje significativos que permitan el desarrollo de las competencias profesionales en el alumno.</w:t>
            </w:r>
          </w:p>
          <w:p w14:paraId="21B0FB4E" w14:textId="77777777" w:rsidR="004D261F" w:rsidRPr="00CF51F7" w:rsidRDefault="004D261F" w:rsidP="002465EF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DA5AB21" w14:textId="77777777" w:rsidR="00E01A64" w:rsidRPr="00CF51F7" w:rsidRDefault="004D261F" w:rsidP="002465E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>El enfoque con que deben ser tratados</w:t>
            </w:r>
            <w:r w:rsidRPr="00CF51F7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3B5EFF" w:rsidRPr="00CF51F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01A64" w:rsidRPr="00CF51F7">
              <w:rPr>
                <w:rFonts w:ascii="Arial" w:hAnsi="Arial" w:cs="Arial"/>
                <w:sz w:val="20"/>
                <w:szCs w:val="20"/>
              </w:rPr>
              <w:t xml:space="preserve">El enfoque sugerido para la materia requiere que las actividades prácticas promuevan el desarrollo de habilidades para la comprensión y análisis del derecho fiscal, trabajo en equipo; Habilidad para </w:t>
            </w:r>
            <w:r w:rsidR="002F6704" w:rsidRPr="00CF51F7">
              <w:rPr>
                <w:rFonts w:ascii="Arial" w:hAnsi="Arial" w:cs="Arial"/>
                <w:sz w:val="20"/>
                <w:szCs w:val="20"/>
              </w:rPr>
              <w:t>buscar y</w:t>
            </w:r>
            <w:r w:rsidR="00E01A64" w:rsidRPr="00CF51F7">
              <w:rPr>
                <w:rFonts w:ascii="Arial" w:hAnsi="Arial" w:cs="Arial"/>
                <w:sz w:val="20"/>
                <w:szCs w:val="20"/>
              </w:rPr>
              <w:t xml:space="preserve"> analizar información proveniente de fuentes diversas. asimismo, propicien procesos intelectuales como inducción-deducción y análisis-síntesis con la intención de generar una actividad intelectual compleja;</w:t>
            </w:r>
          </w:p>
          <w:p w14:paraId="77A2CD44" w14:textId="77777777" w:rsidR="003B5EFF" w:rsidRPr="00CF51F7" w:rsidRDefault="003B5EFF" w:rsidP="002465EF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BA99BB5" w14:textId="77777777" w:rsidR="004D261F" w:rsidRPr="00CF51F7" w:rsidRDefault="004D261F" w:rsidP="002465E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>La extensión y la profundidad de los mismos</w:t>
            </w:r>
            <w:r w:rsidRPr="00CF51F7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2465EF" w:rsidRPr="00CF51F7">
              <w:rPr>
                <w:rFonts w:ascii="Arial" w:hAnsi="Arial" w:cs="Arial"/>
                <w:sz w:val="20"/>
                <w:szCs w:val="20"/>
              </w:rPr>
              <w:t>Se requiere que el facilitador cuente con el dominio del tema y la experiencia profesional, demostrando que se encuentra inmerso en el sector empresarial donde aplica lo que en materia fiscal este enseñando en el aula.</w:t>
            </w:r>
          </w:p>
          <w:p w14:paraId="74C7437F" w14:textId="77777777" w:rsidR="003B5EFF" w:rsidRPr="00CF51F7" w:rsidRDefault="003B5EFF" w:rsidP="002465E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B7549B0" w14:textId="77777777" w:rsidR="006313A6" w:rsidRPr="00CF51F7" w:rsidRDefault="004D261F" w:rsidP="002465E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>Que actividades del estudiante se deben resaltar para el desarrollo de competencias genéricas</w:t>
            </w:r>
            <w:r w:rsidRPr="00CF51F7">
              <w:rPr>
                <w:rFonts w:ascii="Arial" w:hAnsi="Arial" w:cs="Arial"/>
                <w:sz w:val="20"/>
                <w:szCs w:val="20"/>
              </w:rPr>
              <w:t>.</w:t>
            </w:r>
            <w:r w:rsidR="006313A6" w:rsidRPr="00CF51F7">
              <w:rPr>
                <w:rFonts w:ascii="Arial" w:hAnsi="Arial" w:cs="Arial"/>
                <w:sz w:val="20"/>
                <w:szCs w:val="20"/>
              </w:rPr>
              <w:t xml:space="preserve"> Realizar investigación documental en diversas fuentes, impresas y en portales de internet, realización de análisis </w:t>
            </w:r>
            <w:proofErr w:type="spellStart"/>
            <w:r w:rsidR="006313A6" w:rsidRPr="00CF51F7">
              <w:rPr>
                <w:rFonts w:ascii="Arial" w:hAnsi="Arial" w:cs="Arial"/>
                <w:sz w:val="20"/>
                <w:szCs w:val="20"/>
              </w:rPr>
              <w:t>etc</w:t>
            </w:r>
            <w:proofErr w:type="spellEnd"/>
            <w:r w:rsidR="006313A6" w:rsidRPr="00CF51F7">
              <w:rPr>
                <w:rFonts w:ascii="Arial" w:hAnsi="Arial" w:cs="Arial"/>
                <w:sz w:val="20"/>
                <w:szCs w:val="20"/>
              </w:rPr>
              <w:t>, las actividades a desarrollar deben fomentar la autonomía, así como la autoevaluación, coevaluación y heteroevaluación del aprendizaje del alumno, algunas de estas actividades sugeridas pueden ser realizadas extra clase.</w:t>
            </w:r>
          </w:p>
          <w:p w14:paraId="7D98A3CD" w14:textId="77777777" w:rsidR="00C929C6" w:rsidRPr="00CF51F7" w:rsidRDefault="004D261F" w:rsidP="002465EF">
            <w:pPr>
              <w:pStyle w:val="Sinespaciado"/>
              <w:widowControl w:val="0"/>
              <w:tabs>
                <w:tab w:val="left" w:pos="800"/>
                <w:tab w:val="left" w:pos="2080"/>
                <w:tab w:val="left" w:pos="2300"/>
                <w:tab w:val="left" w:pos="2820"/>
                <w:tab w:val="left" w:pos="3740"/>
                <w:tab w:val="left" w:pos="4220"/>
              </w:tabs>
              <w:autoSpaceDE w:val="0"/>
              <w:autoSpaceDN w:val="0"/>
              <w:adjustRightInd w:val="0"/>
              <w:spacing w:before="19" w:line="276" w:lineRule="exact"/>
              <w:ind w:right="6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>Que competencias genéricas se están desarrollando con el tratamiento de los contenidos de la asignatura</w:t>
            </w:r>
            <w:r w:rsidRPr="00CF51F7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C929C6" w:rsidRPr="00CF51F7">
              <w:rPr>
                <w:rFonts w:ascii="Arial" w:hAnsi="Arial" w:cs="Arial"/>
                <w:sz w:val="20"/>
                <w:szCs w:val="20"/>
              </w:rPr>
              <w:t xml:space="preserve">Habilidad para </w:t>
            </w:r>
            <w:proofErr w:type="gramStart"/>
            <w:r w:rsidR="00C929C6" w:rsidRPr="00CF51F7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="00C929C6" w:rsidRPr="00CF51F7">
              <w:rPr>
                <w:rFonts w:ascii="Arial" w:hAnsi="Arial" w:cs="Arial"/>
                <w:sz w:val="20"/>
                <w:szCs w:val="20"/>
              </w:rPr>
              <w:t xml:space="preserve">uscar </w:t>
            </w:r>
            <w:r w:rsidR="00C929C6" w:rsidRPr="00CF51F7">
              <w:rPr>
                <w:rFonts w:ascii="Arial" w:hAnsi="Arial" w:cs="Arial"/>
                <w:w w:val="66"/>
                <w:sz w:val="20"/>
                <w:szCs w:val="20"/>
              </w:rPr>
              <w:t xml:space="preserve"> </w:t>
            </w:r>
            <w:r w:rsidR="00C929C6" w:rsidRPr="00CF51F7">
              <w:rPr>
                <w:rFonts w:ascii="Arial" w:hAnsi="Arial" w:cs="Arial"/>
                <w:sz w:val="20"/>
                <w:szCs w:val="20"/>
              </w:rPr>
              <w:t>y</w:t>
            </w:r>
            <w:proofErr w:type="gramEnd"/>
            <w:r w:rsidR="00C929C6" w:rsidRPr="00CF51F7">
              <w:rPr>
                <w:rFonts w:ascii="Arial" w:hAnsi="Arial" w:cs="Arial"/>
                <w:sz w:val="20"/>
                <w:szCs w:val="20"/>
              </w:rPr>
              <w:t xml:space="preserve"> analiz</w:t>
            </w:r>
            <w:r w:rsidR="00C929C6" w:rsidRPr="00CF51F7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="00C929C6" w:rsidRPr="00CF51F7">
              <w:rPr>
                <w:rFonts w:ascii="Arial" w:hAnsi="Arial" w:cs="Arial"/>
                <w:sz w:val="20"/>
                <w:szCs w:val="20"/>
              </w:rPr>
              <w:t>r infor</w:t>
            </w:r>
            <w:r w:rsidR="00C929C6" w:rsidRPr="00CF51F7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="00C929C6" w:rsidRPr="00CF51F7">
              <w:rPr>
                <w:rFonts w:ascii="Arial" w:hAnsi="Arial" w:cs="Arial"/>
                <w:sz w:val="20"/>
                <w:szCs w:val="20"/>
              </w:rPr>
              <w:t xml:space="preserve">ación proveniente de fuentes diversas. 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>Trabajo</w:t>
            </w:r>
            <w:r w:rsidR="00C929C6" w:rsidRPr="00CF51F7">
              <w:rPr>
                <w:rFonts w:ascii="Arial" w:hAnsi="Arial" w:cs="Arial"/>
                <w:position w:val="-1"/>
                <w:sz w:val="20"/>
                <w:szCs w:val="20"/>
              </w:rPr>
              <w:t xml:space="preserve"> en equipo.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 xml:space="preserve"> Capacidad </w:t>
            </w:r>
            <w:r w:rsidR="00D77A50" w:rsidRPr="00CF51F7"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>d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>e análisis y síntesis, Capacidad de aprender.</w:t>
            </w:r>
            <w:r w:rsidR="00D77A50" w:rsidRPr="00CF51F7"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>Co</w:t>
            </w:r>
            <w:r w:rsidR="00D77A50" w:rsidRPr="00CF51F7">
              <w:rPr>
                <w:rFonts w:ascii="Arial" w:hAnsi="Arial" w:cs="Arial"/>
                <w:spacing w:val="-2"/>
                <w:position w:val="-1"/>
                <w:sz w:val="20"/>
                <w:szCs w:val="20"/>
              </w:rPr>
              <w:t>m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>pro</w:t>
            </w:r>
            <w:r w:rsidR="00D77A50" w:rsidRPr="00CF51F7">
              <w:rPr>
                <w:rFonts w:ascii="Arial" w:hAnsi="Arial" w:cs="Arial"/>
                <w:spacing w:val="-2"/>
                <w:position w:val="-1"/>
                <w:sz w:val="20"/>
                <w:szCs w:val="20"/>
              </w:rPr>
              <w:t>m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 xml:space="preserve">iso ético, 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>Habilida</w:t>
            </w:r>
            <w:r w:rsidR="00D77A50" w:rsidRPr="00CF51F7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 xml:space="preserve">es  </w:t>
            </w:r>
            <w:r w:rsidR="00D77A50" w:rsidRPr="00CF51F7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 xml:space="preserve">básicas  </w:t>
            </w:r>
            <w:r w:rsidR="00D77A50" w:rsidRPr="00CF51F7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="00D77A50" w:rsidRPr="00CF51F7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 xml:space="preserve">n  </w:t>
            </w:r>
            <w:r w:rsidR="00D77A50" w:rsidRPr="00CF51F7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>el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ab/>
            </w:r>
            <w:r w:rsidR="00D77A50" w:rsidRPr="00CF51F7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 xml:space="preserve">anejo  </w:t>
            </w:r>
            <w:r w:rsidR="00D77A50" w:rsidRPr="00CF51F7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>de co</w:t>
            </w:r>
            <w:r w:rsidR="00D77A50" w:rsidRPr="00CF51F7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>putadora. Capacidad de aplicar conocimientos en la práctica.</w:t>
            </w:r>
          </w:p>
          <w:p w14:paraId="63D0D885" w14:textId="77777777" w:rsidR="004D261F" w:rsidRPr="00CF51F7" w:rsidRDefault="004D261F" w:rsidP="002465E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E0F59A1" w14:textId="77777777" w:rsidR="005053AB" w:rsidRPr="00AB57B9" w:rsidRDefault="004D261F" w:rsidP="0052764D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>De manera general explicar el papel que debe desempeñar el (la) profesor(a) para el desarrollo de la asignatura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>. Es importante mencionar que el facilitador busque solo guiar a los alumnos en las actividades prácticas sugeridas, con la finalidad de que ellos aprendan a calcular los impuestos</w:t>
            </w:r>
            <w:r w:rsidR="006313A6" w:rsidRPr="00CF51F7">
              <w:rPr>
                <w:rFonts w:ascii="Arial" w:hAnsi="Arial" w:cs="Arial"/>
                <w:sz w:val="20"/>
                <w:szCs w:val="20"/>
              </w:rPr>
              <w:t xml:space="preserve"> desarrollando </w:t>
            </w:r>
            <w:r w:rsidR="002465EF" w:rsidRPr="00CF51F7">
              <w:rPr>
                <w:rFonts w:ascii="Arial" w:hAnsi="Arial" w:cs="Arial"/>
                <w:sz w:val="20"/>
                <w:szCs w:val="20"/>
              </w:rPr>
              <w:t>así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 xml:space="preserve"> las competencias necesarias para desarrollarse en al ámbito laboral</w:t>
            </w:r>
            <w:r w:rsidR="002465EF" w:rsidRPr="00CF51F7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0D88171C" w14:textId="77777777" w:rsidR="005053AB" w:rsidRPr="00AB57B9" w:rsidRDefault="005053AB" w:rsidP="00F2545C">
      <w:pPr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3580"/>
      </w:tblGrid>
      <w:tr w:rsidR="005053AB" w:rsidRPr="00AB57B9" w14:paraId="0F98963B" w14:textId="77777777" w:rsidTr="004752ED">
        <w:trPr>
          <w:trHeight w:val="421"/>
          <w:jc w:val="center"/>
        </w:trPr>
        <w:tc>
          <w:tcPr>
            <w:tcW w:w="13580" w:type="dxa"/>
          </w:tcPr>
          <w:p w14:paraId="38EB4153" w14:textId="77777777" w:rsidR="00910D8A" w:rsidRPr="00AB57B9" w:rsidRDefault="00910D8A" w:rsidP="00D9087D">
            <w:pPr>
              <w:pStyle w:val="Sinespaciado"/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  <w:r w:rsidRPr="00AB57B9">
              <w:rPr>
                <w:rFonts w:ascii="Arial" w:hAnsi="Arial" w:cs="Arial"/>
                <w:b/>
                <w:sz w:val="18"/>
                <w:szCs w:val="20"/>
              </w:rPr>
              <w:t>¿Qué debe saber y saber hacer el estudiante?</w:t>
            </w:r>
          </w:p>
          <w:p w14:paraId="3435D0D0" w14:textId="77777777" w:rsidR="005053AB" w:rsidRPr="00AB57B9" w:rsidRDefault="00D9087D" w:rsidP="00D9087D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AB57B9">
              <w:rPr>
                <w:rFonts w:ascii="Arial" w:hAnsi="Arial" w:cs="Arial"/>
                <w:sz w:val="18"/>
                <w:szCs w:val="20"/>
              </w:rPr>
              <w:t>Conoce, interpreta y aplica con responsabilidad, honestidad y compromiso las disposiciones tributarias de las leyes fiscales en las organizaciones que les permitan cumplir con las obligaciones emanadas de ellas.</w:t>
            </w:r>
          </w:p>
        </w:tc>
      </w:tr>
    </w:tbl>
    <w:p w14:paraId="6BC800AA" w14:textId="04F2EAAF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621F0C5" w14:textId="77777777" w:rsidR="00E43376" w:rsidRPr="00AB57B9" w:rsidRDefault="00E43376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2CE728A" w14:textId="77777777" w:rsidR="005053AB" w:rsidRPr="00AB57B9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lastRenderedPageBreak/>
        <w:t>Análisis por competencias específicas: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6"/>
        <w:gridCol w:w="1049"/>
        <w:gridCol w:w="2038"/>
        <w:gridCol w:w="2039"/>
        <w:gridCol w:w="5928"/>
      </w:tblGrid>
      <w:tr w:rsidR="005053AB" w:rsidRPr="00AB57B9" w14:paraId="7AC9A98C" w14:textId="77777777" w:rsidTr="004752ED">
        <w:trPr>
          <w:trHeight w:val="516"/>
          <w:jc w:val="center"/>
        </w:trPr>
        <w:tc>
          <w:tcPr>
            <w:tcW w:w="2296" w:type="dxa"/>
            <w:vAlign w:val="center"/>
          </w:tcPr>
          <w:p w14:paraId="750D10D7" w14:textId="77777777" w:rsidR="005053AB" w:rsidRPr="00AB57B9" w:rsidRDefault="005053AB" w:rsidP="00F21665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Competencia No.</w:t>
            </w:r>
          </w:p>
        </w:tc>
        <w:tc>
          <w:tcPr>
            <w:tcW w:w="1049" w:type="dxa"/>
            <w:vAlign w:val="center"/>
          </w:tcPr>
          <w:p w14:paraId="114BF9ED" w14:textId="77777777" w:rsidR="005053AB" w:rsidRPr="00AB57B9" w:rsidRDefault="005053AB" w:rsidP="00F216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8" w:type="dxa"/>
            <w:tcBorders>
              <w:bottom w:val="single" w:sz="4" w:space="0" w:color="auto"/>
            </w:tcBorders>
            <w:vAlign w:val="center"/>
          </w:tcPr>
          <w:p w14:paraId="2ABFA947" w14:textId="77777777" w:rsidR="005053AB" w:rsidRPr="00AB57B9" w:rsidRDefault="00500679" w:rsidP="00F216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039" w:type="dxa"/>
            <w:vAlign w:val="center"/>
          </w:tcPr>
          <w:p w14:paraId="15CDDAC4" w14:textId="77777777" w:rsidR="005053AB" w:rsidRPr="00AB57B9" w:rsidRDefault="005053AB" w:rsidP="00F216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928" w:type="dxa"/>
            <w:tcBorders>
              <w:bottom w:val="single" w:sz="4" w:space="0" w:color="auto"/>
            </w:tcBorders>
            <w:vAlign w:val="center"/>
          </w:tcPr>
          <w:p w14:paraId="154E601B" w14:textId="77777777" w:rsidR="005053AB" w:rsidRPr="00AB57B9" w:rsidRDefault="00500679" w:rsidP="00F21665">
            <w:pPr>
              <w:widowControl w:val="0"/>
              <w:autoSpaceDE w:val="0"/>
              <w:autoSpaceDN w:val="0"/>
              <w:adjustRightInd w:val="0"/>
              <w:spacing w:before="1"/>
              <w:ind w:right="28"/>
              <w:rPr>
                <w:rFonts w:ascii="Arial" w:hAnsi="Arial" w:cs="Arial"/>
                <w:sz w:val="20"/>
                <w:szCs w:val="24"/>
              </w:rPr>
            </w:pPr>
            <w:r w:rsidRPr="00AB57B9">
              <w:rPr>
                <w:rFonts w:ascii="Arial" w:hAnsi="Arial" w:cs="Arial"/>
                <w:sz w:val="20"/>
                <w:szCs w:val="24"/>
              </w:rPr>
              <w:t xml:space="preserve">Conoce </w:t>
            </w:r>
            <w:proofErr w:type="gramStart"/>
            <w:r w:rsidRPr="00AB57B9">
              <w:rPr>
                <w:rFonts w:ascii="Arial" w:hAnsi="Arial" w:cs="Arial"/>
                <w:sz w:val="20"/>
                <w:szCs w:val="24"/>
              </w:rPr>
              <w:t xml:space="preserve">la </w:t>
            </w:r>
            <w:r w:rsidRPr="00AB57B9">
              <w:rPr>
                <w:rFonts w:ascii="Arial" w:hAnsi="Arial" w:cs="Arial"/>
                <w:spacing w:val="43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i</w:t>
            </w:r>
            <w:r w:rsidRPr="00AB57B9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57B9">
              <w:rPr>
                <w:rFonts w:ascii="Arial" w:hAnsi="Arial" w:cs="Arial"/>
                <w:sz w:val="20"/>
                <w:szCs w:val="24"/>
              </w:rPr>
              <w:t>portan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c</w:t>
            </w:r>
            <w:r w:rsidRPr="00AB57B9">
              <w:rPr>
                <w:rFonts w:ascii="Arial" w:hAnsi="Arial" w:cs="Arial"/>
                <w:sz w:val="20"/>
                <w:szCs w:val="24"/>
              </w:rPr>
              <w:t>ia</w:t>
            </w:r>
            <w:proofErr w:type="gramEnd"/>
            <w:r w:rsidR="007673DD" w:rsidRPr="00AB57B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d</w:t>
            </w:r>
            <w:r w:rsidRPr="00AB57B9">
              <w:rPr>
                <w:rFonts w:ascii="Arial" w:hAnsi="Arial" w:cs="Arial"/>
                <w:sz w:val="20"/>
                <w:szCs w:val="24"/>
              </w:rPr>
              <w:t>el</w:t>
            </w:r>
            <w:r w:rsidRPr="00AB57B9">
              <w:rPr>
                <w:rFonts w:ascii="Arial" w:hAnsi="Arial" w:cs="Arial"/>
                <w:spacing w:val="36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D</w:t>
            </w:r>
            <w:r w:rsidRPr="00AB57B9">
              <w:rPr>
                <w:rFonts w:ascii="Arial" w:hAnsi="Arial" w:cs="Arial"/>
                <w:sz w:val="20"/>
                <w:szCs w:val="24"/>
              </w:rPr>
              <w:t>ere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c</w:t>
            </w:r>
            <w:r w:rsidRPr="00AB57B9">
              <w:rPr>
                <w:rFonts w:ascii="Arial" w:hAnsi="Arial" w:cs="Arial"/>
                <w:sz w:val="20"/>
                <w:szCs w:val="24"/>
              </w:rPr>
              <w:t>ho Fis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c</w:t>
            </w:r>
            <w:r w:rsidRPr="00AB57B9">
              <w:rPr>
                <w:rFonts w:ascii="Arial" w:hAnsi="Arial" w:cs="Arial"/>
                <w:sz w:val="20"/>
                <w:szCs w:val="24"/>
              </w:rPr>
              <w:t xml:space="preserve">al y 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T</w:t>
            </w:r>
            <w:r w:rsidRPr="00AB57B9">
              <w:rPr>
                <w:rFonts w:ascii="Arial" w:hAnsi="Arial" w:cs="Arial"/>
                <w:sz w:val="20"/>
                <w:szCs w:val="24"/>
              </w:rPr>
              <w:t>ribut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a</w:t>
            </w:r>
            <w:r w:rsidRPr="00AB57B9">
              <w:rPr>
                <w:rFonts w:ascii="Arial" w:hAnsi="Arial" w:cs="Arial"/>
                <w:sz w:val="20"/>
                <w:szCs w:val="24"/>
              </w:rPr>
              <w:t>rio,</w:t>
            </w:r>
            <w:r w:rsidRPr="00AB57B9">
              <w:rPr>
                <w:rFonts w:ascii="Arial" w:hAnsi="Arial" w:cs="Arial"/>
                <w:spacing w:val="6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p</w:t>
            </w:r>
            <w:r w:rsidRPr="00AB57B9">
              <w:rPr>
                <w:rFonts w:ascii="Arial" w:hAnsi="Arial" w:cs="Arial"/>
                <w:sz w:val="20"/>
                <w:szCs w:val="24"/>
              </w:rPr>
              <w:t>ara</w:t>
            </w:r>
            <w:r w:rsidRPr="00AB57B9">
              <w:rPr>
                <w:rFonts w:ascii="Arial" w:hAnsi="Arial" w:cs="Arial"/>
                <w:spacing w:val="6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z w:val="20"/>
                <w:szCs w:val="24"/>
              </w:rPr>
              <w:t>d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e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t</w:t>
            </w:r>
            <w:r w:rsidRPr="00AB57B9">
              <w:rPr>
                <w:rFonts w:ascii="Arial" w:hAnsi="Arial" w:cs="Arial"/>
                <w:sz w:val="20"/>
                <w:szCs w:val="24"/>
              </w:rPr>
              <w:t>er</w:t>
            </w:r>
            <w:r w:rsidRPr="00AB57B9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i</w:t>
            </w:r>
            <w:r w:rsidRPr="00AB57B9">
              <w:rPr>
                <w:rFonts w:ascii="Arial" w:hAnsi="Arial" w:cs="Arial"/>
                <w:sz w:val="20"/>
                <w:szCs w:val="24"/>
              </w:rPr>
              <w:t>nar</w:t>
            </w:r>
            <w:r w:rsidRPr="00AB57B9">
              <w:rPr>
                <w:rFonts w:ascii="Arial" w:hAnsi="Arial" w:cs="Arial"/>
                <w:spacing w:val="6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z w:val="20"/>
                <w:szCs w:val="24"/>
              </w:rPr>
              <w:t>su</w:t>
            </w:r>
            <w:r w:rsidRPr="00AB57B9">
              <w:rPr>
                <w:rFonts w:ascii="Arial" w:hAnsi="Arial" w:cs="Arial"/>
                <w:spacing w:val="6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a</w:t>
            </w:r>
            <w:r w:rsidRPr="00AB57B9">
              <w:rPr>
                <w:rFonts w:ascii="Arial" w:hAnsi="Arial" w:cs="Arial"/>
                <w:sz w:val="20"/>
                <w:szCs w:val="24"/>
              </w:rPr>
              <w:t>lca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n</w:t>
            </w:r>
            <w:r w:rsidRPr="00AB57B9">
              <w:rPr>
                <w:rFonts w:ascii="Arial" w:hAnsi="Arial" w:cs="Arial"/>
                <w:sz w:val="20"/>
                <w:szCs w:val="24"/>
              </w:rPr>
              <w:t>ce</w:t>
            </w:r>
            <w:r w:rsidRPr="00AB57B9">
              <w:rPr>
                <w:rFonts w:ascii="Arial" w:hAnsi="Arial" w:cs="Arial"/>
                <w:spacing w:val="-2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z w:val="20"/>
                <w:szCs w:val="24"/>
              </w:rPr>
              <w:t>y</w:t>
            </w:r>
            <w:r w:rsidRPr="00AB57B9">
              <w:rPr>
                <w:rFonts w:ascii="Arial" w:hAnsi="Arial" w:cs="Arial"/>
                <w:spacing w:val="5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a</w:t>
            </w:r>
            <w:r w:rsidRPr="00AB57B9">
              <w:rPr>
                <w:rFonts w:ascii="Arial" w:hAnsi="Arial" w:cs="Arial"/>
                <w:sz w:val="20"/>
                <w:szCs w:val="24"/>
              </w:rPr>
              <w:t>plic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a</w:t>
            </w:r>
            <w:r w:rsidRPr="00AB57B9">
              <w:rPr>
                <w:rFonts w:ascii="Arial" w:hAnsi="Arial" w:cs="Arial"/>
                <w:sz w:val="20"/>
                <w:szCs w:val="24"/>
              </w:rPr>
              <w:t>ci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ó</w:t>
            </w:r>
            <w:r w:rsidRPr="00AB57B9">
              <w:rPr>
                <w:rFonts w:ascii="Arial" w:hAnsi="Arial" w:cs="Arial"/>
                <w:sz w:val="20"/>
                <w:szCs w:val="24"/>
              </w:rPr>
              <w:t xml:space="preserve">n 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de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n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tr</w:t>
            </w:r>
            <w:r w:rsidRPr="00AB57B9">
              <w:rPr>
                <w:rFonts w:ascii="Arial" w:hAnsi="Arial" w:cs="Arial"/>
                <w:sz w:val="20"/>
                <w:szCs w:val="24"/>
              </w:rPr>
              <w:t>o</w:t>
            </w:r>
            <w:r w:rsidRPr="00AB57B9">
              <w:rPr>
                <w:rFonts w:ascii="Arial" w:hAnsi="Arial" w:cs="Arial"/>
                <w:spacing w:val="4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d</w:t>
            </w:r>
            <w:r w:rsidRPr="00AB57B9">
              <w:rPr>
                <w:rFonts w:ascii="Arial" w:hAnsi="Arial" w:cs="Arial"/>
                <w:sz w:val="20"/>
                <w:szCs w:val="24"/>
              </w:rPr>
              <w:t>e</w:t>
            </w:r>
            <w:r w:rsidRPr="00AB57B9">
              <w:rPr>
                <w:rFonts w:ascii="Arial" w:hAnsi="Arial" w:cs="Arial"/>
                <w:spacing w:val="5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la</w:t>
            </w:r>
            <w:r w:rsidRPr="00AB57B9">
              <w:rPr>
                <w:rFonts w:ascii="Arial" w:hAnsi="Arial" w:cs="Arial"/>
                <w:sz w:val="20"/>
                <w:szCs w:val="24"/>
              </w:rPr>
              <w:t>s</w:t>
            </w:r>
            <w:r w:rsidRPr="00AB57B9">
              <w:rPr>
                <w:rFonts w:ascii="Arial" w:hAnsi="Arial" w:cs="Arial"/>
                <w:spacing w:val="5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e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m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pre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s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a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s</w:t>
            </w:r>
            <w:r w:rsidRPr="00AB57B9">
              <w:rPr>
                <w:rFonts w:ascii="Arial" w:hAnsi="Arial" w:cs="Arial"/>
                <w:sz w:val="20"/>
                <w:szCs w:val="24"/>
              </w:rPr>
              <w:t>.</w:t>
            </w:r>
          </w:p>
        </w:tc>
      </w:tr>
    </w:tbl>
    <w:p w14:paraId="257A537A" w14:textId="77777777" w:rsidR="005053AB" w:rsidRPr="00AB57B9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712"/>
        <w:gridCol w:w="3035"/>
        <w:gridCol w:w="2854"/>
        <w:gridCol w:w="2693"/>
        <w:gridCol w:w="2185"/>
      </w:tblGrid>
      <w:tr w:rsidR="005053AB" w:rsidRPr="00AB57B9" w14:paraId="6DEB92C3" w14:textId="77777777" w:rsidTr="00F2545C">
        <w:trPr>
          <w:cantSplit/>
          <w:trHeight w:val="585"/>
          <w:tblHeader/>
          <w:jc w:val="center"/>
        </w:trPr>
        <w:tc>
          <w:tcPr>
            <w:tcW w:w="2712" w:type="dxa"/>
            <w:vAlign w:val="center"/>
          </w:tcPr>
          <w:p w14:paraId="60E12D49" w14:textId="77777777" w:rsidR="005053AB" w:rsidRPr="00AB57B9" w:rsidRDefault="005053AB" w:rsidP="00F21665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035" w:type="dxa"/>
            <w:vAlign w:val="center"/>
          </w:tcPr>
          <w:p w14:paraId="39932BAD" w14:textId="77777777" w:rsidR="005053AB" w:rsidRPr="00AB57B9" w:rsidRDefault="005053AB" w:rsidP="00F21665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854" w:type="dxa"/>
            <w:vAlign w:val="center"/>
          </w:tcPr>
          <w:p w14:paraId="5DFF63BD" w14:textId="77777777" w:rsidR="005053AB" w:rsidRPr="00AB57B9" w:rsidRDefault="005053AB" w:rsidP="00F21665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693" w:type="dxa"/>
            <w:vAlign w:val="center"/>
          </w:tcPr>
          <w:p w14:paraId="29A225F9" w14:textId="77777777" w:rsidR="005053AB" w:rsidRPr="00AB57B9" w:rsidRDefault="005053AB" w:rsidP="00F2166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185" w:type="dxa"/>
            <w:vAlign w:val="center"/>
          </w:tcPr>
          <w:p w14:paraId="4C9792E7" w14:textId="77777777" w:rsidR="005053AB" w:rsidRPr="00AB57B9" w:rsidRDefault="005053AB" w:rsidP="00F21665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5053AB" w:rsidRPr="00AB57B9" w14:paraId="68393946" w14:textId="77777777" w:rsidTr="00F2545C">
        <w:trPr>
          <w:cantSplit/>
          <w:trHeight w:val="4276"/>
          <w:tblHeader/>
          <w:jc w:val="center"/>
        </w:trPr>
        <w:tc>
          <w:tcPr>
            <w:tcW w:w="2712" w:type="dxa"/>
            <w:tcBorders>
              <w:bottom w:val="single" w:sz="4" w:space="0" w:color="auto"/>
            </w:tcBorders>
          </w:tcPr>
          <w:p w14:paraId="016A43CC" w14:textId="77777777" w:rsidR="003B5EFF" w:rsidRPr="00AB57B9" w:rsidRDefault="003B5EFF" w:rsidP="00E971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6"/>
              </w:rPr>
            </w:pPr>
          </w:p>
          <w:p w14:paraId="64B78D73" w14:textId="77777777" w:rsidR="005053AB" w:rsidRPr="00F2545C" w:rsidRDefault="007673DD" w:rsidP="00E971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b/>
                <w:sz w:val="16"/>
                <w:szCs w:val="16"/>
              </w:rPr>
            </w:pPr>
            <w:r w:rsidRPr="00F2545C">
              <w:rPr>
                <w:rFonts w:ascii="Arial" w:hAnsi="Arial" w:cs="Arial"/>
                <w:b/>
                <w:sz w:val="16"/>
                <w:szCs w:val="16"/>
              </w:rPr>
              <w:t>1.</w:t>
            </w:r>
            <w:proofErr w:type="gramStart"/>
            <w:r w:rsidRPr="00F2545C">
              <w:rPr>
                <w:rFonts w:ascii="Arial" w:hAnsi="Arial" w:cs="Arial"/>
                <w:b/>
                <w:sz w:val="16"/>
                <w:szCs w:val="16"/>
              </w:rPr>
              <w:t>-</w:t>
            </w:r>
            <w:r w:rsidR="00E971BE" w:rsidRPr="00F2545C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F2545C">
              <w:rPr>
                <w:rFonts w:ascii="Arial" w:hAnsi="Arial" w:cs="Arial"/>
                <w:b/>
                <w:sz w:val="16"/>
                <w:szCs w:val="16"/>
              </w:rPr>
              <w:t xml:space="preserve"> Fund</w:t>
            </w:r>
            <w:r w:rsidRPr="00F2545C">
              <w:rPr>
                <w:rFonts w:ascii="Arial" w:hAnsi="Arial" w:cs="Arial"/>
                <w:b/>
                <w:spacing w:val="1"/>
                <w:sz w:val="16"/>
                <w:szCs w:val="16"/>
              </w:rPr>
              <w:t>a</w:t>
            </w:r>
            <w:r w:rsidRPr="00F2545C">
              <w:rPr>
                <w:rFonts w:ascii="Arial" w:hAnsi="Arial" w:cs="Arial"/>
                <w:b/>
                <w:spacing w:val="-2"/>
                <w:sz w:val="16"/>
                <w:szCs w:val="16"/>
              </w:rPr>
              <w:t>m</w:t>
            </w:r>
            <w:r w:rsidRPr="00F2545C">
              <w:rPr>
                <w:rFonts w:ascii="Arial" w:hAnsi="Arial" w:cs="Arial"/>
                <w:b/>
                <w:sz w:val="16"/>
                <w:szCs w:val="16"/>
              </w:rPr>
              <w:t>entos</w:t>
            </w:r>
            <w:proofErr w:type="gramEnd"/>
            <w:r w:rsidRPr="00F2545C">
              <w:rPr>
                <w:rFonts w:ascii="Arial" w:hAnsi="Arial" w:cs="Arial"/>
                <w:b/>
                <w:sz w:val="16"/>
                <w:szCs w:val="16"/>
              </w:rPr>
              <w:t xml:space="preserve"> de Derecho Fiscal y Tributario</w:t>
            </w:r>
          </w:p>
          <w:p w14:paraId="70BA5249" w14:textId="77777777" w:rsidR="008D7DC9" w:rsidRPr="00AB57B9" w:rsidRDefault="008D7DC9" w:rsidP="008108C4">
            <w:pPr>
              <w:widowControl w:val="0"/>
              <w:autoSpaceDE w:val="0"/>
              <w:autoSpaceDN w:val="0"/>
              <w:adjustRightInd w:val="0"/>
              <w:spacing w:before="1"/>
              <w:ind w:left="284" w:right="34" w:hanging="284"/>
              <w:rPr>
                <w:rFonts w:ascii="Arial" w:hAnsi="Arial" w:cs="Arial"/>
                <w:sz w:val="16"/>
                <w:szCs w:val="18"/>
              </w:rPr>
            </w:pPr>
            <w:r w:rsidRPr="00AB57B9">
              <w:rPr>
                <w:rFonts w:ascii="Arial" w:hAnsi="Arial" w:cs="Arial"/>
                <w:sz w:val="16"/>
                <w:szCs w:val="18"/>
              </w:rPr>
              <w:t>1.1.</w:t>
            </w:r>
            <w:r w:rsidRPr="00AB57B9">
              <w:rPr>
                <w:rFonts w:ascii="Arial" w:hAnsi="Arial" w:cs="Arial"/>
                <w:spacing w:val="-10"/>
                <w:sz w:val="16"/>
                <w:szCs w:val="18"/>
              </w:rPr>
              <w:t xml:space="preserve"> </w:t>
            </w:r>
            <w:r w:rsidRPr="00AB57B9">
              <w:rPr>
                <w:rFonts w:ascii="Arial" w:hAnsi="Arial" w:cs="Arial"/>
                <w:sz w:val="16"/>
                <w:szCs w:val="18"/>
              </w:rPr>
              <w:t>Las obligaciones fiscales</w:t>
            </w:r>
          </w:p>
          <w:p w14:paraId="36F3BA33" w14:textId="77777777" w:rsidR="008D7DC9" w:rsidRPr="00AB57B9" w:rsidRDefault="008D7DC9" w:rsidP="008108C4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8"/>
              </w:rPr>
            </w:pPr>
            <w:r w:rsidRPr="00AB57B9">
              <w:rPr>
                <w:rFonts w:ascii="Arial" w:hAnsi="Arial" w:cs="Arial"/>
                <w:sz w:val="16"/>
                <w:szCs w:val="18"/>
              </w:rPr>
              <w:t>1.2.</w:t>
            </w:r>
            <w:r w:rsidRPr="00AB57B9">
              <w:rPr>
                <w:rFonts w:ascii="Arial" w:hAnsi="Arial" w:cs="Arial"/>
                <w:spacing w:val="-10"/>
                <w:sz w:val="16"/>
                <w:szCs w:val="18"/>
              </w:rPr>
              <w:t xml:space="preserve"> </w:t>
            </w:r>
            <w:r w:rsidRPr="00AB57B9">
              <w:rPr>
                <w:rFonts w:ascii="Arial" w:hAnsi="Arial" w:cs="Arial"/>
                <w:sz w:val="16"/>
                <w:szCs w:val="18"/>
              </w:rPr>
              <w:t>Disposiciones generales del código Fiscal de la Federaci</w:t>
            </w:r>
            <w:r w:rsidRPr="00AB57B9">
              <w:rPr>
                <w:rFonts w:ascii="Arial" w:hAnsi="Arial" w:cs="Arial"/>
                <w:spacing w:val="-1"/>
                <w:sz w:val="16"/>
                <w:szCs w:val="18"/>
              </w:rPr>
              <w:t>ó</w:t>
            </w:r>
            <w:r w:rsidRPr="00AB57B9">
              <w:rPr>
                <w:rFonts w:ascii="Arial" w:hAnsi="Arial" w:cs="Arial"/>
                <w:sz w:val="16"/>
                <w:szCs w:val="18"/>
              </w:rPr>
              <w:t>n</w:t>
            </w:r>
          </w:p>
          <w:p w14:paraId="3F3AFDC9" w14:textId="77777777" w:rsidR="008D7DC9" w:rsidRPr="00AB57B9" w:rsidRDefault="008D7DC9" w:rsidP="008108C4">
            <w:pPr>
              <w:widowControl w:val="0"/>
              <w:autoSpaceDE w:val="0"/>
              <w:autoSpaceDN w:val="0"/>
              <w:adjustRightInd w:val="0"/>
              <w:ind w:left="284" w:right="34" w:hanging="284"/>
              <w:jc w:val="both"/>
              <w:rPr>
                <w:rFonts w:ascii="Arial" w:hAnsi="Arial" w:cs="Arial"/>
                <w:sz w:val="16"/>
                <w:szCs w:val="18"/>
              </w:rPr>
            </w:pPr>
            <w:r w:rsidRPr="00AB57B9">
              <w:rPr>
                <w:rFonts w:ascii="Arial" w:hAnsi="Arial" w:cs="Arial"/>
                <w:sz w:val="16"/>
                <w:szCs w:val="18"/>
              </w:rPr>
              <w:t>1.3.</w:t>
            </w:r>
            <w:r w:rsidRPr="00AB57B9">
              <w:rPr>
                <w:rFonts w:ascii="Arial" w:hAnsi="Arial" w:cs="Arial"/>
                <w:spacing w:val="-10"/>
                <w:sz w:val="16"/>
                <w:szCs w:val="18"/>
              </w:rPr>
              <w:t xml:space="preserve"> </w:t>
            </w:r>
            <w:r w:rsidR="002555E0" w:rsidRPr="00AB57B9">
              <w:rPr>
                <w:rFonts w:ascii="Arial" w:hAnsi="Arial" w:cs="Arial"/>
                <w:spacing w:val="-10"/>
                <w:sz w:val="16"/>
                <w:szCs w:val="18"/>
              </w:rPr>
              <w:t xml:space="preserve"> D</w:t>
            </w:r>
            <w:r w:rsidRPr="00AB57B9">
              <w:rPr>
                <w:rFonts w:ascii="Arial" w:hAnsi="Arial" w:cs="Arial"/>
                <w:sz w:val="16"/>
                <w:szCs w:val="18"/>
              </w:rPr>
              <w:t>erechos y obligaciones de los contribuyentes</w:t>
            </w:r>
          </w:p>
          <w:p w14:paraId="5526D7E4" w14:textId="77777777" w:rsidR="008D7DC9" w:rsidRPr="00AB57B9" w:rsidRDefault="008D7DC9" w:rsidP="008108C4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8"/>
              </w:rPr>
            </w:pPr>
            <w:r w:rsidRPr="00AB57B9">
              <w:rPr>
                <w:rFonts w:ascii="Arial" w:hAnsi="Arial" w:cs="Arial"/>
                <w:sz w:val="16"/>
                <w:szCs w:val="18"/>
              </w:rPr>
              <w:t>1.4.</w:t>
            </w:r>
            <w:r w:rsidRPr="00AB57B9">
              <w:rPr>
                <w:rFonts w:ascii="Arial" w:hAnsi="Arial" w:cs="Arial"/>
                <w:spacing w:val="-10"/>
                <w:sz w:val="16"/>
                <w:szCs w:val="18"/>
              </w:rPr>
              <w:t xml:space="preserve"> </w:t>
            </w:r>
            <w:r w:rsidRPr="00AB57B9">
              <w:rPr>
                <w:rFonts w:ascii="Arial" w:hAnsi="Arial" w:cs="Arial"/>
                <w:sz w:val="16"/>
                <w:szCs w:val="18"/>
              </w:rPr>
              <w:t>Infracciones y delit</w:t>
            </w:r>
            <w:r w:rsidRPr="00AB57B9">
              <w:rPr>
                <w:rFonts w:ascii="Arial" w:hAnsi="Arial" w:cs="Arial"/>
                <w:spacing w:val="-1"/>
                <w:sz w:val="16"/>
                <w:szCs w:val="18"/>
              </w:rPr>
              <w:t>o</w:t>
            </w:r>
            <w:r w:rsidRPr="00AB57B9">
              <w:rPr>
                <w:rFonts w:ascii="Arial" w:hAnsi="Arial" w:cs="Arial"/>
                <w:sz w:val="16"/>
                <w:szCs w:val="18"/>
              </w:rPr>
              <w:t>s fiscales</w:t>
            </w:r>
          </w:p>
          <w:p w14:paraId="4E3537CB" w14:textId="77777777" w:rsidR="008D7DC9" w:rsidRPr="00AB57B9" w:rsidRDefault="008D7DC9" w:rsidP="008108C4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8"/>
              </w:rPr>
            </w:pPr>
            <w:r w:rsidRPr="00AB57B9">
              <w:rPr>
                <w:rFonts w:ascii="Arial" w:hAnsi="Arial" w:cs="Arial"/>
                <w:sz w:val="16"/>
                <w:szCs w:val="18"/>
              </w:rPr>
              <w:t>1.5.</w:t>
            </w:r>
            <w:r w:rsidRPr="00AB57B9">
              <w:rPr>
                <w:rFonts w:ascii="Arial" w:hAnsi="Arial" w:cs="Arial"/>
                <w:spacing w:val="-10"/>
                <w:sz w:val="16"/>
                <w:szCs w:val="18"/>
              </w:rPr>
              <w:t xml:space="preserve"> </w:t>
            </w:r>
            <w:r w:rsidRPr="00AB57B9">
              <w:rPr>
                <w:rFonts w:ascii="Arial" w:hAnsi="Arial" w:cs="Arial"/>
                <w:sz w:val="16"/>
                <w:szCs w:val="18"/>
              </w:rPr>
              <w:t>Derecho tributario</w:t>
            </w:r>
          </w:p>
          <w:p w14:paraId="6AAA4B26" w14:textId="77777777" w:rsidR="007673DD" w:rsidRPr="00AB57B9" w:rsidRDefault="008D7DC9" w:rsidP="008108C4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24"/>
                <w:szCs w:val="24"/>
              </w:rPr>
            </w:pPr>
            <w:r w:rsidRPr="00AB57B9">
              <w:rPr>
                <w:rFonts w:ascii="Arial" w:hAnsi="Arial" w:cs="Arial"/>
                <w:sz w:val="16"/>
                <w:szCs w:val="18"/>
              </w:rPr>
              <w:t>1.6.</w:t>
            </w:r>
            <w:r w:rsidRPr="00AB57B9">
              <w:rPr>
                <w:rFonts w:ascii="Arial" w:hAnsi="Arial" w:cs="Arial"/>
                <w:spacing w:val="-10"/>
                <w:sz w:val="16"/>
                <w:szCs w:val="18"/>
              </w:rPr>
              <w:t xml:space="preserve"> </w:t>
            </w:r>
            <w:r w:rsidRPr="00AB57B9">
              <w:rPr>
                <w:rFonts w:ascii="Arial" w:hAnsi="Arial" w:cs="Arial"/>
                <w:sz w:val="16"/>
                <w:szCs w:val="18"/>
              </w:rPr>
              <w:t>Relación del derecho tributario contencioso ad</w:t>
            </w:r>
            <w:r w:rsidRPr="00AB57B9">
              <w:rPr>
                <w:rFonts w:ascii="Arial" w:hAnsi="Arial" w:cs="Arial"/>
                <w:spacing w:val="-2"/>
                <w:sz w:val="16"/>
                <w:szCs w:val="18"/>
              </w:rPr>
              <w:t>m</w:t>
            </w:r>
            <w:r w:rsidRPr="00AB57B9">
              <w:rPr>
                <w:rFonts w:ascii="Arial" w:hAnsi="Arial" w:cs="Arial"/>
                <w:spacing w:val="1"/>
                <w:sz w:val="16"/>
                <w:szCs w:val="18"/>
              </w:rPr>
              <w:t>i</w:t>
            </w:r>
            <w:r w:rsidRPr="00AB57B9">
              <w:rPr>
                <w:rFonts w:ascii="Arial" w:hAnsi="Arial" w:cs="Arial"/>
                <w:sz w:val="16"/>
                <w:szCs w:val="18"/>
              </w:rPr>
              <w:t>nistrativo.</w:t>
            </w:r>
          </w:p>
        </w:tc>
        <w:tc>
          <w:tcPr>
            <w:tcW w:w="3035" w:type="dxa"/>
            <w:tcBorders>
              <w:bottom w:val="single" w:sz="4" w:space="0" w:color="auto"/>
            </w:tcBorders>
          </w:tcPr>
          <w:p w14:paraId="2211D9EE" w14:textId="77777777" w:rsidR="007224BE" w:rsidRPr="00AB57B9" w:rsidRDefault="006B556B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Toman</w:t>
            </w:r>
            <w:r w:rsidR="00811223" w:rsidRPr="00AB57B9">
              <w:rPr>
                <w:rFonts w:ascii="Arial" w:hAnsi="Arial" w:cs="Arial"/>
                <w:sz w:val="16"/>
                <w:szCs w:val="16"/>
              </w:rPr>
              <w:t xml:space="preserve"> nota de los criterios explicados por el </w:t>
            </w:r>
            <w:proofErr w:type="gramStart"/>
            <w:r w:rsidR="00811223" w:rsidRPr="00AB57B9">
              <w:rPr>
                <w:rFonts w:ascii="Arial" w:hAnsi="Arial" w:cs="Arial"/>
                <w:sz w:val="16"/>
                <w:szCs w:val="16"/>
              </w:rPr>
              <w:t>facilitador  y</w:t>
            </w:r>
            <w:proofErr w:type="gramEnd"/>
            <w:r w:rsidR="00811223" w:rsidRPr="00AB57B9">
              <w:rPr>
                <w:rFonts w:ascii="Arial" w:hAnsi="Arial" w:cs="Arial"/>
                <w:sz w:val="16"/>
                <w:szCs w:val="16"/>
              </w:rPr>
              <w:t xml:space="preserve"> resuelve la evaluación diagnóstica.</w:t>
            </w:r>
          </w:p>
          <w:p w14:paraId="21E2533C" w14:textId="77777777" w:rsidR="00EE7C11" w:rsidRPr="00AB57B9" w:rsidRDefault="00EE7C11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29FDB20" w14:textId="77777777" w:rsidR="00811223" w:rsidRPr="00AB57B9" w:rsidRDefault="00811223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Los alumnos dan respuesta a las preguntas meta cognitivas</w:t>
            </w:r>
            <w:r w:rsidR="00EC71D8" w:rsidRPr="00AB57B9">
              <w:rPr>
                <w:rFonts w:ascii="Arial" w:hAnsi="Arial" w:cs="Arial"/>
                <w:sz w:val="16"/>
                <w:szCs w:val="16"/>
              </w:rPr>
              <w:t>, realizando su autoevaluación del aprendizaje</w:t>
            </w:r>
          </w:p>
          <w:p w14:paraId="49A60230" w14:textId="77777777" w:rsidR="00811223" w:rsidRPr="00AB57B9" w:rsidRDefault="00811223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0AEC1B0" w14:textId="77777777" w:rsidR="006B556B" w:rsidRPr="00AB57B9" w:rsidRDefault="00811223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Buscan información en diversas fuentes bibliográficas</w:t>
            </w:r>
            <w:r w:rsidR="006B556B" w:rsidRPr="00AB57B9">
              <w:rPr>
                <w:rFonts w:ascii="Arial" w:hAnsi="Arial" w:cs="Arial"/>
                <w:sz w:val="16"/>
                <w:szCs w:val="16"/>
              </w:rPr>
              <w:t>, del tema solicitado; así mismo se integran en equipo, para analizar la información y realizar diversos gráficos (Cuadro comparativo, mapa conceptual, mapa mental etc.)</w:t>
            </w:r>
          </w:p>
          <w:p w14:paraId="4B4923AD" w14:textId="77777777" w:rsidR="006B556B" w:rsidRPr="00AB57B9" w:rsidRDefault="006B556B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FEA7A2A" w14:textId="77777777" w:rsidR="00EE7C11" w:rsidRPr="00AB57B9" w:rsidRDefault="00EE7C11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Realizan la exposición de los temas investigados. A través de gráficos.</w:t>
            </w:r>
          </w:p>
          <w:p w14:paraId="715D8C26" w14:textId="77777777" w:rsidR="00EE7C11" w:rsidRPr="00AB57B9" w:rsidRDefault="00EE7C11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CD6876A" w14:textId="77777777" w:rsidR="00F2545C" w:rsidRDefault="006B556B" w:rsidP="00DB3305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2545C" w:rsidRPr="00AB57B9">
              <w:rPr>
                <w:rFonts w:ascii="Arial" w:hAnsi="Arial" w:cs="Arial"/>
                <w:sz w:val="16"/>
                <w:szCs w:val="16"/>
              </w:rPr>
              <w:t>Analiza los casos y determina qué tipo de infracción o delito es, en base a los ejemplos proporcionados por el facilitador</w:t>
            </w:r>
          </w:p>
          <w:p w14:paraId="3D15BFDB" w14:textId="77777777" w:rsidR="00F2545C" w:rsidRDefault="00F2545C" w:rsidP="00F2545C">
            <w:pPr>
              <w:rPr>
                <w:rFonts w:ascii="Arial" w:hAnsi="Arial" w:cs="Arial"/>
                <w:sz w:val="16"/>
                <w:szCs w:val="16"/>
              </w:rPr>
            </w:pPr>
          </w:p>
          <w:p w14:paraId="066DFFF1" w14:textId="77777777" w:rsidR="00F2545C" w:rsidRPr="00AB57B9" w:rsidRDefault="00F2545C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Se integran en equipo de 5 personas para analizar, interpretar y entender el derecho fiscal y la tributación en México.</w:t>
            </w:r>
          </w:p>
          <w:p w14:paraId="450069B0" w14:textId="77777777" w:rsidR="00F2545C" w:rsidRPr="00AB57B9" w:rsidRDefault="00F2545C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BE35410" w14:textId="77777777" w:rsidR="00F2545C" w:rsidRPr="00AB57B9" w:rsidRDefault="00F2545C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 xml:space="preserve">Posteriormente exponen el tema al grupo, (presentación </w:t>
            </w:r>
            <w:proofErr w:type="gramStart"/>
            <w:r w:rsidRPr="00AB57B9">
              <w:rPr>
                <w:rFonts w:ascii="Arial" w:hAnsi="Arial" w:cs="Arial"/>
                <w:sz w:val="16"/>
                <w:szCs w:val="16"/>
              </w:rPr>
              <w:t>presi)  manejando</w:t>
            </w:r>
            <w:proofErr w:type="gramEnd"/>
            <w:r w:rsidRPr="00AB57B9">
              <w:rPr>
                <w:rFonts w:ascii="Arial" w:hAnsi="Arial" w:cs="Arial"/>
                <w:sz w:val="16"/>
                <w:szCs w:val="16"/>
              </w:rPr>
              <w:t xml:space="preserve"> ejemplos vivenciales.</w:t>
            </w:r>
          </w:p>
          <w:p w14:paraId="1B1CBC76" w14:textId="77777777" w:rsidR="00F2545C" w:rsidRPr="00AB57B9" w:rsidRDefault="00F2545C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876BBC2" w14:textId="77777777" w:rsidR="009107ED" w:rsidRDefault="00F2545C" w:rsidP="00F2545C">
            <w:pPr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Resolución del examen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3E0DC07E" w14:textId="77777777" w:rsidR="00FC7746" w:rsidRPr="00F2545C" w:rsidRDefault="00FC7746" w:rsidP="00F2545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54" w:type="dxa"/>
            <w:tcBorders>
              <w:bottom w:val="single" w:sz="4" w:space="0" w:color="auto"/>
            </w:tcBorders>
          </w:tcPr>
          <w:p w14:paraId="309E7266" w14:textId="77777777" w:rsidR="005053AB" w:rsidRPr="00AB57B9" w:rsidRDefault="007224BE" w:rsidP="009107ED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 xml:space="preserve"> El facilitador realiza el encuadre del curso y aplica </w:t>
            </w:r>
            <w:proofErr w:type="gramStart"/>
            <w:r w:rsidRPr="00AB57B9">
              <w:rPr>
                <w:rFonts w:ascii="Arial" w:hAnsi="Arial" w:cs="Arial"/>
                <w:sz w:val="16"/>
                <w:szCs w:val="20"/>
              </w:rPr>
              <w:t xml:space="preserve">la </w:t>
            </w:r>
            <w:r w:rsidR="00697D64" w:rsidRPr="00AB57B9">
              <w:rPr>
                <w:rFonts w:ascii="Arial" w:hAnsi="Arial" w:cs="Arial"/>
                <w:sz w:val="16"/>
                <w:szCs w:val="20"/>
              </w:rPr>
              <w:t xml:space="preserve"> </w:t>
            </w:r>
            <w:r w:rsidR="00B05E96" w:rsidRPr="00AB57B9">
              <w:rPr>
                <w:rFonts w:ascii="Arial" w:hAnsi="Arial" w:cs="Arial"/>
                <w:sz w:val="16"/>
                <w:szCs w:val="20"/>
              </w:rPr>
              <w:t>evaluación</w:t>
            </w:r>
            <w:proofErr w:type="gramEnd"/>
            <w:r w:rsidR="00697D64" w:rsidRPr="00AB57B9">
              <w:rPr>
                <w:rFonts w:ascii="Arial" w:hAnsi="Arial" w:cs="Arial"/>
                <w:sz w:val="16"/>
                <w:szCs w:val="20"/>
              </w:rPr>
              <w:t xml:space="preserve"> diagnostic</w:t>
            </w:r>
            <w:r w:rsidR="00B05E96" w:rsidRPr="00AB57B9">
              <w:rPr>
                <w:rFonts w:ascii="Arial" w:hAnsi="Arial" w:cs="Arial"/>
                <w:sz w:val="16"/>
                <w:szCs w:val="20"/>
              </w:rPr>
              <w:t>a.</w:t>
            </w:r>
          </w:p>
          <w:p w14:paraId="4997779D" w14:textId="77777777" w:rsidR="007224BE" w:rsidRPr="00AB57B9" w:rsidRDefault="007224BE" w:rsidP="009107ED">
            <w:pPr>
              <w:pStyle w:val="Sinespaciado"/>
              <w:ind w:left="172"/>
              <w:jc w:val="both"/>
              <w:rPr>
                <w:rFonts w:ascii="Arial" w:hAnsi="Arial" w:cs="Arial"/>
                <w:sz w:val="16"/>
                <w:szCs w:val="20"/>
              </w:rPr>
            </w:pPr>
          </w:p>
          <w:p w14:paraId="52D4A397" w14:textId="77777777" w:rsidR="007224BE" w:rsidRPr="00AB57B9" w:rsidRDefault="00811223" w:rsidP="009107ED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 xml:space="preserve">Mediante </w:t>
            </w:r>
            <w:r w:rsidR="00EE7C11" w:rsidRPr="00AB57B9">
              <w:rPr>
                <w:rFonts w:ascii="Arial" w:hAnsi="Arial" w:cs="Arial"/>
                <w:sz w:val="16"/>
                <w:szCs w:val="20"/>
              </w:rPr>
              <w:t>la técnica expositiva</w:t>
            </w:r>
            <w:r w:rsidRPr="00AB57B9">
              <w:rPr>
                <w:rFonts w:ascii="Arial" w:hAnsi="Arial" w:cs="Arial"/>
                <w:sz w:val="16"/>
                <w:szCs w:val="20"/>
              </w:rPr>
              <w:t xml:space="preserve"> el facilitador explica los fundamentos de derecho fiscal y tributario.</w:t>
            </w:r>
          </w:p>
          <w:p w14:paraId="4294C4BA" w14:textId="77777777" w:rsidR="00811223" w:rsidRPr="00AB57B9" w:rsidRDefault="00811223" w:rsidP="009107ED">
            <w:pPr>
              <w:pStyle w:val="Sinespaciado"/>
              <w:ind w:left="172"/>
              <w:jc w:val="both"/>
              <w:rPr>
                <w:rFonts w:ascii="Arial" w:hAnsi="Arial" w:cs="Arial"/>
                <w:sz w:val="16"/>
                <w:szCs w:val="20"/>
              </w:rPr>
            </w:pPr>
          </w:p>
          <w:p w14:paraId="604BEA7C" w14:textId="77777777" w:rsidR="004752ED" w:rsidRPr="00AB57B9" w:rsidRDefault="00811223" w:rsidP="009107ED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 xml:space="preserve">Posteriormente realiza preguntas cognitivas sobre el tema abordado y solicita a los </w:t>
            </w:r>
            <w:proofErr w:type="gramStart"/>
            <w:r w:rsidRPr="00AB57B9">
              <w:rPr>
                <w:rFonts w:ascii="Arial" w:hAnsi="Arial" w:cs="Arial"/>
                <w:sz w:val="16"/>
                <w:szCs w:val="20"/>
              </w:rPr>
              <w:t>alumnos  investiguen</w:t>
            </w:r>
            <w:proofErr w:type="gramEnd"/>
            <w:r w:rsidRPr="00AB57B9">
              <w:rPr>
                <w:rFonts w:ascii="Arial" w:hAnsi="Arial" w:cs="Arial"/>
                <w:sz w:val="16"/>
                <w:szCs w:val="20"/>
              </w:rPr>
              <w:t xml:space="preserve"> </w:t>
            </w:r>
            <w:r w:rsidR="006B556B" w:rsidRPr="00AB57B9">
              <w:rPr>
                <w:rFonts w:ascii="Arial" w:hAnsi="Arial" w:cs="Arial"/>
                <w:sz w:val="16"/>
                <w:szCs w:val="20"/>
              </w:rPr>
              <w:t xml:space="preserve">los tipos de gravamen aplicados </w:t>
            </w:r>
            <w:r w:rsidR="009107ED" w:rsidRPr="00AB57B9">
              <w:rPr>
                <w:rFonts w:ascii="Arial" w:hAnsi="Arial" w:cs="Arial"/>
                <w:sz w:val="16"/>
                <w:szCs w:val="20"/>
              </w:rPr>
              <w:t>a las actividades e</w:t>
            </w:r>
            <w:r w:rsidR="006B556B" w:rsidRPr="00AB57B9">
              <w:rPr>
                <w:rFonts w:ascii="Arial" w:hAnsi="Arial" w:cs="Arial"/>
                <w:sz w:val="16"/>
                <w:szCs w:val="20"/>
              </w:rPr>
              <w:t xml:space="preserve">mpresariales y </w:t>
            </w:r>
            <w:r w:rsidRPr="00AB57B9">
              <w:rPr>
                <w:rFonts w:ascii="Arial" w:hAnsi="Arial" w:cs="Arial"/>
                <w:sz w:val="16"/>
                <w:szCs w:val="20"/>
              </w:rPr>
              <w:t>las obligaciones de los contribuyentes.</w:t>
            </w:r>
          </w:p>
          <w:p w14:paraId="5B6F8BDC" w14:textId="77777777" w:rsidR="004752ED" w:rsidRPr="00AB57B9" w:rsidRDefault="004752ED" w:rsidP="009107ED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</w:p>
          <w:p w14:paraId="61555794" w14:textId="77777777" w:rsidR="006B556B" w:rsidRDefault="006B556B" w:rsidP="009107ED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 xml:space="preserve">Solicita se integren en equipos para </w:t>
            </w:r>
            <w:proofErr w:type="gramStart"/>
            <w:r w:rsidRPr="00AB57B9">
              <w:rPr>
                <w:rFonts w:ascii="Arial" w:hAnsi="Arial" w:cs="Arial"/>
                <w:sz w:val="16"/>
                <w:szCs w:val="20"/>
              </w:rPr>
              <w:t>realizar  los</w:t>
            </w:r>
            <w:proofErr w:type="gramEnd"/>
            <w:r w:rsidRPr="00AB57B9">
              <w:rPr>
                <w:rFonts w:ascii="Arial" w:hAnsi="Arial" w:cs="Arial"/>
                <w:sz w:val="16"/>
                <w:szCs w:val="20"/>
              </w:rPr>
              <w:t xml:space="preserve"> gráficos y exponer la información a sus compañeros</w:t>
            </w:r>
            <w:r w:rsidR="00F2545C">
              <w:rPr>
                <w:rFonts w:ascii="Arial" w:hAnsi="Arial" w:cs="Arial"/>
                <w:sz w:val="16"/>
                <w:szCs w:val="20"/>
              </w:rPr>
              <w:t>.</w:t>
            </w:r>
          </w:p>
          <w:p w14:paraId="220DAEBF" w14:textId="77777777" w:rsidR="00F2545C" w:rsidRPr="00AB57B9" w:rsidRDefault="00F2545C" w:rsidP="009107ED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</w:p>
          <w:p w14:paraId="01F59109" w14:textId="77777777" w:rsidR="00F2545C" w:rsidRPr="00AB57B9" w:rsidRDefault="007C0719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2545C" w:rsidRPr="00AB57B9">
              <w:rPr>
                <w:rFonts w:ascii="Arial" w:hAnsi="Arial" w:cs="Arial"/>
                <w:sz w:val="16"/>
                <w:szCs w:val="16"/>
              </w:rPr>
              <w:t xml:space="preserve">Mediante la técnica </w:t>
            </w:r>
            <w:proofErr w:type="gramStart"/>
            <w:r w:rsidR="00F2545C" w:rsidRPr="00AB57B9">
              <w:rPr>
                <w:rFonts w:ascii="Arial" w:hAnsi="Arial" w:cs="Arial"/>
                <w:sz w:val="16"/>
                <w:szCs w:val="16"/>
              </w:rPr>
              <w:t>demostrativa  el</w:t>
            </w:r>
            <w:proofErr w:type="gramEnd"/>
            <w:r w:rsidR="00F2545C" w:rsidRPr="00AB57B9">
              <w:rPr>
                <w:rFonts w:ascii="Arial" w:hAnsi="Arial" w:cs="Arial"/>
                <w:sz w:val="16"/>
                <w:szCs w:val="16"/>
              </w:rPr>
              <w:t xml:space="preserve"> facilitador  explica las infracciones y delitos fiscales que un contribuyente puede realizar.</w:t>
            </w:r>
          </w:p>
          <w:p w14:paraId="44C9A9DC" w14:textId="77777777" w:rsidR="00F2545C" w:rsidRPr="00AB57B9" w:rsidRDefault="00F2545C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786417B" w14:textId="77777777" w:rsidR="00F2545C" w:rsidRPr="00F2545C" w:rsidRDefault="00F2545C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 xml:space="preserve">Proporciona casos prácticos para que el alumno identifiqué la </w:t>
            </w:r>
            <w:proofErr w:type="gramStart"/>
            <w:r w:rsidRPr="00AB57B9">
              <w:rPr>
                <w:rFonts w:ascii="Arial" w:hAnsi="Arial" w:cs="Arial"/>
                <w:sz w:val="16"/>
                <w:szCs w:val="16"/>
              </w:rPr>
              <w:t>infracción  o</w:t>
            </w:r>
            <w:proofErr w:type="gramEnd"/>
            <w:r w:rsidRPr="00AB57B9">
              <w:rPr>
                <w:rFonts w:ascii="Arial" w:hAnsi="Arial" w:cs="Arial"/>
                <w:sz w:val="16"/>
                <w:szCs w:val="16"/>
              </w:rPr>
              <w:t xml:space="preserve"> el delito cometido por el contribuyente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448ACD05" w14:textId="77777777" w:rsidR="00F2545C" w:rsidRPr="00AB57B9" w:rsidRDefault="00F2545C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AB57B9">
              <w:rPr>
                <w:rFonts w:ascii="Arial" w:hAnsi="Arial" w:cs="Arial"/>
                <w:sz w:val="16"/>
                <w:szCs w:val="16"/>
              </w:rPr>
              <w:t>Posteriormente  expongan</w:t>
            </w:r>
            <w:proofErr w:type="gramEnd"/>
            <w:r w:rsidRPr="00AB57B9">
              <w:rPr>
                <w:rFonts w:ascii="Arial" w:hAnsi="Arial" w:cs="Arial"/>
                <w:sz w:val="16"/>
                <w:szCs w:val="16"/>
              </w:rPr>
              <w:t xml:space="preserve"> mediante un mapa mental  el tema investigado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1BE821A5" w14:textId="77777777" w:rsidR="00F2545C" w:rsidRPr="00AB57B9" w:rsidRDefault="00F2545C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</w:p>
          <w:p w14:paraId="335F6ED7" w14:textId="77777777" w:rsidR="00697D64" w:rsidRPr="00F2545C" w:rsidRDefault="00F2545C" w:rsidP="00F2545C">
            <w:proofErr w:type="gramStart"/>
            <w:r w:rsidRPr="00AB57B9">
              <w:rPr>
                <w:rFonts w:ascii="Arial" w:hAnsi="Arial" w:cs="Arial"/>
                <w:sz w:val="16"/>
                <w:szCs w:val="16"/>
              </w:rPr>
              <w:t>Aplicación  del</w:t>
            </w:r>
            <w:proofErr w:type="gramEnd"/>
            <w:r w:rsidRPr="00AB57B9">
              <w:rPr>
                <w:rFonts w:ascii="Arial" w:hAnsi="Arial" w:cs="Arial"/>
                <w:sz w:val="16"/>
                <w:szCs w:val="16"/>
              </w:rPr>
              <w:t xml:space="preserve">  Examen escrito de los temas visto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6F2BF4E9" w14:textId="77777777" w:rsidR="00EE7C11" w:rsidRPr="00AB57B9" w:rsidRDefault="00EE7C11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</w:p>
          <w:p w14:paraId="045F8170" w14:textId="77777777" w:rsidR="004752ED" w:rsidRPr="00AB57B9" w:rsidRDefault="000D151B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 xml:space="preserve">Habilidad para </w:t>
            </w:r>
            <w:proofErr w:type="gramStart"/>
            <w:r w:rsidRPr="00AB57B9">
              <w:rPr>
                <w:rFonts w:ascii="Arial" w:hAnsi="Arial" w:cs="Arial"/>
                <w:sz w:val="16"/>
                <w:szCs w:val="20"/>
              </w:rPr>
              <w:t>buscar  y</w:t>
            </w:r>
            <w:proofErr w:type="gramEnd"/>
            <w:r w:rsidRPr="00AB57B9">
              <w:rPr>
                <w:rFonts w:ascii="Arial" w:hAnsi="Arial" w:cs="Arial"/>
                <w:sz w:val="16"/>
                <w:szCs w:val="20"/>
              </w:rPr>
              <w:t xml:space="preserve"> analizar información proveniente de fuentes diversas.</w:t>
            </w:r>
          </w:p>
          <w:p w14:paraId="5EF563A7" w14:textId="77777777" w:rsidR="00CA1243" w:rsidRPr="00AB57B9" w:rsidRDefault="00CA1243" w:rsidP="009107ED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</w:p>
          <w:p w14:paraId="06FCDFD4" w14:textId="77777777" w:rsidR="00CA1243" w:rsidRPr="00AB57B9" w:rsidRDefault="00CA1243" w:rsidP="009107ED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Habilidades básicas en el manejo de computadora.</w:t>
            </w:r>
          </w:p>
          <w:p w14:paraId="2E23798B" w14:textId="77777777" w:rsidR="00974279" w:rsidRDefault="00974279" w:rsidP="00DB3305">
            <w:pPr>
              <w:pStyle w:val="Sinespaciado"/>
              <w:ind w:left="241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1FAA5CF" w14:textId="77777777" w:rsidR="00F2545C" w:rsidRPr="00AB57B9" w:rsidRDefault="00F2545C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Comunicación oral y escrita.</w:t>
            </w:r>
          </w:p>
          <w:p w14:paraId="27B7C7A6" w14:textId="77777777" w:rsidR="00F2545C" w:rsidRDefault="00F2545C" w:rsidP="00DB3305">
            <w:pPr>
              <w:pStyle w:val="Sinespaciado"/>
              <w:ind w:left="241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072EFCA" w14:textId="77777777" w:rsidR="00F2545C" w:rsidRDefault="00F2545C" w:rsidP="00F2545C">
            <w:r w:rsidRPr="00AB57B9">
              <w:rPr>
                <w:rFonts w:ascii="Arial" w:hAnsi="Arial" w:cs="Arial"/>
                <w:sz w:val="16"/>
                <w:szCs w:val="20"/>
              </w:rPr>
              <w:t>Capacidad de análisis y síntesis</w:t>
            </w:r>
          </w:p>
          <w:p w14:paraId="6465F2F8" w14:textId="77777777" w:rsidR="00F2545C" w:rsidRDefault="00F2545C" w:rsidP="00F2545C"/>
          <w:p w14:paraId="36270516" w14:textId="77777777" w:rsidR="00F2545C" w:rsidRDefault="00F2545C" w:rsidP="00F2545C">
            <w:r w:rsidRPr="00AB57B9">
              <w:rPr>
                <w:rFonts w:ascii="Arial" w:hAnsi="Arial" w:cs="Arial"/>
                <w:sz w:val="16"/>
                <w:szCs w:val="20"/>
              </w:rPr>
              <w:t>Capacidad de aprender.</w:t>
            </w:r>
          </w:p>
          <w:p w14:paraId="11FAF38A" w14:textId="77777777" w:rsidR="00F2545C" w:rsidRDefault="00F2545C" w:rsidP="00F2545C"/>
          <w:p w14:paraId="635DA0BD" w14:textId="77777777" w:rsidR="00F2545C" w:rsidRDefault="00F2545C" w:rsidP="00F2545C"/>
          <w:p w14:paraId="19EC67ED" w14:textId="77777777" w:rsidR="00F2545C" w:rsidRPr="00AB57B9" w:rsidRDefault="00F2545C" w:rsidP="00F2545C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Trabajo en equipo.</w:t>
            </w:r>
          </w:p>
          <w:p w14:paraId="1D5BACD7" w14:textId="77777777" w:rsidR="00F2545C" w:rsidRPr="00F2545C" w:rsidRDefault="00F2545C" w:rsidP="00F2545C"/>
        </w:tc>
        <w:tc>
          <w:tcPr>
            <w:tcW w:w="2185" w:type="dxa"/>
            <w:tcBorders>
              <w:bottom w:val="single" w:sz="4" w:space="0" w:color="auto"/>
            </w:tcBorders>
          </w:tcPr>
          <w:p w14:paraId="6102815B" w14:textId="77777777" w:rsidR="00403B49" w:rsidRDefault="00403B49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8296450" w14:textId="77777777" w:rsidR="00403B49" w:rsidRDefault="00403B49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6FA2C41" w14:textId="77777777" w:rsidR="00403B49" w:rsidRDefault="00403B49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D8AF9D2" w14:textId="77777777" w:rsidR="00BC5290" w:rsidRDefault="00BC5290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04FF9E9" w14:textId="77777777" w:rsidR="00BC5290" w:rsidRDefault="00BC5290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2DCFEB6" w14:textId="2C274254" w:rsidR="00BC5290" w:rsidRDefault="00BC5290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252175">
              <w:rPr>
                <w:rFonts w:ascii="Arial" w:hAnsi="Arial" w:cs="Arial"/>
                <w:sz w:val="20"/>
                <w:szCs w:val="20"/>
              </w:rPr>
              <w:t>6</w:t>
            </w:r>
          </w:p>
          <w:p w14:paraId="66806F43" w14:textId="7109ABE9" w:rsidR="005053AB" w:rsidRPr="00AB57B9" w:rsidRDefault="00BC5290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93176B" w:rsidRPr="00AB57B9">
              <w:rPr>
                <w:rFonts w:ascii="Arial" w:hAnsi="Arial" w:cs="Arial"/>
                <w:sz w:val="20"/>
                <w:szCs w:val="20"/>
              </w:rPr>
              <w:t>-</w:t>
            </w:r>
            <w:r w:rsidR="00252175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</w:tbl>
    <w:p w14:paraId="1079D89D" w14:textId="5B75994A" w:rsidR="00865C4A" w:rsidRDefault="00865C4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986A604" w14:textId="77777777" w:rsidR="000D61AD" w:rsidRPr="00AB57B9" w:rsidRDefault="000D61A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D77B49C" w14:textId="0F1EB46C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7FC5AA5" w14:textId="77777777" w:rsidR="00E43376" w:rsidRPr="00AB57B9" w:rsidRDefault="00E43376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1312"/>
        <w:gridCol w:w="2204"/>
      </w:tblGrid>
      <w:tr w:rsidR="000D61AD" w:rsidRPr="00AB57B9" w14:paraId="14B34762" w14:textId="77777777" w:rsidTr="008B05BE">
        <w:trPr>
          <w:trHeight w:val="239"/>
          <w:jc w:val="center"/>
        </w:trPr>
        <w:tc>
          <w:tcPr>
            <w:tcW w:w="11312" w:type="dxa"/>
          </w:tcPr>
          <w:p w14:paraId="2C959081" w14:textId="77777777" w:rsidR="000D61AD" w:rsidRPr="00AB57B9" w:rsidRDefault="000D61AD" w:rsidP="008B05BE">
            <w:pPr>
              <w:pStyle w:val="Sinespaciad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i/>
                <w:sz w:val="20"/>
                <w:szCs w:val="20"/>
              </w:rPr>
              <w:lastRenderedPageBreak/>
              <w:t>Indicadores de Alcance</w:t>
            </w:r>
          </w:p>
        </w:tc>
        <w:tc>
          <w:tcPr>
            <w:tcW w:w="2204" w:type="dxa"/>
          </w:tcPr>
          <w:p w14:paraId="00D55F3D" w14:textId="77777777" w:rsidR="000D61AD" w:rsidRPr="00AB57B9" w:rsidRDefault="000D61AD" w:rsidP="008B05BE">
            <w:pPr>
              <w:pStyle w:val="Sinespaciad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i/>
                <w:sz w:val="20"/>
                <w:szCs w:val="20"/>
              </w:rPr>
              <w:t>Valor de Indicador</w:t>
            </w:r>
          </w:p>
        </w:tc>
      </w:tr>
      <w:tr w:rsidR="000D61AD" w:rsidRPr="00AB57B9" w14:paraId="66F310C8" w14:textId="77777777" w:rsidTr="008B05BE">
        <w:trPr>
          <w:trHeight w:val="633"/>
          <w:jc w:val="center"/>
        </w:trPr>
        <w:tc>
          <w:tcPr>
            <w:tcW w:w="11312" w:type="dxa"/>
            <w:vAlign w:val="center"/>
          </w:tcPr>
          <w:p w14:paraId="3CC63220" w14:textId="77777777" w:rsidR="000D61AD" w:rsidRPr="00AB57B9" w:rsidRDefault="000D61AD" w:rsidP="008B05BE">
            <w:pPr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A</w:t>
            </w:r>
            <w:r w:rsidRPr="00A94078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</w:t>
            </w:r>
            <w:r w:rsidRPr="00A94078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  <w:tc>
          <w:tcPr>
            <w:tcW w:w="2204" w:type="dxa"/>
            <w:vAlign w:val="center"/>
          </w:tcPr>
          <w:p w14:paraId="1A7DCB75" w14:textId="77777777" w:rsidR="000D61AD" w:rsidRPr="00AB57B9" w:rsidRDefault="000D61AD" w:rsidP="008B05B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AB57B9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0D61AD" w:rsidRPr="00AB57B9" w14:paraId="0DA06583" w14:textId="77777777" w:rsidTr="008B05BE">
        <w:trPr>
          <w:trHeight w:val="436"/>
          <w:jc w:val="center"/>
        </w:trPr>
        <w:tc>
          <w:tcPr>
            <w:tcW w:w="11312" w:type="dxa"/>
            <w:vAlign w:val="bottom"/>
          </w:tcPr>
          <w:p w14:paraId="15D7BB39" w14:textId="77777777" w:rsidR="000D61AD" w:rsidRPr="00AB57B9" w:rsidRDefault="000D61AD" w:rsidP="008B05B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B</w:t>
            </w:r>
            <w:r w:rsidRPr="00A94078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</w:t>
            </w:r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del trabajo realizado frente al grupo, así como la habilidad en el uso </w:t>
            </w:r>
            <w:proofErr w:type="gramStart"/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 las </w:t>
            </w:r>
            <w:proofErr w:type="spellStart"/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tic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´s</w:t>
            </w:r>
            <w:proofErr w:type="spellEnd"/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, trabaja en equipo, presenta dominio del tema    e incluye ejemplos claros y precisos para la comprensión del grupo.</w:t>
            </w:r>
          </w:p>
        </w:tc>
        <w:tc>
          <w:tcPr>
            <w:tcW w:w="2204" w:type="dxa"/>
            <w:vAlign w:val="center"/>
          </w:tcPr>
          <w:p w14:paraId="10364922" w14:textId="77777777" w:rsidR="000D61AD" w:rsidRPr="00AB57B9" w:rsidRDefault="000D61AD" w:rsidP="008B05B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Pr="00AB57B9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0D61AD" w:rsidRPr="00AB57B9" w14:paraId="7676E7B4" w14:textId="77777777" w:rsidTr="008B05BE">
        <w:trPr>
          <w:trHeight w:val="423"/>
          <w:jc w:val="center"/>
        </w:trPr>
        <w:tc>
          <w:tcPr>
            <w:tcW w:w="11312" w:type="dxa"/>
            <w:vAlign w:val="bottom"/>
          </w:tcPr>
          <w:p w14:paraId="5D6302FE" w14:textId="199F85A7" w:rsidR="000D61AD" w:rsidRPr="00AB57B9" w:rsidRDefault="000D61AD" w:rsidP="008B05BE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EA1C1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2769C3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45A9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Demuestra conocimiento y dominio de los temas de la unidad, Aplicar </w:t>
            </w:r>
            <w:r w:rsidR="00CD4A3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describir interpretar la importancia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de</w:t>
            </w:r>
            <w:r w:rsidR="00CD4A3E">
              <w:rPr>
                <w:rFonts w:ascii="Arial" w:hAnsi="Arial" w:cs="Arial"/>
                <w:sz w:val="18"/>
                <w:szCs w:val="18"/>
              </w:rPr>
              <w:t>l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45AA5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derecho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fiscal </w:t>
            </w:r>
            <w:r w:rsidR="00CD4A3E">
              <w:rPr>
                <w:rFonts w:ascii="Arial" w:hAnsi="Arial" w:cs="Arial"/>
                <w:sz w:val="18"/>
                <w:szCs w:val="18"/>
              </w:rPr>
              <w:t>como norma reguladora de las contribuciones a  que tiene derecho a percibir el estado.</w:t>
            </w:r>
          </w:p>
        </w:tc>
        <w:tc>
          <w:tcPr>
            <w:tcW w:w="2204" w:type="dxa"/>
            <w:vAlign w:val="center"/>
          </w:tcPr>
          <w:p w14:paraId="3A76B127" w14:textId="77777777" w:rsidR="000D61AD" w:rsidRPr="00AB57B9" w:rsidRDefault="000D61AD" w:rsidP="008B05B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B57B9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</w:tbl>
    <w:p w14:paraId="59F668E4" w14:textId="601076B0" w:rsidR="005053AB" w:rsidRPr="00AB57B9" w:rsidRDefault="008D084E" w:rsidP="00E43376">
      <w:pPr>
        <w:rPr>
          <w:rFonts w:ascii="Arial" w:hAnsi="Arial" w:cs="Arial"/>
          <w:b/>
          <w:i/>
          <w:sz w:val="20"/>
          <w:szCs w:val="20"/>
        </w:rPr>
      </w:pPr>
      <w:r w:rsidRPr="00AB57B9">
        <w:rPr>
          <w:rFonts w:ascii="Arial" w:hAnsi="Arial" w:cs="Arial"/>
          <w:b/>
          <w:i/>
          <w:sz w:val="20"/>
          <w:szCs w:val="20"/>
        </w:rPr>
        <w:t>Niveles de desempeño</w:t>
      </w:r>
      <w:r w:rsidR="00206F1D" w:rsidRPr="00AB57B9">
        <w:rPr>
          <w:rFonts w:ascii="Arial" w:hAnsi="Arial" w:cs="Arial"/>
          <w:b/>
          <w:i/>
          <w:sz w:val="20"/>
          <w:szCs w:val="20"/>
        </w:rPr>
        <w:t>:</w:t>
      </w: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62"/>
        <w:gridCol w:w="1453"/>
        <w:gridCol w:w="7938"/>
        <w:gridCol w:w="1427"/>
      </w:tblGrid>
      <w:tr w:rsidR="00B75AE8" w:rsidRPr="00AB57B9" w14:paraId="329BE718" w14:textId="77777777" w:rsidTr="00E43376">
        <w:trPr>
          <w:trHeight w:val="197"/>
          <w:jc w:val="center"/>
        </w:trPr>
        <w:tc>
          <w:tcPr>
            <w:tcW w:w="2562" w:type="dxa"/>
            <w:vAlign w:val="center"/>
          </w:tcPr>
          <w:p w14:paraId="5D22DE46" w14:textId="77777777" w:rsidR="00B75AE8" w:rsidRPr="00AB57B9" w:rsidRDefault="00B75AE8" w:rsidP="004C78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453" w:type="dxa"/>
            <w:vAlign w:val="center"/>
          </w:tcPr>
          <w:p w14:paraId="1DB60F67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938" w:type="dxa"/>
            <w:vAlign w:val="center"/>
          </w:tcPr>
          <w:p w14:paraId="6C79B270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427" w:type="dxa"/>
            <w:vAlign w:val="center"/>
          </w:tcPr>
          <w:p w14:paraId="13BF7298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B75AE8" w:rsidRPr="00AB57B9" w14:paraId="2F27213B" w14:textId="77777777" w:rsidTr="00E43376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21FD4E33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453" w:type="dxa"/>
            <w:vAlign w:val="center"/>
          </w:tcPr>
          <w:p w14:paraId="0DADC323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7938" w:type="dxa"/>
          </w:tcPr>
          <w:p w14:paraId="5E23C990" w14:textId="77777777" w:rsidR="00B75AE8" w:rsidRPr="00AB57B9" w:rsidRDefault="004752ED" w:rsidP="000256F3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B75AE8" w:rsidRPr="00AB57B9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1DF88DD4" w14:textId="77777777" w:rsidR="00B75AE8" w:rsidRPr="00AB57B9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AB57B9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365C2CC" w14:textId="77777777" w:rsidR="00B75AE8" w:rsidRPr="00AB57B9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AB57B9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1EF0292" w14:textId="77777777" w:rsidR="00B75AE8" w:rsidRPr="00AB57B9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AB57B9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59427B8C" w14:textId="77777777" w:rsidR="00B75AE8" w:rsidRPr="00AB57B9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AB57B9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668A81E6" w14:textId="77777777" w:rsidR="00B75AE8" w:rsidRPr="00AB57B9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 xml:space="preserve">Incorpora conocimientos y </w:t>
            </w:r>
            <w:proofErr w:type="gramStart"/>
            <w:r w:rsidRPr="00AB57B9">
              <w:rPr>
                <w:rFonts w:ascii="Arial" w:hAnsi="Arial" w:cs="Arial"/>
                <w:b/>
                <w:sz w:val="20"/>
                <w:szCs w:val="20"/>
              </w:rPr>
              <w:t>actividades  interdisciplinarios</w:t>
            </w:r>
            <w:proofErr w:type="gramEnd"/>
            <w:r w:rsidRPr="00AB57B9">
              <w:rPr>
                <w:rFonts w:ascii="Arial" w:hAnsi="Arial" w:cs="Arial"/>
                <w:b/>
                <w:sz w:val="20"/>
                <w:szCs w:val="20"/>
              </w:rPr>
              <w:t xml:space="preserve"> en su aprendizaje</w:t>
            </w:r>
            <w:r w:rsidRPr="00AB57B9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6AA63ECD" w14:textId="77777777" w:rsidR="00B75AE8" w:rsidRPr="00AB57B9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AB57B9">
              <w:rPr>
                <w:rFonts w:ascii="Arial" w:hAnsi="Arial" w:cs="Arial"/>
                <w:sz w:val="20"/>
                <w:szCs w:val="20"/>
              </w:rPr>
              <w:t>Es capaz de</w:t>
            </w:r>
            <w:r w:rsidRPr="00AB57B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B57B9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427" w:type="dxa"/>
            <w:vAlign w:val="center"/>
          </w:tcPr>
          <w:p w14:paraId="06C42E0B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B75AE8" w:rsidRPr="00AB57B9" w14:paraId="77CC14D9" w14:textId="77777777" w:rsidTr="00E43376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0B32A7FB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3" w:type="dxa"/>
            <w:vAlign w:val="center"/>
          </w:tcPr>
          <w:p w14:paraId="31630FF7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7938" w:type="dxa"/>
          </w:tcPr>
          <w:p w14:paraId="40685105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AB57B9">
              <w:rPr>
                <w:rFonts w:ascii="Arial" w:hAnsi="Arial" w:cs="Arial"/>
                <w:sz w:val="20"/>
                <w:szCs w:val="20"/>
              </w:rPr>
              <w:t>Cumple  4</w:t>
            </w:r>
            <w:proofErr w:type="gramEnd"/>
            <w:r w:rsidRPr="00AB57B9">
              <w:rPr>
                <w:rFonts w:ascii="Arial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1427" w:type="dxa"/>
            <w:vAlign w:val="center"/>
          </w:tcPr>
          <w:p w14:paraId="7CF901EE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B75AE8" w:rsidRPr="00AB57B9" w14:paraId="38ED7662" w14:textId="77777777" w:rsidTr="00E43376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6B48BFBE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3" w:type="dxa"/>
            <w:vAlign w:val="center"/>
          </w:tcPr>
          <w:p w14:paraId="60F0C00D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7938" w:type="dxa"/>
          </w:tcPr>
          <w:p w14:paraId="0F049F72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AB57B9">
              <w:rPr>
                <w:rFonts w:ascii="Arial" w:hAnsi="Arial" w:cs="Arial"/>
                <w:sz w:val="20"/>
                <w:szCs w:val="20"/>
              </w:rPr>
              <w:t>Cumple  3</w:t>
            </w:r>
            <w:proofErr w:type="gramEnd"/>
            <w:r w:rsidRPr="00AB57B9">
              <w:rPr>
                <w:rFonts w:ascii="Arial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1427" w:type="dxa"/>
            <w:vAlign w:val="center"/>
          </w:tcPr>
          <w:p w14:paraId="3F65A165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B75AE8" w:rsidRPr="00AB57B9" w14:paraId="381E5DEB" w14:textId="77777777" w:rsidTr="00E43376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08E36D83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3" w:type="dxa"/>
            <w:vAlign w:val="center"/>
          </w:tcPr>
          <w:p w14:paraId="17ED0140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7938" w:type="dxa"/>
          </w:tcPr>
          <w:p w14:paraId="7A55B2BD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AB57B9">
              <w:rPr>
                <w:rFonts w:ascii="Arial" w:hAnsi="Arial" w:cs="Arial"/>
                <w:sz w:val="20"/>
                <w:szCs w:val="20"/>
              </w:rPr>
              <w:t>Cumple  2</w:t>
            </w:r>
            <w:proofErr w:type="gramEnd"/>
            <w:r w:rsidRPr="00AB57B9">
              <w:rPr>
                <w:rFonts w:ascii="Arial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1427" w:type="dxa"/>
            <w:vAlign w:val="center"/>
          </w:tcPr>
          <w:p w14:paraId="44B6E93B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B75AE8" w:rsidRPr="00AB57B9" w14:paraId="5D368C36" w14:textId="77777777" w:rsidTr="00E43376">
        <w:trPr>
          <w:trHeight w:val="197"/>
          <w:jc w:val="center"/>
        </w:trPr>
        <w:tc>
          <w:tcPr>
            <w:tcW w:w="2562" w:type="dxa"/>
            <w:vAlign w:val="center"/>
          </w:tcPr>
          <w:p w14:paraId="0005BFEA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453" w:type="dxa"/>
            <w:vAlign w:val="center"/>
          </w:tcPr>
          <w:p w14:paraId="77A028AE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7938" w:type="dxa"/>
          </w:tcPr>
          <w:p w14:paraId="56458FA6" w14:textId="77777777" w:rsidR="00B75AE8" w:rsidRPr="00AB57B9" w:rsidRDefault="00B75AE8" w:rsidP="000256F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427" w:type="dxa"/>
            <w:vAlign w:val="center"/>
          </w:tcPr>
          <w:p w14:paraId="45A4C56C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4450FAF3" w14:textId="77777777" w:rsidR="00CD4A3E" w:rsidRDefault="00CD4A3E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0ADD481" w14:textId="6CD862BE" w:rsidR="005053AB" w:rsidRPr="00AB57B9" w:rsidRDefault="00930152" w:rsidP="005053AB">
      <w:pPr>
        <w:pStyle w:val="Sinespaciado"/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>Matriz de Evaluación:</w:t>
      </w: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5"/>
        <w:gridCol w:w="851"/>
        <w:gridCol w:w="992"/>
        <w:gridCol w:w="992"/>
        <w:gridCol w:w="1095"/>
        <w:gridCol w:w="855"/>
        <w:gridCol w:w="876"/>
        <w:gridCol w:w="3971"/>
      </w:tblGrid>
      <w:tr w:rsidR="00CD4A3E" w:rsidRPr="002555E0" w14:paraId="64E9BEF7" w14:textId="77777777" w:rsidTr="008B05BE">
        <w:trPr>
          <w:trHeight w:val="294"/>
          <w:jc w:val="center"/>
        </w:trPr>
        <w:tc>
          <w:tcPr>
            <w:tcW w:w="3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889ED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bookmarkStart w:id="0" w:name="_Hlk103619979"/>
            <w:r w:rsidRPr="002555E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FFB5F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8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B6725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0C530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bookmarkEnd w:id="0"/>
      <w:tr w:rsidR="00CD4A3E" w:rsidRPr="002555E0" w14:paraId="1C5D942A" w14:textId="77777777" w:rsidTr="008B05BE">
        <w:trPr>
          <w:trHeight w:val="294"/>
          <w:jc w:val="center"/>
        </w:trPr>
        <w:tc>
          <w:tcPr>
            <w:tcW w:w="3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5005BC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F8EEBC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BA2CC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159BA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C2ACE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312CD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526F5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4285F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CD4A3E" w:rsidRPr="002555E0" w14:paraId="535E02C2" w14:textId="77777777" w:rsidTr="008B05BE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9DCF5" w14:textId="77777777" w:rsidR="00CD4A3E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Elaboración de gráficos (cuadro comparativo, mapa conceptual, etc.) </w:t>
            </w:r>
          </w:p>
          <w:p w14:paraId="0E6E8AB5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lista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C0437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A903D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C6154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EC64E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A82AA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395FD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DE9C4" w14:textId="77777777" w:rsidR="00CD4A3E" w:rsidRPr="002C33A2" w:rsidRDefault="00CD4A3E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</w:tr>
      <w:tr w:rsidR="00CD4A3E" w:rsidRPr="002555E0" w14:paraId="4738A8FF" w14:textId="77777777" w:rsidTr="008B05BE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C9E4C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Exposiciones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Guía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observación 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1B0F0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DAD2C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93D7C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25.5-28.2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8A958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57301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9C5A2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0-20.7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F8A47" w14:textId="77777777" w:rsidR="00CD4A3E" w:rsidRPr="002C33A2" w:rsidRDefault="00CD4A3E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del trabajo realizado frente al grupo, así como la habilidad en el uso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 las tic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, trabaja en equipo, presenta dominio del tema    e incluye ejemplos claros y precisos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para la comprensión del grupo.</w:t>
            </w:r>
          </w:p>
        </w:tc>
      </w:tr>
      <w:tr w:rsidR="00CD4A3E" w:rsidRPr="002555E0" w14:paraId="3D554E34" w14:textId="77777777" w:rsidTr="008B05BE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82B5B" w14:textId="77777777" w:rsidR="00CD4A3E" w:rsidRPr="002555E0" w:rsidRDefault="00CD4A3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43167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8131C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1F915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D6149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A1260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FB316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0-34.5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60E0A" w14:textId="44E59A67" w:rsidR="00CD4A3E" w:rsidRPr="002C33A2" w:rsidRDefault="00CD4A3E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645A9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Demuestra conocimiento y dominio de los temas de la unidad,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describiendo la </w:t>
            </w:r>
            <w:r w:rsidR="009D5DA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interpretación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del derecho fiscal y financiero</w:t>
            </w:r>
            <w:r w:rsidR="009D5DA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tomando en consideración la fuente del derecho descrito en el </w:t>
            </w:r>
            <w:proofErr w:type="spellStart"/>
            <w:r w:rsidR="009D5DA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articulo</w:t>
            </w:r>
            <w:proofErr w:type="spellEnd"/>
            <w:r w:rsidR="009D5DA2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31 fracción IV de nuestra carta magna, para efecto de las contribuciones a que tiene derecho a percibir el estado en sus tres niveles de poder.</w:t>
            </w:r>
          </w:p>
        </w:tc>
      </w:tr>
      <w:tr w:rsidR="00CD4A3E" w:rsidRPr="002555E0" w14:paraId="038E5713" w14:textId="77777777" w:rsidTr="008B05BE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6000E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5CD76D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14F3C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97415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727D0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F3CC3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AFBC1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8D8B4" w14:textId="77777777" w:rsidR="00CD4A3E" w:rsidRPr="002555E0" w:rsidRDefault="00CD4A3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571805EA" w14:textId="77777777" w:rsidR="00CD4A3E" w:rsidRDefault="00CD4A3E" w:rsidP="00B30B3A">
      <w:pPr>
        <w:pStyle w:val="Sinespaciado"/>
        <w:ind w:left="567" w:hanging="567"/>
        <w:jc w:val="both"/>
        <w:rPr>
          <w:rFonts w:ascii="Arial" w:hAnsi="Arial" w:cs="Arial"/>
          <w:b/>
          <w:sz w:val="20"/>
          <w:szCs w:val="20"/>
        </w:rPr>
      </w:pPr>
    </w:p>
    <w:p w14:paraId="7C431747" w14:textId="77777777" w:rsidR="00BD66CE" w:rsidRPr="00AB57B9" w:rsidRDefault="00BD66CE">
      <w:pPr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021"/>
        <w:gridCol w:w="1984"/>
        <w:gridCol w:w="1985"/>
        <w:gridCol w:w="5924"/>
      </w:tblGrid>
      <w:tr w:rsidR="00BD66CE" w:rsidRPr="00AB57B9" w14:paraId="7BA970EB" w14:textId="77777777" w:rsidTr="004C78D1">
        <w:tc>
          <w:tcPr>
            <w:tcW w:w="2235" w:type="dxa"/>
            <w:vAlign w:val="center"/>
          </w:tcPr>
          <w:p w14:paraId="34E103B7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lastRenderedPageBreak/>
              <w:t>Competencia No.</w:t>
            </w:r>
          </w:p>
        </w:tc>
        <w:tc>
          <w:tcPr>
            <w:tcW w:w="1021" w:type="dxa"/>
            <w:vAlign w:val="center"/>
          </w:tcPr>
          <w:p w14:paraId="37586650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5559D4F1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985" w:type="dxa"/>
            <w:vAlign w:val="center"/>
          </w:tcPr>
          <w:p w14:paraId="724AFF22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924" w:type="dxa"/>
            <w:tcBorders>
              <w:bottom w:val="single" w:sz="4" w:space="0" w:color="auto"/>
            </w:tcBorders>
            <w:vAlign w:val="center"/>
          </w:tcPr>
          <w:p w14:paraId="422AB689" w14:textId="77777777" w:rsidR="00BD66CE" w:rsidRPr="00AB57B9" w:rsidRDefault="00BD66CE" w:rsidP="000E1D7D">
            <w:pPr>
              <w:widowControl w:val="0"/>
              <w:autoSpaceDE w:val="0"/>
              <w:autoSpaceDN w:val="0"/>
              <w:adjustRightInd w:val="0"/>
              <w:spacing w:before="1"/>
              <w:ind w:right="28"/>
              <w:rPr>
                <w:rFonts w:ascii="Arial" w:hAnsi="Arial" w:cs="Arial"/>
                <w:sz w:val="20"/>
                <w:szCs w:val="24"/>
              </w:rPr>
            </w:pPr>
            <w:r w:rsidRPr="00AB57B9">
              <w:rPr>
                <w:rFonts w:ascii="Arial" w:hAnsi="Arial" w:cs="Arial"/>
                <w:sz w:val="20"/>
                <w:szCs w:val="24"/>
              </w:rPr>
              <w:t xml:space="preserve">Aplica las </w:t>
            </w:r>
            <w:proofErr w:type="gramStart"/>
            <w:r w:rsidRPr="00AB57B9">
              <w:rPr>
                <w:rFonts w:ascii="Arial" w:hAnsi="Arial" w:cs="Arial"/>
                <w:sz w:val="20"/>
                <w:szCs w:val="24"/>
              </w:rPr>
              <w:t>disposiciones  generales</w:t>
            </w:r>
            <w:proofErr w:type="gramEnd"/>
            <w:r w:rsidRPr="00AB57B9">
              <w:rPr>
                <w:rFonts w:ascii="Arial" w:hAnsi="Arial" w:cs="Arial"/>
                <w:sz w:val="20"/>
                <w:szCs w:val="24"/>
              </w:rPr>
              <w:t xml:space="preserve"> de la Ley del Impuesto sobre la Renta en todo lo relativo a las personas físicas.</w:t>
            </w:r>
          </w:p>
        </w:tc>
      </w:tr>
    </w:tbl>
    <w:p w14:paraId="2E5DEEB1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2696"/>
        <w:gridCol w:w="2573"/>
        <w:gridCol w:w="2582"/>
        <w:gridCol w:w="2568"/>
      </w:tblGrid>
      <w:tr w:rsidR="00BD66CE" w:rsidRPr="00AB57B9" w14:paraId="3004EA17" w14:textId="77777777" w:rsidTr="000E1D7D">
        <w:tc>
          <w:tcPr>
            <w:tcW w:w="2802" w:type="dxa"/>
            <w:vAlign w:val="center"/>
          </w:tcPr>
          <w:p w14:paraId="649AD7F0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696" w:type="dxa"/>
            <w:vAlign w:val="center"/>
          </w:tcPr>
          <w:p w14:paraId="235AF1A6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73" w:type="dxa"/>
            <w:vAlign w:val="center"/>
          </w:tcPr>
          <w:p w14:paraId="72F53083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82" w:type="dxa"/>
            <w:vAlign w:val="center"/>
          </w:tcPr>
          <w:p w14:paraId="43530F2B" w14:textId="77777777" w:rsidR="00BD66CE" w:rsidRPr="00AB57B9" w:rsidRDefault="00BD66CE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568" w:type="dxa"/>
            <w:vAlign w:val="center"/>
          </w:tcPr>
          <w:p w14:paraId="6479CEF1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BD66CE" w:rsidRPr="00AB57B9" w14:paraId="148584C1" w14:textId="77777777" w:rsidTr="000E1D7D">
        <w:tc>
          <w:tcPr>
            <w:tcW w:w="2802" w:type="dxa"/>
          </w:tcPr>
          <w:p w14:paraId="47953578" w14:textId="77777777" w:rsidR="00BD66CE" w:rsidRPr="00AB57B9" w:rsidRDefault="009A16BE" w:rsidP="000E1D7D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2.- Personas Físicas</w:t>
            </w:r>
          </w:p>
          <w:p w14:paraId="42311083" w14:textId="77777777" w:rsidR="009A16BE" w:rsidRPr="00AB57B9" w:rsidRDefault="009A16BE" w:rsidP="009A16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2.1. Disposiciones generales de la Ley del ISR</w:t>
            </w:r>
          </w:p>
          <w:p w14:paraId="6F535C36" w14:textId="77777777" w:rsidR="009A16BE" w:rsidRPr="00AB57B9" w:rsidRDefault="009A16BE" w:rsidP="009A16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2.2. Disposiciones generales de las. personas físicas</w:t>
            </w:r>
          </w:p>
          <w:p w14:paraId="6C056FA9" w14:textId="77777777" w:rsidR="009A16BE" w:rsidRPr="00AB57B9" w:rsidRDefault="009A16BE" w:rsidP="009A16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2.3. Ingresos por salarios.</w:t>
            </w:r>
          </w:p>
          <w:p w14:paraId="2799A3E7" w14:textId="77777777" w:rsidR="009A16BE" w:rsidRPr="00AB57B9" w:rsidRDefault="009A16BE" w:rsidP="009A16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2.4. Actividades empresariales y profesionales.</w:t>
            </w:r>
          </w:p>
          <w:p w14:paraId="4C3191FC" w14:textId="77777777" w:rsidR="009A16BE" w:rsidRPr="00AB57B9" w:rsidRDefault="009A16BE" w:rsidP="009A16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2.5. Ingresos por arrendamiento, por enajenación y adquisición de bienes.</w:t>
            </w:r>
          </w:p>
          <w:p w14:paraId="24BA4BD0" w14:textId="77777777" w:rsidR="009A16BE" w:rsidRPr="00AB57B9" w:rsidRDefault="009A16BE" w:rsidP="009A16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2.6. Otros ingresos.</w:t>
            </w:r>
          </w:p>
          <w:p w14:paraId="19FB272F" w14:textId="77777777" w:rsidR="009A16BE" w:rsidRPr="00AB57B9" w:rsidRDefault="009A16BE" w:rsidP="009A16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24"/>
                <w:szCs w:val="24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2.7. Deducciones, estímulos fiscales y declaración anual</w:t>
            </w:r>
          </w:p>
        </w:tc>
        <w:tc>
          <w:tcPr>
            <w:tcW w:w="2696" w:type="dxa"/>
          </w:tcPr>
          <w:p w14:paraId="531AE787" w14:textId="77777777" w:rsidR="00BD66CE" w:rsidRPr="00AB57B9" w:rsidRDefault="00BD66CE" w:rsidP="00BD66CE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9"/>
              <w:ind w:left="175" w:hanging="283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Investigar la importancia y alcance de cada una de las disposiciones generales de la Ley del ISR.</w:t>
            </w:r>
          </w:p>
          <w:p w14:paraId="4A30FB63" w14:textId="77777777" w:rsidR="00BD66CE" w:rsidRPr="00AB57B9" w:rsidRDefault="00BD66CE" w:rsidP="00BD66CE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9"/>
              <w:ind w:left="175" w:hanging="283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Analizar en equipo el contenido de las disposiciones generales de la Ley del ISR respecto de las personas físicas</w:t>
            </w:r>
          </w:p>
          <w:p w14:paraId="5428DA88" w14:textId="77777777" w:rsidR="00BD66CE" w:rsidRPr="00AB57B9" w:rsidRDefault="00BD66CE" w:rsidP="00BD66CE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9"/>
              <w:ind w:left="175" w:hanging="283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Analizar y aplicar las disposiciones de la Ley del ISR en lo relativo a ingresos por salarios.</w:t>
            </w:r>
          </w:p>
          <w:p w14:paraId="3E547DE1" w14:textId="77777777" w:rsidR="00BD66CE" w:rsidRPr="00AB57B9" w:rsidRDefault="00BD66CE" w:rsidP="00BD66CE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9"/>
              <w:ind w:left="175" w:hanging="283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Analizar y aplicar las disposiciones de la Ley del ISR en lo relativo a otros ingresos.</w:t>
            </w:r>
          </w:p>
          <w:p w14:paraId="4A6DFED9" w14:textId="77777777" w:rsidR="00BD66CE" w:rsidRPr="00AB57B9" w:rsidRDefault="00BD66CE" w:rsidP="00BD66CE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9"/>
              <w:ind w:left="175" w:hanging="283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AB57B9">
              <w:rPr>
                <w:rFonts w:ascii="Arial" w:hAnsi="Arial" w:cs="Arial"/>
                <w:sz w:val="16"/>
                <w:szCs w:val="16"/>
              </w:rPr>
              <w:t>Conocer  y</w:t>
            </w:r>
            <w:proofErr w:type="gramEnd"/>
            <w:r w:rsidRPr="00AB57B9">
              <w:rPr>
                <w:rFonts w:ascii="Arial" w:hAnsi="Arial" w:cs="Arial"/>
                <w:sz w:val="16"/>
                <w:szCs w:val="16"/>
              </w:rPr>
              <w:t xml:space="preserve">  analizar  los  requisitos  de  las deducciones autorizadas y los estímulos fiscales que contiene la Ley del ISR</w:t>
            </w:r>
          </w:p>
          <w:p w14:paraId="78D6AA10" w14:textId="77777777" w:rsidR="00BD66CE" w:rsidRPr="00AB57B9" w:rsidRDefault="00BD66CE" w:rsidP="00BD66CE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9"/>
              <w:ind w:left="175" w:hanging="283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57B9">
              <w:rPr>
                <w:rFonts w:ascii="Arial" w:hAnsi="Arial" w:cs="Arial"/>
                <w:sz w:val="16"/>
                <w:szCs w:val="16"/>
              </w:rPr>
              <w:t>Resolver casos prácticos de cálculo del impuesto anual y llenar la declaración anual, aplicando en su caso los estímulos fiscales.</w:t>
            </w:r>
          </w:p>
        </w:tc>
        <w:tc>
          <w:tcPr>
            <w:tcW w:w="2573" w:type="dxa"/>
          </w:tcPr>
          <w:p w14:paraId="5E4722D8" w14:textId="77777777" w:rsidR="00BD66CE" w:rsidRPr="00AB57B9" w:rsidRDefault="00C96512" w:rsidP="00C96512">
            <w:pPr>
              <w:pStyle w:val="Sinespaciado"/>
              <w:numPr>
                <w:ilvl w:val="0"/>
                <w:numId w:val="17"/>
              </w:numPr>
              <w:ind w:left="172" w:hanging="172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Exposición visual de la LISR.</w:t>
            </w:r>
          </w:p>
          <w:p w14:paraId="6A109C32" w14:textId="77777777" w:rsidR="00C96512" w:rsidRPr="00AB57B9" w:rsidRDefault="00C96512" w:rsidP="00C96512">
            <w:pPr>
              <w:pStyle w:val="Sinespaciado"/>
              <w:numPr>
                <w:ilvl w:val="0"/>
                <w:numId w:val="17"/>
              </w:numPr>
              <w:ind w:left="172" w:hanging="172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Realizar mesas temáticas por equipo.</w:t>
            </w:r>
          </w:p>
          <w:p w14:paraId="1A45214D" w14:textId="77777777" w:rsidR="00C96512" w:rsidRPr="00AB57B9" w:rsidRDefault="00C96512" w:rsidP="00C96512">
            <w:pPr>
              <w:pStyle w:val="Sinespaciado"/>
              <w:numPr>
                <w:ilvl w:val="0"/>
                <w:numId w:val="17"/>
              </w:numPr>
              <w:ind w:left="172" w:hanging="172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Propiciar la exposición de los temas de la LISR.</w:t>
            </w:r>
          </w:p>
          <w:p w14:paraId="691B5977" w14:textId="77777777" w:rsidR="00C96512" w:rsidRPr="00AB57B9" w:rsidRDefault="00C96512" w:rsidP="00C96512">
            <w:pPr>
              <w:pStyle w:val="Sinespaciado"/>
              <w:numPr>
                <w:ilvl w:val="0"/>
                <w:numId w:val="17"/>
              </w:numPr>
              <w:ind w:left="172" w:hanging="172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Exposición visual y gráfica de casos prácticos aplicando la LISR en los diversos regímenes que se establecidos.</w:t>
            </w:r>
          </w:p>
          <w:p w14:paraId="594429E8" w14:textId="77777777" w:rsidR="00C96512" w:rsidRPr="00AB57B9" w:rsidRDefault="00C96512" w:rsidP="00C96512">
            <w:pPr>
              <w:pStyle w:val="Sinespaciado"/>
              <w:numPr>
                <w:ilvl w:val="0"/>
                <w:numId w:val="17"/>
              </w:numPr>
              <w:ind w:left="172" w:hanging="172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Aplicación de examen escrito de casos prácticos.</w:t>
            </w:r>
          </w:p>
        </w:tc>
        <w:tc>
          <w:tcPr>
            <w:tcW w:w="2582" w:type="dxa"/>
          </w:tcPr>
          <w:p w14:paraId="270896E7" w14:textId="77777777" w:rsidR="00BD66CE" w:rsidRPr="00AB57B9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Capacidad de análisis y síntesis.</w:t>
            </w:r>
          </w:p>
          <w:p w14:paraId="0F91EBCB" w14:textId="77777777" w:rsidR="00BD66CE" w:rsidRPr="00AB57B9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Capacidad de organizar.</w:t>
            </w:r>
          </w:p>
          <w:p w14:paraId="6C0F9659" w14:textId="77777777" w:rsidR="00BD66CE" w:rsidRPr="00AB57B9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Comunicación oral y escrita.</w:t>
            </w:r>
          </w:p>
          <w:p w14:paraId="2D07B8BD" w14:textId="77777777" w:rsidR="00BD66CE" w:rsidRPr="00AB57B9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Habilidades básicas en el manejo de computadora.</w:t>
            </w:r>
          </w:p>
          <w:p w14:paraId="1C46ED6C" w14:textId="77777777" w:rsidR="00BD66CE" w:rsidRPr="00AB57B9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Solución de problemas.</w:t>
            </w:r>
          </w:p>
          <w:p w14:paraId="680F1C01" w14:textId="77777777" w:rsidR="00BD66CE" w:rsidRPr="00AB57B9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Toma de decisiones.</w:t>
            </w:r>
          </w:p>
          <w:p w14:paraId="26B22F0D" w14:textId="77777777" w:rsidR="00BD66CE" w:rsidRPr="00AB57B9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6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Capacidad de aplicar conocimientos en la práctica.</w:t>
            </w:r>
          </w:p>
          <w:p w14:paraId="1CC3D3A7" w14:textId="77777777" w:rsidR="00BD66CE" w:rsidRPr="00AB57B9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16"/>
                <w:szCs w:val="20"/>
              </w:rPr>
              <w:t>Capacidad de aprender.</w:t>
            </w:r>
          </w:p>
        </w:tc>
        <w:tc>
          <w:tcPr>
            <w:tcW w:w="2568" w:type="dxa"/>
          </w:tcPr>
          <w:p w14:paraId="1F9B5D8D" w14:textId="77777777" w:rsidR="00403B49" w:rsidRDefault="00403B49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660A053" w14:textId="77777777" w:rsidR="00403B49" w:rsidRDefault="00403B49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3F3492C" w14:textId="77777777" w:rsidR="00403B49" w:rsidRDefault="00403B49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A84AB3E" w14:textId="77777777" w:rsidR="00BC5290" w:rsidRDefault="00BC5290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5EF8C8F" w14:textId="77777777" w:rsidR="00BC5290" w:rsidRDefault="00BC5290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74AFF98" w14:textId="5EAA4A41" w:rsidR="00403B49" w:rsidRDefault="00BC5290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  <w:p w14:paraId="633C1F31" w14:textId="32D67F82" w:rsidR="00BD66CE" w:rsidRPr="00AB57B9" w:rsidRDefault="00BC5290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403B49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</w:tr>
    </w:tbl>
    <w:p w14:paraId="61428D71" w14:textId="77777777" w:rsidR="00BD66CE" w:rsidRPr="00AB57B9" w:rsidRDefault="00BD66CE" w:rsidP="003F1B13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10"/>
        <w:gridCol w:w="2086"/>
      </w:tblGrid>
      <w:tr w:rsidR="009D5DA2" w:rsidRPr="00862CFC" w14:paraId="46F2FA4C" w14:textId="77777777" w:rsidTr="008B05BE">
        <w:tc>
          <w:tcPr>
            <w:tcW w:w="10910" w:type="dxa"/>
          </w:tcPr>
          <w:p w14:paraId="458092DF" w14:textId="77777777" w:rsidR="009D5DA2" w:rsidRPr="00862CFC" w:rsidRDefault="009D5DA2" w:rsidP="008B05B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086" w:type="dxa"/>
          </w:tcPr>
          <w:p w14:paraId="708F5D16" w14:textId="77777777" w:rsidR="009D5DA2" w:rsidRPr="00862CFC" w:rsidRDefault="009D5DA2" w:rsidP="008B05B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9D5DA2" w:rsidRPr="00862CFC" w14:paraId="51AD3CEF" w14:textId="77777777" w:rsidTr="008B05BE">
        <w:tc>
          <w:tcPr>
            <w:tcW w:w="10910" w:type="dxa"/>
            <w:vAlign w:val="bottom"/>
          </w:tcPr>
          <w:p w14:paraId="7278FF43" w14:textId="77777777" w:rsidR="009D5DA2" w:rsidRPr="00A94078" w:rsidRDefault="009D5DA2" w:rsidP="008B05BE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A</w:t>
            </w:r>
            <w:r w:rsidRPr="00A94078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</w:t>
            </w:r>
            <w:r w:rsidRPr="00A94078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  <w:tc>
          <w:tcPr>
            <w:tcW w:w="2086" w:type="dxa"/>
          </w:tcPr>
          <w:p w14:paraId="26E59C63" w14:textId="77777777" w:rsidR="009D5DA2" w:rsidRPr="002555E0" w:rsidRDefault="009D5DA2" w:rsidP="008B05B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9D5DA2" w:rsidRPr="00862CFC" w14:paraId="6241E328" w14:textId="77777777" w:rsidTr="008B05BE">
        <w:tc>
          <w:tcPr>
            <w:tcW w:w="10910" w:type="dxa"/>
            <w:vAlign w:val="bottom"/>
          </w:tcPr>
          <w:p w14:paraId="7E0774C9" w14:textId="77777777" w:rsidR="009D5DA2" w:rsidRPr="00A94078" w:rsidRDefault="009D5DA2" w:rsidP="008B05BE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B</w:t>
            </w:r>
            <w:r w:rsidRPr="00A94078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</w:t>
            </w:r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del trabajo realizado frente al grupo, así como la habilidad en el uso </w:t>
            </w:r>
            <w:proofErr w:type="gramStart"/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 las </w:t>
            </w:r>
            <w:proofErr w:type="spellStart"/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tic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´s</w:t>
            </w:r>
            <w:proofErr w:type="spellEnd"/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, trabaja en equipo, presenta dominio del tema    e incluye ejemplos claros y precisos para la comprensión del grupo.</w:t>
            </w:r>
          </w:p>
        </w:tc>
        <w:tc>
          <w:tcPr>
            <w:tcW w:w="2086" w:type="dxa"/>
          </w:tcPr>
          <w:p w14:paraId="7F184CA9" w14:textId="77777777" w:rsidR="009D5DA2" w:rsidRPr="002555E0" w:rsidRDefault="009D5DA2" w:rsidP="008B05B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9D5DA2" w:rsidRPr="00862CFC" w14:paraId="368BD9D2" w14:textId="77777777" w:rsidTr="008B05BE">
        <w:tc>
          <w:tcPr>
            <w:tcW w:w="10910" w:type="dxa"/>
            <w:vAlign w:val="bottom"/>
          </w:tcPr>
          <w:p w14:paraId="14B467CD" w14:textId="34BEED67" w:rsidR="009D5DA2" w:rsidRPr="00E92570" w:rsidRDefault="009D5DA2" w:rsidP="008B05BE">
            <w:pPr>
              <w:widowControl w:val="0"/>
              <w:autoSpaceDE w:val="0"/>
              <w:autoSpaceDN w:val="0"/>
              <w:adjustRightInd w:val="0"/>
              <w:spacing w:before="19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C</w:t>
            </w:r>
            <w:r w:rsidRPr="00A94078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conocimiento y do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minio de los temas de la unidad, Aplicando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B1A53">
              <w:rPr>
                <w:rFonts w:ascii="Arial" w:hAnsi="Arial" w:cs="Arial"/>
                <w:sz w:val="18"/>
                <w:szCs w:val="18"/>
              </w:rPr>
              <w:t>el correcto cumplimiento de las disposiciones fiscales respecto a las personas físicas. En sus distintos regímenes tributarios.</w:t>
            </w:r>
          </w:p>
        </w:tc>
        <w:tc>
          <w:tcPr>
            <w:tcW w:w="2086" w:type="dxa"/>
          </w:tcPr>
          <w:p w14:paraId="67FED705" w14:textId="77777777" w:rsidR="009D5DA2" w:rsidRDefault="009D5DA2" w:rsidP="008B05B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</w:tbl>
    <w:p w14:paraId="4FCDA13F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1EAFC87A" w14:textId="77777777" w:rsidR="00BD66CE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8AABAF3" w14:textId="77777777" w:rsidR="003F1B13" w:rsidRDefault="003F1B13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28D2D2D2" w14:textId="4450DC8A" w:rsidR="003F1B13" w:rsidRDefault="003F1B13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6D29662F" w14:textId="684200EC" w:rsidR="00E43376" w:rsidRDefault="00E43376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472A54A5" w14:textId="3DFE21E5" w:rsidR="00E43376" w:rsidRDefault="00E43376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96733DE" w14:textId="77777777" w:rsidR="00E43376" w:rsidRPr="00AB57B9" w:rsidRDefault="00E43376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3AEE9443" w14:textId="77777777" w:rsidR="00B75AE8" w:rsidRPr="00AB57B9" w:rsidRDefault="003F1B13" w:rsidP="00B75AE8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Niveles de desempeño</w:t>
      </w:r>
      <w:r w:rsidR="00B75AE8" w:rsidRPr="00AB57B9">
        <w:rPr>
          <w:rFonts w:ascii="Arial" w:hAnsi="Arial" w:cs="Arial"/>
          <w:sz w:val="20"/>
          <w:szCs w:val="20"/>
        </w:rPr>
        <w:t>: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518"/>
        <w:gridCol w:w="1559"/>
        <w:gridCol w:w="7655"/>
        <w:gridCol w:w="1417"/>
      </w:tblGrid>
      <w:tr w:rsidR="00B75AE8" w:rsidRPr="00AB57B9" w14:paraId="74674A60" w14:textId="77777777" w:rsidTr="00E43376">
        <w:tc>
          <w:tcPr>
            <w:tcW w:w="2518" w:type="dxa"/>
            <w:vAlign w:val="center"/>
          </w:tcPr>
          <w:p w14:paraId="6DBA9D3D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559" w:type="dxa"/>
            <w:vAlign w:val="center"/>
          </w:tcPr>
          <w:p w14:paraId="2B2F1144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655" w:type="dxa"/>
            <w:vAlign w:val="center"/>
          </w:tcPr>
          <w:p w14:paraId="47B62AF4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417" w:type="dxa"/>
            <w:vAlign w:val="center"/>
          </w:tcPr>
          <w:p w14:paraId="329AB6E5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57B9">
              <w:rPr>
                <w:rFonts w:ascii="Arial" w:hAnsi="Arial" w:cs="Arial"/>
                <w:b/>
                <w:sz w:val="18"/>
                <w:szCs w:val="18"/>
              </w:rPr>
              <w:t>Valoración numérica</w:t>
            </w:r>
          </w:p>
        </w:tc>
      </w:tr>
      <w:tr w:rsidR="00B75AE8" w:rsidRPr="00AB57B9" w14:paraId="0E0051A0" w14:textId="77777777" w:rsidTr="00E43376">
        <w:tc>
          <w:tcPr>
            <w:tcW w:w="2518" w:type="dxa"/>
            <w:vMerge w:val="restart"/>
            <w:vAlign w:val="center"/>
          </w:tcPr>
          <w:p w14:paraId="399D4740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559" w:type="dxa"/>
            <w:vAlign w:val="center"/>
          </w:tcPr>
          <w:p w14:paraId="61C33E2F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7655" w:type="dxa"/>
          </w:tcPr>
          <w:p w14:paraId="1A358C69" w14:textId="77777777" w:rsidR="00B75AE8" w:rsidRPr="00E43376" w:rsidRDefault="00B75AE8" w:rsidP="000256F3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13584AE0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E43376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3D3D25BA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E43376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DDD2CCE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E43376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590CCBAD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E43376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5AEE9AF7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 xml:space="preserve">Incorpora conocimientos y </w:t>
            </w:r>
            <w:proofErr w:type="gramStart"/>
            <w:r w:rsidRPr="00E43376">
              <w:rPr>
                <w:rFonts w:ascii="Arial" w:hAnsi="Arial" w:cs="Arial"/>
                <w:b/>
                <w:sz w:val="20"/>
                <w:szCs w:val="20"/>
              </w:rPr>
              <w:t>actividades  interdisciplinarios</w:t>
            </w:r>
            <w:proofErr w:type="gramEnd"/>
            <w:r w:rsidRPr="00E43376">
              <w:rPr>
                <w:rFonts w:ascii="Arial" w:hAnsi="Arial" w:cs="Arial"/>
                <w:b/>
                <w:sz w:val="20"/>
                <w:szCs w:val="20"/>
              </w:rPr>
              <w:t xml:space="preserve"> en su aprendizaje</w:t>
            </w:r>
            <w:r w:rsidRPr="00E43376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0EBBDDE2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E43376">
              <w:rPr>
                <w:rFonts w:ascii="Arial" w:hAnsi="Arial" w:cs="Arial"/>
                <w:sz w:val="20"/>
                <w:szCs w:val="20"/>
              </w:rPr>
              <w:t>Es capaz de</w:t>
            </w:r>
            <w:r w:rsidRPr="00E43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43376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417" w:type="dxa"/>
            <w:vAlign w:val="center"/>
          </w:tcPr>
          <w:p w14:paraId="583BED02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B75AE8" w:rsidRPr="00AB57B9" w14:paraId="301846B2" w14:textId="77777777" w:rsidTr="00E43376">
        <w:tc>
          <w:tcPr>
            <w:tcW w:w="2518" w:type="dxa"/>
            <w:vMerge/>
            <w:vAlign w:val="center"/>
          </w:tcPr>
          <w:p w14:paraId="3D48302E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56D3260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7655" w:type="dxa"/>
          </w:tcPr>
          <w:p w14:paraId="1932424D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43376">
              <w:rPr>
                <w:rFonts w:ascii="Arial" w:hAnsi="Arial" w:cs="Arial"/>
                <w:sz w:val="20"/>
                <w:szCs w:val="20"/>
              </w:rPr>
              <w:t>Cumple  4</w:t>
            </w:r>
            <w:proofErr w:type="gramEnd"/>
            <w:r w:rsidRPr="00E43376">
              <w:rPr>
                <w:rFonts w:ascii="Arial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1417" w:type="dxa"/>
            <w:vAlign w:val="center"/>
          </w:tcPr>
          <w:p w14:paraId="38264B01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B75AE8" w:rsidRPr="00AB57B9" w14:paraId="2382CACB" w14:textId="77777777" w:rsidTr="00E43376">
        <w:tc>
          <w:tcPr>
            <w:tcW w:w="2518" w:type="dxa"/>
            <w:vMerge/>
            <w:vAlign w:val="center"/>
          </w:tcPr>
          <w:p w14:paraId="2E5CF2A2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ED4EDC5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7655" w:type="dxa"/>
          </w:tcPr>
          <w:p w14:paraId="09B26BE5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43376">
              <w:rPr>
                <w:rFonts w:ascii="Arial" w:hAnsi="Arial" w:cs="Arial"/>
                <w:sz w:val="20"/>
                <w:szCs w:val="20"/>
              </w:rPr>
              <w:t>Cumple  3</w:t>
            </w:r>
            <w:proofErr w:type="gramEnd"/>
            <w:r w:rsidRPr="00E43376">
              <w:rPr>
                <w:rFonts w:ascii="Arial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1417" w:type="dxa"/>
            <w:vAlign w:val="center"/>
          </w:tcPr>
          <w:p w14:paraId="1CE1F50E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B75AE8" w:rsidRPr="00AB57B9" w14:paraId="1D8257EE" w14:textId="77777777" w:rsidTr="00E43376">
        <w:tc>
          <w:tcPr>
            <w:tcW w:w="2518" w:type="dxa"/>
            <w:vMerge/>
            <w:vAlign w:val="center"/>
          </w:tcPr>
          <w:p w14:paraId="6BAA83C4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78DF4FC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7655" w:type="dxa"/>
          </w:tcPr>
          <w:p w14:paraId="6BFC27E8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43376">
              <w:rPr>
                <w:rFonts w:ascii="Arial" w:hAnsi="Arial" w:cs="Arial"/>
                <w:sz w:val="20"/>
                <w:szCs w:val="20"/>
              </w:rPr>
              <w:t>Cumple  2</w:t>
            </w:r>
            <w:proofErr w:type="gramEnd"/>
            <w:r w:rsidRPr="00E43376">
              <w:rPr>
                <w:rFonts w:ascii="Arial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1417" w:type="dxa"/>
            <w:vAlign w:val="center"/>
          </w:tcPr>
          <w:p w14:paraId="4393F09C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B75AE8" w:rsidRPr="00AB57B9" w14:paraId="7A49F37B" w14:textId="77777777" w:rsidTr="00E43376">
        <w:tc>
          <w:tcPr>
            <w:tcW w:w="2518" w:type="dxa"/>
            <w:vAlign w:val="center"/>
          </w:tcPr>
          <w:p w14:paraId="2C741556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559" w:type="dxa"/>
            <w:vAlign w:val="center"/>
          </w:tcPr>
          <w:p w14:paraId="7C634FD7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7655" w:type="dxa"/>
          </w:tcPr>
          <w:p w14:paraId="08FAF5E0" w14:textId="77777777" w:rsidR="00B75AE8" w:rsidRPr="00E43376" w:rsidRDefault="00B75AE8" w:rsidP="000256F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417" w:type="dxa"/>
            <w:vAlign w:val="center"/>
          </w:tcPr>
          <w:p w14:paraId="1EB75523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20EB8BD" w14:textId="77777777" w:rsidR="003F1B13" w:rsidRDefault="003F1B13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9D1D24D" w14:textId="77777777" w:rsidR="00447EB7" w:rsidRDefault="00447EB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17D8AD2" w14:textId="77777777" w:rsidR="00447EB7" w:rsidRDefault="00447EB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843899F" w14:textId="77777777" w:rsidR="00447EB7" w:rsidRDefault="00447EB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32038688" w14:textId="77777777" w:rsidR="00447EB7" w:rsidRDefault="00447EB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4C4CED37" w14:textId="77777777" w:rsidR="00447EB7" w:rsidRDefault="00447EB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28F2720" w14:textId="77777777" w:rsidR="0069532E" w:rsidRDefault="0069532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18FB6D5F" w14:textId="45950FE2" w:rsidR="00BD66CE" w:rsidRPr="00AB57B9" w:rsidRDefault="00891FD0" w:rsidP="00BD66CE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lastRenderedPageBreak/>
        <w:t>Matriz de Evaluación:</w:t>
      </w: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73"/>
        <w:gridCol w:w="709"/>
        <w:gridCol w:w="1134"/>
        <w:gridCol w:w="1134"/>
        <w:gridCol w:w="1095"/>
        <w:gridCol w:w="855"/>
        <w:gridCol w:w="876"/>
        <w:gridCol w:w="3971"/>
      </w:tblGrid>
      <w:tr w:rsidR="0069532E" w:rsidRPr="00E92570" w14:paraId="298AE47D" w14:textId="77777777" w:rsidTr="008B05BE">
        <w:trPr>
          <w:trHeight w:val="294"/>
          <w:jc w:val="center"/>
        </w:trPr>
        <w:tc>
          <w:tcPr>
            <w:tcW w:w="35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37786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D009B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50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D2B99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E7F00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69532E" w:rsidRPr="00E92570" w14:paraId="548DDB26" w14:textId="77777777" w:rsidTr="008B05BE">
        <w:trPr>
          <w:trHeight w:val="294"/>
          <w:jc w:val="center"/>
        </w:trPr>
        <w:tc>
          <w:tcPr>
            <w:tcW w:w="35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6C5FCF" w14:textId="77777777" w:rsidR="0069532E" w:rsidRPr="00E92570" w:rsidRDefault="0069532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A45E37" w14:textId="77777777" w:rsidR="0069532E" w:rsidRPr="00E92570" w:rsidRDefault="0069532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F51E7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5D04D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4FB74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F770C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6BC09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87358" w14:textId="77777777" w:rsidR="0069532E" w:rsidRPr="00E92570" w:rsidRDefault="0069532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69532E" w:rsidRPr="00E92570" w14:paraId="1A253B5F" w14:textId="77777777" w:rsidTr="008B05BE">
        <w:trPr>
          <w:trHeight w:val="294"/>
          <w:jc w:val="center"/>
        </w:trPr>
        <w:tc>
          <w:tcPr>
            <w:tcW w:w="3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D1506" w14:textId="77777777" w:rsidR="0069532E" w:rsidRPr="00E92570" w:rsidRDefault="0069532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Elaboración de gráficos (cuadro comparativo, mapa conceptual, etc.) </w:t>
            </w:r>
          </w:p>
          <w:p w14:paraId="33BC6750" w14:textId="77777777" w:rsidR="0069532E" w:rsidRPr="00E92570" w:rsidRDefault="0069532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gramStart"/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lista</w:t>
            </w:r>
            <w:proofErr w:type="gramEnd"/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443A0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3299E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059BB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F31C6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566C7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749EDD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F2B1A" w14:textId="77777777" w:rsidR="0069532E" w:rsidRPr="00E92570" w:rsidRDefault="0069532E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</w:tr>
      <w:tr w:rsidR="0069532E" w:rsidRPr="00E92570" w14:paraId="71EE0697" w14:textId="77777777" w:rsidTr="008B05BE">
        <w:trPr>
          <w:trHeight w:val="294"/>
          <w:jc w:val="center"/>
        </w:trPr>
        <w:tc>
          <w:tcPr>
            <w:tcW w:w="3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36476" w14:textId="77777777" w:rsidR="0069532E" w:rsidRPr="00E92570" w:rsidRDefault="0069532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Exposiciones </w:t>
            </w:r>
            <w:proofErr w:type="gramStart"/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Guía</w:t>
            </w:r>
            <w:proofErr w:type="gramEnd"/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observación 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1B823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21C8A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D9D7F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FCFED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8992F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94AA2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0-20.7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10949" w14:textId="77777777" w:rsidR="0069532E" w:rsidRPr="00E92570" w:rsidRDefault="0069532E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del trabajo realizado frente al grupo, así como la habilidad en el uso </w:t>
            </w:r>
            <w:proofErr w:type="gramStart"/>
            <w:r w:rsidRPr="00E92570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 las tic</w:t>
            </w:r>
            <w:proofErr w:type="gramEnd"/>
            <w:r w:rsidRPr="00E92570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, trabaja en equipo, presenta dominio del tema    e incluye ejemplos claros y precisos para la comprensión del grupo.</w:t>
            </w:r>
          </w:p>
        </w:tc>
      </w:tr>
      <w:tr w:rsidR="0069532E" w:rsidRPr="00E92570" w14:paraId="34C9EA6A" w14:textId="77777777" w:rsidTr="008B05BE">
        <w:trPr>
          <w:trHeight w:val="294"/>
          <w:jc w:val="center"/>
        </w:trPr>
        <w:tc>
          <w:tcPr>
            <w:tcW w:w="3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FBD39" w14:textId="77777777" w:rsidR="0069532E" w:rsidRPr="00E92570" w:rsidRDefault="0069532E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B22F9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9A08C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0D887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F7954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E6485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32B25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0-34.5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AE256" w14:textId="754D8D76" w:rsidR="0069532E" w:rsidRPr="00E92570" w:rsidRDefault="0069532E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conocimiento y do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minio de los temas de la unidad, Aplicando</w:t>
            </w:r>
            <w:r>
              <w:rPr>
                <w:rFonts w:ascii="Arial" w:hAnsi="Arial" w:cs="Arial"/>
                <w:sz w:val="18"/>
                <w:szCs w:val="18"/>
              </w:rPr>
              <w:t xml:space="preserve"> el correcto cumplimiento de las disposiciones fiscales del ISR. de las personas físicas en sus distintos regímenes fiscales.</w:t>
            </w:r>
          </w:p>
        </w:tc>
      </w:tr>
      <w:tr w:rsidR="0069532E" w:rsidRPr="00E92570" w14:paraId="42E8CA63" w14:textId="77777777" w:rsidTr="008B05BE">
        <w:trPr>
          <w:trHeight w:val="294"/>
          <w:jc w:val="center"/>
        </w:trPr>
        <w:tc>
          <w:tcPr>
            <w:tcW w:w="3573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2B103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BD8506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51538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BB740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1C4AC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3040E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F5373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10566" w14:textId="77777777" w:rsidR="0069532E" w:rsidRPr="00E92570" w:rsidRDefault="0069532E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7E16CF1" w14:textId="2025E6D6" w:rsidR="00891FD0" w:rsidRPr="00AB57B9" w:rsidRDefault="00891FD0" w:rsidP="00E43376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021"/>
        <w:gridCol w:w="1984"/>
        <w:gridCol w:w="1985"/>
        <w:gridCol w:w="5771"/>
      </w:tblGrid>
      <w:tr w:rsidR="00BD66CE" w:rsidRPr="00AB57B9" w14:paraId="4A2A5F7B" w14:textId="77777777" w:rsidTr="000E1D7D">
        <w:tc>
          <w:tcPr>
            <w:tcW w:w="2235" w:type="dxa"/>
            <w:vAlign w:val="center"/>
          </w:tcPr>
          <w:p w14:paraId="1E1D636C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br w:type="page"/>
            </w:r>
            <w:r w:rsidRPr="00AB57B9">
              <w:rPr>
                <w:rFonts w:ascii="Arial" w:hAnsi="Arial" w:cs="Arial"/>
                <w:b/>
                <w:sz w:val="20"/>
                <w:szCs w:val="20"/>
              </w:rPr>
              <w:t>Competencia No.</w:t>
            </w:r>
          </w:p>
        </w:tc>
        <w:tc>
          <w:tcPr>
            <w:tcW w:w="1021" w:type="dxa"/>
            <w:vAlign w:val="center"/>
          </w:tcPr>
          <w:p w14:paraId="687BE21A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739DDE4D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85" w:type="dxa"/>
            <w:vAlign w:val="center"/>
          </w:tcPr>
          <w:p w14:paraId="0A662E88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  <w:vAlign w:val="center"/>
          </w:tcPr>
          <w:p w14:paraId="0D13C2F1" w14:textId="77777777" w:rsidR="00BD66CE" w:rsidRPr="00AB57B9" w:rsidRDefault="00BD66CE" w:rsidP="000E1D7D">
            <w:pPr>
              <w:widowControl w:val="0"/>
              <w:autoSpaceDE w:val="0"/>
              <w:autoSpaceDN w:val="0"/>
              <w:adjustRightInd w:val="0"/>
              <w:spacing w:before="1"/>
              <w:ind w:right="28"/>
              <w:rPr>
                <w:rFonts w:ascii="Arial" w:hAnsi="Arial" w:cs="Arial"/>
                <w:sz w:val="20"/>
                <w:szCs w:val="24"/>
              </w:rPr>
            </w:pPr>
            <w:r w:rsidRPr="00AB57B9">
              <w:rPr>
                <w:rFonts w:ascii="Arial" w:hAnsi="Arial" w:cs="Arial"/>
                <w:sz w:val="20"/>
                <w:szCs w:val="24"/>
              </w:rPr>
              <w:t>Aplica las disposiciones generales de la Ley del Impuesto sobre la Renta en todo lo relativo a las personas morales.</w:t>
            </w:r>
          </w:p>
        </w:tc>
      </w:tr>
    </w:tbl>
    <w:p w14:paraId="569DD9E8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3118"/>
        <w:gridCol w:w="3119"/>
        <w:gridCol w:w="2551"/>
        <w:gridCol w:w="1631"/>
      </w:tblGrid>
      <w:tr w:rsidR="00BD66CE" w:rsidRPr="00AB57B9" w14:paraId="468E5BD8" w14:textId="77777777" w:rsidTr="00E43376">
        <w:tc>
          <w:tcPr>
            <w:tcW w:w="2802" w:type="dxa"/>
            <w:vAlign w:val="center"/>
          </w:tcPr>
          <w:p w14:paraId="00BD8C86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118" w:type="dxa"/>
            <w:vAlign w:val="center"/>
          </w:tcPr>
          <w:p w14:paraId="02C4B219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3119" w:type="dxa"/>
            <w:vAlign w:val="center"/>
          </w:tcPr>
          <w:p w14:paraId="4EF10C26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51" w:type="dxa"/>
            <w:vAlign w:val="center"/>
          </w:tcPr>
          <w:p w14:paraId="106BF372" w14:textId="77777777" w:rsidR="00BD66CE" w:rsidRPr="00AB57B9" w:rsidRDefault="00BD66CE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631" w:type="dxa"/>
            <w:vAlign w:val="center"/>
          </w:tcPr>
          <w:p w14:paraId="30400B91" w14:textId="726D8BCA" w:rsidR="00E43376" w:rsidRDefault="00BD66CE" w:rsidP="00E4337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Horas</w:t>
            </w:r>
          </w:p>
          <w:p w14:paraId="18671B48" w14:textId="462C6589" w:rsidR="00BD66CE" w:rsidRPr="00AB57B9" w:rsidRDefault="00BD66CE" w:rsidP="00E4337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teórico-práctica</w:t>
            </w:r>
          </w:p>
        </w:tc>
      </w:tr>
      <w:tr w:rsidR="00BD66CE" w:rsidRPr="00AB57B9" w14:paraId="7C6C273A" w14:textId="77777777" w:rsidTr="00E43376">
        <w:tc>
          <w:tcPr>
            <w:tcW w:w="2802" w:type="dxa"/>
          </w:tcPr>
          <w:p w14:paraId="5E663A45" w14:textId="77777777" w:rsidR="00BD66CE" w:rsidRPr="00E43376" w:rsidRDefault="00BA15BE" w:rsidP="000E1D7D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3.- Personas morales</w:t>
            </w:r>
          </w:p>
          <w:p w14:paraId="12D649E0" w14:textId="77777777" w:rsidR="00BA15BE" w:rsidRPr="00E43376" w:rsidRDefault="00BA15BE" w:rsidP="00BA15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3.1. Obligaciones de las personas morales y facultades de la autoridad fiscal.</w:t>
            </w:r>
          </w:p>
          <w:p w14:paraId="41DCE3ED" w14:textId="77777777" w:rsidR="00BA15BE" w:rsidRPr="00E43376" w:rsidRDefault="00BA15BE" w:rsidP="00BA15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3.2. Ingresos Acumulables.</w:t>
            </w:r>
          </w:p>
          <w:p w14:paraId="5220D4DC" w14:textId="77777777" w:rsidR="00BA15BE" w:rsidRPr="00E43376" w:rsidRDefault="00BA15BE" w:rsidP="00BA15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3.3. Deducciones autorizadas.</w:t>
            </w:r>
          </w:p>
          <w:p w14:paraId="5092ECFD" w14:textId="77777777" w:rsidR="00BA15BE" w:rsidRPr="00E43376" w:rsidRDefault="00BA15BE" w:rsidP="00BA15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3.4. Determinación del resultado.</w:t>
            </w:r>
          </w:p>
        </w:tc>
        <w:tc>
          <w:tcPr>
            <w:tcW w:w="3118" w:type="dxa"/>
          </w:tcPr>
          <w:p w14:paraId="2F9A836C" w14:textId="77777777" w:rsidR="00BD66CE" w:rsidRPr="00E43376" w:rsidRDefault="00BD66CE" w:rsidP="00BD66C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9"/>
              <w:ind w:left="175" w:hanging="1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Conocer y analizar las obligaciones fiscales señaladas en la Ley del ISR en cuanto a las personas morales</w:t>
            </w:r>
          </w:p>
          <w:p w14:paraId="55B09415" w14:textId="77777777" w:rsidR="00BD66CE" w:rsidRPr="00E43376" w:rsidRDefault="00BD66CE" w:rsidP="00BD66C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9"/>
              <w:ind w:left="175" w:hanging="1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Conocer y analizar la naturaleza y mecánica para determinar los ingresos acumulables para las personas morales</w:t>
            </w:r>
          </w:p>
          <w:p w14:paraId="722DDF43" w14:textId="77777777" w:rsidR="00BD66CE" w:rsidRPr="00E43376" w:rsidRDefault="00BD66CE" w:rsidP="00BD66C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9"/>
              <w:ind w:left="175" w:hanging="1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Investigar la naturaleza y requisitos de las deducciones autorizadas y sus requisitos.</w:t>
            </w:r>
          </w:p>
          <w:p w14:paraId="64DB1449" w14:textId="77777777" w:rsidR="00BD66CE" w:rsidRPr="00E43376" w:rsidRDefault="00BD66CE" w:rsidP="00BD66C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9"/>
              <w:ind w:left="175" w:hanging="1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Resolver casos</w:t>
            </w:r>
            <w:r w:rsidRPr="00E43376">
              <w:rPr>
                <w:rFonts w:ascii="Arial" w:hAnsi="Arial" w:cs="Arial"/>
                <w:sz w:val="20"/>
                <w:szCs w:val="20"/>
              </w:rPr>
              <w:lastRenderedPageBreak/>
              <w:tab/>
              <w:t>prácticos sobre la determinación del resultado fiscal, pagos provisionales, impuesto de ejercicio y base para PTU.</w:t>
            </w:r>
          </w:p>
        </w:tc>
        <w:tc>
          <w:tcPr>
            <w:tcW w:w="3119" w:type="dxa"/>
          </w:tcPr>
          <w:p w14:paraId="43A6139B" w14:textId="77777777" w:rsidR="000D43E7" w:rsidRPr="00E43376" w:rsidRDefault="000D43E7" w:rsidP="000D43E7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lastRenderedPageBreak/>
              <w:t>Exposición visual de la LISR.</w:t>
            </w:r>
          </w:p>
          <w:p w14:paraId="554AE80A" w14:textId="77777777" w:rsidR="000D43E7" w:rsidRPr="00E43376" w:rsidRDefault="000D43E7" w:rsidP="000D43E7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Realizar mesas temáticas por equipo.</w:t>
            </w:r>
          </w:p>
          <w:p w14:paraId="35B4B375" w14:textId="77777777" w:rsidR="000D43E7" w:rsidRPr="00E43376" w:rsidRDefault="000D43E7" w:rsidP="000D43E7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Propiciar la exp</w:t>
            </w:r>
            <w:r w:rsidR="00856C00" w:rsidRPr="00E43376">
              <w:rPr>
                <w:rFonts w:ascii="Arial" w:hAnsi="Arial" w:cs="Arial"/>
                <w:sz w:val="20"/>
                <w:szCs w:val="20"/>
              </w:rPr>
              <w:t>osición de los temas de la LISR para personas morales.</w:t>
            </w:r>
          </w:p>
          <w:p w14:paraId="70555197" w14:textId="77777777" w:rsidR="000D43E7" w:rsidRPr="00E43376" w:rsidRDefault="000D43E7" w:rsidP="000D43E7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 xml:space="preserve">Exposición visual y gráfica de casos prácticos aplicando la LISR en los </w:t>
            </w:r>
            <w:proofErr w:type="gramStart"/>
            <w:r w:rsidR="00856C00" w:rsidRPr="00E43376">
              <w:rPr>
                <w:rFonts w:ascii="Arial" w:hAnsi="Arial" w:cs="Arial"/>
                <w:sz w:val="20"/>
                <w:szCs w:val="20"/>
              </w:rPr>
              <w:t xml:space="preserve">casos </w:t>
            </w:r>
            <w:r w:rsidRPr="00E43376">
              <w:rPr>
                <w:rFonts w:ascii="Arial" w:hAnsi="Arial" w:cs="Arial"/>
                <w:sz w:val="20"/>
                <w:szCs w:val="20"/>
              </w:rPr>
              <w:t xml:space="preserve"> establecidos</w:t>
            </w:r>
            <w:proofErr w:type="gramEnd"/>
            <w:r w:rsidRPr="00E43376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427EFA4" w14:textId="77777777" w:rsidR="00BD66CE" w:rsidRPr="00E43376" w:rsidRDefault="000D43E7" w:rsidP="000D43E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Aplicación de examen escrito de casos prácticos.</w:t>
            </w:r>
          </w:p>
        </w:tc>
        <w:tc>
          <w:tcPr>
            <w:tcW w:w="2551" w:type="dxa"/>
          </w:tcPr>
          <w:p w14:paraId="5B211BB3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Capacidad de análisis y síntesis.</w:t>
            </w:r>
          </w:p>
          <w:p w14:paraId="203099EA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Comunicación oral y escrita.</w:t>
            </w:r>
          </w:p>
          <w:p w14:paraId="038D7177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Solución de problemas.</w:t>
            </w:r>
          </w:p>
          <w:p w14:paraId="64469255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Toma de decisiones.</w:t>
            </w:r>
          </w:p>
          <w:p w14:paraId="0268B840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Trabajo en equipo.</w:t>
            </w:r>
          </w:p>
          <w:p w14:paraId="06711BE9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Capacidad de aplicar conocimientos en la práctica.</w:t>
            </w:r>
          </w:p>
        </w:tc>
        <w:tc>
          <w:tcPr>
            <w:tcW w:w="1631" w:type="dxa"/>
          </w:tcPr>
          <w:p w14:paraId="3C487704" w14:textId="77777777" w:rsidR="00403B49" w:rsidRPr="00E43376" w:rsidRDefault="00403B49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30A95DB" w14:textId="77777777" w:rsidR="00403B49" w:rsidRPr="00E43376" w:rsidRDefault="00403B49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823D312" w14:textId="0CAF8F0E" w:rsidR="00403B49" w:rsidRPr="00E43376" w:rsidRDefault="00BC5290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252175">
              <w:rPr>
                <w:rFonts w:ascii="Arial" w:hAnsi="Arial" w:cs="Arial"/>
                <w:sz w:val="20"/>
                <w:szCs w:val="20"/>
              </w:rPr>
              <w:t>4</w:t>
            </w:r>
          </w:p>
          <w:p w14:paraId="61650B37" w14:textId="64C4AE07" w:rsidR="00BD66CE" w:rsidRPr="00E43376" w:rsidRDefault="00BC5290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403B49" w:rsidRPr="00E43376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252175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14:paraId="4A7617E3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10910"/>
        <w:gridCol w:w="2381"/>
      </w:tblGrid>
      <w:tr w:rsidR="0069532E" w:rsidRPr="00243CBB" w14:paraId="0D62EE72" w14:textId="77777777" w:rsidTr="00E43376">
        <w:tc>
          <w:tcPr>
            <w:tcW w:w="10910" w:type="dxa"/>
          </w:tcPr>
          <w:p w14:paraId="21683D87" w14:textId="77777777" w:rsidR="0069532E" w:rsidRPr="00E43376" w:rsidRDefault="0069532E" w:rsidP="008B05BE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381" w:type="dxa"/>
          </w:tcPr>
          <w:p w14:paraId="370D1ECA" w14:textId="77777777" w:rsidR="0069532E" w:rsidRPr="00E43376" w:rsidRDefault="0069532E" w:rsidP="008B05BE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69532E" w:rsidRPr="00243CBB" w14:paraId="048CA014" w14:textId="77777777" w:rsidTr="00E43376">
        <w:tc>
          <w:tcPr>
            <w:tcW w:w="10910" w:type="dxa"/>
            <w:vAlign w:val="bottom"/>
          </w:tcPr>
          <w:p w14:paraId="276254B2" w14:textId="77777777" w:rsidR="0069532E" w:rsidRPr="00E43376" w:rsidRDefault="0069532E" w:rsidP="008B05BE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337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A)</w:t>
            </w:r>
            <w:r w:rsidRPr="00E433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Analiza la información realizando la elaboración de gráficos, describe las ideas principales del tema, no tiene faltas de ortografía,  </w:t>
            </w:r>
          </w:p>
        </w:tc>
        <w:tc>
          <w:tcPr>
            <w:tcW w:w="2381" w:type="dxa"/>
          </w:tcPr>
          <w:p w14:paraId="0257FCDF" w14:textId="77777777" w:rsidR="0069532E" w:rsidRPr="00E43376" w:rsidRDefault="0069532E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69532E" w:rsidRPr="00243CBB" w14:paraId="6C27C82D" w14:textId="77777777" w:rsidTr="00E43376">
        <w:tc>
          <w:tcPr>
            <w:tcW w:w="10910" w:type="dxa"/>
            <w:vAlign w:val="bottom"/>
          </w:tcPr>
          <w:p w14:paraId="21E5C110" w14:textId="77777777" w:rsidR="0069532E" w:rsidRPr="00E43376" w:rsidRDefault="0069532E" w:rsidP="008B05BE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4337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B)</w:t>
            </w:r>
            <w:r w:rsidRPr="00E433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Demuestra su capacidad crítica y autocrítica del trabajo realizado frente al grupo, así como la habilidad en el uso </w:t>
            </w:r>
            <w:proofErr w:type="gramStart"/>
            <w:r w:rsidRPr="00E433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 las tic</w:t>
            </w:r>
            <w:proofErr w:type="gramEnd"/>
            <w:r w:rsidRPr="00E433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 trabaja en equipo, presenta dominio del tema    e incluye ejemplos claros y precisos para la comprensión del grupo.</w:t>
            </w:r>
          </w:p>
        </w:tc>
        <w:tc>
          <w:tcPr>
            <w:tcW w:w="2381" w:type="dxa"/>
          </w:tcPr>
          <w:p w14:paraId="062C4A37" w14:textId="77777777" w:rsidR="0069532E" w:rsidRPr="00E43376" w:rsidRDefault="0069532E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69532E" w:rsidRPr="00243CBB" w14:paraId="253B0E4E" w14:textId="77777777" w:rsidTr="00E43376">
        <w:tc>
          <w:tcPr>
            <w:tcW w:w="10910" w:type="dxa"/>
            <w:vAlign w:val="bottom"/>
          </w:tcPr>
          <w:p w14:paraId="4D3764A4" w14:textId="60C20CCF" w:rsidR="0069532E" w:rsidRPr="00E43376" w:rsidRDefault="0069532E" w:rsidP="008B05B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C)</w:t>
            </w:r>
            <w:r w:rsidRPr="00E43376">
              <w:rPr>
                <w:rFonts w:ascii="Arial" w:hAnsi="Arial" w:cs="Arial"/>
                <w:sz w:val="20"/>
                <w:szCs w:val="20"/>
              </w:rPr>
              <w:t>.</w:t>
            </w:r>
            <w:r w:rsidRPr="00E433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Demuestra conocimiento y dominio de los temas de la unidad, Aplicando </w:t>
            </w:r>
            <w:r w:rsidR="00E77E6C" w:rsidRPr="00E433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el</w:t>
            </w:r>
            <w:r w:rsidRPr="00E433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correct</w:t>
            </w:r>
            <w:r w:rsidR="00E77E6C" w:rsidRPr="00E433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o cumplimiento de las disposiciones </w:t>
            </w:r>
            <w:r w:rsidRPr="00E433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de la LISR de </w:t>
            </w:r>
            <w:r w:rsidR="00E77E6C" w:rsidRPr="00E433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las </w:t>
            </w:r>
            <w:r w:rsidRPr="00E433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personas morales</w:t>
            </w:r>
            <w:r w:rsidR="00E77E6C" w:rsidRPr="00E433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contribuyentes y no contribuyentes.</w:t>
            </w:r>
          </w:p>
        </w:tc>
        <w:tc>
          <w:tcPr>
            <w:tcW w:w="2381" w:type="dxa"/>
          </w:tcPr>
          <w:p w14:paraId="611CB43A" w14:textId="77777777" w:rsidR="0069532E" w:rsidRPr="00E43376" w:rsidRDefault="0069532E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</w:tbl>
    <w:p w14:paraId="44C7BBF8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3D82E838" w14:textId="77777777" w:rsidR="00B75AE8" w:rsidRPr="00AB57B9" w:rsidRDefault="00B75AE8">
      <w:pPr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br w:type="page"/>
      </w:r>
    </w:p>
    <w:p w14:paraId="62137EFD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lastRenderedPageBreak/>
        <w:t>Niveles de desempeño (4.10):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518"/>
        <w:gridCol w:w="1559"/>
        <w:gridCol w:w="7513"/>
        <w:gridCol w:w="1406"/>
      </w:tblGrid>
      <w:tr w:rsidR="00B75AE8" w:rsidRPr="00AB57B9" w14:paraId="7C929B7F" w14:textId="77777777" w:rsidTr="00E43376">
        <w:tc>
          <w:tcPr>
            <w:tcW w:w="2518" w:type="dxa"/>
            <w:vAlign w:val="center"/>
          </w:tcPr>
          <w:p w14:paraId="20FB972A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559" w:type="dxa"/>
            <w:vAlign w:val="center"/>
          </w:tcPr>
          <w:p w14:paraId="6EE2E545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513" w:type="dxa"/>
            <w:vAlign w:val="center"/>
          </w:tcPr>
          <w:p w14:paraId="11827F0E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406" w:type="dxa"/>
            <w:vAlign w:val="center"/>
          </w:tcPr>
          <w:p w14:paraId="565100A5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57B9">
              <w:rPr>
                <w:rFonts w:ascii="Arial" w:hAnsi="Arial" w:cs="Arial"/>
                <w:b/>
                <w:sz w:val="18"/>
                <w:szCs w:val="18"/>
              </w:rPr>
              <w:t>Valoración numérica</w:t>
            </w:r>
          </w:p>
        </w:tc>
      </w:tr>
      <w:tr w:rsidR="00B75AE8" w:rsidRPr="00AB57B9" w14:paraId="2A76CB7D" w14:textId="77777777" w:rsidTr="00E43376">
        <w:tc>
          <w:tcPr>
            <w:tcW w:w="2518" w:type="dxa"/>
            <w:vMerge w:val="restart"/>
            <w:vAlign w:val="center"/>
          </w:tcPr>
          <w:p w14:paraId="1F644403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559" w:type="dxa"/>
            <w:vAlign w:val="center"/>
          </w:tcPr>
          <w:p w14:paraId="6491D7B7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7513" w:type="dxa"/>
          </w:tcPr>
          <w:p w14:paraId="4A0D8343" w14:textId="77777777" w:rsidR="00B75AE8" w:rsidRPr="00E43376" w:rsidRDefault="00B75AE8" w:rsidP="000256F3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03717DE1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E43376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33F6E0BA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E43376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21181E0F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E43376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3545DACD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E43376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53E7AA89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 xml:space="preserve">Incorpora conocimientos y </w:t>
            </w:r>
            <w:proofErr w:type="gramStart"/>
            <w:r w:rsidRPr="00E43376">
              <w:rPr>
                <w:rFonts w:ascii="Arial" w:hAnsi="Arial" w:cs="Arial"/>
                <w:b/>
                <w:sz w:val="20"/>
                <w:szCs w:val="20"/>
              </w:rPr>
              <w:t>actividades  interdisciplinarios</w:t>
            </w:r>
            <w:proofErr w:type="gramEnd"/>
            <w:r w:rsidRPr="00E43376">
              <w:rPr>
                <w:rFonts w:ascii="Arial" w:hAnsi="Arial" w:cs="Arial"/>
                <w:b/>
                <w:sz w:val="20"/>
                <w:szCs w:val="20"/>
              </w:rPr>
              <w:t xml:space="preserve"> en su aprendizaje</w:t>
            </w:r>
            <w:r w:rsidRPr="00E43376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79862F38" w14:textId="77777777" w:rsidR="00B75AE8" w:rsidRPr="00E43376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E43376">
              <w:rPr>
                <w:rFonts w:ascii="Arial" w:hAnsi="Arial" w:cs="Arial"/>
                <w:sz w:val="20"/>
                <w:szCs w:val="20"/>
              </w:rPr>
              <w:t>Es capaz de</w:t>
            </w:r>
            <w:r w:rsidRPr="00E4337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43376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406" w:type="dxa"/>
            <w:vAlign w:val="center"/>
          </w:tcPr>
          <w:p w14:paraId="2BCE754D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B75AE8" w:rsidRPr="00AB57B9" w14:paraId="3BD23331" w14:textId="77777777" w:rsidTr="00E43376">
        <w:tc>
          <w:tcPr>
            <w:tcW w:w="2518" w:type="dxa"/>
            <w:vMerge/>
            <w:vAlign w:val="center"/>
          </w:tcPr>
          <w:p w14:paraId="2A693CF3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253F525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7513" w:type="dxa"/>
          </w:tcPr>
          <w:p w14:paraId="09F04F22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43376">
              <w:rPr>
                <w:rFonts w:ascii="Arial" w:hAnsi="Arial" w:cs="Arial"/>
                <w:sz w:val="20"/>
                <w:szCs w:val="20"/>
              </w:rPr>
              <w:t>Cumple  4</w:t>
            </w:r>
            <w:proofErr w:type="gramEnd"/>
            <w:r w:rsidRPr="00E43376">
              <w:rPr>
                <w:rFonts w:ascii="Arial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1406" w:type="dxa"/>
            <w:vAlign w:val="center"/>
          </w:tcPr>
          <w:p w14:paraId="631871CA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B75AE8" w:rsidRPr="00AB57B9" w14:paraId="6C4D1012" w14:textId="77777777" w:rsidTr="00E43376">
        <w:tc>
          <w:tcPr>
            <w:tcW w:w="2518" w:type="dxa"/>
            <w:vMerge/>
            <w:vAlign w:val="center"/>
          </w:tcPr>
          <w:p w14:paraId="0A02AC5B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39AD276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7513" w:type="dxa"/>
          </w:tcPr>
          <w:p w14:paraId="0588C393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43376">
              <w:rPr>
                <w:rFonts w:ascii="Arial" w:hAnsi="Arial" w:cs="Arial"/>
                <w:sz w:val="20"/>
                <w:szCs w:val="20"/>
              </w:rPr>
              <w:t>Cumple  3</w:t>
            </w:r>
            <w:proofErr w:type="gramEnd"/>
            <w:r w:rsidRPr="00E43376">
              <w:rPr>
                <w:rFonts w:ascii="Arial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1406" w:type="dxa"/>
            <w:vAlign w:val="center"/>
          </w:tcPr>
          <w:p w14:paraId="6AC3958C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B75AE8" w:rsidRPr="00AB57B9" w14:paraId="2AE97F32" w14:textId="77777777" w:rsidTr="00E43376">
        <w:tc>
          <w:tcPr>
            <w:tcW w:w="2518" w:type="dxa"/>
            <w:vMerge/>
            <w:vAlign w:val="center"/>
          </w:tcPr>
          <w:p w14:paraId="636E782D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0053715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7513" w:type="dxa"/>
          </w:tcPr>
          <w:p w14:paraId="031EE737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43376">
              <w:rPr>
                <w:rFonts w:ascii="Arial" w:hAnsi="Arial" w:cs="Arial"/>
                <w:sz w:val="20"/>
                <w:szCs w:val="20"/>
              </w:rPr>
              <w:t>Cumple  2</w:t>
            </w:r>
            <w:proofErr w:type="gramEnd"/>
            <w:r w:rsidRPr="00E43376">
              <w:rPr>
                <w:rFonts w:ascii="Arial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1406" w:type="dxa"/>
            <w:vAlign w:val="center"/>
          </w:tcPr>
          <w:p w14:paraId="5398E080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B75AE8" w:rsidRPr="00AB57B9" w14:paraId="36EB6E4B" w14:textId="77777777" w:rsidTr="00E43376">
        <w:tc>
          <w:tcPr>
            <w:tcW w:w="2518" w:type="dxa"/>
            <w:vAlign w:val="center"/>
          </w:tcPr>
          <w:p w14:paraId="5AC172D6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559" w:type="dxa"/>
            <w:vAlign w:val="center"/>
          </w:tcPr>
          <w:p w14:paraId="4A5F5522" w14:textId="77777777" w:rsidR="00B75AE8" w:rsidRPr="00E43376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7513" w:type="dxa"/>
          </w:tcPr>
          <w:p w14:paraId="4651C794" w14:textId="77777777" w:rsidR="00B75AE8" w:rsidRPr="00E43376" w:rsidRDefault="00B75AE8" w:rsidP="000256F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406" w:type="dxa"/>
            <w:vAlign w:val="center"/>
          </w:tcPr>
          <w:p w14:paraId="4A624485" w14:textId="77777777" w:rsidR="00B75AE8" w:rsidRPr="00E43376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0F31422" w14:textId="77777777" w:rsidR="00B75AE8" w:rsidRPr="00AB57B9" w:rsidRDefault="00B75AE8" w:rsidP="00B75AE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8580A83" w14:textId="77777777" w:rsidR="000D43E7" w:rsidRDefault="000D43E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3497F2DF" w14:textId="77777777" w:rsidR="000D43E7" w:rsidRDefault="000D43E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444D2B97" w14:textId="77777777" w:rsidR="000D43E7" w:rsidRDefault="000D43E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F8E287E" w14:textId="77777777" w:rsidR="000D43E7" w:rsidRDefault="000D43E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595A6F8" w14:textId="77777777" w:rsidR="000D43E7" w:rsidRDefault="000D43E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6933572D" w14:textId="77777777" w:rsidR="00BD66CE" w:rsidRPr="00AB57B9" w:rsidRDefault="000D43E7" w:rsidP="00BD66CE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Matriz de Evaluación</w:t>
      </w:r>
      <w:r w:rsidR="00BD66CE" w:rsidRPr="00AB57B9">
        <w:rPr>
          <w:rFonts w:ascii="Arial" w:hAnsi="Arial" w:cs="Arial"/>
          <w:sz w:val="20"/>
          <w:szCs w:val="20"/>
        </w:rPr>
        <w:t>:</w:t>
      </w: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5"/>
        <w:gridCol w:w="567"/>
        <w:gridCol w:w="992"/>
        <w:gridCol w:w="1134"/>
        <w:gridCol w:w="1134"/>
        <w:gridCol w:w="958"/>
        <w:gridCol w:w="876"/>
        <w:gridCol w:w="3971"/>
      </w:tblGrid>
      <w:tr w:rsidR="00E77E6C" w:rsidRPr="00C2727E" w14:paraId="0B894B87" w14:textId="77777777" w:rsidTr="008B05BE">
        <w:trPr>
          <w:trHeight w:val="294"/>
          <w:jc w:val="center"/>
        </w:trPr>
        <w:tc>
          <w:tcPr>
            <w:tcW w:w="3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B5925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7AD2B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50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B2475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29489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E77E6C" w:rsidRPr="00C2727E" w14:paraId="567B5F25" w14:textId="77777777" w:rsidTr="008B05BE">
        <w:trPr>
          <w:trHeight w:val="294"/>
          <w:jc w:val="center"/>
        </w:trPr>
        <w:tc>
          <w:tcPr>
            <w:tcW w:w="3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2321FB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DB6CE8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DC822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3C7F8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B6C9C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2455C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BA61A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FF874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E77E6C" w:rsidRPr="00C2727E" w14:paraId="58B734DA" w14:textId="77777777" w:rsidTr="008B05BE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DE296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A6DA9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DA5B7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B3599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3F96F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502C6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82BB0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0DCE6" w14:textId="77777777" w:rsidR="00E77E6C" w:rsidRPr="00C2727E" w:rsidRDefault="00E77E6C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</w:p>
        </w:tc>
      </w:tr>
      <w:tr w:rsidR="00E77E6C" w:rsidRPr="00C2727E" w14:paraId="575635DF" w14:textId="77777777" w:rsidTr="008B05BE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36C1C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Elaboración de gráficos (cuadro comparativo, mapa conceptual, etc.) </w:t>
            </w:r>
          </w:p>
          <w:p w14:paraId="72072AA3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gramStart"/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lista</w:t>
            </w:r>
            <w:proofErr w:type="gramEnd"/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cotejo)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B9F76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1293E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7EBEB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25949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800DD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5F2BB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DBE9D" w14:textId="77777777" w:rsidR="00E77E6C" w:rsidRPr="00C2727E" w:rsidRDefault="00E77E6C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</w:tr>
      <w:tr w:rsidR="00E77E6C" w:rsidRPr="00C2727E" w14:paraId="7BF1A96D" w14:textId="77777777" w:rsidTr="008B05BE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D85A1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Exposiciones </w:t>
            </w:r>
            <w:proofErr w:type="gramStart"/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Guía</w:t>
            </w:r>
            <w:proofErr w:type="gramEnd"/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observación 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C2E42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7595D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C3841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25.5-28.2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6C592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62F1A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9FA13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0-20.7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B7E85" w14:textId="77777777" w:rsidR="00E77E6C" w:rsidRPr="00C2727E" w:rsidRDefault="00E77E6C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del trabajo realizado frente al grupo, así como la habilidad en el uso </w:t>
            </w:r>
            <w:proofErr w:type="gramStart"/>
            <w:r w:rsidRPr="00C2727E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 las tic</w:t>
            </w:r>
            <w:proofErr w:type="gramEnd"/>
            <w:r w:rsidRPr="00C2727E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, trabaja en equipo, presenta dominio del tema    e incluye ejemplos claros y precisos para la comprensión del grupo.</w:t>
            </w:r>
          </w:p>
        </w:tc>
      </w:tr>
      <w:tr w:rsidR="00E77E6C" w:rsidRPr="00C2727E" w14:paraId="7B846B02" w14:textId="77777777" w:rsidTr="008B05BE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DB722" w14:textId="77777777" w:rsidR="00E77E6C" w:rsidRPr="00C2727E" w:rsidRDefault="00E77E6C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742A2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40BEF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A8EF3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AEE89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DCF4A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63BB4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0-34.5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D1892" w14:textId="707B240C" w:rsidR="00E77E6C" w:rsidRPr="00C2727E" w:rsidRDefault="00E77E6C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43CBB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conocimiento y dominio de los temas de la unidad, Aplicando 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el correcto cumplimiento de las disposiciones fiscales en materia de la LISR. Para personas morales contribuyentes y no contribuyentes.</w:t>
            </w:r>
          </w:p>
        </w:tc>
      </w:tr>
      <w:tr w:rsidR="00E77E6C" w:rsidRPr="00C2727E" w14:paraId="6CC64BD7" w14:textId="77777777" w:rsidTr="008B05BE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A20FE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A06E16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C3C94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CB389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06A56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C175E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95ED8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87251" w14:textId="77777777" w:rsidR="00E77E6C" w:rsidRPr="00C2727E" w:rsidRDefault="00E77E6C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39F338C1" w14:textId="77777777" w:rsidR="000D43E7" w:rsidRPr="00AB57B9" w:rsidRDefault="000D43E7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021"/>
        <w:gridCol w:w="1984"/>
        <w:gridCol w:w="1985"/>
        <w:gridCol w:w="5771"/>
      </w:tblGrid>
      <w:tr w:rsidR="00BD66CE" w:rsidRPr="00AB57B9" w14:paraId="041788AA" w14:textId="77777777" w:rsidTr="000E1D7D">
        <w:tc>
          <w:tcPr>
            <w:tcW w:w="2235" w:type="dxa"/>
            <w:vAlign w:val="center"/>
          </w:tcPr>
          <w:p w14:paraId="42D51F00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Competencia No.</w:t>
            </w:r>
          </w:p>
        </w:tc>
        <w:tc>
          <w:tcPr>
            <w:tcW w:w="1021" w:type="dxa"/>
            <w:vAlign w:val="center"/>
          </w:tcPr>
          <w:p w14:paraId="05132981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4B2BFFEC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985" w:type="dxa"/>
            <w:vAlign w:val="center"/>
          </w:tcPr>
          <w:p w14:paraId="7205D434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  <w:vAlign w:val="center"/>
          </w:tcPr>
          <w:p w14:paraId="64AAB611" w14:textId="77777777" w:rsidR="00BD66CE" w:rsidRPr="00AB57B9" w:rsidRDefault="00BD66CE" w:rsidP="000E1D7D">
            <w:pPr>
              <w:widowControl w:val="0"/>
              <w:autoSpaceDE w:val="0"/>
              <w:autoSpaceDN w:val="0"/>
              <w:adjustRightInd w:val="0"/>
              <w:spacing w:before="1"/>
              <w:ind w:right="28"/>
              <w:rPr>
                <w:rFonts w:ascii="Arial" w:hAnsi="Arial" w:cs="Arial"/>
                <w:sz w:val="20"/>
                <w:szCs w:val="24"/>
              </w:rPr>
            </w:pPr>
            <w:r w:rsidRPr="00AB57B9">
              <w:rPr>
                <w:rFonts w:ascii="Arial" w:hAnsi="Arial" w:cs="Arial"/>
                <w:sz w:val="20"/>
                <w:szCs w:val="24"/>
              </w:rPr>
              <w:t xml:space="preserve">Aplica las disposiciones generales de la Ley del </w:t>
            </w:r>
            <w:proofErr w:type="gramStart"/>
            <w:r w:rsidRPr="00AB57B9">
              <w:rPr>
                <w:rFonts w:ascii="Arial" w:hAnsi="Arial" w:cs="Arial"/>
                <w:sz w:val="20"/>
                <w:szCs w:val="24"/>
              </w:rPr>
              <w:t>Impuesto  al</w:t>
            </w:r>
            <w:proofErr w:type="gramEnd"/>
            <w:r w:rsidRPr="00AB57B9">
              <w:rPr>
                <w:rFonts w:ascii="Arial" w:hAnsi="Arial" w:cs="Arial"/>
                <w:sz w:val="20"/>
                <w:szCs w:val="24"/>
              </w:rPr>
              <w:t xml:space="preserve"> Valor Agregado en cada una de las operaciones de la organización.</w:t>
            </w:r>
          </w:p>
        </w:tc>
      </w:tr>
    </w:tbl>
    <w:p w14:paraId="15E2971C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3260"/>
        <w:gridCol w:w="2977"/>
        <w:gridCol w:w="2409"/>
        <w:gridCol w:w="1773"/>
      </w:tblGrid>
      <w:tr w:rsidR="00BD66CE" w:rsidRPr="00AB57B9" w14:paraId="45671EF7" w14:textId="77777777" w:rsidTr="00E43376">
        <w:tc>
          <w:tcPr>
            <w:tcW w:w="2802" w:type="dxa"/>
            <w:vAlign w:val="center"/>
          </w:tcPr>
          <w:p w14:paraId="30CBCD3D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158D5C41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6B18DAD7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409" w:type="dxa"/>
            <w:vAlign w:val="center"/>
          </w:tcPr>
          <w:p w14:paraId="339050E8" w14:textId="77777777" w:rsidR="00BD66CE" w:rsidRPr="00AB57B9" w:rsidRDefault="00BD66CE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773" w:type="dxa"/>
            <w:vAlign w:val="center"/>
          </w:tcPr>
          <w:p w14:paraId="5FC80DF5" w14:textId="18CC49C5" w:rsidR="00E43376" w:rsidRDefault="00BD66CE" w:rsidP="00E4337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Horas</w:t>
            </w:r>
          </w:p>
          <w:p w14:paraId="427CB636" w14:textId="41366B88" w:rsidR="00BD66CE" w:rsidRPr="00AB57B9" w:rsidRDefault="00BD66CE" w:rsidP="00E4337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teórico-práctica</w:t>
            </w:r>
          </w:p>
        </w:tc>
      </w:tr>
      <w:tr w:rsidR="00BD66CE" w:rsidRPr="00AB57B9" w14:paraId="456D12E0" w14:textId="77777777" w:rsidTr="00E43376">
        <w:tc>
          <w:tcPr>
            <w:tcW w:w="2802" w:type="dxa"/>
          </w:tcPr>
          <w:p w14:paraId="201BD268" w14:textId="77777777" w:rsidR="00BD66CE" w:rsidRPr="00E43376" w:rsidRDefault="00BA15BE" w:rsidP="00BA15BE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4.-Ley del Impuesto al Valor Agregado (IVA)</w:t>
            </w:r>
          </w:p>
          <w:p w14:paraId="6663B01A" w14:textId="77777777" w:rsidR="00BA15BE" w:rsidRPr="00E43376" w:rsidRDefault="00BA15BE" w:rsidP="00BA15BE">
            <w:pPr>
              <w:widowControl w:val="0"/>
              <w:autoSpaceDE w:val="0"/>
              <w:autoSpaceDN w:val="0"/>
              <w:adjustRightInd w:val="0"/>
              <w:spacing w:before="1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4.1. Disposiciones generales.</w:t>
            </w:r>
          </w:p>
          <w:p w14:paraId="1967CADC" w14:textId="77777777" w:rsidR="00BA15BE" w:rsidRPr="00E43376" w:rsidRDefault="00BA15BE" w:rsidP="00BA15BE">
            <w:pPr>
              <w:widowControl w:val="0"/>
              <w:autoSpaceDE w:val="0"/>
              <w:autoSpaceDN w:val="0"/>
              <w:adjustRightInd w:val="0"/>
              <w:spacing w:before="1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4.2.</w:t>
            </w:r>
            <w:r w:rsidRPr="00E43376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43376">
              <w:rPr>
                <w:rFonts w:ascii="Arial" w:hAnsi="Arial" w:cs="Arial"/>
                <w:sz w:val="20"/>
                <w:szCs w:val="20"/>
              </w:rPr>
              <w:t>Enajenación de bienes.</w:t>
            </w:r>
          </w:p>
          <w:p w14:paraId="3DDE259A" w14:textId="77777777" w:rsidR="00BA15BE" w:rsidRPr="00E43376" w:rsidRDefault="00BA15BE" w:rsidP="00BA15BE">
            <w:pPr>
              <w:widowControl w:val="0"/>
              <w:autoSpaceDE w:val="0"/>
              <w:autoSpaceDN w:val="0"/>
              <w:adjustRightInd w:val="0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4.3.</w:t>
            </w:r>
            <w:r w:rsidRPr="00E43376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43376">
              <w:rPr>
                <w:rFonts w:ascii="Arial" w:hAnsi="Arial" w:cs="Arial"/>
                <w:sz w:val="20"/>
                <w:szCs w:val="20"/>
              </w:rPr>
              <w:t>Prestación de servicios.</w:t>
            </w:r>
          </w:p>
          <w:p w14:paraId="0E5549F5" w14:textId="77777777" w:rsidR="00BA15BE" w:rsidRPr="00E43376" w:rsidRDefault="00BA15BE" w:rsidP="00BA15BE">
            <w:pPr>
              <w:widowControl w:val="0"/>
              <w:autoSpaceDE w:val="0"/>
              <w:autoSpaceDN w:val="0"/>
              <w:adjustRightInd w:val="0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4.4.</w:t>
            </w:r>
            <w:r w:rsidRPr="00E43376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43376">
              <w:rPr>
                <w:rFonts w:ascii="Arial" w:hAnsi="Arial" w:cs="Arial"/>
                <w:sz w:val="20"/>
                <w:szCs w:val="20"/>
              </w:rPr>
              <w:t>Uso o goce te</w:t>
            </w:r>
            <w:r w:rsidRPr="00E43376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Pr="00E43376">
              <w:rPr>
                <w:rFonts w:ascii="Arial" w:hAnsi="Arial" w:cs="Arial"/>
                <w:sz w:val="20"/>
                <w:szCs w:val="20"/>
              </w:rPr>
              <w:t>poral de bienes.</w:t>
            </w:r>
          </w:p>
          <w:p w14:paraId="7902FAA4" w14:textId="77777777" w:rsidR="00BA15BE" w:rsidRPr="00E43376" w:rsidRDefault="00BA15BE" w:rsidP="00BA15BE">
            <w:pPr>
              <w:widowControl w:val="0"/>
              <w:autoSpaceDE w:val="0"/>
              <w:autoSpaceDN w:val="0"/>
              <w:adjustRightInd w:val="0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4.5.</w:t>
            </w:r>
            <w:r w:rsidRPr="00E43376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43376">
              <w:rPr>
                <w:rFonts w:ascii="Arial" w:hAnsi="Arial" w:cs="Arial"/>
                <w:sz w:val="20"/>
                <w:szCs w:val="20"/>
              </w:rPr>
              <w:t>I</w:t>
            </w:r>
            <w:r w:rsidRPr="00E43376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Pr="00E43376">
              <w:rPr>
                <w:rFonts w:ascii="Arial" w:hAnsi="Arial" w:cs="Arial"/>
                <w:sz w:val="20"/>
                <w:szCs w:val="20"/>
              </w:rPr>
              <w:t>portación de bienes.</w:t>
            </w:r>
          </w:p>
          <w:p w14:paraId="02566017" w14:textId="77777777" w:rsidR="00BA15BE" w:rsidRPr="00E43376" w:rsidRDefault="00BA15BE" w:rsidP="00BA15BE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</w:tcPr>
          <w:p w14:paraId="46B1053B" w14:textId="77777777" w:rsidR="00BD66CE" w:rsidRPr="00E43376" w:rsidRDefault="00BD66CE" w:rsidP="00BD66C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9"/>
              <w:ind w:left="175" w:hanging="1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Analizar la estructura y contenidos de la Ley del IVA.</w:t>
            </w:r>
          </w:p>
          <w:p w14:paraId="10228F17" w14:textId="77777777" w:rsidR="00BD66CE" w:rsidRPr="00E43376" w:rsidRDefault="00BD66CE" w:rsidP="00BD66C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9"/>
              <w:ind w:left="175" w:hanging="1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Realizar un mapa conceptual sobre las disposiciones generales de la Ley del IVA.</w:t>
            </w:r>
          </w:p>
          <w:p w14:paraId="18D829FE" w14:textId="77777777" w:rsidR="00BD66CE" w:rsidRPr="00E43376" w:rsidRDefault="00BD66CE" w:rsidP="00BD66C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9"/>
              <w:ind w:left="175" w:hanging="1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 xml:space="preserve">Realizar un mapa mental </w:t>
            </w:r>
            <w:proofErr w:type="gramStart"/>
            <w:r w:rsidRPr="00E43376">
              <w:rPr>
                <w:rFonts w:ascii="Arial" w:hAnsi="Arial" w:cs="Arial"/>
                <w:sz w:val="20"/>
                <w:szCs w:val="20"/>
              </w:rPr>
              <w:t>de  los</w:t>
            </w:r>
            <w:proofErr w:type="gramEnd"/>
            <w:r w:rsidRPr="00E43376">
              <w:rPr>
                <w:rFonts w:ascii="Arial" w:hAnsi="Arial" w:cs="Arial"/>
                <w:sz w:val="20"/>
                <w:szCs w:val="20"/>
              </w:rPr>
              <w:t xml:space="preserve"> bienes.</w:t>
            </w:r>
          </w:p>
          <w:p w14:paraId="37CFB770" w14:textId="77777777" w:rsidR="00BD66CE" w:rsidRPr="00E43376" w:rsidRDefault="00BD66CE" w:rsidP="00BD66CE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9"/>
              <w:ind w:left="175" w:hanging="17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Resolver casos prácticos sobre el cálculo del IVA.</w:t>
            </w:r>
          </w:p>
        </w:tc>
        <w:tc>
          <w:tcPr>
            <w:tcW w:w="2977" w:type="dxa"/>
          </w:tcPr>
          <w:p w14:paraId="36BD0613" w14:textId="77777777" w:rsidR="000D43E7" w:rsidRPr="00E43376" w:rsidRDefault="000D43E7" w:rsidP="000D43E7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 xml:space="preserve">Exposición visual </w:t>
            </w:r>
            <w:r w:rsidR="00856C00" w:rsidRPr="00E43376">
              <w:rPr>
                <w:rFonts w:ascii="Arial" w:hAnsi="Arial" w:cs="Arial"/>
                <w:sz w:val="20"/>
                <w:szCs w:val="20"/>
              </w:rPr>
              <w:t>de la LIVA</w:t>
            </w:r>
            <w:r w:rsidRPr="00E43376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C9EDE33" w14:textId="77777777" w:rsidR="000D43E7" w:rsidRPr="00E43376" w:rsidRDefault="000D43E7" w:rsidP="000D43E7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Realizar mesas temáticas por equipo.</w:t>
            </w:r>
          </w:p>
          <w:p w14:paraId="45BEEF18" w14:textId="77777777" w:rsidR="000D43E7" w:rsidRPr="00E43376" w:rsidRDefault="000D43E7" w:rsidP="000D43E7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Propiciar la ex</w:t>
            </w:r>
            <w:r w:rsidR="00856C00" w:rsidRPr="00E43376">
              <w:rPr>
                <w:rFonts w:ascii="Arial" w:hAnsi="Arial" w:cs="Arial"/>
                <w:sz w:val="20"/>
                <w:szCs w:val="20"/>
              </w:rPr>
              <w:t>posición de los temas de la LIVA</w:t>
            </w:r>
            <w:r w:rsidRPr="00E43376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8E737C5" w14:textId="77777777" w:rsidR="000D43E7" w:rsidRPr="00E43376" w:rsidRDefault="000D43E7" w:rsidP="000D43E7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Exposición visual y gráfica de c</w:t>
            </w:r>
            <w:r w:rsidR="00856C00" w:rsidRPr="00E43376">
              <w:rPr>
                <w:rFonts w:ascii="Arial" w:hAnsi="Arial" w:cs="Arial"/>
                <w:sz w:val="20"/>
                <w:szCs w:val="20"/>
              </w:rPr>
              <w:t>asos prácticos aplicando la LIVA</w:t>
            </w:r>
            <w:r w:rsidRPr="00E43376">
              <w:rPr>
                <w:rFonts w:ascii="Arial" w:hAnsi="Arial" w:cs="Arial"/>
                <w:sz w:val="20"/>
                <w:szCs w:val="20"/>
              </w:rPr>
              <w:t xml:space="preserve"> en los </w:t>
            </w:r>
            <w:r w:rsidR="00856C00" w:rsidRPr="00E43376">
              <w:rPr>
                <w:rFonts w:ascii="Arial" w:hAnsi="Arial" w:cs="Arial"/>
                <w:sz w:val="20"/>
                <w:szCs w:val="20"/>
              </w:rPr>
              <w:t>casos</w:t>
            </w:r>
            <w:r w:rsidRPr="00E43376">
              <w:rPr>
                <w:rFonts w:ascii="Arial" w:hAnsi="Arial" w:cs="Arial"/>
                <w:sz w:val="20"/>
                <w:szCs w:val="20"/>
              </w:rPr>
              <w:t xml:space="preserve"> establecidos.</w:t>
            </w:r>
          </w:p>
          <w:p w14:paraId="6953686A" w14:textId="77777777" w:rsidR="00BD66CE" w:rsidRPr="00E43376" w:rsidRDefault="000D43E7" w:rsidP="000D43E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Aplicación de examen escrito de casos prácticos.</w:t>
            </w:r>
            <w:r w:rsidRPr="00E43376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</w:p>
        </w:tc>
        <w:tc>
          <w:tcPr>
            <w:tcW w:w="2409" w:type="dxa"/>
          </w:tcPr>
          <w:p w14:paraId="3FD9A145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Habilidad para buscar y analizar información proveniente de fuentes diversas.</w:t>
            </w:r>
          </w:p>
          <w:p w14:paraId="1B0CAA16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Capacidad de análisis y síntesis.</w:t>
            </w:r>
          </w:p>
          <w:p w14:paraId="3F3E479B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Comunicación oral y escrita.</w:t>
            </w:r>
          </w:p>
          <w:p w14:paraId="6E9BB948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Solución de problemas.</w:t>
            </w:r>
          </w:p>
          <w:p w14:paraId="191E43FC" w14:textId="196EE103" w:rsidR="00E77E6C" w:rsidRPr="00E43376" w:rsidRDefault="00BD66CE" w:rsidP="00E77E6C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Trabajo en equipo</w:t>
            </w:r>
          </w:p>
          <w:p w14:paraId="36617968" w14:textId="77777777" w:rsidR="00E77E6C" w:rsidRPr="00E43376" w:rsidRDefault="00E77E6C" w:rsidP="00E77E6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388763B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 xml:space="preserve">Capacidad de aplicar </w:t>
            </w:r>
            <w:r w:rsidRPr="00E43376">
              <w:rPr>
                <w:rFonts w:ascii="Arial" w:hAnsi="Arial" w:cs="Arial"/>
                <w:sz w:val="20"/>
                <w:szCs w:val="20"/>
              </w:rPr>
              <w:lastRenderedPageBreak/>
              <w:t>conocimientos en la práctica.</w:t>
            </w:r>
          </w:p>
          <w:p w14:paraId="452C8588" w14:textId="77777777" w:rsidR="00BD66CE" w:rsidRPr="00E43376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E43376">
              <w:rPr>
                <w:rFonts w:ascii="Arial" w:hAnsi="Arial" w:cs="Arial"/>
                <w:sz w:val="20"/>
                <w:szCs w:val="20"/>
              </w:rPr>
              <w:t>Capacidad de aprender. Compromiso ético.</w:t>
            </w:r>
          </w:p>
        </w:tc>
        <w:tc>
          <w:tcPr>
            <w:tcW w:w="1773" w:type="dxa"/>
          </w:tcPr>
          <w:p w14:paraId="580B92EA" w14:textId="77777777" w:rsidR="00403B49" w:rsidRPr="00E43376" w:rsidRDefault="00403B49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F0FF30C" w14:textId="77777777" w:rsidR="00403B49" w:rsidRPr="00E43376" w:rsidRDefault="00403B49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D01F120" w14:textId="77777777" w:rsidR="00BC5290" w:rsidRDefault="00BC5290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336B3E1" w14:textId="60C1D3DE" w:rsidR="00BC5290" w:rsidRDefault="00252175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  <w:p w14:paraId="31EBFD9C" w14:textId="1A7CBBE0" w:rsidR="00BD66CE" w:rsidRPr="00E43376" w:rsidRDefault="00252175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403B49" w:rsidRPr="00E43376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</w:tbl>
    <w:p w14:paraId="047A06FA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721D3DBA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10910"/>
        <w:gridCol w:w="2381"/>
      </w:tblGrid>
      <w:tr w:rsidR="00E77E6C" w:rsidRPr="009F2084" w14:paraId="41258A38" w14:textId="77777777" w:rsidTr="00BC6ABE">
        <w:tc>
          <w:tcPr>
            <w:tcW w:w="10910" w:type="dxa"/>
          </w:tcPr>
          <w:p w14:paraId="186F64C4" w14:textId="77777777" w:rsidR="00E77E6C" w:rsidRPr="00BC6ABE" w:rsidRDefault="00E77E6C" w:rsidP="008B05BE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381" w:type="dxa"/>
          </w:tcPr>
          <w:p w14:paraId="04796BB4" w14:textId="77777777" w:rsidR="00E77E6C" w:rsidRPr="00BC6ABE" w:rsidRDefault="00E77E6C" w:rsidP="008B05BE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E77E6C" w:rsidRPr="009F2084" w14:paraId="58998279" w14:textId="77777777" w:rsidTr="00BC6ABE">
        <w:tc>
          <w:tcPr>
            <w:tcW w:w="10910" w:type="dxa"/>
            <w:vAlign w:val="bottom"/>
          </w:tcPr>
          <w:p w14:paraId="5834582A" w14:textId="77777777" w:rsidR="00E77E6C" w:rsidRPr="00BC6ABE" w:rsidRDefault="00E77E6C" w:rsidP="008B05BE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C6AB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A)</w:t>
            </w:r>
            <w:r w:rsidRPr="00BC6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Analiza la información realizando la elaboración de gráficos, describe las ideas principales del tema, no tiene faltas de ortografía,  </w:t>
            </w:r>
          </w:p>
        </w:tc>
        <w:tc>
          <w:tcPr>
            <w:tcW w:w="2381" w:type="dxa"/>
          </w:tcPr>
          <w:p w14:paraId="6B272A95" w14:textId="77777777" w:rsidR="00E77E6C" w:rsidRPr="00BC6ABE" w:rsidRDefault="00E77E6C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E77E6C" w:rsidRPr="009F2084" w14:paraId="653C614E" w14:textId="77777777" w:rsidTr="00BC6ABE">
        <w:tc>
          <w:tcPr>
            <w:tcW w:w="10910" w:type="dxa"/>
            <w:vAlign w:val="bottom"/>
          </w:tcPr>
          <w:p w14:paraId="142F4EFA" w14:textId="77777777" w:rsidR="00E77E6C" w:rsidRPr="00BC6ABE" w:rsidRDefault="00E77E6C" w:rsidP="008B05BE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C6AB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B)</w:t>
            </w:r>
            <w:r w:rsidRPr="00BC6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Demuestra su capacidad crítica y autocrítica del trabajo realizado frente al grupo, así como la habilidad en el uso </w:t>
            </w:r>
            <w:proofErr w:type="gramStart"/>
            <w:r w:rsidRPr="00BC6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 las tic</w:t>
            </w:r>
            <w:proofErr w:type="gramEnd"/>
            <w:r w:rsidRPr="00BC6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 trabaja en equipo, presenta dominio del tema    e incluye ejemplos claros y precisos para la comprensión del grupo.</w:t>
            </w:r>
          </w:p>
        </w:tc>
        <w:tc>
          <w:tcPr>
            <w:tcW w:w="2381" w:type="dxa"/>
          </w:tcPr>
          <w:p w14:paraId="75F57953" w14:textId="77777777" w:rsidR="00E77E6C" w:rsidRPr="00BC6ABE" w:rsidRDefault="00E77E6C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E77E6C" w:rsidRPr="009F2084" w14:paraId="09B8CD53" w14:textId="77777777" w:rsidTr="00BC6ABE">
        <w:tc>
          <w:tcPr>
            <w:tcW w:w="10910" w:type="dxa"/>
            <w:vAlign w:val="bottom"/>
          </w:tcPr>
          <w:p w14:paraId="586DECCA" w14:textId="4D9CC247" w:rsidR="00E77E6C" w:rsidRPr="00BC6ABE" w:rsidRDefault="00E77E6C" w:rsidP="008B05B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C)</w:t>
            </w:r>
            <w:r w:rsidRPr="00BC6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Demuestra conocimiento y dominio de los temas de la unidad, 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Aplicando las disposiciones fiscales en materia del IVA, como impuesto </w:t>
            </w:r>
            <w:r w:rsidR="00173C41" w:rsidRPr="00BC6ABE">
              <w:rPr>
                <w:rFonts w:ascii="Arial" w:hAnsi="Arial" w:cs="Arial"/>
                <w:sz w:val="20"/>
                <w:szCs w:val="20"/>
              </w:rPr>
              <w:t>indirecto al consumo.</w:t>
            </w:r>
          </w:p>
        </w:tc>
        <w:tc>
          <w:tcPr>
            <w:tcW w:w="2381" w:type="dxa"/>
          </w:tcPr>
          <w:p w14:paraId="0C21DA1A" w14:textId="77777777" w:rsidR="00E77E6C" w:rsidRPr="00BC6ABE" w:rsidRDefault="00E77E6C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</w:tbl>
    <w:p w14:paraId="35DF1B0B" w14:textId="77777777" w:rsidR="00BC6ABE" w:rsidRPr="00AB57B9" w:rsidRDefault="00BC6ABE">
      <w:pPr>
        <w:rPr>
          <w:rFonts w:ascii="Arial" w:hAnsi="Arial" w:cs="Arial"/>
          <w:sz w:val="20"/>
          <w:szCs w:val="20"/>
        </w:rPr>
      </w:pPr>
    </w:p>
    <w:p w14:paraId="62B83BB9" w14:textId="77777777" w:rsidR="00BD66CE" w:rsidRPr="00AB57B9" w:rsidRDefault="00B75AE8" w:rsidP="00BD66CE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Niveles de desempeño</w:t>
      </w:r>
      <w:r w:rsidR="00BD66CE" w:rsidRPr="00AB57B9">
        <w:rPr>
          <w:rFonts w:ascii="Arial" w:hAnsi="Arial" w:cs="Arial"/>
          <w:sz w:val="20"/>
          <w:szCs w:val="20"/>
        </w:rPr>
        <w:t>: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518"/>
        <w:gridCol w:w="1559"/>
        <w:gridCol w:w="7655"/>
        <w:gridCol w:w="1264"/>
      </w:tblGrid>
      <w:tr w:rsidR="00B75AE8" w:rsidRPr="00AB57B9" w14:paraId="4F1EF7DE" w14:textId="77777777" w:rsidTr="00BC6ABE">
        <w:tc>
          <w:tcPr>
            <w:tcW w:w="2518" w:type="dxa"/>
            <w:vAlign w:val="center"/>
          </w:tcPr>
          <w:p w14:paraId="50D81022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559" w:type="dxa"/>
            <w:vAlign w:val="center"/>
          </w:tcPr>
          <w:p w14:paraId="0BEFBFB9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655" w:type="dxa"/>
            <w:vAlign w:val="center"/>
          </w:tcPr>
          <w:p w14:paraId="079AC7BF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264" w:type="dxa"/>
            <w:vAlign w:val="center"/>
          </w:tcPr>
          <w:p w14:paraId="57ED8BF4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57B9">
              <w:rPr>
                <w:rFonts w:ascii="Arial" w:hAnsi="Arial" w:cs="Arial"/>
                <w:b/>
                <w:sz w:val="18"/>
                <w:szCs w:val="18"/>
              </w:rPr>
              <w:t>Valoración numérica</w:t>
            </w:r>
          </w:p>
        </w:tc>
      </w:tr>
      <w:tr w:rsidR="00B75AE8" w:rsidRPr="00AB57B9" w14:paraId="71009494" w14:textId="77777777" w:rsidTr="00BC6ABE">
        <w:tc>
          <w:tcPr>
            <w:tcW w:w="2518" w:type="dxa"/>
            <w:vMerge w:val="restart"/>
            <w:vAlign w:val="center"/>
          </w:tcPr>
          <w:p w14:paraId="7217CC86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559" w:type="dxa"/>
            <w:vAlign w:val="center"/>
          </w:tcPr>
          <w:p w14:paraId="160E1875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7655" w:type="dxa"/>
          </w:tcPr>
          <w:p w14:paraId="35CD0A02" w14:textId="77777777" w:rsidR="00B75AE8" w:rsidRPr="00BC6ABE" w:rsidRDefault="00B75AE8" w:rsidP="000256F3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1605CFD6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780307CD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274F331E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BC6ABE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2468D241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6456BE9C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 xml:space="preserve">Incorpora conocimientos y </w:t>
            </w:r>
            <w:proofErr w:type="gramStart"/>
            <w:r w:rsidRPr="00BC6ABE">
              <w:rPr>
                <w:rFonts w:ascii="Arial" w:hAnsi="Arial" w:cs="Arial"/>
                <w:b/>
                <w:sz w:val="20"/>
                <w:szCs w:val="20"/>
              </w:rPr>
              <w:t>actividades  interdisciplinarios</w:t>
            </w:r>
            <w:proofErr w:type="gramEnd"/>
            <w:r w:rsidRPr="00BC6ABE">
              <w:rPr>
                <w:rFonts w:ascii="Arial" w:hAnsi="Arial" w:cs="Arial"/>
                <w:b/>
                <w:sz w:val="20"/>
                <w:szCs w:val="20"/>
              </w:rPr>
              <w:t xml:space="preserve"> en su aprendizaje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: En el desarrollo de los temas de la asignatura incorpora conocimientos y actividades desarrolladas en otras asignaturas para lograr la </w:t>
            </w:r>
            <w:r w:rsidRPr="00BC6ABE">
              <w:rPr>
                <w:rFonts w:ascii="Arial" w:hAnsi="Arial" w:cs="Arial"/>
                <w:sz w:val="20"/>
                <w:szCs w:val="20"/>
              </w:rPr>
              <w:lastRenderedPageBreak/>
              <w:t>competencia.</w:t>
            </w:r>
          </w:p>
          <w:p w14:paraId="6EDB4CF2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BC6ABE">
              <w:rPr>
                <w:rFonts w:ascii="Arial" w:hAnsi="Arial" w:cs="Arial"/>
                <w:sz w:val="20"/>
                <w:szCs w:val="20"/>
              </w:rPr>
              <w:t>Es capaz de</w:t>
            </w:r>
            <w:r w:rsidRPr="00BC6AB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BC6ABE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264" w:type="dxa"/>
            <w:vAlign w:val="center"/>
          </w:tcPr>
          <w:p w14:paraId="6E23DDCB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B75AE8" w:rsidRPr="00AB57B9" w14:paraId="0D6C2E0A" w14:textId="77777777" w:rsidTr="00BC6ABE">
        <w:tc>
          <w:tcPr>
            <w:tcW w:w="2518" w:type="dxa"/>
            <w:vMerge/>
            <w:vAlign w:val="center"/>
          </w:tcPr>
          <w:p w14:paraId="3E50D7E5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E7735D9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7655" w:type="dxa"/>
          </w:tcPr>
          <w:p w14:paraId="7E598E82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BC6ABE">
              <w:rPr>
                <w:rFonts w:ascii="Arial" w:hAnsi="Arial" w:cs="Arial"/>
                <w:sz w:val="20"/>
                <w:szCs w:val="20"/>
              </w:rPr>
              <w:t>Cumple  4</w:t>
            </w:r>
            <w:proofErr w:type="gramEnd"/>
            <w:r w:rsidRPr="00BC6ABE">
              <w:rPr>
                <w:rFonts w:ascii="Arial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1264" w:type="dxa"/>
            <w:vAlign w:val="center"/>
          </w:tcPr>
          <w:p w14:paraId="4CBD18C5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B75AE8" w:rsidRPr="00AB57B9" w14:paraId="64F0EE07" w14:textId="77777777" w:rsidTr="00BC6ABE">
        <w:tc>
          <w:tcPr>
            <w:tcW w:w="2518" w:type="dxa"/>
            <w:vMerge/>
            <w:vAlign w:val="center"/>
          </w:tcPr>
          <w:p w14:paraId="0A2EDB66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42A3A083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7655" w:type="dxa"/>
          </w:tcPr>
          <w:p w14:paraId="1A518DDF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BC6ABE">
              <w:rPr>
                <w:rFonts w:ascii="Arial" w:hAnsi="Arial" w:cs="Arial"/>
                <w:sz w:val="20"/>
                <w:szCs w:val="20"/>
              </w:rPr>
              <w:t>Cumple  3</w:t>
            </w:r>
            <w:proofErr w:type="gramEnd"/>
            <w:r w:rsidRPr="00BC6ABE">
              <w:rPr>
                <w:rFonts w:ascii="Arial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1264" w:type="dxa"/>
            <w:vAlign w:val="center"/>
          </w:tcPr>
          <w:p w14:paraId="45BC540A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B75AE8" w:rsidRPr="00AB57B9" w14:paraId="74839C58" w14:textId="77777777" w:rsidTr="00BC6ABE">
        <w:tc>
          <w:tcPr>
            <w:tcW w:w="2518" w:type="dxa"/>
            <w:vMerge/>
            <w:vAlign w:val="center"/>
          </w:tcPr>
          <w:p w14:paraId="09E8800D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7852FB7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7655" w:type="dxa"/>
          </w:tcPr>
          <w:p w14:paraId="0B8453C7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BC6ABE">
              <w:rPr>
                <w:rFonts w:ascii="Arial" w:hAnsi="Arial" w:cs="Arial"/>
                <w:sz w:val="20"/>
                <w:szCs w:val="20"/>
              </w:rPr>
              <w:t>Cumple  2</w:t>
            </w:r>
            <w:proofErr w:type="gramEnd"/>
            <w:r w:rsidRPr="00BC6ABE">
              <w:rPr>
                <w:rFonts w:ascii="Arial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1264" w:type="dxa"/>
            <w:vAlign w:val="center"/>
          </w:tcPr>
          <w:p w14:paraId="6E8EBA07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B75AE8" w:rsidRPr="00AB57B9" w14:paraId="34076449" w14:textId="77777777" w:rsidTr="00BC6ABE">
        <w:tc>
          <w:tcPr>
            <w:tcW w:w="2518" w:type="dxa"/>
            <w:vAlign w:val="center"/>
          </w:tcPr>
          <w:p w14:paraId="7811DB45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559" w:type="dxa"/>
            <w:vAlign w:val="center"/>
          </w:tcPr>
          <w:p w14:paraId="6015D748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7655" w:type="dxa"/>
          </w:tcPr>
          <w:p w14:paraId="40F0D0AE" w14:textId="77777777" w:rsidR="00B75AE8" w:rsidRPr="00BC6ABE" w:rsidRDefault="00B75AE8" w:rsidP="000256F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264" w:type="dxa"/>
            <w:vAlign w:val="center"/>
          </w:tcPr>
          <w:p w14:paraId="71826FC9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2634F6C0" w14:textId="77777777" w:rsidR="00BC6ABE" w:rsidRDefault="00BC6ABE" w:rsidP="00B75AE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76D53CE" w14:textId="77777777" w:rsidR="00856C00" w:rsidRPr="00AB57B9" w:rsidRDefault="00856C00" w:rsidP="00B75AE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834CA8D" w14:textId="77777777" w:rsidR="00BD66CE" w:rsidRPr="00AB57B9" w:rsidRDefault="00856C00" w:rsidP="00BD66CE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Matriz de Evaluación</w:t>
      </w:r>
      <w:r w:rsidR="00BD66CE" w:rsidRPr="00AB57B9">
        <w:rPr>
          <w:rFonts w:ascii="Arial" w:hAnsi="Arial" w:cs="Arial"/>
          <w:sz w:val="20"/>
          <w:szCs w:val="20"/>
        </w:rPr>
        <w:t>:</w:t>
      </w: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855"/>
        <w:gridCol w:w="876"/>
        <w:gridCol w:w="3971"/>
      </w:tblGrid>
      <w:tr w:rsidR="00173C41" w:rsidRPr="009F2084" w14:paraId="35FE7990" w14:textId="77777777" w:rsidTr="008B05BE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C48D1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251F8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F5AFB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21864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173C41" w:rsidRPr="009F2084" w14:paraId="6FF9213E" w14:textId="77777777" w:rsidTr="008B05BE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8A5CDB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192BB5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E72D4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81212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A1B52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71060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C08D2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B20E1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73C41" w:rsidRPr="009F2084" w14:paraId="0A9B3BFB" w14:textId="77777777" w:rsidTr="008B05BE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D28A1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Elaboración de gráficos (cuadro comparativo, mapa conceptual, etc.) </w:t>
            </w:r>
          </w:p>
          <w:p w14:paraId="338C91EA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gramStart"/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lista</w:t>
            </w:r>
            <w:proofErr w:type="gramEnd"/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6874A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0EE17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A916B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97E06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4A950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022BB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10A0D" w14:textId="77777777" w:rsidR="00173C41" w:rsidRPr="009F2084" w:rsidRDefault="00173C41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</w:tr>
      <w:tr w:rsidR="00173C41" w:rsidRPr="009F2084" w14:paraId="56902913" w14:textId="77777777" w:rsidTr="008B05BE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8B74D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Exposiciones </w:t>
            </w:r>
            <w:proofErr w:type="gramStart"/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Guía</w:t>
            </w:r>
            <w:proofErr w:type="gramEnd"/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observación 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CAA80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5E185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997AA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17-18.8 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C2142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4CC47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D7776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CE880" w14:textId="77777777" w:rsidR="00173C41" w:rsidRPr="009F2084" w:rsidRDefault="00173C41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del trabajo realizado frente al grupo, así como la habilidad en el uso </w:t>
            </w:r>
            <w:proofErr w:type="gramStart"/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 las tic</w:t>
            </w:r>
            <w:proofErr w:type="gramEnd"/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, trabaja en equipo, presenta dominio del tema    e incluye ejemplos claros y precisos para la comprensión del grupo.</w:t>
            </w:r>
          </w:p>
        </w:tc>
      </w:tr>
      <w:tr w:rsidR="00173C41" w:rsidRPr="009F2084" w14:paraId="28014221" w14:textId="77777777" w:rsidTr="008B05BE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4AF0B" w14:textId="77777777" w:rsidR="00173C41" w:rsidRPr="009F2084" w:rsidRDefault="00173C41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C1D7A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39B20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2F13E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DB076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79003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C815A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0-34.5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B57BB" w14:textId="63109092" w:rsidR="00173C41" w:rsidRPr="009F2084" w:rsidRDefault="00173C41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conocimiento y dominio de los </w:t>
            </w:r>
            <w:r w:rsidRPr="00825C0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temas de la unidad, </w:t>
            </w:r>
            <w:r w:rsidRPr="00825C01">
              <w:rPr>
                <w:rFonts w:ascii="Arial" w:hAnsi="Arial" w:cs="Arial"/>
                <w:sz w:val="18"/>
                <w:szCs w:val="18"/>
              </w:rPr>
              <w:t>Aplicando la</w:t>
            </w:r>
            <w:r>
              <w:rPr>
                <w:rFonts w:ascii="Arial" w:hAnsi="Arial" w:cs="Arial"/>
                <w:sz w:val="18"/>
                <w:szCs w:val="18"/>
              </w:rPr>
              <w:t xml:space="preserve"> correcta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interpretación  del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impuesto indirecto al consumo (IVA) en sus distintas tasas de impuestos. </w:t>
            </w:r>
          </w:p>
        </w:tc>
      </w:tr>
      <w:tr w:rsidR="00173C41" w:rsidRPr="009F2084" w14:paraId="182B2E32" w14:textId="77777777" w:rsidTr="008B05BE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2B15F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6B6AFF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4782E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33163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A710A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F87D0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A2815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06839" w14:textId="77777777" w:rsidR="00173C41" w:rsidRPr="009F2084" w:rsidRDefault="00173C41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4D931FFC" w14:textId="77777777" w:rsidR="00BD66CE" w:rsidRDefault="00BD66CE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03ED752" w14:textId="77777777" w:rsidR="00E714D9" w:rsidRDefault="00E714D9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0AC3010" w14:textId="77777777" w:rsidR="00696F90" w:rsidRDefault="00696F90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94F6F7A" w14:textId="77777777" w:rsidR="00696F90" w:rsidRDefault="00696F90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C321B60" w14:textId="77777777" w:rsidR="00696F90" w:rsidRDefault="00696F90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2C2D99A" w14:textId="77777777" w:rsidR="00696F90" w:rsidRDefault="00696F90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0C298192" w14:textId="77777777" w:rsidR="00696F90" w:rsidRDefault="00696F90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077EB202" w14:textId="77777777" w:rsidR="00696F90" w:rsidRDefault="00696F90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93B0156" w14:textId="77777777" w:rsidR="00696F90" w:rsidRDefault="00696F90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1DEFC70" w14:textId="77777777" w:rsidR="00696F90" w:rsidRPr="00AB57B9" w:rsidRDefault="00696F90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021"/>
        <w:gridCol w:w="1984"/>
        <w:gridCol w:w="1985"/>
        <w:gridCol w:w="5771"/>
      </w:tblGrid>
      <w:tr w:rsidR="00BD66CE" w:rsidRPr="00AB57B9" w14:paraId="32E78F3A" w14:textId="77777777" w:rsidTr="000E1D7D">
        <w:tc>
          <w:tcPr>
            <w:tcW w:w="2235" w:type="dxa"/>
            <w:vAlign w:val="center"/>
          </w:tcPr>
          <w:p w14:paraId="25D73749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lastRenderedPageBreak/>
              <w:t>Competencia No.</w:t>
            </w:r>
          </w:p>
        </w:tc>
        <w:tc>
          <w:tcPr>
            <w:tcW w:w="1021" w:type="dxa"/>
            <w:vAlign w:val="center"/>
          </w:tcPr>
          <w:p w14:paraId="4C70C4D5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1D3C0D00" w14:textId="77777777" w:rsidR="00BD66CE" w:rsidRPr="00AB57B9" w:rsidRDefault="000E1D7D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985" w:type="dxa"/>
            <w:vAlign w:val="center"/>
          </w:tcPr>
          <w:p w14:paraId="23CB88E0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  <w:vAlign w:val="center"/>
          </w:tcPr>
          <w:p w14:paraId="524EC4FA" w14:textId="77777777" w:rsidR="00BD66CE" w:rsidRPr="00AB57B9" w:rsidRDefault="000E1D7D" w:rsidP="000E1D7D">
            <w:pPr>
              <w:widowControl w:val="0"/>
              <w:autoSpaceDE w:val="0"/>
              <w:autoSpaceDN w:val="0"/>
              <w:adjustRightInd w:val="0"/>
              <w:spacing w:before="1"/>
              <w:ind w:right="28"/>
              <w:rPr>
                <w:rFonts w:ascii="Arial" w:hAnsi="Arial" w:cs="Arial"/>
                <w:sz w:val="20"/>
                <w:szCs w:val="24"/>
              </w:rPr>
            </w:pPr>
            <w:r w:rsidRPr="00AB57B9">
              <w:rPr>
                <w:rFonts w:ascii="Arial" w:hAnsi="Arial" w:cs="Arial"/>
                <w:sz w:val="20"/>
                <w:szCs w:val="24"/>
              </w:rPr>
              <w:t xml:space="preserve">Aplica las disposiciones generales de la Ley del </w:t>
            </w:r>
            <w:proofErr w:type="gramStart"/>
            <w:r w:rsidRPr="00AB57B9">
              <w:rPr>
                <w:rFonts w:ascii="Arial" w:hAnsi="Arial" w:cs="Arial"/>
                <w:sz w:val="20"/>
                <w:szCs w:val="24"/>
              </w:rPr>
              <w:t>IETU  e</w:t>
            </w:r>
            <w:proofErr w:type="gramEnd"/>
            <w:r w:rsidRPr="00AB57B9">
              <w:rPr>
                <w:rFonts w:ascii="Arial" w:hAnsi="Arial" w:cs="Arial"/>
                <w:sz w:val="20"/>
                <w:szCs w:val="24"/>
              </w:rPr>
              <w:t xml:space="preserve">  IDE  en  la  toma  de  decisiones  de  las organizaciones.</w:t>
            </w:r>
          </w:p>
        </w:tc>
      </w:tr>
    </w:tbl>
    <w:p w14:paraId="786E66D4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3685"/>
        <w:gridCol w:w="2693"/>
        <w:gridCol w:w="2410"/>
        <w:gridCol w:w="1631"/>
      </w:tblGrid>
      <w:tr w:rsidR="00BD66CE" w:rsidRPr="00AB57B9" w14:paraId="4342232A" w14:textId="77777777" w:rsidTr="00BC6ABE">
        <w:tc>
          <w:tcPr>
            <w:tcW w:w="2802" w:type="dxa"/>
            <w:vAlign w:val="center"/>
          </w:tcPr>
          <w:p w14:paraId="3E6BCD26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685" w:type="dxa"/>
            <w:vAlign w:val="center"/>
          </w:tcPr>
          <w:p w14:paraId="48AA07A4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693" w:type="dxa"/>
            <w:vAlign w:val="center"/>
          </w:tcPr>
          <w:p w14:paraId="3DF3FA71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53DB8F0D" w14:textId="77777777" w:rsidR="00BD66CE" w:rsidRPr="00AB57B9" w:rsidRDefault="00BD66CE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631" w:type="dxa"/>
            <w:vAlign w:val="center"/>
          </w:tcPr>
          <w:p w14:paraId="1CCE2B87" w14:textId="2C689A1C" w:rsidR="00BC6ABE" w:rsidRDefault="00BD66CE" w:rsidP="00BC6AB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Horas</w:t>
            </w:r>
          </w:p>
          <w:p w14:paraId="290BC2EF" w14:textId="25B7F211" w:rsidR="00BD66CE" w:rsidRPr="00AB57B9" w:rsidRDefault="00BD66CE" w:rsidP="00BC6AB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teórico-práctica</w:t>
            </w:r>
          </w:p>
        </w:tc>
      </w:tr>
      <w:tr w:rsidR="00BD66CE" w:rsidRPr="00AB57B9" w14:paraId="71237E0B" w14:textId="77777777" w:rsidTr="00BC6ABE">
        <w:tc>
          <w:tcPr>
            <w:tcW w:w="2802" w:type="dxa"/>
          </w:tcPr>
          <w:p w14:paraId="5B4BE204" w14:textId="77777777" w:rsidR="00BD66CE" w:rsidRPr="00BC6ABE" w:rsidRDefault="00BA15BE" w:rsidP="00BA15BE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5.- Ley del Impuesto Empresarial a Tasa Única y a los Depósitos en Efectivo</w:t>
            </w:r>
          </w:p>
          <w:p w14:paraId="766FB347" w14:textId="2802F3E8" w:rsidR="00BA15BE" w:rsidRPr="00BC6ABE" w:rsidRDefault="00BA15BE" w:rsidP="00BA15BE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5" w:type="dxa"/>
          </w:tcPr>
          <w:p w14:paraId="310A8420" w14:textId="4FA5AA02" w:rsidR="00A551B7" w:rsidRPr="00BC6ABE" w:rsidRDefault="00A551B7" w:rsidP="00A551B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 xml:space="preserve">No aplica por ser ley derogada </w:t>
            </w:r>
          </w:p>
          <w:p w14:paraId="4F511728" w14:textId="452BC657" w:rsidR="00BD66CE" w:rsidRPr="00BC6ABE" w:rsidRDefault="00BD66CE" w:rsidP="00BC6ABE">
            <w:pPr>
              <w:pStyle w:val="Prrafodelista"/>
              <w:widowControl w:val="0"/>
              <w:autoSpaceDE w:val="0"/>
              <w:autoSpaceDN w:val="0"/>
              <w:adjustRightInd w:val="0"/>
              <w:spacing w:before="19"/>
              <w:ind w:left="175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4F2364A" w14:textId="77777777" w:rsidR="00BD66CE" w:rsidRPr="00BC6ABE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5A869FC" w14:textId="0B5E8BF4" w:rsidR="00BD66CE" w:rsidRPr="00BC6ABE" w:rsidRDefault="00BD66CE" w:rsidP="00BC6ABE">
            <w:pPr>
              <w:pStyle w:val="Sinespaciado"/>
              <w:ind w:left="24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1" w:type="dxa"/>
          </w:tcPr>
          <w:p w14:paraId="58F6D917" w14:textId="77777777" w:rsidR="00BD66CE" w:rsidRPr="00BC6ABE" w:rsidRDefault="00403B49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 xml:space="preserve">       </w:t>
            </w:r>
          </w:p>
          <w:p w14:paraId="10F31A9B" w14:textId="7B7B8694" w:rsidR="00403B49" w:rsidRPr="00BC6ABE" w:rsidRDefault="00A551B7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  <w:p w14:paraId="2ED65FBC" w14:textId="14ACEE37" w:rsidR="00173C41" w:rsidRPr="00BC6ABE" w:rsidRDefault="00173C41" w:rsidP="00A551B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661D8B0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10910"/>
        <w:gridCol w:w="2086"/>
        <w:gridCol w:w="295"/>
      </w:tblGrid>
      <w:tr w:rsidR="00173C41" w:rsidRPr="009F2084" w14:paraId="2DF85F6C" w14:textId="77777777" w:rsidTr="008B05BE">
        <w:trPr>
          <w:gridAfter w:val="1"/>
          <w:wAfter w:w="295" w:type="dxa"/>
        </w:trPr>
        <w:tc>
          <w:tcPr>
            <w:tcW w:w="10910" w:type="dxa"/>
          </w:tcPr>
          <w:p w14:paraId="60862D12" w14:textId="77777777" w:rsidR="00173C41" w:rsidRPr="009F2084" w:rsidRDefault="00173C41" w:rsidP="008B05BE">
            <w:pPr>
              <w:rPr>
                <w:rFonts w:ascii="Arial" w:hAnsi="Arial" w:cs="Arial"/>
                <w:sz w:val="20"/>
                <w:szCs w:val="20"/>
              </w:rPr>
            </w:pPr>
            <w:r w:rsidRPr="009F2084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086" w:type="dxa"/>
          </w:tcPr>
          <w:p w14:paraId="167BFF28" w14:textId="77777777" w:rsidR="00173C41" w:rsidRPr="009F2084" w:rsidRDefault="00173C41" w:rsidP="008B05BE">
            <w:pPr>
              <w:rPr>
                <w:rFonts w:ascii="Arial" w:hAnsi="Arial" w:cs="Arial"/>
                <w:sz w:val="20"/>
                <w:szCs w:val="20"/>
              </w:rPr>
            </w:pPr>
            <w:r w:rsidRPr="009F2084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173C41" w:rsidRPr="009F2084" w14:paraId="318600D3" w14:textId="77777777" w:rsidTr="00BC6ABE">
        <w:tc>
          <w:tcPr>
            <w:tcW w:w="10910" w:type="dxa"/>
            <w:vAlign w:val="bottom"/>
          </w:tcPr>
          <w:p w14:paraId="2C718D6C" w14:textId="77777777" w:rsidR="00173C41" w:rsidRPr="00BC6ABE" w:rsidRDefault="00173C41" w:rsidP="008B05BE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C6AB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A)</w:t>
            </w:r>
            <w:r w:rsidRPr="00BC6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Analiza la información realizando la elaboración de gráficos, describe las ideas principales del tema, no tiene faltas de ortografía,  </w:t>
            </w:r>
          </w:p>
        </w:tc>
        <w:tc>
          <w:tcPr>
            <w:tcW w:w="2381" w:type="dxa"/>
            <w:gridSpan w:val="2"/>
          </w:tcPr>
          <w:p w14:paraId="1B4B4440" w14:textId="77777777" w:rsidR="00173C41" w:rsidRPr="00BC6ABE" w:rsidRDefault="00173C41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173C41" w:rsidRPr="009F2084" w14:paraId="04734AFD" w14:textId="77777777" w:rsidTr="00BC6ABE">
        <w:tc>
          <w:tcPr>
            <w:tcW w:w="10910" w:type="dxa"/>
            <w:vAlign w:val="bottom"/>
          </w:tcPr>
          <w:p w14:paraId="7CDA739E" w14:textId="77777777" w:rsidR="00173C41" w:rsidRPr="00BC6ABE" w:rsidRDefault="00173C41" w:rsidP="008B05BE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C6AB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B)</w:t>
            </w:r>
            <w:r w:rsidRPr="00BC6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Demuestra su capacidad crítica y autocrítica del trabajo realizado frente al grupo, así como la habilidad en el uso </w:t>
            </w:r>
            <w:proofErr w:type="gramStart"/>
            <w:r w:rsidRPr="00BC6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 las tic</w:t>
            </w:r>
            <w:proofErr w:type="gramEnd"/>
            <w:r w:rsidRPr="00BC6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 trabaja en equipo, presenta dominio del tema    e incluye ejemplos claros y precisos para la comprensión del grupo.</w:t>
            </w:r>
          </w:p>
        </w:tc>
        <w:tc>
          <w:tcPr>
            <w:tcW w:w="2381" w:type="dxa"/>
            <w:gridSpan w:val="2"/>
          </w:tcPr>
          <w:p w14:paraId="639273DA" w14:textId="77777777" w:rsidR="00173C41" w:rsidRPr="00BC6ABE" w:rsidRDefault="00173C41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173C41" w:rsidRPr="009F2084" w14:paraId="69135CEF" w14:textId="77777777" w:rsidTr="00BC6ABE">
        <w:tc>
          <w:tcPr>
            <w:tcW w:w="10910" w:type="dxa"/>
            <w:vAlign w:val="bottom"/>
          </w:tcPr>
          <w:p w14:paraId="561088C0" w14:textId="09D97825" w:rsidR="00173C41" w:rsidRPr="00BC6ABE" w:rsidRDefault="00173C41" w:rsidP="008B05B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C)</w:t>
            </w:r>
            <w:r w:rsidRPr="00BC6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Demuestra conocimiento y dominio de los temas de la unidad,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81" w:type="dxa"/>
            <w:gridSpan w:val="2"/>
          </w:tcPr>
          <w:p w14:paraId="535B1A78" w14:textId="77777777" w:rsidR="00173C41" w:rsidRPr="00BC6ABE" w:rsidRDefault="00173C41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</w:tbl>
    <w:p w14:paraId="64273D10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5316EAD" w14:textId="586E7ABC" w:rsidR="00BD66CE" w:rsidRPr="00AB57B9" w:rsidRDefault="00B75AE8" w:rsidP="00BC6ABE">
      <w:pPr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Niveles de desempeño: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518"/>
        <w:gridCol w:w="1559"/>
        <w:gridCol w:w="7513"/>
        <w:gridCol w:w="1406"/>
      </w:tblGrid>
      <w:tr w:rsidR="00B75AE8" w:rsidRPr="00AB57B9" w14:paraId="4BF62BDE" w14:textId="77777777" w:rsidTr="00BC6ABE">
        <w:tc>
          <w:tcPr>
            <w:tcW w:w="2518" w:type="dxa"/>
            <w:vAlign w:val="center"/>
          </w:tcPr>
          <w:p w14:paraId="646FD902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559" w:type="dxa"/>
            <w:vAlign w:val="center"/>
          </w:tcPr>
          <w:p w14:paraId="31E50CBA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513" w:type="dxa"/>
            <w:vAlign w:val="center"/>
          </w:tcPr>
          <w:p w14:paraId="3B25FDBC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406" w:type="dxa"/>
            <w:vAlign w:val="center"/>
          </w:tcPr>
          <w:p w14:paraId="3B83D7AF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57B9">
              <w:rPr>
                <w:rFonts w:ascii="Arial" w:hAnsi="Arial" w:cs="Arial"/>
                <w:b/>
                <w:sz w:val="18"/>
                <w:szCs w:val="18"/>
              </w:rPr>
              <w:t>Valoración numérica</w:t>
            </w:r>
          </w:p>
        </w:tc>
      </w:tr>
      <w:tr w:rsidR="00B75AE8" w:rsidRPr="00AB57B9" w14:paraId="03F63A0B" w14:textId="77777777" w:rsidTr="00BC6ABE">
        <w:tc>
          <w:tcPr>
            <w:tcW w:w="2518" w:type="dxa"/>
            <w:vMerge w:val="restart"/>
            <w:vAlign w:val="center"/>
          </w:tcPr>
          <w:p w14:paraId="3DFDAE94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559" w:type="dxa"/>
            <w:vAlign w:val="center"/>
          </w:tcPr>
          <w:p w14:paraId="481F2FD1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7513" w:type="dxa"/>
          </w:tcPr>
          <w:p w14:paraId="6F7A4CC6" w14:textId="77777777" w:rsidR="00B75AE8" w:rsidRPr="00BC6ABE" w:rsidRDefault="00B75AE8" w:rsidP="000256F3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41E03EB1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52D1E264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8E70B37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BC6ABE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32A6249C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</w:t>
            </w:r>
            <w:r w:rsidRPr="00BC6ABE">
              <w:rPr>
                <w:rFonts w:ascii="Arial" w:hAnsi="Arial" w:cs="Arial"/>
                <w:sz w:val="20"/>
                <w:szCs w:val="20"/>
              </w:rPr>
              <w:lastRenderedPageBreak/>
              <w:t>documentales, etc. para sustentar su punto de vista.</w:t>
            </w:r>
          </w:p>
          <w:p w14:paraId="2AD7302B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 xml:space="preserve">Incorpora conocimientos y </w:t>
            </w:r>
            <w:proofErr w:type="gramStart"/>
            <w:r w:rsidRPr="00BC6ABE">
              <w:rPr>
                <w:rFonts w:ascii="Arial" w:hAnsi="Arial" w:cs="Arial"/>
                <w:b/>
                <w:sz w:val="20"/>
                <w:szCs w:val="20"/>
              </w:rPr>
              <w:t>actividades  interdisciplinarios</w:t>
            </w:r>
            <w:proofErr w:type="gramEnd"/>
            <w:r w:rsidRPr="00BC6ABE">
              <w:rPr>
                <w:rFonts w:ascii="Arial" w:hAnsi="Arial" w:cs="Arial"/>
                <w:b/>
                <w:sz w:val="20"/>
                <w:szCs w:val="20"/>
              </w:rPr>
              <w:t xml:space="preserve"> en su aprendizaje</w:t>
            </w:r>
            <w:r w:rsidRPr="00BC6ABE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1C5F9DA4" w14:textId="77777777" w:rsidR="00B75AE8" w:rsidRPr="00BC6ABE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BC6ABE">
              <w:rPr>
                <w:rFonts w:ascii="Arial" w:hAnsi="Arial" w:cs="Arial"/>
                <w:sz w:val="20"/>
                <w:szCs w:val="20"/>
              </w:rPr>
              <w:t>Es capaz de</w:t>
            </w:r>
            <w:r w:rsidRPr="00BC6AB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BC6ABE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406" w:type="dxa"/>
            <w:vAlign w:val="center"/>
          </w:tcPr>
          <w:p w14:paraId="1B2F6303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B75AE8" w:rsidRPr="00AB57B9" w14:paraId="274520B1" w14:textId="77777777" w:rsidTr="00BC6ABE">
        <w:tc>
          <w:tcPr>
            <w:tcW w:w="2518" w:type="dxa"/>
            <w:vMerge/>
            <w:vAlign w:val="center"/>
          </w:tcPr>
          <w:p w14:paraId="181D6435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A99FF2D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7513" w:type="dxa"/>
          </w:tcPr>
          <w:p w14:paraId="40DF247C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BC6ABE">
              <w:rPr>
                <w:rFonts w:ascii="Arial" w:hAnsi="Arial" w:cs="Arial"/>
                <w:sz w:val="20"/>
                <w:szCs w:val="20"/>
              </w:rPr>
              <w:t>Cumple  4</w:t>
            </w:r>
            <w:proofErr w:type="gramEnd"/>
            <w:r w:rsidRPr="00BC6ABE">
              <w:rPr>
                <w:rFonts w:ascii="Arial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1406" w:type="dxa"/>
            <w:vAlign w:val="center"/>
          </w:tcPr>
          <w:p w14:paraId="4B87794B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B75AE8" w:rsidRPr="00AB57B9" w14:paraId="7FF62CA4" w14:textId="77777777" w:rsidTr="00BC6ABE">
        <w:tc>
          <w:tcPr>
            <w:tcW w:w="2518" w:type="dxa"/>
            <w:vMerge/>
            <w:vAlign w:val="center"/>
          </w:tcPr>
          <w:p w14:paraId="2203F61A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D050815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7513" w:type="dxa"/>
          </w:tcPr>
          <w:p w14:paraId="1513CFCB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BC6ABE">
              <w:rPr>
                <w:rFonts w:ascii="Arial" w:hAnsi="Arial" w:cs="Arial"/>
                <w:sz w:val="20"/>
                <w:szCs w:val="20"/>
              </w:rPr>
              <w:t>Cumple  3</w:t>
            </w:r>
            <w:proofErr w:type="gramEnd"/>
            <w:r w:rsidRPr="00BC6ABE">
              <w:rPr>
                <w:rFonts w:ascii="Arial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1406" w:type="dxa"/>
            <w:vAlign w:val="center"/>
          </w:tcPr>
          <w:p w14:paraId="34176122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B75AE8" w:rsidRPr="00AB57B9" w14:paraId="05A6BEA1" w14:textId="77777777" w:rsidTr="00BC6ABE">
        <w:tc>
          <w:tcPr>
            <w:tcW w:w="2518" w:type="dxa"/>
            <w:vMerge/>
            <w:vAlign w:val="center"/>
          </w:tcPr>
          <w:p w14:paraId="221B80DF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42BB711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7513" w:type="dxa"/>
          </w:tcPr>
          <w:p w14:paraId="6C1AC8A9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BC6ABE">
              <w:rPr>
                <w:rFonts w:ascii="Arial" w:hAnsi="Arial" w:cs="Arial"/>
                <w:sz w:val="20"/>
                <w:szCs w:val="20"/>
              </w:rPr>
              <w:t>Cumple  2</w:t>
            </w:r>
            <w:proofErr w:type="gramEnd"/>
            <w:r w:rsidRPr="00BC6ABE">
              <w:rPr>
                <w:rFonts w:ascii="Arial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1406" w:type="dxa"/>
            <w:vAlign w:val="center"/>
          </w:tcPr>
          <w:p w14:paraId="5A90F228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B75AE8" w:rsidRPr="00AB57B9" w14:paraId="271499A2" w14:textId="77777777" w:rsidTr="00BC6ABE">
        <w:tc>
          <w:tcPr>
            <w:tcW w:w="2518" w:type="dxa"/>
            <w:vAlign w:val="center"/>
          </w:tcPr>
          <w:p w14:paraId="68EBCEA6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559" w:type="dxa"/>
            <w:vAlign w:val="center"/>
          </w:tcPr>
          <w:p w14:paraId="39639DEE" w14:textId="77777777" w:rsidR="00B75AE8" w:rsidRPr="00BC6ABE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7513" w:type="dxa"/>
          </w:tcPr>
          <w:p w14:paraId="3DAE9551" w14:textId="77777777" w:rsidR="00B75AE8" w:rsidRPr="00BC6ABE" w:rsidRDefault="00B75AE8" w:rsidP="000256F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406" w:type="dxa"/>
            <w:vAlign w:val="center"/>
          </w:tcPr>
          <w:p w14:paraId="6DA326CE" w14:textId="77777777" w:rsidR="00B75AE8" w:rsidRPr="00BC6ABE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5C56ABCC" w14:textId="21677117" w:rsidR="008C2272" w:rsidRDefault="008C2272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186A3D53" w14:textId="3EBF54F2" w:rsidR="00BC6ABE" w:rsidRDefault="00BC6AB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4D2A9FCE" w14:textId="77417E25" w:rsidR="00BC6ABE" w:rsidRDefault="00BC6AB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1CB157ED" w14:textId="77777777" w:rsidR="00BC6ABE" w:rsidRDefault="00BC6ABE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409AA0C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Matriz de Evaluación (4.11):</w:t>
      </w: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BD66CE" w:rsidRPr="00AB57B9" w14:paraId="219EFA71" w14:textId="77777777" w:rsidTr="000E1D7D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D4848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AB54B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9CE80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3BD39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BD66CE" w:rsidRPr="00AB57B9" w14:paraId="310FE51E" w14:textId="77777777" w:rsidTr="000E1D7D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FA8682" w14:textId="77777777" w:rsidR="00BD66CE" w:rsidRPr="00AB57B9" w:rsidRDefault="00BD66CE" w:rsidP="000E1D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0711AE" w14:textId="77777777" w:rsidR="00BD66CE" w:rsidRPr="00AB57B9" w:rsidRDefault="00BD66CE" w:rsidP="000E1D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DFBC8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0EAA5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67E41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653F0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EED3D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AB57B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008D7" w14:textId="77777777" w:rsidR="00BD66CE" w:rsidRPr="00AB57B9" w:rsidRDefault="00BD66CE" w:rsidP="000E1D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BD66CE" w:rsidRPr="00AB57B9" w14:paraId="438EC36B" w14:textId="77777777" w:rsidTr="000E1D7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56E8A" w14:textId="77777777" w:rsidR="00BD66CE" w:rsidRPr="00AB57B9" w:rsidRDefault="00BD66CE" w:rsidP="002D71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E7848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914F6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5DAB0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36A0E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865F0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B93A3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B99FA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BD66CE" w:rsidRPr="00AB57B9" w14:paraId="41B02A53" w14:textId="77777777" w:rsidTr="000E1D7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BB12B" w14:textId="77777777" w:rsidR="00BD66CE" w:rsidRPr="00AB57B9" w:rsidRDefault="00BD66CE" w:rsidP="002D71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8B289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60B89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5517A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36C79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50572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EB5B0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D0185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BD66CE" w:rsidRPr="00AB57B9" w14:paraId="3CB329CB" w14:textId="77777777" w:rsidTr="000E1D7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49848" w14:textId="77777777" w:rsidR="00BD66CE" w:rsidRPr="00AB57B9" w:rsidRDefault="00BD66CE" w:rsidP="002D71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2CBBD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ED360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FC8D0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7C394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6F3D0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42D88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39260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2D71ED" w:rsidRPr="00AB57B9" w14:paraId="0AF80BE5" w14:textId="77777777" w:rsidTr="000E1D7D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71E13" w14:textId="77777777" w:rsidR="002D71ED" w:rsidRPr="00AB57B9" w:rsidRDefault="002D71ED" w:rsidP="002D71E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983C2" w14:textId="77777777" w:rsidR="002D71ED" w:rsidRDefault="002D71ED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0A6E7" w14:textId="77777777" w:rsidR="002D71ED" w:rsidRPr="00AB57B9" w:rsidRDefault="002D71ED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FEEAB" w14:textId="77777777" w:rsidR="002D71ED" w:rsidRPr="00AB57B9" w:rsidRDefault="002D71ED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3EE9D" w14:textId="77777777" w:rsidR="002D71ED" w:rsidRPr="00AB57B9" w:rsidRDefault="002D71ED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95C45E" w14:textId="77777777" w:rsidR="002D71ED" w:rsidRPr="00AB57B9" w:rsidRDefault="002D71ED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B20FE" w14:textId="77777777" w:rsidR="002D71ED" w:rsidRPr="00AB57B9" w:rsidRDefault="002D71ED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D77C1" w14:textId="77777777" w:rsidR="002D71ED" w:rsidRPr="00AB57B9" w:rsidRDefault="002D71ED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  <w:tr w:rsidR="00BD66CE" w:rsidRPr="00AB57B9" w14:paraId="5AA04C5C" w14:textId="77777777" w:rsidTr="008C2272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D0F6E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5D47D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59DF8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A15C7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22F3D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AF69F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42C32" w14:textId="77777777" w:rsidR="00BD66CE" w:rsidRPr="00AB57B9" w:rsidRDefault="00BD66CE" w:rsidP="000E1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14:paraId="529E493A" w14:textId="77777777" w:rsidR="00106009" w:rsidRDefault="0010600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D6C0DD0" w14:textId="77777777" w:rsidR="008C2272" w:rsidRDefault="008C227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A7B1240" w14:textId="77777777" w:rsidR="003A1B3C" w:rsidRDefault="003A1B3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19CB155" w14:textId="77777777" w:rsidR="003A1B3C" w:rsidRDefault="003A1B3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E13420D" w14:textId="77777777" w:rsidR="003A1B3C" w:rsidRDefault="003A1B3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A6311D9" w14:textId="77777777" w:rsidR="003A1B3C" w:rsidRDefault="003A1B3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C284DFE" w14:textId="77777777" w:rsidR="003A1B3C" w:rsidRDefault="003A1B3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81D7FFC" w14:textId="77777777" w:rsidR="003A1B3C" w:rsidRDefault="003A1B3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9E8C2E8" w14:textId="77777777" w:rsidR="003A1B3C" w:rsidRDefault="003A1B3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C8F4F1F" w14:textId="77777777" w:rsidR="003A1B3C" w:rsidRDefault="003A1B3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19A0996" w14:textId="77777777" w:rsidR="003A1B3C" w:rsidRDefault="003A1B3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979D6F2" w14:textId="77777777" w:rsidR="003A1B3C" w:rsidRDefault="003A1B3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FDA3C1E" w14:textId="77777777" w:rsidR="003A1B3C" w:rsidRPr="00AB57B9" w:rsidRDefault="003A1B3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021"/>
        <w:gridCol w:w="1984"/>
        <w:gridCol w:w="1985"/>
        <w:gridCol w:w="5771"/>
      </w:tblGrid>
      <w:tr w:rsidR="007A0B0A" w:rsidRPr="00AB57B9" w14:paraId="5215F8AD" w14:textId="77777777" w:rsidTr="00875A76">
        <w:tc>
          <w:tcPr>
            <w:tcW w:w="2235" w:type="dxa"/>
            <w:vAlign w:val="center"/>
          </w:tcPr>
          <w:p w14:paraId="555AB2F0" w14:textId="77777777" w:rsidR="007A0B0A" w:rsidRPr="00AB57B9" w:rsidRDefault="007A0B0A" w:rsidP="00875A76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Competencia No.</w:t>
            </w:r>
          </w:p>
        </w:tc>
        <w:tc>
          <w:tcPr>
            <w:tcW w:w="1021" w:type="dxa"/>
            <w:vAlign w:val="center"/>
          </w:tcPr>
          <w:p w14:paraId="138F7AE1" w14:textId="77777777" w:rsidR="007A0B0A" w:rsidRPr="00AB57B9" w:rsidRDefault="007A0B0A" w:rsidP="00875A7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0269CD7A" w14:textId="77777777" w:rsidR="007A0B0A" w:rsidRPr="00AB57B9" w:rsidRDefault="007A0B0A" w:rsidP="00875A7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985" w:type="dxa"/>
            <w:vAlign w:val="center"/>
          </w:tcPr>
          <w:p w14:paraId="2FFC7C97" w14:textId="77777777" w:rsidR="007A0B0A" w:rsidRPr="00AB57B9" w:rsidRDefault="007A0B0A" w:rsidP="00875A7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  <w:vAlign w:val="center"/>
          </w:tcPr>
          <w:p w14:paraId="04447A56" w14:textId="77777777" w:rsidR="007A0B0A" w:rsidRPr="00AB57B9" w:rsidRDefault="007A0B0A" w:rsidP="007A0B0A">
            <w:pPr>
              <w:widowControl w:val="0"/>
              <w:autoSpaceDE w:val="0"/>
              <w:autoSpaceDN w:val="0"/>
              <w:adjustRightInd w:val="0"/>
              <w:spacing w:before="1"/>
              <w:ind w:right="28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AB57B9">
              <w:rPr>
                <w:rFonts w:ascii="Arial" w:hAnsi="Arial" w:cs="Arial"/>
                <w:sz w:val="20"/>
                <w:szCs w:val="24"/>
              </w:rPr>
              <w:t>Conoce las facultades fiscales de las autoridades y los medios de Defensa existentes, así como los Impuestos estatales y municipales, que se aplican para las diferentes operaciones de las organizaciones.</w:t>
            </w:r>
          </w:p>
        </w:tc>
      </w:tr>
    </w:tbl>
    <w:p w14:paraId="2FF1F0F8" w14:textId="77777777" w:rsidR="007A0B0A" w:rsidRPr="00AB57B9" w:rsidRDefault="007A0B0A" w:rsidP="007A0B0A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3260"/>
        <w:gridCol w:w="2977"/>
        <w:gridCol w:w="2551"/>
        <w:gridCol w:w="1631"/>
      </w:tblGrid>
      <w:tr w:rsidR="007A0B0A" w:rsidRPr="00AB57B9" w14:paraId="23E43D53" w14:textId="77777777" w:rsidTr="00BC6ABE">
        <w:tc>
          <w:tcPr>
            <w:tcW w:w="2802" w:type="dxa"/>
            <w:vAlign w:val="center"/>
          </w:tcPr>
          <w:p w14:paraId="6FB6380D" w14:textId="77777777" w:rsidR="007A0B0A" w:rsidRPr="00AB57B9" w:rsidRDefault="007A0B0A" w:rsidP="00875A76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3C914262" w14:textId="77777777" w:rsidR="007A0B0A" w:rsidRPr="00AB57B9" w:rsidRDefault="007A0B0A" w:rsidP="00875A76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2BAC8697" w14:textId="77777777" w:rsidR="007A0B0A" w:rsidRPr="00AB57B9" w:rsidRDefault="007A0B0A" w:rsidP="00875A76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51" w:type="dxa"/>
            <w:vAlign w:val="center"/>
          </w:tcPr>
          <w:p w14:paraId="14B4124B" w14:textId="77777777" w:rsidR="007A0B0A" w:rsidRPr="00AB57B9" w:rsidRDefault="007A0B0A" w:rsidP="00875A7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631" w:type="dxa"/>
            <w:vAlign w:val="center"/>
          </w:tcPr>
          <w:p w14:paraId="29D42E7A" w14:textId="4C07BFCF" w:rsidR="00BC6ABE" w:rsidRDefault="007A0B0A" w:rsidP="00BC6AB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Horas</w:t>
            </w:r>
          </w:p>
          <w:p w14:paraId="5B2E8D01" w14:textId="49B46D5C" w:rsidR="007A0B0A" w:rsidRPr="00AB57B9" w:rsidRDefault="007A0B0A" w:rsidP="00BC6ABE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teórico-práctica</w:t>
            </w:r>
          </w:p>
        </w:tc>
      </w:tr>
      <w:tr w:rsidR="007A0B0A" w:rsidRPr="00AB57B9" w14:paraId="645DE389" w14:textId="77777777" w:rsidTr="00BC6ABE">
        <w:tc>
          <w:tcPr>
            <w:tcW w:w="2802" w:type="dxa"/>
          </w:tcPr>
          <w:p w14:paraId="06116A74" w14:textId="77777777" w:rsidR="007A0B0A" w:rsidRPr="00BC6ABE" w:rsidRDefault="00B007DE" w:rsidP="00C42BC0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6.- Impuestos Estatales y Municipales</w:t>
            </w:r>
          </w:p>
          <w:p w14:paraId="652D9AB0" w14:textId="77777777" w:rsidR="00B007DE" w:rsidRPr="00BC6ABE" w:rsidRDefault="00B007DE" w:rsidP="00C42BC0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6.1. Facultades de las autoridades estatales y municipales.</w:t>
            </w:r>
          </w:p>
          <w:p w14:paraId="219434C5" w14:textId="77777777" w:rsidR="00B007DE" w:rsidRPr="00BC6ABE" w:rsidRDefault="00B007DE" w:rsidP="00C42BC0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6.2. Impuestos estatales y municipales</w:t>
            </w:r>
          </w:p>
        </w:tc>
        <w:tc>
          <w:tcPr>
            <w:tcW w:w="3260" w:type="dxa"/>
          </w:tcPr>
          <w:p w14:paraId="4DB93372" w14:textId="77777777" w:rsidR="00D5536A" w:rsidRPr="00BC6ABE" w:rsidRDefault="00D5536A" w:rsidP="00C42BC0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9"/>
              <w:ind w:left="175" w:hanging="175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 xml:space="preserve">Analizar por equipos la estructura y contenido del </w:t>
            </w:r>
            <w:r w:rsidR="002D71ED" w:rsidRPr="00BC6ABE">
              <w:rPr>
                <w:rFonts w:ascii="Arial" w:hAnsi="Arial" w:cs="Arial"/>
                <w:sz w:val="20"/>
                <w:szCs w:val="20"/>
              </w:rPr>
              <w:t>Código hacendario municipal</w:t>
            </w:r>
            <w:r w:rsidRPr="00BC6ABE">
              <w:rPr>
                <w:rFonts w:ascii="Arial" w:hAnsi="Arial" w:cs="Arial"/>
                <w:sz w:val="20"/>
                <w:szCs w:val="20"/>
              </w:rPr>
              <w:t>.</w:t>
            </w:r>
            <w:r w:rsidR="009A16BE" w:rsidRPr="00BC6A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C6ABE">
              <w:rPr>
                <w:rFonts w:ascii="Arial" w:hAnsi="Arial" w:cs="Arial"/>
                <w:sz w:val="20"/>
                <w:szCs w:val="20"/>
              </w:rPr>
              <w:t>y presentar sus comentarios en el debate grupal.</w:t>
            </w:r>
          </w:p>
          <w:p w14:paraId="54F77A00" w14:textId="77777777" w:rsidR="007A0B0A" w:rsidRPr="00BC6ABE" w:rsidRDefault="00D5536A" w:rsidP="00C42BC0">
            <w:pPr>
              <w:pStyle w:val="Prrafodelist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before="19"/>
              <w:ind w:left="175" w:hanging="175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Investigar y analizar los contenidos generales de las leyes estatales y municipales</w:t>
            </w:r>
          </w:p>
        </w:tc>
        <w:tc>
          <w:tcPr>
            <w:tcW w:w="2977" w:type="dxa"/>
          </w:tcPr>
          <w:p w14:paraId="351026D2" w14:textId="77777777" w:rsidR="002D71ED" w:rsidRPr="00BC6ABE" w:rsidRDefault="002D71ED" w:rsidP="002D71ED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 xml:space="preserve">Exposición visual de la </w:t>
            </w:r>
            <w:proofErr w:type="spellStart"/>
            <w:r w:rsidRPr="00BC6ABE">
              <w:rPr>
                <w:rFonts w:ascii="Arial" w:hAnsi="Arial" w:cs="Arial"/>
                <w:sz w:val="20"/>
                <w:szCs w:val="20"/>
              </w:rPr>
              <w:t>la</w:t>
            </w:r>
            <w:proofErr w:type="spellEnd"/>
            <w:r w:rsidRPr="00BC6ABE">
              <w:rPr>
                <w:rFonts w:ascii="Arial" w:hAnsi="Arial" w:cs="Arial"/>
                <w:sz w:val="20"/>
                <w:szCs w:val="20"/>
              </w:rPr>
              <w:t xml:space="preserve"> estructura del código hacendario municipal.</w:t>
            </w:r>
          </w:p>
          <w:p w14:paraId="47AE1171" w14:textId="77777777" w:rsidR="002D71ED" w:rsidRPr="00BC6ABE" w:rsidRDefault="002D71ED" w:rsidP="002D71ED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Realizar mesas temáticas por equipo.</w:t>
            </w:r>
          </w:p>
          <w:p w14:paraId="7BDFFD01" w14:textId="77777777" w:rsidR="002D71ED" w:rsidRPr="00BC6ABE" w:rsidRDefault="002D71ED" w:rsidP="002D71ED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Propiciar la exposición de los temas del CHM.</w:t>
            </w:r>
          </w:p>
          <w:p w14:paraId="5AFA1136" w14:textId="77777777" w:rsidR="002D71ED" w:rsidRPr="00BC6ABE" w:rsidRDefault="002D71ED" w:rsidP="002D71ED">
            <w:pPr>
              <w:pStyle w:val="Sinespaciado"/>
              <w:numPr>
                <w:ilvl w:val="0"/>
                <w:numId w:val="15"/>
              </w:num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 xml:space="preserve">Exposición visual y gráfica de casos prácticos aplicando </w:t>
            </w:r>
            <w:proofErr w:type="gramStart"/>
            <w:r w:rsidRPr="00BC6ABE">
              <w:rPr>
                <w:rFonts w:ascii="Arial" w:hAnsi="Arial" w:cs="Arial"/>
                <w:sz w:val="20"/>
                <w:szCs w:val="20"/>
              </w:rPr>
              <w:t>CHM  en</w:t>
            </w:r>
            <w:proofErr w:type="gramEnd"/>
            <w:r w:rsidRPr="00BC6ABE">
              <w:rPr>
                <w:rFonts w:ascii="Arial" w:hAnsi="Arial" w:cs="Arial"/>
                <w:sz w:val="20"/>
                <w:szCs w:val="20"/>
              </w:rPr>
              <w:t xml:space="preserve"> los casos establecidos.</w:t>
            </w:r>
          </w:p>
          <w:p w14:paraId="46733C94" w14:textId="77777777" w:rsidR="007A0B0A" w:rsidRPr="00BC6ABE" w:rsidRDefault="002D71ED" w:rsidP="002D71E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Aplicación de examen escrito de casos prácticos.</w:t>
            </w:r>
          </w:p>
        </w:tc>
        <w:tc>
          <w:tcPr>
            <w:tcW w:w="2551" w:type="dxa"/>
          </w:tcPr>
          <w:p w14:paraId="4DE7CC30" w14:textId="77777777" w:rsidR="00D5536A" w:rsidRPr="00BC6ABE" w:rsidRDefault="00D5536A" w:rsidP="00C42BC0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Habilidad para buscar y analizar información proveniente de fuentes diversas.</w:t>
            </w:r>
          </w:p>
          <w:p w14:paraId="50911FC8" w14:textId="77777777" w:rsidR="00D5536A" w:rsidRPr="00BC6ABE" w:rsidRDefault="00D5536A" w:rsidP="00C42BC0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Capacidad de análisis y síntesis.</w:t>
            </w:r>
          </w:p>
          <w:p w14:paraId="6A7D2D65" w14:textId="0F33EB71" w:rsidR="00D5536A" w:rsidRPr="00BC6ABE" w:rsidRDefault="00D5536A" w:rsidP="00C42BC0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Comunicación oral y escrita.</w:t>
            </w:r>
          </w:p>
          <w:p w14:paraId="396823B6" w14:textId="77777777" w:rsidR="00D5536A" w:rsidRPr="00BC6ABE" w:rsidRDefault="00D5536A" w:rsidP="00C42BC0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Solución de problemas.</w:t>
            </w:r>
          </w:p>
          <w:p w14:paraId="6B2ECFC3" w14:textId="77777777" w:rsidR="00D5536A" w:rsidRPr="00BC6ABE" w:rsidRDefault="00D5536A" w:rsidP="00C42BC0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Toma de decisiones.</w:t>
            </w:r>
          </w:p>
          <w:p w14:paraId="7DE55316" w14:textId="77777777" w:rsidR="00D5536A" w:rsidRPr="00BC6ABE" w:rsidRDefault="00D5536A" w:rsidP="00C42BC0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Trabajo en equipo.</w:t>
            </w:r>
          </w:p>
          <w:p w14:paraId="61B17EE2" w14:textId="77777777" w:rsidR="00D5536A" w:rsidRPr="00BC6ABE" w:rsidRDefault="00D5536A" w:rsidP="00C42BC0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Capacidad de aplicar conocimientos en la práctica.</w:t>
            </w:r>
          </w:p>
          <w:p w14:paraId="2B6D4FF3" w14:textId="77777777" w:rsidR="007A0B0A" w:rsidRPr="00BC6ABE" w:rsidRDefault="00D5536A" w:rsidP="00C42BC0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Compromiso ético.</w:t>
            </w:r>
          </w:p>
        </w:tc>
        <w:tc>
          <w:tcPr>
            <w:tcW w:w="1631" w:type="dxa"/>
          </w:tcPr>
          <w:p w14:paraId="1BA0D540" w14:textId="77777777" w:rsidR="00403B49" w:rsidRDefault="00403B49" w:rsidP="00C42BC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0421C608" w14:textId="77777777" w:rsidR="00403B49" w:rsidRDefault="00403B49" w:rsidP="00C42BC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C7F5FDC" w14:textId="77777777" w:rsidR="00BC5290" w:rsidRDefault="00BC5290" w:rsidP="00403B4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FE5C671" w14:textId="77777777" w:rsidR="00BC5290" w:rsidRDefault="00BC5290" w:rsidP="00403B4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2BB45E6" w14:textId="07564520" w:rsidR="00BC5290" w:rsidRDefault="00D92042" w:rsidP="00403B4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  <w:p w14:paraId="1EB6C2DA" w14:textId="7851E2D9" w:rsidR="007A0B0A" w:rsidRPr="00AB57B9" w:rsidRDefault="00252175" w:rsidP="00403B4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BC5290">
              <w:rPr>
                <w:rFonts w:ascii="Arial" w:hAnsi="Arial" w:cs="Arial"/>
                <w:sz w:val="20"/>
                <w:szCs w:val="20"/>
              </w:rPr>
              <w:t>-</w:t>
            </w:r>
            <w:r w:rsidR="00D92042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</w:tbl>
    <w:p w14:paraId="732535DE" w14:textId="75908925" w:rsidR="00BC6ABE" w:rsidRDefault="00BC6ABE" w:rsidP="007A0B0A">
      <w:pPr>
        <w:pStyle w:val="Sinespaciado"/>
        <w:rPr>
          <w:rFonts w:ascii="Arial" w:hAnsi="Arial" w:cs="Arial"/>
          <w:sz w:val="20"/>
          <w:szCs w:val="20"/>
        </w:rPr>
      </w:pPr>
    </w:p>
    <w:p w14:paraId="44EA4840" w14:textId="77777777" w:rsidR="00BC6ABE" w:rsidRPr="00AB57B9" w:rsidRDefault="00BC6ABE" w:rsidP="007A0B0A">
      <w:pPr>
        <w:pStyle w:val="Sinespaciado"/>
        <w:rPr>
          <w:rFonts w:ascii="Arial" w:hAnsi="Arial" w:cs="Arial"/>
          <w:sz w:val="20"/>
          <w:szCs w:val="20"/>
        </w:rPr>
      </w:pPr>
    </w:p>
    <w:p w14:paraId="2146445D" w14:textId="77777777" w:rsidR="003F1B13" w:rsidRDefault="003F1B13" w:rsidP="0032108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10910"/>
        <w:gridCol w:w="2239"/>
      </w:tblGrid>
      <w:tr w:rsidR="008C2E49" w:rsidRPr="009F2084" w14:paraId="1353E26E" w14:textId="77777777" w:rsidTr="00BC6ABE">
        <w:tc>
          <w:tcPr>
            <w:tcW w:w="10910" w:type="dxa"/>
          </w:tcPr>
          <w:p w14:paraId="236CB1FB" w14:textId="77777777" w:rsidR="008C2E49" w:rsidRPr="009F2084" w:rsidRDefault="008C2E49" w:rsidP="008B05BE">
            <w:pPr>
              <w:rPr>
                <w:rFonts w:ascii="Arial" w:hAnsi="Arial" w:cs="Arial"/>
                <w:sz w:val="20"/>
                <w:szCs w:val="20"/>
              </w:rPr>
            </w:pPr>
            <w:bookmarkStart w:id="1" w:name="_Hlk103621571"/>
            <w:r w:rsidRPr="009F2084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239" w:type="dxa"/>
          </w:tcPr>
          <w:p w14:paraId="1BF4A468" w14:textId="77777777" w:rsidR="008C2E49" w:rsidRPr="009F2084" w:rsidRDefault="008C2E49" w:rsidP="008B05BE">
            <w:pPr>
              <w:rPr>
                <w:rFonts w:ascii="Arial" w:hAnsi="Arial" w:cs="Arial"/>
                <w:sz w:val="20"/>
                <w:szCs w:val="20"/>
              </w:rPr>
            </w:pPr>
            <w:r w:rsidRPr="009F2084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8C2E49" w:rsidRPr="009F2084" w14:paraId="14A3BBE2" w14:textId="77777777" w:rsidTr="00BC6ABE">
        <w:tc>
          <w:tcPr>
            <w:tcW w:w="10910" w:type="dxa"/>
            <w:vAlign w:val="bottom"/>
          </w:tcPr>
          <w:p w14:paraId="142255BA" w14:textId="77777777" w:rsidR="008C2E49" w:rsidRPr="00BC6ABE" w:rsidRDefault="008C2E49" w:rsidP="008B05BE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C6AB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A)</w:t>
            </w:r>
            <w:r w:rsidRPr="00BC6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Analiza la información realizando la elaboración de gráficos, describe las ideas principales del tema, no tiene faltas de ortografía,  </w:t>
            </w:r>
          </w:p>
        </w:tc>
        <w:tc>
          <w:tcPr>
            <w:tcW w:w="2239" w:type="dxa"/>
          </w:tcPr>
          <w:p w14:paraId="043F8A27" w14:textId="77777777" w:rsidR="008C2E49" w:rsidRPr="00BC6ABE" w:rsidRDefault="008C2E49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8C2E49" w:rsidRPr="009F2084" w14:paraId="6AAB0E59" w14:textId="77777777" w:rsidTr="00BC6ABE">
        <w:tc>
          <w:tcPr>
            <w:tcW w:w="10910" w:type="dxa"/>
            <w:vAlign w:val="bottom"/>
          </w:tcPr>
          <w:p w14:paraId="686B8C0A" w14:textId="77777777" w:rsidR="008C2E49" w:rsidRPr="00BC6ABE" w:rsidRDefault="008C2E49" w:rsidP="008B05BE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BC6AB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B)</w:t>
            </w:r>
            <w:r w:rsidRPr="00BC6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Demuestra su capacidad crítica y autocrítica del trabajo realizado frente al grupo, así como la habilidad en el uso </w:t>
            </w:r>
            <w:proofErr w:type="gramStart"/>
            <w:r w:rsidRPr="00BC6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 las tic</w:t>
            </w:r>
            <w:proofErr w:type="gramEnd"/>
            <w:r w:rsidRPr="00BC6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, trabaja en equipo, presenta dominio del tema    e incluye ejemplos claros y precisos para la comprensión del grupo.</w:t>
            </w:r>
          </w:p>
        </w:tc>
        <w:tc>
          <w:tcPr>
            <w:tcW w:w="2239" w:type="dxa"/>
          </w:tcPr>
          <w:p w14:paraId="00E84BA8" w14:textId="77777777" w:rsidR="008C2E49" w:rsidRPr="00BC6ABE" w:rsidRDefault="008C2E49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8C2E49" w:rsidRPr="009F2084" w14:paraId="3ABC76EB" w14:textId="77777777" w:rsidTr="00BC6ABE">
        <w:tc>
          <w:tcPr>
            <w:tcW w:w="10910" w:type="dxa"/>
            <w:vAlign w:val="bottom"/>
          </w:tcPr>
          <w:p w14:paraId="3F524D84" w14:textId="78FF5E0E" w:rsidR="008C2E49" w:rsidRPr="00BC6ABE" w:rsidRDefault="008C2E49" w:rsidP="008B05BE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C)</w:t>
            </w:r>
            <w:r w:rsidRPr="00BC6AB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Demuestra conocimiento y dominio de los temas de la unidad,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 investigando y aplicando las </w:t>
            </w:r>
            <w:proofErr w:type="gramStart"/>
            <w:r w:rsidRPr="00BC6ABE">
              <w:rPr>
                <w:rFonts w:ascii="Arial" w:hAnsi="Arial" w:cs="Arial"/>
                <w:sz w:val="20"/>
                <w:szCs w:val="20"/>
              </w:rPr>
              <w:t>distintas  contribuciones</w:t>
            </w:r>
            <w:proofErr w:type="gramEnd"/>
            <w:r w:rsidRPr="00BC6ABE">
              <w:rPr>
                <w:rFonts w:ascii="Arial" w:hAnsi="Arial" w:cs="Arial"/>
                <w:sz w:val="20"/>
                <w:szCs w:val="20"/>
              </w:rPr>
              <w:t xml:space="preserve"> locales y municipales que todo contribuyente debe pagar, y de esas manera contribuir al gasto público, con el propósito de que el estado pueda cubrir sus compromisos presupuestados con antelación.</w:t>
            </w:r>
          </w:p>
        </w:tc>
        <w:tc>
          <w:tcPr>
            <w:tcW w:w="2239" w:type="dxa"/>
          </w:tcPr>
          <w:p w14:paraId="53749672" w14:textId="77777777" w:rsidR="008C2E49" w:rsidRPr="00BC6ABE" w:rsidRDefault="008C2E49" w:rsidP="008B05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  <w:bookmarkEnd w:id="1"/>
    </w:tbl>
    <w:p w14:paraId="25AFD539" w14:textId="77777777" w:rsidR="003F1B13" w:rsidRDefault="003F1B13" w:rsidP="00321089">
      <w:pPr>
        <w:pStyle w:val="Sinespaciado"/>
        <w:rPr>
          <w:rFonts w:ascii="Arial" w:hAnsi="Arial" w:cs="Arial"/>
          <w:sz w:val="20"/>
          <w:szCs w:val="20"/>
        </w:rPr>
      </w:pPr>
    </w:p>
    <w:p w14:paraId="050D60C1" w14:textId="77777777" w:rsidR="003A1B3C" w:rsidRDefault="003A1B3C" w:rsidP="00321089">
      <w:pPr>
        <w:pStyle w:val="Sinespaciado"/>
        <w:rPr>
          <w:rFonts w:ascii="Arial" w:hAnsi="Arial" w:cs="Arial"/>
          <w:sz w:val="20"/>
          <w:szCs w:val="20"/>
        </w:rPr>
      </w:pPr>
    </w:p>
    <w:p w14:paraId="1FC0A412" w14:textId="77777777" w:rsidR="003A1B3C" w:rsidRDefault="003A1B3C" w:rsidP="00321089">
      <w:pPr>
        <w:pStyle w:val="Sinespaciado"/>
        <w:rPr>
          <w:rFonts w:ascii="Arial" w:hAnsi="Arial" w:cs="Arial"/>
          <w:sz w:val="20"/>
          <w:szCs w:val="20"/>
        </w:rPr>
      </w:pPr>
    </w:p>
    <w:p w14:paraId="3EECDCCB" w14:textId="77777777" w:rsidR="003A1B3C" w:rsidRDefault="003A1B3C" w:rsidP="00321089">
      <w:pPr>
        <w:pStyle w:val="Sinespaciado"/>
        <w:rPr>
          <w:rFonts w:ascii="Arial" w:hAnsi="Arial" w:cs="Arial"/>
          <w:sz w:val="20"/>
          <w:szCs w:val="20"/>
        </w:rPr>
      </w:pPr>
    </w:p>
    <w:p w14:paraId="6593B296" w14:textId="77777777" w:rsidR="00321089" w:rsidRPr="00AB57B9" w:rsidRDefault="00321089" w:rsidP="00321089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lastRenderedPageBreak/>
        <w:t>Niveles de desempeño (4.10):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951"/>
        <w:gridCol w:w="1559"/>
        <w:gridCol w:w="8274"/>
        <w:gridCol w:w="1264"/>
      </w:tblGrid>
      <w:tr w:rsidR="00321089" w:rsidRPr="00AB57B9" w14:paraId="30548849" w14:textId="77777777" w:rsidTr="00BC5290">
        <w:tc>
          <w:tcPr>
            <w:tcW w:w="1951" w:type="dxa"/>
            <w:vAlign w:val="center"/>
          </w:tcPr>
          <w:p w14:paraId="6E371E40" w14:textId="77777777" w:rsidR="00321089" w:rsidRPr="00AB57B9" w:rsidRDefault="00321089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559" w:type="dxa"/>
            <w:vAlign w:val="center"/>
          </w:tcPr>
          <w:p w14:paraId="53905D75" w14:textId="77777777" w:rsidR="00321089" w:rsidRPr="00AB57B9" w:rsidRDefault="00321089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8274" w:type="dxa"/>
            <w:vAlign w:val="center"/>
          </w:tcPr>
          <w:p w14:paraId="645E3408" w14:textId="77777777" w:rsidR="00321089" w:rsidRPr="00AB57B9" w:rsidRDefault="00321089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264" w:type="dxa"/>
            <w:vAlign w:val="center"/>
          </w:tcPr>
          <w:p w14:paraId="0CFF11A4" w14:textId="77777777" w:rsidR="00321089" w:rsidRPr="00AB57B9" w:rsidRDefault="00321089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57B9">
              <w:rPr>
                <w:rFonts w:ascii="Arial" w:hAnsi="Arial" w:cs="Arial"/>
                <w:b/>
                <w:sz w:val="18"/>
                <w:szCs w:val="18"/>
              </w:rPr>
              <w:t>Valoración numérica</w:t>
            </w:r>
          </w:p>
        </w:tc>
      </w:tr>
      <w:tr w:rsidR="00321089" w:rsidRPr="00AB57B9" w14:paraId="3717DE68" w14:textId="77777777" w:rsidTr="00BC5290">
        <w:tc>
          <w:tcPr>
            <w:tcW w:w="1951" w:type="dxa"/>
            <w:vMerge w:val="restart"/>
            <w:vAlign w:val="center"/>
          </w:tcPr>
          <w:p w14:paraId="35FD2BD7" w14:textId="77777777" w:rsidR="00321089" w:rsidRPr="00BC6ABE" w:rsidRDefault="00321089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559" w:type="dxa"/>
            <w:vAlign w:val="center"/>
          </w:tcPr>
          <w:p w14:paraId="4C87B058" w14:textId="77777777" w:rsidR="00321089" w:rsidRPr="00BC6ABE" w:rsidRDefault="00321089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8274" w:type="dxa"/>
          </w:tcPr>
          <w:p w14:paraId="0C8506A0" w14:textId="77777777" w:rsidR="00321089" w:rsidRPr="00BC6ABE" w:rsidRDefault="00321089" w:rsidP="000256F3">
            <w:pPr>
              <w:ind w:left="-10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665BD5C1" w14:textId="77777777" w:rsidR="00321089" w:rsidRPr="00BC6ABE" w:rsidRDefault="00321089" w:rsidP="00321089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 xml:space="preserve">Se adapta a situaciones y contextos complejos: 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C243EB4" w14:textId="77777777" w:rsidR="00321089" w:rsidRPr="00BC6ABE" w:rsidRDefault="00321089" w:rsidP="00321089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Hace aportaciones a las actividades académicas desarrolladas: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45866751" w14:textId="77777777" w:rsidR="00321089" w:rsidRPr="00BC6ABE" w:rsidRDefault="00321089" w:rsidP="00321089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BC6ABE">
              <w:rPr>
                <w:rFonts w:ascii="Arial" w:hAnsi="Arial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503665DE" w14:textId="77777777" w:rsidR="00321089" w:rsidRPr="00BC6ABE" w:rsidRDefault="00321089" w:rsidP="00321089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BC6ABE">
              <w:rPr>
                <w:rFonts w:ascii="Arial" w:hAnsi="Arial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51EECE83" w14:textId="77777777" w:rsidR="00321089" w:rsidRPr="00BC6ABE" w:rsidRDefault="00321089" w:rsidP="00321089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 xml:space="preserve">Incorpora conocimientos y </w:t>
            </w:r>
            <w:proofErr w:type="gramStart"/>
            <w:r w:rsidRPr="00BC6ABE">
              <w:rPr>
                <w:rFonts w:ascii="Arial" w:hAnsi="Arial" w:cs="Arial"/>
                <w:b/>
                <w:sz w:val="20"/>
                <w:szCs w:val="20"/>
              </w:rPr>
              <w:t>actividades  interdisciplinarios</w:t>
            </w:r>
            <w:proofErr w:type="gramEnd"/>
            <w:r w:rsidRPr="00BC6ABE">
              <w:rPr>
                <w:rFonts w:ascii="Arial" w:hAnsi="Arial" w:cs="Arial"/>
                <w:b/>
                <w:sz w:val="20"/>
                <w:szCs w:val="20"/>
              </w:rPr>
              <w:t xml:space="preserve"> en su aprendizaje</w:t>
            </w:r>
            <w:r w:rsidRPr="00BC6ABE">
              <w:rPr>
                <w:rFonts w:ascii="Arial" w:hAnsi="Arial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517561C3" w14:textId="77777777" w:rsidR="00321089" w:rsidRPr="00BC6ABE" w:rsidRDefault="00321089" w:rsidP="00321089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BC6ABE">
              <w:rPr>
                <w:rFonts w:ascii="Arial" w:hAnsi="Arial" w:cs="Arial"/>
                <w:sz w:val="20"/>
                <w:szCs w:val="20"/>
              </w:rPr>
              <w:t>Es capaz de</w:t>
            </w:r>
            <w:r w:rsidRPr="00BC6AB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BC6ABE">
              <w:rPr>
                <w:rFonts w:ascii="Arial" w:hAnsi="Arial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264" w:type="dxa"/>
            <w:vAlign w:val="center"/>
          </w:tcPr>
          <w:p w14:paraId="1F345E71" w14:textId="77777777" w:rsidR="00321089" w:rsidRPr="00BC6ABE" w:rsidRDefault="00321089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321089" w:rsidRPr="00AB57B9" w14:paraId="7D0A0EAA" w14:textId="77777777" w:rsidTr="00BC5290">
        <w:tc>
          <w:tcPr>
            <w:tcW w:w="1951" w:type="dxa"/>
            <w:vMerge/>
            <w:vAlign w:val="center"/>
          </w:tcPr>
          <w:p w14:paraId="29BC0EF4" w14:textId="77777777" w:rsidR="00321089" w:rsidRPr="00BC6ABE" w:rsidRDefault="00321089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E9671F2" w14:textId="77777777" w:rsidR="00321089" w:rsidRPr="00BC6ABE" w:rsidRDefault="00321089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8274" w:type="dxa"/>
          </w:tcPr>
          <w:p w14:paraId="5C9E1971" w14:textId="77777777" w:rsidR="00321089" w:rsidRPr="00BC6ABE" w:rsidRDefault="00321089" w:rsidP="000256F3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BC6ABE">
              <w:rPr>
                <w:rFonts w:ascii="Arial" w:hAnsi="Arial" w:cs="Arial"/>
                <w:sz w:val="20"/>
                <w:szCs w:val="20"/>
              </w:rPr>
              <w:t>Cumple  4</w:t>
            </w:r>
            <w:proofErr w:type="gramEnd"/>
            <w:r w:rsidRPr="00BC6ABE">
              <w:rPr>
                <w:rFonts w:ascii="Arial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1264" w:type="dxa"/>
            <w:vAlign w:val="center"/>
          </w:tcPr>
          <w:p w14:paraId="3842FDA9" w14:textId="77777777" w:rsidR="00321089" w:rsidRPr="00BC6ABE" w:rsidRDefault="00321089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321089" w:rsidRPr="00AB57B9" w14:paraId="53C28547" w14:textId="77777777" w:rsidTr="00BC5290">
        <w:tc>
          <w:tcPr>
            <w:tcW w:w="1951" w:type="dxa"/>
            <w:vMerge/>
            <w:vAlign w:val="center"/>
          </w:tcPr>
          <w:p w14:paraId="05E17A89" w14:textId="77777777" w:rsidR="00321089" w:rsidRPr="00BC6ABE" w:rsidRDefault="00321089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626871A" w14:textId="77777777" w:rsidR="00321089" w:rsidRPr="00BC6ABE" w:rsidRDefault="00321089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8274" w:type="dxa"/>
          </w:tcPr>
          <w:p w14:paraId="7F19C629" w14:textId="77777777" w:rsidR="00321089" w:rsidRPr="00BC6ABE" w:rsidRDefault="00321089" w:rsidP="000256F3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BC6ABE">
              <w:rPr>
                <w:rFonts w:ascii="Arial" w:hAnsi="Arial" w:cs="Arial"/>
                <w:sz w:val="20"/>
                <w:szCs w:val="20"/>
              </w:rPr>
              <w:t>Cumple  3</w:t>
            </w:r>
            <w:proofErr w:type="gramEnd"/>
            <w:r w:rsidRPr="00BC6ABE">
              <w:rPr>
                <w:rFonts w:ascii="Arial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1264" w:type="dxa"/>
            <w:vAlign w:val="center"/>
          </w:tcPr>
          <w:p w14:paraId="1AD40B4F" w14:textId="77777777" w:rsidR="00321089" w:rsidRPr="00BC6ABE" w:rsidRDefault="00321089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321089" w:rsidRPr="00AB57B9" w14:paraId="3A02689B" w14:textId="77777777" w:rsidTr="00BC5290">
        <w:tc>
          <w:tcPr>
            <w:tcW w:w="1951" w:type="dxa"/>
            <w:vMerge/>
            <w:vAlign w:val="center"/>
          </w:tcPr>
          <w:p w14:paraId="687FDBBE" w14:textId="77777777" w:rsidR="00321089" w:rsidRPr="00BC6ABE" w:rsidRDefault="00321089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C1DF7E5" w14:textId="77777777" w:rsidR="00321089" w:rsidRPr="00BC6ABE" w:rsidRDefault="00321089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8274" w:type="dxa"/>
          </w:tcPr>
          <w:p w14:paraId="74BBC6EF" w14:textId="77777777" w:rsidR="00321089" w:rsidRPr="00BC6ABE" w:rsidRDefault="00321089" w:rsidP="000256F3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BC6ABE">
              <w:rPr>
                <w:rFonts w:ascii="Arial" w:hAnsi="Arial" w:cs="Arial"/>
                <w:sz w:val="20"/>
                <w:szCs w:val="20"/>
              </w:rPr>
              <w:t>Cumple  2</w:t>
            </w:r>
            <w:proofErr w:type="gramEnd"/>
            <w:r w:rsidRPr="00BC6ABE">
              <w:rPr>
                <w:rFonts w:ascii="Arial" w:hAnsi="Arial" w:cs="Arial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1264" w:type="dxa"/>
            <w:vAlign w:val="center"/>
          </w:tcPr>
          <w:p w14:paraId="62CBA83F" w14:textId="77777777" w:rsidR="00321089" w:rsidRPr="00BC6ABE" w:rsidRDefault="00321089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321089" w:rsidRPr="00AB57B9" w14:paraId="4F5373F4" w14:textId="77777777" w:rsidTr="00BC5290">
        <w:tc>
          <w:tcPr>
            <w:tcW w:w="1951" w:type="dxa"/>
            <w:vAlign w:val="center"/>
          </w:tcPr>
          <w:p w14:paraId="0973D57C" w14:textId="77777777" w:rsidR="00321089" w:rsidRPr="00BC6ABE" w:rsidRDefault="00321089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559" w:type="dxa"/>
            <w:vAlign w:val="center"/>
          </w:tcPr>
          <w:p w14:paraId="3BD19AFD" w14:textId="77777777" w:rsidR="00321089" w:rsidRPr="00BC6ABE" w:rsidRDefault="00321089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8274" w:type="dxa"/>
          </w:tcPr>
          <w:p w14:paraId="7333A470" w14:textId="77777777" w:rsidR="00321089" w:rsidRPr="00BC6ABE" w:rsidRDefault="00321089" w:rsidP="000256F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264" w:type="dxa"/>
            <w:vAlign w:val="center"/>
          </w:tcPr>
          <w:p w14:paraId="1F38564C" w14:textId="77777777" w:rsidR="00321089" w:rsidRPr="00BC6ABE" w:rsidRDefault="00321089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ABE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40958971" w14:textId="77777777" w:rsidR="008C2272" w:rsidRDefault="008C227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141905E" w14:textId="77777777" w:rsidR="003A1B3C" w:rsidRDefault="003A1B3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B2DB152" w14:textId="77777777" w:rsidR="003A1B3C" w:rsidRDefault="003A1B3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C84CA82" w14:textId="77777777" w:rsidR="003A1B3C" w:rsidRDefault="003A1B3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8B6777C" w14:textId="77777777" w:rsidR="003A1B3C" w:rsidRDefault="003A1B3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1DEEB40" w14:textId="77777777" w:rsidR="003A1B3C" w:rsidRDefault="003A1B3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178599C" w14:textId="77777777" w:rsidR="003A1B3C" w:rsidRDefault="003A1B3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C892F42" w14:textId="77777777" w:rsidR="003A1B3C" w:rsidRDefault="003A1B3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32210E2" w14:textId="77777777" w:rsidR="003A1B3C" w:rsidRDefault="003A1B3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3C68FEA" w14:textId="77777777" w:rsidR="00562450" w:rsidRDefault="00403B49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Matriz de Evaluación</w:t>
      </w: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855"/>
        <w:gridCol w:w="876"/>
        <w:gridCol w:w="3971"/>
      </w:tblGrid>
      <w:tr w:rsidR="00916B6B" w:rsidRPr="009F2084" w14:paraId="51FDCA86" w14:textId="77777777" w:rsidTr="008B05BE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5E603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5D229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C5D43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2C289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916B6B" w:rsidRPr="009F2084" w14:paraId="62691374" w14:textId="77777777" w:rsidTr="008B05BE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4F5ED5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F5D749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0F76B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08CED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B3DC3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D1744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252BC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CD7A1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916B6B" w:rsidRPr="009F2084" w14:paraId="55ECD54A" w14:textId="77777777" w:rsidTr="008B05BE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C2C6B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Elaboración de gráficos (cuadro comparativo, mapa conceptual, etc.) </w:t>
            </w:r>
          </w:p>
          <w:p w14:paraId="77E0F88F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gramStart"/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lista</w:t>
            </w:r>
            <w:proofErr w:type="gramEnd"/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C712D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E7C20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CBAFA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E037B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8466C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274AD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2E9B7" w14:textId="77777777" w:rsidR="00916B6B" w:rsidRPr="009F2084" w:rsidRDefault="00916B6B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</w:tr>
      <w:tr w:rsidR="00916B6B" w:rsidRPr="009F2084" w14:paraId="7733D818" w14:textId="77777777" w:rsidTr="008B05BE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F607B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Exposiciones </w:t>
            </w:r>
            <w:proofErr w:type="gramStart"/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Guía</w:t>
            </w:r>
            <w:proofErr w:type="gramEnd"/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observación 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53E67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7C8AA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9F408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17-18.8 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39B50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A460C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E091C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04D56" w14:textId="77777777" w:rsidR="00916B6B" w:rsidRPr="009F2084" w:rsidRDefault="00916B6B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del trabajo realizado frente al grupo, así como la habilidad en el uso </w:t>
            </w:r>
            <w:proofErr w:type="gramStart"/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 las tic</w:t>
            </w:r>
            <w:proofErr w:type="gramEnd"/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, trabaja en equipo, presenta dominio del tema    e incluye ejemplos claros y precisos para la comprensión del grupo.</w:t>
            </w:r>
          </w:p>
        </w:tc>
      </w:tr>
      <w:tr w:rsidR="00916B6B" w:rsidRPr="009F2084" w14:paraId="555BB1F2" w14:textId="77777777" w:rsidTr="008B05BE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61A97" w14:textId="77777777" w:rsidR="00916B6B" w:rsidRPr="009F2084" w:rsidRDefault="00916B6B" w:rsidP="008B05B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6CEB8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56E10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C5A84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959CA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65A12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A4D84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0-34.5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CC86CA" w14:textId="7CCE2311" w:rsidR="00916B6B" w:rsidRPr="009F2084" w:rsidRDefault="00916B6B" w:rsidP="008B05BE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conocimiento y dom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inio de los temas de la unidad,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investigando y aplicando</w:t>
            </w:r>
            <w:r w:rsidRPr="008C2FEA">
              <w:rPr>
                <w:rFonts w:ascii="Arial" w:hAnsi="Arial" w:cs="Arial"/>
                <w:sz w:val="18"/>
                <w:szCs w:val="18"/>
              </w:rPr>
              <w:t xml:space="preserve"> l</w:t>
            </w:r>
            <w:r>
              <w:rPr>
                <w:rFonts w:ascii="Arial" w:hAnsi="Arial" w:cs="Arial"/>
                <w:sz w:val="18"/>
                <w:szCs w:val="18"/>
              </w:rPr>
              <w:t>as distintas contribuciones locales y municipales, a que tiene derecho a percibir el estado para poder cumplir con sus compromisos establecidos con antelación.</w:t>
            </w:r>
          </w:p>
        </w:tc>
      </w:tr>
      <w:tr w:rsidR="00916B6B" w:rsidRPr="009F2084" w14:paraId="551044DD" w14:textId="77777777" w:rsidTr="008B05BE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68474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D4336E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5BBE8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68EEB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5ACD4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42ABE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879D1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602A6" w14:textId="77777777" w:rsidR="00916B6B" w:rsidRPr="009F2084" w:rsidRDefault="00916B6B" w:rsidP="008B05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058BD49" w14:textId="77777777" w:rsidR="00106009" w:rsidRPr="00AB57B9" w:rsidRDefault="00106009" w:rsidP="00E84898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106009" w:rsidRPr="00AB57B9" w14:paraId="466C7F42" w14:textId="77777777" w:rsidTr="00862CFC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628305" w14:textId="77777777" w:rsidR="00106009" w:rsidRPr="00AB57B9" w:rsidRDefault="008C2272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Fuentes de información: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492711" w14:textId="77777777" w:rsidR="00106009" w:rsidRPr="00AB57B9" w:rsidRDefault="008C2272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Apoyos didácticos </w:t>
            </w:r>
          </w:p>
        </w:tc>
      </w:tr>
      <w:tr w:rsidR="00106009" w:rsidRPr="00AB57B9" w14:paraId="797FF416" w14:textId="77777777" w:rsidTr="00862CFC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14:paraId="6409B9BE" w14:textId="1F7456F1" w:rsidR="00916B6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>•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16B6B">
              <w:rPr>
                <w:rFonts w:ascii="Arial" w:hAnsi="Arial" w:cs="Arial"/>
                <w:sz w:val="20"/>
                <w:szCs w:val="20"/>
              </w:rPr>
              <w:t>constitución política de los estados unidos mexicanos.</w:t>
            </w:r>
          </w:p>
          <w:p w14:paraId="4D3828F4" w14:textId="76209BCF" w:rsidR="00401B8D" w:rsidRPr="00401B8D" w:rsidRDefault="00401B8D" w:rsidP="00401B8D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01B8D">
              <w:rPr>
                <w:rFonts w:ascii="Arial" w:hAnsi="Arial" w:cs="Arial"/>
                <w:sz w:val="20"/>
                <w:szCs w:val="20"/>
              </w:rPr>
              <w:t xml:space="preserve">Derecho fiscal </w:t>
            </w:r>
          </w:p>
          <w:p w14:paraId="5C063A1A" w14:textId="04166EED" w:rsidR="00401B8D" w:rsidRPr="00401B8D" w:rsidRDefault="00401B8D" w:rsidP="00401B8D">
            <w:pPr>
              <w:pStyle w:val="Prrafodelista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01B8D">
              <w:rPr>
                <w:rFonts w:ascii="Arial" w:hAnsi="Arial" w:cs="Arial"/>
                <w:sz w:val="20"/>
                <w:szCs w:val="20"/>
              </w:rPr>
              <w:t>Derecho financiero</w:t>
            </w:r>
          </w:p>
          <w:p w14:paraId="4B5AD6C6" w14:textId="3FC943E2" w:rsidR="00224B5B" w:rsidRPr="00916B6B" w:rsidRDefault="00224B5B" w:rsidP="00916B6B">
            <w:pPr>
              <w:pStyle w:val="Prrafodelista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16B6B">
              <w:rPr>
                <w:rFonts w:ascii="Arial" w:hAnsi="Arial" w:cs="Arial"/>
                <w:sz w:val="20"/>
                <w:szCs w:val="20"/>
              </w:rPr>
              <w:t>Código fiscal de la federación y su reglamento actualizado</w:t>
            </w:r>
          </w:p>
          <w:p w14:paraId="76EE54ED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>• Ley del Impuesto sobre la renta y su reglamento actualizado</w:t>
            </w:r>
          </w:p>
          <w:p w14:paraId="303CF0A0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>• Ley del Impuesto al valor agregado y su reglamento actualizado</w:t>
            </w:r>
          </w:p>
          <w:p w14:paraId="2CE7EC96" w14:textId="77777777" w:rsid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 xml:space="preserve">• Estudio del Impuesto sobre la renta Personas Físicas – Pérez </w:t>
            </w:r>
          </w:p>
          <w:p w14:paraId="586C14C0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224B5B">
              <w:rPr>
                <w:rFonts w:ascii="Arial" w:hAnsi="Arial" w:cs="Arial"/>
                <w:sz w:val="20"/>
                <w:szCs w:val="20"/>
              </w:rPr>
              <w:t xml:space="preserve">Chávez – </w:t>
            </w:r>
            <w:proofErr w:type="spellStart"/>
            <w:r w:rsidRPr="00224B5B">
              <w:rPr>
                <w:rFonts w:ascii="Arial" w:hAnsi="Arial" w:cs="Arial"/>
                <w:sz w:val="20"/>
                <w:szCs w:val="20"/>
              </w:rPr>
              <w:t>Fol</w:t>
            </w:r>
            <w:proofErr w:type="spellEnd"/>
            <w:r w:rsidRPr="00224B5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24B5B">
              <w:rPr>
                <w:rFonts w:ascii="Arial" w:hAnsi="Arial" w:cs="Arial"/>
                <w:sz w:val="20"/>
                <w:szCs w:val="20"/>
              </w:rPr>
              <w:t>Olguin</w:t>
            </w:r>
            <w:proofErr w:type="spellEnd"/>
            <w:r w:rsidRPr="00224B5B">
              <w:rPr>
                <w:rFonts w:ascii="Arial" w:hAnsi="Arial" w:cs="Arial"/>
                <w:sz w:val="20"/>
                <w:szCs w:val="20"/>
              </w:rPr>
              <w:t xml:space="preserve"> Edit. Gasca</w:t>
            </w:r>
          </w:p>
          <w:p w14:paraId="4564F6EC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>• Aplicación Práctica del ISR y el IVA de personas morales – Sánchez</w:t>
            </w:r>
          </w:p>
          <w:p w14:paraId="4D618829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 xml:space="preserve">  Miranda Arnulfo – Edit. ISEF</w:t>
            </w:r>
          </w:p>
          <w:p w14:paraId="31B1713A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>• Pagina web http/</w:t>
            </w:r>
            <w:proofErr w:type="gramStart"/>
            <w:r w:rsidRPr="00224B5B">
              <w:rPr>
                <w:rFonts w:ascii="Arial" w:hAnsi="Arial" w:cs="Arial"/>
                <w:sz w:val="20"/>
                <w:szCs w:val="20"/>
              </w:rPr>
              <w:t>/:www.sat.gob.mx</w:t>
            </w:r>
            <w:proofErr w:type="gramEnd"/>
          </w:p>
          <w:p w14:paraId="7F5179DC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 xml:space="preserve">• Revistas fiscales (PAF, Notas fiscales, </w:t>
            </w:r>
            <w:proofErr w:type="spellStart"/>
            <w:proofErr w:type="gramStart"/>
            <w:r w:rsidRPr="00224B5B">
              <w:rPr>
                <w:rFonts w:ascii="Arial" w:hAnsi="Arial" w:cs="Arial"/>
                <w:sz w:val="20"/>
                <w:szCs w:val="20"/>
              </w:rPr>
              <w:t>Normatividad,etc</w:t>
            </w:r>
            <w:proofErr w:type="spellEnd"/>
            <w:proofErr w:type="gramEnd"/>
            <w:r w:rsidRPr="00224B5B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73BCEB2C" w14:textId="77777777" w:rsidR="00106009" w:rsidRPr="00AB57B9" w:rsidRDefault="00106009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98" w:type="dxa"/>
            <w:tcBorders>
              <w:top w:val="single" w:sz="4" w:space="0" w:color="auto"/>
            </w:tcBorders>
          </w:tcPr>
          <w:p w14:paraId="3196F9BC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>Cañón</w:t>
            </w:r>
          </w:p>
          <w:p w14:paraId="07F779CA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>PC</w:t>
            </w:r>
          </w:p>
          <w:p w14:paraId="3C0801B7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>USB</w:t>
            </w:r>
          </w:p>
          <w:p w14:paraId="1A36A053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24B5B">
              <w:rPr>
                <w:rFonts w:ascii="Arial" w:hAnsi="Arial" w:cs="Arial"/>
                <w:sz w:val="20"/>
                <w:szCs w:val="20"/>
              </w:rPr>
              <w:t>Pizarrón blanco</w:t>
            </w:r>
          </w:p>
          <w:p w14:paraId="3CB157A2" w14:textId="77777777" w:rsidR="00224B5B" w:rsidRPr="00224B5B" w:rsidRDefault="00224B5B" w:rsidP="00224B5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24B5B">
              <w:rPr>
                <w:rFonts w:ascii="Arial" w:hAnsi="Arial" w:cs="Arial"/>
                <w:sz w:val="20"/>
                <w:szCs w:val="20"/>
              </w:rPr>
              <w:t>Pintarrones</w:t>
            </w:r>
            <w:proofErr w:type="spellEnd"/>
          </w:p>
          <w:p w14:paraId="7A7BC6A0" w14:textId="77777777" w:rsidR="00106009" w:rsidRPr="00AB57B9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CC3FBE2" w14:textId="77777777" w:rsidR="00106009" w:rsidRPr="00AB57B9" w:rsidRDefault="00106009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45A2EBBC" w14:textId="77777777" w:rsidR="00F711AE" w:rsidRDefault="00F711AE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163A74F3" w14:textId="77777777" w:rsidR="00F711AE" w:rsidRDefault="00F711AE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5BA54619" w14:textId="77777777" w:rsidR="00F711AE" w:rsidRDefault="00F711AE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6E7F1348" w14:textId="77777777" w:rsidR="00F711AE" w:rsidRDefault="00F711AE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1C13A812" w14:textId="77777777" w:rsidR="00F711AE" w:rsidRDefault="00F711AE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39237835" w14:textId="77777777" w:rsidR="00F711AE" w:rsidRDefault="00F711AE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20C74F8A" w14:textId="77777777" w:rsidR="00F711AE" w:rsidRDefault="00F711AE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19432326" w14:textId="77777777" w:rsidR="00E84898" w:rsidRDefault="00E84898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3FA81D41" w14:textId="77777777" w:rsidR="00E84898" w:rsidRDefault="00E84898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2F772626" w14:textId="77777777" w:rsidR="00F711AE" w:rsidRDefault="00F711AE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08FF49FD" w14:textId="77777777" w:rsidR="00F711AE" w:rsidRDefault="00F711AE" w:rsidP="00F711AE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44C61BA4" w14:textId="77777777" w:rsidR="00206F1D" w:rsidRPr="00AB57B9" w:rsidRDefault="00106009" w:rsidP="00862CFC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Calendarizac</w:t>
      </w:r>
      <w:r w:rsidR="00F711AE">
        <w:rPr>
          <w:rFonts w:ascii="Arial" w:hAnsi="Arial" w:cs="Arial"/>
          <w:sz w:val="20"/>
          <w:szCs w:val="20"/>
        </w:rPr>
        <w:t xml:space="preserve">ión de evaluación en semanas </w:t>
      </w:r>
    </w:p>
    <w:p w14:paraId="7F1F4D46" w14:textId="77777777" w:rsidR="005053AB" w:rsidRPr="00AB57B9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1"/>
        <w:gridCol w:w="764"/>
        <w:gridCol w:w="764"/>
        <w:gridCol w:w="764"/>
        <w:gridCol w:w="764"/>
        <w:gridCol w:w="764"/>
        <w:gridCol w:w="764"/>
        <w:gridCol w:w="764"/>
        <w:gridCol w:w="764"/>
        <w:gridCol w:w="765"/>
        <w:gridCol w:w="765"/>
        <w:gridCol w:w="765"/>
        <w:gridCol w:w="765"/>
        <w:gridCol w:w="765"/>
        <w:gridCol w:w="765"/>
        <w:gridCol w:w="765"/>
        <w:gridCol w:w="765"/>
      </w:tblGrid>
      <w:tr w:rsidR="00862CFC" w:rsidRPr="00AB57B9" w14:paraId="2CEE6781" w14:textId="77777777" w:rsidTr="00862CFC">
        <w:tc>
          <w:tcPr>
            <w:tcW w:w="764" w:type="dxa"/>
          </w:tcPr>
          <w:p w14:paraId="6EE46971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4BAE0D5C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6F435F41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06AA42D8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14:paraId="4CD30041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14:paraId="55BDA8C2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14:paraId="680010F0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14:paraId="6596A7B1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14:paraId="5FAC2FB4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14:paraId="6BAEF6A3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14:paraId="3238BAC9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14:paraId="45627654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14:paraId="6D624F07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14:paraId="6F7EA990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14:paraId="693BFA69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14:paraId="3D028D26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14:paraId="25EDC013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862CFC" w:rsidRPr="00AB57B9" w14:paraId="3F285428" w14:textId="77777777" w:rsidTr="00862CFC">
        <w:tc>
          <w:tcPr>
            <w:tcW w:w="764" w:type="dxa"/>
          </w:tcPr>
          <w:p w14:paraId="51058818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14:paraId="5C42DE74" w14:textId="13F809A2" w:rsidR="00862CFC" w:rsidRPr="00AB57B9" w:rsidRDefault="00BC529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</w:t>
            </w:r>
          </w:p>
        </w:tc>
        <w:tc>
          <w:tcPr>
            <w:tcW w:w="764" w:type="dxa"/>
          </w:tcPr>
          <w:p w14:paraId="0C5CEAE6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3AC3C77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19882EF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5F7D8F3" w14:textId="77777777" w:rsidR="00BC5290" w:rsidRDefault="00BC5290" w:rsidP="00BC529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EF1</w:t>
            </w:r>
          </w:p>
          <w:p w14:paraId="32E405A2" w14:textId="704ACA0D" w:rsidR="00862CFC" w:rsidRPr="00AB57B9" w:rsidRDefault="00BC5290" w:rsidP="00BC529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</w:t>
            </w:r>
          </w:p>
        </w:tc>
        <w:tc>
          <w:tcPr>
            <w:tcW w:w="764" w:type="dxa"/>
          </w:tcPr>
          <w:p w14:paraId="70B8E686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070983F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A8D5C36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0364485" w14:textId="18103AB5" w:rsidR="00BC5290" w:rsidRDefault="00BC5290" w:rsidP="00BC529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EF2</w:t>
            </w:r>
          </w:p>
          <w:p w14:paraId="1C176DB8" w14:textId="3CEF5618" w:rsidR="00862CFC" w:rsidRPr="00AB57B9" w:rsidRDefault="00BC5290" w:rsidP="00BC529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</w:t>
            </w:r>
          </w:p>
        </w:tc>
        <w:tc>
          <w:tcPr>
            <w:tcW w:w="765" w:type="dxa"/>
          </w:tcPr>
          <w:p w14:paraId="49D8F2A7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2E1BD19" w14:textId="794A3CB3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1607C83" w14:textId="167CBDDD" w:rsidR="00F711AE" w:rsidRPr="00AB57B9" w:rsidRDefault="00F711AE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75C52A5" w14:textId="77777777" w:rsidR="009F138C" w:rsidRDefault="009F138C" w:rsidP="009F138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EF3</w:t>
            </w:r>
          </w:p>
          <w:p w14:paraId="11EE59DC" w14:textId="1BDB4DE6" w:rsidR="00F711AE" w:rsidRPr="00AB57B9" w:rsidRDefault="009F138C" w:rsidP="009F138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</w:t>
            </w:r>
          </w:p>
        </w:tc>
        <w:tc>
          <w:tcPr>
            <w:tcW w:w="765" w:type="dxa"/>
          </w:tcPr>
          <w:p w14:paraId="34B77D2F" w14:textId="27EBF5AF" w:rsidR="00F711AE" w:rsidRPr="00AB57B9" w:rsidRDefault="00F711AE" w:rsidP="0025217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3C9D99D" w14:textId="385072FE" w:rsidR="00F711AE" w:rsidRPr="00AB57B9" w:rsidRDefault="00F711AE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4C69DE7" w14:textId="3B4BDD25" w:rsidR="00BC5290" w:rsidRDefault="00BC5290" w:rsidP="00BC529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EF4</w:t>
            </w:r>
          </w:p>
          <w:p w14:paraId="71AE1A00" w14:textId="12A47E36" w:rsidR="00862CFC" w:rsidRPr="00AB57B9" w:rsidRDefault="00BC5290" w:rsidP="00BC529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</w:t>
            </w:r>
          </w:p>
        </w:tc>
      </w:tr>
      <w:tr w:rsidR="00862CFC" w:rsidRPr="00AB57B9" w14:paraId="0383ACEF" w14:textId="77777777" w:rsidTr="00862CFC">
        <w:tc>
          <w:tcPr>
            <w:tcW w:w="764" w:type="dxa"/>
          </w:tcPr>
          <w:p w14:paraId="09315A93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64" w:type="dxa"/>
          </w:tcPr>
          <w:p w14:paraId="456C7D4A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E0F4916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B73BC96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216C068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DDFF733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41B39D1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385F30C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4C9F152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23BA816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5AC30E8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9DCF0C0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C0CBFA0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0206113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538EACC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394663B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F22C245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AB57B9" w14:paraId="4A35CF16" w14:textId="77777777" w:rsidTr="00862CFC">
        <w:tc>
          <w:tcPr>
            <w:tcW w:w="764" w:type="dxa"/>
          </w:tcPr>
          <w:p w14:paraId="6D8DF475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79E83013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B89479B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C8CE524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43F7C22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289E6F7" w14:textId="5F5C89FB" w:rsidR="00862CFC" w:rsidRPr="00AB57B9" w:rsidRDefault="00BC529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SD1</w:t>
            </w:r>
          </w:p>
        </w:tc>
        <w:tc>
          <w:tcPr>
            <w:tcW w:w="764" w:type="dxa"/>
          </w:tcPr>
          <w:p w14:paraId="4F6E5790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722143D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16F5BB3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81DBF50" w14:textId="2F51A150" w:rsidR="00862CFC" w:rsidRPr="00AB57B9" w:rsidRDefault="00BC529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SD2</w:t>
            </w:r>
          </w:p>
        </w:tc>
        <w:tc>
          <w:tcPr>
            <w:tcW w:w="765" w:type="dxa"/>
          </w:tcPr>
          <w:p w14:paraId="68413F5F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A28FB27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137C044" w14:textId="5C9D1864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2D7B3EA" w14:textId="213C12A8" w:rsidR="00862CFC" w:rsidRPr="00AB57B9" w:rsidRDefault="009F138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SD3</w:t>
            </w:r>
          </w:p>
        </w:tc>
        <w:tc>
          <w:tcPr>
            <w:tcW w:w="765" w:type="dxa"/>
          </w:tcPr>
          <w:p w14:paraId="381DEF3A" w14:textId="09D890BB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F6F537E" w14:textId="5DF69934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CE2F74C" w14:textId="01B5F29E" w:rsidR="00862CFC" w:rsidRPr="00AB57B9" w:rsidRDefault="00BC529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SD4</w:t>
            </w:r>
          </w:p>
        </w:tc>
      </w:tr>
    </w:tbl>
    <w:p w14:paraId="0D566CD7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TP: Tiempo Planeado</w:t>
      </w:r>
    </w:p>
    <w:p w14:paraId="479A3285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ED: Evaluación diagnóstica</w:t>
      </w:r>
    </w:p>
    <w:p w14:paraId="0190FDEC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26A05E6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TR: Tiempo Real</w:t>
      </w:r>
    </w:p>
    <w:p w14:paraId="2871271E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proofErr w:type="spellStart"/>
      <w:r w:rsidRPr="00AB57B9">
        <w:rPr>
          <w:rFonts w:ascii="Arial" w:hAnsi="Arial" w:cs="Arial"/>
          <w:sz w:val="20"/>
          <w:szCs w:val="20"/>
        </w:rPr>
        <w:t>EFn</w:t>
      </w:r>
      <w:proofErr w:type="spellEnd"/>
      <w:r w:rsidRPr="00AB57B9">
        <w:rPr>
          <w:rFonts w:ascii="Arial" w:hAnsi="Arial" w:cs="Arial"/>
          <w:sz w:val="20"/>
          <w:szCs w:val="20"/>
        </w:rPr>
        <w:t>: Evaluación formativa (Competencia específica n)</w:t>
      </w:r>
    </w:p>
    <w:p w14:paraId="17F671B8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SD: Seguimiento departamental</w:t>
      </w:r>
    </w:p>
    <w:p w14:paraId="64756A6F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ES: Evaluación sumativa</w:t>
      </w:r>
    </w:p>
    <w:p w14:paraId="07810A91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C7F1D8F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3"/>
        <w:gridCol w:w="2444"/>
      </w:tblGrid>
      <w:tr w:rsidR="00862CFC" w:rsidRPr="00AB57B9" w14:paraId="7BCAF886" w14:textId="77777777" w:rsidTr="0020553C">
        <w:trPr>
          <w:jc w:val="right"/>
        </w:trPr>
        <w:tc>
          <w:tcPr>
            <w:tcW w:w="2373" w:type="dxa"/>
          </w:tcPr>
          <w:p w14:paraId="339E02B1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4FDA10FF" w14:textId="410DC09C" w:rsidR="00862CFC" w:rsidRPr="00AB57B9" w:rsidRDefault="003A4629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  <w:r w:rsidR="00252175">
              <w:rPr>
                <w:rFonts w:ascii="Arial" w:hAnsi="Arial" w:cs="Arial"/>
                <w:sz w:val="20"/>
                <w:szCs w:val="20"/>
              </w:rPr>
              <w:t>-</w:t>
            </w:r>
            <w:r w:rsidR="001376A0">
              <w:rPr>
                <w:rFonts w:ascii="Arial" w:hAnsi="Arial" w:cs="Arial"/>
                <w:sz w:val="20"/>
                <w:szCs w:val="20"/>
              </w:rPr>
              <w:t>EN</w:t>
            </w:r>
            <w:r w:rsidR="00252175">
              <w:rPr>
                <w:rFonts w:ascii="Arial" w:hAnsi="Arial" w:cs="Arial"/>
                <w:sz w:val="20"/>
                <w:szCs w:val="20"/>
              </w:rPr>
              <w:t>ERO-</w:t>
            </w:r>
            <w:r w:rsidR="00900160">
              <w:rPr>
                <w:rFonts w:ascii="Arial" w:hAnsi="Arial" w:cs="Arial"/>
                <w:sz w:val="20"/>
                <w:szCs w:val="20"/>
              </w:rPr>
              <w:t>20</w:t>
            </w:r>
            <w:r w:rsidR="00F33908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20553C" w:rsidRPr="00AB57B9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34AD307B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329A5A3" w14:textId="77777777" w:rsidR="00031DD0" w:rsidRPr="00AB57B9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FC45EF2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AB57B9" w14:paraId="5180F50B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4B7B1FCA" w14:textId="77777777" w:rsidR="00862CFC" w:rsidRPr="00AB57B9" w:rsidRDefault="00562450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CPA. ALVARO RAMOS VILLEGAS</w:t>
            </w:r>
          </w:p>
        </w:tc>
        <w:tc>
          <w:tcPr>
            <w:tcW w:w="850" w:type="dxa"/>
          </w:tcPr>
          <w:p w14:paraId="4D7F52DC" w14:textId="77777777" w:rsidR="00862CFC" w:rsidRPr="00AB57B9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289AB0E4" w14:textId="506B21C6" w:rsidR="00862CFC" w:rsidRPr="00AB57B9" w:rsidRDefault="00901821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LAE. RENATA RAMOS MORENO</w:t>
            </w:r>
          </w:p>
        </w:tc>
      </w:tr>
      <w:tr w:rsidR="00862CFC" w:rsidRPr="00AB57B9" w14:paraId="21111027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5B457525" w14:textId="13FBC4F7" w:rsidR="00862CFC" w:rsidRPr="00AB57B9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Nombre y firma del (de la) profesor</w:t>
            </w:r>
          </w:p>
        </w:tc>
        <w:tc>
          <w:tcPr>
            <w:tcW w:w="850" w:type="dxa"/>
          </w:tcPr>
          <w:p w14:paraId="12ABF798" w14:textId="77777777" w:rsidR="00862CFC" w:rsidRPr="00AB57B9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6A462BF4" w14:textId="48FC6282" w:rsidR="00862CFC" w:rsidRPr="00AB57B9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 xml:space="preserve">Nombre y firma del </w:t>
            </w:r>
            <w:proofErr w:type="gramStart"/>
            <w:r w:rsidRPr="00AB57B9">
              <w:rPr>
                <w:rFonts w:ascii="Arial" w:hAnsi="Arial" w:cs="Arial"/>
                <w:sz w:val="20"/>
                <w:szCs w:val="20"/>
              </w:rPr>
              <w:t>Jefe</w:t>
            </w:r>
            <w:proofErr w:type="gramEnd"/>
            <w:r w:rsidRPr="00AB57B9">
              <w:rPr>
                <w:rFonts w:ascii="Arial" w:hAnsi="Arial" w:cs="Arial"/>
                <w:sz w:val="20"/>
                <w:szCs w:val="20"/>
              </w:rPr>
              <w:t xml:space="preserve"> de Departamento Académico</w:t>
            </w:r>
          </w:p>
        </w:tc>
      </w:tr>
    </w:tbl>
    <w:p w14:paraId="26A559D9" w14:textId="77777777" w:rsidR="00862CFC" w:rsidRPr="00AB57B9" w:rsidRDefault="00862CFC" w:rsidP="0020553C">
      <w:pPr>
        <w:pStyle w:val="Sinespaciado"/>
        <w:rPr>
          <w:rFonts w:ascii="Arial" w:hAnsi="Arial" w:cs="Arial"/>
          <w:sz w:val="20"/>
          <w:szCs w:val="20"/>
        </w:rPr>
      </w:pPr>
    </w:p>
    <w:sectPr w:rsidR="00862CFC" w:rsidRPr="00AB57B9" w:rsidSect="005711AF">
      <w:headerReference w:type="default" r:id="rId9"/>
      <w:footerReference w:type="default" r:id="rId10"/>
      <w:pgSz w:w="15840" w:h="12240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F055D9" w14:textId="77777777" w:rsidR="008C6F4C" w:rsidRDefault="008C6F4C" w:rsidP="00862CFC">
      <w:pPr>
        <w:spacing w:after="0" w:line="240" w:lineRule="auto"/>
      </w:pPr>
      <w:r>
        <w:separator/>
      </w:r>
    </w:p>
  </w:endnote>
  <w:endnote w:type="continuationSeparator" w:id="0">
    <w:p w14:paraId="54F2252B" w14:textId="77777777" w:rsidR="008C6F4C" w:rsidRDefault="008C6F4C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E1A59" w14:textId="77777777" w:rsidR="00537C20" w:rsidRPr="0026481A" w:rsidRDefault="00537C20" w:rsidP="00537C20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13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10927DAE" w14:textId="0014625C" w:rsidR="00403B49" w:rsidRDefault="00403B49" w:rsidP="00F2545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C63112" w14:textId="77777777" w:rsidR="008C6F4C" w:rsidRDefault="008C6F4C" w:rsidP="00862CFC">
      <w:pPr>
        <w:spacing w:after="0" w:line="240" w:lineRule="auto"/>
      </w:pPr>
      <w:r>
        <w:separator/>
      </w:r>
    </w:p>
  </w:footnote>
  <w:footnote w:type="continuationSeparator" w:id="0">
    <w:p w14:paraId="121420CC" w14:textId="77777777" w:rsidR="008C6F4C" w:rsidRDefault="008C6F4C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84AB9" w14:textId="7214061B" w:rsidR="00403B49" w:rsidRDefault="00000000" w:rsidP="000E1D7D">
    <w:pPr>
      <w:pStyle w:val="Sinespaciado"/>
      <w:jc w:val="center"/>
      <w:rPr>
        <w:rFonts w:ascii="Arial" w:hAnsi="Arial" w:cs="Arial"/>
        <w:b/>
        <w:sz w:val="20"/>
      </w:rPr>
    </w:pPr>
    <w:r>
      <w:rPr>
        <w:rFonts w:ascii="Arial" w:hAnsi="Arial" w:cs="Arial"/>
        <w:b/>
        <w:noProof/>
        <w:sz w:val="20"/>
      </w:rPr>
      <w:pict w14:anchorId="4342F890">
        <v:group id="_x0000_s1025" style="position:absolute;left:0;text-align:left;margin-left:.25pt;margin-top:-20.25pt;width:685.75pt;height:56.7pt;z-index:251660288" coordorigin="1139,1375" coordsize="13715,11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12724;top:1375;width:2130;height:1134">
            <v:imagedata r:id="rId1" o:title="itssat"/>
          </v:shape>
          <v:shape id="_x0000_s1027" type="#_x0000_t75" style="position:absolute;left:1139;top:1375;width:2576;height:1134">
            <v:imagedata r:id="rId2" o:title="Logo-TecNM"/>
          </v:shape>
        </v:group>
      </w:pict>
    </w:r>
  </w:p>
  <w:p w14:paraId="5FE77891" w14:textId="7C4EB21D" w:rsidR="00403B49" w:rsidRDefault="00403B49" w:rsidP="000E1D7D">
    <w:pPr>
      <w:pStyle w:val="Sinespaciado"/>
      <w:jc w:val="center"/>
      <w:rPr>
        <w:rFonts w:ascii="Arial" w:hAnsi="Arial" w:cs="Arial"/>
        <w:b/>
        <w:sz w:val="20"/>
      </w:rPr>
    </w:pPr>
  </w:p>
  <w:p w14:paraId="4E0938F4" w14:textId="77777777" w:rsidR="00403B49" w:rsidRDefault="00403B49" w:rsidP="000E1D7D">
    <w:pPr>
      <w:pStyle w:val="Sinespaciado"/>
      <w:jc w:val="center"/>
      <w:rPr>
        <w:rFonts w:ascii="Arial" w:hAnsi="Arial" w:cs="Arial"/>
        <w:b/>
        <w:sz w:val="20"/>
      </w:rPr>
    </w:pP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018025E2" wp14:editId="2C3A080C">
          <wp:simplePos x="0" y="0"/>
          <wp:positionH relativeFrom="column">
            <wp:posOffset>7882890</wp:posOffset>
          </wp:positionH>
          <wp:positionV relativeFrom="paragraph">
            <wp:posOffset>-394335</wp:posOffset>
          </wp:positionV>
          <wp:extent cx="517525" cy="666115"/>
          <wp:effectExtent l="0" t="0" r="0" b="0"/>
          <wp:wrapNone/>
          <wp:docPr id="1" name="Imagen 1" descr="D:\1.- Desarrollo Institucional\Logos oficiales\logos 2016\LOGO NIDEN ITSSAT Vertical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1.- Desarrollo Institucional\Logos oficiales\logos 2016\LOGO NIDEN ITSSAT Vertical 2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525" cy="666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DAC028" w14:textId="77777777" w:rsidR="00403B49" w:rsidRDefault="00403B49" w:rsidP="000E1D7D">
    <w:pPr>
      <w:pStyle w:val="Sinespaciado"/>
      <w:jc w:val="center"/>
      <w:rPr>
        <w:rFonts w:ascii="Arial" w:hAnsi="Arial" w:cs="Arial"/>
        <w:b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771CA"/>
    <w:multiLevelType w:val="hybridMultilevel"/>
    <w:tmpl w:val="492A2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E362F"/>
    <w:multiLevelType w:val="hybridMultilevel"/>
    <w:tmpl w:val="2A2067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320000"/>
    <w:multiLevelType w:val="hybridMultilevel"/>
    <w:tmpl w:val="38B86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BD38B1"/>
    <w:multiLevelType w:val="hybridMultilevel"/>
    <w:tmpl w:val="7E2E3406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A328AE"/>
    <w:multiLevelType w:val="hybridMultilevel"/>
    <w:tmpl w:val="0796628C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AB0E45"/>
    <w:multiLevelType w:val="hybridMultilevel"/>
    <w:tmpl w:val="323CB63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F90940"/>
    <w:multiLevelType w:val="hybridMultilevel"/>
    <w:tmpl w:val="C3623DBA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B8414E"/>
    <w:multiLevelType w:val="hybridMultilevel"/>
    <w:tmpl w:val="702CC84C"/>
    <w:lvl w:ilvl="0" w:tplc="5370657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AE48CB"/>
    <w:multiLevelType w:val="hybridMultilevel"/>
    <w:tmpl w:val="110EBD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3F493D"/>
    <w:multiLevelType w:val="hybridMultilevel"/>
    <w:tmpl w:val="FBD272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743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63" w:hanging="360"/>
      </w:pPr>
    </w:lvl>
    <w:lvl w:ilvl="2" w:tplc="080A001B" w:tentative="1">
      <w:start w:val="1"/>
      <w:numFmt w:val="lowerRoman"/>
      <w:lvlText w:val="%3."/>
      <w:lvlJc w:val="right"/>
      <w:pPr>
        <w:ind w:left="2183" w:hanging="180"/>
      </w:pPr>
    </w:lvl>
    <w:lvl w:ilvl="3" w:tplc="080A000F" w:tentative="1">
      <w:start w:val="1"/>
      <w:numFmt w:val="decimal"/>
      <w:lvlText w:val="%4."/>
      <w:lvlJc w:val="left"/>
      <w:pPr>
        <w:ind w:left="2903" w:hanging="360"/>
      </w:pPr>
    </w:lvl>
    <w:lvl w:ilvl="4" w:tplc="080A0019" w:tentative="1">
      <w:start w:val="1"/>
      <w:numFmt w:val="lowerLetter"/>
      <w:lvlText w:val="%5."/>
      <w:lvlJc w:val="left"/>
      <w:pPr>
        <w:ind w:left="3623" w:hanging="360"/>
      </w:pPr>
    </w:lvl>
    <w:lvl w:ilvl="5" w:tplc="080A001B" w:tentative="1">
      <w:start w:val="1"/>
      <w:numFmt w:val="lowerRoman"/>
      <w:lvlText w:val="%6."/>
      <w:lvlJc w:val="right"/>
      <w:pPr>
        <w:ind w:left="4343" w:hanging="180"/>
      </w:pPr>
    </w:lvl>
    <w:lvl w:ilvl="6" w:tplc="080A000F" w:tentative="1">
      <w:start w:val="1"/>
      <w:numFmt w:val="decimal"/>
      <w:lvlText w:val="%7."/>
      <w:lvlJc w:val="left"/>
      <w:pPr>
        <w:ind w:left="5063" w:hanging="360"/>
      </w:pPr>
    </w:lvl>
    <w:lvl w:ilvl="7" w:tplc="080A0019" w:tentative="1">
      <w:start w:val="1"/>
      <w:numFmt w:val="lowerLetter"/>
      <w:lvlText w:val="%8."/>
      <w:lvlJc w:val="left"/>
      <w:pPr>
        <w:ind w:left="5783" w:hanging="360"/>
      </w:pPr>
    </w:lvl>
    <w:lvl w:ilvl="8" w:tplc="080A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20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461E34"/>
    <w:multiLevelType w:val="hybridMultilevel"/>
    <w:tmpl w:val="BEE04E4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DC361C"/>
    <w:multiLevelType w:val="hybridMultilevel"/>
    <w:tmpl w:val="1F1608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7227133">
    <w:abstractNumId w:val="16"/>
  </w:num>
  <w:num w:numId="2" w16cid:durableId="1833907241">
    <w:abstractNumId w:val="9"/>
  </w:num>
  <w:num w:numId="3" w16cid:durableId="545457581">
    <w:abstractNumId w:val="23"/>
  </w:num>
  <w:num w:numId="4" w16cid:durableId="970478650">
    <w:abstractNumId w:val="13"/>
  </w:num>
  <w:num w:numId="5" w16cid:durableId="512182705">
    <w:abstractNumId w:val="11"/>
  </w:num>
  <w:num w:numId="6" w16cid:durableId="300230153">
    <w:abstractNumId w:val="12"/>
  </w:num>
  <w:num w:numId="7" w16cid:durableId="14818963">
    <w:abstractNumId w:val="8"/>
  </w:num>
  <w:num w:numId="8" w16cid:durableId="1417707057">
    <w:abstractNumId w:val="17"/>
  </w:num>
  <w:num w:numId="9" w16cid:durableId="1831676929">
    <w:abstractNumId w:val="1"/>
  </w:num>
  <w:num w:numId="10" w16cid:durableId="1473012367">
    <w:abstractNumId w:val="15"/>
  </w:num>
  <w:num w:numId="11" w16cid:durableId="2024085875">
    <w:abstractNumId w:val="20"/>
  </w:num>
  <w:num w:numId="12" w16cid:durableId="306978565">
    <w:abstractNumId w:val="6"/>
  </w:num>
  <w:num w:numId="13" w16cid:durableId="1015810225">
    <w:abstractNumId w:val="7"/>
  </w:num>
  <w:num w:numId="14" w16cid:durableId="1597011580">
    <w:abstractNumId w:val="18"/>
  </w:num>
  <w:num w:numId="15" w16cid:durableId="1700082852">
    <w:abstractNumId w:val="10"/>
  </w:num>
  <w:num w:numId="16" w16cid:durableId="1668555879">
    <w:abstractNumId w:val="21"/>
  </w:num>
  <w:num w:numId="17" w16cid:durableId="788860810">
    <w:abstractNumId w:val="4"/>
  </w:num>
  <w:num w:numId="18" w16cid:durableId="757409100">
    <w:abstractNumId w:val="5"/>
  </w:num>
  <w:num w:numId="19" w16cid:durableId="2060667972">
    <w:abstractNumId w:val="19"/>
  </w:num>
  <w:num w:numId="20" w16cid:durableId="2037542137">
    <w:abstractNumId w:val="14"/>
  </w:num>
  <w:num w:numId="21" w16cid:durableId="1752004627">
    <w:abstractNumId w:val="2"/>
  </w:num>
  <w:num w:numId="22" w16cid:durableId="1977762312">
    <w:abstractNumId w:val="22"/>
  </w:num>
  <w:num w:numId="23" w16cid:durableId="865096343">
    <w:abstractNumId w:val="3"/>
  </w:num>
  <w:num w:numId="24" w16cid:durableId="10379668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53AB"/>
    <w:rsid w:val="00015F7E"/>
    <w:rsid w:val="000256F3"/>
    <w:rsid w:val="000300FF"/>
    <w:rsid w:val="00031DD0"/>
    <w:rsid w:val="00055465"/>
    <w:rsid w:val="000626FF"/>
    <w:rsid w:val="000631FB"/>
    <w:rsid w:val="000944B5"/>
    <w:rsid w:val="000B2E73"/>
    <w:rsid w:val="000B7A39"/>
    <w:rsid w:val="000D151B"/>
    <w:rsid w:val="000D43E7"/>
    <w:rsid w:val="000D61AD"/>
    <w:rsid w:val="000E1D7D"/>
    <w:rsid w:val="000E3193"/>
    <w:rsid w:val="00106009"/>
    <w:rsid w:val="001243B8"/>
    <w:rsid w:val="00127051"/>
    <w:rsid w:val="001376A0"/>
    <w:rsid w:val="0015256F"/>
    <w:rsid w:val="0015359C"/>
    <w:rsid w:val="00160D9F"/>
    <w:rsid w:val="00171291"/>
    <w:rsid w:val="00173C41"/>
    <w:rsid w:val="001A5C34"/>
    <w:rsid w:val="001B2CB2"/>
    <w:rsid w:val="001D0F67"/>
    <w:rsid w:val="001D7549"/>
    <w:rsid w:val="0020553C"/>
    <w:rsid w:val="00206F1D"/>
    <w:rsid w:val="00224B5B"/>
    <w:rsid w:val="00233468"/>
    <w:rsid w:val="002465EF"/>
    <w:rsid w:val="00250FAA"/>
    <w:rsid w:val="00252175"/>
    <w:rsid w:val="002555E0"/>
    <w:rsid w:val="00264CE7"/>
    <w:rsid w:val="002748D8"/>
    <w:rsid w:val="00293FBE"/>
    <w:rsid w:val="002C33A2"/>
    <w:rsid w:val="002D71ED"/>
    <w:rsid w:val="002F1FCA"/>
    <w:rsid w:val="002F6704"/>
    <w:rsid w:val="00311E31"/>
    <w:rsid w:val="00321089"/>
    <w:rsid w:val="00331A6E"/>
    <w:rsid w:val="00344314"/>
    <w:rsid w:val="00373659"/>
    <w:rsid w:val="003A1B3C"/>
    <w:rsid w:val="003A4629"/>
    <w:rsid w:val="003A490E"/>
    <w:rsid w:val="003B38DC"/>
    <w:rsid w:val="003B46C7"/>
    <w:rsid w:val="003B5EFF"/>
    <w:rsid w:val="003B7286"/>
    <w:rsid w:val="003F1B13"/>
    <w:rsid w:val="003F1E3D"/>
    <w:rsid w:val="00401B8D"/>
    <w:rsid w:val="00403B49"/>
    <w:rsid w:val="004058A3"/>
    <w:rsid w:val="00416A61"/>
    <w:rsid w:val="00420C2C"/>
    <w:rsid w:val="00424F38"/>
    <w:rsid w:val="00431679"/>
    <w:rsid w:val="00447C89"/>
    <w:rsid w:val="00447EB7"/>
    <w:rsid w:val="00454807"/>
    <w:rsid w:val="004752ED"/>
    <w:rsid w:val="004876D0"/>
    <w:rsid w:val="004877DE"/>
    <w:rsid w:val="004877EA"/>
    <w:rsid w:val="004B30F6"/>
    <w:rsid w:val="004C78D1"/>
    <w:rsid w:val="004D261F"/>
    <w:rsid w:val="004F065B"/>
    <w:rsid w:val="00500679"/>
    <w:rsid w:val="005053AB"/>
    <w:rsid w:val="0052764D"/>
    <w:rsid w:val="00536B92"/>
    <w:rsid w:val="00537C20"/>
    <w:rsid w:val="0055167A"/>
    <w:rsid w:val="005568EC"/>
    <w:rsid w:val="00562450"/>
    <w:rsid w:val="005624BE"/>
    <w:rsid w:val="005711AF"/>
    <w:rsid w:val="00572ED6"/>
    <w:rsid w:val="00574E94"/>
    <w:rsid w:val="005901B1"/>
    <w:rsid w:val="00593663"/>
    <w:rsid w:val="00594396"/>
    <w:rsid w:val="005B45EC"/>
    <w:rsid w:val="005B55B2"/>
    <w:rsid w:val="005C0D11"/>
    <w:rsid w:val="005D5300"/>
    <w:rsid w:val="005F796F"/>
    <w:rsid w:val="00621163"/>
    <w:rsid w:val="006313A6"/>
    <w:rsid w:val="0067702D"/>
    <w:rsid w:val="0069532E"/>
    <w:rsid w:val="00696F90"/>
    <w:rsid w:val="00697D64"/>
    <w:rsid w:val="006B00B1"/>
    <w:rsid w:val="006B556B"/>
    <w:rsid w:val="007224BE"/>
    <w:rsid w:val="00744965"/>
    <w:rsid w:val="007673DD"/>
    <w:rsid w:val="007727E9"/>
    <w:rsid w:val="007875B7"/>
    <w:rsid w:val="007A00CC"/>
    <w:rsid w:val="007A0B0A"/>
    <w:rsid w:val="007A22EC"/>
    <w:rsid w:val="007B5A23"/>
    <w:rsid w:val="007C0719"/>
    <w:rsid w:val="008108C4"/>
    <w:rsid w:val="00810CD3"/>
    <w:rsid w:val="00811223"/>
    <w:rsid w:val="0082155B"/>
    <w:rsid w:val="008235ED"/>
    <w:rsid w:val="00824F18"/>
    <w:rsid w:val="00825637"/>
    <w:rsid w:val="00826292"/>
    <w:rsid w:val="00856C00"/>
    <w:rsid w:val="00862CFC"/>
    <w:rsid w:val="00865C4A"/>
    <w:rsid w:val="00875A76"/>
    <w:rsid w:val="00891FD0"/>
    <w:rsid w:val="00892DE8"/>
    <w:rsid w:val="008C2272"/>
    <w:rsid w:val="008C2E49"/>
    <w:rsid w:val="008C6F4C"/>
    <w:rsid w:val="008C7776"/>
    <w:rsid w:val="008D084E"/>
    <w:rsid w:val="008D7DC9"/>
    <w:rsid w:val="008E4E6D"/>
    <w:rsid w:val="00900160"/>
    <w:rsid w:val="00901821"/>
    <w:rsid w:val="009107ED"/>
    <w:rsid w:val="00910D8A"/>
    <w:rsid w:val="00913421"/>
    <w:rsid w:val="00916B6B"/>
    <w:rsid w:val="009254A0"/>
    <w:rsid w:val="00927154"/>
    <w:rsid w:val="00930152"/>
    <w:rsid w:val="0093176B"/>
    <w:rsid w:val="0093780E"/>
    <w:rsid w:val="00974279"/>
    <w:rsid w:val="009905D5"/>
    <w:rsid w:val="00992C3B"/>
    <w:rsid w:val="009A16BE"/>
    <w:rsid w:val="009A3100"/>
    <w:rsid w:val="009A40C6"/>
    <w:rsid w:val="009D5DA2"/>
    <w:rsid w:val="009E1EE2"/>
    <w:rsid w:val="009F138C"/>
    <w:rsid w:val="00A0655A"/>
    <w:rsid w:val="00A37058"/>
    <w:rsid w:val="00A551B7"/>
    <w:rsid w:val="00A75E8F"/>
    <w:rsid w:val="00A836B3"/>
    <w:rsid w:val="00A94078"/>
    <w:rsid w:val="00AB57B9"/>
    <w:rsid w:val="00AB63E7"/>
    <w:rsid w:val="00AB7B72"/>
    <w:rsid w:val="00AC56E0"/>
    <w:rsid w:val="00AE14E7"/>
    <w:rsid w:val="00AE653A"/>
    <w:rsid w:val="00B007DE"/>
    <w:rsid w:val="00B0254A"/>
    <w:rsid w:val="00B030D8"/>
    <w:rsid w:val="00B05E96"/>
    <w:rsid w:val="00B06712"/>
    <w:rsid w:val="00B10306"/>
    <w:rsid w:val="00B11D0D"/>
    <w:rsid w:val="00B206C6"/>
    <w:rsid w:val="00B2291D"/>
    <w:rsid w:val="00B23CAE"/>
    <w:rsid w:val="00B30B3A"/>
    <w:rsid w:val="00B31A95"/>
    <w:rsid w:val="00B66DB1"/>
    <w:rsid w:val="00B67B3F"/>
    <w:rsid w:val="00B75AE8"/>
    <w:rsid w:val="00B80709"/>
    <w:rsid w:val="00BA15BE"/>
    <w:rsid w:val="00BA34FC"/>
    <w:rsid w:val="00BA5082"/>
    <w:rsid w:val="00BA6939"/>
    <w:rsid w:val="00BB3F6F"/>
    <w:rsid w:val="00BC5290"/>
    <w:rsid w:val="00BC6ABE"/>
    <w:rsid w:val="00BD5509"/>
    <w:rsid w:val="00BD66CE"/>
    <w:rsid w:val="00BE2416"/>
    <w:rsid w:val="00BE7924"/>
    <w:rsid w:val="00C127DC"/>
    <w:rsid w:val="00C2069A"/>
    <w:rsid w:val="00C42BC0"/>
    <w:rsid w:val="00C929C6"/>
    <w:rsid w:val="00C95AB5"/>
    <w:rsid w:val="00C96512"/>
    <w:rsid w:val="00CA1243"/>
    <w:rsid w:val="00CA747F"/>
    <w:rsid w:val="00CB029B"/>
    <w:rsid w:val="00CD4A3E"/>
    <w:rsid w:val="00CF51F7"/>
    <w:rsid w:val="00D03FF1"/>
    <w:rsid w:val="00D2509D"/>
    <w:rsid w:val="00D3060C"/>
    <w:rsid w:val="00D33DF7"/>
    <w:rsid w:val="00D5536A"/>
    <w:rsid w:val="00D639FC"/>
    <w:rsid w:val="00D6546C"/>
    <w:rsid w:val="00D705DF"/>
    <w:rsid w:val="00D761F6"/>
    <w:rsid w:val="00D77A50"/>
    <w:rsid w:val="00D9087D"/>
    <w:rsid w:val="00D92042"/>
    <w:rsid w:val="00DB3305"/>
    <w:rsid w:val="00DC46A5"/>
    <w:rsid w:val="00DD7D08"/>
    <w:rsid w:val="00DE26A7"/>
    <w:rsid w:val="00DF40FE"/>
    <w:rsid w:val="00E01A64"/>
    <w:rsid w:val="00E43376"/>
    <w:rsid w:val="00E714D9"/>
    <w:rsid w:val="00E77E6C"/>
    <w:rsid w:val="00E84135"/>
    <w:rsid w:val="00E84898"/>
    <w:rsid w:val="00E94AC1"/>
    <w:rsid w:val="00E952E1"/>
    <w:rsid w:val="00E971BE"/>
    <w:rsid w:val="00EA09DC"/>
    <w:rsid w:val="00EC10E1"/>
    <w:rsid w:val="00EC71D8"/>
    <w:rsid w:val="00EE6A90"/>
    <w:rsid w:val="00EE7C11"/>
    <w:rsid w:val="00F05024"/>
    <w:rsid w:val="00F21665"/>
    <w:rsid w:val="00F2545C"/>
    <w:rsid w:val="00F33908"/>
    <w:rsid w:val="00F711AE"/>
    <w:rsid w:val="00F823E4"/>
    <w:rsid w:val="00F847CF"/>
    <w:rsid w:val="00FB1A53"/>
    <w:rsid w:val="00FB2F7C"/>
    <w:rsid w:val="00FC7746"/>
    <w:rsid w:val="00FD66EB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C81499"/>
  <w15:docId w15:val="{DBF086FD-7705-454E-B9AB-50BB40F11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2DE8"/>
  </w:style>
  <w:style w:type="paragraph" w:styleId="Ttulo1">
    <w:name w:val="heading 1"/>
    <w:basedOn w:val="Normal"/>
    <w:next w:val="Normal"/>
    <w:link w:val="Ttulo1Car"/>
    <w:uiPriority w:val="9"/>
    <w:qFormat/>
    <w:rsid w:val="00424F3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8D7DC9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424F3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B75A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D0F67"/>
    <w:rPr>
      <w:color w:val="0563C1" w:themeColor="hyperlink"/>
      <w:u w:val="single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6953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t.gob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3FDE6C-EC80-483F-872A-DC6A8F48C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1520</TotalTime>
  <Pages>19</Pages>
  <Words>5888</Words>
  <Characters>32387</Characters>
  <Application>Microsoft Office Word</Application>
  <DocSecurity>0</DocSecurity>
  <Lines>269</Lines>
  <Paragraphs>76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Asesoria Empresarial RAVA ramos villegas</cp:lastModifiedBy>
  <cp:revision>107</cp:revision>
  <cp:lastPrinted>2023-02-12T00:31:00Z</cp:lastPrinted>
  <dcterms:created xsi:type="dcterms:W3CDTF">2017-01-11T15:39:00Z</dcterms:created>
  <dcterms:modified xsi:type="dcterms:W3CDTF">2025-01-27T23:11:00Z</dcterms:modified>
</cp:coreProperties>
</file>