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D960" w14:textId="77777777" w:rsidR="00992C3B" w:rsidRPr="00AB57B9" w:rsidRDefault="00DE26A7" w:rsidP="00DE26A7">
      <w:pPr>
        <w:pStyle w:val="Sinespaciado"/>
        <w:tabs>
          <w:tab w:val="center" w:pos="6503"/>
          <w:tab w:val="left" w:pos="10343"/>
        </w:tabs>
        <w:rPr>
          <w:rFonts w:ascii="Arial" w:hAnsi="Arial" w:cs="Arial"/>
          <w:b/>
          <w:sz w:val="20"/>
          <w:szCs w:val="20"/>
        </w:rPr>
      </w:pPr>
      <w:r w:rsidRPr="00AB57B9">
        <w:rPr>
          <w:rFonts w:ascii="Arial" w:hAnsi="Arial" w:cs="Arial"/>
          <w:b/>
          <w:sz w:val="20"/>
          <w:szCs w:val="20"/>
        </w:rPr>
        <w:tab/>
      </w:r>
      <w:r w:rsidR="005053AB" w:rsidRPr="00AB57B9">
        <w:rPr>
          <w:rFonts w:ascii="Arial" w:hAnsi="Arial" w:cs="Arial"/>
          <w:b/>
          <w:sz w:val="20"/>
          <w:szCs w:val="20"/>
        </w:rPr>
        <w:t>Tecnológico Nacional de México</w:t>
      </w:r>
      <w:r w:rsidRPr="00AB57B9">
        <w:rPr>
          <w:rFonts w:ascii="Arial" w:hAnsi="Arial" w:cs="Arial"/>
          <w:b/>
          <w:sz w:val="20"/>
          <w:szCs w:val="20"/>
        </w:rPr>
        <w:tab/>
      </w:r>
    </w:p>
    <w:p w14:paraId="24090248" w14:textId="77777777" w:rsidR="005053AB" w:rsidRPr="00AB57B9" w:rsidRDefault="005053AB" w:rsidP="005053AB">
      <w:pPr>
        <w:pStyle w:val="Sinespaciado"/>
        <w:jc w:val="center"/>
        <w:rPr>
          <w:rFonts w:ascii="Arial" w:hAnsi="Arial" w:cs="Arial"/>
          <w:b/>
          <w:sz w:val="20"/>
          <w:szCs w:val="20"/>
        </w:rPr>
      </w:pPr>
      <w:r w:rsidRPr="00AB57B9">
        <w:rPr>
          <w:rFonts w:ascii="Arial" w:hAnsi="Arial" w:cs="Arial"/>
          <w:b/>
          <w:sz w:val="20"/>
          <w:szCs w:val="20"/>
        </w:rPr>
        <w:t>Subdirección Académica</w:t>
      </w:r>
    </w:p>
    <w:p w14:paraId="08A945CC" w14:textId="77777777" w:rsidR="00862CFC" w:rsidRPr="00AB57B9" w:rsidRDefault="00862CFC" w:rsidP="005053AB">
      <w:pPr>
        <w:pStyle w:val="Sinespaciado"/>
        <w:jc w:val="center"/>
        <w:rPr>
          <w:rFonts w:ascii="Arial" w:hAnsi="Arial" w:cs="Arial"/>
          <w:sz w:val="20"/>
          <w:szCs w:val="20"/>
        </w:rPr>
      </w:pPr>
    </w:p>
    <w:p w14:paraId="60E75B14" w14:textId="77777777" w:rsidR="005053AB" w:rsidRPr="00AB57B9" w:rsidRDefault="005053AB" w:rsidP="005053AB">
      <w:pPr>
        <w:pStyle w:val="Sinespaciado"/>
        <w:jc w:val="center"/>
        <w:rPr>
          <w:rFonts w:ascii="Arial" w:hAnsi="Arial" w:cs="Arial"/>
          <w:b/>
          <w:i/>
          <w:sz w:val="20"/>
          <w:szCs w:val="20"/>
        </w:rPr>
      </w:pPr>
      <w:r w:rsidRPr="00AB57B9">
        <w:rPr>
          <w:rFonts w:ascii="Arial" w:hAnsi="Arial" w:cs="Arial"/>
          <w:b/>
          <w:i/>
          <w:sz w:val="20"/>
          <w:szCs w:val="20"/>
        </w:rPr>
        <w:t>Instrumentación Didáctica para la Formación y Desarrollo de Competencias Profesionales</w:t>
      </w:r>
    </w:p>
    <w:p w14:paraId="269E0268" w14:textId="77777777" w:rsidR="00862CFC" w:rsidRPr="00AB57B9"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AB57B9" w14:paraId="0C7AD34D" w14:textId="77777777" w:rsidTr="005053AB">
        <w:trPr>
          <w:jc w:val="center"/>
        </w:trPr>
        <w:tc>
          <w:tcPr>
            <w:tcW w:w="1024" w:type="dxa"/>
          </w:tcPr>
          <w:p w14:paraId="16CF1817" w14:textId="77777777" w:rsidR="005053AB" w:rsidRPr="00AB57B9" w:rsidRDefault="005053AB" w:rsidP="005053AB">
            <w:pPr>
              <w:pStyle w:val="Sinespaciado"/>
              <w:rPr>
                <w:rFonts w:ascii="Arial" w:hAnsi="Arial" w:cs="Arial"/>
                <w:b/>
                <w:sz w:val="20"/>
                <w:szCs w:val="20"/>
              </w:rPr>
            </w:pPr>
            <w:r w:rsidRPr="00AB57B9">
              <w:rPr>
                <w:rFonts w:ascii="Arial" w:hAnsi="Arial" w:cs="Arial"/>
                <w:b/>
                <w:sz w:val="20"/>
                <w:szCs w:val="20"/>
              </w:rPr>
              <w:t>Periodo</w:t>
            </w:r>
          </w:p>
        </w:tc>
        <w:tc>
          <w:tcPr>
            <w:tcW w:w="3082" w:type="dxa"/>
            <w:tcBorders>
              <w:bottom w:val="single" w:sz="4" w:space="0" w:color="auto"/>
            </w:tcBorders>
          </w:tcPr>
          <w:p w14:paraId="21DBE8B3" w14:textId="321EC44A" w:rsidR="005053AB" w:rsidRPr="00AB57B9" w:rsidRDefault="00E83E17" w:rsidP="00E83E17">
            <w:pPr>
              <w:pStyle w:val="Sinespaciado"/>
              <w:rPr>
                <w:rFonts w:ascii="Arial" w:hAnsi="Arial" w:cs="Arial"/>
                <w:sz w:val="20"/>
                <w:szCs w:val="20"/>
              </w:rPr>
            </w:pPr>
            <w:r>
              <w:rPr>
                <w:rFonts w:ascii="Arial" w:hAnsi="Arial" w:cs="Arial"/>
                <w:sz w:val="20"/>
                <w:szCs w:val="20"/>
              </w:rPr>
              <w:t>FEBRERO – JU</w:t>
            </w:r>
            <w:r w:rsidR="00153BB8">
              <w:rPr>
                <w:rFonts w:ascii="Arial" w:hAnsi="Arial" w:cs="Arial"/>
                <w:sz w:val="20"/>
                <w:szCs w:val="20"/>
              </w:rPr>
              <w:t>N</w:t>
            </w:r>
            <w:r w:rsidR="007E01DA">
              <w:rPr>
                <w:rFonts w:ascii="Arial" w:hAnsi="Arial" w:cs="Arial"/>
                <w:sz w:val="20"/>
                <w:szCs w:val="20"/>
              </w:rPr>
              <w:t>IO</w:t>
            </w:r>
            <w:r w:rsidR="006F23E9">
              <w:rPr>
                <w:rFonts w:ascii="Arial" w:hAnsi="Arial" w:cs="Arial"/>
                <w:sz w:val="20"/>
                <w:szCs w:val="20"/>
              </w:rPr>
              <w:t xml:space="preserve"> 202</w:t>
            </w:r>
            <w:r w:rsidR="00153BB8">
              <w:rPr>
                <w:rFonts w:ascii="Arial" w:hAnsi="Arial" w:cs="Arial"/>
                <w:sz w:val="20"/>
                <w:szCs w:val="20"/>
              </w:rPr>
              <w:t>5</w:t>
            </w:r>
          </w:p>
        </w:tc>
      </w:tr>
    </w:tbl>
    <w:p w14:paraId="5F08F442" w14:textId="77777777" w:rsidR="005053AB" w:rsidRPr="00AB57B9" w:rsidRDefault="005053AB" w:rsidP="005053AB">
      <w:pPr>
        <w:pStyle w:val="Sinespaciado"/>
        <w:rPr>
          <w:rFonts w:ascii="Arial" w:hAnsi="Arial" w:cs="Arial"/>
          <w:sz w:val="20"/>
          <w:szCs w:val="20"/>
        </w:rPr>
      </w:pPr>
    </w:p>
    <w:p w14:paraId="758F6629" w14:textId="77777777" w:rsidR="004C78D1" w:rsidRPr="00AB57B9" w:rsidRDefault="004C78D1"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8919"/>
      </w:tblGrid>
      <w:tr w:rsidR="005053AB" w:rsidRPr="00AB57B9" w14:paraId="50F29871" w14:textId="77777777" w:rsidTr="00A94078">
        <w:trPr>
          <w:jc w:val="center"/>
        </w:trPr>
        <w:tc>
          <w:tcPr>
            <w:tcW w:w="4077" w:type="dxa"/>
          </w:tcPr>
          <w:p w14:paraId="194F1919" w14:textId="77777777" w:rsidR="005053AB" w:rsidRPr="00AB57B9" w:rsidRDefault="005053AB" w:rsidP="005053AB">
            <w:pPr>
              <w:pStyle w:val="Sinespaciado"/>
              <w:jc w:val="right"/>
              <w:rPr>
                <w:rFonts w:ascii="Arial" w:hAnsi="Arial" w:cs="Arial"/>
                <w:b/>
                <w:sz w:val="20"/>
                <w:szCs w:val="20"/>
              </w:rPr>
            </w:pPr>
            <w:r w:rsidRPr="00AB57B9">
              <w:rPr>
                <w:rFonts w:ascii="Arial" w:hAnsi="Arial" w:cs="Arial"/>
                <w:b/>
                <w:sz w:val="20"/>
                <w:szCs w:val="20"/>
              </w:rPr>
              <w:t>Nombre de la Asignatura:</w:t>
            </w:r>
          </w:p>
        </w:tc>
        <w:tc>
          <w:tcPr>
            <w:tcW w:w="8919" w:type="dxa"/>
            <w:tcBorders>
              <w:bottom w:val="single" w:sz="4" w:space="0" w:color="auto"/>
            </w:tcBorders>
          </w:tcPr>
          <w:p w14:paraId="0A82A4A2" w14:textId="77777777" w:rsidR="005053AB" w:rsidRPr="00971D7D" w:rsidRDefault="007261FA" w:rsidP="005053AB">
            <w:pPr>
              <w:pStyle w:val="Sinespaciado"/>
              <w:rPr>
                <w:rFonts w:ascii="Arial" w:hAnsi="Arial" w:cs="Arial"/>
                <w:sz w:val="20"/>
                <w:szCs w:val="20"/>
              </w:rPr>
            </w:pPr>
            <w:r w:rsidRPr="00971D7D">
              <w:rPr>
                <w:rFonts w:ascii="Arial" w:hAnsi="Arial" w:cs="Arial"/>
                <w:bCs/>
              </w:rPr>
              <w:t>INGENIERÍA DE COSTOS</w:t>
            </w:r>
          </w:p>
        </w:tc>
      </w:tr>
      <w:tr w:rsidR="005053AB" w:rsidRPr="00AB57B9" w14:paraId="6695EE9D" w14:textId="77777777" w:rsidTr="00A94078">
        <w:trPr>
          <w:jc w:val="center"/>
        </w:trPr>
        <w:tc>
          <w:tcPr>
            <w:tcW w:w="4077" w:type="dxa"/>
          </w:tcPr>
          <w:p w14:paraId="05CF0CBB" w14:textId="77777777" w:rsidR="005053AB" w:rsidRPr="00AB57B9" w:rsidRDefault="005053AB" w:rsidP="005053AB">
            <w:pPr>
              <w:pStyle w:val="Sinespaciado"/>
              <w:jc w:val="right"/>
              <w:rPr>
                <w:rFonts w:ascii="Arial" w:hAnsi="Arial" w:cs="Arial"/>
                <w:b/>
                <w:sz w:val="20"/>
                <w:szCs w:val="20"/>
              </w:rPr>
            </w:pPr>
            <w:r w:rsidRPr="00AB57B9">
              <w:rPr>
                <w:rFonts w:ascii="Arial" w:hAnsi="Arial" w:cs="Arial"/>
                <w:b/>
                <w:sz w:val="20"/>
                <w:szCs w:val="20"/>
              </w:rPr>
              <w:t>Plan de Estudios:</w:t>
            </w:r>
          </w:p>
        </w:tc>
        <w:tc>
          <w:tcPr>
            <w:tcW w:w="8919" w:type="dxa"/>
            <w:tcBorders>
              <w:top w:val="single" w:sz="4" w:space="0" w:color="auto"/>
              <w:bottom w:val="single" w:sz="4" w:space="0" w:color="auto"/>
            </w:tcBorders>
          </w:tcPr>
          <w:p w14:paraId="73282810" w14:textId="77777777" w:rsidR="005053AB" w:rsidRPr="00AB57B9" w:rsidRDefault="00D9087D" w:rsidP="005053AB">
            <w:pPr>
              <w:pStyle w:val="Sinespaciado"/>
              <w:rPr>
                <w:rFonts w:ascii="Arial" w:hAnsi="Arial" w:cs="Arial"/>
                <w:sz w:val="20"/>
                <w:szCs w:val="20"/>
              </w:rPr>
            </w:pPr>
            <w:r w:rsidRPr="00AB57B9">
              <w:rPr>
                <w:rFonts w:ascii="Arial" w:hAnsi="Arial" w:cs="Arial"/>
                <w:sz w:val="20"/>
                <w:szCs w:val="20"/>
              </w:rPr>
              <w:t>LADM-2010-234</w:t>
            </w:r>
          </w:p>
        </w:tc>
      </w:tr>
      <w:tr w:rsidR="005053AB" w:rsidRPr="00AB57B9" w14:paraId="5F02ED31" w14:textId="77777777" w:rsidTr="00A94078">
        <w:trPr>
          <w:jc w:val="center"/>
        </w:trPr>
        <w:tc>
          <w:tcPr>
            <w:tcW w:w="4077" w:type="dxa"/>
          </w:tcPr>
          <w:p w14:paraId="20EFE02B" w14:textId="77777777" w:rsidR="005053AB" w:rsidRPr="00AB57B9" w:rsidRDefault="005053AB" w:rsidP="005053AB">
            <w:pPr>
              <w:pStyle w:val="Sinespaciado"/>
              <w:jc w:val="right"/>
              <w:rPr>
                <w:rFonts w:ascii="Arial" w:hAnsi="Arial" w:cs="Arial"/>
                <w:b/>
                <w:sz w:val="20"/>
                <w:szCs w:val="20"/>
              </w:rPr>
            </w:pPr>
            <w:r w:rsidRPr="00AB57B9">
              <w:rPr>
                <w:rFonts w:ascii="Arial" w:hAnsi="Arial" w:cs="Arial"/>
                <w:b/>
                <w:sz w:val="20"/>
                <w:szCs w:val="20"/>
              </w:rPr>
              <w:t>Clave de la Asignatura:</w:t>
            </w:r>
          </w:p>
        </w:tc>
        <w:tc>
          <w:tcPr>
            <w:tcW w:w="8919" w:type="dxa"/>
            <w:tcBorders>
              <w:top w:val="single" w:sz="4" w:space="0" w:color="auto"/>
              <w:bottom w:val="single" w:sz="4" w:space="0" w:color="auto"/>
            </w:tcBorders>
          </w:tcPr>
          <w:p w14:paraId="2D779103" w14:textId="77777777" w:rsidR="005053AB" w:rsidRPr="00971D7D" w:rsidRDefault="00971D7D" w:rsidP="005053AB">
            <w:pPr>
              <w:pStyle w:val="Sinespaciado"/>
              <w:rPr>
                <w:rFonts w:ascii="Arial" w:hAnsi="Arial" w:cs="Arial"/>
                <w:sz w:val="20"/>
                <w:szCs w:val="20"/>
              </w:rPr>
            </w:pPr>
            <w:r w:rsidRPr="00971D7D">
              <w:rPr>
                <w:rFonts w:ascii="Arial" w:hAnsi="Arial" w:cs="Arial"/>
                <w:bCs/>
              </w:rPr>
              <w:t>AMC-1016</w:t>
            </w:r>
          </w:p>
        </w:tc>
      </w:tr>
      <w:tr w:rsidR="005053AB" w:rsidRPr="00AB57B9" w14:paraId="7AFACAC6" w14:textId="77777777" w:rsidTr="00A94078">
        <w:trPr>
          <w:jc w:val="center"/>
        </w:trPr>
        <w:tc>
          <w:tcPr>
            <w:tcW w:w="4077" w:type="dxa"/>
          </w:tcPr>
          <w:p w14:paraId="0E52471F" w14:textId="77777777" w:rsidR="005053AB" w:rsidRPr="00AB57B9" w:rsidRDefault="005053AB" w:rsidP="005053AB">
            <w:pPr>
              <w:pStyle w:val="Sinespaciado"/>
              <w:jc w:val="right"/>
              <w:rPr>
                <w:rFonts w:ascii="Arial" w:hAnsi="Arial" w:cs="Arial"/>
                <w:b/>
                <w:sz w:val="20"/>
                <w:szCs w:val="20"/>
              </w:rPr>
            </w:pPr>
            <w:r w:rsidRPr="00AB57B9">
              <w:rPr>
                <w:rFonts w:ascii="Arial" w:hAnsi="Arial" w:cs="Arial"/>
                <w:b/>
                <w:sz w:val="20"/>
                <w:szCs w:val="20"/>
              </w:rPr>
              <w:t>Horas teoría-horas prácticas-Créditos:</w:t>
            </w:r>
          </w:p>
        </w:tc>
        <w:tc>
          <w:tcPr>
            <w:tcW w:w="8919" w:type="dxa"/>
            <w:tcBorders>
              <w:top w:val="single" w:sz="4" w:space="0" w:color="auto"/>
              <w:bottom w:val="single" w:sz="4" w:space="0" w:color="auto"/>
            </w:tcBorders>
          </w:tcPr>
          <w:p w14:paraId="057F2D55" w14:textId="77777777" w:rsidR="005053AB" w:rsidRPr="00971D7D" w:rsidRDefault="00971D7D" w:rsidP="005053AB">
            <w:pPr>
              <w:pStyle w:val="Sinespaciado"/>
              <w:rPr>
                <w:rFonts w:ascii="Arial" w:hAnsi="Arial" w:cs="Arial"/>
                <w:sz w:val="20"/>
                <w:szCs w:val="20"/>
              </w:rPr>
            </w:pPr>
            <w:r w:rsidRPr="00971D7D">
              <w:rPr>
                <w:rFonts w:ascii="Arial" w:hAnsi="Arial" w:cs="Arial"/>
                <w:bCs/>
              </w:rPr>
              <w:t>2 - 2 - 4</w:t>
            </w:r>
          </w:p>
        </w:tc>
      </w:tr>
    </w:tbl>
    <w:p w14:paraId="02421747" w14:textId="77777777" w:rsidR="005053AB" w:rsidRPr="00AB57B9" w:rsidRDefault="005053AB" w:rsidP="005053AB">
      <w:pPr>
        <w:pStyle w:val="Sinespaciado"/>
        <w:rPr>
          <w:rFonts w:ascii="Arial" w:hAnsi="Arial" w:cs="Arial"/>
          <w:sz w:val="20"/>
          <w:szCs w:val="20"/>
        </w:rPr>
      </w:pPr>
    </w:p>
    <w:p w14:paraId="3C83B052" w14:textId="77777777" w:rsidR="004C78D1" w:rsidRPr="00AB57B9" w:rsidRDefault="004C78D1" w:rsidP="005053AB">
      <w:pPr>
        <w:pStyle w:val="Sinespaciado"/>
        <w:rPr>
          <w:rFonts w:ascii="Arial" w:hAnsi="Arial" w:cs="Arial"/>
          <w:sz w:val="20"/>
          <w:szCs w:val="20"/>
        </w:rPr>
      </w:pPr>
    </w:p>
    <w:p w14:paraId="2310161B" w14:textId="77777777" w:rsidR="005053AB" w:rsidRPr="00AB57B9" w:rsidRDefault="005053AB" w:rsidP="005053AB">
      <w:pPr>
        <w:pStyle w:val="Sinespaciado"/>
        <w:numPr>
          <w:ilvl w:val="0"/>
          <w:numId w:val="1"/>
        </w:numPr>
        <w:rPr>
          <w:rFonts w:ascii="Arial" w:hAnsi="Arial" w:cs="Arial"/>
          <w:b/>
          <w:sz w:val="20"/>
          <w:szCs w:val="20"/>
        </w:rPr>
      </w:pPr>
      <w:r w:rsidRPr="00AB57B9">
        <w:rPr>
          <w:rFonts w:ascii="Arial" w:hAnsi="Arial" w:cs="Arial"/>
          <w:b/>
          <w:sz w:val="20"/>
          <w:szCs w:val="20"/>
        </w:rPr>
        <w:t>Caracterización de la asignatura:</w:t>
      </w:r>
    </w:p>
    <w:tbl>
      <w:tblPr>
        <w:tblStyle w:val="Tablaconcuadrcula"/>
        <w:tblW w:w="0" w:type="auto"/>
        <w:jc w:val="center"/>
        <w:tblLook w:val="04A0" w:firstRow="1" w:lastRow="0" w:firstColumn="1" w:lastColumn="0" w:noHBand="0" w:noVBand="1"/>
      </w:tblPr>
      <w:tblGrid>
        <w:gridCol w:w="13417"/>
      </w:tblGrid>
      <w:tr w:rsidR="005053AB" w:rsidRPr="00AB57B9" w14:paraId="0FB3CFF1" w14:textId="77777777" w:rsidTr="004752ED">
        <w:trPr>
          <w:trHeight w:val="4483"/>
          <w:jc w:val="center"/>
        </w:trPr>
        <w:tc>
          <w:tcPr>
            <w:tcW w:w="13417" w:type="dxa"/>
          </w:tcPr>
          <w:p w14:paraId="3B2CCBE5" w14:textId="77777777" w:rsidR="00B2291D" w:rsidRPr="00971D7D" w:rsidRDefault="00971D7D" w:rsidP="00971D7D">
            <w:pPr>
              <w:autoSpaceDE w:val="0"/>
              <w:autoSpaceDN w:val="0"/>
              <w:adjustRightInd w:val="0"/>
              <w:rPr>
                <w:rFonts w:ascii="Arial" w:hAnsi="Arial" w:cs="Arial"/>
                <w:sz w:val="20"/>
                <w:szCs w:val="20"/>
              </w:rPr>
            </w:pPr>
            <w:r w:rsidRPr="00971D7D">
              <w:rPr>
                <w:rFonts w:ascii="Arial" w:hAnsi="Arial" w:cs="Arial"/>
                <w:sz w:val="20"/>
                <w:szCs w:val="20"/>
              </w:rPr>
              <w:t>Esta asignatura aporta al perfil del Ingeniero ambiental la capacidad para formular y diseñar sistemas de costos y su aplicación en los procesos de producción, utilizando las herramientas y técnicas de costeo aplicables a las organizaciones, producir información e interpretar los resultados, demostrando responsabilidad e interés en los temas expuestos adquiriendo los fundamentos para desarrollar estudios de factibilidad económica y técnica del área de ingeniería dentro de su ámbito profesional.</w:t>
            </w:r>
          </w:p>
          <w:p w14:paraId="4096F1F9" w14:textId="77777777" w:rsidR="00971D7D" w:rsidRPr="00971D7D" w:rsidRDefault="00971D7D" w:rsidP="00971D7D">
            <w:pPr>
              <w:autoSpaceDE w:val="0"/>
              <w:autoSpaceDN w:val="0"/>
              <w:adjustRightInd w:val="0"/>
              <w:rPr>
                <w:rFonts w:ascii="Arial" w:hAnsi="Arial" w:cs="Arial"/>
              </w:rPr>
            </w:pPr>
          </w:p>
          <w:p w14:paraId="79CDB8DE" w14:textId="77777777" w:rsidR="00971D7D" w:rsidRPr="00971D7D" w:rsidRDefault="00B2291D" w:rsidP="00971D7D">
            <w:pPr>
              <w:pStyle w:val="Sinespaciado"/>
              <w:jc w:val="both"/>
              <w:rPr>
                <w:rFonts w:ascii="Arial" w:hAnsi="Arial" w:cs="Arial"/>
                <w:sz w:val="20"/>
                <w:szCs w:val="20"/>
              </w:rPr>
            </w:pPr>
            <w:r w:rsidRPr="00AB57B9">
              <w:rPr>
                <w:rFonts w:ascii="Arial" w:hAnsi="Arial" w:cs="Arial"/>
                <w:b/>
                <w:sz w:val="20"/>
                <w:szCs w:val="20"/>
              </w:rPr>
              <w:t>Importancia de la asignatura</w:t>
            </w:r>
            <w:r w:rsidRPr="00AB57B9">
              <w:rPr>
                <w:rFonts w:ascii="Arial" w:hAnsi="Arial" w:cs="Arial"/>
                <w:sz w:val="20"/>
                <w:szCs w:val="20"/>
              </w:rPr>
              <w:t>: E</w:t>
            </w:r>
            <w:r w:rsidR="00594396" w:rsidRPr="00AB57B9">
              <w:rPr>
                <w:rFonts w:ascii="Arial" w:hAnsi="Arial" w:cs="Arial"/>
                <w:sz w:val="20"/>
                <w:szCs w:val="20"/>
              </w:rPr>
              <w:t>s importante pues a t</w:t>
            </w:r>
            <w:r w:rsidR="00971D7D">
              <w:rPr>
                <w:rFonts w:ascii="Arial" w:hAnsi="Arial" w:cs="Arial"/>
                <w:sz w:val="20"/>
                <w:szCs w:val="20"/>
              </w:rPr>
              <w:t xml:space="preserve">ravés de ella el alumno adquiere </w:t>
            </w:r>
            <w:r w:rsidR="00971D7D" w:rsidRPr="00971D7D">
              <w:rPr>
                <w:rFonts w:ascii="Arial" w:hAnsi="Arial" w:cs="Arial"/>
                <w:sz w:val="20"/>
                <w:szCs w:val="20"/>
              </w:rPr>
              <w:t>capacidades y habilidades para el análisis de los costos para la toma de decisiones para adecuadas inversiones económicas, minimización de costos y las bases para la Formulación y evaluación de proyectos</w:t>
            </w:r>
            <w:r w:rsidR="00971D7D">
              <w:rPr>
                <w:rFonts w:ascii="Arial" w:hAnsi="Arial" w:cs="Arial"/>
                <w:sz w:val="20"/>
                <w:szCs w:val="20"/>
              </w:rPr>
              <w:t>.</w:t>
            </w:r>
          </w:p>
          <w:p w14:paraId="643A0D90" w14:textId="77777777" w:rsidR="00B2291D" w:rsidRPr="00AB57B9" w:rsidRDefault="00B2291D" w:rsidP="00B2291D">
            <w:pPr>
              <w:widowControl w:val="0"/>
              <w:autoSpaceDE w:val="0"/>
              <w:autoSpaceDN w:val="0"/>
              <w:adjustRightInd w:val="0"/>
              <w:rPr>
                <w:rFonts w:ascii="Arial" w:hAnsi="Arial" w:cs="Arial"/>
                <w:sz w:val="20"/>
                <w:szCs w:val="20"/>
              </w:rPr>
            </w:pPr>
          </w:p>
          <w:p w14:paraId="22274354" w14:textId="77777777" w:rsidR="00E952E1" w:rsidRDefault="00594396" w:rsidP="00971D7D">
            <w:pPr>
              <w:autoSpaceDE w:val="0"/>
              <w:autoSpaceDN w:val="0"/>
              <w:adjustRightInd w:val="0"/>
              <w:rPr>
                <w:rFonts w:ascii="Arial" w:hAnsi="Arial" w:cs="Arial"/>
                <w:sz w:val="20"/>
                <w:szCs w:val="20"/>
              </w:rPr>
            </w:pPr>
            <w:r w:rsidRPr="00AB57B9">
              <w:rPr>
                <w:rFonts w:ascii="Arial" w:hAnsi="Arial" w:cs="Arial"/>
                <w:sz w:val="20"/>
                <w:szCs w:val="20"/>
              </w:rPr>
              <w:t xml:space="preserve">La </w:t>
            </w:r>
            <w:r w:rsidR="00971D7D">
              <w:rPr>
                <w:rFonts w:ascii="Arial" w:hAnsi="Arial" w:cs="Arial"/>
                <w:b/>
                <w:sz w:val="20"/>
                <w:szCs w:val="20"/>
              </w:rPr>
              <w:t>asignatura se integra por tres</w:t>
            </w:r>
            <w:r w:rsidRPr="00AB57B9">
              <w:rPr>
                <w:rFonts w:ascii="Arial" w:hAnsi="Arial" w:cs="Arial"/>
                <w:b/>
                <w:sz w:val="20"/>
                <w:szCs w:val="20"/>
              </w:rPr>
              <w:t xml:space="preserve"> temas</w:t>
            </w:r>
            <w:r w:rsidR="00E952E1" w:rsidRPr="00AB57B9">
              <w:rPr>
                <w:rFonts w:ascii="Arial" w:hAnsi="Arial" w:cs="Arial"/>
                <w:b/>
                <w:sz w:val="20"/>
                <w:szCs w:val="20"/>
              </w:rPr>
              <w:t xml:space="preserve"> en los cuales se abordaran los siguientes </w:t>
            </w:r>
            <w:r w:rsidR="00971D7D">
              <w:rPr>
                <w:rFonts w:ascii="Arial" w:hAnsi="Arial" w:cs="Arial"/>
                <w:sz w:val="20"/>
                <w:szCs w:val="20"/>
              </w:rPr>
              <w:t xml:space="preserve">Conceptos y elementos </w:t>
            </w:r>
            <w:r w:rsidR="00971D7D" w:rsidRPr="00971D7D">
              <w:rPr>
                <w:rFonts w:ascii="Arial" w:hAnsi="Arial" w:cs="Arial"/>
                <w:sz w:val="20"/>
                <w:szCs w:val="20"/>
              </w:rPr>
              <w:t>básicos de contabilidad</w:t>
            </w:r>
            <w:r w:rsidR="00971D7D">
              <w:rPr>
                <w:rFonts w:ascii="Arial" w:hAnsi="Arial" w:cs="Arial"/>
                <w:sz w:val="20"/>
                <w:szCs w:val="20"/>
              </w:rPr>
              <w:t xml:space="preserve">, </w:t>
            </w:r>
            <w:r w:rsidR="00971D7D" w:rsidRPr="00971D7D">
              <w:rPr>
                <w:rFonts w:ascii="Arial" w:hAnsi="Arial" w:cs="Arial"/>
                <w:sz w:val="20"/>
                <w:szCs w:val="20"/>
              </w:rPr>
              <w:t>Definición, características de la contabilidad de costos y Cálculo de costo de producción total.</w:t>
            </w:r>
          </w:p>
          <w:p w14:paraId="574EA436" w14:textId="77777777" w:rsidR="00EA0561" w:rsidRPr="00971D7D" w:rsidRDefault="00EA0561" w:rsidP="00971D7D">
            <w:pPr>
              <w:autoSpaceDE w:val="0"/>
              <w:autoSpaceDN w:val="0"/>
              <w:adjustRightInd w:val="0"/>
              <w:rPr>
                <w:rFonts w:ascii="Arial" w:hAnsi="Arial" w:cs="Arial"/>
                <w:sz w:val="20"/>
                <w:szCs w:val="20"/>
              </w:rPr>
            </w:pPr>
          </w:p>
          <w:p w14:paraId="7EFE9C61" w14:textId="77777777" w:rsidR="00EA0561" w:rsidRDefault="00594396" w:rsidP="00D9087D">
            <w:pPr>
              <w:pStyle w:val="Sinespaciado"/>
              <w:jc w:val="both"/>
              <w:rPr>
                <w:rFonts w:ascii="Arial" w:hAnsi="Arial" w:cs="Arial"/>
                <w:sz w:val="20"/>
                <w:szCs w:val="20"/>
              </w:rPr>
            </w:pPr>
            <w:r w:rsidRPr="00AB57B9">
              <w:rPr>
                <w:rFonts w:ascii="Arial" w:hAnsi="Arial" w:cs="Arial"/>
                <w:sz w:val="20"/>
                <w:szCs w:val="20"/>
              </w:rPr>
              <w:t xml:space="preserve">Esta signatura está </w:t>
            </w:r>
            <w:r w:rsidRPr="00AB57B9">
              <w:rPr>
                <w:rFonts w:ascii="Arial" w:hAnsi="Arial" w:cs="Arial"/>
                <w:b/>
                <w:sz w:val="20"/>
                <w:szCs w:val="20"/>
              </w:rPr>
              <w:t>relacionada con las materias de</w:t>
            </w:r>
            <w:r w:rsidR="00EA0561">
              <w:rPr>
                <w:rFonts w:ascii="Arial" w:hAnsi="Arial" w:cs="Arial"/>
                <w:b/>
                <w:sz w:val="20"/>
                <w:szCs w:val="20"/>
              </w:rPr>
              <w:t>:</w:t>
            </w:r>
            <w:r w:rsidRPr="00AB57B9">
              <w:rPr>
                <w:rFonts w:ascii="Arial" w:hAnsi="Arial" w:cs="Arial"/>
                <w:b/>
                <w:sz w:val="20"/>
                <w:szCs w:val="20"/>
              </w:rPr>
              <w:t xml:space="preserve"> </w:t>
            </w:r>
            <w:r w:rsidR="008E71AA">
              <w:rPr>
                <w:rFonts w:ascii="Arial" w:hAnsi="Arial" w:cs="Arial"/>
                <w:sz w:val="20"/>
                <w:szCs w:val="20"/>
              </w:rPr>
              <w:t>economía ambiental.</w:t>
            </w:r>
          </w:p>
          <w:p w14:paraId="08C2439B" w14:textId="77777777" w:rsidR="008E71AA" w:rsidRPr="00AB57B9" w:rsidRDefault="008E71AA" w:rsidP="00D9087D">
            <w:pPr>
              <w:pStyle w:val="Sinespaciado"/>
              <w:jc w:val="both"/>
              <w:rPr>
                <w:rFonts w:ascii="Arial" w:hAnsi="Arial" w:cs="Arial"/>
                <w:b/>
                <w:sz w:val="20"/>
                <w:szCs w:val="20"/>
              </w:rPr>
            </w:pPr>
          </w:p>
          <w:p w14:paraId="1FA84948" w14:textId="77777777" w:rsidR="004877DE" w:rsidRPr="009E5E15" w:rsidRDefault="004D261F" w:rsidP="004877DE">
            <w:pPr>
              <w:widowControl w:val="0"/>
              <w:autoSpaceDE w:val="0"/>
              <w:autoSpaceDN w:val="0"/>
              <w:adjustRightInd w:val="0"/>
              <w:spacing w:before="1"/>
              <w:ind w:right="76"/>
              <w:jc w:val="both"/>
              <w:rPr>
                <w:rFonts w:ascii="Arial" w:eastAsia="Calibri" w:hAnsi="Arial" w:cs="Arial"/>
                <w:color w:val="FF0000"/>
                <w:sz w:val="20"/>
                <w:szCs w:val="20"/>
              </w:rPr>
            </w:pPr>
            <w:r w:rsidRPr="007B43CA">
              <w:rPr>
                <w:rFonts w:ascii="Arial" w:hAnsi="Arial" w:cs="Arial"/>
                <w:b/>
                <w:sz w:val="20"/>
                <w:szCs w:val="20"/>
              </w:rPr>
              <w:t>Los temas relacionados en la materia</w:t>
            </w:r>
            <w:r w:rsidR="00825637" w:rsidRPr="007B43CA">
              <w:rPr>
                <w:rFonts w:ascii="Arial" w:hAnsi="Arial" w:cs="Arial"/>
                <w:b/>
                <w:sz w:val="20"/>
                <w:szCs w:val="20"/>
              </w:rPr>
              <w:t xml:space="preserve"> </w:t>
            </w:r>
            <w:r w:rsidR="009E37E1" w:rsidRPr="007B43CA">
              <w:rPr>
                <w:rFonts w:ascii="Arial" w:hAnsi="Arial" w:cs="Arial"/>
                <w:sz w:val="20"/>
                <w:szCs w:val="20"/>
              </w:rPr>
              <w:t>en ingeniería de costos</w:t>
            </w:r>
            <w:r w:rsidR="00825637" w:rsidRPr="007B43CA">
              <w:rPr>
                <w:rFonts w:ascii="Arial" w:hAnsi="Arial" w:cs="Arial"/>
                <w:sz w:val="20"/>
                <w:szCs w:val="20"/>
              </w:rPr>
              <w:t xml:space="preserve"> con los temas: </w:t>
            </w:r>
            <w:r w:rsidR="007B43CA" w:rsidRPr="007B43CA">
              <w:rPr>
                <w:rFonts w:ascii="Arial" w:hAnsi="Arial" w:cs="Arial"/>
                <w:sz w:val="20"/>
                <w:szCs w:val="20"/>
              </w:rPr>
              <w:t>Demanda, oferta, costo y beneficio</w:t>
            </w:r>
            <w:r w:rsidR="007B43CA">
              <w:t xml:space="preserve">. </w:t>
            </w:r>
          </w:p>
          <w:p w14:paraId="16101CEF" w14:textId="77777777" w:rsidR="00D9087D" w:rsidRPr="00AB57B9" w:rsidRDefault="00D9087D" w:rsidP="001D0F67">
            <w:pPr>
              <w:pStyle w:val="Sinespaciado"/>
              <w:jc w:val="both"/>
              <w:rPr>
                <w:rFonts w:ascii="Arial" w:hAnsi="Arial" w:cs="Arial"/>
                <w:sz w:val="20"/>
                <w:szCs w:val="20"/>
              </w:rPr>
            </w:pPr>
          </w:p>
          <w:p w14:paraId="0332C522" w14:textId="77777777" w:rsidR="00825637" w:rsidRPr="00AB57B9" w:rsidRDefault="004877DE" w:rsidP="00D03FF1">
            <w:pPr>
              <w:pStyle w:val="Sinespaciado"/>
              <w:jc w:val="both"/>
              <w:rPr>
                <w:rFonts w:ascii="Arial" w:hAnsi="Arial" w:cs="Arial"/>
                <w:sz w:val="20"/>
                <w:szCs w:val="20"/>
              </w:rPr>
            </w:pPr>
            <w:r w:rsidRPr="007B43CA">
              <w:rPr>
                <w:rFonts w:ascii="Arial" w:hAnsi="Arial" w:cs="Arial"/>
                <w:b/>
                <w:sz w:val="20"/>
                <w:szCs w:val="20"/>
              </w:rPr>
              <w:t>Con</w:t>
            </w:r>
            <w:r w:rsidR="00825637" w:rsidRPr="007B43CA">
              <w:rPr>
                <w:rFonts w:ascii="Arial" w:hAnsi="Arial" w:cs="Arial"/>
                <w:b/>
                <w:sz w:val="20"/>
                <w:szCs w:val="20"/>
              </w:rPr>
              <w:t xml:space="preserve"> que competencias específicas</w:t>
            </w:r>
            <w:r w:rsidR="00D03FF1" w:rsidRPr="00AB57B9">
              <w:rPr>
                <w:rFonts w:ascii="Arial" w:hAnsi="Arial" w:cs="Arial"/>
                <w:sz w:val="20"/>
                <w:szCs w:val="20"/>
              </w:rPr>
              <w:t>:</w:t>
            </w:r>
            <w:r w:rsidR="00825637" w:rsidRPr="00AB57B9">
              <w:rPr>
                <w:rFonts w:ascii="Arial" w:hAnsi="Arial" w:cs="Arial"/>
                <w:sz w:val="20"/>
                <w:szCs w:val="20"/>
              </w:rPr>
              <w:t xml:space="preserve"> </w:t>
            </w:r>
            <w:r w:rsidR="00D03FF1" w:rsidRPr="00AB57B9">
              <w:rPr>
                <w:rFonts w:ascii="Arial" w:hAnsi="Arial" w:cs="Arial"/>
                <w:sz w:val="20"/>
                <w:szCs w:val="20"/>
              </w:rPr>
              <w:t>Habilidad para buscar y analizar información proveniente de fuentes diversas, capacidad de análisis y síntesis, trabajo en equipo, solución de problemas, toma de decisiones y capacidad de aplicar conocimientos en la práctica.</w:t>
            </w:r>
          </w:p>
          <w:p w14:paraId="4DC167B1" w14:textId="77777777" w:rsidR="00D03FF1" w:rsidRPr="00AB57B9" w:rsidRDefault="00D03FF1" w:rsidP="00D03FF1">
            <w:pPr>
              <w:pStyle w:val="Sinespaciado"/>
              <w:jc w:val="both"/>
              <w:rPr>
                <w:rFonts w:ascii="Arial" w:hAnsi="Arial" w:cs="Arial"/>
                <w:sz w:val="20"/>
                <w:szCs w:val="20"/>
              </w:rPr>
            </w:pPr>
            <w:r w:rsidRPr="00AB57B9">
              <w:rPr>
                <w:rFonts w:ascii="Arial" w:hAnsi="Arial" w:cs="Arial"/>
                <w:sz w:val="20"/>
                <w:szCs w:val="20"/>
              </w:rPr>
              <w:t>.</w:t>
            </w:r>
          </w:p>
        </w:tc>
      </w:tr>
    </w:tbl>
    <w:p w14:paraId="003D047B" w14:textId="77777777" w:rsidR="00AB57B9" w:rsidRDefault="00AB57B9" w:rsidP="00AB57B9">
      <w:pPr>
        <w:pStyle w:val="Sinespaciado"/>
        <w:ind w:left="360"/>
        <w:rPr>
          <w:rFonts w:ascii="Arial" w:hAnsi="Arial" w:cs="Arial"/>
          <w:b/>
          <w:sz w:val="20"/>
          <w:szCs w:val="20"/>
        </w:rPr>
      </w:pPr>
    </w:p>
    <w:p w14:paraId="3FE19170" w14:textId="77777777" w:rsidR="007915D2" w:rsidRDefault="007915D2" w:rsidP="00AB57B9">
      <w:pPr>
        <w:pStyle w:val="Sinespaciado"/>
        <w:ind w:left="360"/>
        <w:rPr>
          <w:rFonts w:ascii="Arial" w:hAnsi="Arial" w:cs="Arial"/>
          <w:b/>
          <w:sz w:val="20"/>
          <w:szCs w:val="20"/>
        </w:rPr>
      </w:pPr>
    </w:p>
    <w:p w14:paraId="4B955CB7" w14:textId="77777777" w:rsidR="007915D2" w:rsidRDefault="007915D2" w:rsidP="00AB57B9">
      <w:pPr>
        <w:pStyle w:val="Sinespaciado"/>
        <w:ind w:left="360"/>
        <w:rPr>
          <w:rFonts w:ascii="Arial" w:hAnsi="Arial" w:cs="Arial"/>
          <w:b/>
          <w:sz w:val="20"/>
          <w:szCs w:val="20"/>
        </w:rPr>
      </w:pPr>
    </w:p>
    <w:p w14:paraId="3C12B757" w14:textId="77777777" w:rsidR="007915D2" w:rsidRDefault="007915D2" w:rsidP="00AB57B9">
      <w:pPr>
        <w:pStyle w:val="Sinespaciado"/>
        <w:ind w:left="360"/>
        <w:rPr>
          <w:rFonts w:ascii="Arial" w:hAnsi="Arial" w:cs="Arial"/>
          <w:b/>
          <w:sz w:val="20"/>
          <w:szCs w:val="20"/>
        </w:rPr>
      </w:pPr>
    </w:p>
    <w:p w14:paraId="4C8570B0" w14:textId="77777777" w:rsidR="00E133AD" w:rsidRDefault="00E133AD" w:rsidP="00AB57B9">
      <w:pPr>
        <w:pStyle w:val="Sinespaciado"/>
        <w:ind w:left="360"/>
        <w:rPr>
          <w:rFonts w:ascii="Arial" w:hAnsi="Arial" w:cs="Arial"/>
          <w:b/>
          <w:sz w:val="20"/>
          <w:szCs w:val="20"/>
        </w:rPr>
      </w:pPr>
    </w:p>
    <w:p w14:paraId="76466714" w14:textId="77777777" w:rsidR="00E133AD" w:rsidRDefault="00E133AD" w:rsidP="00AB57B9">
      <w:pPr>
        <w:pStyle w:val="Sinespaciado"/>
        <w:ind w:left="360"/>
        <w:rPr>
          <w:rFonts w:ascii="Arial" w:hAnsi="Arial" w:cs="Arial"/>
          <w:b/>
          <w:sz w:val="20"/>
          <w:szCs w:val="20"/>
        </w:rPr>
      </w:pPr>
    </w:p>
    <w:p w14:paraId="7F3459AF" w14:textId="77777777" w:rsidR="00E133AD" w:rsidRDefault="00E133AD" w:rsidP="00AB57B9">
      <w:pPr>
        <w:pStyle w:val="Sinespaciado"/>
        <w:ind w:left="360"/>
        <w:rPr>
          <w:rFonts w:ascii="Arial" w:hAnsi="Arial" w:cs="Arial"/>
          <w:b/>
          <w:sz w:val="20"/>
          <w:szCs w:val="20"/>
        </w:rPr>
      </w:pPr>
    </w:p>
    <w:p w14:paraId="35105CCC" w14:textId="77777777" w:rsidR="007915D2" w:rsidRDefault="007915D2" w:rsidP="00AB57B9">
      <w:pPr>
        <w:pStyle w:val="Sinespaciado"/>
        <w:ind w:left="360"/>
        <w:rPr>
          <w:rFonts w:ascii="Arial" w:hAnsi="Arial" w:cs="Arial"/>
          <w:b/>
          <w:sz w:val="20"/>
          <w:szCs w:val="20"/>
        </w:rPr>
      </w:pPr>
    </w:p>
    <w:p w14:paraId="4FC4CFEE" w14:textId="77777777" w:rsidR="005053AB" w:rsidRPr="00AB57B9" w:rsidRDefault="005053AB" w:rsidP="005053AB">
      <w:pPr>
        <w:pStyle w:val="Sinespaciado"/>
        <w:numPr>
          <w:ilvl w:val="0"/>
          <w:numId w:val="1"/>
        </w:numPr>
        <w:rPr>
          <w:rFonts w:ascii="Arial" w:hAnsi="Arial" w:cs="Arial"/>
          <w:b/>
          <w:sz w:val="20"/>
          <w:szCs w:val="20"/>
        </w:rPr>
      </w:pPr>
      <w:r w:rsidRPr="00AB57B9">
        <w:rPr>
          <w:rFonts w:ascii="Arial" w:hAnsi="Arial" w:cs="Arial"/>
          <w:b/>
          <w:sz w:val="20"/>
          <w:szCs w:val="20"/>
        </w:rPr>
        <w:t>Intención didáctica:</w:t>
      </w:r>
    </w:p>
    <w:tbl>
      <w:tblPr>
        <w:tblStyle w:val="Tablaconcuadrcula"/>
        <w:tblW w:w="0" w:type="auto"/>
        <w:jc w:val="center"/>
        <w:tblLook w:val="04A0" w:firstRow="1" w:lastRow="0" w:firstColumn="1" w:lastColumn="0" w:noHBand="0" w:noVBand="1"/>
      </w:tblPr>
      <w:tblGrid>
        <w:gridCol w:w="13336"/>
      </w:tblGrid>
      <w:tr w:rsidR="005053AB" w:rsidRPr="00AB57B9" w14:paraId="582A1815" w14:textId="77777777" w:rsidTr="00CF51F7">
        <w:trPr>
          <w:trHeight w:val="7605"/>
          <w:jc w:val="center"/>
        </w:trPr>
        <w:tc>
          <w:tcPr>
            <w:tcW w:w="13336" w:type="dxa"/>
          </w:tcPr>
          <w:p w14:paraId="4C69C4C9" w14:textId="77777777" w:rsidR="004D261F" w:rsidRPr="00CF51F7" w:rsidRDefault="004D261F" w:rsidP="002465EF">
            <w:pPr>
              <w:pStyle w:val="Sinespaciado"/>
              <w:jc w:val="both"/>
              <w:rPr>
                <w:rFonts w:ascii="Arial" w:hAnsi="Arial" w:cs="Arial"/>
                <w:b/>
                <w:sz w:val="20"/>
                <w:szCs w:val="20"/>
              </w:rPr>
            </w:pPr>
            <w:r w:rsidRPr="00CF51F7">
              <w:rPr>
                <w:rFonts w:ascii="Arial" w:hAnsi="Arial" w:cs="Arial"/>
                <w:b/>
                <w:sz w:val="20"/>
                <w:szCs w:val="20"/>
              </w:rPr>
              <w:t xml:space="preserve">Explicar claramente la forma de tratar la asignatura de tal manera que oriente las actividades de enseñanza y aprendizaje: </w:t>
            </w:r>
          </w:p>
          <w:p w14:paraId="10AF3F5E" w14:textId="77777777" w:rsidR="004D261F" w:rsidRPr="00CF51F7" w:rsidRDefault="004D261F" w:rsidP="004D261F">
            <w:pPr>
              <w:pStyle w:val="Sinespaciado"/>
              <w:jc w:val="both"/>
              <w:rPr>
                <w:rFonts w:ascii="Arial" w:hAnsi="Arial" w:cs="Arial"/>
                <w:sz w:val="20"/>
                <w:szCs w:val="20"/>
              </w:rPr>
            </w:pPr>
          </w:p>
          <w:p w14:paraId="2E1EC5A7" w14:textId="77777777" w:rsidR="00E057AA" w:rsidRPr="00E057AA" w:rsidRDefault="004D261F" w:rsidP="00E057AA">
            <w:pPr>
              <w:pStyle w:val="Sinespaciado"/>
              <w:jc w:val="both"/>
              <w:rPr>
                <w:rFonts w:ascii="Arial" w:hAnsi="Arial" w:cs="Arial"/>
                <w:sz w:val="20"/>
                <w:szCs w:val="20"/>
              </w:rPr>
            </w:pPr>
            <w:r w:rsidRPr="00E057AA">
              <w:rPr>
                <w:rFonts w:ascii="Arial" w:hAnsi="Arial" w:cs="Arial"/>
                <w:sz w:val="20"/>
                <w:szCs w:val="20"/>
              </w:rPr>
              <w:t xml:space="preserve">La asignatura  nos permite primero realizar </w:t>
            </w:r>
            <w:r w:rsidR="00E057AA" w:rsidRPr="00E057AA">
              <w:rPr>
                <w:rFonts w:ascii="Arial" w:hAnsi="Arial" w:cs="Arial"/>
                <w:sz w:val="20"/>
                <w:szCs w:val="20"/>
              </w:rPr>
              <w:t>la apropiación de los conocimientos sobre conceptos y elementos básicos de contabilidad referentes al ciclo de contabilidad comercial y la contabilidad industrial, las cuentas contables, teoría de la partida doble y los procesos contables hasta balanza de co</w:t>
            </w:r>
            <w:r w:rsidR="00E057AA">
              <w:rPr>
                <w:rFonts w:ascii="Arial" w:hAnsi="Arial" w:cs="Arial"/>
                <w:sz w:val="20"/>
                <w:szCs w:val="20"/>
              </w:rPr>
              <w:t>mprobación. Posteriormente</w:t>
            </w:r>
            <w:r w:rsidR="00E057AA" w:rsidRPr="00E057AA">
              <w:rPr>
                <w:rFonts w:ascii="Arial" w:hAnsi="Arial" w:cs="Arial"/>
                <w:sz w:val="20"/>
                <w:szCs w:val="20"/>
              </w:rPr>
              <w:t xml:space="preserve"> se estudia y realizan ejercicios aplicativos de control, contabilización, clasificación de los costos, métodos de costeo y elaboración de hojas de </w:t>
            </w:r>
            <w:r w:rsidR="00E057AA">
              <w:rPr>
                <w:rFonts w:ascii="Arial" w:hAnsi="Arial" w:cs="Arial"/>
                <w:sz w:val="20"/>
                <w:szCs w:val="20"/>
              </w:rPr>
              <w:t xml:space="preserve">costos, y último </w:t>
            </w:r>
            <w:r w:rsidR="00E057AA" w:rsidRPr="00E057AA">
              <w:rPr>
                <w:rFonts w:ascii="Arial" w:hAnsi="Arial" w:cs="Arial"/>
                <w:sz w:val="20"/>
                <w:szCs w:val="20"/>
              </w:rPr>
              <w:t xml:space="preserve"> se efectúan cálculos de costo de producción</w:t>
            </w:r>
            <w:r w:rsidR="00E057AA">
              <w:rPr>
                <w:rFonts w:ascii="Arial" w:hAnsi="Arial" w:cs="Arial"/>
                <w:sz w:val="20"/>
                <w:szCs w:val="20"/>
              </w:rPr>
              <w:t xml:space="preserve"> </w:t>
            </w:r>
            <w:r w:rsidR="00E057AA" w:rsidRPr="00E057AA">
              <w:rPr>
                <w:rFonts w:ascii="Arial" w:hAnsi="Arial" w:cs="Arial"/>
                <w:sz w:val="20"/>
                <w:szCs w:val="20"/>
              </w:rPr>
              <w:t>unitario, análisis de acumulación de materia prima, mano de obra y cargos indirectos costos de producción en diferentes procesos.</w:t>
            </w:r>
          </w:p>
          <w:p w14:paraId="6D915C99" w14:textId="77777777" w:rsidR="004D261F" w:rsidRPr="00CF51F7" w:rsidRDefault="004D261F" w:rsidP="004D261F">
            <w:pPr>
              <w:pStyle w:val="Sinespaciado"/>
              <w:jc w:val="both"/>
              <w:rPr>
                <w:rFonts w:ascii="Arial" w:hAnsi="Arial" w:cs="Arial"/>
                <w:sz w:val="20"/>
                <w:szCs w:val="20"/>
              </w:rPr>
            </w:pPr>
          </w:p>
          <w:p w14:paraId="7C9A5DFA" w14:textId="77777777" w:rsidR="004D261F" w:rsidRPr="00CF51F7" w:rsidRDefault="004D261F" w:rsidP="003B5EFF">
            <w:pPr>
              <w:pStyle w:val="Sinespaciado"/>
              <w:jc w:val="both"/>
              <w:rPr>
                <w:rFonts w:ascii="Arial" w:hAnsi="Arial" w:cs="Arial"/>
                <w:sz w:val="20"/>
                <w:szCs w:val="20"/>
              </w:rPr>
            </w:pPr>
            <w:r w:rsidRPr="00CF51F7">
              <w:rPr>
                <w:rFonts w:ascii="Arial" w:hAnsi="Arial" w:cs="Arial"/>
                <w:b/>
                <w:sz w:val="20"/>
                <w:szCs w:val="20"/>
              </w:rPr>
              <w:t>La manera de abordar los contenidos</w:t>
            </w:r>
            <w:r w:rsidRPr="00CF51F7">
              <w:rPr>
                <w:rFonts w:ascii="Arial" w:hAnsi="Arial" w:cs="Arial"/>
                <w:sz w:val="20"/>
                <w:szCs w:val="20"/>
              </w:rPr>
              <w:t xml:space="preserve">. </w:t>
            </w:r>
          </w:p>
          <w:p w14:paraId="49143E86" w14:textId="77777777" w:rsidR="004D261F" w:rsidRPr="00CF51F7" w:rsidRDefault="004D261F" w:rsidP="004D261F">
            <w:pPr>
              <w:pStyle w:val="Sinespaciado"/>
              <w:ind w:left="720"/>
              <w:jc w:val="both"/>
              <w:rPr>
                <w:rFonts w:ascii="Arial" w:hAnsi="Arial" w:cs="Arial"/>
                <w:sz w:val="20"/>
                <w:szCs w:val="20"/>
              </w:rPr>
            </w:pPr>
          </w:p>
          <w:p w14:paraId="28AF7A84" w14:textId="77777777" w:rsidR="004D261F" w:rsidRPr="00CF51F7" w:rsidRDefault="004D261F" w:rsidP="002465EF">
            <w:pPr>
              <w:pStyle w:val="Sinespaciado"/>
              <w:jc w:val="both"/>
              <w:rPr>
                <w:rFonts w:ascii="Arial" w:hAnsi="Arial" w:cs="Arial"/>
                <w:sz w:val="20"/>
                <w:szCs w:val="20"/>
              </w:rPr>
            </w:pPr>
            <w:r w:rsidRPr="00CF51F7">
              <w:rPr>
                <w:rFonts w:ascii="Arial" w:hAnsi="Arial" w:cs="Arial"/>
                <w:sz w:val="20"/>
                <w:szCs w:val="20"/>
              </w:rPr>
              <w:t xml:space="preserve">Se requiere que el facilitador demuestre las competencias, conocimientos, dominio y experiencia </w:t>
            </w:r>
            <w:r w:rsidR="00E057AA">
              <w:rPr>
                <w:rFonts w:ascii="Arial" w:hAnsi="Arial" w:cs="Arial"/>
                <w:sz w:val="20"/>
                <w:szCs w:val="20"/>
              </w:rPr>
              <w:t>en el tratado de la contabilidad financiera y de costos</w:t>
            </w:r>
            <w:r w:rsidR="00FB2F7C" w:rsidRPr="00CF51F7">
              <w:rPr>
                <w:rFonts w:ascii="Arial" w:hAnsi="Arial" w:cs="Arial"/>
                <w:sz w:val="20"/>
                <w:szCs w:val="20"/>
              </w:rPr>
              <w:t xml:space="preserve"> para poder crear escenarios de aprendizaje significativos que permitan el desarrollo de las competencias profesionales en el alumno.</w:t>
            </w:r>
          </w:p>
          <w:p w14:paraId="6EFBD9A4" w14:textId="77777777" w:rsidR="004D261F" w:rsidRPr="00CF51F7" w:rsidRDefault="004D261F" w:rsidP="002465EF">
            <w:pPr>
              <w:pStyle w:val="Sinespaciado"/>
              <w:jc w:val="both"/>
              <w:rPr>
                <w:rFonts w:ascii="Arial" w:hAnsi="Arial" w:cs="Arial"/>
                <w:b/>
                <w:sz w:val="20"/>
                <w:szCs w:val="20"/>
              </w:rPr>
            </w:pPr>
          </w:p>
          <w:p w14:paraId="4ED9518D" w14:textId="77777777" w:rsidR="00E01A64" w:rsidRPr="00CF51F7" w:rsidRDefault="004D261F" w:rsidP="002465EF">
            <w:pPr>
              <w:pStyle w:val="Sinespaciado"/>
              <w:jc w:val="both"/>
              <w:rPr>
                <w:rFonts w:ascii="Arial" w:hAnsi="Arial" w:cs="Arial"/>
                <w:sz w:val="20"/>
                <w:szCs w:val="20"/>
              </w:rPr>
            </w:pPr>
            <w:r w:rsidRPr="00CF51F7">
              <w:rPr>
                <w:rFonts w:ascii="Arial" w:hAnsi="Arial" w:cs="Arial"/>
                <w:b/>
                <w:sz w:val="20"/>
                <w:szCs w:val="20"/>
              </w:rPr>
              <w:t>El enfoque con que deben ser tratados</w:t>
            </w:r>
            <w:r w:rsidRPr="00CF51F7">
              <w:rPr>
                <w:rFonts w:ascii="Arial" w:hAnsi="Arial" w:cs="Arial"/>
                <w:sz w:val="20"/>
                <w:szCs w:val="20"/>
              </w:rPr>
              <w:t xml:space="preserve">. </w:t>
            </w:r>
            <w:r w:rsidR="003B5EFF" w:rsidRPr="00CF51F7">
              <w:rPr>
                <w:rFonts w:ascii="Arial" w:hAnsi="Arial" w:cs="Arial"/>
                <w:sz w:val="20"/>
                <w:szCs w:val="20"/>
              </w:rPr>
              <w:t xml:space="preserve"> </w:t>
            </w:r>
            <w:r w:rsidR="00E01A64" w:rsidRPr="00CF51F7">
              <w:rPr>
                <w:rFonts w:ascii="Arial" w:hAnsi="Arial" w:cs="Arial"/>
                <w:sz w:val="20"/>
                <w:szCs w:val="20"/>
              </w:rPr>
              <w:t>El enfoque sugerido para la materia requiere que las actividades prácticas promuevan el desarrollo de habilidades pa</w:t>
            </w:r>
            <w:r w:rsidR="00E057AA">
              <w:rPr>
                <w:rFonts w:ascii="Arial" w:hAnsi="Arial" w:cs="Arial"/>
                <w:sz w:val="20"/>
                <w:szCs w:val="20"/>
              </w:rPr>
              <w:t>ra la comprensión y análisis de la ingeniería de costos</w:t>
            </w:r>
            <w:r w:rsidR="00E01A64" w:rsidRPr="00CF51F7">
              <w:rPr>
                <w:rFonts w:ascii="Arial" w:hAnsi="Arial" w:cs="Arial"/>
                <w:sz w:val="20"/>
                <w:szCs w:val="20"/>
              </w:rPr>
              <w:t>, trabajo en equipo; Habilidad para buscar  y analizar información proveniente de fuentes diversas. asimismo, propicien procesos intelectuales como inducción-deducción y análisis-síntesis con la intención de generar una actividad intelectual compleja;</w:t>
            </w:r>
          </w:p>
          <w:p w14:paraId="021A7A80" w14:textId="77777777" w:rsidR="003B5EFF" w:rsidRPr="00CF51F7" w:rsidRDefault="003B5EFF" w:rsidP="002465EF">
            <w:pPr>
              <w:pStyle w:val="Sinespaciado"/>
              <w:jc w:val="both"/>
              <w:rPr>
                <w:rFonts w:ascii="Arial" w:hAnsi="Arial" w:cs="Arial"/>
                <w:b/>
                <w:sz w:val="20"/>
                <w:szCs w:val="20"/>
              </w:rPr>
            </w:pPr>
          </w:p>
          <w:p w14:paraId="4CDA1FAB" w14:textId="77777777" w:rsidR="004D261F" w:rsidRPr="00CF51F7" w:rsidRDefault="004D261F" w:rsidP="002465EF">
            <w:pPr>
              <w:autoSpaceDE w:val="0"/>
              <w:autoSpaceDN w:val="0"/>
              <w:adjustRightInd w:val="0"/>
              <w:jc w:val="both"/>
              <w:rPr>
                <w:rFonts w:ascii="Arial" w:hAnsi="Arial" w:cs="Arial"/>
                <w:sz w:val="20"/>
                <w:szCs w:val="20"/>
              </w:rPr>
            </w:pPr>
            <w:r w:rsidRPr="00CF51F7">
              <w:rPr>
                <w:rFonts w:ascii="Arial" w:hAnsi="Arial" w:cs="Arial"/>
                <w:b/>
                <w:sz w:val="20"/>
                <w:szCs w:val="20"/>
              </w:rPr>
              <w:t>La extensión y la profundidad de los mismos</w:t>
            </w:r>
            <w:r w:rsidRPr="00CF51F7">
              <w:rPr>
                <w:rFonts w:ascii="Arial" w:hAnsi="Arial" w:cs="Arial"/>
                <w:sz w:val="20"/>
                <w:szCs w:val="20"/>
              </w:rPr>
              <w:t xml:space="preserve">. </w:t>
            </w:r>
            <w:r w:rsidR="002465EF" w:rsidRPr="00CF51F7">
              <w:rPr>
                <w:rFonts w:ascii="Arial" w:hAnsi="Arial" w:cs="Arial"/>
                <w:sz w:val="20"/>
                <w:szCs w:val="20"/>
              </w:rPr>
              <w:t xml:space="preserve">Se requiere que el facilitador cuente con el dominio del tema y la experiencia profesional, demostrando que se encuentra inmerso en el sector empresarial donde aplica lo que en materia </w:t>
            </w:r>
            <w:r w:rsidR="005723E4">
              <w:rPr>
                <w:rFonts w:ascii="Arial" w:hAnsi="Arial" w:cs="Arial"/>
                <w:sz w:val="20"/>
                <w:szCs w:val="20"/>
              </w:rPr>
              <w:t>de ingeniería de costos</w:t>
            </w:r>
            <w:r w:rsidR="002465EF" w:rsidRPr="00CF51F7">
              <w:rPr>
                <w:rFonts w:ascii="Arial" w:hAnsi="Arial" w:cs="Arial"/>
                <w:sz w:val="20"/>
                <w:szCs w:val="20"/>
              </w:rPr>
              <w:t xml:space="preserve"> este enseñando en el aula.</w:t>
            </w:r>
          </w:p>
          <w:p w14:paraId="66FDD28A" w14:textId="77777777" w:rsidR="003B5EFF" w:rsidRPr="00CF51F7" w:rsidRDefault="003B5EFF" w:rsidP="002465EF">
            <w:pPr>
              <w:pStyle w:val="Sinespaciado"/>
              <w:jc w:val="both"/>
              <w:rPr>
                <w:rFonts w:ascii="Arial" w:hAnsi="Arial" w:cs="Arial"/>
                <w:sz w:val="20"/>
                <w:szCs w:val="20"/>
              </w:rPr>
            </w:pPr>
          </w:p>
          <w:p w14:paraId="3282ECCC" w14:textId="77777777" w:rsidR="006313A6" w:rsidRPr="00CF51F7" w:rsidRDefault="004D261F" w:rsidP="002465EF">
            <w:pPr>
              <w:autoSpaceDE w:val="0"/>
              <w:autoSpaceDN w:val="0"/>
              <w:adjustRightInd w:val="0"/>
              <w:jc w:val="both"/>
              <w:rPr>
                <w:rFonts w:ascii="Arial" w:hAnsi="Arial" w:cs="Arial"/>
                <w:sz w:val="20"/>
                <w:szCs w:val="20"/>
              </w:rPr>
            </w:pPr>
            <w:r w:rsidRPr="00CF51F7">
              <w:rPr>
                <w:rFonts w:ascii="Arial" w:hAnsi="Arial" w:cs="Arial"/>
                <w:b/>
                <w:sz w:val="20"/>
                <w:szCs w:val="20"/>
              </w:rPr>
              <w:t>Que actividades del estudiante se deben resaltar para el desarrollo de competencias genéricas</w:t>
            </w:r>
            <w:r w:rsidRPr="00CF51F7">
              <w:rPr>
                <w:rFonts w:ascii="Arial" w:hAnsi="Arial" w:cs="Arial"/>
                <w:sz w:val="20"/>
                <w:szCs w:val="20"/>
              </w:rPr>
              <w:t>.</w:t>
            </w:r>
            <w:r w:rsidR="006313A6" w:rsidRPr="00CF51F7">
              <w:rPr>
                <w:rFonts w:ascii="Arial" w:hAnsi="Arial" w:cs="Arial"/>
                <w:sz w:val="20"/>
                <w:szCs w:val="20"/>
              </w:rPr>
              <w:t xml:space="preserve"> Realizar investigación documental en diversas fuentes, impresas y en portales de internet, realización de análisis etc, las actividades a desarrollar deben fomentar la autonomía, así como la autoevaluación, coevaluación y heteroevaluación del aprendizaje del alumno, algunas de estas actividades sugeridas pueden ser realizadas extra clase.</w:t>
            </w:r>
          </w:p>
          <w:p w14:paraId="63C320D4" w14:textId="77777777" w:rsidR="00C929C6" w:rsidRPr="00CF51F7" w:rsidRDefault="004D261F" w:rsidP="002465EF">
            <w:pPr>
              <w:pStyle w:val="Sinespaciado"/>
              <w:widowControl w:val="0"/>
              <w:tabs>
                <w:tab w:val="left" w:pos="800"/>
                <w:tab w:val="left" w:pos="2080"/>
                <w:tab w:val="left" w:pos="2300"/>
                <w:tab w:val="left" w:pos="2820"/>
                <w:tab w:val="left" w:pos="3740"/>
                <w:tab w:val="left" w:pos="4220"/>
              </w:tabs>
              <w:autoSpaceDE w:val="0"/>
              <w:autoSpaceDN w:val="0"/>
              <w:adjustRightInd w:val="0"/>
              <w:spacing w:before="19" w:line="276" w:lineRule="exact"/>
              <w:ind w:right="65"/>
              <w:jc w:val="both"/>
              <w:rPr>
                <w:rFonts w:ascii="Arial" w:hAnsi="Arial" w:cs="Arial"/>
                <w:sz w:val="20"/>
                <w:szCs w:val="20"/>
              </w:rPr>
            </w:pPr>
            <w:r w:rsidRPr="00CF51F7">
              <w:rPr>
                <w:rFonts w:ascii="Arial" w:hAnsi="Arial" w:cs="Arial"/>
                <w:b/>
                <w:sz w:val="20"/>
                <w:szCs w:val="20"/>
              </w:rPr>
              <w:t>Que competencias genéricas se están desarrollando con el tratamiento de los contenidos de la asignatura</w:t>
            </w:r>
            <w:r w:rsidRPr="00CF51F7">
              <w:rPr>
                <w:rFonts w:ascii="Arial" w:hAnsi="Arial" w:cs="Arial"/>
                <w:sz w:val="20"/>
                <w:szCs w:val="20"/>
              </w:rPr>
              <w:t xml:space="preserve">. </w:t>
            </w:r>
            <w:r w:rsidR="00C929C6" w:rsidRPr="00CF51F7">
              <w:rPr>
                <w:rFonts w:ascii="Arial" w:hAnsi="Arial" w:cs="Arial"/>
                <w:sz w:val="20"/>
                <w:szCs w:val="20"/>
              </w:rPr>
              <w:t xml:space="preserve">Habilidad para </w:t>
            </w:r>
            <w:r w:rsidR="00C929C6" w:rsidRPr="00CF51F7">
              <w:rPr>
                <w:rFonts w:ascii="Arial" w:hAnsi="Arial" w:cs="Arial"/>
                <w:spacing w:val="-1"/>
                <w:sz w:val="20"/>
                <w:szCs w:val="20"/>
              </w:rPr>
              <w:t>b</w:t>
            </w:r>
            <w:r w:rsidR="00C929C6" w:rsidRPr="00CF51F7">
              <w:rPr>
                <w:rFonts w:ascii="Arial" w:hAnsi="Arial" w:cs="Arial"/>
                <w:sz w:val="20"/>
                <w:szCs w:val="20"/>
              </w:rPr>
              <w:t xml:space="preserve">uscar </w:t>
            </w:r>
            <w:r w:rsidR="00C929C6" w:rsidRPr="00CF51F7">
              <w:rPr>
                <w:rFonts w:ascii="Arial" w:hAnsi="Arial" w:cs="Arial"/>
                <w:w w:val="66"/>
                <w:sz w:val="20"/>
                <w:szCs w:val="20"/>
              </w:rPr>
              <w:t xml:space="preserve"> </w:t>
            </w:r>
            <w:r w:rsidR="00C929C6" w:rsidRPr="00CF51F7">
              <w:rPr>
                <w:rFonts w:ascii="Arial" w:hAnsi="Arial" w:cs="Arial"/>
                <w:sz w:val="20"/>
                <w:szCs w:val="20"/>
              </w:rPr>
              <w:t>y analiz</w:t>
            </w:r>
            <w:r w:rsidR="00C929C6" w:rsidRPr="00CF51F7">
              <w:rPr>
                <w:rFonts w:ascii="Arial" w:hAnsi="Arial" w:cs="Arial"/>
                <w:spacing w:val="-1"/>
                <w:sz w:val="20"/>
                <w:szCs w:val="20"/>
              </w:rPr>
              <w:t>a</w:t>
            </w:r>
            <w:r w:rsidR="00C929C6" w:rsidRPr="00CF51F7">
              <w:rPr>
                <w:rFonts w:ascii="Arial" w:hAnsi="Arial" w:cs="Arial"/>
                <w:sz w:val="20"/>
                <w:szCs w:val="20"/>
              </w:rPr>
              <w:t>r infor</w:t>
            </w:r>
            <w:r w:rsidR="00C929C6" w:rsidRPr="00CF51F7">
              <w:rPr>
                <w:rFonts w:ascii="Arial" w:hAnsi="Arial" w:cs="Arial"/>
                <w:spacing w:val="-2"/>
                <w:sz w:val="20"/>
                <w:szCs w:val="20"/>
              </w:rPr>
              <w:t>m</w:t>
            </w:r>
            <w:r w:rsidR="00C929C6" w:rsidRPr="00CF51F7">
              <w:rPr>
                <w:rFonts w:ascii="Arial" w:hAnsi="Arial" w:cs="Arial"/>
                <w:sz w:val="20"/>
                <w:szCs w:val="20"/>
              </w:rPr>
              <w:t xml:space="preserve">ación proveniente de fuentes diversas. </w:t>
            </w:r>
            <w:r w:rsidR="00D77A50" w:rsidRPr="00CF51F7">
              <w:rPr>
                <w:rFonts w:ascii="Arial" w:hAnsi="Arial" w:cs="Arial"/>
                <w:position w:val="-1"/>
                <w:sz w:val="20"/>
                <w:szCs w:val="20"/>
              </w:rPr>
              <w:t>Trabajo</w:t>
            </w:r>
            <w:r w:rsidR="00C929C6" w:rsidRPr="00CF51F7">
              <w:rPr>
                <w:rFonts w:ascii="Arial" w:hAnsi="Arial" w:cs="Arial"/>
                <w:position w:val="-1"/>
                <w:sz w:val="20"/>
                <w:szCs w:val="20"/>
              </w:rPr>
              <w:t xml:space="preserve"> en equipo.</w:t>
            </w:r>
            <w:r w:rsidR="00D77A50" w:rsidRPr="00CF51F7">
              <w:rPr>
                <w:rFonts w:ascii="Arial" w:hAnsi="Arial" w:cs="Arial"/>
                <w:position w:val="-1"/>
                <w:sz w:val="20"/>
                <w:szCs w:val="20"/>
              </w:rPr>
              <w:t xml:space="preserve"> Capacidad </w:t>
            </w:r>
            <w:r w:rsidR="00D77A50" w:rsidRPr="00CF51F7">
              <w:rPr>
                <w:rFonts w:ascii="Arial" w:hAnsi="Arial" w:cs="Arial"/>
                <w:spacing w:val="-1"/>
                <w:position w:val="-1"/>
                <w:sz w:val="20"/>
                <w:szCs w:val="20"/>
              </w:rPr>
              <w:t>d</w:t>
            </w:r>
            <w:r w:rsidR="00D77A50" w:rsidRPr="00CF51F7">
              <w:rPr>
                <w:rFonts w:ascii="Arial" w:hAnsi="Arial" w:cs="Arial"/>
                <w:position w:val="-1"/>
                <w:sz w:val="20"/>
                <w:szCs w:val="20"/>
              </w:rPr>
              <w:t>e análisis y síntesis, Capacidad de aprender.</w:t>
            </w:r>
            <w:r w:rsidR="00D77A50" w:rsidRPr="00CF51F7">
              <w:rPr>
                <w:rFonts w:ascii="Arial" w:hAnsi="Arial" w:cs="Arial"/>
                <w:spacing w:val="-1"/>
                <w:position w:val="-1"/>
                <w:sz w:val="20"/>
                <w:szCs w:val="20"/>
              </w:rPr>
              <w:t xml:space="preserve"> </w:t>
            </w:r>
            <w:r w:rsidR="00D77A50" w:rsidRPr="00CF51F7">
              <w:rPr>
                <w:rFonts w:ascii="Arial" w:hAnsi="Arial" w:cs="Arial"/>
                <w:position w:val="-1"/>
                <w:sz w:val="20"/>
                <w:szCs w:val="20"/>
              </w:rPr>
              <w:t>Co</w:t>
            </w:r>
            <w:r w:rsidR="00D77A50" w:rsidRPr="00CF51F7">
              <w:rPr>
                <w:rFonts w:ascii="Arial" w:hAnsi="Arial" w:cs="Arial"/>
                <w:spacing w:val="-2"/>
                <w:position w:val="-1"/>
                <w:sz w:val="20"/>
                <w:szCs w:val="20"/>
              </w:rPr>
              <w:t>m</w:t>
            </w:r>
            <w:r w:rsidR="00D77A50" w:rsidRPr="00CF51F7">
              <w:rPr>
                <w:rFonts w:ascii="Arial" w:hAnsi="Arial" w:cs="Arial"/>
                <w:position w:val="-1"/>
                <w:sz w:val="20"/>
                <w:szCs w:val="20"/>
              </w:rPr>
              <w:t>pro</w:t>
            </w:r>
            <w:r w:rsidR="00D77A50" w:rsidRPr="00CF51F7">
              <w:rPr>
                <w:rFonts w:ascii="Arial" w:hAnsi="Arial" w:cs="Arial"/>
                <w:spacing w:val="-2"/>
                <w:position w:val="-1"/>
                <w:sz w:val="20"/>
                <w:szCs w:val="20"/>
              </w:rPr>
              <w:t>m</w:t>
            </w:r>
            <w:r w:rsidR="00D77A50" w:rsidRPr="00CF51F7">
              <w:rPr>
                <w:rFonts w:ascii="Arial" w:hAnsi="Arial" w:cs="Arial"/>
                <w:position w:val="-1"/>
                <w:sz w:val="20"/>
                <w:szCs w:val="20"/>
              </w:rPr>
              <w:t xml:space="preserve">iso ético, </w:t>
            </w:r>
            <w:r w:rsidR="00D77A50" w:rsidRPr="00CF51F7">
              <w:rPr>
                <w:rFonts w:ascii="Arial" w:hAnsi="Arial" w:cs="Arial"/>
                <w:sz w:val="20"/>
                <w:szCs w:val="20"/>
              </w:rPr>
              <w:t>Habilida</w:t>
            </w:r>
            <w:r w:rsidR="00D77A50" w:rsidRPr="00CF51F7">
              <w:rPr>
                <w:rFonts w:ascii="Arial" w:hAnsi="Arial" w:cs="Arial"/>
                <w:spacing w:val="-1"/>
                <w:sz w:val="20"/>
                <w:szCs w:val="20"/>
              </w:rPr>
              <w:t>d</w:t>
            </w:r>
            <w:r w:rsidR="00D77A50" w:rsidRPr="00CF51F7">
              <w:rPr>
                <w:rFonts w:ascii="Arial" w:hAnsi="Arial" w:cs="Arial"/>
                <w:sz w:val="20"/>
                <w:szCs w:val="20"/>
              </w:rPr>
              <w:t xml:space="preserve">es  </w:t>
            </w:r>
            <w:r w:rsidR="00D77A50" w:rsidRPr="00CF51F7">
              <w:rPr>
                <w:rFonts w:ascii="Arial" w:hAnsi="Arial" w:cs="Arial"/>
                <w:spacing w:val="18"/>
                <w:sz w:val="20"/>
                <w:szCs w:val="20"/>
              </w:rPr>
              <w:t xml:space="preserve"> </w:t>
            </w:r>
            <w:r w:rsidR="00D77A50" w:rsidRPr="00CF51F7">
              <w:rPr>
                <w:rFonts w:ascii="Arial" w:hAnsi="Arial" w:cs="Arial"/>
                <w:sz w:val="20"/>
                <w:szCs w:val="20"/>
              </w:rPr>
              <w:t xml:space="preserve">básicas  </w:t>
            </w:r>
            <w:r w:rsidR="00D77A50" w:rsidRPr="00CF51F7">
              <w:rPr>
                <w:rFonts w:ascii="Arial" w:hAnsi="Arial" w:cs="Arial"/>
                <w:spacing w:val="19"/>
                <w:sz w:val="20"/>
                <w:szCs w:val="20"/>
              </w:rPr>
              <w:t xml:space="preserve"> </w:t>
            </w:r>
            <w:r w:rsidR="00D77A50" w:rsidRPr="00CF51F7">
              <w:rPr>
                <w:rFonts w:ascii="Arial" w:hAnsi="Arial" w:cs="Arial"/>
                <w:spacing w:val="-1"/>
                <w:sz w:val="20"/>
                <w:szCs w:val="20"/>
              </w:rPr>
              <w:t>e</w:t>
            </w:r>
            <w:r w:rsidR="00D77A50" w:rsidRPr="00CF51F7">
              <w:rPr>
                <w:rFonts w:ascii="Arial" w:hAnsi="Arial" w:cs="Arial"/>
                <w:sz w:val="20"/>
                <w:szCs w:val="20"/>
              </w:rPr>
              <w:t xml:space="preserve">n  </w:t>
            </w:r>
            <w:r w:rsidR="00D77A50" w:rsidRPr="00CF51F7">
              <w:rPr>
                <w:rFonts w:ascii="Arial" w:hAnsi="Arial" w:cs="Arial"/>
                <w:spacing w:val="19"/>
                <w:sz w:val="20"/>
                <w:szCs w:val="20"/>
              </w:rPr>
              <w:t xml:space="preserve"> </w:t>
            </w:r>
            <w:r w:rsidR="00D77A50" w:rsidRPr="00CF51F7">
              <w:rPr>
                <w:rFonts w:ascii="Arial" w:hAnsi="Arial" w:cs="Arial"/>
                <w:sz w:val="20"/>
                <w:szCs w:val="20"/>
              </w:rPr>
              <w:t>el</w:t>
            </w:r>
            <w:r w:rsidR="00D77A50" w:rsidRPr="00CF51F7">
              <w:rPr>
                <w:rFonts w:ascii="Arial" w:hAnsi="Arial" w:cs="Arial"/>
                <w:sz w:val="20"/>
                <w:szCs w:val="20"/>
              </w:rPr>
              <w:tab/>
            </w:r>
            <w:r w:rsidR="00D77A50" w:rsidRPr="00CF51F7">
              <w:rPr>
                <w:rFonts w:ascii="Arial" w:hAnsi="Arial" w:cs="Arial"/>
                <w:spacing w:val="-2"/>
                <w:sz w:val="20"/>
                <w:szCs w:val="20"/>
              </w:rPr>
              <w:t>m</w:t>
            </w:r>
            <w:r w:rsidR="00D77A50" w:rsidRPr="00CF51F7">
              <w:rPr>
                <w:rFonts w:ascii="Arial" w:hAnsi="Arial" w:cs="Arial"/>
                <w:sz w:val="20"/>
                <w:szCs w:val="20"/>
              </w:rPr>
              <w:t xml:space="preserve">anejo  </w:t>
            </w:r>
            <w:r w:rsidR="00D77A50" w:rsidRPr="00CF51F7">
              <w:rPr>
                <w:rFonts w:ascii="Arial" w:hAnsi="Arial" w:cs="Arial"/>
                <w:spacing w:val="19"/>
                <w:sz w:val="20"/>
                <w:szCs w:val="20"/>
              </w:rPr>
              <w:t xml:space="preserve"> </w:t>
            </w:r>
            <w:r w:rsidR="00D77A50" w:rsidRPr="00CF51F7">
              <w:rPr>
                <w:rFonts w:ascii="Arial" w:hAnsi="Arial" w:cs="Arial"/>
                <w:sz w:val="20"/>
                <w:szCs w:val="20"/>
              </w:rPr>
              <w:t>de co</w:t>
            </w:r>
            <w:r w:rsidR="00D77A50" w:rsidRPr="00CF51F7">
              <w:rPr>
                <w:rFonts w:ascii="Arial" w:hAnsi="Arial" w:cs="Arial"/>
                <w:spacing w:val="-2"/>
                <w:sz w:val="20"/>
                <w:szCs w:val="20"/>
              </w:rPr>
              <w:t>m</w:t>
            </w:r>
            <w:r w:rsidR="00D77A50" w:rsidRPr="00CF51F7">
              <w:rPr>
                <w:rFonts w:ascii="Arial" w:hAnsi="Arial" w:cs="Arial"/>
                <w:sz w:val="20"/>
                <w:szCs w:val="20"/>
              </w:rPr>
              <w:t>putadora. Capacidad de aplicar conocimientos en la práctica.</w:t>
            </w:r>
          </w:p>
          <w:p w14:paraId="4FCF533C" w14:textId="77777777" w:rsidR="004D261F" w:rsidRPr="00CF51F7" w:rsidRDefault="004D261F" w:rsidP="002465EF">
            <w:pPr>
              <w:pStyle w:val="Sinespaciado"/>
              <w:jc w:val="both"/>
              <w:rPr>
                <w:rFonts w:ascii="Arial" w:hAnsi="Arial" w:cs="Arial"/>
                <w:sz w:val="20"/>
                <w:szCs w:val="20"/>
              </w:rPr>
            </w:pPr>
          </w:p>
          <w:p w14:paraId="5FB9060D" w14:textId="77777777" w:rsidR="005053AB" w:rsidRPr="00AB57B9" w:rsidRDefault="004D261F" w:rsidP="005723E4">
            <w:pPr>
              <w:pStyle w:val="Sinespaciado"/>
              <w:jc w:val="both"/>
              <w:rPr>
                <w:rFonts w:ascii="Arial" w:hAnsi="Arial" w:cs="Arial"/>
                <w:sz w:val="18"/>
                <w:szCs w:val="20"/>
              </w:rPr>
            </w:pPr>
            <w:r w:rsidRPr="00CF51F7">
              <w:rPr>
                <w:rFonts w:ascii="Arial" w:hAnsi="Arial" w:cs="Arial"/>
                <w:b/>
                <w:sz w:val="20"/>
                <w:szCs w:val="20"/>
              </w:rPr>
              <w:t>De manera general explicar el papel que debe desempeñar el (la) profesor(a) para el desarrollo de la asignatura</w:t>
            </w:r>
            <w:r w:rsidR="00D77A50" w:rsidRPr="00CF51F7">
              <w:rPr>
                <w:rFonts w:ascii="Arial" w:hAnsi="Arial" w:cs="Arial"/>
                <w:sz w:val="20"/>
                <w:szCs w:val="20"/>
              </w:rPr>
              <w:t xml:space="preserve">. Es importante mencionar que el facilitador busque solo guiar a los alumnos en las actividades prácticas sugeridas, con la finalidad de que ellos aprendan a calcular </w:t>
            </w:r>
            <w:r w:rsidR="005723E4">
              <w:rPr>
                <w:rFonts w:ascii="Arial" w:hAnsi="Arial" w:cs="Arial"/>
                <w:sz w:val="20"/>
                <w:szCs w:val="20"/>
              </w:rPr>
              <w:t xml:space="preserve">y determinar los elementos del costos </w:t>
            </w:r>
            <w:r w:rsidR="006313A6" w:rsidRPr="00CF51F7">
              <w:rPr>
                <w:rFonts w:ascii="Arial" w:hAnsi="Arial" w:cs="Arial"/>
                <w:sz w:val="20"/>
                <w:szCs w:val="20"/>
              </w:rPr>
              <w:t xml:space="preserve">desarrollando </w:t>
            </w:r>
            <w:r w:rsidR="002465EF" w:rsidRPr="00CF51F7">
              <w:rPr>
                <w:rFonts w:ascii="Arial" w:hAnsi="Arial" w:cs="Arial"/>
                <w:sz w:val="20"/>
                <w:szCs w:val="20"/>
              </w:rPr>
              <w:t>así</w:t>
            </w:r>
            <w:r w:rsidR="00D77A50" w:rsidRPr="00CF51F7">
              <w:rPr>
                <w:rFonts w:ascii="Arial" w:hAnsi="Arial" w:cs="Arial"/>
                <w:sz w:val="20"/>
                <w:szCs w:val="20"/>
              </w:rPr>
              <w:t xml:space="preserve"> las competencias necesarias para desarrollarse en al ámbito laboral</w:t>
            </w:r>
            <w:r w:rsidR="002465EF" w:rsidRPr="00CF51F7">
              <w:rPr>
                <w:rFonts w:ascii="Arial" w:hAnsi="Arial" w:cs="Arial"/>
                <w:sz w:val="20"/>
                <w:szCs w:val="20"/>
              </w:rPr>
              <w:t>.</w:t>
            </w:r>
          </w:p>
        </w:tc>
      </w:tr>
    </w:tbl>
    <w:p w14:paraId="61EAC507" w14:textId="77777777" w:rsidR="007915D2" w:rsidRDefault="007915D2" w:rsidP="004C78D1">
      <w:pPr>
        <w:spacing w:after="0" w:line="240" w:lineRule="auto"/>
        <w:rPr>
          <w:rFonts w:ascii="Arial" w:hAnsi="Arial" w:cs="Arial"/>
          <w:b/>
          <w:sz w:val="20"/>
          <w:szCs w:val="20"/>
        </w:rPr>
      </w:pPr>
    </w:p>
    <w:p w14:paraId="069590DD" w14:textId="77777777" w:rsidR="005053AB" w:rsidRPr="00AB57B9" w:rsidRDefault="005053AB" w:rsidP="004C78D1">
      <w:pPr>
        <w:spacing w:after="0" w:line="240" w:lineRule="auto"/>
        <w:rPr>
          <w:rFonts w:ascii="Arial" w:hAnsi="Arial" w:cs="Arial"/>
          <w:b/>
          <w:sz w:val="20"/>
          <w:szCs w:val="20"/>
        </w:rPr>
      </w:pPr>
      <w:r w:rsidRPr="00AB57B9">
        <w:rPr>
          <w:rFonts w:ascii="Arial" w:hAnsi="Arial" w:cs="Arial"/>
          <w:b/>
          <w:sz w:val="20"/>
          <w:szCs w:val="20"/>
        </w:rPr>
        <w:t>Competencia de la asignatura:</w:t>
      </w:r>
    </w:p>
    <w:tbl>
      <w:tblPr>
        <w:tblStyle w:val="Tablaconcuadrcula"/>
        <w:tblW w:w="0" w:type="auto"/>
        <w:jc w:val="center"/>
        <w:tblLook w:val="04A0" w:firstRow="1" w:lastRow="0" w:firstColumn="1" w:lastColumn="0" w:noHBand="0" w:noVBand="1"/>
      </w:tblPr>
      <w:tblGrid>
        <w:gridCol w:w="13580"/>
      </w:tblGrid>
      <w:tr w:rsidR="005053AB" w:rsidRPr="00AB57B9" w14:paraId="1B7DA575" w14:textId="77777777" w:rsidTr="004752ED">
        <w:trPr>
          <w:trHeight w:val="421"/>
          <w:jc w:val="center"/>
        </w:trPr>
        <w:tc>
          <w:tcPr>
            <w:tcW w:w="13580" w:type="dxa"/>
          </w:tcPr>
          <w:p w14:paraId="32E3104E" w14:textId="77777777" w:rsidR="00910D8A" w:rsidRPr="00AB57B9" w:rsidRDefault="00910D8A" w:rsidP="00D9087D">
            <w:pPr>
              <w:pStyle w:val="Sinespaciado"/>
              <w:jc w:val="both"/>
              <w:rPr>
                <w:rFonts w:ascii="Arial" w:hAnsi="Arial" w:cs="Arial"/>
                <w:b/>
                <w:sz w:val="18"/>
                <w:szCs w:val="20"/>
              </w:rPr>
            </w:pPr>
            <w:r w:rsidRPr="00AB57B9">
              <w:rPr>
                <w:rFonts w:ascii="Arial" w:hAnsi="Arial" w:cs="Arial"/>
                <w:b/>
                <w:sz w:val="18"/>
                <w:szCs w:val="20"/>
              </w:rPr>
              <w:t>¿Qué debe saber y saber hacer el estudiante?</w:t>
            </w:r>
          </w:p>
          <w:p w14:paraId="4BF545A5" w14:textId="77777777" w:rsidR="005053AB" w:rsidRPr="00AB57B9" w:rsidRDefault="005723E4" w:rsidP="00D9087D">
            <w:pPr>
              <w:pStyle w:val="Sinespaciado"/>
              <w:jc w:val="both"/>
              <w:rPr>
                <w:rFonts w:ascii="Arial" w:hAnsi="Arial" w:cs="Arial"/>
                <w:sz w:val="18"/>
                <w:szCs w:val="20"/>
              </w:rPr>
            </w:pPr>
            <w:r>
              <w:rPr>
                <w:rFonts w:ascii="Arial" w:hAnsi="Arial" w:cs="Arial"/>
                <w:sz w:val="18"/>
                <w:szCs w:val="20"/>
              </w:rPr>
              <w:t xml:space="preserve">Conoce, interpreta, resolver </w:t>
            </w:r>
            <w:r w:rsidR="00D9087D" w:rsidRPr="00AB57B9">
              <w:rPr>
                <w:rFonts w:ascii="Arial" w:hAnsi="Arial" w:cs="Arial"/>
                <w:sz w:val="18"/>
                <w:szCs w:val="20"/>
              </w:rPr>
              <w:t>y aplica</w:t>
            </w:r>
            <w:r>
              <w:rPr>
                <w:rFonts w:ascii="Arial" w:hAnsi="Arial" w:cs="Arial"/>
                <w:sz w:val="18"/>
                <w:szCs w:val="20"/>
              </w:rPr>
              <w:t>r</w:t>
            </w:r>
            <w:r w:rsidR="00D9087D" w:rsidRPr="00AB57B9">
              <w:rPr>
                <w:rFonts w:ascii="Arial" w:hAnsi="Arial" w:cs="Arial"/>
                <w:sz w:val="18"/>
                <w:szCs w:val="20"/>
              </w:rPr>
              <w:t xml:space="preserve"> con responsabilidad, honestidad y compromiso </w:t>
            </w:r>
            <w:r>
              <w:rPr>
                <w:rFonts w:ascii="Arial" w:eastAsia="Calibri" w:hAnsi="Arial" w:cs="Arial"/>
                <w:sz w:val="18"/>
                <w:szCs w:val="18"/>
                <w:lang w:val="es-ES" w:eastAsia="es-ES"/>
              </w:rPr>
              <w:t>los</w:t>
            </w:r>
            <w:r w:rsidRPr="003805E2">
              <w:rPr>
                <w:rFonts w:ascii="Arial" w:eastAsia="Calibri" w:hAnsi="Arial" w:cs="Arial"/>
                <w:sz w:val="18"/>
                <w:szCs w:val="18"/>
                <w:lang w:val="es-ES" w:eastAsia="es-ES"/>
              </w:rPr>
              <w:t xml:space="preserve"> problemas donde se calculen los diferentes tipos de costos de un proyecto ambiental, aplicando los principios y conceptos de la Ingeniería de Costos.</w:t>
            </w:r>
          </w:p>
        </w:tc>
      </w:tr>
    </w:tbl>
    <w:p w14:paraId="3E413D2A" w14:textId="77777777" w:rsidR="005053AB" w:rsidRPr="00AB57B9" w:rsidRDefault="005053AB" w:rsidP="005053AB">
      <w:pPr>
        <w:pStyle w:val="Sinespaciado"/>
        <w:rPr>
          <w:rFonts w:ascii="Arial" w:hAnsi="Arial" w:cs="Arial"/>
          <w:sz w:val="20"/>
          <w:szCs w:val="20"/>
        </w:rPr>
      </w:pPr>
    </w:p>
    <w:p w14:paraId="67D44EEB" w14:textId="77777777" w:rsidR="005053AB" w:rsidRPr="00AB57B9" w:rsidRDefault="005053AB" w:rsidP="005053AB">
      <w:pPr>
        <w:pStyle w:val="Sinespaciado"/>
        <w:numPr>
          <w:ilvl w:val="0"/>
          <w:numId w:val="1"/>
        </w:numPr>
        <w:rPr>
          <w:rFonts w:ascii="Arial" w:hAnsi="Arial" w:cs="Arial"/>
          <w:b/>
          <w:sz w:val="20"/>
          <w:szCs w:val="20"/>
        </w:rPr>
      </w:pPr>
      <w:r w:rsidRPr="00AB57B9">
        <w:rPr>
          <w:rFonts w:ascii="Arial" w:hAnsi="Arial" w:cs="Arial"/>
          <w:b/>
          <w:sz w:val="20"/>
          <w:szCs w:val="20"/>
        </w:rPr>
        <w:t>Análisis por competencias específicas: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1049"/>
        <w:gridCol w:w="2038"/>
        <w:gridCol w:w="2039"/>
        <w:gridCol w:w="5928"/>
      </w:tblGrid>
      <w:tr w:rsidR="005053AB" w:rsidRPr="00AB57B9" w14:paraId="17E43A64" w14:textId="77777777" w:rsidTr="004752ED">
        <w:trPr>
          <w:trHeight w:val="516"/>
          <w:jc w:val="center"/>
        </w:trPr>
        <w:tc>
          <w:tcPr>
            <w:tcW w:w="2296" w:type="dxa"/>
            <w:vAlign w:val="center"/>
          </w:tcPr>
          <w:p w14:paraId="56E48555" w14:textId="77777777" w:rsidR="005053AB" w:rsidRPr="00AB57B9" w:rsidRDefault="005053AB" w:rsidP="00F21665">
            <w:pPr>
              <w:pStyle w:val="Sinespaciado"/>
              <w:rPr>
                <w:rFonts w:ascii="Arial" w:hAnsi="Arial" w:cs="Arial"/>
                <w:b/>
                <w:sz w:val="20"/>
                <w:szCs w:val="20"/>
              </w:rPr>
            </w:pPr>
            <w:r w:rsidRPr="00AB57B9">
              <w:rPr>
                <w:rFonts w:ascii="Arial" w:hAnsi="Arial" w:cs="Arial"/>
                <w:b/>
                <w:sz w:val="20"/>
                <w:szCs w:val="20"/>
              </w:rPr>
              <w:t>Competencia No.</w:t>
            </w:r>
          </w:p>
        </w:tc>
        <w:tc>
          <w:tcPr>
            <w:tcW w:w="1049" w:type="dxa"/>
            <w:vAlign w:val="center"/>
          </w:tcPr>
          <w:p w14:paraId="17DBE04E" w14:textId="77777777" w:rsidR="005053AB" w:rsidRPr="00AB57B9" w:rsidRDefault="005053AB" w:rsidP="00F21665">
            <w:pPr>
              <w:pStyle w:val="Sinespaciado"/>
              <w:rPr>
                <w:rFonts w:ascii="Arial" w:hAnsi="Arial" w:cs="Arial"/>
                <w:sz w:val="20"/>
                <w:szCs w:val="20"/>
              </w:rPr>
            </w:pPr>
          </w:p>
        </w:tc>
        <w:tc>
          <w:tcPr>
            <w:tcW w:w="2038" w:type="dxa"/>
            <w:tcBorders>
              <w:bottom w:val="single" w:sz="4" w:space="0" w:color="auto"/>
            </w:tcBorders>
            <w:vAlign w:val="center"/>
          </w:tcPr>
          <w:p w14:paraId="6938BC51" w14:textId="77777777" w:rsidR="005053AB" w:rsidRPr="00AB57B9" w:rsidRDefault="00500679" w:rsidP="00F21665">
            <w:pPr>
              <w:pStyle w:val="Sinespaciado"/>
              <w:rPr>
                <w:rFonts w:ascii="Arial" w:hAnsi="Arial" w:cs="Arial"/>
                <w:sz w:val="20"/>
                <w:szCs w:val="20"/>
              </w:rPr>
            </w:pPr>
            <w:r w:rsidRPr="00AB57B9">
              <w:rPr>
                <w:rFonts w:ascii="Arial" w:hAnsi="Arial" w:cs="Arial"/>
                <w:sz w:val="20"/>
                <w:szCs w:val="20"/>
              </w:rPr>
              <w:t>1</w:t>
            </w:r>
          </w:p>
        </w:tc>
        <w:tc>
          <w:tcPr>
            <w:tcW w:w="2039" w:type="dxa"/>
            <w:vAlign w:val="center"/>
          </w:tcPr>
          <w:p w14:paraId="409D612B" w14:textId="77777777" w:rsidR="005053AB" w:rsidRPr="00AB57B9" w:rsidRDefault="005053AB" w:rsidP="00F21665">
            <w:pPr>
              <w:pStyle w:val="Sinespaciado"/>
              <w:rPr>
                <w:rFonts w:ascii="Arial" w:hAnsi="Arial" w:cs="Arial"/>
                <w:sz w:val="20"/>
                <w:szCs w:val="20"/>
              </w:rPr>
            </w:pPr>
            <w:r w:rsidRPr="00AB57B9">
              <w:rPr>
                <w:rFonts w:ascii="Arial" w:hAnsi="Arial" w:cs="Arial"/>
                <w:sz w:val="20"/>
                <w:szCs w:val="20"/>
              </w:rPr>
              <w:t>Descripción</w:t>
            </w:r>
          </w:p>
        </w:tc>
        <w:tc>
          <w:tcPr>
            <w:tcW w:w="5928" w:type="dxa"/>
            <w:tcBorders>
              <w:bottom w:val="single" w:sz="4" w:space="0" w:color="auto"/>
            </w:tcBorders>
            <w:vAlign w:val="center"/>
          </w:tcPr>
          <w:p w14:paraId="70A57E1E" w14:textId="77777777" w:rsidR="005053AB" w:rsidRPr="00850771" w:rsidRDefault="005C5C93" w:rsidP="005C5C93">
            <w:pPr>
              <w:autoSpaceDE w:val="0"/>
              <w:autoSpaceDN w:val="0"/>
              <w:adjustRightInd w:val="0"/>
              <w:rPr>
                <w:rFonts w:ascii="Arial" w:hAnsi="Arial" w:cs="Arial"/>
                <w:sz w:val="20"/>
                <w:szCs w:val="20"/>
              </w:rPr>
            </w:pPr>
            <w:r w:rsidRPr="005C5C93">
              <w:rPr>
                <w:rFonts w:ascii="Arial" w:hAnsi="Arial" w:cs="Arial"/>
                <w:sz w:val="20"/>
                <w:szCs w:val="20"/>
              </w:rPr>
              <w:t>Identifica los elementos básicos de la</w:t>
            </w:r>
            <w:r>
              <w:rPr>
                <w:rFonts w:ascii="Arial" w:hAnsi="Arial" w:cs="Arial"/>
                <w:sz w:val="20"/>
                <w:szCs w:val="20"/>
              </w:rPr>
              <w:t xml:space="preserve"> </w:t>
            </w:r>
            <w:r w:rsidRPr="005C5C93">
              <w:rPr>
                <w:rFonts w:ascii="Arial" w:hAnsi="Arial" w:cs="Arial"/>
                <w:sz w:val="20"/>
                <w:szCs w:val="20"/>
              </w:rPr>
              <w:t>contabilidad y los emplea</w:t>
            </w:r>
            <w:r>
              <w:rPr>
                <w:rFonts w:ascii="Arial" w:hAnsi="Arial" w:cs="Arial"/>
                <w:sz w:val="20"/>
                <w:szCs w:val="20"/>
              </w:rPr>
              <w:t xml:space="preserve"> </w:t>
            </w:r>
            <w:r w:rsidRPr="005C5C93">
              <w:rPr>
                <w:rFonts w:ascii="Arial" w:hAnsi="Arial" w:cs="Arial"/>
                <w:sz w:val="20"/>
                <w:szCs w:val="20"/>
              </w:rPr>
              <w:t xml:space="preserve"> en la toma</w:t>
            </w:r>
            <w:r>
              <w:rPr>
                <w:rFonts w:ascii="Arial" w:hAnsi="Arial" w:cs="Arial"/>
                <w:sz w:val="20"/>
                <w:szCs w:val="20"/>
              </w:rPr>
              <w:t xml:space="preserve"> </w:t>
            </w:r>
            <w:r w:rsidRPr="005C5C93">
              <w:rPr>
                <w:rFonts w:ascii="Arial" w:hAnsi="Arial" w:cs="Arial"/>
                <w:sz w:val="20"/>
                <w:szCs w:val="20"/>
              </w:rPr>
              <w:t>de decisiones.</w:t>
            </w:r>
          </w:p>
        </w:tc>
      </w:tr>
    </w:tbl>
    <w:p w14:paraId="29A0BA9D" w14:textId="77777777" w:rsidR="005053AB" w:rsidRPr="00AB57B9" w:rsidRDefault="005053AB" w:rsidP="005053AB">
      <w:pPr>
        <w:pStyle w:val="Sinespaciado"/>
        <w:rPr>
          <w:rFonts w:ascii="Arial" w:hAnsi="Arial" w:cs="Arial"/>
          <w:sz w:val="20"/>
          <w:szCs w:val="20"/>
        </w:rPr>
      </w:pPr>
    </w:p>
    <w:tbl>
      <w:tblPr>
        <w:tblStyle w:val="Tablaconcuadrcula"/>
        <w:tblW w:w="0" w:type="auto"/>
        <w:jc w:val="center"/>
        <w:tblLayout w:type="fixed"/>
        <w:tblLook w:val="04A0" w:firstRow="1" w:lastRow="0" w:firstColumn="1" w:lastColumn="0" w:noHBand="0" w:noVBand="1"/>
      </w:tblPr>
      <w:tblGrid>
        <w:gridCol w:w="2655"/>
        <w:gridCol w:w="2972"/>
        <w:gridCol w:w="2429"/>
        <w:gridCol w:w="2577"/>
        <w:gridCol w:w="2564"/>
      </w:tblGrid>
      <w:tr w:rsidR="005053AB" w:rsidRPr="00AB57B9" w14:paraId="0A3B468A" w14:textId="77777777" w:rsidTr="00FD000C">
        <w:trPr>
          <w:cantSplit/>
          <w:trHeight w:val="296"/>
          <w:tblHeader/>
          <w:jc w:val="center"/>
        </w:trPr>
        <w:tc>
          <w:tcPr>
            <w:tcW w:w="2655" w:type="dxa"/>
            <w:vAlign w:val="center"/>
          </w:tcPr>
          <w:p w14:paraId="1623D9ED" w14:textId="77777777" w:rsidR="005053AB" w:rsidRPr="00AB57B9" w:rsidRDefault="005053AB" w:rsidP="00E83E17">
            <w:pPr>
              <w:pStyle w:val="Sinespaciado"/>
              <w:jc w:val="both"/>
              <w:rPr>
                <w:rFonts w:ascii="Arial" w:hAnsi="Arial" w:cs="Arial"/>
                <w:sz w:val="20"/>
                <w:szCs w:val="20"/>
              </w:rPr>
            </w:pPr>
            <w:r w:rsidRPr="00AB57B9">
              <w:rPr>
                <w:rFonts w:ascii="Arial" w:hAnsi="Arial" w:cs="Arial"/>
                <w:sz w:val="20"/>
                <w:szCs w:val="20"/>
              </w:rPr>
              <w:t>Temas y subtemas para desarrollar la competencia específica</w:t>
            </w:r>
          </w:p>
        </w:tc>
        <w:tc>
          <w:tcPr>
            <w:tcW w:w="2972" w:type="dxa"/>
            <w:vAlign w:val="center"/>
          </w:tcPr>
          <w:p w14:paraId="786C181C" w14:textId="77777777" w:rsidR="005053AB" w:rsidRPr="00AB57B9" w:rsidRDefault="005053AB" w:rsidP="00E83E17">
            <w:pPr>
              <w:pStyle w:val="Sinespaciado"/>
              <w:jc w:val="center"/>
              <w:rPr>
                <w:rFonts w:ascii="Arial" w:hAnsi="Arial" w:cs="Arial"/>
                <w:sz w:val="20"/>
                <w:szCs w:val="20"/>
              </w:rPr>
            </w:pPr>
            <w:r w:rsidRPr="00AB57B9">
              <w:rPr>
                <w:rFonts w:ascii="Arial" w:hAnsi="Arial" w:cs="Arial"/>
                <w:sz w:val="20"/>
                <w:szCs w:val="20"/>
              </w:rPr>
              <w:t>Actividades de aprendizaje</w:t>
            </w:r>
          </w:p>
        </w:tc>
        <w:tc>
          <w:tcPr>
            <w:tcW w:w="2429" w:type="dxa"/>
            <w:vAlign w:val="center"/>
          </w:tcPr>
          <w:p w14:paraId="65E5E128" w14:textId="77777777" w:rsidR="005053AB" w:rsidRPr="00AB57B9" w:rsidRDefault="005053AB" w:rsidP="00E83E17">
            <w:pPr>
              <w:pStyle w:val="Sinespaciado"/>
              <w:jc w:val="center"/>
              <w:rPr>
                <w:rFonts w:ascii="Arial" w:hAnsi="Arial" w:cs="Arial"/>
                <w:sz w:val="20"/>
                <w:szCs w:val="20"/>
              </w:rPr>
            </w:pPr>
            <w:r w:rsidRPr="00AB57B9">
              <w:rPr>
                <w:rFonts w:ascii="Arial" w:hAnsi="Arial" w:cs="Arial"/>
                <w:sz w:val="20"/>
                <w:szCs w:val="20"/>
              </w:rPr>
              <w:t>Actividades de enseñanza</w:t>
            </w:r>
          </w:p>
        </w:tc>
        <w:tc>
          <w:tcPr>
            <w:tcW w:w="2577" w:type="dxa"/>
            <w:vAlign w:val="center"/>
          </w:tcPr>
          <w:p w14:paraId="3EFBA674" w14:textId="77777777" w:rsidR="005053AB" w:rsidRPr="00AB57B9" w:rsidRDefault="005053AB" w:rsidP="00E83E17">
            <w:pPr>
              <w:pStyle w:val="Sinespaciado"/>
              <w:jc w:val="both"/>
              <w:rPr>
                <w:rFonts w:ascii="Arial" w:hAnsi="Arial" w:cs="Arial"/>
                <w:sz w:val="20"/>
                <w:szCs w:val="20"/>
              </w:rPr>
            </w:pPr>
            <w:r w:rsidRPr="00AB57B9">
              <w:rPr>
                <w:rFonts w:ascii="Arial" w:hAnsi="Arial" w:cs="Arial"/>
                <w:sz w:val="20"/>
                <w:szCs w:val="20"/>
              </w:rPr>
              <w:t>Desarrollo de competencias genéricas</w:t>
            </w:r>
          </w:p>
        </w:tc>
        <w:tc>
          <w:tcPr>
            <w:tcW w:w="2564" w:type="dxa"/>
            <w:vAlign w:val="center"/>
          </w:tcPr>
          <w:p w14:paraId="572D91B2" w14:textId="77777777" w:rsidR="005053AB" w:rsidRPr="00AB57B9" w:rsidRDefault="005053AB" w:rsidP="00E83E17">
            <w:pPr>
              <w:pStyle w:val="Sinespaciado"/>
              <w:jc w:val="center"/>
              <w:rPr>
                <w:rFonts w:ascii="Arial" w:hAnsi="Arial" w:cs="Arial"/>
                <w:sz w:val="20"/>
                <w:szCs w:val="20"/>
              </w:rPr>
            </w:pPr>
            <w:r w:rsidRPr="00AB57B9">
              <w:rPr>
                <w:rFonts w:ascii="Arial" w:hAnsi="Arial" w:cs="Arial"/>
                <w:sz w:val="20"/>
                <w:szCs w:val="20"/>
              </w:rPr>
              <w:t>Horas teórico-práctica</w:t>
            </w:r>
          </w:p>
        </w:tc>
      </w:tr>
      <w:tr w:rsidR="005053AB" w:rsidRPr="00AB57B9" w14:paraId="3AEEAA41" w14:textId="77777777" w:rsidTr="00FD000C">
        <w:trPr>
          <w:cantSplit/>
          <w:trHeight w:val="2167"/>
          <w:tblHeader/>
          <w:jc w:val="center"/>
        </w:trPr>
        <w:tc>
          <w:tcPr>
            <w:tcW w:w="2655" w:type="dxa"/>
            <w:tcBorders>
              <w:bottom w:val="single" w:sz="4" w:space="0" w:color="auto"/>
            </w:tcBorders>
          </w:tcPr>
          <w:p w14:paraId="1F0DCCB0" w14:textId="77777777" w:rsidR="005C5C93" w:rsidRPr="005C5C93" w:rsidRDefault="005C5C93" w:rsidP="005C5C93">
            <w:pPr>
              <w:autoSpaceDE w:val="0"/>
              <w:autoSpaceDN w:val="0"/>
              <w:adjustRightInd w:val="0"/>
              <w:jc w:val="both"/>
              <w:rPr>
                <w:rFonts w:ascii="Arial" w:hAnsi="Arial" w:cs="Arial"/>
                <w:b/>
                <w:sz w:val="20"/>
                <w:szCs w:val="20"/>
              </w:rPr>
            </w:pPr>
            <w:r w:rsidRPr="005C5C93">
              <w:rPr>
                <w:rFonts w:ascii="Arial" w:hAnsi="Arial" w:cs="Arial"/>
                <w:b/>
                <w:sz w:val="20"/>
                <w:szCs w:val="20"/>
              </w:rPr>
              <w:t>Antecedentes y</w:t>
            </w:r>
            <w:r>
              <w:rPr>
                <w:rFonts w:ascii="Arial" w:hAnsi="Arial" w:cs="Arial"/>
                <w:b/>
                <w:sz w:val="20"/>
                <w:szCs w:val="20"/>
              </w:rPr>
              <w:t xml:space="preserve"> </w:t>
            </w:r>
            <w:r w:rsidRPr="005C5C93">
              <w:rPr>
                <w:rFonts w:ascii="Arial" w:hAnsi="Arial" w:cs="Arial"/>
                <w:b/>
                <w:sz w:val="20"/>
                <w:szCs w:val="20"/>
              </w:rPr>
              <w:t>elementos básicos</w:t>
            </w:r>
            <w:r>
              <w:rPr>
                <w:rFonts w:ascii="Arial" w:hAnsi="Arial" w:cs="Arial"/>
                <w:b/>
                <w:sz w:val="20"/>
                <w:szCs w:val="20"/>
              </w:rPr>
              <w:t xml:space="preserve"> </w:t>
            </w:r>
            <w:r w:rsidRPr="005C5C93">
              <w:rPr>
                <w:rFonts w:ascii="Arial" w:hAnsi="Arial" w:cs="Arial"/>
                <w:b/>
                <w:sz w:val="20"/>
                <w:szCs w:val="20"/>
              </w:rPr>
              <w:t>de la contabilidad</w:t>
            </w:r>
          </w:p>
          <w:p w14:paraId="6F724A63" w14:textId="77777777" w:rsidR="005C5C93" w:rsidRDefault="005C5C93" w:rsidP="005C5C93">
            <w:pPr>
              <w:autoSpaceDE w:val="0"/>
              <w:autoSpaceDN w:val="0"/>
              <w:adjustRightInd w:val="0"/>
              <w:jc w:val="both"/>
              <w:rPr>
                <w:rFonts w:ascii="Arial" w:hAnsi="Arial" w:cs="Arial"/>
                <w:sz w:val="20"/>
                <w:szCs w:val="20"/>
              </w:rPr>
            </w:pPr>
            <w:r w:rsidRPr="005C5C93">
              <w:rPr>
                <w:rFonts w:ascii="Arial" w:hAnsi="Arial" w:cs="Arial"/>
                <w:sz w:val="20"/>
                <w:szCs w:val="20"/>
              </w:rPr>
              <w:t>1.1.- Antecedentes históricos de la contabilidad</w:t>
            </w:r>
          </w:p>
          <w:p w14:paraId="0E9C98A0" w14:textId="77777777" w:rsidR="005C5C93" w:rsidRPr="005C5C93" w:rsidRDefault="005C5C93" w:rsidP="005C5C93">
            <w:pPr>
              <w:autoSpaceDE w:val="0"/>
              <w:autoSpaceDN w:val="0"/>
              <w:adjustRightInd w:val="0"/>
              <w:jc w:val="both"/>
              <w:rPr>
                <w:rFonts w:ascii="Arial" w:hAnsi="Arial" w:cs="Arial"/>
                <w:sz w:val="20"/>
                <w:szCs w:val="20"/>
              </w:rPr>
            </w:pPr>
          </w:p>
          <w:p w14:paraId="2897F1E4" w14:textId="77777777" w:rsidR="005C5C93" w:rsidRDefault="005C5C93" w:rsidP="005C5C93">
            <w:pPr>
              <w:autoSpaceDE w:val="0"/>
              <w:autoSpaceDN w:val="0"/>
              <w:adjustRightInd w:val="0"/>
              <w:jc w:val="both"/>
              <w:rPr>
                <w:rFonts w:ascii="Arial" w:hAnsi="Arial" w:cs="Arial"/>
                <w:sz w:val="20"/>
                <w:szCs w:val="20"/>
              </w:rPr>
            </w:pPr>
            <w:r w:rsidRPr="005C5C93">
              <w:rPr>
                <w:rFonts w:ascii="Arial" w:hAnsi="Arial" w:cs="Arial"/>
                <w:sz w:val="20"/>
                <w:szCs w:val="20"/>
              </w:rPr>
              <w:t>1.2.- Definición y objetivo de la contabilidad</w:t>
            </w:r>
          </w:p>
          <w:p w14:paraId="68278168" w14:textId="77777777" w:rsidR="005C5C93" w:rsidRPr="005C5C93" w:rsidRDefault="005C5C93" w:rsidP="005C5C93">
            <w:pPr>
              <w:autoSpaceDE w:val="0"/>
              <w:autoSpaceDN w:val="0"/>
              <w:adjustRightInd w:val="0"/>
              <w:jc w:val="both"/>
              <w:rPr>
                <w:rFonts w:ascii="Arial" w:hAnsi="Arial" w:cs="Arial"/>
                <w:sz w:val="20"/>
                <w:szCs w:val="20"/>
              </w:rPr>
            </w:pPr>
          </w:p>
          <w:p w14:paraId="4E9C5ADB" w14:textId="77777777" w:rsidR="005C5C93" w:rsidRDefault="005C5C93" w:rsidP="005C5C93">
            <w:pPr>
              <w:autoSpaceDE w:val="0"/>
              <w:autoSpaceDN w:val="0"/>
              <w:adjustRightInd w:val="0"/>
              <w:jc w:val="both"/>
              <w:rPr>
                <w:rFonts w:ascii="Arial" w:hAnsi="Arial" w:cs="Arial"/>
                <w:sz w:val="20"/>
                <w:szCs w:val="20"/>
              </w:rPr>
            </w:pPr>
            <w:r w:rsidRPr="005C5C93">
              <w:rPr>
                <w:rFonts w:ascii="Arial" w:hAnsi="Arial" w:cs="Arial"/>
                <w:sz w:val="20"/>
                <w:szCs w:val="20"/>
              </w:rPr>
              <w:t>1.3.- Fundamentos legales</w:t>
            </w:r>
          </w:p>
          <w:p w14:paraId="5F5668DC" w14:textId="77777777" w:rsidR="005C5C93" w:rsidRPr="005C5C93" w:rsidRDefault="005C5C93" w:rsidP="005C5C93">
            <w:pPr>
              <w:autoSpaceDE w:val="0"/>
              <w:autoSpaceDN w:val="0"/>
              <w:adjustRightInd w:val="0"/>
              <w:jc w:val="both"/>
              <w:rPr>
                <w:rFonts w:ascii="Arial" w:hAnsi="Arial" w:cs="Arial"/>
                <w:sz w:val="20"/>
                <w:szCs w:val="20"/>
              </w:rPr>
            </w:pPr>
          </w:p>
          <w:p w14:paraId="1101AFF1" w14:textId="77777777" w:rsidR="005C5C93" w:rsidRDefault="005C5C93" w:rsidP="005C5C93">
            <w:pPr>
              <w:autoSpaceDE w:val="0"/>
              <w:autoSpaceDN w:val="0"/>
              <w:adjustRightInd w:val="0"/>
              <w:jc w:val="both"/>
              <w:rPr>
                <w:rFonts w:ascii="Arial" w:hAnsi="Arial" w:cs="Arial"/>
                <w:sz w:val="20"/>
                <w:szCs w:val="20"/>
              </w:rPr>
            </w:pPr>
            <w:r w:rsidRPr="005C5C93">
              <w:rPr>
                <w:rFonts w:ascii="Arial" w:hAnsi="Arial" w:cs="Arial"/>
                <w:sz w:val="20"/>
                <w:szCs w:val="20"/>
              </w:rPr>
              <w:t>1.3.1. Campos de la contabilidad</w:t>
            </w:r>
          </w:p>
          <w:p w14:paraId="08C7793C" w14:textId="77777777" w:rsidR="005C5C93" w:rsidRPr="005C5C93" w:rsidRDefault="005C5C93" w:rsidP="005C5C93">
            <w:pPr>
              <w:autoSpaceDE w:val="0"/>
              <w:autoSpaceDN w:val="0"/>
              <w:adjustRightInd w:val="0"/>
              <w:jc w:val="both"/>
              <w:rPr>
                <w:rFonts w:ascii="Arial" w:hAnsi="Arial" w:cs="Arial"/>
                <w:sz w:val="20"/>
                <w:szCs w:val="20"/>
              </w:rPr>
            </w:pPr>
          </w:p>
          <w:p w14:paraId="6782AD9D" w14:textId="77777777" w:rsidR="005C5C93" w:rsidRDefault="005C5C93" w:rsidP="005C5C93">
            <w:pPr>
              <w:autoSpaceDE w:val="0"/>
              <w:autoSpaceDN w:val="0"/>
              <w:adjustRightInd w:val="0"/>
              <w:jc w:val="both"/>
              <w:rPr>
                <w:rFonts w:ascii="Arial" w:hAnsi="Arial" w:cs="Arial"/>
                <w:sz w:val="20"/>
                <w:szCs w:val="20"/>
              </w:rPr>
            </w:pPr>
            <w:r w:rsidRPr="005C5C93">
              <w:rPr>
                <w:rFonts w:ascii="Arial" w:hAnsi="Arial" w:cs="Arial"/>
                <w:sz w:val="20"/>
                <w:szCs w:val="20"/>
              </w:rPr>
              <w:t>1.5.- Normas de información financiera.</w:t>
            </w:r>
          </w:p>
          <w:p w14:paraId="1B4B506E" w14:textId="77777777" w:rsidR="005C5C93" w:rsidRPr="005C5C93" w:rsidRDefault="005C5C93" w:rsidP="005C5C93">
            <w:pPr>
              <w:autoSpaceDE w:val="0"/>
              <w:autoSpaceDN w:val="0"/>
              <w:adjustRightInd w:val="0"/>
              <w:jc w:val="both"/>
              <w:rPr>
                <w:rFonts w:ascii="Arial" w:hAnsi="Arial" w:cs="Arial"/>
                <w:sz w:val="20"/>
                <w:szCs w:val="20"/>
              </w:rPr>
            </w:pPr>
          </w:p>
          <w:p w14:paraId="3359511F" w14:textId="77777777" w:rsidR="00850771" w:rsidRDefault="005C5C93" w:rsidP="005C5C93">
            <w:pPr>
              <w:autoSpaceDE w:val="0"/>
              <w:autoSpaceDN w:val="0"/>
              <w:adjustRightInd w:val="0"/>
              <w:jc w:val="both"/>
              <w:rPr>
                <w:rFonts w:ascii="Arial" w:hAnsi="Arial" w:cs="Arial"/>
                <w:sz w:val="20"/>
                <w:szCs w:val="20"/>
              </w:rPr>
            </w:pPr>
            <w:r w:rsidRPr="005C5C93">
              <w:rPr>
                <w:rFonts w:ascii="Arial" w:hAnsi="Arial" w:cs="Arial"/>
                <w:sz w:val="20"/>
                <w:szCs w:val="20"/>
              </w:rPr>
              <w:t>1.6.- Formas de organización de las empresas.</w:t>
            </w:r>
          </w:p>
          <w:p w14:paraId="0489DED8" w14:textId="77777777" w:rsidR="00FD000C" w:rsidRPr="005C5C93" w:rsidRDefault="00FD000C" w:rsidP="005C5C93">
            <w:pPr>
              <w:autoSpaceDE w:val="0"/>
              <w:autoSpaceDN w:val="0"/>
              <w:adjustRightInd w:val="0"/>
              <w:jc w:val="both"/>
              <w:rPr>
                <w:rFonts w:ascii="Arial" w:hAnsi="Arial" w:cs="Arial"/>
                <w:sz w:val="20"/>
                <w:szCs w:val="20"/>
              </w:rPr>
            </w:pPr>
          </w:p>
        </w:tc>
        <w:tc>
          <w:tcPr>
            <w:tcW w:w="2972" w:type="dxa"/>
            <w:tcBorders>
              <w:bottom w:val="single" w:sz="4" w:space="0" w:color="auto"/>
            </w:tcBorders>
          </w:tcPr>
          <w:p w14:paraId="2424E8A4" w14:textId="64C6E96C" w:rsidR="00EE7C11" w:rsidRDefault="006B556B" w:rsidP="009107ED">
            <w:pPr>
              <w:widowControl w:val="0"/>
              <w:autoSpaceDE w:val="0"/>
              <w:autoSpaceDN w:val="0"/>
              <w:adjustRightInd w:val="0"/>
              <w:spacing w:before="25"/>
              <w:jc w:val="both"/>
              <w:rPr>
                <w:rFonts w:ascii="Arial" w:hAnsi="Arial" w:cs="Arial"/>
                <w:sz w:val="16"/>
                <w:szCs w:val="16"/>
              </w:rPr>
            </w:pPr>
            <w:r w:rsidRPr="00AB57B9">
              <w:rPr>
                <w:rFonts w:ascii="Arial" w:hAnsi="Arial" w:cs="Arial"/>
                <w:sz w:val="16"/>
                <w:szCs w:val="16"/>
              </w:rPr>
              <w:t>Toman</w:t>
            </w:r>
            <w:r w:rsidR="00811223" w:rsidRPr="00AB57B9">
              <w:rPr>
                <w:rFonts w:ascii="Arial" w:hAnsi="Arial" w:cs="Arial"/>
                <w:sz w:val="16"/>
                <w:szCs w:val="16"/>
              </w:rPr>
              <w:t xml:space="preserve"> nota de los criterios explicados por el </w:t>
            </w:r>
            <w:r w:rsidR="00153BB8" w:rsidRPr="00AB57B9">
              <w:rPr>
                <w:rFonts w:ascii="Arial" w:hAnsi="Arial" w:cs="Arial"/>
                <w:sz w:val="16"/>
                <w:szCs w:val="16"/>
              </w:rPr>
              <w:t>facilitador y</w:t>
            </w:r>
            <w:r w:rsidR="00811223" w:rsidRPr="00AB57B9">
              <w:rPr>
                <w:rFonts w:ascii="Arial" w:hAnsi="Arial" w:cs="Arial"/>
                <w:sz w:val="16"/>
                <w:szCs w:val="16"/>
              </w:rPr>
              <w:t xml:space="preserve"> res</w:t>
            </w:r>
            <w:r w:rsidR="005C5C93">
              <w:rPr>
                <w:rFonts w:ascii="Arial" w:hAnsi="Arial" w:cs="Arial"/>
                <w:sz w:val="16"/>
                <w:szCs w:val="16"/>
              </w:rPr>
              <w:t>uelve la evaluación diagnóstica</w:t>
            </w:r>
            <w:r w:rsidR="00153BB8">
              <w:rPr>
                <w:rFonts w:ascii="Arial" w:hAnsi="Arial" w:cs="Arial"/>
                <w:sz w:val="16"/>
                <w:szCs w:val="16"/>
              </w:rPr>
              <w:t>.</w:t>
            </w:r>
          </w:p>
          <w:p w14:paraId="105CD086" w14:textId="77777777" w:rsidR="00153BB8" w:rsidRPr="00AB57B9" w:rsidRDefault="00153BB8" w:rsidP="009107ED">
            <w:pPr>
              <w:widowControl w:val="0"/>
              <w:autoSpaceDE w:val="0"/>
              <w:autoSpaceDN w:val="0"/>
              <w:adjustRightInd w:val="0"/>
              <w:spacing w:before="25"/>
              <w:jc w:val="both"/>
              <w:rPr>
                <w:rFonts w:ascii="Arial" w:hAnsi="Arial" w:cs="Arial"/>
                <w:sz w:val="16"/>
                <w:szCs w:val="16"/>
              </w:rPr>
            </w:pPr>
          </w:p>
          <w:p w14:paraId="36FDB438" w14:textId="1790C4A5" w:rsidR="00811223" w:rsidRPr="00AB57B9" w:rsidRDefault="00811223" w:rsidP="009107ED">
            <w:pPr>
              <w:widowControl w:val="0"/>
              <w:autoSpaceDE w:val="0"/>
              <w:autoSpaceDN w:val="0"/>
              <w:adjustRightInd w:val="0"/>
              <w:spacing w:before="25"/>
              <w:jc w:val="both"/>
              <w:rPr>
                <w:rFonts w:ascii="Arial" w:hAnsi="Arial" w:cs="Arial"/>
                <w:sz w:val="16"/>
                <w:szCs w:val="16"/>
              </w:rPr>
            </w:pPr>
            <w:r w:rsidRPr="00AB57B9">
              <w:rPr>
                <w:rFonts w:ascii="Arial" w:hAnsi="Arial" w:cs="Arial"/>
                <w:sz w:val="16"/>
                <w:szCs w:val="16"/>
              </w:rPr>
              <w:t xml:space="preserve">Los alumnos dan respuesta a las preguntas </w:t>
            </w:r>
            <w:r w:rsidR="00153BB8" w:rsidRPr="00AB57B9">
              <w:rPr>
                <w:rFonts w:ascii="Arial" w:hAnsi="Arial" w:cs="Arial"/>
                <w:sz w:val="16"/>
                <w:szCs w:val="16"/>
              </w:rPr>
              <w:t>metacognitivas</w:t>
            </w:r>
            <w:r w:rsidR="00EC71D8" w:rsidRPr="00AB57B9">
              <w:rPr>
                <w:rFonts w:ascii="Arial" w:hAnsi="Arial" w:cs="Arial"/>
                <w:sz w:val="16"/>
                <w:szCs w:val="16"/>
              </w:rPr>
              <w:t>, realizando su autoevaluación del aprendizaje</w:t>
            </w:r>
          </w:p>
          <w:p w14:paraId="3DF79D9D" w14:textId="77777777" w:rsidR="00811223" w:rsidRPr="00AB57B9" w:rsidRDefault="00811223" w:rsidP="009107ED">
            <w:pPr>
              <w:widowControl w:val="0"/>
              <w:autoSpaceDE w:val="0"/>
              <w:autoSpaceDN w:val="0"/>
              <w:adjustRightInd w:val="0"/>
              <w:spacing w:before="25"/>
              <w:jc w:val="both"/>
              <w:rPr>
                <w:rFonts w:ascii="Arial" w:hAnsi="Arial" w:cs="Arial"/>
                <w:sz w:val="16"/>
                <w:szCs w:val="16"/>
              </w:rPr>
            </w:pPr>
          </w:p>
          <w:p w14:paraId="75495B71" w14:textId="3A86C8EA" w:rsidR="006B556B" w:rsidRDefault="00811223" w:rsidP="009107ED">
            <w:pPr>
              <w:widowControl w:val="0"/>
              <w:autoSpaceDE w:val="0"/>
              <w:autoSpaceDN w:val="0"/>
              <w:adjustRightInd w:val="0"/>
              <w:spacing w:before="25"/>
              <w:jc w:val="both"/>
              <w:rPr>
                <w:rFonts w:ascii="Arial" w:hAnsi="Arial" w:cs="Arial"/>
                <w:sz w:val="16"/>
                <w:szCs w:val="16"/>
              </w:rPr>
            </w:pPr>
            <w:r w:rsidRPr="00AB57B9">
              <w:rPr>
                <w:rFonts w:ascii="Arial" w:hAnsi="Arial" w:cs="Arial"/>
                <w:sz w:val="16"/>
                <w:szCs w:val="16"/>
              </w:rPr>
              <w:t>Buscan información en diversas fuentes bibliográficas</w:t>
            </w:r>
            <w:r w:rsidR="006B556B" w:rsidRPr="00AB57B9">
              <w:rPr>
                <w:rFonts w:ascii="Arial" w:hAnsi="Arial" w:cs="Arial"/>
                <w:sz w:val="16"/>
                <w:szCs w:val="16"/>
              </w:rPr>
              <w:t>, del tema solicitado; así mismo se integran en equipo, para analizar la información y realizar diversos gráficos (Cuadro comparativo, mapa conceptual, mapa mental etc.)</w:t>
            </w:r>
            <w:r w:rsidR="005C5C93">
              <w:rPr>
                <w:rFonts w:ascii="Arial" w:hAnsi="Arial" w:cs="Arial"/>
                <w:sz w:val="16"/>
                <w:szCs w:val="16"/>
              </w:rPr>
              <w:t xml:space="preserve"> las actividades solicitadas las suben a  </w:t>
            </w:r>
            <w:r w:rsidR="005C5C93" w:rsidRPr="00153BB8">
              <w:rPr>
                <w:rFonts w:ascii="Arial" w:hAnsi="Arial" w:cs="Arial"/>
                <w:sz w:val="16"/>
                <w:szCs w:val="16"/>
              </w:rPr>
              <w:t>Classroom</w:t>
            </w:r>
            <w:r w:rsidR="00153BB8">
              <w:rPr>
                <w:rFonts w:ascii="Arial" w:hAnsi="Arial" w:cs="Arial"/>
                <w:sz w:val="16"/>
                <w:szCs w:val="16"/>
              </w:rPr>
              <w:t>.</w:t>
            </w:r>
          </w:p>
          <w:p w14:paraId="43A19977" w14:textId="77777777" w:rsidR="00153BB8" w:rsidRPr="00AB57B9" w:rsidRDefault="00153BB8" w:rsidP="009107ED">
            <w:pPr>
              <w:widowControl w:val="0"/>
              <w:autoSpaceDE w:val="0"/>
              <w:autoSpaceDN w:val="0"/>
              <w:adjustRightInd w:val="0"/>
              <w:spacing w:before="25"/>
              <w:jc w:val="both"/>
              <w:rPr>
                <w:rFonts w:ascii="Arial" w:hAnsi="Arial" w:cs="Arial"/>
                <w:sz w:val="16"/>
                <w:szCs w:val="16"/>
              </w:rPr>
            </w:pPr>
          </w:p>
          <w:p w14:paraId="1A460227" w14:textId="7E3ED2F4" w:rsidR="00EE7C11" w:rsidRPr="00AB57B9" w:rsidRDefault="00EE7C11" w:rsidP="009107ED">
            <w:pPr>
              <w:widowControl w:val="0"/>
              <w:autoSpaceDE w:val="0"/>
              <w:autoSpaceDN w:val="0"/>
              <w:adjustRightInd w:val="0"/>
              <w:spacing w:before="25"/>
              <w:jc w:val="both"/>
              <w:rPr>
                <w:rFonts w:ascii="Arial" w:hAnsi="Arial" w:cs="Arial"/>
                <w:sz w:val="16"/>
                <w:szCs w:val="16"/>
              </w:rPr>
            </w:pPr>
            <w:r w:rsidRPr="00AB57B9">
              <w:rPr>
                <w:rFonts w:ascii="Arial" w:hAnsi="Arial" w:cs="Arial"/>
                <w:sz w:val="16"/>
                <w:szCs w:val="16"/>
              </w:rPr>
              <w:t>Realizan la exposición de los temas investigados. A través de gráfic</w:t>
            </w:r>
            <w:r w:rsidR="005C5C93">
              <w:rPr>
                <w:rFonts w:ascii="Arial" w:hAnsi="Arial" w:cs="Arial"/>
                <w:sz w:val="16"/>
                <w:szCs w:val="16"/>
              </w:rPr>
              <w:t>os</w:t>
            </w:r>
            <w:r w:rsidR="00153BB8">
              <w:rPr>
                <w:rFonts w:ascii="Arial" w:hAnsi="Arial" w:cs="Arial"/>
                <w:sz w:val="16"/>
                <w:szCs w:val="16"/>
              </w:rPr>
              <w:t>.</w:t>
            </w:r>
          </w:p>
          <w:p w14:paraId="0ACD4EA4" w14:textId="77777777" w:rsidR="00EE7C11" w:rsidRPr="00AB57B9" w:rsidRDefault="00EE7C11" w:rsidP="009107ED">
            <w:pPr>
              <w:widowControl w:val="0"/>
              <w:autoSpaceDE w:val="0"/>
              <w:autoSpaceDN w:val="0"/>
              <w:adjustRightInd w:val="0"/>
              <w:spacing w:before="25"/>
              <w:jc w:val="both"/>
              <w:rPr>
                <w:rFonts w:ascii="Arial" w:hAnsi="Arial" w:cs="Arial"/>
                <w:sz w:val="16"/>
                <w:szCs w:val="16"/>
              </w:rPr>
            </w:pPr>
          </w:p>
          <w:p w14:paraId="014E8D19" w14:textId="1B72B8E2" w:rsidR="007915D2" w:rsidRDefault="006B556B" w:rsidP="007915D2">
            <w:pPr>
              <w:pStyle w:val="Sinespaciado"/>
              <w:jc w:val="both"/>
              <w:rPr>
                <w:rFonts w:ascii="Arial" w:hAnsi="Arial" w:cs="Arial"/>
                <w:sz w:val="16"/>
                <w:szCs w:val="16"/>
              </w:rPr>
            </w:pPr>
            <w:r w:rsidRPr="00AB57B9">
              <w:rPr>
                <w:rFonts w:ascii="Arial" w:hAnsi="Arial" w:cs="Arial"/>
                <w:sz w:val="16"/>
                <w:szCs w:val="16"/>
              </w:rPr>
              <w:t xml:space="preserve"> </w:t>
            </w:r>
            <w:r w:rsidR="007915D2" w:rsidRPr="00AB57B9">
              <w:rPr>
                <w:rFonts w:ascii="Arial" w:hAnsi="Arial" w:cs="Arial"/>
                <w:sz w:val="16"/>
                <w:szCs w:val="16"/>
              </w:rPr>
              <w:t xml:space="preserve">Posteriormente exponen el tema al grupo, (presentación presi) </w:t>
            </w:r>
            <w:r w:rsidR="005C5C93">
              <w:rPr>
                <w:rFonts w:ascii="Arial" w:hAnsi="Arial" w:cs="Arial"/>
                <w:sz w:val="16"/>
                <w:szCs w:val="16"/>
              </w:rPr>
              <w:t xml:space="preserve"> manejando ejemplos vivenciales</w:t>
            </w:r>
            <w:r w:rsidR="00153BB8">
              <w:rPr>
                <w:rFonts w:ascii="Arial" w:hAnsi="Arial" w:cs="Arial"/>
                <w:sz w:val="16"/>
                <w:szCs w:val="16"/>
              </w:rPr>
              <w:t>.</w:t>
            </w:r>
          </w:p>
          <w:p w14:paraId="3D87AF4E" w14:textId="77777777" w:rsidR="007915D2" w:rsidRPr="00AB57B9" w:rsidRDefault="007915D2" w:rsidP="007915D2">
            <w:pPr>
              <w:pStyle w:val="Sinespaciado"/>
              <w:jc w:val="both"/>
              <w:rPr>
                <w:rFonts w:ascii="Arial" w:hAnsi="Arial" w:cs="Arial"/>
                <w:sz w:val="16"/>
                <w:szCs w:val="16"/>
              </w:rPr>
            </w:pPr>
          </w:p>
          <w:p w14:paraId="195D1829" w14:textId="148E9458" w:rsidR="009107ED" w:rsidRDefault="007915D2" w:rsidP="00DB3305">
            <w:pPr>
              <w:widowControl w:val="0"/>
              <w:autoSpaceDE w:val="0"/>
              <w:autoSpaceDN w:val="0"/>
              <w:adjustRightInd w:val="0"/>
              <w:spacing w:before="25"/>
              <w:jc w:val="both"/>
              <w:rPr>
                <w:rFonts w:ascii="Arial" w:hAnsi="Arial" w:cs="Arial"/>
                <w:sz w:val="16"/>
                <w:szCs w:val="16"/>
              </w:rPr>
            </w:pPr>
            <w:r w:rsidRPr="00AB57B9">
              <w:rPr>
                <w:rFonts w:ascii="Arial" w:hAnsi="Arial" w:cs="Arial"/>
                <w:sz w:val="16"/>
                <w:szCs w:val="16"/>
              </w:rPr>
              <w:t>Resolución del examen</w:t>
            </w:r>
            <w:r w:rsidR="00153BB8">
              <w:rPr>
                <w:rFonts w:ascii="Arial" w:hAnsi="Arial" w:cs="Arial"/>
                <w:sz w:val="16"/>
                <w:szCs w:val="16"/>
              </w:rPr>
              <w:t>.</w:t>
            </w:r>
          </w:p>
          <w:p w14:paraId="23748D27" w14:textId="77777777" w:rsidR="00FD000C" w:rsidRPr="00AB57B9" w:rsidRDefault="00FD000C" w:rsidP="00DB3305">
            <w:pPr>
              <w:widowControl w:val="0"/>
              <w:autoSpaceDE w:val="0"/>
              <w:autoSpaceDN w:val="0"/>
              <w:adjustRightInd w:val="0"/>
              <w:spacing w:before="25"/>
              <w:jc w:val="both"/>
              <w:rPr>
                <w:rFonts w:ascii="Arial" w:hAnsi="Arial" w:cs="Arial"/>
                <w:sz w:val="16"/>
                <w:szCs w:val="16"/>
              </w:rPr>
            </w:pPr>
          </w:p>
        </w:tc>
        <w:tc>
          <w:tcPr>
            <w:tcW w:w="2429" w:type="dxa"/>
            <w:tcBorders>
              <w:bottom w:val="single" w:sz="4" w:space="0" w:color="auto"/>
            </w:tcBorders>
          </w:tcPr>
          <w:p w14:paraId="4957C3BF" w14:textId="10C43176" w:rsidR="005053AB" w:rsidRPr="00AB57B9" w:rsidRDefault="007224BE" w:rsidP="009107ED">
            <w:pPr>
              <w:pStyle w:val="Sinespaciado"/>
              <w:jc w:val="both"/>
              <w:rPr>
                <w:rFonts w:ascii="Arial" w:hAnsi="Arial" w:cs="Arial"/>
                <w:sz w:val="16"/>
                <w:szCs w:val="20"/>
              </w:rPr>
            </w:pPr>
            <w:r w:rsidRPr="00AB57B9">
              <w:rPr>
                <w:rFonts w:ascii="Arial" w:hAnsi="Arial" w:cs="Arial"/>
                <w:sz w:val="16"/>
                <w:szCs w:val="20"/>
              </w:rPr>
              <w:t xml:space="preserve"> El facilitador realiza el encuadre del curso</w:t>
            </w:r>
            <w:r w:rsidR="009C3057">
              <w:rPr>
                <w:rFonts w:ascii="Arial" w:hAnsi="Arial" w:cs="Arial"/>
                <w:sz w:val="16"/>
                <w:szCs w:val="20"/>
              </w:rPr>
              <w:t xml:space="preserve"> </w:t>
            </w:r>
            <w:r w:rsidRPr="00AB57B9">
              <w:rPr>
                <w:rFonts w:ascii="Arial" w:hAnsi="Arial" w:cs="Arial"/>
                <w:sz w:val="16"/>
                <w:szCs w:val="20"/>
              </w:rPr>
              <w:t xml:space="preserve">y aplica la </w:t>
            </w:r>
            <w:r w:rsidR="00697D64" w:rsidRPr="00AB57B9">
              <w:rPr>
                <w:rFonts w:ascii="Arial" w:hAnsi="Arial" w:cs="Arial"/>
                <w:sz w:val="16"/>
                <w:szCs w:val="20"/>
              </w:rPr>
              <w:t xml:space="preserve"> </w:t>
            </w:r>
            <w:r w:rsidR="00B05E96" w:rsidRPr="00AB57B9">
              <w:rPr>
                <w:rFonts w:ascii="Arial" w:hAnsi="Arial" w:cs="Arial"/>
                <w:sz w:val="16"/>
                <w:szCs w:val="20"/>
              </w:rPr>
              <w:t>evaluación</w:t>
            </w:r>
            <w:r w:rsidR="00697D64" w:rsidRPr="00AB57B9">
              <w:rPr>
                <w:rFonts w:ascii="Arial" w:hAnsi="Arial" w:cs="Arial"/>
                <w:sz w:val="16"/>
                <w:szCs w:val="20"/>
              </w:rPr>
              <w:t xml:space="preserve"> diagnostic</w:t>
            </w:r>
            <w:r w:rsidR="009C3057">
              <w:rPr>
                <w:rFonts w:ascii="Arial" w:hAnsi="Arial" w:cs="Arial"/>
                <w:sz w:val="16"/>
                <w:szCs w:val="20"/>
              </w:rPr>
              <w:t>a</w:t>
            </w:r>
            <w:r w:rsidR="00153BB8">
              <w:rPr>
                <w:rFonts w:ascii="Arial" w:hAnsi="Arial" w:cs="Arial"/>
                <w:sz w:val="16"/>
                <w:szCs w:val="20"/>
              </w:rPr>
              <w:t>.</w:t>
            </w:r>
          </w:p>
          <w:p w14:paraId="46FD412A" w14:textId="77777777" w:rsidR="007224BE" w:rsidRPr="00AB57B9" w:rsidRDefault="007224BE" w:rsidP="009107ED">
            <w:pPr>
              <w:pStyle w:val="Sinespaciado"/>
              <w:ind w:left="172"/>
              <w:jc w:val="both"/>
              <w:rPr>
                <w:rFonts w:ascii="Arial" w:hAnsi="Arial" w:cs="Arial"/>
                <w:sz w:val="16"/>
                <w:szCs w:val="20"/>
              </w:rPr>
            </w:pPr>
          </w:p>
          <w:p w14:paraId="7CB9CCBC" w14:textId="0857321D" w:rsidR="007224BE" w:rsidRPr="00AB57B9" w:rsidRDefault="00811223" w:rsidP="009107ED">
            <w:pPr>
              <w:pStyle w:val="Sinespaciado"/>
              <w:jc w:val="both"/>
              <w:rPr>
                <w:rFonts w:ascii="Arial" w:hAnsi="Arial" w:cs="Arial"/>
                <w:sz w:val="16"/>
                <w:szCs w:val="20"/>
              </w:rPr>
            </w:pPr>
            <w:r w:rsidRPr="00AB57B9">
              <w:rPr>
                <w:rFonts w:ascii="Arial" w:hAnsi="Arial" w:cs="Arial"/>
                <w:sz w:val="16"/>
                <w:szCs w:val="20"/>
              </w:rPr>
              <w:t xml:space="preserve">Mediante </w:t>
            </w:r>
            <w:r w:rsidR="00EE7C11" w:rsidRPr="00AB57B9">
              <w:rPr>
                <w:rFonts w:ascii="Arial" w:hAnsi="Arial" w:cs="Arial"/>
                <w:sz w:val="16"/>
                <w:szCs w:val="20"/>
              </w:rPr>
              <w:t>la técnica expositiva</w:t>
            </w:r>
            <w:r w:rsidRPr="00AB57B9">
              <w:rPr>
                <w:rFonts w:ascii="Arial" w:hAnsi="Arial" w:cs="Arial"/>
                <w:sz w:val="16"/>
                <w:szCs w:val="20"/>
              </w:rPr>
              <w:t xml:space="preserve"> el facilitador explica los </w:t>
            </w:r>
            <w:r w:rsidR="00467174">
              <w:rPr>
                <w:rFonts w:ascii="Arial" w:hAnsi="Arial" w:cs="Arial"/>
                <w:sz w:val="16"/>
                <w:szCs w:val="20"/>
              </w:rPr>
              <w:t>conceptos y elementos básicos de la contabilidad</w:t>
            </w:r>
            <w:r w:rsidR="00153BB8">
              <w:rPr>
                <w:rFonts w:ascii="Arial" w:hAnsi="Arial" w:cs="Arial"/>
                <w:sz w:val="16"/>
                <w:szCs w:val="20"/>
              </w:rPr>
              <w:t>.</w:t>
            </w:r>
          </w:p>
          <w:p w14:paraId="7EF03863" w14:textId="77777777" w:rsidR="00811223" w:rsidRPr="00AB57B9" w:rsidRDefault="00811223" w:rsidP="009107ED">
            <w:pPr>
              <w:pStyle w:val="Sinespaciado"/>
              <w:ind w:left="172"/>
              <w:jc w:val="both"/>
              <w:rPr>
                <w:rFonts w:ascii="Arial" w:hAnsi="Arial" w:cs="Arial"/>
                <w:sz w:val="16"/>
                <w:szCs w:val="20"/>
              </w:rPr>
            </w:pPr>
          </w:p>
          <w:p w14:paraId="60B023FA" w14:textId="77777777" w:rsidR="004752ED" w:rsidRPr="00AB57B9" w:rsidRDefault="00811223" w:rsidP="009107ED">
            <w:pPr>
              <w:pStyle w:val="Sinespaciado"/>
              <w:jc w:val="both"/>
              <w:rPr>
                <w:rFonts w:ascii="Arial" w:hAnsi="Arial" w:cs="Arial"/>
                <w:sz w:val="16"/>
                <w:szCs w:val="20"/>
              </w:rPr>
            </w:pPr>
            <w:r w:rsidRPr="00AB57B9">
              <w:rPr>
                <w:rFonts w:ascii="Arial" w:hAnsi="Arial" w:cs="Arial"/>
                <w:sz w:val="16"/>
                <w:szCs w:val="20"/>
              </w:rPr>
              <w:t>Posteriormente realiza preguntas cognitivas sobre el tema abordado y solicita a los alumnos  investiguen</w:t>
            </w:r>
            <w:r w:rsidR="00467174">
              <w:rPr>
                <w:rFonts w:ascii="Arial" w:hAnsi="Arial" w:cs="Arial"/>
                <w:sz w:val="16"/>
                <w:szCs w:val="20"/>
              </w:rPr>
              <w:t xml:space="preserve"> el movimiento de</w:t>
            </w:r>
            <w:r w:rsidRPr="00AB57B9">
              <w:rPr>
                <w:rFonts w:ascii="Arial" w:hAnsi="Arial" w:cs="Arial"/>
                <w:sz w:val="16"/>
                <w:szCs w:val="20"/>
              </w:rPr>
              <w:t xml:space="preserve"> </w:t>
            </w:r>
            <w:r w:rsidR="00467174">
              <w:rPr>
                <w:rFonts w:ascii="Arial" w:hAnsi="Arial" w:cs="Arial"/>
                <w:sz w:val="16"/>
                <w:szCs w:val="20"/>
              </w:rPr>
              <w:t xml:space="preserve">las principales cuentas de </w:t>
            </w:r>
            <w:r w:rsidR="009C3057">
              <w:rPr>
                <w:rFonts w:ascii="Arial" w:hAnsi="Arial" w:cs="Arial"/>
                <w:sz w:val="16"/>
                <w:szCs w:val="20"/>
              </w:rPr>
              <w:t xml:space="preserve">balance general y de resultados y lo subirán a </w:t>
            </w:r>
            <w:r w:rsidR="009C3057" w:rsidRPr="00153BB8">
              <w:rPr>
                <w:rFonts w:ascii="Arial" w:hAnsi="Arial" w:cs="Arial"/>
                <w:sz w:val="16"/>
                <w:szCs w:val="20"/>
              </w:rPr>
              <w:t>Classroom.</w:t>
            </w:r>
          </w:p>
          <w:p w14:paraId="60610AF4" w14:textId="77777777" w:rsidR="004752ED" w:rsidRPr="00AB57B9" w:rsidRDefault="004752ED" w:rsidP="009107ED">
            <w:pPr>
              <w:pStyle w:val="Sinespaciado"/>
              <w:jc w:val="both"/>
              <w:rPr>
                <w:rFonts w:ascii="Arial" w:hAnsi="Arial" w:cs="Arial"/>
                <w:sz w:val="16"/>
                <w:szCs w:val="20"/>
              </w:rPr>
            </w:pPr>
          </w:p>
          <w:p w14:paraId="05EE2A61" w14:textId="60D994E5" w:rsidR="006B556B" w:rsidRDefault="006B556B" w:rsidP="009107ED">
            <w:pPr>
              <w:pStyle w:val="Sinespaciado"/>
              <w:jc w:val="both"/>
              <w:rPr>
                <w:rFonts w:ascii="Arial" w:hAnsi="Arial" w:cs="Arial"/>
                <w:sz w:val="16"/>
                <w:szCs w:val="20"/>
              </w:rPr>
            </w:pPr>
            <w:r w:rsidRPr="00AB57B9">
              <w:rPr>
                <w:rFonts w:ascii="Arial" w:hAnsi="Arial" w:cs="Arial"/>
                <w:sz w:val="16"/>
                <w:szCs w:val="20"/>
              </w:rPr>
              <w:t>Solicita se integren en equipos para realizar  los gráficos y exponer la información a sus compañeros</w:t>
            </w:r>
            <w:r w:rsidR="00153BB8">
              <w:rPr>
                <w:rFonts w:ascii="Arial" w:hAnsi="Arial" w:cs="Arial"/>
                <w:sz w:val="16"/>
                <w:szCs w:val="20"/>
              </w:rPr>
              <w:t>.</w:t>
            </w:r>
          </w:p>
          <w:p w14:paraId="1CDC88C2" w14:textId="77777777" w:rsidR="007915D2" w:rsidRPr="00AB57B9" w:rsidRDefault="007915D2" w:rsidP="009107ED">
            <w:pPr>
              <w:pStyle w:val="Sinespaciado"/>
              <w:jc w:val="both"/>
              <w:rPr>
                <w:rFonts w:ascii="Arial" w:hAnsi="Arial" w:cs="Arial"/>
                <w:sz w:val="16"/>
                <w:szCs w:val="20"/>
              </w:rPr>
            </w:pPr>
          </w:p>
          <w:p w14:paraId="537732D2" w14:textId="1BB5FCDB" w:rsidR="007915D2" w:rsidRDefault="007C0719" w:rsidP="007915D2">
            <w:pPr>
              <w:pStyle w:val="Sinespaciado"/>
              <w:jc w:val="both"/>
              <w:rPr>
                <w:rFonts w:ascii="Arial" w:hAnsi="Arial" w:cs="Arial"/>
                <w:sz w:val="16"/>
                <w:szCs w:val="16"/>
              </w:rPr>
            </w:pPr>
            <w:r w:rsidRPr="00AB57B9">
              <w:rPr>
                <w:rFonts w:ascii="Arial" w:hAnsi="Arial" w:cs="Arial"/>
                <w:sz w:val="16"/>
                <w:szCs w:val="16"/>
              </w:rPr>
              <w:t xml:space="preserve"> </w:t>
            </w:r>
            <w:r w:rsidR="007915D2" w:rsidRPr="00AB57B9">
              <w:rPr>
                <w:rFonts w:ascii="Arial" w:hAnsi="Arial" w:cs="Arial"/>
                <w:sz w:val="16"/>
                <w:szCs w:val="16"/>
              </w:rPr>
              <w:t>Proporciona casos prácticos</w:t>
            </w:r>
            <w:r w:rsidR="009C3057">
              <w:rPr>
                <w:rFonts w:ascii="Arial" w:hAnsi="Arial" w:cs="Arial"/>
                <w:sz w:val="16"/>
                <w:szCs w:val="16"/>
              </w:rPr>
              <w:t xml:space="preserve"> para que el alumno identifique</w:t>
            </w:r>
            <w:r w:rsidR="007915D2">
              <w:rPr>
                <w:rFonts w:ascii="Arial" w:hAnsi="Arial" w:cs="Arial"/>
                <w:sz w:val="16"/>
                <w:szCs w:val="16"/>
              </w:rPr>
              <w:t xml:space="preserve"> los mo</w:t>
            </w:r>
            <w:r w:rsidR="00153BB8">
              <w:rPr>
                <w:rFonts w:ascii="Arial" w:hAnsi="Arial" w:cs="Arial"/>
                <w:sz w:val="16"/>
                <w:szCs w:val="16"/>
              </w:rPr>
              <w:t>vimi</w:t>
            </w:r>
            <w:r w:rsidR="007915D2">
              <w:rPr>
                <w:rFonts w:ascii="Arial" w:hAnsi="Arial" w:cs="Arial"/>
                <w:sz w:val="16"/>
                <w:szCs w:val="16"/>
              </w:rPr>
              <w:t>entos de cargos y abonos de</w:t>
            </w:r>
            <w:r w:rsidR="007915D2" w:rsidRPr="00AB57B9">
              <w:rPr>
                <w:rFonts w:ascii="Arial" w:hAnsi="Arial" w:cs="Arial"/>
                <w:sz w:val="16"/>
                <w:szCs w:val="16"/>
              </w:rPr>
              <w:t xml:space="preserve"> la</w:t>
            </w:r>
            <w:r w:rsidR="007915D2">
              <w:rPr>
                <w:rFonts w:ascii="Arial" w:hAnsi="Arial" w:cs="Arial"/>
                <w:sz w:val="16"/>
                <w:szCs w:val="16"/>
              </w:rPr>
              <w:t>s</w:t>
            </w:r>
            <w:r w:rsidR="007915D2" w:rsidRPr="00AB57B9">
              <w:rPr>
                <w:rFonts w:ascii="Arial" w:hAnsi="Arial" w:cs="Arial"/>
                <w:sz w:val="16"/>
                <w:szCs w:val="16"/>
              </w:rPr>
              <w:t xml:space="preserve"> </w:t>
            </w:r>
            <w:r w:rsidR="00153BB8">
              <w:rPr>
                <w:rFonts w:ascii="Arial" w:hAnsi="Arial" w:cs="Arial"/>
                <w:sz w:val="16"/>
                <w:szCs w:val="16"/>
              </w:rPr>
              <w:t>cuentas.</w:t>
            </w:r>
          </w:p>
          <w:p w14:paraId="1EE592E9" w14:textId="77777777" w:rsidR="00FD000C" w:rsidRDefault="00FD000C" w:rsidP="009C3057">
            <w:pPr>
              <w:pStyle w:val="Sinespaciado"/>
              <w:jc w:val="both"/>
              <w:rPr>
                <w:rFonts w:ascii="Arial" w:hAnsi="Arial" w:cs="Arial"/>
                <w:sz w:val="16"/>
                <w:szCs w:val="16"/>
              </w:rPr>
            </w:pPr>
          </w:p>
          <w:p w14:paraId="6841A858" w14:textId="4F4189CC" w:rsidR="007915D2" w:rsidRPr="00AB57B9" w:rsidRDefault="009C3057" w:rsidP="009C3057">
            <w:pPr>
              <w:pStyle w:val="Sinespaciado"/>
              <w:jc w:val="both"/>
              <w:rPr>
                <w:rFonts w:ascii="Arial" w:hAnsi="Arial" w:cs="Arial"/>
                <w:sz w:val="16"/>
                <w:szCs w:val="16"/>
              </w:rPr>
            </w:pPr>
            <w:r>
              <w:rPr>
                <w:rFonts w:ascii="Arial" w:hAnsi="Arial" w:cs="Arial"/>
                <w:sz w:val="16"/>
                <w:szCs w:val="16"/>
              </w:rPr>
              <w:t>Aplica</w:t>
            </w:r>
            <w:r w:rsidR="007915D2" w:rsidRPr="00AB57B9">
              <w:rPr>
                <w:rFonts w:ascii="Arial" w:hAnsi="Arial" w:cs="Arial"/>
                <w:sz w:val="16"/>
                <w:szCs w:val="16"/>
              </w:rPr>
              <w:t xml:space="preserve"> el  Examen escrito de lo</w:t>
            </w:r>
            <w:r>
              <w:rPr>
                <w:rFonts w:ascii="Arial" w:hAnsi="Arial" w:cs="Arial"/>
                <w:sz w:val="16"/>
                <w:szCs w:val="16"/>
              </w:rPr>
              <w:t>s temas vistos</w:t>
            </w:r>
            <w:r w:rsidR="00153BB8">
              <w:rPr>
                <w:rFonts w:ascii="Arial" w:hAnsi="Arial" w:cs="Arial"/>
                <w:sz w:val="16"/>
                <w:szCs w:val="16"/>
              </w:rPr>
              <w:t>.</w:t>
            </w:r>
          </w:p>
        </w:tc>
        <w:tc>
          <w:tcPr>
            <w:tcW w:w="2577" w:type="dxa"/>
            <w:tcBorders>
              <w:bottom w:val="single" w:sz="4" w:space="0" w:color="auto"/>
            </w:tcBorders>
          </w:tcPr>
          <w:p w14:paraId="39E41E8C" w14:textId="77777777" w:rsidR="00EE7C11" w:rsidRPr="00AB57B9" w:rsidRDefault="00EE7C11" w:rsidP="009107ED">
            <w:pPr>
              <w:pStyle w:val="Sinespaciado"/>
              <w:ind w:left="241"/>
              <w:jc w:val="both"/>
              <w:rPr>
                <w:rFonts w:ascii="Arial" w:hAnsi="Arial" w:cs="Arial"/>
                <w:sz w:val="16"/>
                <w:szCs w:val="20"/>
              </w:rPr>
            </w:pPr>
          </w:p>
          <w:p w14:paraId="7F74ADE2" w14:textId="77777777" w:rsidR="00EE7C11" w:rsidRPr="00AB57B9" w:rsidRDefault="00EE7C11" w:rsidP="00B614B2">
            <w:pPr>
              <w:pStyle w:val="Sinespaciado"/>
              <w:jc w:val="both"/>
              <w:rPr>
                <w:rFonts w:ascii="Arial" w:hAnsi="Arial" w:cs="Arial"/>
                <w:sz w:val="16"/>
                <w:szCs w:val="20"/>
              </w:rPr>
            </w:pPr>
          </w:p>
          <w:p w14:paraId="3A3FACD1" w14:textId="77777777" w:rsidR="000D151B" w:rsidRPr="00AB57B9" w:rsidRDefault="000D151B" w:rsidP="009107ED">
            <w:pPr>
              <w:pStyle w:val="Sinespaciado"/>
              <w:jc w:val="both"/>
              <w:rPr>
                <w:rFonts w:ascii="Arial" w:hAnsi="Arial" w:cs="Arial"/>
                <w:sz w:val="16"/>
                <w:szCs w:val="20"/>
              </w:rPr>
            </w:pPr>
            <w:r w:rsidRPr="00AB57B9">
              <w:rPr>
                <w:rFonts w:ascii="Arial" w:hAnsi="Arial" w:cs="Arial"/>
                <w:sz w:val="16"/>
                <w:szCs w:val="20"/>
              </w:rPr>
              <w:t>Habilidad para buscar  y analizar información proveniente de fuentes diversas.</w:t>
            </w:r>
          </w:p>
          <w:p w14:paraId="37D58F30" w14:textId="77777777" w:rsidR="004752ED" w:rsidRPr="00AB57B9" w:rsidRDefault="004752ED" w:rsidP="00B614B2">
            <w:pPr>
              <w:pStyle w:val="Sinespaciado"/>
              <w:jc w:val="both"/>
              <w:rPr>
                <w:rFonts w:ascii="Arial" w:hAnsi="Arial" w:cs="Arial"/>
                <w:sz w:val="16"/>
                <w:szCs w:val="20"/>
              </w:rPr>
            </w:pPr>
          </w:p>
          <w:p w14:paraId="16E3064C" w14:textId="77777777" w:rsidR="00CA1243" w:rsidRPr="00AB57B9" w:rsidRDefault="00CA1243" w:rsidP="009107ED">
            <w:pPr>
              <w:pStyle w:val="Sinespaciado"/>
              <w:jc w:val="both"/>
              <w:rPr>
                <w:rFonts w:ascii="Arial" w:hAnsi="Arial" w:cs="Arial"/>
                <w:sz w:val="16"/>
                <w:szCs w:val="20"/>
              </w:rPr>
            </w:pPr>
          </w:p>
          <w:p w14:paraId="1E754DA1" w14:textId="77777777" w:rsidR="00CA1243" w:rsidRPr="00AB57B9" w:rsidRDefault="00CA1243" w:rsidP="009107ED">
            <w:pPr>
              <w:pStyle w:val="Sinespaciado"/>
              <w:jc w:val="both"/>
              <w:rPr>
                <w:rFonts w:ascii="Arial" w:hAnsi="Arial" w:cs="Arial"/>
                <w:sz w:val="16"/>
                <w:szCs w:val="20"/>
              </w:rPr>
            </w:pPr>
            <w:r w:rsidRPr="00AB57B9">
              <w:rPr>
                <w:rFonts w:ascii="Arial" w:hAnsi="Arial" w:cs="Arial"/>
                <w:sz w:val="16"/>
                <w:szCs w:val="20"/>
              </w:rPr>
              <w:t>Habilidades básicas en el manejo de computadora.</w:t>
            </w:r>
          </w:p>
          <w:p w14:paraId="152FDFEC" w14:textId="77777777" w:rsidR="00B614B2" w:rsidRDefault="00B614B2" w:rsidP="00DB3305">
            <w:pPr>
              <w:pStyle w:val="Sinespaciado"/>
              <w:ind w:left="241"/>
              <w:jc w:val="both"/>
              <w:rPr>
                <w:rFonts w:ascii="Arial" w:hAnsi="Arial" w:cs="Arial"/>
                <w:sz w:val="20"/>
                <w:szCs w:val="20"/>
              </w:rPr>
            </w:pPr>
          </w:p>
          <w:p w14:paraId="68AE30AE" w14:textId="77777777" w:rsidR="007915D2" w:rsidRDefault="007915D2" w:rsidP="00B614B2">
            <w:r>
              <w:rPr>
                <w:rFonts w:ascii="Arial" w:hAnsi="Arial" w:cs="Arial"/>
                <w:sz w:val="16"/>
                <w:szCs w:val="20"/>
              </w:rPr>
              <w:t>Comunicación oral y escrita</w:t>
            </w:r>
          </w:p>
          <w:p w14:paraId="7D8E7C24" w14:textId="77777777" w:rsidR="007915D2" w:rsidRDefault="007915D2" w:rsidP="007915D2"/>
          <w:p w14:paraId="5E3D77B9" w14:textId="77777777" w:rsidR="007915D2" w:rsidRDefault="007915D2" w:rsidP="007915D2">
            <w:r w:rsidRPr="00AB57B9">
              <w:rPr>
                <w:rFonts w:ascii="Arial" w:hAnsi="Arial" w:cs="Arial"/>
                <w:sz w:val="16"/>
                <w:szCs w:val="20"/>
              </w:rPr>
              <w:t>Capacidad de análisis y síntesis</w:t>
            </w:r>
          </w:p>
          <w:p w14:paraId="7726DDC7" w14:textId="77777777" w:rsidR="007915D2" w:rsidRDefault="007915D2" w:rsidP="007915D2"/>
          <w:p w14:paraId="291718E0" w14:textId="77777777" w:rsidR="007915D2" w:rsidRDefault="007915D2" w:rsidP="007915D2">
            <w:r w:rsidRPr="00AB57B9">
              <w:rPr>
                <w:rFonts w:ascii="Arial" w:hAnsi="Arial" w:cs="Arial"/>
                <w:sz w:val="16"/>
                <w:szCs w:val="20"/>
              </w:rPr>
              <w:t>Capacidad de aprender</w:t>
            </w:r>
          </w:p>
          <w:p w14:paraId="76220D55" w14:textId="77777777" w:rsidR="007915D2" w:rsidRDefault="007915D2" w:rsidP="007915D2"/>
          <w:p w14:paraId="13666C6B" w14:textId="77777777" w:rsidR="00974279" w:rsidRDefault="007915D2" w:rsidP="007915D2">
            <w:pPr>
              <w:rPr>
                <w:rFonts w:ascii="Arial" w:hAnsi="Arial" w:cs="Arial"/>
                <w:sz w:val="16"/>
                <w:szCs w:val="20"/>
              </w:rPr>
            </w:pPr>
            <w:r w:rsidRPr="00AB57B9">
              <w:rPr>
                <w:rFonts w:ascii="Arial" w:hAnsi="Arial" w:cs="Arial"/>
                <w:sz w:val="16"/>
                <w:szCs w:val="20"/>
              </w:rPr>
              <w:t>Trabajo en equipo</w:t>
            </w:r>
          </w:p>
          <w:p w14:paraId="5B5A0622" w14:textId="77777777" w:rsidR="00FD000C" w:rsidRPr="007915D2" w:rsidRDefault="00FD000C" w:rsidP="007915D2"/>
        </w:tc>
        <w:tc>
          <w:tcPr>
            <w:tcW w:w="2564" w:type="dxa"/>
            <w:tcBorders>
              <w:bottom w:val="single" w:sz="4" w:space="0" w:color="auto"/>
            </w:tcBorders>
          </w:tcPr>
          <w:p w14:paraId="27AA2836" w14:textId="77777777" w:rsidR="00FD000C" w:rsidRDefault="00FD000C" w:rsidP="00FD000C">
            <w:pPr>
              <w:pStyle w:val="Sinespaciado"/>
              <w:tabs>
                <w:tab w:val="left" w:pos="1072"/>
                <w:tab w:val="center" w:pos="1176"/>
              </w:tabs>
              <w:jc w:val="center"/>
              <w:rPr>
                <w:rFonts w:ascii="Arial" w:hAnsi="Arial" w:cs="Arial"/>
                <w:b/>
                <w:sz w:val="24"/>
                <w:szCs w:val="24"/>
              </w:rPr>
            </w:pPr>
          </w:p>
          <w:p w14:paraId="2044FCE1" w14:textId="11A60574" w:rsidR="00153BB8" w:rsidRDefault="00153BB8" w:rsidP="00FD000C">
            <w:pPr>
              <w:pStyle w:val="Sinespaciado"/>
              <w:tabs>
                <w:tab w:val="left" w:pos="1072"/>
                <w:tab w:val="center" w:pos="1176"/>
              </w:tabs>
              <w:jc w:val="center"/>
              <w:rPr>
                <w:rFonts w:ascii="Arial" w:hAnsi="Arial" w:cs="Arial"/>
                <w:b/>
                <w:sz w:val="24"/>
                <w:szCs w:val="24"/>
              </w:rPr>
            </w:pPr>
            <w:r>
              <w:rPr>
                <w:rFonts w:ascii="Arial" w:hAnsi="Arial" w:cs="Arial"/>
                <w:b/>
                <w:sz w:val="24"/>
                <w:szCs w:val="24"/>
              </w:rPr>
              <w:t>8</w:t>
            </w:r>
          </w:p>
          <w:p w14:paraId="45D55BA2" w14:textId="77777777" w:rsidR="00FD000C" w:rsidRDefault="00FD3B03" w:rsidP="00FD000C">
            <w:pPr>
              <w:pStyle w:val="Sinespaciado"/>
              <w:tabs>
                <w:tab w:val="left" w:pos="1072"/>
                <w:tab w:val="center" w:pos="1176"/>
              </w:tabs>
              <w:jc w:val="center"/>
              <w:rPr>
                <w:rFonts w:ascii="Arial" w:hAnsi="Arial" w:cs="Arial"/>
                <w:b/>
                <w:sz w:val="24"/>
                <w:szCs w:val="24"/>
              </w:rPr>
            </w:pPr>
            <w:r>
              <w:rPr>
                <w:rFonts w:ascii="Arial" w:hAnsi="Arial" w:cs="Arial"/>
                <w:b/>
                <w:sz w:val="24"/>
                <w:szCs w:val="24"/>
              </w:rPr>
              <w:t>4-4</w:t>
            </w:r>
          </w:p>
          <w:p w14:paraId="252942A6" w14:textId="77777777" w:rsidR="00FD000C" w:rsidRPr="00E83E17" w:rsidRDefault="00FD000C" w:rsidP="00FD000C">
            <w:pPr>
              <w:pStyle w:val="Sinespaciado"/>
              <w:tabs>
                <w:tab w:val="left" w:pos="1072"/>
                <w:tab w:val="center" w:pos="1176"/>
              </w:tabs>
              <w:jc w:val="center"/>
              <w:rPr>
                <w:rFonts w:ascii="Arial" w:hAnsi="Arial" w:cs="Arial"/>
                <w:b/>
                <w:sz w:val="24"/>
                <w:szCs w:val="24"/>
              </w:rPr>
            </w:pPr>
          </w:p>
        </w:tc>
      </w:tr>
    </w:tbl>
    <w:p w14:paraId="7106522E" w14:textId="77777777" w:rsidR="00865C4A" w:rsidRDefault="00865C4A" w:rsidP="005053AB">
      <w:pPr>
        <w:pStyle w:val="Sinespaciado"/>
        <w:rPr>
          <w:rFonts w:ascii="Arial" w:hAnsi="Arial" w:cs="Arial"/>
          <w:sz w:val="20"/>
          <w:szCs w:val="20"/>
        </w:rPr>
      </w:pPr>
    </w:p>
    <w:p w14:paraId="1A8BB55C" w14:textId="77777777" w:rsidR="00FD000C" w:rsidRPr="00AB57B9" w:rsidRDefault="00FD000C" w:rsidP="005053AB">
      <w:pPr>
        <w:pStyle w:val="Sinespaciado"/>
        <w:rPr>
          <w:rFonts w:ascii="Arial" w:hAnsi="Arial" w:cs="Arial"/>
          <w:sz w:val="20"/>
          <w:szCs w:val="20"/>
        </w:rPr>
      </w:pPr>
    </w:p>
    <w:p w14:paraId="7CB94DA1" w14:textId="77777777" w:rsidR="005053AB" w:rsidRPr="00AB57B9" w:rsidRDefault="005053AB" w:rsidP="005053AB">
      <w:pPr>
        <w:pStyle w:val="Sinespaciado"/>
        <w:rPr>
          <w:rFonts w:ascii="Arial" w:hAnsi="Arial" w:cs="Arial"/>
          <w:sz w:val="20"/>
          <w:szCs w:val="20"/>
        </w:rPr>
      </w:pPr>
    </w:p>
    <w:tbl>
      <w:tblPr>
        <w:tblStyle w:val="Tablaconcuadrcula"/>
        <w:tblW w:w="0" w:type="auto"/>
        <w:jc w:val="center"/>
        <w:tblLook w:val="04A0" w:firstRow="1" w:lastRow="0" w:firstColumn="1" w:lastColumn="0" w:noHBand="0" w:noVBand="1"/>
      </w:tblPr>
      <w:tblGrid>
        <w:gridCol w:w="9061"/>
        <w:gridCol w:w="4455"/>
      </w:tblGrid>
      <w:tr w:rsidR="005053AB" w:rsidRPr="00AB57B9" w14:paraId="7F52EBBF" w14:textId="77777777" w:rsidTr="003B46C7">
        <w:trPr>
          <w:trHeight w:val="239"/>
          <w:jc w:val="center"/>
        </w:trPr>
        <w:tc>
          <w:tcPr>
            <w:tcW w:w="9061" w:type="dxa"/>
          </w:tcPr>
          <w:p w14:paraId="6BE41711" w14:textId="77777777" w:rsidR="005053AB" w:rsidRPr="00AB57B9" w:rsidRDefault="005053AB" w:rsidP="00875A76">
            <w:pPr>
              <w:pStyle w:val="Sinespaciado"/>
              <w:jc w:val="center"/>
              <w:rPr>
                <w:rFonts w:ascii="Arial" w:hAnsi="Arial" w:cs="Arial"/>
                <w:b/>
                <w:i/>
                <w:sz w:val="20"/>
                <w:szCs w:val="20"/>
              </w:rPr>
            </w:pPr>
            <w:r w:rsidRPr="00AB57B9">
              <w:rPr>
                <w:rFonts w:ascii="Arial" w:hAnsi="Arial" w:cs="Arial"/>
                <w:b/>
                <w:i/>
                <w:sz w:val="20"/>
                <w:szCs w:val="20"/>
              </w:rPr>
              <w:t>Indicadores de Alcance</w:t>
            </w:r>
          </w:p>
        </w:tc>
        <w:tc>
          <w:tcPr>
            <w:tcW w:w="4455" w:type="dxa"/>
          </w:tcPr>
          <w:p w14:paraId="2855D180" w14:textId="77777777" w:rsidR="005053AB" w:rsidRPr="00AB57B9" w:rsidRDefault="005053AB" w:rsidP="00875A76">
            <w:pPr>
              <w:pStyle w:val="Sinespaciado"/>
              <w:jc w:val="center"/>
              <w:rPr>
                <w:rFonts w:ascii="Arial" w:hAnsi="Arial" w:cs="Arial"/>
                <w:b/>
                <w:i/>
                <w:sz w:val="20"/>
                <w:szCs w:val="20"/>
              </w:rPr>
            </w:pPr>
            <w:r w:rsidRPr="00AB57B9">
              <w:rPr>
                <w:rFonts w:ascii="Arial" w:hAnsi="Arial" w:cs="Arial"/>
                <w:b/>
                <w:i/>
                <w:sz w:val="20"/>
                <w:szCs w:val="20"/>
              </w:rPr>
              <w:t>Valor de Indicador</w:t>
            </w:r>
          </w:p>
        </w:tc>
      </w:tr>
      <w:tr w:rsidR="00A94078" w:rsidRPr="00AB57B9" w14:paraId="470AA416" w14:textId="77777777" w:rsidTr="002F1FCA">
        <w:trPr>
          <w:trHeight w:val="633"/>
          <w:jc w:val="center"/>
        </w:trPr>
        <w:tc>
          <w:tcPr>
            <w:tcW w:w="9061" w:type="dxa"/>
            <w:vAlign w:val="center"/>
          </w:tcPr>
          <w:p w14:paraId="2B2AECD5" w14:textId="77777777" w:rsidR="00A94078" w:rsidRPr="00AB57B9" w:rsidRDefault="00A94078" w:rsidP="00DB3305">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A)</w:t>
            </w:r>
            <w:r w:rsidRPr="00AB57B9">
              <w:rPr>
                <w:rFonts w:ascii="Arial" w:eastAsia="Times New Roman" w:hAnsi="Arial" w:cs="Arial"/>
                <w:sz w:val="18"/>
                <w:szCs w:val="20"/>
                <w:lang w:eastAsia="es-MX"/>
              </w:rPr>
              <w:t xml:space="preserve"> </w:t>
            </w:r>
            <w:r w:rsidR="00DB3305" w:rsidRPr="00AB57B9">
              <w:rPr>
                <w:rFonts w:ascii="Arial" w:eastAsia="Times New Roman" w:hAnsi="Arial" w:cs="Arial"/>
                <w:sz w:val="18"/>
                <w:szCs w:val="20"/>
                <w:lang w:eastAsia="es-MX"/>
              </w:rPr>
              <w:t xml:space="preserve"> </w:t>
            </w:r>
            <w:r w:rsidRPr="00AB57B9">
              <w:rPr>
                <w:rFonts w:ascii="Arial" w:eastAsia="Times New Roman" w:hAnsi="Arial" w:cs="Arial"/>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4455" w:type="dxa"/>
            <w:vAlign w:val="center"/>
          </w:tcPr>
          <w:p w14:paraId="28CC7754" w14:textId="77777777" w:rsidR="00A94078" w:rsidRPr="00AB57B9" w:rsidRDefault="00A94078" w:rsidP="002F1FCA">
            <w:pPr>
              <w:pStyle w:val="Sinespaciado"/>
              <w:jc w:val="center"/>
              <w:rPr>
                <w:rFonts w:ascii="Arial" w:hAnsi="Arial" w:cs="Arial"/>
                <w:sz w:val="20"/>
                <w:szCs w:val="20"/>
              </w:rPr>
            </w:pPr>
            <w:r w:rsidRPr="00AB57B9">
              <w:rPr>
                <w:rFonts w:ascii="Arial" w:hAnsi="Arial" w:cs="Arial"/>
                <w:sz w:val="20"/>
                <w:szCs w:val="20"/>
              </w:rPr>
              <w:t>10%</w:t>
            </w:r>
          </w:p>
        </w:tc>
      </w:tr>
      <w:tr w:rsidR="00A94078" w:rsidRPr="00AB57B9" w14:paraId="4F5848B5" w14:textId="77777777" w:rsidTr="002F1FCA">
        <w:trPr>
          <w:trHeight w:val="436"/>
          <w:jc w:val="center"/>
        </w:trPr>
        <w:tc>
          <w:tcPr>
            <w:tcW w:w="9061" w:type="dxa"/>
            <w:vAlign w:val="bottom"/>
          </w:tcPr>
          <w:p w14:paraId="7E45C046" w14:textId="77777777" w:rsidR="00A94078" w:rsidRPr="00AB57B9" w:rsidRDefault="003B46C7" w:rsidP="00DB3305">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lastRenderedPageBreak/>
              <w:t>B</w:t>
            </w:r>
            <w:r w:rsidR="00A94078" w:rsidRPr="00AB57B9">
              <w:rPr>
                <w:rFonts w:ascii="Arial" w:eastAsia="Times New Roman" w:hAnsi="Arial" w:cs="Arial"/>
                <w:b/>
                <w:sz w:val="18"/>
                <w:szCs w:val="20"/>
                <w:lang w:eastAsia="es-MX"/>
              </w:rPr>
              <w:t>)</w:t>
            </w:r>
            <w:r w:rsidR="00A94078" w:rsidRPr="00AB57B9">
              <w:rPr>
                <w:rFonts w:ascii="Arial" w:eastAsia="Times New Roman" w:hAnsi="Arial" w:cs="Arial"/>
                <w:sz w:val="18"/>
                <w:szCs w:val="20"/>
                <w:lang w:eastAsia="es-MX"/>
              </w:rPr>
              <w:t xml:space="preserve"> Analiza la información realizando la elaboración de gráficos, describe las ideas principales del tema, no tiene faltas de ortografía,  </w:t>
            </w:r>
          </w:p>
        </w:tc>
        <w:tc>
          <w:tcPr>
            <w:tcW w:w="4455" w:type="dxa"/>
            <w:vAlign w:val="center"/>
          </w:tcPr>
          <w:p w14:paraId="54EE26EE" w14:textId="77777777" w:rsidR="00A94078" w:rsidRPr="00AB57B9" w:rsidRDefault="007915D2" w:rsidP="002F1FCA">
            <w:pPr>
              <w:pStyle w:val="Sinespaciado"/>
              <w:jc w:val="center"/>
              <w:rPr>
                <w:rFonts w:ascii="Arial" w:hAnsi="Arial" w:cs="Arial"/>
                <w:sz w:val="20"/>
                <w:szCs w:val="20"/>
              </w:rPr>
            </w:pPr>
            <w:r>
              <w:rPr>
                <w:rFonts w:ascii="Arial" w:hAnsi="Arial" w:cs="Arial"/>
                <w:sz w:val="20"/>
                <w:szCs w:val="20"/>
              </w:rPr>
              <w:t>10</w:t>
            </w:r>
            <w:r w:rsidR="00A94078" w:rsidRPr="00AB57B9">
              <w:rPr>
                <w:rFonts w:ascii="Arial" w:hAnsi="Arial" w:cs="Arial"/>
                <w:sz w:val="20"/>
                <w:szCs w:val="20"/>
              </w:rPr>
              <w:t>%</w:t>
            </w:r>
          </w:p>
        </w:tc>
      </w:tr>
      <w:tr w:rsidR="00A94078" w:rsidRPr="00AB57B9" w14:paraId="2E81E527" w14:textId="77777777" w:rsidTr="002F1FCA">
        <w:trPr>
          <w:trHeight w:val="423"/>
          <w:jc w:val="center"/>
        </w:trPr>
        <w:tc>
          <w:tcPr>
            <w:tcW w:w="9061" w:type="dxa"/>
            <w:vAlign w:val="bottom"/>
          </w:tcPr>
          <w:p w14:paraId="08EA3634" w14:textId="77777777" w:rsidR="00A94078" w:rsidRPr="00AB57B9" w:rsidRDefault="003B46C7" w:rsidP="00DB3305">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C</w:t>
            </w:r>
            <w:r w:rsidR="00A94078" w:rsidRPr="00AB57B9">
              <w:rPr>
                <w:rFonts w:ascii="Arial" w:eastAsia="Times New Roman" w:hAnsi="Arial" w:cs="Arial"/>
                <w:b/>
                <w:sz w:val="18"/>
                <w:szCs w:val="20"/>
                <w:lang w:eastAsia="es-MX"/>
              </w:rPr>
              <w:t>)</w:t>
            </w:r>
            <w:r w:rsidR="00A94078" w:rsidRPr="00AB57B9">
              <w:rPr>
                <w:rFonts w:ascii="Arial" w:eastAsia="Times New Roman" w:hAnsi="Arial" w:cs="Arial"/>
                <w:sz w:val="18"/>
                <w:szCs w:val="20"/>
                <w:lang w:eastAsia="es-MX"/>
              </w:rPr>
              <w:t xml:space="preserve"> Comunicación oral y escrita, análisis y síntesis, demuestra capacidad para aprender de manera autónoma, fomenta la </w:t>
            </w:r>
            <w:r w:rsidR="00DB3305" w:rsidRPr="00AB57B9">
              <w:rPr>
                <w:rFonts w:ascii="Arial" w:eastAsia="Times New Roman" w:hAnsi="Arial" w:cs="Arial"/>
                <w:sz w:val="18"/>
                <w:szCs w:val="20"/>
                <w:lang w:eastAsia="es-MX"/>
              </w:rPr>
              <w:t>coevaluación</w:t>
            </w:r>
            <w:r w:rsidR="00A94078" w:rsidRPr="00AB57B9">
              <w:rPr>
                <w:rFonts w:ascii="Arial" w:eastAsia="Times New Roman" w:hAnsi="Arial" w:cs="Arial"/>
                <w:sz w:val="18"/>
                <w:szCs w:val="20"/>
                <w:lang w:eastAsia="es-MX"/>
              </w:rPr>
              <w:t xml:space="preserve"> del aprendizaje</w:t>
            </w:r>
          </w:p>
        </w:tc>
        <w:tc>
          <w:tcPr>
            <w:tcW w:w="4455" w:type="dxa"/>
            <w:vAlign w:val="center"/>
          </w:tcPr>
          <w:p w14:paraId="1C2E1254" w14:textId="77777777" w:rsidR="00A94078" w:rsidRPr="00AB57B9" w:rsidRDefault="00A94078" w:rsidP="002F1FCA">
            <w:pPr>
              <w:pStyle w:val="Sinespaciado"/>
              <w:jc w:val="center"/>
              <w:rPr>
                <w:rFonts w:ascii="Arial" w:hAnsi="Arial" w:cs="Arial"/>
                <w:sz w:val="20"/>
                <w:szCs w:val="20"/>
              </w:rPr>
            </w:pPr>
            <w:r w:rsidRPr="00AB57B9">
              <w:rPr>
                <w:rFonts w:ascii="Arial" w:hAnsi="Arial" w:cs="Arial"/>
                <w:sz w:val="20"/>
                <w:szCs w:val="20"/>
              </w:rPr>
              <w:t>20%</w:t>
            </w:r>
          </w:p>
        </w:tc>
      </w:tr>
      <w:tr w:rsidR="00A94078" w:rsidRPr="00AB57B9" w14:paraId="41F28DFF" w14:textId="77777777" w:rsidTr="002F1FCA">
        <w:trPr>
          <w:trHeight w:val="633"/>
          <w:jc w:val="center"/>
        </w:trPr>
        <w:tc>
          <w:tcPr>
            <w:tcW w:w="9061" w:type="dxa"/>
            <w:vAlign w:val="bottom"/>
          </w:tcPr>
          <w:p w14:paraId="4840CB54" w14:textId="77777777" w:rsidR="00A94078" w:rsidRPr="00AB57B9" w:rsidRDefault="00A94078" w:rsidP="00DB3305">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 xml:space="preserve">D) </w:t>
            </w:r>
            <w:r w:rsidR="00DB3305" w:rsidRPr="00AB57B9">
              <w:rPr>
                <w:rFonts w:ascii="Arial" w:eastAsia="Times New Roman" w:hAnsi="Arial" w:cs="Arial"/>
                <w:b/>
                <w:sz w:val="18"/>
                <w:szCs w:val="20"/>
                <w:lang w:eastAsia="es-MX"/>
              </w:rPr>
              <w:t xml:space="preserve"> </w:t>
            </w:r>
            <w:r w:rsidRPr="00AB57B9">
              <w:rPr>
                <w:rFonts w:ascii="Arial" w:eastAsia="Times New Roman" w:hAnsi="Arial" w:cs="Arial"/>
                <w:sz w:val="18"/>
                <w:szCs w:val="20"/>
                <w:lang w:eastAsia="es-MX"/>
              </w:rPr>
              <w:t xml:space="preserve">Demuestra su capacidad crítica y autocrítica del trabajo realizado frente al grupo, así como la habilidad en el uso de las </w:t>
            </w:r>
            <w:r w:rsidR="00DB3305" w:rsidRPr="00AB57B9">
              <w:rPr>
                <w:rFonts w:ascii="Arial" w:eastAsia="Times New Roman" w:hAnsi="Arial" w:cs="Arial"/>
                <w:sz w:val="18"/>
                <w:szCs w:val="20"/>
                <w:lang w:eastAsia="es-MX"/>
              </w:rPr>
              <w:t>TIC</w:t>
            </w:r>
            <w:r w:rsidRPr="00AB57B9">
              <w:rPr>
                <w:rFonts w:ascii="Arial" w:eastAsia="Times New Roman" w:hAnsi="Arial" w:cs="Arial"/>
                <w:sz w:val="18"/>
                <w:szCs w:val="20"/>
                <w:lang w:eastAsia="es-MX"/>
              </w:rPr>
              <w:t>, trabaja en equipo, presenta dominio del tema    e incluye ejemplos claros y precisos para la comprensión del grupo.</w:t>
            </w:r>
          </w:p>
        </w:tc>
        <w:tc>
          <w:tcPr>
            <w:tcW w:w="4455" w:type="dxa"/>
            <w:vAlign w:val="center"/>
          </w:tcPr>
          <w:p w14:paraId="78C53E43" w14:textId="77777777" w:rsidR="00A94078" w:rsidRPr="00AB57B9" w:rsidRDefault="007915D2" w:rsidP="002F1FCA">
            <w:pPr>
              <w:pStyle w:val="Sinespaciado"/>
              <w:jc w:val="center"/>
              <w:rPr>
                <w:rFonts w:ascii="Arial" w:hAnsi="Arial" w:cs="Arial"/>
                <w:sz w:val="20"/>
                <w:szCs w:val="20"/>
              </w:rPr>
            </w:pPr>
            <w:r>
              <w:rPr>
                <w:rFonts w:ascii="Arial" w:hAnsi="Arial" w:cs="Arial"/>
                <w:sz w:val="20"/>
                <w:szCs w:val="20"/>
              </w:rPr>
              <w:t>10</w:t>
            </w:r>
            <w:r w:rsidR="00A94078" w:rsidRPr="00AB57B9">
              <w:rPr>
                <w:rFonts w:ascii="Arial" w:hAnsi="Arial" w:cs="Arial"/>
                <w:sz w:val="20"/>
                <w:szCs w:val="20"/>
              </w:rPr>
              <w:t>%</w:t>
            </w:r>
          </w:p>
        </w:tc>
      </w:tr>
      <w:tr w:rsidR="00A94078" w:rsidRPr="00AB57B9" w14:paraId="458B6950" w14:textId="77777777" w:rsidTr="002F1FCA">
        <w:trPr>
          <w:trHeight w:val="648"/>
          <w:jc w:val="center"/>
        </w:trPr>
        <w:tc>
          <w:tcPr>
            <w:tcW w:w="9061" w:type="dxa"/>
            <w:vAlign w:val="bottom"/>
          </w:tcPr>
          <w:p w14:paraId="113E3AA5" w14:textId="77777777" w:rsidR="00A94078" w:rsidRPr="00AB57B9" w:rsidRDefault="00A94078" w:rsidP="00FD3B03">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E)</w:t>
            </w:r>
            <w:r w:rsidRPr="00AB57B9">
              <w:rPr>
                <w:rFonts w:ascii="Arial" w:eastAsia="Times New Roman" w:hAnsi="Arial" w:cs="Arial"/>
                <w:sz w:val="18"/>
                <w:szCs w:val="20"/>
                <w:lang w:eastAsia="es-MX"/>
              </w:rPr>
              <w:t xml:space="preserve"> </w:t>
            </w:r>
            <w:r w:rsidR="00DB3305" w:rsidRPr="00AB57B9">
              <w:rPr>
                <w:rFonts w:ascii="Arial" w:eastAsia="Times New Roman" w:hAnsi="Arial" w:cs="Arial"/>
                <w:sz w:val="18"/>
                <w:szCs w:val="20"/>
                <w:lang w:eastAsia="es-MX"/>
              </w:rPr>
              <w:t xml:space="preserve"> </w:t>
            </w:r>
            <w:r w:rsidRPr="00AB57B9">
              <w:rPr>
                <w:rFonts w:ascii="Arial" w:eastAsia="Times New Roman" w:hAnsi="Arial" w:cs="Arial"/>
                <w:sz w:val="18"/>
                <w:szCs w:val="20"/>
                <w:lang w:eastAsia="es-MX"/>
              </w:rPr>
              <w:t>Demuestra conocimiento y do</w:t>
            </w:r>
            <w:r w:rsidR="003B46C7" w:rsidRPr="00AB57B9">
              <w:rPr>
                <w:rFonts w:ascii="Arial" w:eastAsia="Times New Roman" w:hAnsi="Arial" w:cs="Arial"/>
                <w:sz w:val="18"/>
                <w:szCs w:val="20"/>
                <w:lang w:eastAsia="es-MX"/>
              </w:rPr>
              <w:t xml:space="preserve">minio de los temas de la unidad, </w:t>
            </w:r>
            <w:r w:rsidR="00FD3B03">
              <w:rPr>
                <w:rFonts w:ascii="Arial" w:eastAsia="Times New Roman" w:hAnsi="Arial" w:cs="Arial"/>
                <w:sz w:val="18"/>
                <w:szCs w:val="20"/>
                <w:lang w:eastAsia="es-MX"/>
              </w:rPr>
              <w:t>Aplica lo</w:t>
            </w:r>
            <w:r w:rsidRPr="00AB57B9">
              <w:rPr>
                <w:rFonts w:ascii="Arial" w:eastAsia="Times New Roman" w:hAnsi="Arial" w:cs="Arial"/>
                <w:sz w:val="18"/>
                <w:szCs w:val="20"/>
                <w:lang w:eastAsia="es-MX"/>
              </w:rPr>
              <w:t xml:space="preserve">s </w:t>
            </w:r>
            <w:r w:rsidR="00FD3B03">
              <w:rPr>
                <w:rFonts w:ascii="Arial" w:eastAsia="Times New Roman" w:hAnsi="Arial" w:cs="Arial"/>
                <w:sz w:val="18"/>
                <w:szCs w:val="20"/>
                <w:lang w:eastAsia="es-MX"/>
              </w:rPr>
              <w:t>conocimientos adquiridos</w:t>
            </w:r>
            <w:r w:rsidRPr="00AB57B9">
              <w:rPr>
                <w:rFonts w:ascii="Arial" w:eastAsia="Times New Roman" w:hAnsi="Arial" w:cs="Arial"/>
                <w:sz w:val="18"/>
                <w:szCs w:val="20"/>
                <w:lang w:eastAsia="es-MX"/>
              </w:rPr>
              <w:t xml:space="preserve"> en los casos práctic</w:t>
            </w:r>
            <w:r w:rsidR="003B46C7" w:rsidRPr="00AB57B9">
              <w:rPr>
                <w:rFonts w:ascii="Arial" w:eastAsia="Times New Roman" w:hAnsi="Arial" w:cs="Arial"/>
                <w:sz w:val="18"/>
                <w:szCs w:val="20"/>
                <w:lang w:eastAsia="es-MX"/>
              </w:rPr>
              <w:t xml:space="preserve">os solicitados en la evaluación. </w:t>
            </w:r>
            <w:r w:rsidRPr="00AB57B9">
              <w:rPr>
                <w:rFonts w:ascii="Arial" w:eastAsia="Times New Roman" w:hAnsi="Arial" w:cs="Arial"/>
                <w:sz w:val="18"/>
                <w:szCs w:val="20"/>
                <w:lang w:eastAsia="es-MX"/>
              </w:rPr>
              <w:t xml:space="preserve">Demuestra habilidad para la resolución de casos prácticos </w:t>
            </w:r>
          </w:p>
        </w:tc>
        <w:tc>
          <w:tcPr>
            <w:tcW w:w="4455" w:type="dxa"/>
            <w:vAlign w:val="center"/>
          </w:tcPr>
          <w:p w14:paraId="1B5C789A" w14:textId="77777777" w:rsidR="00A94078" w:rsidRPr="00AB57B9" w:rsidRDefault="007915D2" w:rsidP="002F1FCA">
            <w:pPr>
              <w:pStyle w:val="Sinespaciado"/>
              <w:jc w:val="center"/>
              <w:rPr>
                <w:rFonts w:ascii="Arial" w:hAnsi="Arial" w:cs="Arial"/>
                <w:sz w:val="20"/>
                <w:szCs w:val="20"/>
              </w:rPr>
            </w:pPr>
            <w:r>
              <w:rPr>
                <w:rFonts w:ascii="Arial" w:hAnsi="Arial" w:cs="Arial"/>
                <w:sz w:val="20"/>
                <w:szCs w:val="20"/>
              </w:rPr>
              <w:t>5</w:t>
            </w:r>
            <w:r w:rsidR="00A94078" w:rsidRPr="00AB57B9">
              <w:rPr>
                <w:rFonts w:ascii="Arial" w:hAnsi="Arial" w:cs="Arial"/>
                <w:sz w:val="20"/>
                <w:szCs w:val="20"/>
              </w:rPr>
              <w:t>0%</w:t>
            </w:r>
          </w:p>
        </w:tc>
      </w:tr>
    </w:tbl>
    <w:p w14:paraId="1053F2D7" w14:textId="77777777" w:rsidR="00DB3305" w:rsidRPr="00AB57B9" w:rsidRDefault="00DB3305" w:rsidP="004C78D1">
      <w:pPr>
        <w:spacing w:after="0"/>
        <w:rPr>
          <w:rFonts w:ascii="Arial" w:hAnsi="Arial" w:cs="Arial"/>
          <w:b/>
          <w:i/>
          <w:sz w:val="20"/>
          <w:szCs w:val="20"/>
        </w:rPr>
      </w:pPr>
    </w:p>
    <w:p w14:paraId="7F97CE3C" w14:textId="77777777" w:rsidR="00DB3305" w:rsidRPr="00AB57B9" w:rsidRDefault="00DB3305">
      <w:pPr>
        <w:rPr>
          <w:rFonts w:ascii="Arial" w:hAnsi="Arial" w:cs="Arial"/>
          <w:b/>
          <w:i/>
          <w:sz w:val="20"/>
          <w:szCs w:val="20"/>
        </w:rPr>
      </w:pPr>
      <w:r w:rsidRPr="00AB57B9">
        <w:rPr>
          <w:rFonts w:ascii="Arial" w:hAnsi="Arial" w:cs="Arial"/>
          <w:b/>
          <w:i/>
          <w:sz w:val="20"/>
          <w:szCs w:val="20"/>
        </w:rPr>
        <w:br w:type="page"/>
      </w:r>
    </w:p>
    <w:p w14:paraId="7DCFD379" w14:textId="77777777" w:rsidR="005053AB" w:rsidRPr="00AB57B9" w:rsidRDefault="008D084E" w:rsidP="004C78D1">
      <w:pPr>
        <w:spacing w:after="0"/>
        <w:rPr>
          <w:rFonts w:ascii="Arial" w:hAnsi="Arial" w:cs="Arial"/>
          <w:b/>
          <w:i/>
          <w:sz w:val="20"/>
          <w:szCs w:val="20"/>
        </w:rPr>
      </w:pPr>
      <w:r w:rsidRPr="00AB57B9">
        <w:rPr>
          <w:rFonts w:ascii="Arial" w:hAnsi="Arial" w:cs="Arial"/>
          <w:b/>
          <w:i/>
          <w:sz w:val="20"/>
          <w:szCs w:val="20"/>
        </w:rPr>
        <w:lastRenderedPageBreak/>
        <w:t>Niveles de desempeño</w:t>
      </w:r>
      <w:r w:rsidR="00206F1D" w:rsidRPr="00AB57B9">
        <w:rPr>
          <w:rFonts w:ascii="Arial" w:hAnsi="Arial" w:cs="Arial"/>
          <w:b/>
          <w:i/>
          <w:sz w:val="20"/>
          <w:szCs w:val="20"/>
        </w:rPr>
        <w:t>:</w:t>
      </w:r>
    </w:p>
    <w:tbl>
      <w:tblPr>
        <w:tblStyle w:val="Tablaconcuadrcula1"/>
        <w:tblW w:w="0" w:type="auto"/>
        <w:jc w:val="center"/>
        <w:tblLook w:val="04A0" w:firstRow="1" w:lastRow="0" w:firstColumn="1" w:lastColumn="0" w:noHBand="0" w:noVBand="1"/>
      </w:tblPr>
      <w:tblGrid>
        <w:gridCol w:w="2562"/>
        <w:gridCol w:w="2048"/>
        <w:gridCol w:w="6636"/>
        <w:gridCol w:w="2134"/>
      </w:tblGrid>
      <w:tr w:rsidR="00B75AE8" w:rsidRPr="00AB57B9" w14:paraId="16F3B4DD" w14:textId="77777777" w:rsidTr="004752ED">
        <w:trPr>
          <w:trHeight w:val="197"/>
          <w:jc w:val="center"/>
        </w:trPr>
        <w:tc>
          <w:tcPr>
            <w:tcW w:w="2562" w:type="dxa"/>
            <w:vAlign w:val="center"/>
          </w:tcPr>
          <w:p w14:paraId="28F0B694" w14:textId="77777777" w:rsidR="00B75AE8" w:rsidRPr="00AB57B9" w:rsidRDefault="00B75AE8" w:rsidP="004C78D1">
            <w:pPr>
              <w:jc w:val="center"/>
              <w:rPr>
                <w:rFonts w:ascii="Arial" w:hAnsi="Arial" w:cs="Arial"/>
                <w:b/>
                <w:sz w:val="20"/>
                <w:szCs w:val="20"/>
              </w:rPr>
            </w:pPr>
            <w:r w:rsidRPr="00AB57B9">
              <w:rPr>
                <w:rFonts w:ascii="Arial" w:hAnsi="Arial" w:cs="Arial"/>
                <w:b/>
                <w:sz w:val="20"/>
                <w:szCs w:val="20"/>
              </w:rPr>
              <w:t>Desempeño</w:t>
            </w:r>
          </w:p>
        </w:tc>
        <w:tc>
          <w:tcPr>
            <w:tcW w:w="2048" w:type="dxa"/>
            <w:vAlign w:val="center"/>
          </w:tcPr>
          <w:p w14:paraId="35991BB7" w14:textId="77777777" w:rsidR="00B75AE8" w:rsidRPr="00AB57B9" w:rsidRDefault="00B75AE8" w:rsidP="000256F3">
            <w:pPr>
              <w:jc w:val="center"/>
              <w:rPr>
                <w:rFonts w:ascii="Arial" w:hAnsi="Arial" w:cs="Arial"/>
                <w:b/>
                <w:sz w:val="20"/>
                <w:szCs w:val="20"/>
              </w:rPr>
            </w:pPr>
            <w:r w:rsidRPr="00AB57B9">
              <w:rPr>
                <w:rFonts w:ascii="Arial" w:hAnsi="Arial" w:cs="Arial"/>
                <w:b/>
                <w:sz w:val="20"/>
                <w:szCs w:val="20"/>
              </w:rPr>
              <w:t>Nivel de desempeño</w:t>
            </w:r>
          </w:p>
        </w:tc>
        <w:tc>
          <w:tcPr>
            <w:tcW w:w="6636" w:type="dxa"/>
            <w:vAlign w:val="center"/>
          </w:tcPr>
          <w:p w14:paraId="4DC90E0D" w14:textId="77777777" w:rsidR="00B75AE8" w:rsidRPr="00AB57B9" w:rsidRDefault="00B75AE8" w:rsidP="000256F3">
            <w:pPr>
              <w:jc w:val="center"/>
              <w:rPr>
                <w:rFonts w:ascii="Arial" w:hAnsi="Arial" w:cs="Arial"/>
                <w:b/>
                <w:sz w:val="20"/>
                <w:szCs w:val="20"/>
              </w:rPr>
            </w:pPr>
            <w:r w:rsidRPr="00AB57B9">
              <w:rPr>
                <w:rFonts w:ascii="Arial" w:hAnsi="Arial" w:cs="Arial"/>
                <w:b/>
                <w:sz w:val="20"/>
                <w:szCs w:val="20"/>
              </w:rPr>
              <w:t>Indicadores de Alcance</w:t>
            </w:r>
          </w:p>
        </w:tc>
        <w:tc>
          <w:tcPr>
            <w:tcW w:w="2134" w:type="dxa"/>
            <w:vAlign w:val="center"/>
          </w:tcPr>
          <w:p w14:paraId="352CE902" w14:textId="77777777" w:rsidR="00B75AE8" w:rsidRPr="00AB57B9" w:rsidRDefault="00B75AE8" w:rsidP="000256F3">
            <w:pPr>
              <w:jc w:val="center"/>
              <w:rPr>
                <w:rFonts w:ascii="Arial" w:hAnsi="Arial" w:cs="Arial"/>
                <w:b/>
                <w:sz w:val="20"/>
                <w:szCs w:val="20"/>
              </w:rPr>
            </w:pPr>
            <w:r w:rsidRPr="00AB57B9">
              <w:rPr>
                <w:rFonts w:ascii="Arial" w:hAnsi="Arial" w:cs="Arial"/>
                <w:b/>
                <w:sz w:val="20"/>
                <w:szCs w:val="20"/>
              </w:rPr>
              <w:t>Valoración numérica</w:t>
            </w:r>
          </w:p>
        </w:tc>
      </w:tr>
      <w:tr w:rsidR="00B75AE8" w:rsidRPr="00AB57B9" w14:paraId="5B133628" w14:textId="77777777" w:rsidTr="004752ED">
        <w:trPr>
          <w:trHeight w:val="197"/>
          <w:jc w:val="center"/>
        </w:trPr>
        <w:tc>
          <w:tcPr>
            <w:tcW w:w="2562" w:type="dxa"/>
            <w:vMerge w:val="restart"/>
            <w:vAlign w:val="center"/>
          </w:tcPr>
          <w:p w14:paraId="1E6E5289"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Competencia Alcanzada</w:t>
            </w:r>
          </w:p>
        </w:tc>
        <w:tc>
          <w:tcPr>
            <w:tcW w:w="2048" w:type="dxa"/>
            <w:vAlign w:val="center"/>
          </w:tcPr>
          <w:p w14:paraId="096119DB" w14:textId="77777777" w:rsidR="00B75AE8" w:rsidRPr="00AB57B9" w:rsidRDefault="00B75AE8" w:rsidP="000256F3">
            <w:pPr>
              <w:rPr>
                <w:rFonts w:ascii="Arial" w:hAnsi="Arial" w:cs="Arial"/>
                <w:sz w:val="20"/>
                <w:szCs w:val="20"/>
              </w:rPr>
            </w:pPr>
            <w:r w:rsidRPr="00AB57B9">
              <w:rPr>
                <w:rFonts w:ascii="Arial" w:hAnsi="Arial" w:cs="Arial"/>
                <w:sz w:val="20"/>
                <w:szCs w:val="20"/>
              </w:rPr>
              <w:t>Excelente</w:t>
            </w:r>
          </w:p>
        </w:tc>
        <w:tc>
          <w:tcPr>
            <w:tcW w:w="6636" w:type="dxa"/>
          </w:tcPr>
          <w:p w14:paraId="6D298FFE" w14:textId="77777777" w:rsidR="00B75AE8" w:rsidRPr="00AB57B9" w:rsidRDefault="004752ED" w:rsidP="000256F3">
            <w:pPr>
              <w:ind w:left="-108"/>
              <w:jc w:val="both"/>
              <w:rPr>
                <w:rFonts w:ascii="Arial" w:hAnsi="Arial" w:cs="Arial"/>
                <w:sz w:val="20"/>
                <w:szCs w:val="20"/>
              </w:rPr>
            </w:pPr>
            <w:r w:rsidRPr="00AB57B9">
              <w:rPr>
                <w:rFonts w:ascii="Arial" w:hAnsi="Arial" w:cs="Arial"/>
                <w:sz w:val="20"/>
                <w:szCs w:val="20"/>
              </w:rPr>
              <w:t xml:space="preserve">  </w:t>
            </w:r>
            <w:r w:rsidR="00B75AE8" w:rsidRPr="00AB57B9">
              <w:rPr>
                <w:rFonts w:ascii="Arial" w:hAnsi="Arial" w:cs="Arial"/>
                <w:sz w:val="20"/>
                <w:szCs w:val="20"/>
              </w:rPr>
              <w:t>Cumple al menos 5 de los siguientes indicadores</w:t>
            </w:r>
          </w:p>
          <w:p w14:paraId="6E85EE45" w14:textId="77777777" w:rsidR="00B75AE8" w:rsidRPr="00AB57B9" w:rsidRDefault="00B75AE8" w:rsidP="00264CE7">
            <w:pPr>
              <w:numPr>
                <w:ilvl w:val="0"/>
                <w:numId w:val="19"/>
              </w:numPr>
              <w:ind w:left="289" w:hanging="283"/>
              <w:jc w:val="both"/>
              <w:rPr>
                <w:rFonts w:ascii="Arial" w:hAnsi="Arial" w:cs="Arial"/>
                <w:b/>
                <w:sz w:val="20"/>
                <w:szCs w:val="20"/>
              </w:rPr>
            </w:pPr>
            <w:r w:rsidRPr="00AB57B9">
              <w:rPr>
                <w:rFonts w:ascii="Arial" w:hAnsi="Arial" w:cs="Arial"/>
                <w:b/>
                <w:sz w:val="20"/>
                <w:szCs w:val="20"/>
              </w:rPr>
              <w:t xml:space="preserve">Se adapta a situaciones y contextos complejos: </w:t>
            </w:r>
            <w:r w:rsidRPr="00AB57B9">
              <w:rPr>
                <w:rFonts w:ascii="Arial" w:hAnsi="Arial" w:cs="Arial"/>
                <w:sz w:val="20"/>
                <w:szCs w:val="20"/>
              </w:rPr>
              <w:t xml:space="preserve">Puede trabajar en equipo, refleja sus conocimientos en la interpretación de la realidad. </w:t>
            </w:r>
          </w:p>
          <w:p w14:paraId="2312B598" w14:textId="77777777" w:rsidR="00B75AE8" w:rsidRPr="00AB57B9" w:rsidRDefault="00B75AE8" w:rsidP="00264CE7">
            <w:pPr>
              <w:numPr>
                <w:ilvl w:val="0"/>
                <w:numId w:val="19"/>
              </w:numPr>
              <w:ind w:left="289" w:hanging="283"/>
              <w:jc w:val="both"/>
              <w:rPr>
                <w:rFonts w:ascii="Arial" w:hAnsi="Arial" w:cs="Arial"/>
                <w:b/>
                <w:sz w:val="20"/>
                <w:szCs w:val="20"/>
              </w:rPr>
            </w:pPr>
            <w:r w:rsidRPr="00AB57B9">
              <w:rPr>
                <w:rFonts w:ascii="Arial" w:hAnsi="Arial" w:cs="Arial"/>
                <w:b/>
                <w:sz w:val="20"/>
                <w:szCs w:val="20"/>
              </w:rPr>
              <w:t>Hace aportaciones a las actividades académicas desarrolladas:</w:t>
            </w:r>
            <w:r w:rsidRPr="00AB57B9">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FCD4AAF" w14:textId="77777777" w:rsidR="00B75AE8" w:rsidRPr="00AB57B9" w:rsidRDefault="00B75AE8" w:rsidP="00264CE7">
            <w:pPr>
              <w:numPr>
                <w:ilvl w:val="0"/>
                <w:numId w:val="19"/>
              </w:numPr>
              <w:ind w:left="289" w:hanging="283"/>
              <w:jc w:val="both"/>
              <w:rPr>
                <w:rFonts w:ascii="Arial" w:hAnsi="Arial" w:cs="Arial"/>
                <w:sz w:val="20"/>
                <w:szCs w:val="20"/>
              </w:rPr>
            </w:pPr>
            <w:r w:rsidRPr="00AB57B9">
              <w:rPr>
                <w:rFonts w:ascii="Arial" w:hAnsi="Arial" w:cs="Arial"/>
                <w:b/>
                <w:sz w:val="20"/>
                <w:szCs w:val="20"/>
              </w:rPr>
              <w:t>Propone y/o explica soluciones o procedimientos no visto en clase (creatividad)</w:t>
            </w:r>
            <w:r w:rsidRPr="00AB57B9">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21B6D379" w14:textId="77777777" w:rsidR="00B75AE8" w:rsidRPr="00AB57B9" w:rsidRDefault="00B75AE8" w:rsidP="00264CE7">
            <w:pPr>
              <w:numPr>
                <w:ilvl w:val="0"/>
                <w:numId w:val="19"/>
              </w:numPr>
              <w:ind w:left="289" w:hanging="283"/>
              <w:jc w:val="both"/>
              <w:rPr>
                <w:rFonts w:ascii="Arial" w:hAnsi="Arial" w:cs="Arial"/>
                <w:sz w:val="20"/>
                <w:szCs w:val="20"/>
              </w:rPr>
            </w:pPr>
            <w:r w:rsidRPr="00AB57B9">
              <w:rPr>
                <w:rFonts w:ascii="Arial" w:hAnsi="Arial" w:cs="Arial"/>
                <w:b/>
                <w:sz w:val="20"/>
                <w:szCs w:val="20"/>
              </w:rPr>
              <w:t>Introduce recursos y experiencias que promueven un pensamiento crítico:</w:t>
            </w:r>
            <w:r w:rsidRPr="00AB57B9">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DDB8FC3" w14:textId="77777777" w:rsidR="00B75AE8" w:rsidRPr="00AB57B9" w:rsidRDefault="00B75AE8" w:rsidP="00264CE7">
            <w:pPr>
              <w:numPr>
                <w:ilvl w:val="0"/>
                <w:numId w:val="19"/>
              </w:numPr>
              <w:ind w:left="289" w:hanging="283"/>
              <w:jc w:val="both"/>
              <w:rPr>
                <w:rFonts w:ascii="Arial" w:hAnsi="Arial" w:cs="Arial"/>
                <w:sz w:val="20"/>
                <w:szCs w:val="20"/>
              </w:rPr>
            </w:pPr>
            <w:r w:rsidRPr="00AB57B9">
              <w:rPr>
                <w:rFonts w:ascii="Arial" w:hAnsi="Arial" w:cs="Arial"/>
                <w:b/>
                <w:sz w:val="20"/>
                <w:szCs w:val="20"/>
              </w:rPr>
              <w:t>Incorpora conocimientos y actividades  interdisciplinarios en su aprendizaje</w:t>
            </w:r>
            <w:r w:rsidRPr="00AB57B9">
              <w:rPr>
                <w:rFonts w:ascii="Arial" w:hAnsi="Arial" w:cs="Arial"/>
                <w:sz w:val="20"/>
                <w:szCs w:val="20"/>
              </w:rPr>
              <w:t>: En el desarrollo de los temas de la asignatura incorpora conocimientos y actividades desarrolladas en otras asignaturas para lograr la competencia.</w:t>
            </w:r>
          </w:p>
          <w:p w14:paraId="6B271EA1" w14:textId="77777777" w:rsidR="00B75AE8" w:rsidRPr="00AB57B9" w:rsidRDefault="00B75AE8" w:rsidP="00264CE7">
            <w:pPr>
              <w:numPr>
                <w:ilvl w:val="0"/>
                <w:numId w:val="19"/>
              </w:numPr>
              <w:ind w:left="289" w:hanging="283"/>
              <w:jc w:val="both"/>
              <w:rPr>
                <w:rFonts w:ascii="Arial" w:hAnsi="Arial" w:cs="Arial"/>
                <w:sz w:val="20"/>
                <w:szCs w:val="20"/>
              </w:rPr>
            </w:pPr>
            <w:r w:rsidRPr="00AB57B9">
              <w:rPr>
                <w:rFonts w:ascii="Arial" w:hAnsi="Arial" w:cs="Arial"/>
                <w:b/>
                <w:sz w:val="20"/>
                <w:szCs w:val="20"/>
              </w:rPr>
              <w:t xml:space="preserve">Realiza su trabajo de manera autónoma y autorregulada. </w:t>
            </w:r>
            <w:r w:rsidRPr="00AB57B9">
              <w:rPr>
                <w:rFonts w:ascii="Arial" w:hAnsi="Arial" w:cs="Arial"/>
                <w:sz w:val="20"/>
                <w:szCs w:val="20"/>
              </w:rPr>
              <w:t>Es capaz de</w:t>
            </w:r>
            <w:r w:rsidRPr="00AB57B9">
              <w:rPr>
                <w:rFonts w:ascii="Arial" w:hAnsi="Arial" w:cs="Arial"/>
                <w:b/>
                <w:sz w:val="20"/>
                <w:szCs w:val="20"/>
              </w:rPr>
              <w:t xml:space="preserve"> </w:t>
            </w:r>
            <w:r w:rsidRPr="00AB57B9">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56CEEAD1"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95-100</w:t>
            </w:r>
          </w:p>
        </w:tc>
      </w:tr>
      <w:tr w:rsidR="00B75AE8" w:rsidRPr="00AB57B9" w14:paraId="4FAE890E" w14:textId="77777777" w:rsidTr="004752ED">
        <w:trPr>
          <w:trHeight w:val="197"/>
          <w:jc w:val="center"/>
        </w:trPr>
        <w:tc>
          <w:tcPr>
            <w:tcW w:w="2562" w:type="dxa"/>
            <w:vMerge/>
            <w:vAlign w:val="center"/>
          </w:tcPr>
          <w:p w14:paraId="0B117B65" w14:textId="77777777" w:rsidR="00B75AE8" w:rsidRPr="00AB57B9" w:rsidRDefault="00B75AE8" w:rsidP="000256F3">
            <w:pPr>
              <w:jc w:val="center"/>
              <w:rPr>
                <w:rFonts w:ascii="Arial" w:hAnsi="Arial" w:cs="Arial"/>
                <w:sz w:val="20"/>
                <w:szCs w:val="20"/>
              </w:rPr>
            </w:pPr>
          </w:p>
        </w:tc>
        <w:tc>
          <w:tcPr>
            <w:tcW w:w="2048" w:type="dxa"/>
            <w:vAlign w:val="center"/>
          </w:tcPr>
          <w:p w14:paraId="38B78385" w14:textId="77777777" w:rsidR="00B75AE8" w:rsidRPr="00AB57B9" w:rsidRDefault="00B75AE8" w:rsidP="000256F3">
            <w:pPr>
              <w:rPr>
                <w:rFonts w:ascii="Arial" w:hAnsi="Arial" w:cs="Arial"/>
                <w:sz w:val="20"/>
                <w:szCs w:val="20"/>
              </w:rPr>
            </w:pPr>
            <w:r w:rsidRPr="00AB57B9">
              <w:rPr>
                <w:rFonts w:ascii="Arial" w:hAnsi="Arial" w:cs="Arial"/>
                <w:sz w:val="20"/>
                <w:szCs w:val="20"/>
              </w:rPr>
              <w:t>Notable</w:t>
            </w:r>
          </w:p>
        </w:tc>
        <w:tc>
          <w:tcPr>
            <w:tcW w:w="6636" w:type="dxa"/>
          </w:tcPr>
          <w:p w14:paraId="733D5723" w14:textId="77777777" w:rsidR="00B75AE8" w:rsidRPr="00AB57B9" w:rsidRDefault="00B75AE8" w:rsidP="000256F3">
            <w:pPr>
              <w:rPr>
                <w:rFonts w:ascii="Arial" w:hAnsi="Arial" w:cs="Arial"/>
                <w:sz w:val="20"/>
                <w:szCs w:val="20"/>
              </w:rPr>
            </w:pPr>
            <w:r w:rsidRPr="00AB57B9">
              <w:rPr>
                <w:rFonts w:ascii="Arial" w:hAnsi="Arial" w:cs="Arial"/>
                <w:sz w:val="20"/>
                <w:szCs w:val="20"/>
              </w:rPr>
              <w:t>Cumple  4 de los indicadores definidos en desempeño excelente</w:t>
            </w:r>
          </w:p>
        </w:tc>
        <w:tc>
          <w:tcPr>
            <w:tcW w:w="2134" w:type="dxa"/>
            <w:vAlign w:val="center"/>
          </w:tcPr>
          <w:p w14:paraId="1344C10B"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85-94</w:t>
            </w:r>
          </w:p>
        </w:tc>
      </w:tr>
      <w:tr w:rsidR="00B75AE8" w:rsidRPr="00AB57B9" w14:paraId="1175B9B7" w14:textId="77777777" w:rsidTr="004752ED">
        <w:trPr>
          <w:trHeight w:val="197"/>
          <w:jc w:val="center"/>
        </w:trPr>
        <w:tc>
          <w:tcPr>
            <w:tcW w:w="2562" w:type="dxa"/>
            <w:vMerge/>
            <w:vAlign w:val="center"/>
          </w:tcPr>
          <w:p w14:paraId="75CCB18E" w14:textId="77777777" w:rsidR="00B75AE8" w:rsidRPr="00AB57B9" w:rsidRDefault="00B75AE8" w:rsidP="000256F3">
            <w:pPr>
              <w:jc w:val="center"/>
              <w:rPr>
                <w:rFonts w:ascii="Arial" w:hAnsi="Arial" w:cs="Arial"/>
                <w:sz w:val="20"/>
                <w:szCs w:val="20"/>
              </w:rPr>
            </w:pPr>
          </w:p>
        </w:tc>
        <w:tc>
          <w:tcPr>
            <w:tcW w:w="2048" w:type="dxa"/>
            <w:vAlign w:val="center"/>
          </w:tcPr>
          <w:p w14:paraId="48C47BC3" w14:textId="77777777" w:rsidR="00B75AE8" w:rsidRPr="00AB57B9" w:rsidRDefault="00B75AE8" w:rsidP="000256F3">
            <w:pPr>
              <w:rPr>
                <w:rFonts w:ascii="Arial" w:hAnsi="Arial" w:cs="Arial"/>
                <w:sz w:val="20"/>
                <w:szCs w:val="20"/>
              </w:rPr>
            </w:pPr>
            <w:r w:rsidRPr="00AB57B9">
              <w:rPr>
                <w:rFonts w:ascii="Arial" w:hAnsi="Arial" w:cs="Arial"/>
                <w:sz w:val="20"/>
                <w:szCs w:val="20"/>
              </w:rPr>
              <w:t>Bueno</w:t>
            </w:r>
          </w:p>
        </w:tc>
        <w:tc>
          <w:tcPr>
            <w:tcW w:w="6636" w:type="dxa"/>
          </w:tcPr>
          <w:p w14:paraId="34CCC653" w14:textId="77777777" w:rsidR="00B75AE8" w:rsidRPr="00AB57B9" w:rsidRDefault="00B75AE8" w:rsidP="000256F3">
            <w:pPr>
              <w:rPr>
                <w:rFonts w:ascii="Arial" w:hAnsi="Arial" w:cs="Arial"/>
                <w:sz w:val="20"/>
                <w:szCs w:val="20"/>
              </w:rPr>
            </w:pPr>
            <w:r w:rsidRPr="00AB57B9">
              <w:rPr>
                <w:rFonts w:ascii="Arial" w:hAnsi="Arial" w:cs="Arial"/>
                <w:sz w:val="20"/>
                <w:szCs w:val="20"/>
              </w:rPr>
              <w:t>Cumple  3 de los indicadores definidos en desempeño excelente</w:t>
            </w:r>
          </w:p>
        </w:tc>
        <w:tc>
          <w:tcPr>
            <w:tcW w:w="2134" w:type="dxa"/>
            <w:vAlign w:val="center"/>
          </w:tcPr>
          <w:p w14:paraId="2EE139DE"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75-84</w:t>
            </w:r>
          </w:p>
        </w:tc>
      </w:tr>
      <w:tr w:rsidR="00B75AE8" w:rsidRPr="00AB57B9" w14:paraId="2F930DCE" w14:textId="77777777" w:rsidTr="004752ED">
        <w:trPr>
          <w:trHeight w:val="197"/>
          <w:jc w:val="center"/>
        </w:trPr>
        <w:tc>
          <w:tcPr>
            <w:tcW w:w="2562" w:type="dxa"/>
            <w:vMerge/>
            <w:vAlign w:val="center"/>
          </w:tcPr>
          <w:p w14:paraId="6C626091" w14:textId="77777777" w:rsidR="00B75AE8" w:rsidRPr="00AB57B9" w:rsidRDefault="00B75AE8" w:rsidP="000256F3">
            <w:pPr>
              <w:jc w:val="center"/>
              <w:rPr>
                <w:rFonts w:ascii="Arial" w:hAnsi="Arial" w:cs="Arial"/>
                <w:sz w:val="20"/>
                <w:szCs w:val="20"/>
              </w:rPr>
            </w:pPr>
          </w:p>
        </w:tc>
        <w:tc>
          <w:tcPr>
            <w:tcW w:w="2048" w:type="dxa"/>
            <w:vAlign w:val="center"/>
          </w:tcPr>
          <w:p w14:paraId="151F98A2" w14:textId="77777777" w:rsidR="00B75AE8" w:rsidRPr="00AB57B9" w:rsidRDefault="00B75AE8" w:rsidP="000256F3">
            <w:pPr>
              <w:rPr>
                <w:rFonts w:ascii="Arial" w:hAnsi="Arial" w:cs="Arial"/>
                <w:sz w:val="20"/>
                <w:szCs w:val="20"/>
              </w:rPr>
            </w:pPr>
            <w:r w:rsidRPr="00AB57B9">
              <w:rPr>
                <w:rFonts w:ascii="Arial" w:hAnsi="Arial" w:cs="Arial"/>
                <w:sz w:val="20"/>
                <w:szCs w:val="20"/>
              </w:rPr>
              <w:t>Suficiente</w:t>
            </w:r>
          </w:p>
        </w:tc>
        <w:tc>
          <w:tcPr>
            <w:tcW w:w="6636" w:type="dxa"/>
          </w:tcPr>
          <w:p w14:paraId="782F3F5D" w14:textId="77777777" w:rsidR="00B75AE8" w:rsidRPr="00AB57B9" w:rsidRDefault="00B75AE8" w:rsidP="000256F3">
            <w:pPr>
              <w:rPr>
                <w:rFonts w:ascii="Arial" w:hAnsi="Arial" w:cs="Arial"/>
                <w:sz w:val="20"/>
                <w:szCs w:val="20"/>
              </w:rPr>
            </w:pPr>
            <w:r w:rsidRPr="00AB57B9">
              <w:rPr>
                <w:rFonts w:ascii="Arial" w:hAnsi="Arial" w:cs="Arial"/>
                <w:sz w:val="20"/>
                <w:szCs w:val="20"/>
              </w:rPr>
              <w:t>Cumple  2 de los indicadores definidos en desempeño excelente</w:t>
            </w:r>
          </w:p>
        </w:tc>
        <w:tc>
          <w:tcPr>
            <w:tcW w:w="2134" w:type="dxa"/>
            <w:vAlign w:val="center"/>
          </w:tcPr>
          <w:p w14:paraId="479EBBAF"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70-74</w:t>
            </w:r>
          </w:p>
        </w:tc>
      </w:tr>
      <w:tr w:rsidR="00B75AE8" w:rsidRPr="00AB57B9" w14:paraId="68FEC2EA" w14:textId="77777777" w:rsidTr="004752ED">
        <w:trPr>
          <w:trHeight w:val="197"/>
          <w:jc w:val="center"/>
        </w:trPr>
        <w:tc>
          <w:tcPr>
            <w:tcW w:w="2562" w:type="dxa"/>
            <w:vAlign w:val="center"/>
          </w:tcPr>
          <w:p w14:paraId="37855A86"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Competencia No Alcanzada</w:t>
            </w:r>
          </w:p>
        </w:tc>
        <w:tc>
          <w:tcPr>
            <w:tcW w:w="2048" w:type="dxa"/>
            <w:vAlign w:val="center"/>
          </w:tcPr>
          <w:p w14:paraId="11EE937C" w14:textId="77777777" w:rsidR="00B75AE8" w:rsidRPr="00AB57B9" w:rsidRDefault="00B75AE8" w:rsidP="000256F3">
            <w:pPr>
              <w:rPr>
                <w:rFonts w:ascii="Arial" w:hAnsi="Arial" w:cs="Arial"/>
                <w:sz w:val="20"/>
                <w:szCs w:val="20"/>
              </w:rPr>
            </w:pPr>
            <w:r w:rsidRPr="00AB57B9">
              <w:rPr>
                <w:rFonts w:ascii="Arial" w:hAnsi="Arial" w:cs="Arial"/>
                <w:sz w:val="20"/>
                <w:szCs w:val="20"/>
              </w:rPr>
              <w:t>Insuficiente</w:t>
            </w:r>
          </w:p>
        </w:tc>
        <w:tc>
          <w:tcPr>
            <w:tcW w:w="6636" w:type="dxa"/>
          </w:tcPr>
          <w:p w14:paraId="089CB67F" w14:textId="77777777" w:rsidR="00B75AE8" w:rsidRPr="00AB57B9" w:rsidRDefault="00B75AE8" w:rsidP="000256F3">
            <w:pPr>
              <w:jc w:val="both"/>
              <w:rPr>
                <w:rFonts w:ascii="Arial" w:hAnsi="Arial" w:cs="Arial"/>
                <w:sz w:val="20"/>
                <w:szCs w:val="20"/>
              </w:rPr>
            </w:pPr>
            <w:r w:rsidRPr="00AB57B9">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7F11CD52"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N. A.</w:t>
            </w:r>
          </w:p>
        </w:tc>
      </w:tr>
    </w:tbl>
    <w:p w14:paraId="10887C3A" w14:textId="77777777" w:rsidR="004913E7" w:rsidRDefault="004913E7" w:rsidP="005053AB">
      <w:pPr>
        <w:pStyle w:val="Sinespaciado"/>
        <w:rPr>
          <w:rFonts w:ascii="Arial" w:hAnsi="Arial" w:cs="Arial"/>
          <w:b/>
          <w:sz w:val="20"/>
          <w:szCs w:val="20"/>
        </w:rPr>
      </w:pPr>
    </w:p>
    <w:p w14:paraId="5F128227" w14:textId="77777777" w:rsidR="004913E7" w:rsidRDefault="004913E7" w:rsidP="005053AB">
      <w:pPr>
        <w:pStyle w:val="Sinespaciado"/>
        <w:rPr>
          <w:rFonts w:ascii="Arial" w:hAnsi="Arial" w:cs="Arial"/>
          <w:b/>
          <w:sz w:val="20"/>
          <w:szCs w:val="20"/>
        </w:rPr>
      </w:pPr>
    </w:p>
    <w:p w14:paraId="6417FE23" w14:textId="77777777" w:rsidR="005053AB" w:rsidRPr="001F4208" w:rsidRDefault="00930152" w:rsidP="005053AB">
      <w:pPr>
        <w:pStyle w:val="Sinespaciado"/>
        <w:rPr>
          <w:rFonts w:ascii="Arial" w:hAnsi="Arial" w:cs="Arial"/>
          <w:b/>
          <w:sz w:val="20"/>
          <w:szCs w:val="20"/>
        </w:rPr>
      </w:pPr>
      <w:r w:rsidRPr="001F4208">
        <w:rPr>
          <w:rFonts w:ascii="Arial" w:hAnsi="Arial" w:cs="Arial"/>
          <w:b/>
          <w:sz w:val="20"/>
          <w:szCs w:val="20"/>
        </w:rPr>
        <w:lastRenderedPageBreak/>
        <w:t>Matriz de Evaluación:</w:t>
      </w: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722"/>
        <w:gridCol w:w="1009"/>
        <w:gridCol w:w="3971"/>
      </w:tblGrid>
      <w:tr w:rsidR="00106009" w:rsidRPr="00AB57B9" w14:paraId="74DFE9F4" w14:textId="77777777" w:rsidTr="004752ED">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7D7B1B" w14:textId="77777777" w:rsidR="00106009" w:rsidRPr="00AB57B9" w:rsidRDefault="00106009" w:rsidP="00106009">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E86DFB" w14:textId="77777777" w:rsidR="00106009" w:rsidRPr="00AB57B9" w:rsidRDefault="00106009" w:rsidP="00106009">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36D038B6" w14:textId="77777777" w:rsidR="00106009" w:rsidRPr="00AB57B9" w:rsidRDefault="00106009" w:rsidP="00106009">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1C61C6" w14:textId="77777777" w:rsidR="00106009" w:rsidRPr="00AB57B9" w:rsidRDefault="00106009" w:rsidP="00106009">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Evaluación formativa de la competencia</w:t>
            </w:r>
          </w:p>
        </w:tc>
      </w:tr>
      <w:tr w:rsidR="00106009" w:rsidRPr="00AB57B9" w14:paraId="28109C07" w14:textId="77777777" w:rsidTr="004752ED">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4D1F2DC0" w14:textId="77777777" w:rsidR="00106009" w:rsidRPr="00AB57B9" w:rsidRDefault="00106009" w:rsidP="00106009">
            <w:pPr>
              <w:spacing w:after="0" w:line="240" w:lineRule="auto"/>
              <w:rPr>
                <w:rFonts w:ascii="Arial" w:eastAsia="Times New Roman" w:hAnsi="Arial" w:cs="Arial"/>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402AFF2F" w14:textId="77777777" w:rsidR="00106009" w:rsidRPr="00AB57B9" w:rsidRDefault="00106009" w:rsidP="00106009">
            <w:pPr>
              <w:spacing w:after="0" w:line="240" w:lineRule="auto"/>
              <w:rPr>
                <w:rFonts w:ascii="Arial" w:eastAsia="Times New Roman" w:hAnsi="Arial" w:cs="Arial"/>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4C8C7F25" w14:textId="77777777" w:rsidR="00106009" w:rsidRPr="00AB57B9" w:rsidRDefault="00106009" w:rsidP="00106009">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44F69CD0" w14:textId="77777777" w:rsidR="00106009" w:rsidRPr="00AB57B9" w:rsidRDefault="00106009" w:rsidP="00106009">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43EAA065" w14:textId="77777777" w:rsidR="00106009" w:rsidRPr="00AB57B9" w:rsidRDefault="00106009" w:rsidP="00106009">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C</w:t>
            </w:r>
          </w:p>
        </w:tc>
        <w:tc>
          <w:tcPr>
            <w:tcW w:w="722" w:type="dxa"/>
            <w:tcBorders>
              <w:top w:val="nil"/>
              <w:left w:val="nil"/>
              <w:bottom w:val="single" w:sz="4" w:space="0" w:color="auto"/>
              <w:right w:val="single" w:sz="4" w:space="0" w:color="auto"/>
            </w:tcBorders>
            <w:shd w:val="clear" w:color="auto" w:fill="auto"/>
            <w:vAlign w:val="center"/>
            <w:hideMark/>
          </w:tcPr>
          <w:p w14:paraId="1B180B73" w14:textId="77777777" w:rsidR="00106009" w:rsidRPr="00AB57B9" w:rsidRDefault="00DC46A5" w:rsidP="00106009">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D</w:t>
            </w:r>
          </w:p>
        </w:tc>
        <w:tc>
          <w:tcPr>
            <w:tcW w:w="1009" w:type="dxa"/>
            <w:tcBorders>
              <w:top w:val="nil"/>
              <w:left w:val="nil"/>
              <w:bottom w:val="single" w:sz="4" w:space="0" w:color="auto"/>
              <w:right w:val="single" w:sz="4" w:space="0" w:color="auto"/>
            </w:tcBorders>
            <w:shd w:val="clear" w:color="auto" w:fill="auto"/>
            <w:vAlign w:val="center"/>
            <w:hideMark/>
          </w:tcPr>
          <w:p w14:paraId="047BFC91" w14:textId="77777777" w:rsidR="00106009" w:rsidRPr="00AB57B9" w:rsidRDefault="00106009" w:rsidP="00106009">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23950C96" w14:textId="77777777" w:rsidR="00106009" w:rsidRPr="00AB57B9" w:rsidRDefault="00106009" w:rsidP="00106009">
            <w:pPr>
              <w:spacing w:after="0" w:line="240" w:lineRule="auto"/>
              <w:rPr>
                <w:rFonts w:ascii="Arial" w:eastAsia="Times New Roman" w:hAnsi="Arial" w:cs="Arial"/>
                <w:sz w:val="20"/>
                <w:szCs w:val="20"/>
                <w:lang w:eastAsia="es-MX"/>
              </w:rPr>
            </w:pPr>
          </w:p>
        </w:tc>
      </w:tr>
      <w:tr w:rsidR="005B55B2" w:rsidRPr="00AB57B9" w14:paraId="7369AD7D" w14:textId="77777777" w:rsidTr="004752ED">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203E819A" w14:textId="77777777" w:rsidR="005B55B2" w:rsidRPr="00AB57B9" w:rsidRDefault="005B55B2" w:rsidP="009107ED">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18FEA83F" w14:textId="77777777" w:rsidR="005B55B2" w:rsidRPr="00AB57B9" w:rsidRDefault="005B55B2" w:rsidP="002C33A2">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7C892E4F" w14:textId="77777777" w:rsidR="005B55B2" w:rsidRPr="00AB57B9" w:rsidRDefault="005B55B2" w:rsidP="002C33A2">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9-10</w:t>
            </w:r>
          </w:p>
        </w:tc>
        <w:tc>
          <w:tcPr>
            <w:tcW w:w="866" w:type="dxa"/>
            <w:tcBorders>
              <w:top w:val="nil"/>
              <w:left w:val="nil"/>
              <w:bottom w:val="single" w:sz="4" w:space="0" w:color="auto"/>
              <w:right w:val="single" w:sz="4" w:space="0" w:color="auto"/>
            </w:tcBorders>
            <w:shd w:val="clear" w:color="auto" w:fill="auto"/>
            <w:noWrap/>
            <w:vAlign w:val="center"/>
          </w:tcPr>
          <w:p w14:paraId="35C27A18" w14:textId="77777777" w:rsidR="005B55B2" w:rsidRPr="00AB57B9" w:rsidRDefault="004D6EC6" w:rsidP="00971D7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8-9</w:t>
            </w:r>
          </w:p>
        </w:tc>
        <w:tc>
          <w:tcPr>
            <w:tcW w:w="865" w:type="dxa"/>
            <w:tcBorders>
              <w:top w:val="nil"/>
              <w:left w:val="nil"/>
              <w:bottom w:val="single" w:sz="4" w:space="0" w:color="auto"/>
              <w:right w:val="single" w:sz="4" w:space="0" w:color="auto"/>
            </w:tcBorders>
            <w:shd w:val="clear" w:color="auto" w:fill="auto"/>
            <w:noWrap/>
            <w:vAlign w:val="center"/>
          </w:tcPr>
          <w:p w14:paraId="00D2CC0E" w14:textId="77777777" w:rsidR="005B55B2" w:rsidRPr="00AB57B9" w:rsidRDefault="005B55B2" w:rsidP="002C33A2">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7-8</w:t>
            </w:r>
          </w:p>
        </w:tc>
        <w:tc>
          <w:tcPr>
            <w:tcW w:w="722" w:type="dxa"/>
            <w:tcBorders>
              <w:top w:val="nil"/>
              <w:left w:val="nil"/>
              <w:bottom w:val="single" w:sz="4" w:space="0" w:color="auto"/>
              <w:right w:val="single" w:sz="4" w:space="0" w:color="auto"/>
            </w:tcBorders>
            <w:shd w:val="clear" w:color="auto" w:fill="auto"/>
            <w:noWrap/>
            <w:vAlign w:val="center"/>
          </w:tcPr>
          <w:p w14:paraId="31EAE6B1" w14:textId="77777777" w:rsidR="005B55B2" w:rsidRPr="00AB57B9" w:rsidRDefault="004D6EC6" w:rsidP="00913421">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w:t>
            </w:r>
            <w:r w:rsidR="005B55B2" w:rsidRPr="00AB57B9">
              <w:rPr>
                <w:rFonts w:ascii="Arial" w:eastAsia="Times New Roman" w:hAnsi="Arial" w:cs="Arial"/>
                <w:sz w:val="20"/>
                <w:szCs w:val="20"/>
                <w:lang w:eastAsia="es-MX"/>
              </w:rPr>
              <w:t>-</w:t>
            </w:r>
            <w:r w:rsidR="00913421" w:rsidRPr="00AB57B9">
              <w:rPr>
                <w:rFonts w:ascii="Arial" w:eastAsia="Times New Roman" w:hAnsi="Arial" w:cs="Arial"/>
                <w:sz w:val="20"/>
                <w:szCs w:val="20"/>
                <w:lang w:eastAsia="es-MX"/>
              </w:rPr>
              <w:t>7</w:t>
            </w:r>
          </w:p>
        </w:tc>
        <w:tc>
          <w:tcPr>
            <w:tcW w:w="1009" w:type="dxa"/>
            <w:tcBorders>
              <w:top w:val="nil"/>
              <w:left w:val="nil"/>
              <w:bottom w:val="single" w:sz="4" w:space="0" w:color="auto"/>
              <w:right w:val="single" w:sz="4" w:space="0" w:color="auto"/>
            </w:tcBorders>
            <w:shd w:val="clear" w:color="auto" w:fill="auto"/>
            <w:noWrap/>
            <w:vAlign w:val="center"/>
          </w:tcPr>
          <w:p w14:paraId="1BA0D139" w14:textId="77777777" w:rsidR="005B55B2" w:rsidRPr="00AB57B9" w:rsidRDefault="005B55B2" w:rsidP="002C33A2">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03872A2D" w14:textId="77777777" w:rsidR="005B55B2" w:rsidRPr="00AB57B9" w:rsidRDefault="005B55B2" w:rsidP="00331A6E">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5B55B2" w:rsidRPr="00AB57B9" w14:paraId="0DB1CAA6" w14:textId="77777777" w:rsidTr="00F847CF">
        <w:trPr>
          <w:trHeight w:val="872"/>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8319241" w14:textId="77777777" w:rsidR="005B55B2" w:rsidRPr="00AB57B9" w:rsidRDefault="005B55B2" w:rsidP="00331A6E">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de gráficos (cuadro comparativo, mapa conceptual, etc.) </w:t>
            </w:r>
          </w:p>
          <w:p w14:paraId="60C490D1" w14:textId="77777777" w:rsidR="005B55B2" w:rsidRPr="00AB57B9" w:rsidRDefault="005B55B2" w:rsidP="00331A6E">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14:paraId="6FF48D85" w14:textId="77777777" w:rsidR="005B55B2" w:rsidRPr="00AB57B9" w:rsidRDefault="00031FBD" w:rsidP="002C33A2">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13E6213A" w14:textId="77777777" w:rsidR="005B55B2" w:rsidRPr="00AB57B9" w:rsidRDefault="004D6EC6" w:rsidP="00825637">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9-10</w:t>
            </w:r>
          </w:p>
        </w:tc>
        <w:tc>
          <w:tcPr>
            <w:tcW w:w="866" w:type="dxa"/>
            <w:tcBorders>
              <w:top w:val="nil"/>
              <w:left w:val="nil"/>
              <w:bottom w:val="single" w:sz="4" w:space="0" w:color="auto"/>
              <w:right w:val="single" w:sz="4" w:space="0" w:color="auto"/>
            </w:tcBorders>
            <w:shd w:val="clear" w:color="auto" w:fill="auto"/>
            <w:noWrap/>
            <w:vAlign w:val="center"/>
          </w:tcPr>
          <w:p w14:paraId="7E9575EC" w14:textId="77777777" w:rsidR="005B55B2" w:rsidRPr="00AB57B9" w:rsidRDefault="004D6EC6" w:rsidP="00971D7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8-9</w:t>
            </w:r>
          </w:p>
        </w:tc>
        <w:tc>
          <w:tcPr>
            <w:tcW w:w="865" w:type="dxa"/>
            <w:tcBorders>
              <w:top w:val="nil"/>
              <w:left w:val="nil"/>
              <w:bottom w:val="single" w:sz="4" w:space="0" w:color="auto"/>
              <w:right w:val="single" w:sz="4" w:space="0" w:color="auto"/>
            </w:tcBorders>
            <w:shd w:val="clear" w:color="auto" w:fill="auto"/>
            <w:noWrap/>
            <w:vAlign w:val="center"/>
          </w:tcPr>
          <w:p w14:paraId="46D9E65B" w14:textId="77777777" w:rsidR="005B55B2" w:rsidRPr="00AB57B9" w:rsidRDefault="004D6EC6" w:rsidP="00825637">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7-8</w:t>
            </w:r>
          </w:p>
        </w:tc>
        <w:tc>
          <w:tcPr>
            <w:tcW w:w="722" w:type="dxa"/>
            <w:tcBorders>
              <w:top w:val="nil"/>
              <w:left w:val="nil"/>
              <w:bottom w:val="single" w:sz="4" w:space="0" w:color="auto"/>
              <w:right w:val="single" w:sz="4" w:space="0" w:color="auto"/>
            </w:tcBorders>
            <w:shd w:val="clear" w:color="auto" w:fill="auto"/>
            <w:noWrap/>
            <w:vAlign w:val="center"/>
          </w:tcPr>
          <w:p w14:paraId="30670235" w14:textId="77777777" w:rsidR="005B55B2" w:rsidRPr="00AB57B9" w:rsidRDefault="004D6EC6" w:rsidP="00913421">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w:t>
            </w:r>
            <w:r w:rsidRPr="00AB57B9">
              <w:rPr>
                <w:rFonts w:ascii="Arial" w:eastAsia="Times New Roman" w:hAnsi="Arial" w:cs="Arial"/>
                <w:sz w:val="20"/>
                <w:szCs w:val="20"/>
                <w:lang w:eastAsia="es-MX"/>
              </w:rPr>
              <w:t>-7</w:t>
            </w:r>
          </w:p>
        </w:tc>
        <w:tc>
          <w:tcPr>
            <w:tcW w:w="1009" w:type="dxa"/>
            <w:tcBorders>
              <w:top w:val="nil"/>
              <w:left w:val="nil"/>
              <w:bottom w:val="single" w:sz="4" w:space="0" w:color="auto"/>
              <w:right w:val="single" w:sz="4" w:space="0" w:color="auto"/>
            </w:tcBorders>
            <w:shd w:val="clear" w:color="auto" w:fill="auto"/>
            <w:noWrap/>
            <w:vAlign w:val="center"/>
          </w:tcPr>
          <w:p w14:paraId="7ACC7A3A" w14:textId="77777777" w:rsidR="005B55B2" w:rsidRPr="00AB57B9" w:rsidRDefault="005B55B2" w:rsidP="00971D7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179EE25" w14:textId="77777777" w:rsidR="005B55B2" w:rsidRPr="00AB57B9" w:rsidRDefault="005B55B2" w:rsidP="007727E9">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 xml:space="preserve">Analiza la información realizando la elaboración de gráficos, describe las ideas principales del tema, no tiene faltas de ortografía,  </w:t>
            </w:r>
          </w:p>
        </w:tc>
      </w:tr>
      <w:tr w:rsidR="005B55B2" w:rsidRPr="00AB57B9" w14:paraId="4806E5B9" w14:textId="77777777" w:rsidTr="004752ED">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78B80789" w14:textId="77777777" w:rsidR="005B55B2" w:rsidRPr="00AB57B9" w:rsidRDefault="005B55B2" w:rsidP="002C33A2">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Ejercicios prácticos ( rubrica)</w:t>
            </w:r>
          </w:p>
        </w:tc>
        <w:tc>
          <w:tcPr>
            <w:tcW w:w="790" w:type="dxa"/>
            <w:tcBorders>
              <w:top w:val="nil"/>
              <w:left w:val="nil"/>
              <w:bottom w:val="single" w:sz="4" w:space="0" w:color="auto"/>
              <w:right w:val="single" w:sz="4" w:space="0" w:color="auto"/>
            </w:tcBorders>
            <w:shd w:val="clear" w:color="auto" w:fill="auto"/>
            <w:noWrap/>
            <w:vAlign w:val="center"/>
          </w:tcPr>
          <w:p w14:paraId="47060CAE" w14:textId="77777777" w:rsidR="005B55B2" w:rsidRPr="00AB57B9" w:rsidRDefault="005B55B2" w:rsidP="002C33A2">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4E213711" w14:textId="77777777" w:rsidR="005B55B2" w:rsidRPr="00AB57B9" w:rsidRDefault="005B55B2" w:rsidP="00DF40FE">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6B4A686E" w14:textId="77777777" w:rsidR="005B55B2" w:rsidRPr="00AB57B9" w:rsidRDefault="004D6EC6" w:rsidP="00971D7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17-19</w:t>
            </w:r>
          </w:p>
        </w:tc>
        <w:tc>
          <w:tcPr>
            <w:tcW w:w="865" w:type="dxa"/>
            <w:tcBorders>
              <w:top w:val="nil"/>
              <w:left w:val="nil"/>
              <w:bottom w:val="single" w:sz="4" w:space="0" w:color="auto"/>
              <w:right w:val="single" w:sz="4" w:space="0" w:color="auto"/>
            </w:tcBorders>
            <w:shd w:val="clear" w:color="auto" w:fill="auto"/>
            <w:noWrap/>
            <w:vAlign w:val="center"/>
          </w:tcPr>
          <w:p w14:paraId="20953B53" w14:textId="77777777" w:rsidR="005B55B2" w:rsidRPr="00AB57B9" w:rsidRDefault="004D6EC6" w:rsidP="002C33A2">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15-17</w:t>
            </w:r>
          </w:p>
        </w:tc>
        <w:tc>
          <w:tcPr>
            <w:tcW w:w="722" w:type="dxa"/>
            <w:tcBorders>
              <w:top w:val="nil"/>
              <w:left w:val="nil"/>
              <w:bottom w:val="single" w:sz="4" w:space="0" w:color="auto"/>
              <w:right w:val="single" w:sz="4" w:space="0" w:color="auto"/>
            </w:tcBorders>
            <w:shd w:val="clear" w:color="auto" w:fill="auto"/>
            <w:noWrap/>
            <w:vAlign w:val="center"/>
          </w:tcPr>
          <w:p w14:paraId="1811A045" w14:textId="77777777" w:rsidR="005B55B2" w:rsidRPr="00AB57B9" w:rsidRDefault="005B55B2" w:rsidP="00EA09DC">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w:t>
            </w:r>
            <w:r w:rsidR="004D6EC6">
              <w:rPr>
                <w:rFonts w:ascii="Arial" w:eastAsia="Times New Roman" w:hAnsi="Arial" w:cs="Arial"/>
                <w:sz w:val="20"/>
                <w:szCs w:val="20"/>
                <w:lang w:eastAsia="es-MX"/>
              </w:rPr>
              <w:t>4</w:t>
            </w:r>
            <w:r w:rsidRPr="00AB57B9">
              <w:rPr>
                <w:rFonts w:ascii="Arial" w:eastAsia="Times New Roman" w:hAnsi="Arial" w:cs="Arial"/>
                <w:sz w:val="20"/>
                <w:szCs w:val="20"/>
                <w:lang w:eastAsia="es-MX"/>
              </w:rPr>
              <w:t>-1</w:t>
            </w:r>
            <w:r w:rsidR="004D6EC6">
              <w:rPr>
                <w:rFonts w:ascii="Arial" w:eastAsia="Times New Roman" w:hAnsi="Arial" w:cs="Arial"/>
                <w:sz w:val="20"/>
                <w:szCs w:val="20"/>
                <w:lang w:eastAsia="es-MX"/>
              </w:rPr>
              <w:t>5</w:t>
            </w:r>
          </w:p>
        </w:tc>
        <w:tc>
          <w:tcPr>
            <w:tcW w:w="1009" w:type="dxa"/>
            <w:tcBorders>
              <w:top w:val="nil"/>
              <w:left w:val="nil"/>
              <w:bottom w:val="single" w:sz="4" w:space="0" w:color="auto"/>
              <w:right w:val="single" w:sz="4" w:space="0" w:color="auto"/>
            </w:tcBorders>
            <w:shd w:val="clear" w:color="auto" w:fill="auto"/>
            <w:noWrap/>
            <w:vAlign w:val="center"/>
          </w:tcPr>
          <w:p w14:paraId="773E249F" w14:textId="77777777" w:rsidR="005B55B2" w:rsidRPr="00AB57B9" w:rsidRDefault="005B55B2" w:rsidP="00971D7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260FD263" w14:textId="77777777" w:rsidR="005B55B2" w:rsidRPr="00AB57B9" w:rsidRDefault="005B55B2" w:rsidP="00621163">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Comunicación oral y escrita, análisis y síntesis, demuestra capacidad para aprender de manera autónoma, fomenta la coevaluación del aprendizaje</w:t>
            </w:r>
          </w:p>
        </w:tc>
      </w:tr>
      <w:tr w:rsidR="005B55B2" w:rsidRPr="00AB57B9" w14:paraId="5661D89D" w14:textId="77777777" w:rsidTr="004752ED">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4BA7C82B" w14:textId="77777777" w:rsidR="005B55B2" w:rsidRPr="00AB57B9" w:rsidRDefault="005B55B2" w:rsidP="00250FAA">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Exposición empleando la Presentación presi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7EB6EAEA" w14:textId="77777777" w:rsidR="005B55B2" w:rsidRPr="00AB57B9" w:rsidRDefault="00031FBD" w:rsidP="002C33A2">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4A5F1648" w14:textId="77777777" w:rsidR="005B55B2" w:rsidRPr="00AB57B9" w:rsidRDefault="004D6EC6" w:rsidP="00EC71D8">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9-10</w:t>
            </w:r>
          </w:p>
        </w:tc>
        <w:tc>
          <w:tcPr>
            <w:tcW w:w="866" w:type="dxa"/>
            <w:tcBorders>
              <w:top w:val="nil"/>
              <w:left w:val="nil"/>
              <w:bottom w:val="single" w:sz="4" w:space="0" w:color="auto"/>
              <w:right w:val="single" w:sz="4" w:space="0" w:color="auto"/>
            </w:tcBorders>
            <w:shd w:val="clear" w:color="auto" w:fill="auto"/>
            <w:noWrap/>
            <w:vAlign w:val="center"/>
          </w:tcPr>
          <w:p w14:paraId="3CE6AAFD" w14:textId="77777777" w:rsidR="005B55B2" w:rsidRPr="00AB57B9" w:rsidRDefault="004D6EC6" w:rsidP="00971D7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8-9</w:t>
            </w:r>
          </w:p>
        </w:tc>
        <w:tc>
          <w:tcPr>
            <w:tcW w:w="865" w:type="dxa"/>
            <w:tcBorders>
              <w:top w:val="nil"/>
              <w:left w:val="nil"/>
              <w:bottom w:val="single" w:sz="4" w:space="0" w:color="auto"/>
              <w:right w:val="single" w:sz="4" w:space="0" w:color="auto"/>
            </w:tcBorders>
            <w:shd w:val="clear" w:color="auto" w:fill="auto"/>
            <w:noWrap/>
            <w:vAlign w:val="center"/>
          </w:tcPr>
          <w:p w14:paraId="783A75C9" w14:textId="77777777" w:rsidR="005B55B2" w:rsidRPr="00AB57B9" w:rsidRDefault="004D6EC6" w:rsidP="00EC71D8">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7-8</w:t>
            </w:r>
          </w:p>
        </w:tc>
        <w:tc>
          <w:tcPr>
            <w:tcW w:w="722" w:type="dxa"/>
            <w:tcBorders>
              <w:top w:val="nil"/>
              <w:left w:val="nil"/>
              <w:bottom w:val="single" w:sz="4" w:space="0" w:color="auto"/>
              <w:right w:val="single" w:sz="4" w:space="0" w:color="auto"/>
            </w:tcBorders>
            <w:shd w:val="clear" w:color="auto" w:fill="auto"/>
            <w:noWrap/>
            <w:vAlign w:val="center"/>
          </w:tcPr>
          <w:p w14:paraId="75C5A3F7" w14:textId="77777777" w:rsidR="005B55B2" w:rsidRPr="00AB57B9" w:rsidRDefault="004D6EC6" w:rsidP="00913421">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w:t>
            </w:r>
            <w:r w:rsidRPr="00AB57B9">
              <w:rPr>
                <w:rFonts w:ascii="Arial" w:eastAsia="Times New Roman" w:hAnsi="Arial" w:cs="Arial"/>
                <w:sz w:val="20"/>
                <w:szCs w:val="20"/>
                <w:lang w:eastAsia="es-MX"/>
              </w:rPr>
              <w:t>-7</w:t>
            </w:r>
          </w:p>
        </w:tc>
        <w:tc>
          <w:tcPr>
            <w:tcW w:w="1009" w:type="dxa"/>
            <w:tcBorders>
              <w:top w:val="nil"/>
              <w:left w:val="nil"/>
              <w:bottom w:val="single" w:sz="4" w:space="0" w:color="auto"/>
              <w:right w:val="single" w:sz="4" w:space="0" w:color="auto"/>
            </w:tcBorders>
            <w:shd w:val="clear" w:color="auto" w:fill="auto"/>
            <w:noWrap/>
            <w:vAlign w:val="center"/>
          </w:tcPr>
          <w:p w14:paraId="3A3035FD" w14:textId="77777777" w:rsidR="005B55B2" w:rsidRPr="00AB57B9" w:rsidRDefault="005B55B2" w:rsidP="00971D7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6693FD1B" w14:textId="77777777" w:rsidR="005B55B2" w:rsidRPr="00AB57B9" w:rsidRDefault="005B55B2" w:rsidP="007727E9">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 xml:space="preserve">Demuestra su capacidad crítica y autocrítica del trabajo realizado frente al grupo, así como la habilidad en el uso de las </w:t>
            </w:r>
            <w:r w:rsidR="002F1FCA" w:rsidRPr="00AB57B9">
              <w:rPr>
                <w:rFonts w:ascii="Arial" w:eastAsia="Times New Roman" w:hAnsi="Arial" w:cs="Arial"/>
                <w:sz w:val="18"/>
                <w:szCs w:val="20"/>
                <w:lang w:eastAsia="es-MX"/>
              </w:rPr>
              <w:t>TIC</w:t>
            </w:r>
            <w:r w:rsidRPr="00AB57B9">
              <w:rPr>
                <w:rFonts w:ascii="Arial" w:eastAsia="Times New Roman" w:hAnsi="Arial" w:cs="Arial"/>
                <w:sz w:val="18"/>
                <w:szCs w:val="20"/>
                <w:lang w:eastAsia="es-MX"/>
              </w:rPr>
              <w:t>, trabaja en equipo, presenta dominio del tema    e incluye ejemplos claros y precisos para la comprensión del grupo.</w:t>
            </w:r>
          </w:p>
        </w:tc>
      </w:tr>
      <w:tr w:rsidR="005B55B2" w:rsidRPr="00AB57B9" w14:paraId="25A4EBD3" w14:textId="77777777" w:rsidTr="004752ED">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02BFD6C8" w14:textId="77777777" w:rsidR="005B55B2" w:rsidRPr="00AB57B9" w:rsidRDefault="005B55B2" w:rsidP="002C33A2">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149F5EAC" w14:textId="77777777" w:rsidR="005B55B2" w:rsidRPr="00AB57B9" w:rsidRDefault="00031FBD" w:rsidP="002C33A2">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5</w:t>
            </w:r>
            <w:r w:rsidR="005B55B2" w:rsidRPr="00AB57B9">
              <w:rPr>
                <w:rFonts w:ascii="Arial" w:eastAsia="Times New Roman" w:hAnsi="Arial" w:cs="Arial"/>
                <w:sz w:val="20"/>
                <w:szCs w:val="20"/>
                <w:lang w:eastAsia="es-MX"/>
              </w:rPr>
              <w:t>0</w:t>
            </w:r>
          </w:p>
        </w:tc>
        <w:tc>
          <w:tcPr>
            <w:tcW w:w="1009" w:type="dxa"/>
            <w:tcBorders>
              <w:top w:val="nil"/>
              <w:left w:val="nil"/>
              <w:bottom w:val="single" w:sz="4" w:space="0" w:color="auto"/>
              <w:right w:val="single" w:sz="4" w:space="0" w:color="auto"/>
            </w:tcBorders>
            <w:shd w:val="clear" w:color="auto" w:fill="auto"/>
            <w:noWrap/>
            <w:vAlign w:val="center"/>
          </w:tcPr>
          <w:p w14:paraId="40FF9FD0" w14:textId="77777777" w:rsidR="005B55B2" w:rsidRPr="00AB57B9" w:rsidRDefault="004D6EC6" w:rsidP="002C33A2">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47-5</w:t>
            </w:r>
            <w:r w:rsidR="005B55B2" w:rsidRPr="00AB57B9">
              <w:rPr>
                <w:rFonts w:ascii="Arial" w:eastAsia="Times New Roman" w:hAnsi="Arial" w:cs="Arial"/>
                <w:sz w:val="20"/>
                <w:szCs w:val="20"/>
                <w:lang w:eastAsia="es-MX"/>
              </w:rPr>
              <w:t>0</w:t>
            </w:r>
          </w:p>
        </w:tc>
        <w:tc>
          <w:tcPr>
            <w:tcW w:w="866" w:type="dxa"/>
            <w:tcBorders>
              <w:top w:val="nil"/>
              <w:left w:val="nil"/>
              <w:bottom w:val="single" w:sz="4" w:space="0" w:color="auto"/>
              <w:right w:val="single" w:sz="4" w:space="0" w:color="auto"/>
            </w:tcBorders>
            <w:shd w:val="clear" w:color="auto" w:fill="auto"/>
            <w:noWrap/>
            <w:vAlign w:val="center"/>
          </w:tcPr>
          <w:p w14:paraId="29A2C94D" w14:textId="77777777" w:rsidR="005B55B2" w:rsidRPr="00AB57B9" w:rsidRDefault="004D6EC6" w:rsidP="005B55B2">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42-</w:t>
            </w:r>
            <w:r w:rsidR="005B55B2" w:rsidRPr="00AB57B9">
              <w:rPr>
                <w:rFonts w:ascii="Arial" w:eastAsia="Times New Roman" w:hAnsi="Arial" w:cs="Arial"/>
                <w:sz w:val="20"/>
                <w:szCs w:val="20"/>
                <w:lang w:eastAsia="es-MX"/>
              </w:rPr>
              <w:t>4</w:t>
            </w:r>
            <w:r>
              <w:rPr>
                <w:rFonts w:ascii="Arial" w:eastAsia="Times New Roman" w:hAnsi="Arial" w:cs="Arial"/>
                <w:sz w:val="20"/>
                <w:szCs w:val="20"/>
                <w:lang w:eastAsia="es-MX"/>
              </w:rPr>
              <w:t>7</w:t>
            </w:r>
          </w:p>
        </w:tc>
        <w:tc>
          <w:tcPr>
            <w:tcW w:w="865" w:type="dxa"/>
            <w:tcBorders>
              <w:top w:val="nil"/>
              <w:left w:val="nil"/>
              <w:bottom w:val="single" w:sz="4" w:space="0" w:color="auto"/>
              <w:right w:val="single" w:sz="4" w:space="0" w:color="auto"/>
            </w:tcBorders>
            <w:shd w:val="clear" w:color="auto" w:fill="auto"/>
            <w:noWrap/>
            <w:vAlign w:val="center"/>
          </w:tcPr>
          <w:p w14:paraId="65116789" w14:textId="77777777" w:rsidR="005B55B2" w:rsidRPr="00AB57B9" w:rsidRDefault="004D6EC6" w:rsidP="002C33A2">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37-4</w:t>
            </w:r>
            <w:r w:rsidR="005B55B2" w:rsidRPr="00AB57B9">
              <w:rPr>
                <w:rFonts w:ascii="Arial" w:eastAsia="Times New Roman" w:hAnsi="Arial" w:cs="Arial"/>
                <w:sz w:val="20"/>
                <w:szCs w:val="20"/>
                <w:lang w:eastAsia="es-MX"/>
              </w:rPr>
              <w:t>2</w:t>
            </w:r>
          </w:p>
        </w:tc>
        <w:tc>
          <w:tcPr>
            <w:tcW w:w="722" w:type="dxa"/>
            <w:tcBorders>
              <w:top w:val="nil"/>
              <w:left w:val="nil"/>
              <w:bottom w:val="single" w:sz="4" w:space="0" w:color="auto"/>
              <w:right w:val="single" w:sz="4" w:space="0" w:color="auto"/>
            </w:tcBorders>
            <w:shd w:val="clear" w:color="auto" w:fill="auto"/>
            <w:noWrap/>
            <w:vAlign w:val="center"/>
          </w:tcPr>
          <w:p w14:paraId="67BDE76E" w14:textId="77777777" w:rsidR="005B55B2" w:rsidRPr="00AB57B9" w:rsidRDefault="004D6EC6" w:rsidP="00913421">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35</w:t>
            </w:r>
            <w:r w:rsidR="005B55B2" w:rsidRPr="00AB57B9">
              <w:rPr>
                <w:rFonts w:ascii="Arial" w:eastAsia="Times New Roman" w:hAnsi="Arial" w:cs="Arial"/>
                <w:sz w:val="20"/>
                <w:szCs w:val="20"/>
                <w:lang w:eastAsia="es-MX"/>
              </w:rPr>
              <w:t>-</w:t>
            </w:r>
            <w:r>
              <w:rPr>
                <w:rFonts w:ascii="Arial" w:eastAsia="Times New Roman" w:hAnsi="Arial" w:cs="Arial"/>
                <w:sz w:val="20"/>
                <w:szCs w:val="20"/>
                <w:lang w:eastAsia="es-MX"/>
              </w:rPr>
              <w:t>37</w:t>
            </w:r>
          </w:p>
        </w:tc>
        <w:tc>
          <w:tcPr>
            <w:tcW w:w="1009" w:type="dxa"/>
            <w:tcBorders>
              <w:top w:val="nil"/>
              <w:left w:val="nil"/>
              <w:bottom w:val="single" w:sz="4" w:space="0" w:color="auto"/>
              <w:right w:val="single" w:sz="4" w:space="0" w:color="auto"/>
            </w:tcBorders>
            <w:shd w:val="clear" w:color="auto" w:fill="auto"/>
            <w:noWrap/>
            <w:vAlign w:val="center"/>
          </w:tcPr>
          <w:p w14:paraId="7B64600B" w14:textId="77777777" w:rsidR="005B55B2" w:rsidRPr="00AB57B9" w:rsidRDefault="005B55B2" w:rsidP="00971D7D">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54C57437" w14:textId="77777777" w:rsidR="005B55B2" w:rsidRPr="00AB57B9" w:rsidRDefault="005B55B2" w:rsidP="00127051">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Demuestra conocimiento y dominio de los temas de la unidad.</w:t>
            </w:r>
          </w:p>
          <w:p w14:paraId="36084350" w14:textId="77777777" w:rsidR="005B55B2" w:rsidRPr="00AB57B9" w:rsidRDefault="00FD3B03" w:rsidP="00127051">
            <w:pPr>
              <w:spacing w:after="0" w:line="240" w:lineRule="auto"/>
              <w:jc w:val="both"/>
              <w:rPr>
                <w:rFonts w:ascii="Arial" w:eastAsia="Times New Roman" w:hAnsi="Arial" w:cs="Arial"/>
                <w:sz w:val="18"/>
                <w:szCs w:val="20"/>
                <w:lang w:eastAsia="es-MX"/>
              </w:rPr>
            </w:pPr>
            <w:r>
              <w:rPr>
                <w:rFonts w:ascii="Arial" w:eastAsia="Times New Roman" w:hAnsi="Arial" w:cs="Arial"/>
                <w:sz w:val="18"/>
                <w:szCs w:val="20"/>
                <w:lang w:eastAsia="es-MX"/>
              </w:rPr>
              <w:t>Aplica los conocimientos adquiridos</w:t>
            </w:r>
            <w:r w:rsidR="005B55B2" w:rsidRPr="00AB57B9">
              <w:rPr>
                <w:rFonts w:ascii="Arial" w:eastAsia="Times New Roman" w:hAnsi="Arial" w:cs="Arial"/>
                <w:sz w:val="18"/>
                <w:szCs w:val="20"/>
                <w:lang w:eastAsia="es-MX"/>
              </w:rPr>
              <w:t xml:space="preserve"> en los casos prácticos solicitados en la evaluación.</w:t>
            </w:r>
          </w:p>
          <w:p w14:paraId="760B2C06" w14:textId="77777777" w:rsidR="005B55B2" w:rsidRPr="00AB57B9" w:rsidRDefault="005B55B2" w:rsidP="00FD3B03">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Demuestra habilidad para l</w:t>
            </w:r>
            <w:r w:rsidR="00FD3B03">
              <w:rPr>
                <w:rFonts w:ascii="Arial" w:eastAsia="Times New Roman" w:hAnsi="Arial" w:cs="Arial"/>
                <w:sz w:val="18"/>
                <w:szCs w:val="20"/>
                <w:lang w:eastAsia="es-MX"/>
              </w:rPr>
              <w:t>a resolución de casos prácticos.</w:t>
            </w:r>
          </w:p>
        </w:tc>
      </w:tr>
      <w:tr w:rsidR="007875B7" w:rsidRPr="00AB57B9" w14:paraId="0A4C983B" w14:textId="77777777" w:rsidTr="00FD66EB">
        <w:trPr>
          <w:trHeight w:val="465"/>
          <w:jc w:val="center"/>
        </w:trPr>
        <w:tc>
          <w:tcPr>
            <w:tcW w:w="4115" w:type="dxa"/>
            <w:tcBorders>
              <w:top w:val="nil"/>
              <w:left w:val="single" w:sz="4" w:space="0" w:color="auto"/>
              <w:bottom w:val="single" w:sz="4" w:space="0" w:color="auto"/>
            </w:tcBorders>
            <w:shd w:val="clear" w:color="auto" w:fill="auto"/>
            <w:noWrap/>
            <w:vAlign w:val="bottom"/>
            <w:hideMark/>
          </w:tcPr>
          <w:p w14:paraId="42F7CB0E" w14:textId="77777777" w:rsidR="007875B7" w:rsidRPr="00AB57B9" w:rsidRDefault="007875B7" w:rsidP="000944B5">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center"/>
          </w:tcPr>
          <w:p w14:paraId="3735A3EA" w14:textId="77777777" w:rsidR="007875B7" w:rsidRPr="00AB57B9" w:rsidRDefault="007875B7" w:rsidP="00FD66EB">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center"/>
          </w:tcPr>
          <w:p w14:paraId="1FDE1AF5" w14:textId="77777777" w:rsidR="007875B7" w:rsidRPr="00AB57B9" w:rsidRDefault="00DF40FE" w:rsidP="00FD66EB">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95-100</w:t>
            </w:r>
          </w:p>
        </w:tc>
        <w:tc>
          <w:tcPr>
            <w:tcW w:w="866" w:type="dxa"/>
            <w:tcBorders>
              <w:top w:val="nil"/>
              <w:left w:val="nil"/>
              <w:bottom w:val="single" w:sz="4" w:space="0" w:color="auto"/>
              <w:right w:val="single" w:sz="4" w:space="0" w:color="auto"/>
            </w:tcBorders>
            <w:shd w:val="clear" w:color="auto" w:fill="auto"/>
            <w:noWrap/>
            <w:vAlign w:val="center"/>
          </w:tcPr>
          <w:p w14:paraId="26BCDF67" w14:textId="77777777" w:rsidR="007875B7" w:rsidRPr="00AB57B9" w:rsidRDefault="00250FAA" w:rsidP="00FD66EB">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36D34750" w14:textId="77777777" w:rsidR="007875B7" w:rsidRPr="00AB57B9" w:rsidRDefault="00250FAA" w:rsidP="00FD66EB">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75-84</w:t>
            </w:r>
          </w:p>
        </w:tc>
        <w:tc>
          <w:tcPr>
            <w:tcW w:w="722" w:type="dxa"/>
            <w:tcBorders>
              <w:top w:val="nil"/>
              <w:left w:val="nil"/>
              <w:bottom w:val="single" w:sz="4" w:space="0" w:color="auto"/>
              <w:right w:val="single" w:sz="4" w:space="0" w:color="auto"/>
            </w:tcBorders>
            <w:shd w:val="clear" w:color="auto" w:fill="auto"/>
            <w:noWrap/>
            <w:vAlign w:val="center"/>
          </w:tcPr>
          <w:p w14:paraId="62639A2F" w14:textId="77777777" w:rsidR="007875B7" w:rsidRPr="00AB57B9" w:rsidRDefault="00250FAA" w:rsidP="00FD66EB">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70-74</w:t>
            </w:r>
          </w:p>
        </w:tc>
        <w:tc>
          <w:tcPr>
            <w:tcW w:w="1009" w:type="dxa"/>
            <w:tcBorders>
              <w:top w:val="nil"/>
              <w:left w:val="nil"/>
              <w:bottom w:val="single" w:sz="4" w:space="0" w:color="auto"/>
              <w:right w:val="single" w:sz="4" w:space="0" w:color="auto"/>
            </w:tcBorders>
            <w:shd w:val="clear" w:color="auto" w:fill="auto"/>
            <w:noWrap/>
            <w:vAlign w:val="center"/>
          </w:tcPr>
          <w:p w14:paraId="221ED9EA" w14:textId="77777777" w:rsidR="007875B7" w:rsidRPr="00AB57B9" w:rsidRDefault="00250FAA" w:rsidP="00FD66EB">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N.A.</w:t>
            </w:r>
          </w:p>
        </w:tc>
        <w:tc>
          <w:tcPr>
            <w:tcW w:w="3971" w:type="dxa"/>
            <w:tcBorders>
              <w:top w:val="single" w:sz="4" w:space="0" w:color="auto"/>
              <w:left w:val="nil"/>
              <w:bottom w:val="single" w:sz="4" w:space="0" w:color="auto"/>
              <w:right w:val="single" w:sz="4" w:space="0" w:color="auto"/>
            </w:tcBorders>
            <w:shd w:val="clear" w:color="auto" w:fill="auto"/>
            <w:noWrap/>
            <w:vAlign w:val="center"/>
            <w:hideMark/>
          </w:tcPr>
          <w:p w14:paraId="149A9B82" w14:textId="77777777" w:rsidR="007875B7" w:rsidRPr="00AB57B9" w:rsidRDefault="007875B7" w:rsidP="00FD66EB">
            <w:pPr>
              <w:spacing w:after="0" w:line="240" w:lineRule="auto"/>
              <w:jc w:val="center"/>
              <w:rPr>
                <w:rFonts w:ascii="Arial" w:eastAsia="Times New Roman" w:hAnsi="Arial" w:cs="Arial"/>
                <w:sz w:val="20"/>
                <w:szCs w:val="20"/>
                <w:lang w:eastAsia="es-MX"/>
              </w:rPr>
            </w:pPr>
          </w:p>
        </w:tc>
      </w:tr>
    </w:tbl>
    <w:p w14:paraId="3778C648" w14:textId="77777777" w:rsidR="00BD66CE" w:rsidRPr="00AB57B9" w:rsidRDefault="00BD66CE">
      <w:pPr>
        <w:rPr>
          <w:rFonts w:ascii="Arial" w:hAnsi="Arial" w:cs="Arial"/>
          <w:sz w:val="20"/>
          <w:szCs w:val="20"/>
        </w:rPr>
      </w:pPr>
      <w:r w:rsidRPr="00AB57B9">
        <w:rPr>
          <w:rFonts w:ascii="Arial" w:hAnsi="Arial" w:cs="Arial"/>
          <w:sz w:val="20"/>
          <w:szCs w:val="20"/>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021"/>
        <w:gridCol w:w="1984"/>
        <w:gridCol w:w="1985"/>
        <w:gridCol w:w="5924"/>
      </w:tblGrid>
      <w:tr w:rsidR="00BD66CE" w:rsidRPr="00AB57B9" w14:paraId="46AE27F3" w14:textId="77777777" w:rsidTr="004C78D1">
        <w:tc>
          <w:tcPr>
            <w:tcW w:w="2235" w:type="dxa"/>
            <w:vAlign w:val="center"/>
          </w:tcPr>
          <w:p w14:paraId="2F5B9080" w14:textId="77777777" w:rsidR="00BD66CE" w:rsidRPr="00AB57B9" w:rsidRDefault="00BD66CE" w:rsidP="000E1D7D">
            <w:pPr>
              <w:pStyle w:val="Sinespaciado"/>
              <w:rPr>
                <w:rFonts w:ascii="Arial" w:hAnsi="Arial" w:cs="Arial"/>
                <w:b/>
                <w:sz w:val="20"/>
                <w:szCs w:val="20"/>
              </w:rPr>
            </w:pPr>
            <w:r w:rsidRPr="00AB57B9">
              <w:rPr>
                <w:rFonts w:ascii="Arial" w:hAnsi="Arial" w:cs="Arial"/>
                <w:b/>
                <w:sz w:val="20"/>
                <w:szCs w:val="20"/>
              </w:rPr>
              <w:lastRenderedPageBreak/>
              <w:t>Competencia No.</w:t>
            </w:r>
          </w:p>
        </w:tc>
        <w:tc>
          <w:tcPr>
            <w:tcW w:w="1021" w:type="dxa"/>
            <w:vAlign w:val="center"/>
          </w:tcPr>
          <w:p w14:paraId="66C337E5" w14:textId="77777777" w:rsidR="00BD66CE" w:rsidRPr="00AB57B9" w:rsidRDefault="00BD66CE" w:rsidP="000E1D7D">
            <w:pPr>
              <w:pStyle w:val="Sinespaciado"/>
              <w:rPr>
                <w:rFonts w:ascii="Arial" w:hAnsi="Arial" w:cs="Arial"/>
                <w:sz w:val="20"/>
                <w:szCs w:val="20"/>
              </w:rPr>
            </w:pPr>
          </w:p>
        </w:tc>
        <w:tc>
          <w:tcPr>
            <w:tcW w:w="1984" w:type="dxa"/>
            <w:tcBorders>
              <w:bottom w:val="single" w:sz="4" w:space="0" w:color="auto"/>
            </w:tcBorders>
            <w:vAlign w:val="center"/>
          </w:tcPr>
          <w:p w14:paraId="6A442B46" w14:textId="77777777" w:rsidR="00BD66CE" w:rsidRPr="00AB57B9" w:rsidRDefault="00BD66CE" w:rsidP="000E1D7D">
            <w:pPr>
              <w:pStyle w:val="Sinespaciado"/>
              <w:rPr>
                <w:rFonts w:ascii="Arial" w:hAnsi="Arial" w:cs="Arial"/>
                <w:sz w:val="20"/>
                <w:szCs w:val="20"/>
              </w:rPr>
            </w:pPr>
            <w:r w:rsidRPr="00AB57B9">
              <w:rPr>
                <w:rFonts w:ascii="Arial" w:hAnsi="Arial" w:cs="Arial"/>
                <w:sz w:val="20"/>
                <w:szCs w:val="20"/>
              </w:rPr>
              <w:t>2</w:t>
            </w:r>
          </w:p>
        </w:tc>
        <w:tc>
          <w:tcPr>
            <w:tcW w:w="1985" w:type="dxa"/>
            <w:vAlign w:val="center"/>
          </w:tcPr>
          <w:p w14:paraId="543D0986" w14:textId="77777777" w:rsidR="00BD66CE" w:rsidRPr="00AB57B9" w:rsidRDefault="004A01E6" w:rsidP="000E1D7D">
            <w:pPr>
              <w:pStyle w:val="Sinespaciado"/>
              <w:rPr>
                <w:rFonts w:ascii="Arial" w:hAnsi="Arial" w:cs="Arial"/>
                <w:sz w:val="20"/>
                <w:szCs w:val="20"/>
              </w:rPr>
            </w:pPr>
            <w:r>
              <w:rPr>
                <w:rFonts w:ascii="Arial" w:hAnsi="Arial" w:cs="Arial"/>
                <w:sz w:val="20"/>
                <w:szCs w:val="20"/>
              </w:rPr>
              <w:t xml:space="preserve">       </w:t>
            </w:r>
            <w:r w:rsidR="00BD66CE" w:rsidRPr="00AB57B9">
              <w:rPr>
                <w:rFonts w:ascii="Arial" w:hAnsi="Arial" w:cs="Arial"/>
                <w:sz w:val="20"/>
                <w:szCs w:val="20"/>
              </w:rPr>
              <w:t>Descripción</w:t>
            </w:r>
          </w:p>
        </w:tc>
        <w:tc>
          <w:tcPr>
            <w:tcW w:w="5924" w:type="dxa"/>
            <w:tcBorders>
              <w:bottom w:val="single" w:sz="4" w:space="0" w:color="auto"/>
            </w:tcBorders>
            <w:vAlign w:val="center"/>
          </w:tcPr>
          <w:p w14:paraId="44A34580" w14:textId="77777777" w:rsidR="00BD66CE" w:rsidRPr="001F4208" w:rsidRDefault="004A01E6" w:rsidP="004A01E6">
            <w:pPr>
              <w:autoSpaceDE w:val="0"/>
              <w:autoSpaceDN w:val="0"/>
              <w:adjustRightInd w:val="0"/>
              <w:jc w:val="both"/>
              <w:rPr>
                <w:rFonts w:ascii="Arial" w:hAnsi="Arial" w:cs="Arial"/>
                <w:sz w:val="20"/>
                <w:szCs w:val="20"/>
              </w:rPr>
            </w:pPr>
            <w:r w:rsidRPr="004A01E6">
              <w:rPr>
                <w:rFonts w:ascii="Arial" w:hAnsi="Arial" w:cs="Arial"/>
                <w:sz w:val="20"/>
                <w:szCs w:val="20"/>
              </w:rPr>
              <w:t>Identifica los elementos básicos del</w:t>
            </w:r>
            <w:r>
              <w:rPr>
                <w:rFonts w:ascii="Arial" w:hAnsi="Arial" w:cs="Arial"/>
                <w:sz w:val="20"/>
                <w:szCs w:val="20"/>
              </w:rPr>
              <w:t xml:space="preserve"> </w:t>
            </w:r>
            <w:r w:rsidRPr="004A01E6">
              <w:rPr>
                <w:rFonts w:ascii="Arial" w:hAnsi="Arial" w:cs="Arial"/>
                <w:sz w:val="20"/>
                <w:szCs w:val="20"/>
              </w:rPr>
              <w:t xml:space="preserve">estado de posición </w:t>
            </w:r>
            <w:r>
              <w:rPr>
                <w:rFonts w:ascii="Arial" w:hAnsi="Arial" w:cs="Arial"/>
                <w:sz w:val="20"/>
                <w:szCs w:val="20"/>
              </w:rPr>
              <w:t>f</w:t>
            </w:r>
            <w:r w:rsidRPr="004A01E6">
              <w:rPr>
                <w:rFonts w:ascii="Arial" w:hAnsi="Arial" w:cs="Arial"/>
                <w:sz w:val="20"/>
                <w:szCs w:val="20"/>
              </w:rPr>
              <w:t>inanciera y</w:t>
            </w:r>
            <w:r>
              <w:rPr>
                <w:rFonts w:ascii="Arial" w:hAnsi="Arial" w:cs="Arial"/>
                <w:sz w:val="20"/>
                <w:szCs w:val="20"/>
              </w:rPr>
              <w:t xml:space="preserve"> </w:t>
            </w:r>
            <w:r w:rsidRPr="004A01E6">
              <w:rPr>
                <w:rFonts w:ascii="Arial" w:hAnsi="Arial" w:cs="Arial"/>
                <w:sz w:val="20"/>
                <w:szCs w:val="20"/>
              </w:rPr>
              <w:t>realiza ejercicios relacionados con</w:t>
            </w:r>
            <w:r>
              <w:rPr>
                <w:rFonts w:ascii="Arial" w:hAnsi="Arial" w:cs="Arial"/>
                <w:sz w:val="20"/>
                <w:szCs w:val="20"/>
              </w:rPr>
              <w:t xml:space="preserve"> </w:t>
            </w:r>
            <w:r w:rsidRPr="004A01E6">
              <w:rPr>
                <w:rFonts w:ascii="Arial" w:hAnsi="Arial" w:cs="Arial"/>
                <w:sz w:val="20"/>
                <w:szCs w:val="20"/>
              </w:rPr>
              <w:t>actividades económicas comunes.</w:t>
            </w:r>
          </w:p>
        </w:tc>
      </w:tr>
    </w:tbl>
    <w:p w14:paraId="223F7710" w14:textId="77777777" w:rsidR="00BD66CE" w:rsidRPr="00AB57B9" w:rsidRDefault="00BD66CE" w:rsidP="00BD66CE">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802"/>
        <w:gridCol w:w="2696"/>
        <w:gridCol w:w="2573"/>
        <w:gridCol w:w="2582"/>
        <w:gridCol w:w="2568"/>
      </w:tblGrid>
      <w:tr w:rsidR="00BD66CE" w:rsidRPr="00AB57B9" w14:paraId="2ACCE27E" w14:textId="77777777" w:rsidTr="000E1D7D">
        <w:tc>
          <w:tcPr>
            <w:tcW w:w="2802" w:type="dxa"/>
            <w:vAlign w:val="center"/>
          </w:tcPr>
          <w:p w14:paraId="77C755DC" w14:textId="77777777" w:rsidR="00BD66CE" w:rsidRPr="00AB57B9" w:rsidRDefault="00BD66CE" w:rsidP="004A01E6">
            <w:pPr>
              <w:pStyle w:val="Sinespaciado"/>
              <w:jc w:val="both"/>
              <w:rPr>
                <w:rFonts w:ascii="Arial" w:hAnsi="Arial" w:cs="Arial"/>
                <w:sz w:val="20"/>
                <w:szCs w:val="20"/>
              </w:rPr>
            </w:pPr>
            <w:r w:rsidRPr="00AB57B9">
              <w:rPr>
                <w:rFonts w:ascii="Arial" w:hAnsi="Arial" w:cs="Arial"/>
                <w:sz w:val="20"/>
                <w:szCs w:val="20"/>
              </w:rPr>
              <w:t>Temas y subtemas para desarrollar la competencia específica</w:t>
            </w:r>
          </w:p>
        </w:tc>
        <w:tc>
          <w:tcPr>
            <w:tcW w:w="2696" w:type="dxa"/>
            <w:vAlign w:val="center"/>
          </w:tcPr>
          <w:p w14:paraId="3535C9D7" w14:textId="77777777" w:rsidR="00BD66CE" w:rsidRPr="00AB57B9" w:rsidRDefault="00BD66CE" w:rsidP="004A01E6">
            <w:pPr>
              <w:pStyle w:val="Sinespaciado"/>
              <w:jc w:val="center"/>
              <w:rPr>
                <w:rFonts w:ascii="Arial" w:hAnsi="Arial" w:cs="Arial"/>
                <w:sz w:val="20"/>
                <w:szCs w:val="20"/>
              </w:rPr>
            </w:pPr>
            <w:r w:rsidRPr="00AB57B9">
              <w:rPr>
                <w:rFonts w:ascii="Arial" w:hAnsi="Arial" w:cs="Arial"/>
                <w:sz w:val="20"/>
                <w:szCs w:val="20"/>
              </w:rPr>
              <w:t>Actividades de aprendizaje</w:t>
            </w:r>
          </w:p>
        </w:tc>
        <w:tc>
          <w:tcPr>
            <w:tcW w:w="2573" w:type="dxa"/>
            <w:vAlign w:val="center"/>
          </w:tcPr>
          <w:p w14:paraId="6B8D0CC0" w14:textId="77777777" w:rsidR="00BD66CE" w:rsidRPr="00AB57B9" w:rsidRDefault="00BD66CE" w:rsidP="004A01E6">
            <w:pPr>
              <w:pStyle w:val="Sinespaciado"/>
              <w:jc w:val="center"/>
              <w:rPr>
                <w:rFonts w:ascii="Arial" w:hAnsi="Arial" w:cs="Arial"/>
                <w:sz w:val="20"/>
                <w:szCs w:val="20"/>
              </w:rPr>
            </w:pPr>
            <w:r w:rsidRPr="00AB57B9">
              <w:rPr>
                <w:rFonts w:ascii="Arial" w:hAnsi="Arial" w:cs="Arial"/>
                <w:sz w:val="20"/>
                <w:szCs w:val="20"/>
              </w:rPr>
              <w:t>Actividades de enseñanza</w:t>
            </w:r>
          </w:p>
        </w:tc>
        <w:tc>
          <w:tcPr>
            <w:tcW w:w="2582" w:type="dxa"/>
            <w:vAlign w:val="center"/>
          </w:tcPr>
          <w:p w14:paraId="1D2F252D" w14:textId="77777777" w:rsidR="00BD66CE" w:rsidRPr="00AB57B9" w:rsidRDefault="00BD66CE" w:rsidP="004A01E6">
            <w:pPr>
              <w:pStyle w:val="Sinespaciado"/>
              <w:jc w:val="both"/>
              <w:rPr>
                <w:rFonts w:ascii="Arial" w:hAnsi="Arial" w:cs="Arial"/>
                <w:sz w:val="20"/>
                <w:szCs w:val="20"/>
              </w:rPr>
            </w:pPr>
            <w:r w:rsidRPr="00AB57B9">
              <w:rPr>
                <w:rFonts w:ascii="Arial" w:hAnsi="Arial" w:cs="Arial"/>
                <w:sz w:val="20"/>
                <w:szCs w:val="20"/>
              </w:rPr>
              <w:t>Desarrollo de competencias genéricas</w:t>
            </w:r>
          </w:p>
        </w:tc>
        <w:tc>
          <w:tcPr>
            <w:tcW w:w="2568" w:type="dxa"/>
            <w:vAlign w:val="center"/>
          </w:tcPr>
          <w:p w14:paraId="34B1F9E7" w14:textId="77777777" w:rsidR="00BD66CE" w:rsidRPr="00AB57B9" w:rsidRDefault="00BD66CE" w:rsidP="004A01E6">
            <w:pPr>
              <w:pStyle w:val="Sinespaciado"/>
              <w:jc w:val="center"/>
              <w:rPr>
                <w:rFonts w:ascii="Arial" w:hAnsi="Arial" w:cs="Arial"/>
                <w:sz w:val="20"/>
                <w:szCs w:val="20"/>
              </w:rPr>
            </w:pPr>
            <w:r w:rsidRPr="00AB57B9">
              <w:rPr>
                <w:rFonts w:ascii="Arial" w:hAnsi="Arial" w:cs="Arial"/>
                <w:sz w:val="20"/>
                <w:szCs w:val="20"/>
              </w:rPr>
              <w:t>Horas teórico-práctica</w:t>
            </w:r>
          </w:p>
        </w:tc>
      </w:tr>
      <w:tr w:rsidR="00B0434E" w:rsidRPr="00AB57B9" w14:paraId="578CB965" w14:textId="77777777" w:rsidTr="000E1D7D">
        <w:tc>
          <w:tcPr>
            <w:tcW w:w="2802" w:type="dxa"/>
          </w:tcPr>
          <w:p w14:paraId="1119D1DF" w14:textId="77777777" w:rsidR="00B0434E" w:rsidRPr="004A01E6" w:rsidRDefault="00B0434E" w:rsidP="00B0434E">
            <w:pPr>
              <w:autoSpaceDE w:val="0"/>
              <w:autoSpaceDN w:val="0"/>
              <w:adjustRightInd w:val="0"/>
              <w:jc w:val="both"/>
              <w:rPr>
                <w:rFonts w:ascii="Arial" w:hAnsi="Arial" w:cs="Arial"/>
                <w:sz w:val="20"/>
                <w:szCs w:val="20"/>
              </w:rPr>
            </w:pPr>
            <w:r w:rsidRPr="004A01E6">
              <w:rPr>
                <w:rFonts w:ascii="Arial" w:hAnsi="Arial" w:cs="Arial"/>
                <w:b/>
                <w:sz w:val="20"/>
                <w:szCs w:val="20"/>
              </w:rPr>
              <w:t>Estado de Posición</w:t>
            </w:r>
            <w:r>
              <w:rPr>
                <w:rFonts w:ascii="Arial" w:hAnsi="Arial" w:cs="Arial"/>
                <w:b/>
                <w:sz w:val="20"/>
                <w:szCs w:val="20"/>
              </w:rPr>
              <w:t xml:space="preserve"> </w:t>
            </w:r>
            <w:r w:rsidRPr="004A01E6">
              <w:rPr>
                <w:rFonts w:ascii="Arial" w:hAnsi="Arial" w:cs="Arial"/>
                <w:b/>
                <w:sz w:val="20"/>
                <w:szCs w:val="20"/>
              </w:rPr>
              <w:t>Financiera o</w:t>
            </w:r>
            <w:r>
              <w:rPr>
                <w:rFonts w:ascii="Arial" w:hAnsi="Arial" w:cs="Arial"/>
                <w:b/>
                <w:sz w:val="20"/>
                <w:szCs w:val="20"/>
              </w:rPr>
              <w:t xml:space="preserve"> </w:t>
            </w:r>
            <w:r w:rsidRPr="004A01E6">
              <w:rPr>
                <w:rFonts w:ascii="Arial" w:hAnsi="Arial" w:cs="Arial"/>
                <w:b/>
                <w:sz w:val="20"/>
                <w:szCs w:val="20"/>
              </w:rPr>
              <w:t>balance general.</w:t>
            </w:r>
          </w:p>
          <w:p w14:paraId="2695002D" w14:textId="77777777" w:rsidR="00B0434E" w:rsidRPr="004A01E6" w:rsidRDefault="00B0434E" w:rsidP="00B0434E">
            <w:pPr>
              <w:autoSpaceDE w:val="0"/>
              <w:autoSpaceDN w:val="0"/>
              <w:adjustRightInd w:val="0"/>
              <w:jc w:val="both"/>
              <w:rPr>
                <w:rFonts w:ascii="Arial" w:hAnsi="Arial" w:cs="Arial"/>
                <w:sz w:val="20"/>
                <w:szCs w:val="20"/>
              </w:rPr>
            </w:pPr>
            <w:r w:rsidRPr="004A01E6">
              <w:rPr>
                <w:rFonts w:ascii="Arial" w:hAnsi="Arial" w:cs="Arial"/>
                <w:sz w:val="20"/>
                <w:szCs w:val="20"/>
              </w:rPr>
              <w:t>2.1.- Concepto e importancia del balance general.</w:t>
            </w:r>
          </w:p>
          <w:p w14:paraId="3D347F9C" w14:textId="77777777" w:rsidR="00B0434E" w:rsidRPr="004A01E6" w:rsidRDefault="00B0434E" w:rsidP="00B0434E">
            <w:pPr>
              <w:autoSpaceDE w:val="0"/>
              <w:autoSpaceDN w:val="0"/>
              <w:adjustRightInd w:val="0"/>
              <w:jc w:val="both"/>
              <w:rPr>
                <w:rFonts w:ascii="Arial" w:hAnsi="Arial" w:cs="Arial"/>
                <w:sz w:val="20"/>
                <w:szCs w:val="20"/>
              </w:rPr>
            </w:pPr>
            <w:r w:rsidRPr="004A01E6">
              <w:rPr>
                <w:rFonts w:ascii="Arial" w:hAnsi="Arial" w:cs="Arial"/>
                <w:sz w:val="20"/>
                <w:szCs w:val="20"/>
              </w:rPr>
              <w:t>2.2.-Estructura financiera de la entidad</w:t>
            </w:r>
          </w:p>
          <w:p w14:paraId="22106588" w14:textId="77777777" w:rsidR="00B0434E" w:rsidRPr="004A01E6" w:rsidRDefault="00B0434E" w:rsidP="00B0434E">
            <w:pPr>
              <w:autoSpaceDE w:val="0"/>
              <w:autoSpaceDN w:val="0"/>
              <w:adjustRightInd w:val="0"/>
              <w:jc w:val="both"/>
              <w:rPr>
                <w:rFonts w:ascii="Arial" w:hAnsi="Arial" w:cs="Arial"/>
                <w:sz w:val="20"/>
                <w:szCs w:val="20"/>
              </w:rPr>
            </w:pPr>
            <w:r w:rsidRPr="004A01E6">
              <w:rPr>
                <w:rFonts w:ascii="Arial" w:hAnsi="Arial" w:cs="Arial"/>
                <w:sz w:val="20"/>
                <w:szCs w:val="20"/>
              </w:rPr>
              <w:t>2,2.1. Cuentas del balance</w:t>
            </w:r>
          </w:p>
          <w:p w14:paraId="6A13CE6C" w14:textId="77777777" w:rsidR="00B0434E" w:rsidRPr="004A01E6" w:rsidRDefault="00B0434E" w:rsidP="00B0434E">
            <w:pPr>
              <w:autoSpaceDE w:val="0"/>
              <w:autoSpaceDN w:val="0"/>
              <w:adjustRightInd w:val="0"/>
              <w:jc w:val="both"/>
              <w:rPr>
                <w:rFonts w:ascii="Arial" w:hAnsi="Arial" w:cs="Arial"/>
                <w:sz w:val="20"/>
                <w:szCs w:val="20"/>
              </w:rPr>
            </w:pPr>
            <w:r w:rsidRPr="004A01E6">
              <w:rPr>
                <w:rFonts w:ascii="Arial" w:hAnsi="Arial" w:cs="Arial"/>
                <w:sz w:val="20"/>
                <w:szCs w:val="20"/>
              </w:rPr>
              <w:t>2.2.2. Formas de presentación.</w:t>
            </w:r>
          </w:p>
          <w:p w14:paraId="14E2F209" w14:textId="77777777" w:rsidR="00B0434E" w:rsidRPr="004A01E6" w:rsidRDefault="00B0434E" w:rsidP="00B0434E">
            <w:pPr>
              <w:autoSpaceDE w:val="0"/>
              <w:autoSpaceDN w:val="0"/>
              <w:adjustRightInd w:val="0"/>
              <w:jc w:val="both"/>
              <w:rPr>
                <w:rFonts w:ascii="Arial" w:hAnsi="Arial" w:cs="Arial"/>
                <w:sz w:val="20"/>
                <w:szCs w:val="20"/>
              </w:rPr>
            </w:pPr>
            <w:r w:rsidRPr="004A01E6">
              <w:rPr>
                <w:rFonts w:ascii="Arial" w:hAnsi="Arial" w:cs="Arial"/>
                <w:sz w:val="20"/>
                <w:szCs w:val="20"/>
              </w:rPr>
              <w:t>2.3.- Teoría de la partida doble</w:t>
            </w:r>
          </w:p>
          <w:p w14:paraId="616BECDA" w14:textId="77777777" w:rsidR="00B0434E" w:rsidRPr="004A01E6" w:rsidRDefault="00B0434E" w:rsidP="00B0434E">
            <w:pPr>
              <w:autoSpaceDE w:val="0"/>
              <w:autoSpaceDN w:val="0"/>
              <w:adjustRightInd w:val="0"/>
              <w:jc w:val="both"/>
              <w:rPr>
                <w:rFonts w:ascii="Arial" w:hAnsi="Arial" w:cs="Arial"/>
                <w:sz w:val="20"/>
                <w:szCs w:val="20"/>
              </w:rPr>
            </w:pPr>
            <w:r w:rsidRPr="004A01E6">
              <w:rPr>
                <w:rFonts w:ascii="Arial" w:hAnsi="Arial" w:cs="Arial"/>
                <w:sz w:val="20"/>
                <w:szCs w:val="20"/>
              </w:rPr>
              <w:t>2.4.- Reglas del cargo y del abono</w:t>
            </w:r>
          </w:p>
          <w:p w14:paraId="046A6022" w14:textId="77777777" w:rsidR="00B0434E" w:rsidRPr="004A01E6" w:rsidRDefault="00B0434E" w:rsidP="00B0434E">
            <w:pPr>
              <w:autoSpaceDE w:val="0"/>
              <w:autoSpaceDN w:val="0"/>
              <w:adjustRightInd w:val="0"/>
              <w:jc w:val="both"/>
              <w:rPr>
                <w:rFonts w:ascii="Arial" w:hAnsi="Arial" w:cs="Arial"/>
                <w:sz w:val="20"/>
                <w:szCs w:val="20"/>
              </w:rPr>
            </w:pPr>
            <w:r w:rsidRPr="004A01E6">
              <w:rPr>
                <w:rFonts w:ascii="Arial" w:hAnsi="Arial" w:cs="Arial"/>
                <w:sz w:val="20"/>
                <w:szCs w:val="20"/>
              </w:rPr>
              <w:t>2.5.- Procesos contables hasta la balanza de comprobación.</w:t>
            </w:r>
          </w:p>
          <w:p w14:paraId="7FF6B244" w14:textId="77777777" w:rsidR="00B0434E" w:rsidRPr="004A01E6" w:rsidRDefault="00B0434E" w:rsidP="00B0434E">
            <w:pPr>
              <w:autoSpaceDE w:val="0"/>
              <w:autoSpaceDN w:val="0"/>
              <w:adjustRightInd w:val="0"/>
              <w:jc w:val="both"/>
              <w:rPr>
                <w:rFonts w:ascii="Arial" w:hAnsi="Arial" w:cs="Arial"/>
                <w:sz w:val="20"/>
                <w:szCs w:val="20"/>
              </w:rPr>
            </w:pPr>
            <w:r w:rsidRPr="004A01E6">
              <w:rPr>
                <w:rFonts w:ascii="Arial" w:hAnsi="Arial" w:cs="Arial"/>
                <w:sz w:val="20"/>
                <w:szCs w:val="20"/>
              </w:rPr>
              <w:t>2.6.- Elaboración del balance general</w:t>
            </w:r>
          </w:p>
          <w:p w14:paraId="3621EA91" w14:textId="77777777" w:rsidR="00B0434E" w:rsidRPr="004A01E6" w:rsidRDefault="00B0434E" w:rsidP="00B0434E">
            <w:pPr>
              <w:autoSpaceDE w:val="0"/>
              <w:autoSpaceDN w:val="0"/>
              <w:adjustRightInd w:val="0"/>
              <w:jc w:val="both"/>
              <w:rPr>
                <w:rFonts w:ascii="Arial" w:hAnsi="Arial" w:cs="Arial"/>
                <w:sz w:val="20"/>
                <w:szCs w:val="20"/>
              </w:rPr>
            </w:pPr>
            <w:r w:rsidRPr="004A01E6">
              <w:rPr>
                <w:rFonts w:ascii="Arial" w:hAnsi="Arial" w:cs="Arial"/>
                <w:sz w:val="20"/>
                <w:szCs w:val="20"/>
              </w:rPr>
              <w:t>– Caso práctico.</w:t>
            </w:r>
          </w:p>
        </w:tc>
        <w:tc>
          <w:tcPr>
            <w:tcW w:w="2696" w:type="dxa"/>
          </w:tcPr>
          <w:p w14:paraId="4E308CEC" w14:textId="77777777" w:rsidR="00B0434E" w:rsidRPr="00EA32AA" w:rsidRDefault="00B0434E" w:rsidP="00B0434E">
            <w:pPr>
              <w:pStyle w:val="Sinespaciado"/>
              <w:tabs>
                <w:tab w:val="left" w:pos="0"/>
                <w:tab w:val="left" w:pos="95"/>
                <w:tab w:val="left" w:pos="236"/>
              </w:tabs>
              <w:jc w:val="both"/>
              <w:rPr>
                <w:rFonts w:ascii="Arial" w:hAnsi="Arial" w:cs="Arial"/>
                <w:b/>
                <w:sz w:val="18"/>
                <w:szCs w:val="18"/>
              </w:rPr>
            </w:pPr>
            <w:r w:rsidRPr="00EA32AA">
              <w:rPr>
                <w:rFonts w:ascii="Arial" w:hAnsi="Arial" w:cs="Arial"/>
                <w:b/>
                <w:sz w:val="18"/>
                <w:szCs w:val="18"/>
              </w:rPr>
              <w:t xml:space="preserve">El aprendiz: </w:t>
            </w:r>
          </w:p>
          <w:p w14:paraId="379B282E" w14:textId="282E2C16" w:rsidR="00B0434E" w:rsidRPr="00EA32AA" w:rsidRDefault="00B0434E" w:rsidP="00B0434E">
            <w:pPr>
              <w:pStyle w:val="Sinespaciado"/>
              <w:numPr>
                <w:ilvl w:val="0"/>
                <w:numId w:val="27"/>
              </w:numPr>
              <w:tabs>
                <w:tab w:val="clear" w:pos="720"/>
                <w:tab w:val="left" w:pos="0"/>
                <w:tab w:val="left" w:pos="95"/>
                <w:tab w:val="left" w:pos="236"/>
              </w:tabs>
              <w:autoSpaceDE w:val="0"/>
              <w:autoSpaceDN w:val="0"/>
              <w:adjustRightInd w:val="0"/>
              <w:ind w:left="214" w:hanging="214"/>
              <w:jc w:val="both"/>
              <w:rPr>
                <w:rFonts w:ascii="Arial" w:hAnsi="Arial" w:cs="Arial"/>
                <w:color w:val="000000"/>
                <w:sz w:val="18"/>
                <w:szCs w:val="18"/>
                <w:highlight w:val="yellow"/>
                <w:lang w:val="es-ES_tradnl" w:eastAsia="es-ES_tradnl"/>
              </w:rPr>
            </w:pPr>
            <w:r w:rsidRPr="00EA32AA">
              <w:rPr>
                <w:rFonts w:ascii="Arial" w:hAnsi="Arial" w:cs="Arial"/>
                <w:sz w:val="18"/>
                <w:szCs w:val="18"/>
              </w:rPr>
              <w:t>Resuelve la evaluación de la primera unidad</w:t>
            </w:r>
            <w:r w:rsidR="00153BB8">
              <w:rPr>
                <w:rFonts w:ascii="Arial" w:hAnsi="Arial" w:cs="Arial"/>
                <w:sz w:val="18"/>
                <w:szCs w:val="18"/>
              </w:rPr>
              <w:t>.</w:t>
            </w:r>
          </w:p>
          <w:p w14:paraId="56613C82" w14:textId="618140DF" w:rsidR="00B0434E" w:rsidRPr="00EA32AA" w:rsidRDefault="00B0434E" w:rsidP="00B0434E">
            <w:pPr>
              <w:pStyle w:val="Sinespaciado"/>
              <w:numPr>
                <w:ilvl w:val="0"/>
                <w:numId w:val="27"/>
              </w:numPr>
              <w:tabs>
                <w:tab w:val="clear" w:pos="720"/>
                <w:tab w:val="left" w:pos="0"/>
                <w:tab w:val="left" w:pos="95"/>
                <w:tab w:val="left" w:pos="236"/>
              </w:tabs>
              <w:autoSpaceDE w:val="0"/>
              <w:autoSpaceDN w:val="0"/>
              <w:adjustRightInd w:val="0"/>
              <w:ind w:left="214" w:hanging="214"/>
              <w:jc w:val="both"/>
              <w:rPr>
                <w:rFonts w:ascii="Arial" w:hAnsi="Arial" w:cs="Arial"/>
                <w:color w:val="000000"/>
                <w:sz w:val="18"/>
                <w:szCs w:val="18"/>
                <w:lang w:val="es-ES_tradnl" w:eastAsia="es-ES_tradnl"/>
              </w:rPr>
            </w:pPr>
            <w:r w:rsidRPr="00EA32AA">
              <w:rPr>
                <w:rFonts w:ascii="Arial" w:hAnsi="Arial" w:cs="Arial"/>
                <w:sz w:val="18"/>
                <w:szCs w:val="18"/>
              </w:rPr>
              <w:t xml:space="preserve">Investiga el concepto e importancia del balance general y lo sube a la </w:t>
            </w:r>
            <w:r w:rsidRPr="00153BB8">
              <w:rPr>
                <w:rFonts w:ascii="Arial" w:hAnsi="Arial" w:cs="Arial"/>
                <w:sz w:val="18"/>
                <w:szCs w:val="18"/>
              </w:rPr>
              <w:t>plataforma Classroom</w:t>
            </w:r>
            <w:r w:rsidRPr="00EA32AA">
              <w:rPr>
                <w:rFonts w:ascii="Arial" w:hAnsi="Arial" w:cs="Arial"/>
                <w:sz w:val="18"/>
                <w:szCs w:val="18"/>
              </w:rPr>
              <w:t xml:space="preserve">, </w:t>
            </w:r>
            <w:r w:rsidR="00153BB8">
              <w:rPr>
                <w:rFonts w:ascii="Arial" w:hAnsi="Arial" w:cs="Arial"/>
                <w:sz w:val="18"/>
                <w:szCs w:val="18"/>
              </w:rPr>
              <w:t xml:space="preserve">en clase </w:t>
            </w:r>
            <w:r w:rsidRPr="00EA32AA">
              <w:rPr>
                <w:rFonts w:ascii="Arial" w:hAnsi="Arial" w:cs="Arial"/>
                <w:sz w:val="18"/>
                <w:szCs w:val="18"/>
              </w:rPr>
              <w:t>se analiza lo investigado,</w:t>
            </w:r>
          </w:p>
          <w:p w14:paraId="6B5B3239" w14:textId="77777777" w:rsidR="00B0434E" w:rsidRPr="00153BB8" w:rsidRDefault="00B0434E" w:rsidP="00B0434E">
            <w:pPr>
              <w:pStyle w:val="Sinespaciado"/>
              <w:numPr>
                <w:ilvl w:val="0"/>
                <w:numId w:val="27"/>
              </w:numPr>
              <w:tabs>
                <w:tab w:val="clear" w:pos="720"/>
                <w:tab w:val="left" w:pos="95"/>
                <w:tab w:val="left" w:pos="236"/>
              </w:tabs>
              <w:autoSpaceDE w:val="0"/>
              <w:autoSpaceDN w:val="0"/>
              <w:adjustRightInd w:val="0"/>
              <w:ind w:left="214" w:hanging="214"/>
              <w:jc w:val="both"/>
              <w:rPr>
                <w:rFonts w:ascii="Arial" w:hAnsi="Arial" w:cs="Arial"/>
                <w:color w:val="000000"/>
                <w:sz w:val="18"/>
                <w:szCs w:val="18"/>
                <w:lang w:val="es-ES_tradnl" w:eastAsia="es-ES_tradnl"/>
              </w:rPr>
            </w:pPr>
            <w:r w:rsidRPr="00EA32AA">
              <w:rPr>
                <w:rFonts w:ascii="Arial" w:hAnsi="Arial" w:cs="Arial"/>
                <w:sz w:val="18"/>
                <w:szCs w:val="18"/>
              </w:rPr>
              <w:t xml:space="preserve">Realiza de manera individual un mapa conceptual de la estructura financiera de la entidad y lo sube a </w:t>
            </w:r>
            <w:r w:rsidRPr="00153BB8">
              <w:rPr>
                <w:rFonts w:ascii="Arial" w:hAnsi="Arial" w:cs="Arial"/>
                <w:sz w:val="18"/>
                <w:szCs w:val="18"/>
              </w:rPr>
              <w:t>Classroom</w:t>
            </w:r>
          </w:p>
          <w:p w14:paraId="24A29D3C" w14:textId="072521F3" w:rsidR="00B0434E" w:rsidRPr="00EA32AA" w:rsidRDefault="00B0434E" w:rsidP="00B0434E">
            <w:pPr>
              <w:pStyle w:val="Sinespaciado"/>
              <w:numPr>
                <w:ilvl w:val="0"/>
                <w:numId w:val="27"/>
              </w:numPr>
              <w:tabs>
                <w:tab w:val="clear" w:pos="720"/>
                <w:tab w:val="left" w:pos="95"/>
                <w:tab w:val="left" w:pos="236"/>
              </w:tabs>
              <w:autoSpaceDE w:val="0"/>
              <w:autoSpaceDN w:val="0"/>
              <w:adjustRightInd w:val="0"/>
              <w:ind w:left="214" w:hanging="214"/>
              <w:jc w:val="both"/>
              <w:rPr>
                <w:rFonts w:ascii="Arial" w:hAnsi="Arial" w:cs="Arial"/>
                <w:color w:val="000000"/>
                <w:sz w:val="18"/>
                <w:szCs w:val="18"/>
                <w:lang w:val="es-ES_tradnl" w:eastAsia="es-ES_tradnl"/>
              </w:rPr>
            </w:pPr>
            <w:r w:rsidRPr="00EA32AA">
              <w:rPr>
                <w:rFonts w:ascii="Arial" w:hAnsi="Arial" w:cs="Arial"/>
                <w:color w:val="000000"/>
                <w:sz w:val="18"/>
                <w:szCs w:val="18"/>
                <w:lang w:val="es-ES_tradnl" w:eastAsia="es-ES_tradnl"/>
              </w:rPr>
              <w:t xml:space="preserve">  Memoriza las cuentas  de balance y forma oral se las dice al facilitador</w:t>
            </w:r>
            <w:r w:rsidR="00153BB8">
              <w:rPr>
                <w:rFonts w:ascii="Arial" w:hAnsi="Arial" w:cs="Arial"/>
                <w:color w:val="000000"/>
                <w:sz w:val="18"/>
                <w:szCs w:val="18"/>
                <w:lang w:val="es-ES_tradnl" w:eastAsia="es-ES_tradnl"/>
              </w:rPr>
              <w:t>.</w:t>
            </w:r>
          </w:p>
          <w:p w14:paraId="0D76C943" w14:textId="77777777" w:rsidR="00B0434E" w:rsidRPr="00BF56AF" w:rsidRDefault="00B0434E" w:rsidP="00B0434E">
            <w:pPr>
              <w:numPr>
                <w:ilvl w:val="0"/>
                <w:numId w:val="27"/>
              </w:numPr>
              <w:tabs>
                <w:tab w:val="num" w:pos="214"/>
              </w:tabs>
              <w:autoSpaceDE w:val="0"/>
              <w:autoSpaceDN w:val="0"/>
              <w:adjustRightInd w:val="0"/>
              <w:ind w:left="214" w:hanging="214"/>
              <w:jc w:val="both"/>
              <w:rPr>
                <w:rFonts w:ascii="Arial" w:hAnsi="Arial" w:cs="Arial"/>
                <w:color w:val="000000"/>
                <w:sz w:val="18"/>
                <w:szCs w:val="18"/>
                <w:lang w:val="es-ES_tradnl" w:eastAsia="es-ES_tradnl"/>
              </w:rPr>
            </w:pPr>
            <w:r w:rsidRPr="00EA32AA">
              <w:rPr>
                <w:rFonts w:ascii="Arial" w:hAnsi="Arial" w:cs="Arial"/>
                <w:color w:val="000000"/>
                <w:sz w:val="18"/>
                <w:szCs w:val="18"/>
                <w:lang w:val="es-ES_tradnl" w:eastAsia="es-ES_tradnl"/>
              </w:rPr>
              <w:t xml:space="preserve">A partir de un listado de cuentas, clasificará y elaborará un estado de situación financiera y lo subirá a la </w:t>
            </w:r>
            <w:r w:rsidRPr="00BF56AF">
              <w:rPr>
                <w:rFonts w:ascii="Arial" w:hAnsi="Arial" w:cs="Arial"/>
                <w:color w:val="000000"/>
                <w:sz w:val="18"/>
                <w:szCs w:val="18"/>
                <w:lang w:val="es-ES_tradnl" w:eastAsia="es-ES_tradnl"/>
              </w:rPr>
              <w:t>plataforma Classroom.</w:t>
            </w:r>
          </w:p>
          <w:p w14:paraId="2113C73D" w14:textId="77777777" w:rsidR="00B0434E" w:rsidRPr="00BF56AF" w:rsidRDefault="00B0434E" w:rsidP="00EA32AA">
            <w:pPr>
              <w:numPr>
                <w:ilvl w:val="0"/>
                <w:numId w:val="27"/>
              </w:numPr>
              <w:tabs>
                <w:tab w:val="num" w:pos="214"/>
              </w:tabs>
              <w:autoSpaceDE w:val="0"/>
              <w:autoSpaceDN w:val="0"/>
              <w:adjustRightInd w:val="0"/>
              <w:ind w:left="214" w:hanging="214"/>
              <w:jc w:val="both"/>
              <w:rPr>
                <w:rFonts w:ascii="Arial" w:hAnsi="Arial" w:cs="Arial"/>
                <w:sz w:val="18"/>
                <w:szCs w:val="18"/>
              </w:rPr>
            </w:pPr>
            <w:r w:rsidRPr="00EA32AA">
              <w:rPr>
                <w:rFonts w:ascii="Arial" w:hAnsi="Arial"/>
                <w:sz w:val="18"/>
                <w:szCs w:val="18"/>
                <w:lang w:eastAsia="es-MX"/>
              </w:rPr>
              <w:t>Elaboran ejercicios de balance general propuestos por el docente</w:t>
            </w:r>
            <w:r w:rsidRPr="00EA32AA">
              <w:rPr>
                <w:rFonts w:ascii="Arial" w:hAnsi="Arial" w:cs="Arial"/>
                <w:sz w:val="18"/>
                <w:szCs w:val="18"/>
              </w:rPr>
              <w:t xml:space="preserve"> y lo</w:t>
            </w:r>
            <w:r w:rsidR="00EA32AA" w:rsidRPr="00EA32AA">
              <w:rPr>
                <w:rFonts w:ascii="Arial" w:hAnsi="Arial" w:cs="Arial"/>
                <w:sz w:val="18"/>
                <w:szCs w:val="18"/>
              </w:rPr>
              <w:t>s</w:t>
            </w:r>
            <w:r w:rsidRPr="00EA32AA">
              <w:rPr>
                <w:rFonts w:ascii="Arial" w:hAnsi="Arial" w:cs="Arial"/>
                <w:sz w:val="18"/>
                <w:szCs w:val="18"/>
              </w:rPr>
              <w:t xml:space="preserve"> suben a </w:t>
            </w:r>
            <w:r w:rsidRPr="00BF56AF">
              <w:rPr>
                <w:rFonts w:ascii="Arial" w:hAnsi="Arial" w:cs="Arial"/>
                <w:sz w:val="18"/>
                <w:szCs w:val="18"/>
              </w:rPr>
              <w:t>Classroom</w:t>
            </w:r>
          </w:p>
          <w:p w14:paraId="0ECF35F9" w14:textId="4DF957ED" w:rsidR="00EA32AA" w:rsidRPr="00EA32AA" w:rsidRDefault="00EA32AA" w:rsidP="00EA32AA">
            <w:pPr>
              <w:pStyle w:val="Sinespaciado"/>
              <w:numPr>
                <w:ilvl w:val="0"/>
                <w:numId w:val="28"/>
              </w:numPr>
              <w:ind w:left="172" w:hanging="172"/>
              <w:jc w:val="both"/>
              <w:rPr>
                <w:rFonts w:ascii="Arial" w:hAnsi="Arial"/>
                <w:sz w:val="18"/>
                <w:szCs w:val="18"/>
                <w:lang w:eastAsia="es-MX"/>
              </w:rPr>
            </w:pPr>
            <w:r>
              <w:rPr>
                <w:rFonts w:ascii="Arial" w:hAnsi="Arial"/>
                <w:sz w:val="18"/>
                <w:szCs w:val="18"/>
                <w:lang w:eastAsia="es-MX"/>
              </w:rPr>
              <w:t>Investiga</w:t>
            </w:r>
            <w:r w:rsidRPr="00EA32AA">
              <w:rPr>
                <w:rFonts w:ascii="Arial" w:hAnsi="Arial"/>
                <w:sz w:val="18"/>
                <w:szCs w:val="18"/>
                <w:lang w:eastAsia="es-MX"/>
              </w:rPr>
              <w:t xml:space="preserve"> la teoría de la partida doble y las reglas del cargo y del abono y las sube a </w:t>
            </w:r>
            <w:r w:rsidRPr="00BF56AF">
              <w:rPr>
                <w:rFonts w:ascii="Arial" w:hAnsi="Arial"/>
                <w:sz w:val="18"/>
                <w:szCs w:val="18"/>
                <w:lang w:eastAsia="es-MX"/>
              </w:rPr>
              <w:t>Classroom</w:t>
            </w:r>
            <w:r w:rsidR="00BF56AF">
              <w:rPr>
                <w:rFonts w:ascii="Arial" w:hAnsi="Arial"/>
                <w:sz w:val="18"/>
                <w:szCs w:val="18"/>
                <w:lang w:eastAsia="es-MX"/>
              </w:rPr>
              <w:t>, en plenaria s</w:t>
            </w:r>
            <w:r>
              <w:rPr>
                <w:rFonts w:ascii="Arial" w:hAnsi="Arial"/>
                <w:sz w:val="18"/>
                <w:szCs w:val="18"/>
                <w:lang w:eastAsia="es-MX"/>
              </w:rPr>
              <w:t>e comenta la investigación.</w:t>
            </w:r>
          </w:p>
          <w:p w14:paraId="3E563785" w14:textId="77777777" w:rsidR="00ED403D" w:rsidRPr="00ED403D" w:rsidRDefault="00ED403D" w:rsidP="00ED403D">
            <w:pPr>
              <w:pStyle w:val="Prrafodelista"/>
              <w:numPr>
                <w:ilvl w:val="0"/>
                <w:numId w:val="28"/>
              </w:numPr>
              <w:autoSpaceDE w:val="0"/>
              <w:autoSpaceDN w:val="0"/>
              <w:adjustRightInd w:val="0"/>
              <w:ind w:left="172" w:hanging="172"/>
              <w:jc w:val="both"/>
              <w:rPr>
                <w:rFonts w:ascii="Arial" w:hAnsi="Arial" w:cs="Arial"/>
                <w:sz w:val="18"/>
                <w:szCs w:val="18"/>
              </w:rPr>
            </w:pPr>
            <w:r>
              <w:rPr>
                <w:rFonts w:ascii="Arial" w:hAnsi="Arial" w:cs="Arial"/>
                <w:sz w:val="18"/>
                <w:szCs w:val="18"/>
              </w:rPr>
              <w:t>Elabora</w:t>
            </w:r>
            <w:r w:rsidRPr="00ED403D">
              <w:rPr>
                <w:rFonts w:ascii="Arial" w:hAnsi="Arial" w:cs="Arial"/>
                <w:sz w:val="18"/>
                <w:szCs w:val="18"/>
              </w:rPr>
              <w:t xml:space="preserve"> ejercicios</w:t>
            </w:r>
            <w:r>
              <w:rPr>
                <w:rFonts w:ascii="Arial" w:hAnsi="Arial" w:cs="Arial"/>
                <w:sz w:val="18"/>
                <w:szCs w:val="18"/>
              </w:rPr>
              <w:t xml:space="preserve"> apoyado por el docente</w:t>
            </w:r>
            <w:r w:rsidRPr="00ED403D">
              <w:rPr>
                <w:rFonts w:ascii="Arial" w:hAnsi="Arial" w:cs="Arial"/>
                <w:sz w:val="18"/>
                <w:szCs w:val="18"/>
              </w:rPr>
              <w:t xml:space="preserve"> por medio de esquema de mayor, balanza</w:t>
            </w:r>
            <w:r>
              <w:rPr>
                <w:rFonts w:ascii="Arial" w:hAnsi="Arial" w:cs="Arial"/>
                <w:sz w:val="18"/>
                <w:szCs w:val="18"/>
              </w:rPr>
              <w:t xml:space="preserve"> </w:t>
            </w:r>
            <w:r w:rsidRPr="00ED403D">
              <w:rPr>
                <w:rFonts w:ascii="Arial" w:hAnsi="Arial" w:cs="Arial"/>
                <w:sz w:val="18"/>
                <w:szCs w:val="18"/>
              </w:rPr>
              <w:t xml:space="preserve">de     comprobación y balance general para que </w:t>
            </w:r>
            <w:r w:rsidRPr="00ED403D">
              <w:rPr>
                <w:rFonts w:ascii="Arial" w:hAnsi="Arial" w:cs="Arial"/>
                <w:sz w:val="18"/>
                <w:szCs w:val="18"/>
              </w:rPr>
              <w:lastRenderedPageBreak/>
              <w:t xml:space="preserve">conozca el proceso contable y los sube a </w:t>
            </w:r>
            <w:r w:rsidRPr="00BF56AF">
              <w:rPr>
                <w:rFonts w:ascii="Arial" w:hAnsi="Arial" w:cs="Arial"/>
                <w:sz w:val="18"/>
                <w:szCs w:val="18"/>
              </w:rPr>
              <w:t>Classroom.</w:t>
            </w:r>
          </w:p>
          <w:p w14:paraId="0C9CCDA6" w14:textId="77777777" w:rsidR="00EA32AA" w:rsidRPr="00EA32AA" w:rsidRDefault="00EA32AA" w:rsidP="00D856AD">
            <w:pPr>
              <w:autoSpaceDE w:val="0"/>
              <w:autoSpaceDN w:val="0"/>
              <w:adjustRightInd w:val="0"/>
              <w:ind w:left="214"/>
              <w:jc w:val="both"/>
              <w:rPr>
                <w:rFonts w:ascii="Arial" w:hAnsi="Arial" w:cs="Arial"/>
                <w:sz w:val="18"/>
                <w:szCs w:val="18"/>
              </w:rPr>
            </w:pPr>
          </w:p>
        </w:tc>
        <w:tc>
          <w:tcPr>
            <w:tcW w:w="2573" w:type="dxa"/>
          </w:tcPr>
          <w:p w14:paraId="768A1518" w14:textId="77777777" w:rsidR="00B0434E" w:rsidRPr="0071108E" w:rsidRDefault="00B0434E" w:rsidP="00B0434E">
            <w:pPr>
              <w:pStyle w:val="Sinespaciado"/>
              <w:ind w:left="175" w:hanging="142"/>
              <w:jc w:val="both"/>
              <w:rPr>
                <w:rFonts w:ascii="Arial" w:hAnsi="Arial" w:cs="Arial"/>
                <w:b/>
                <w:sz w:val="18"/>
                <w:szCs w:val="18"/>
              </w:rPr>
            </w:pPr>
            <w:r w:rsidRPr="0071108E">
              <w:rPr>
                <w:rFonts w:ascii="Arial" w:hAnsi="Arial" w:cs="Arial"/>
                <w:b/>
                <w:sz w:val="18"/>
                <w:szCs w:val="18"/>
              </w:rPr>
              <w:lastRenderedPageBreak/>
              <w:t>El facilitador:</w:t>
            </w:r>
          </w:p>
          <w:p w14:paraId="2A5837F9" w14:textId="4ED5BE42" w:rsidR="00B0434E" w:rsidRPr="00054B31" w:rsidRDefault="00B0434E" w:rsidP="00B0434E">
            <w:pPr>
              <w:pStyle w:val="Sinespaciado"/>
              <w:numPr>
                <w:ilvl w:val="0"/>
                <w:numId w:val="28"/>
              </w:numPr>
              <w:ind w:left="175" w:hanging="142"/>
              <w:jc w:val="both"/>
              <w:rPr>
                <w:rFonts w:ascii="Arial" w:hAnsi="Arial" w:cs="Arial"/>
                <w:sz w:val="18"/>
                <w:szCs w:val="18"/>
              </w:rPr>
            </w:pPr>
            <w:r>
              <w:rPr>
                <w:rFonts w:ascii="Arial" w:hAnsi="Arial" w:cs="Arial"/>
                <w:sz w:val="18"/>
                <w:szCs w:val="18"/>
              </w:rPr>
              <w:t xml:space="preserve"> Da a conocer el temario de </w:t>
            </w:r>
            <w:r w:rsidRPr="00054B31">
              <w:rPr>
                <w:rFonts w:ascii="Arial" w:hAnsi="Arial" w:cs="Arial"/>
                <w:sz w:val="18"/>
                <w:szCs w:val="18"/>
              </w:rPr>
              <w:t>la unidad</w:t>
            </w:r>
            <w:r>
              <w:rPr>
                <w:rFonts w:ascii="Arial" w:hAnsi="Arial" w:cs="Arial"/>
                <w:sz w:val="18"/>
                <w:szCs w:val="18"/>
              </w:rPr>
              <w:t xml:space="preserve"> II</w:t>
            </w:r>
            <w:r w:rsidRPr="00054B31">
              <w:rPr>
                <w:rFonts w:ascii="Arial" w:hAnsi="Arial" w:cs="Arial"/>
                <w:sz w:val="18"/>
                <w:szCs w:val="18"/>
              </w:rPr>
              <w:t xml:space="preserve">, </w:t>
            </w:r>
            <w:r>
              <w:rPr>
                <w:rFonts w:ascii="Arial" w:hAnsi="Arial" w:cs="Arial"/>
                <w:sz w:val="18"/>
                <w:szCs w:val="18"/>
              </w:rPr>
              <w:t>la competencia específica</w:t>
            </w:r>
            <w:r w:rsidRPr="00054B31">
              <w:rPr>
                <w:rFonts w:ascii="Arial" w:hAnsi="Arial" w:cs="Arial"/>
                <w:sz w:val="18"/>
                <w:szCs w:val="18"/>
              </w:rPr>
              <w:t>, los criterios de acreditación y da una explicación general de la misma</w:t>
            </w:r>
            <w:r w:rsidR="00BF56AF">
              <w:rPr>
                <w:rFonts w:ascii="Arial" w:hAnsi="Arial" w:cs="Arial"/>
                <w:sz w:val="18"/>
                <w:szCs w:val="18"/>
              </w:rPr>
              <w:t>.</w:t>
            </w:r>
          </w:p>
          <w:p w14:paraId="156827D9" w14:textId="3A560AFD" w:rsidR="00B0434E" w:rsidRDefault="00B0434E" w:rsidP="00B0434E">
            <w:pPr>
              <w:pStyle w:val="Sinespaciado"/>
              <w:numPr>
                <w:ilvl w:val="0"/>
                <w:numId w:val="28"/>
              </w:numPr>
              <w:ind w:left="175" w:hanging="142"/>
              <w:jc w:val="both"/>
              <w:rPr>
                <w:rFonts w:ascii="Arial" w:hAnsi="Arial" w:cs="Arial"/>
                <w:sz w:val="18"/>
                <w:szCs w:val="18"/>
              </w:rPr>
            </w:pPr>
            <w:r w:rsidRPr="00054B31">
              <w:rPr>
                <w:rFonts w:ascii="Arial" w:hAnsi="Arial" w:cs="Arial"/>
                <w:sz w:val="18"/>
                <w:szCs w:val="18"/>
              </w:rPr>
              <w:t>Aplica la evaluación de la unidad 1</w:t>
            </w:r>
            <w:r w:rsidR="00BF56AF">
              <w:rPr>
                <w:rFonts w:ascii="Arial" w:hAnsi="Arial" w:cs="Arial"/>
                <w:sz w:val="18"/>
                <w:szCs w:val="18"/>
              </w:rPr>
              <w:t>.</w:t>
            </w:r>
          </w:p>
          <w:p w14:paraId="57CD61E2" w14:textId="6B5AE620" w:rsidR="00B0434E" w:rsidRPr="00B0434E" w:rsidRDefault="00B0434E" w:rsidP="00B0434E">
            <w:pPr>
              <w:pStyle w:val="Sinespaciado"/>
              <w:numPr>
                <w:ilvl w:val="0"/>
                <w:numId w:val="28"/>
              </w:numPr>
              <w:ind w:left="175" w:hanging="142"/>
              <w:jc w:val="both"/>
              <w:rPr>
                <w:rFonts w:ascii="Arial" w:hAnsi="Arial" w:cs="Arial"/>
                <w:sz w:val="18"/>
                <w:szCs w:val="18"/>
                <w:highlight w:val="yellow"/>
              </w:rPr>
            </w:pPr>
            <w:r>
              <w:rPr>
                <w:rFonts w:ascii="Arial" w:hAnsi="Arial" w:cs="Arial"/>
                <w:sz w:val="18"/>
                <w:szCs w:val="18"/>
              </w:rPr>
              <w:t xml:space="preserve">Solicita que de manera individual investiguen el concepto e importancia del balance general y lo </w:t>
            </w:r>
            <w:r w:rsidRPr="00BF56AF">
              <w:rPr>
                <w:rFonts w:ascii="Arial" w:hAnsi="Arial" w:cs="Arial"/>
                <w:sz w:val="18"/>
                <w:szCs w:val="18"/>
              </w:rPr>
              <w:t>subiran a la plataforma de Classroom</w:t>
            </w:r>
            <w:r>
              <w:rPr>
                <w:rFonts w:ascii="Arial" w:hAnsi="Arial" w:cs="Arial"/>
                <w:sz w:val="18"/>
                <w:szCs w:val="18"/>
              </w:rPr>
              <w:t xml:space="preserve">  y en grupo se analiza lo investigado</w:t>
            </w:r>
            <w:r w:rsidR="00BF56AF">
              <w:rPr>
                <w:rFonts w:ascii="Arial" w:hAnsi="Arial" w:cs="Arial"/>
                <w:sz w:val="18"/>
                <w:szCs w:val="18"/>
              </w:rPr>
              <w:t>.</w:t>
            </w:r>
          </w:p>
          <w:p w14:paraId="7D3101D3" w14:textId="77777777" w:rsidR="00B0434E" w:rsidRPr="00BF56AF" w:rsidRDefault="00B0434E" w:rsidP="00B0434E">
            <w:pPr>
              <w:pStyle w:val="Sinespaciado"/>
              <w:numPr>
                <w:ilvl w:val="0"/>
                <w:numId w:val="28"/>
              </w:numPr>
              <w:ind w:left="175" w:hanging="142"/>
              <w:jc w:val="both"/>
              <w:rPr>
                <w:rFonts w:ascii="Arial" w:hAnsi="Arial" w:cs="Arial"/>
                <w:sz w:val="18"/>
                <w:szCs w:val="18"/>
              </w:rPr>
            </w:pPr>
            <w:r w:rsidRPr="00B0434E">
              <w:rPr>
                <w:rFonts w:ascii="Arial" w:hAnsi="Arial" w:cs="Arial"/>
                <w:sz w:val="18"/>
                <w:szCs w:val="18"/>
              </w:rPr>
              <w:t>De manera individual se le solicita al participante que realice un mapa conceptual de la estruc</w:t>
            </w:r>
            <w:r>
              <w:rPr>
                <w:rFonts w:ascii="Arial" w:hAnsi="Arial" w:cs="Arial"/>
                <w:sz w:val="18"/>
                <w:szCs w:val="18"/>
              </w:rPr>
              <w:t xml:space="preserve">tura financiera de la entidad y lo subirá a </w:t>
            </w:r>
            <w:r w:rsidRPr="00BF56AF">
              <w:rPr>
                <w:rFonts w:ascii="Arial" w:hAnsi="Arial" w:cs="Arial"/>
                <w:sz w:val="18"/>
                <w:szCs w:val="18"/>
              </w:rPr>
              <w:t>Classroom.</w:t>
            </w:r>
          </w:p>
          <w:p w14:paraId="5C1FFCFA" w14:textId="77777777" w:rsidR="00B0434E" w:rsidRPr="00B0434E" w:rsidRDefault="00B0434E" w:rsidP="00B0434E">
            <w:pPr>
              <w:pStyle w:val="Sinespaciado"/>
              <w:numPr>
                <w:ilvl w:val="0"/>
                <w:numId w:val="28"/>
              </w:numPr>
              <w:ind w:left="175" w:hanging="142"/>
              <w:jc w:val="both"/>
              <w:rPr>
                <w:rFonts w:ascii="Arial" w:hAnsi="Arial" w:cs="Arial"/>
                <w:sz w:val="18"/>
                <w:szCs w:val="18"/>
                <w:highlight w:val="yellow"/>
              </w:rPr>
            </w:pPr>
            <w:r w:rsidRPr="00B0434E">
              <w:rPr>
                <w:rFonts w:ascii="Arial" w:hAnsi="Arial" w:cs="Arial"/>
                <w:sz w:val="18"/>
                <w:szCs w:val="18"/>
              </w:rPr>
              <w:t xml:space="preserve">Sube a </w:t>
            </w:r>
            <w:r w:rsidRPr="00BF56AF">
              <w:rPr>
                <w:rFonts w:ascii="Arial" w:hAnsi="Arial" w:cs="Arial"/>
                <w:sz w:val="18"/>
                <w:szCs w:val="18"/>
              </w:rPr>
              <w:t>la plataforma de Classroom un</w:t>
            </w:r>
            <w:r w:rsidRPr="00B0434E">
              <w:rPr>
                <w:rFonts w:ascii="Arial" w:hAnsi="Arial" w:cs="Arial"/>
                <w:sz w:val="18"/>
                <w:szCs w:val="18"/>
              </w:rPr>
              <w:t xml:space="preserve"> archivo de las cuentas de balance para que las memoricen y sea más fácil la elaboración de</w:t>
            </w:r>
            <w:r>
              <w:rPr>
                <w:rFonts w:ascii="Arial" w:hAnsi="Arial" w:cs="Arial"/>
                <w:sz w:val="18"/>
                <w:szCs w:val="18"/>
              </w:rPr>
              <w:t>l</w:t>
            </w:r>
            <w:r w:rsidRPr="00B0434E">
              <w:rPr>
                <w:rFonts w:ascii="Arial" w:hAnsi="Arial" w:cs="Arial"/>
                <w:sz w:val="18"/>
                <w:szCs w:val="18"/>
              </w:rPr>
              <w:t xml:space="preserve"> estado</w:t>
            </w:r>
            <w:r>
              <w:rPr>
                <w:rFonts w:ascii="Arial" w:hAnsi="Arial" w:cs="Arial"/>
                <w:sz w:val="18"/>
                <w:szCs w:val="18"/>
              </w:rPr>
              <w:t xml:space="preserve"> financiero.</w:t>
            </w:r>
          </w:p>
          <w:p w14:paraId="189E8DFC" w14:textId="77777777" w:rsidR="00BF56AF" w:rsidRDefault="00B0434E" w:rsidP="008047EF">
            <w:pPr>
              <w:pStyle w:val="Sinespaciado"/>
              <w:numPr>
                <w:ilvl w:val="0"/>
                <w:numId w:val="28"/>
              </w:numPr>
              <w:ind w:left="175" w:hanging="142"/>
              <w:jc w:val="both"/>
              <w:rPr>
                <w:rFonts w:ascii="Arial" w:hAnsi="Arial" w:cs="Arial"/>
                <w:sz w:val="18"/>
                <w:szCs w:val="18"/>
              </w:rPr>
            </w:pPr>
            <w:r w:rsidRPr="00BF56AF">
              <w:rPr>
                <w:rFonts w:ascii="Arial" w:hAnsi="Arial" w:cs="Arial"/>
                <w:sz w:val="18"/>
                <w:szCs w:val="18"/>
              </w:rPr>
              <w:t>Explica ejercicios del balance general en sus formas de presentación</w:t>
            </w:r>
            <w:r w:rsidR="00BF56AF">
              <w:rPr>
                <w:rFonts w:ascii="Arial" w:hAnsi="Arial" w:cs="Arial"/>
                <w:sz w:val="18"/>
                <w:szCs w:val="18"/>
              </w:rPr>
              <w:t>.</w:t>
            </w:r>
          </w:p>
          <w:p w14:paraId="6D6CEEEC" w14:textId="0C039B7E" w:rsidR="00B0434E" w:rsidRPr="00BF56AF" w:rsidRDefault="00B0434E" w:rsidP="008047EF">
            <w:pPr>
              <w:pStyle w:val="Sinespaciado"/>
              <w:numPr>
                <w:ilvl w:val="0"/>
                <w:numId w:val="28"/>
              </w:numPr>
              <w:ind w:left="175" w:hanging="142"/>
              <w:jc w:val="both"/>
              <w:rPr>
                <w:rFonts w:ascii="Arial" w:hAnsi="Arial" w:cs="Arial"/>
                <w:sz w:val="18"/>
                <w:szCs w:val="18"/>
              </w:rPr>
            </w:pPr>
            <w:r w:rsidRPr="00BF56AF">
              <w:rPr>
                <w:rFonts w:ascii="Arial" w:hAnsi="Arial" w:cs="Arial"/>
                <w:sz w:val="18"/>
                <w:szCs w:val="18"/>
              </w:rPr>
              <w:t xml:space="preserve">Entrega al grupo 5 ejercicios de balance general para que sean resueltos y entregados el día en que se evalúe la </w:t>
            </w:r>
            <w:r w:rsidRPr="00BF56AF">
              <w:rPr>
                <w:rFonts w:ascii="Arial" w:hAnsi="Arial" w:cs="Arial"/>
                <w:sz w:val="18"/>
                <w:szCs w:val="18"/>
              </w:rPr>
              <w:lastRenderedPageBreak/>
              <w:t>unidad</w:t>
            </w:r>
            <w:r w:rsidR="00BF56AF">
              <w:rPr>
                <w:rFonts w:ascii="Arial" w:hAnsi="Arial" w:cs="Arial"/>
                <w:sz w:val="18"/>
                <w:szCs w:val="18"/>
              </w:rPr>
              <w:t>.</w:t>
            </w:r>
          </w:p>
          <w:p w14:paraId="0716C5B4" w14:textId="76765007" w:rsidR="00EA32AA" w:rsidRDefault="00EA32AA" w:rsidP="00EA32AA">
            <w:pPr>
              <w:pStyle w:val="Sinespaciado"/>
              <w:numPr>
                <w:ilvl w:val="0"/>
                <w:numId w:val="28"/>
              </w:numPr>
              <w:ind w:left="172" w:hanging="172"/>
              <w:jc w:val="both"/>
              <w:rPr>
                <w:rFonts w:ascii="Arial" w:hAnsi="Arial" w:cs="Arial"/>
                <w:sz w:val="18"/>
                <w:szCs w:val="18"/>
                <w:highlight w:val="yellow"/>
              </w:rPr>
            </w:pPr>
            <w:r>
              <w:rPr>
                <w:rFonts w:ascii="Arial" w:hAnsi="Arial" w:cs="Arial"/>
                <w:sz w:val="18"/>
                <w:szCs w:val="18"/>
              </w:rPr>
              <w:t xml:space="preserve">Se solicita al participante que investigue la teoría de la partida doble y las reglas del cargo y del abono y las sube a </w:t>
            </w:r>
            <w:r w:rsidRPr="00BF56AF">
              <w:rPr>
                <w:rFonts w:ascii="Arial" w:hAnsi="Arial" w:cs="Arial"/>
                <w:sz w:val="18"/>
                <w:szCs w:val="18"/>
              </w:rPr>
              <w:t>Classroom</w:t>
            </w:r>
            <w:r>
              <w:rPr>
                <w:rFonts w:ascii="Arial" w:hAnsi="Arial" w:cs="Arial"/>
                <w:sz w:val="18"/>
                <w:szCs w:val="18"/>
              </w:rPr>
              <w:t xml:space="preserve"> y se comentan en plenaria</w:t>
            </w:r>
            <w:r w:rsidR="00BF56AF">
              <w:rPr>
                <w:rFonts w:ascii="Arial" w:hAnsi="Arial" w:cs="Arial"/>
                <w:sz w:val="18"/>
                <w:szCs w:val="18"/>
              </w:rPr>
              <w:t>.</w:t>
            </w:r>
          </w:p>
          <w:p w14:paraId="0FAB4882" w14:textId="121A5076" w:rsidR="00FC722B" w:rsidRPr="00ED403D" w:rsidRDefault="00FC722B" w:rsidP="00DE30D9">
            <w:pPr>
              <w:pStyle w:val="Prrafodelista"/>
              <w:numPr>
                <w:ilvl w:val="0"/>
                <w:numId w:val="28"/>
              </w:numPr>
              <w:autoSpaceDE w:val="0"/>
              <w:autoSpaceDN w:val="0"/>
              <w:adjustRightInd w:val="0"/>
              <w:ind w:left="172" w:hanging="172"/>
              <w:jc w:val="both"/>
              <w:rPr>
                <w:rFonts w:ascii="Arial" w:hAnsi="Arial" w:cs="Arial"/>
                <w:sz w:val="18"/>
                <w:szCs w:val="18"/>
              </w:rPr>
            </w:pPr>
            <w:r w:rsidRPr="00ED403D">
              <w:rPr>
                <w:rFonts w:ascii="Arial" w:hAnsi="Arial" w:cs="Arial"/>
                <w:sz w:val="18"/>
                <w:szCs w:val="18"/>
              </w:rPr>
              <w:t>Pide que elabore ejercicios</w:t>
            </w:r>
            <w:r w:rsidR="00ED403D" w:rsidRPr="00ED403D">
              <w:rPr>
                <w:rFonts w:ascii="Arial" w:hAnsi="Arial" w:cs="Arial"/>
                <w:sz w:val="18"/>
                <w:szCs w:val="18"/>
              </w:rPr>
              <w:t xml:space="preserve"> </w:t>
            </w:r>
            <w:r w:rsidR="00BF56AF" w:rsidRPr="00ED403D">
              <w:rPr>
                <w:rFonts w:ascii="Arial" w:hAnsi="Arial" w:cs="Arial"/>
                <w:sz w:val="18"/>
                <w:szCs w:val="18"/>
              </w:rPr>
              <w:t>apoyándolo</w:t>
            </w:r>
            <w:r w:rsidRPr="00ED403D">
              <w:rPr>
                <w:rFonts w:ascii="Arial" w:hAnsi="Arial" w:cs="Arial"/>
                <w:sz w:val="18"/>
                <w:szCs w:val="18"/>
              </w:rPr>
              <w:t xml:space="preserve"> por medio de esquema de</w:t>
            </w:r>
            <w:r w:rsidR="00ED403D" w:rsidRPr="00ED403D">
              <w:rPr>
                <w:rFonts w:ascii="Arial" w:hAnsi="Arial" w:cs="Arial"/>
                <w:sz w:val="18"/>
                <w:szCs w:val="18"/>
              </w:rPr>
              <w:t xml:space="preserve"> </w:t>
            </w:r>
            <w:r w:rsidRPr="00ED403D">
              <w:rPr>
                <w:rFonts w:ascii="Arial" w:hAnsi="Arial" w:cs="Arial"/>
                <w:sz w:val="18"/>
                <w:szCs w:val="18"/>
              </w:rPr>
              <w:t>mayor, balanza</w:t>
            </w:r>
            <w:r w:rsidR="00ED403D">
              <w:rPr>
                <w:rFonts w:ascii="Arial" w:hAnsi="Arial" w:cs="Arial"/>
                <w:sz w:val="18"/>
                <w:szCs w:val="18"/>
              </w:rPr>
              <w:t xml:space="preserve"> </w:t>
            </w:r>
            <w:r w:rsidRPr="00ED403D">
              <w:rPr>
                <w:rFonts w:ascii="Arial" w:hAnsi="Arial" w:cs="Arial"/>
                <w:sz w:val="18"/>
                <w:szCs w:val="18"/>
              </w:rPr>
              <w:t xml:space="preserve">de     comprobación y balance general para que conozca el proceso contable y los sube </w:t>
            </w:r>
            <w:r w:rsidRPr="00BF56AF">
              <w:rPr>
                <w:rFonts w:ascii="Arial" w:hAnsi="Arial" w:cs="Arial"/>
                <w:sz w:val="18"/>
                <w:szCs w:val="18"/>
              </w:rPr>
              <w:t>a Classroom.</w:t>
            </w:r>
          </w:p>
          <w:p w14:paraId="39096CF5" w14:textId="77777777" w:rsidR="00EA32AA" w:rsidRPr="00054B31" w:rsidRDefault="00EA32AA" w:rsidP="00EA32AA">
            <w:pPr>
              <w:pStyle w:val="Sinespaciado"/>
              <w:ind w:left="175" w:hanging="142"/>
              <w:jc w:val="both"/>
              <w:rPr>
                <w:rFonts w:ascii="Arial" w:hAnsi="Arial" w:cs="Arial"/>
                <w:sz w:val="18"/>
                <w:szCs w:val="18"/>
              </w:rPr>
            </w:pPr>
          </w:p>
        </w:tc>
        <w:tc>
          <w:tcPr>
            <w:tcW w:w="2582" w:type="dxa"/>
          </w:tcPr>
          <w:p w14:paraId="39A5C2A7" w14:textId="77777777" w:rsidR="00B0434E" w:rsidRDefault="00B0434E" w:rsidP="00B0434E">
            <w:pPr>
              <w:pStyle w:val="Sinespaciado"/>
              <w:numPr>
                <w:ilvl w:val="0"/>
                <w:numId w:val="16"/>
              </w:numPr>
              <w:ind w:left="241" w:hanging="241"/>
              <w:jc w:val="both"/>
              <w:rPr>
                <w:rFonts w:ascii="Arial" w:hAnsi="Arial" w:cs="Arial"/>
                <w:sz w:val="16"/>
                <w:szCs w:val="20"/>
              </w:rPr>
            </w:pPr>
            <w:r w:rsidRPr="00AB57B9">
              <w:rPr>
                <w:rFonts w:ascii="Arial" w:hAnsi="Arial" w:cs="Arial"/>
                <w:sz w:val="16"/>
                <w:szCs w:val="20"/>
              </w:rPr>
              <w:lastRenderedPageBreak/>
              <w:t>Capacidad de análisis y síntesis.</w:t>
            </w:r>
          </w:p>
          <w:p w14:paraId="27295DBB" w14:textId="77777777" w:rsidR="00B0434E" w:rsidRPr="00AB57B9" w:rsidRDefault="00B0434E" w:rsidP="00B0434E">
            <w:pPr>
              <w:pStyle w:val="Sinespaciado"/>
              <w:ind w:left="241"/>
              <w:jc w:val="both"/>
              <w:rPr>
                <w:rFonts w:ascii="Arial" w:hAnsi="Arial" w:cs="Arial"/>
                <w:sz w:val="16"/>
                <w:szCs w:val="20"/>
              </w:rPr>
            </w:pPr>
          </w:p>
          <w:p w14:paraId="78FD9956" w14:textId="77777777" w:rsidR="00B0434E" w:rsidRDefault="00B0434E" w:rsidP="00B0434E">
            <w:pPr>
              <w:pStyle w:val="Sinespaciado"/>
              <w:numPr>
                <w:ilvl w:val="0"/>
                <w:numId w:val="16"/>
              </w:numPr>
              <w:ind w:left="241" w:hanging="241"/>
              <w:jc w:val="both"/>
              <w:rPr>
                <w:rFonts w:ascii="Arial" w:hAnsi="Arial" w:cs="Arial"/>
                <w:sz w:val="16"/>
                <w:szCs w:val="20"/>
              </w:rPr>
            </w:pPr>
            <w:r w:rsidRPr="00AB57B9">
              <w:rPr>
                <w:rFonts w:ascii="Arial" w:hAnsi="Arial" w:cs="Arial"/>
                <w:sz w:val="16"/>
                <w:szCs w:val="20"/>
              </w:rPr>
              <w:t>Capacidad de organizar.</w:t>
            </w:r>
          </w:p>
          <w:p w14:paraId="33F0603E" w14:textId="77777777" w:rsidR="00B0434E" w:rsidRPr="00AB57B9" w:rsidRDefault="00B0434E" w:rsidP="00B0434E">
            <w:pPr>
              <w:pStyle w:val="Sinespaciado"/>
              <w:jc w:val="both"/>
              <w:rPr>
                <w:rFonts w:ascii="Arial" w:hAnsi="Arial" w:cs="Arial"/>
                <w:sz w:val="16"/>
                <w:szCs w:val="20"/>
              </w:rPr>
            </w:pPr>
          </w:p>
          <w:p w14:paraId="27A908DC" w14:textId="77777777" w:rsidR="00B0434E" w:rsidRDefault="00B0434E" w:rsidP="00B0434E">
            <w:pPr>
              <w:pStyle w:val="Sinespaciado"/>
              <w:numPr>
                <w:ilvl w:val="0"/>
                <w:numId w:val="16"/>
              </w:numPr>
              <w:ind w:left="241" w:hanging="241"/>
              <w:jc w:val="both"/>
              <w:rPr>
                <w:rFonts w:ascii="Arial" w:hAnsi="Arial" w:cs="Arial"/>
                <w:sz w:val="16"/>
                <w:szCs w:val="20"/>
              </w:rPr>
            </w:pPr>
            <w:r w:rsidRPr="00AB57B9">
              <w:rPr>
                <w:rFonts w:ascii="Arial" w:hAnsi="Arial" w:cs="Arial"/>
                <w:sz w:val="16"/>
                <w:szCs w:val="20"/>
              </w:rPr>
              <w:t>Comunicación oral y escrita.</w:t>
            </w:r>
          </w:p>
          <w:p w14:paraId="1AC5ADB3" w14:textId="77777777" w:rsidR="00B0434E" w:rsidRPr="00AB57B9" w:rsidRDefault="00B0434E" w:rsidP="00B0434E">
            <w:pPr>
              <w:pStyle w:val="Sinespaciado"/>
              <w:jc w:val="both"/>
              <w:rPr>
                <w:rFonts w:ascii="Arial" w:hAnsi="Arial" w:cs="Arial"/>
                <w:sz w:val="16"/>
                <w:szCs w:val="20"/>
              </w:rPr>
            </w:pPr>
          </w:p>
          <w:p w14:paraId="2CA57456" w14:textId="77777777" w:rsidR="00B0434E" w:rsidRDefault="00B0434E" w:rsidP="00B0434E">
            <w:pPr>
              <w:pStyle w:val="Sinespaciado"/>
              <w:numPr>
                <w:ilvl w:val="0"/>
                <w:numId w:val="16"/>
              </w:numPr>
              <w:ind w:left="241" w:hanging="241"/>
              <w:jc w:val="both"/>
              <w:rPr>
                <w:rFonts w:ascii="Arial" w:hAnsi="Arial" w:cs="Arial"/>
                <w:sz w:val="16"/>
                <w:szCs w:val="20"/>
              </w:rPr>
            </w:pPr>
            <w:r w:rsidRPr="00AB57B9">
              <w:rPr>
                <w:rFonts w:ascii="Arial" w:hAnsi="Arial" w:cs="Arial"/>
                <w:sz w:val="16"/>
                <w:szCs w:val="20"/>
              </w:rPr>
              <w:t>Habilidades básicas en el manejo de computadora.</w:t>
            </w:r>
          </w:p>
          <w:p w14:paraId="626CC595" w14:textId="77777777" w:rsidR="00B0434E" w:rsidRPr="00AB57B9" w:rsidRDefault="00B0434E" w:rsidP="00B0434E">
            <w:pPr>
              <w:pStyle w:val="Sinespaciado"/>
              <w:jc w:val="both"/>
              <w:rPr>
                <w:rFonts w:ascii="Arial" w:hAnsi="Arial" w:cs="Arial"/>
                <w:sz w:val="16"/>
                <w:szCs w:val="20"/>
              </w:rPr>
            </w:pPr>
          </w:p>
          <w:p w14:paraId="01E4C3C4" w14:textId="77777777" w:rsidR="00B0434E" w:rsidRDefault="00B0434E" w:rsidP="00B0434E">
            <w:pPr>
              <w:pStyle w:val="Sinespaciado"/>
              <w:numPr>
                <w:ilvl w:val="0"/>
                <w:numId w:val="16"/>
              </w:numPr>
              <w:ind w:left="241" w:hanging="241"/>
              <w:jc w:val="both"/>
              <w:rPr>
                <w:rFonts w:ascii="Arial" w:hAnsi="Arial" w:cs="Arial"/>
                <w:sz w:val="16"/>
                <w:szCs w:val="20"/>
              </w:rPr>
            </w:pPr>
            <w:r w:rsidRPr="00AB57B9">
              <w:rPr>
                <w:rFonts w:ascii="Arial" w:hAnsi="Arial" w:cs="Arial"/>
                <w:sz w:val="16"/>
                <w:szCs w:val="20"/>
              </w:rPr>
              <w:t>Solución de problemas.</w:t>
            </w:r>
          </w:p>
          <w:p w14:paraId="4036F97D" w14:textId="77777777" w:rsidR="00B0434E" w:rsidRPr="00AB57B9" w:rsidRDefault="00B0434E" w:rsidP="00B0434E">
            <w:pPr>
              <w:pStyle w:val="Sinespaciado"/>
              <w:jc w:val="both"/>
              <w:rPr>
                <w:rFonts w:ascii="Arial" w:hAnsi="Arial" w:cs="Arial"/>
                <w:sz w:val="16"/>
                <w:szCs w:val="20"/>
              </w:rPr>
            </w:pPr>
          </w:p>
          <w:p w14:paraId="180E0E9A" w14:textId="77777777" w:rsidR="00B0434E" w:rsidRDefault="00B0434E" w:rsidP="00B0434E">
            <w:pPr>
              <w:pStyle w:val="Sinespaciado"/>
              <w:numPr>
                <w:ilvl w:val="0"/>
                <w:numId w:val="16"/>
              </w:numPr>
              <w:ind w:left="241" w:hanging="241"/>
              <w:jc w:val="both"/>
              <w:rPr>
                <w:rFonts w:ascii="Arial" w:hAnsi="Arial" w:cs="Arial"/>
                <w:sz w:val="16"/>
                <w:szCs w:val="20"/>
              </w:rPr>
            </w:pPr>
            <w:r w:rsidRPr="00AB57B9">
              <w:rPr>
                <w:rFonts w:ascii="Arial" w:hAnsi="Arial" w:cs="Arial"/>
                <w:sz w:val="16"/>
                <w:szCs w:val="20"/>
              </w:rPr>
              <w:t>Toma de decisiones.</w:t>
            </w:r>
          </w:p>
          <w:p w14:paraId="6E52DA6C" w14:textId="77777777" w:rsidR="00B0434E" w:rsidRPr="00AB57B9" w:rsidRDefault="00B0434E" w:rsidP="00B0434E">
            <w:pPr>
              <w:pStyle w:val="Sinespaciado"/>
              <w:jc w:val="both"/>
              <w:rPr>
                <w:rFonts w:ascii="Arial" w:hAnsi="Arial" w:cs="Arial"/>
                <w:sz w:val="16"/>
                <w:szCs w:val="20"/>
              </w:rPr>
            </w:pPr>
          </w:p>
          <w:p w14:paraId="7B924F13" w14:textId="77777777" w:rsidR="00B0434E" w:rsidRDefault="00B0434E" w:rsidP="00B0434E">
            <w:pPr>
              <w:pStyle w:val="Sinespaciado"/>
              <w:numPr>
                <w:ilvl w:val="0"/>
                <w:numId w:val="16"/>
              </w:numPr>
              <w:ind w:left="241" w:hanging="241"/>
              <w:jc w:val="both"/>
              <w:rPr>
                <w:rFonts w:ascii="Arial" w:hAnsi="Arial" w:cs="Arial"/>
                <w:sz w:val="16"/>
                <w:szCs w:val="20"/>
              </w:rPr>
            </w:pPr>
            <w:r w:rsidRPr="00AB57B9">
              <w:rPr>
                <w:rFonts w:ascii="Arial" w:hAnsi="Arial" w:cs="Arial"/>
                <w:sz w:val="16"/>
                <w:szCs w:val="20"/>
              </w:rPr>
              <w:t>Capacidad de aplicar conocimientos en la práctica.</w:t>
            </w:r>
          </w:p>
          <w:p w14:paraId="36F09732" w14:textId="77777777" w:rsidR="00B0434E" w:rsidRPr="00AB57B9" w:rsidRDefault="00B0434E" w:rsidP="00B0434E">
            <w:pPr>
              <w:pStyle w:val="Sinespaciado"/>
              <w:jc w:val="both"/>
              <w:rPr>
                <w:rFonts w:ascii="Arial" w:hAnsi="Arial" w:cs="Arial"/>
                <w:sz w:val="16"/>
                <w:szCs w:val="20"/>
              </w:rPr>
            </w:pPr>
          </w:p>
          <w:p w14:paraId="46E5266A" w14:textId="77777777" w:rsidR="00B0434E" w:rsidRPr="00AB57B9" w:rsidRDefault="00B0434E" w:rsidP="00B0434E">
            <w:pPr>
              <w:pStyle w:val="Sinespaciado"/>
              <w:numPr>
                <w:ilvl w:val="0"/>
                <w:numId w:val="16"/>
              </w:numPr>
              <w:ind w:left="241" w:hanging="241"/>
              <w:jc w:val="both"/>
              <w:rPr>
                <w:rFonts w:ascii="Arial" w:hAnsi="Arial" w:cs="Arial"/>
                <w:sz w:val="20"/>
                <w:szCs w:val="20"/>
              </w:rPr>
            </w:pPr>
            <w:r w:rsidRPr="00AB57B9">
              <w:rPr>
                <w:rFonts w:ascii="Arial" w:hAnsi="Arial" w:cs="Arial"/>
                <w:sz w:val="16"/>
                <w:szCs w:val="20"/>
              </w:rPr>
              <w:t>Capacidad de aprender.</w:t>
            </w:r>
          </w:p>
        </w:tc>
        <w:tc>
          <w:tcPr>
            <w:tcW w:w="2568" w:type="dxa"/>
          </w:tcPr>
          <w:p w14:paraId="5FFF94C3" w14:textId="77777777" w:rsidR="00B0434E" w:rsidRPr="00153BB8" w:rsidRDefault="00B0434E" w:rsidP="00B0434E">
            <w:pPr>
              <w:pStyle w:val="Sinespaciado"/>
              <w:jc w:val="center"/>
              <w:rPr>
                <w:rFonts w:ascii="Arial" w:hAnsi="Arial" w:cs="Arial"/>
                <w:b/>
                <w:sz w:val="24"/>
                <w:szCs w:val="24"/>
              </w:rPr>
            </w:pPr>
          </w:p>
          <w:p w14:paraId="6AFAD806" w14:textId="77777777" w:rsidR="00B0434E" w:rsidRPr="00153BB8" w:rsidRDefault="00B0434E" w:rsidP="00B0434E">
            <w:pPr>
              <w:pStyle w:val="Sinespaciado"/>
              <w:jc w:val="center"/>
              <w:rPr>
                <w:rFonts w:ascii="Arial" w:hAnsi="Arial" w:cs="Arial"/>
                <w:b/>
                <w:sz w:val="24"/>
                <w:szCs w:val="24"/>
              </w:rPr>
            </w:pPr>
          </w:p>
          <w:p w14:paraId="343E608E" w14:textId="77777777" w:rsidR="00B0434E" w:rsidRPr="00153BB8" w:rsidRDefault="00B0434E" w:rsidP="00B0434E">
            <w:pPr>
              <w:pStyle w:val="Sinespaciado"/>
              <w:jc w:val="center"/>
              <w:rPr>
                <w:rFonts w:ascii="Arial" w:hAnsi="Arial" w:cs="Arial"/>
                <w:b/>
                <w:sz w:val="24"/>
                <w:szCs w:val="24"/>
              </w:rPr>
            </w:pPr>
          </w:p>
          <w:p w14:paraId="580B0386" w14:textId="15F2D949" w:rsidR="00B0434E" w:rsidRPr="00153BB8" w:rsidRDefault="00153BB8" w:rsidP="00B0434E">
            <w:pPr>
              <w:pStyle w:val="Sinespaciado"/>
              <w:jc w:val="center"/>
              <w:rPr>
                <w:rFonts w:ascii="Arial" w:hAnsi="Arial" w:cs="Arial"/>
                <w:b/>
                <w:sz w:val="24"/>
                <w:szCs w:val="24"/>
              </w:rPr>
            </w:pPr>
            <w:r w:rsidRPr="00153BB8">
              <w:rPr>
                <w:rFonts w:ascii="Arial" w:hAnsi="Arial" w:cs="Arial"/>
                <w:b/>
                <w:sz w:val="24"/>
                <w:szCs w:val="24"/>
              </w:rPr>
              <w:t>16</w:t>
            </w:r>
          </w:p>
          <w:p w14:paraId="399300A6" w14:textId="77777777" w:rsidR="00B0434E" w:rsidRPr="004A01E6" w:rsidRDefault="00B0434E" w:rsidP="00B0434E">
            <w:pPr>
              <w:pStyle w:val="Sinespaciado"/>
              <w:jc w:val="center"/>
              <w:rPr>
                <w:rFonts w:ascii="Arial" w:hAnsi="Arial" w:cs="Arial"/>
                <w:b/>
                <w:sz w:val="24"/>
                <w:szCs w:val="24"/>
              </w:rPr>
            </w:pPr>
            <w:r w:rsidRPr="004A01E6">
              <w:rPr>
                <w:rFonts w:ascii="Arial" w:hAnsi="Arial" w:cs="Arial"/>
                <w:b/>
                <w:sz w:val="24"/>
                <w:szCs w:val="24"/>
              </w:rPr>
              <w:t>6-10</w:t>
            </w:r>
          </w:p>
        </w:tc>
      </w:tr>
    </w:tbl>
    <w:p w14:paraId="4CB13068" w14:textId="77777777" w:rsidR="00930152" w:rsidRPr="00AB57B9" w:rsidRDefault="00930152">
      <w:pPr>
        <w:rPr>
          <w:rFonts w:ascii="Arial" w:hAnsi="Arial" w:cs="Arial"/>
          <w:sz w:val="20"/>
          <w:szCs w:val="20"/>
        </w:rPr>
      </w:pPr>
    </w:p>
    <w:p w14:paraId="449AE205" w14:textId="77777777" w:rsidR="00BD66CE" w:rsidRPr="00AB57B9" w:rsidRDefault="00BD66CE" w:rsidP="00BD66CE">
      <w:pPr>
        <w:pStyle w:val="Sinespaciado"/>
        <w:rPr>
          <w:rFonts w:ascii="Arial" w:hAnsi="Arial" w:cs="Arial"/>
          <w:sz w:val="20"/>
          <w:szCs w:val="20"/>
        </w:rPr>
      </w:pPr>
    </w:p>
    <w:tbl>
      <w:tblPr>
        <w:tblStyle w:val="Tablaconcuadrcula"/>
        <w:tblW w:w="0" w:type="auto"/>
        <w:jc w:val="center"/>
        <w:tblLook w:val="04A0" w:firstRow="1" w:lastRow="0" w:firstColumn="1" w:lastColumn="0" w:noHBand="0" w:noVBand="1"/>
      </w:tblPr>
      <w:tblGrid>
        <w:gridCol w:w="9061"/>
        <w:gridCol w:w="4455"/>
      </w:tblGrid>
      <w:tr w:rsidR="00FD3B03" w:rsidRPr="00AB57B9" w14:paraId="597ED831" w14:textId="77777777" w:rsidTr="00231F67">
        <w:trPr>
          <w:trHeight w:val="239"/>
          <w:jc w:val="center"/>
        </w:trPr>
        <w:tc>
          <w:tcPr>
            <w:tcW w:w="9061" w:type="dxa"/>
          </w:tcPr>
          <w:p w14:paraId="04DDA44D" w14:textId="77777777" w:rsidR="00FD3B03" w:rsidRPr="00AB57B9" w:rsidRDefault="00FD3B03" w:rsidP="00231F67">
            <w:pPr>
              <w:pStyle w:val="Sinespaciado"/>
              <w:jc w:val="center"/>
              <w:rPr>
                <w:rFonts w:ascii="Arial" w:hAnsi="Arial" w:cs="Arial"/>
                <w:b/>
                <w:i/>
                <w:sz w:val="20"/>
                <w:szCs w:val="20"/>
              </w:rPr>
            </w:pPr>
            <w:r w:rsidRPr="00AB57B9">
              <w:rPr>
                <w:rFonts w:ascii="Arial" w:hAnsi="Arial" w:cs="Arial"/>
                <w:b/>
                <w:i/>
                <w:sz w:val="20"/>
                <w:szCs w:val="20"/>
              </w:rPr>
              <w:t>Indicadores de Alcance</w:t>
            </w:r>
          </w:p>
        </w:tc>
        <w:tc>
          <w:tcPr>
            <w:tcW w:w="4455" w:type="dxa"/>
          </w:tcPr>
          <w:p w14:paraId="45F4C037" w14:textId="77777777" w:rsidR="00FD3B03" w:rsidRPr="00AB57B9" w:rsidRDefault="00FD3B03" w:rsidP="00231F67">
            <w:pPr>
              <w:pStyle w:val="Sinespaciado"/>
              <w:jc w:val="center"/>
              <w:rPr>
                <w:rFonts w:ascii="Arial" w:hAnsi="Arial" w:cs="Arial"/>
                <w:b/>
                <w:i/>
                <w:sz w:val="20"/>
                <w:szCs w:val="20"/>
              </w:rPr>
            </w:pPr>
            <w:r w:rsidRPr="00AB57B9">
              <w:rPr>
                <w:rFonts w:ascii="Arial" w:hAnsi="Arial" w:cs="Arial"/>
                <w:b/>
                <w:i/>
                <w:sz w:val="20"/>
                <w:szCs w:val="20"/>
              </w:rPr>
              <w:t>Valor de Indicador</w:t>
            </w:r>
          </w:p>
        </w:tc>
      </w:tr>
      <w:tr w:rsidR="00FD3B03" w:rsidRPr="00AB57B9" w14:paraId="78D713DD" w14:textId="77777777" w:rsidTr="00231F67">
        <w:trPr>
          <w:trHeight w:val="633"/>
          <w:jc w:val="center"/>
        </w:trPr>
        <w:tc>
          <w:tcPr>
            <w:tcW w:w="9061" w:type="dxa"/>
            <w:vAlign w:val="center"/>
          </w:tcPr>
          <w:p w14:paraId="7238C450" w14:textId="77777777" w:rsidR="00FD3B03" w:rsidRPr="00AB57B9" w:rsidRDefault="00FD3B03" w:rsidP="00231F67">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A)</w:t>
            </w:r>
            <w:r w:rsidRPr="00AB57B9">
              <w:rPr>
                <w:rFonts w:ascii="Arial" w:eastAsia="Times New Roman" w:hAnsi="Arial" w:cs="Arial"/>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4455" w:type="dxa"/>
            <w:vAlign w:val="center"/>
          </w:tcPr>
          <w:p w14:paraId="06D01C37" w14:textId="77777777" w:rsidR="00FD3B03" w:rsidRPr="00AB57B9" w:rsidRDefault="00FD3B03" w:rsidP="00231F67">
            <w:pPr>
              <w:pStyle w:val="Sinespaciado"/>
              <w:jc w:val="center"/>
              <w:rPr>
                <w:rFonts w:ascii="Arial" w:hAnsi="Arial" w:cs="Arial"/>
                <w:sz w:val="20"/>
                <w:szCs w:val="20"/>
              </w:rPr>
            </w:pPr>
            <w:r w:rsidRPr="00AB57B9">
              <w:rPr>
                <w:rFonts w:ascii="Arial" w:hAnsi="Arial" w:cs="Arial"/>
                <w:sz w:val="20"/>
                <w:szCs w:val="20"/>
              </w:rPr>
              <w:t>10%</w:t>
            </w:r>
          </w:p>
        </w:tc>
      </w:tr>
      <w:tr w:rsidR="00FD3B03" w:rsidRPr="00AB57B9" w14:paraId="5EB0DCBF" w14:textId="77777777" w:rsidTr="00231F67">
        <w:trPr>
          <w:trHeight w:val="436"/>
          <w:jc w:val="center"/>
        </w:trPr>
        <w:tc>
          <w:tcPr>
            <w:tcW w:w="9061" w:type="dxa"/>
            <w:vAlign w:val="bottom"/>
          </w:tcPr>
          <w:p w14:paraId="6E21F3BA" w14:textId="77777777" w:rsidR="00FD3B03" w:rsidRPr="00AB57B9" w:rsidRDefault="00FD3B03" w:rsidP="00231F67">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B)</w:t>
            </w:r>
            <w:r w:rsidRPr="00AB57B9">
              <w:rPr>
                <w:rFonts w:ascii="Arial" w:eastAsia="Times New Roman" w:hAnsi="Arial" w:cs="Arial"/>
                <w:sz w:val="18"/>
                <w:szCs w:val="20"/>
                <w:lang w:eastAsia="es-MX"/>
              </w:rPr>
              <w:t xml:space="preserve"> Analiza la información realizando la elaboración de gráficos, describe las ideas principales del tema, no tiene faltas de ortografía,  </w:t>
            </w:r>
          </w:p>
        </w:tc>
        <w:tc>
          <w:tcPr>
            <w:tcW w:w="4455" w:type="dxa"/>
            <w:vAlign w:val="center"/>
          </w:tcPr>
          <w:p w14:paraId="27901CE2" w14:textId="77777777" w:rsidR="00FD3B03" w:rsidRPr="00AB57B9" w:rsidRDefault="00FD3B03" w:rsidP="00231F67">
            <w:pPr>
              <w:pStyle w:val="Sinespaciado"/>
              <w:jc w:val="center"/>
              <w:rPr>
                <w:rFonts w:ascii="Arial" w:hAnsi="Arial" w:cs="Arial"/>
                <w:sz w:val="20"/>
                <w:szCs w:val="20"/>
              </w:rPr>
            </w:pPr>
            <w:r>
              <w:rPr>
                <w:rFonts w:ascii="Arial" w:hAnsi="Arial" w:cs="Arial"/>
                <w:sz w:val="20"/>
                <w:szCs w:val="20"/>
              </w:rPr>
              <w:t>10</w:t>
            </w:r>
            <w:r w:rsidRPr="00AB57B9">
              <w:rPr>
                <w:rFonts w:ascii="Arial" w:hAnsi="Arial" w:cs="Arial"/>
                <w:sz w:val="20"/>
                <w:szCs w:val="20"/>
              </w:rPr>
              <w:t>%</w:t>
            </w:r>
          </w:p>
        </w:tc>
      </w:tr>
      <w:tr w:rsidR="00FD3B03" w:rsidRPr="00AB57B9" w14:paraId="50BAE3D7" w14:textId="77777777" w:rsidTr="00231F67">
        <w:trPr>
          <w:trHeight w:val="423"/>
          <w:jc w:val="center"/>
        </w:trPr>
        <w:tc>
          <w:tcPr>
            <w:tcW w:w="9061" w:type="dxa"/>
            <w:vAlign w:val="bottom"/>
          </w:tcPr>
          <w:p w14:paraId="421172A3" w14:textId="77777777" w:rsidR="00FD3B03" w:rsidRPr="00AB57B9" w:rsidRDefault="00FD3B03" w:rsidP="00231F67">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C)</w:t>
            </w:r>
            <w:r w:rsidRPr="00AB57B9">
              <w:rPr>
                <w:rFonts w:ascii="Arial" w:eastAsia="Times New Roman" w:hAnsi="Arial" w:cs="Arial"/>
                <w:sz w:val="18"/>
                <w:szCs w:val="20"/>
                <w:lang w:eastAsia="es-MX"/>
              </w:rPr>
              <w:t xml:space="preserve"> Comunicación oral y escrita, análisis y síntesis, demuestra capacidad para aprender de manera autónoma, fomenta la coevaluación del aprendizaje</w:t>
            </w:r>
          </w:p>
        </w:tc>
        <w:tc>
          <w:tcPr>
            <w:tcW w:w="4455" w:type="dxa"/>
            <w:vAlign w:val="center"/>
          </w:tcPr>
          <w:p w14:paraId="3267BC98" w14:textId="77777777" w:rsidR="00FD3B03" w:rsidRPr="00AB57B9" w:rsidRDefault="00FD3B03" w:rsidP="00231F67">
            <w:pPr>
              <w:pStyle w:val="Sinespaciado"/>
              <w:jc w:val="center"/>
              <w:rPr>
                <w:rFonts w:ascii="Arial" w:hAnsi="Arial" w:cs="Arial"/>
                <w:sz w:val="20"/>
                <w:szCs w:val="20"/>
              </w:rPr>
            </w:pPr>
            <w:r w:rsidRPr="00AB57B9">
              <w:rPr>
                <w:rFonts w:ascii="Arial" w:hAnsi="Arial" w:cs="Arial"/>
                <w:sz w:val="20"/>
                <w:szCs w:val="20"/>
              </w:rPr>
              <w:t>20%</w:t>
            </w:r>
          </w:p>
        </w:tc>
      </w:tr>
      <w:tr w:rsidR="00FD3B03" w:rsidRPr="00AB57B9" w14:paraId="74BA0BF3" w14:textId="77777777" w:rsidTr="00231F67">
        <w:trPr>
          <w:trHeight w:val="633"/>
          <w:jc w:val="center"/>
        </w:trPr>
        <w:tc>
          <w:tcPr>
            <w:tcW w:w="9061" w:type="dxa"/>
            <w:vAlign w:val="bottom"/>
          </w:tcPr>
          <w:p w14:paraId="2CC39A08" w14:textId="77777777" w:rsidR="00FD3B03" w:rsidRPr="00AB57B9" w:rsidRDefault="00FD3B03" w:rsidP="00D856AD">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 xml:space="preserve">D)  </w:t>
            </w:r>
            <w:r w:rsidRPr="00AB57B9">
              <w:rPr>
                <w:rFonts w:ascii="Arial" w:eastAsia="Times New Roman" w:hAnsi="Arial" w:cs="Arial"/>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c>
          <w:tcPr>
            <w:tcW w:w="4455" w:type="dxa"/>
            <w:vAlign w:val="center"/>
          </w:tcPr>
          <w:p w14:paraId="66F8E019" w14:textId="77777777" w:rsidR="00FD3B03" w:rsidRPr="00AB57B9" w:rsidRDefault="00FD3B03" w:rsidP="00231F67">
            <w:pPr>
              <w:pStyle w:val="Sinespaciado"/>
              <w:jc w:val="center"/>
              <w:rPr>
                <w:rFonts w:ascii="Arial" w:hAnsi="Arial" w:cs="Arial"/>
                <w:sz w:val="20"/>
                <w:szCs w:val="20"/>
              </w:rPr>
            </w:pPr>
            <w:r>
              <w:rPr>
                <w:rFonts w:ascii="Arial" w:hAnsi="Arial" w:cs="Arial"/>
                <w:sz w:val="20"/>
                <w:szCs w:val="20"/>
              </w:rPr>
              <w:t>10</w:t>
            </w:r>
            <w:r w:rsidRPr="00AB57B9">
              <w:rPr>
                <w:rFonts w:ascii="Arial" w:hAnsi="Arial" w:cs="Arial"/>
                <w:sz w:val="20"/>
                <w:szCs w:val="20"/>
              </w:rPr>
              <w:t>%</w:t>
            </w:r>
          </w:p>
        </w:tc>
      </w:tr>
      <w:tr w:rsidR="00FD3B03" w:rsidRPr="00AB57B9" w14:paraId="68830BB6" w14:textId="77777777" w:rsidTr="00231F67">
        <w:trPr>
          <w:trHeight w:val="648"/>
          <w:jc w:val="center"/>
        </w:trPr>
        <w:tc>
          <w:tcPr>
            <w:tcW w:w="9061" w:type="dxa"/>
            <w:vAlign w:val="bottom"/>
          </w:tcPr>
          <w:p w14:paraId="2069668F" w14:textId="77777777" w:rsidR="00FD3B03" w:rsidRPr="00AB57B9" w:rsidRDefault="00FD3B03" w:rsidP="00231F67">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E)</w:t>
            </w:r>
            <w:r w:rsidRPr="00AB57B9">
              <w:rPr>
                <w:rFonts w:ascii="Arial" w:eastAsia="Times New Roman" w:hAnsi="Arial" w:cs="Arial"/>
                <w:sz w:val="18"/>
                <w:szCs w:val="20"/>
                <w:lang w:eastAsia="es-MX"/>
              </w:rPr>
              <w:t xml:space="preserve">  Demuestra conocimiento y dominio de los temas de la unidad, </w:t>
            </w:r>
            <w:r>
              <w:rPr>
                <w:rFonts w:ascii="Arial" w:eastAsia="Times New Roman" w:hAnsi="Arial" w:cs="Arial"/>
                <w:sz w:val="18"/>
                <w:szCs w:val="20"/>
                <w:lang w:eastAsia="es-MX"/>
              </w:rPr>
              <w:t>Aplica lo</w:t>
            </w:r>
            <w:r w:rsidRPr="00AB57B9">
              <w:rPr>
                <w:rFonts w:ascii="Arial" w:eastAsia="Times New Roman" w:hAnsi="Arial" w:cs="Arial"/>
                <w:sz w:val="18"/>
                <w:szCs w:val="20"/>
                <w:lang w:eastAsia="es-MX"/>
              </w:rPr>
              <w:t xml:space="preserve">s </w:t>
            </w:r>
            <w:r>
              <w:rPr>
                <w:rFonts w:ascii="Arial" w:eastAsia="Times New Roman" w:hAnsi="Arial" w:cs="Arial"/>
                <w:sz w:val="18"/>
                <w:szCs w:val="20"/>
                <w:lang w:eastAsia="es-MX"/>
              </w:rPr>
              <w:t>conocimientos adquiridos</w:t>
            </w:r>
            <w:r w:rsidRPr="00AB57B9">
              <w:rPr>
                <w:rFonts w:ascii="Arial" w:eastAsia="Times New Roman" w:hAnsi="Arial" w:cs="Arial"/>
                <w:sz w:val="18"/>
                <w:szCs w:val="20"/>
                <w:lang w:eastAsia="es-MX"/>
              </w:rPr>
              <w:t xml:space="preserve"> en los casos prácticos solicitados en la evaluación. Demuestra habilidad para la resolución de casos prácticos </w:t>
            </w:r>
          </w:p>
        </w:tc>
        <w:tc>
          <w:tcPr>
            <w:tcW w:w="4455" w:type="dxa"/>
            <w:vAlign w:val="center"/>
          </w:tcPr>
          <w:p w14:paraId="06904A67" w14:textId="77777777" w:rsidR="00FD3B03" w:rsidRPr="00AB57B9" w:rsidRDefault="00FD3B03" w:rsidP="00231F67">
            <w:pPr>
              <w:pStyle w:val="Sinespaciado"/>
              <w:jc w:val="center"/>
              <w:rPr>
                <w:rFonts w:ascii="Arial" w:hAnsi="Arial" w:cs="Arial"/>
                <w:sz w:val="20"/>
                <w:szCs w:val="20"/>
              </w:rPr>
            </w:pPr>
            <w:r>
              <w:rPr>
                <w:rFonts w:ascii="Arial" w:hAnsi="Arial" w:cs="Arial"/>
                <w:sz w:val="20"/>
                <w:szCs w:val="20"/>
              </w:rPr>
              <w:t>5</w:t>
            </w:r>
            <w:r w:rsidRPr="00AB57B9">
              <w:rPr>
                <w:rFonts w:ascii="Arial" w:hAnsi="Arial" w:cs="Arial"/>
                <w:sz w:val="20"/>
                <w:szCs w:val="20"/>
              </w:rPr>
              <w:t>0%</w:t>
            </w:r>
          </w:p>
        </w:tc>
      </w:tr>
    </w:tbl>
    <w:p w14:paraId="06652B19" w14:textId="77777777" w:rsidR="00BD66CE" w:rsidRPr="00AB57B9" w:rsidRDefault="00BD66CE" w:rsidP="00BD66CE">
      <w:pPr>
        <w:pStyle w:val="Sinespaciado"/>
        <w:rPr>
          <w:rFonts w:ascii="Arial" w:hAnsi="Arial" w:cs="Arial"/>
          <w:sz w:val="20"/>
          <w:szCs w:val="20"/>
        </w:rPr>
      </w:pPr>
    </w:p>
    <w:p w14:paraId="723319B9" w14:textId="77777777" w:rsidR="004D6EC6" w:rsidRDefault="004D6EC6" w:rsidP="00BD66CE">
      <w:pPr>
        <w:pStyle w:val="Sinespaciado"/>
        <w:rPr>
          <w:rFonts w:ascii="Arial" w:hAnsi="Arial" w:cs="Arial"/>
          <w:sz w:val="20"/>
          <w:szCs w:val="20"/>
        </w:rPr>
      </w:pPr>
    </w:p>
    <w:p w14:paraId="2D6EBE87" w14:textId="77777777" w:rsidR="004D6EC6" w:rsidRDefault="004D6EC6" w:rsidP="00BD66CE">
      <w:pPr>
        <w:pStyle w:val="Sinespaciado"/>
        <w:rPr>
          <w:rFonts w:ascii="Arial" w:hAnsi="Arial" w:cs="Arial"/>
          <w:sz w:val="20"/>
          <w:szCs w:val="20"/>
        </w:rPr>
      </w:pPr>
    </w:p>
    <w:p w14:paraId="0C8FFF50" w14:textId="77777777" w:rsidR="00B75AE8" w:rsidRPr="00AB57B9" w:rsidRDefault="00C95AB5" w:rsidP="00B75AE8">
      <w:pPr>
        <w:pStyle w:val="Sinespaciado"/>
        <w:rPr>
          <w:rFonts w:ascii="Arial" w:hAnsi="Arial" w:cs="Arial"/>
          <w:sz w:val="20"/>
          <w:szCs w:val="20"/>
        </w:rPr>
      </w:pPr>
      <w:r w:rsidRPr="00AB57B9">
        <w:rPr>
          <w:rFonts w:ascii="Arial" w:hAnsi="Arial" w:cs="Arial"/>
          <w:sz w:val="20"/>
          <w:szCs w:val="20"/>
        </w:rPr>
        <w:t>Niveles de desempeño</w:t>
      </w:r>
      <w:r w:rsidR="004D6EC6">
        <w:rPr>
          <w:rFonts w:ascii="Arial" w:hAnsi="Arial" w:cs="Arial"/>
          <w:sz w:val="20"/>
          <w:szCs w:val="20"/>
        </w:rPr>
        <w:t>:</w:t>
      </w:r>
    </w:p>
    <w:tbl>
      <w:tblPr>
        <w:tblStyle w:val="Tablaconcuadrcula1"/>
        <w:tblW w:w="0" w:type="auto"/>
        <w:tblLook w:val="04A0" w:firstRow="1" w:lastRow="0" w:firstColumn="1" w:lastColumn="0" w:noHBand="0" w:noVBand="1"/>
      </w:tblPr>
      <w:tblGrid>
        <w:gridCol w:w="2518"/>
        <w:gridCol w:w="2013"/>
        <w:gridCol w:w="6521"/>
        <w:gridCol w:w="2097"/>
      </w:tblGrid>
      <w:tr w:rsidR="00B75AE8" w:rsidRPr="00AB57B9" w14:paraId="671EA2A9" w14:textId="77777777" w:rsidTr="004C78D1">
        <w:tc>
          <w:tcPr>
            <w:tcW w:w="2518" w:type="dxa"/>
            <w:vAlign w:val="center"/>
          </w:tcPr>
          <w:p w14:paraId="0B42515E" w14:textId="77777777" w:rsidR="00B75AE8" w:rsidRPr="00AB57B9" w:rsidRDefault="00B75AE8" w:rsidP="000256F3">
            <w:pPr>
              <w:jc w:val="center"/>
              <w:rPr>
                <w:rFonts w:ascii="Arial" w:hAnsi="Arial" w:cs="Arial"/>
                <w:b/>
                <w:sz w:val="20"/>
                <w:szCs w:val="20"/>
              </w:rPr>
            </w:pPr>
            <w:r w:rsidRPr="00AB57B9">
              <w:rPr>
                <w:rFonts w:ascii="Arial" w:hAnsi="Arial" w:cs="Arial"/>
                <w:b/>
                <w:sz w:val="20"/>
                <w:szCs w:val="20"/>
              </w:rPr>
              <w:t>Desempeño</w:t>
            </w:r>
          </w:p>
        </w:tc>
        <w:tc>
          <w:tcPr>
            <w:tcW w:w="2013" w:type="dxa"/>
            <w:vAlign w:val="center"/>
          </w:tcPr>
          <w:p w14:paraId="0A384A8F" w14:textId="77777777" w:rsidR="00B75AE8" w:rsidRPr="00AB57B9" w:rsidRDefault="00B75AE8" w:rsidP="000256F3">
            <w:pPr>
              <w:jc w:val="center"/>
              <w:rPr>
                <w:rFonts w:ascii="Arial" w:hAnsi="Arial" w:cs="Arial"/>
                <w:b/>
                <w:sz w:val="20"/>
                <w:szCs w:val="20"/>
              </w:rPr>
            </w:pPr>
            <w:r w:rsidRPr="00AB57B9">
              <w:rPr>
                <w:rFonts w:ascii="Arial" w:hAnsi="Arial" w:cs="Arial"/>
                <w:b/>
                <w:sz w:val="20"/>
                <w:szCs w:val="20"/>
              </w:rPr>
              <w:t>Nivel de desempeño</w:t>
            </w:r>
          </w:p>
        </w:tc>
        <w:tc>
          <w:tcPr>
            <w:tcW w:w="6521" w:type="dxa"/>
            <w:vAlign w:val="center"/>
          </w:tcPr>
          <w:p w14:paraId="2C910766" w14:textId="77777777" w:rsidR="00B75AE8" w:rsidRPr="00AB57B9" w:rsidRDefault="00B75AE8" w:rsidP="000256F3">
            <w:pPr>
              <w:jc w:val="center"/>
              <w:rPr>
                <w:rFonts w:ascii="Arial" w:hAnsi="Arial" w:cs="Arial"/>
                <w:b/>
                <w:sz w:val="20"/>
                <w:szCs w:val="20"/>
              </w:rPr>
            </w:pPr>
            <w:r w:rsidRPr="00AB57B9">
              <w:rPr>
                <w:rFonts w:ascii="Arial" w:hAnsi="Arial" w:cs="Arial"/>
                <w:b/>
                <w:sz w:val="20"/>
                <w:szCs w:val="20"/>
              </w:rPr>
              <w:t>Indicadores de Alcance</w:t>
            </w:r>
          </w:p>
        </w:tc>
        <w:tc>
          <w:tcPr>
            <w:tcW w:w="2097" w:type="dxa"/>
            <w:vAlign w:val="center"/>
          </w:tcPr>
          <w:p w14:paraId="52D5976A" w14:textId="77777777" w:rsidR="00B75AE8" w:rsidRPr="00AB57B9" w:rsidRDefault="00B75AE8" w:rsidP="000256F3">
            <w:pPr>
              <w:jc w:val="center"/>
              <w:rPr>
                <w:rFonts w:ascii="Arial" w:hAnsi="Arial" w:cs="Arial"/>
                <w:b/>
                <w:sz w:val="18"/>
                <w:szCs w:val="18"/>
              </w:rPr>
            </w:pPr>
            <w:r w:rsidRPr="00AB57B9">
              <w:rPr>
                <w:rFonts w:ascii="Arial" w:hAnsi="Arial" w:cs="Arial"/>
                <w:b/>
                <w:sz w:val="18"/>
                <w:szCs w:val="18"/>
              </w:rPr>
              <w:t>Valoración numérica</w:t>
            </w:r>
          </w:p>
        </w:tc>
      </w:tr>
      <w:tr w:rsidR="00B75AE8" w:rsidRPr="00AB57B9" w14:paraId="0A468F67" w14:textId="77777777" w:rsidTr="004C78D1">
        <w:tc>
          <w:tcPr>
            <w:tcW w:w="2518" w:type="dxa"/>
            <w:vMerge w:val="restart"/>
            <w:vAlign w:val="center"/>
          </w:tcPr>
          <w:p w14:paraId="1D530F7A"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Competencia Alcanzada</w:t>
            </w:r>
          </w:p>
        </w:tc>
        <w:tc>
          <w:tcPr>
            <w:tcW w:w="2013" w:type="dxa"/>
            <w:vAlign w:val="center"/>
          </w:tcPr>
          <w:p w14:paraId="16858C3F" w14:textId="77777777" w:rsidR="00B75AE8" w:rsidRPr="00AB57B9" w:rsidRDefault="00B75AE8" w:rsidP="000256F3">
            <w:pPr>
              <w:rPr>
                <w:rFonts w:ascii="Arial" w:hAnsi="Arial" w:cs="Arial"/>
                <w:sz w:val="20"/>
                <w:szCs w:val="20"/>
              </w:rPr>
            </w:pPr>
            <w:r w:rsidRPr="00AB57B9">
              <w:rPr>
                <w:rFonts w:ascii="Arial" w:hAnsi="Arial" w:cs="Arial"/>
                <w:sz w:val="20"/>
                <w:szCs w:val="20"/>
              </w:rPr>
              <w:t>Excelente</w:t>
            </w:r>
          </w:p>
        </w:tc>
        <w:tc>
          <w:tcPr>
            <w:tcW w:w="6521" w:type="dxa"/>
          </w:tcPr>
          <w:p w14:paraId="1C6206F5" w14:textId="77777777" w:rsidR="00B75AE8" w:rsidRPr="00AB57B9" w:rsidRDefault="00B75AE8" w:rsidP="000256F3">
            <w:pPr>
              <w:ind w:left="-108"/>
              <w:jc w:val="both"/>
              <w:rPr>
                <w:rFonts w:ascii="Arial" w:hAnsi="Arial" w:cs="Arial"/>
                <w:sz w:val="16"/>
                <w:szCs w:val="16"/>
              </w:rPr>
            </w:pPr>
            <w:r w:rsidRPr="00AB57B9">
              <w:rPr>
                <w:rFonts w:ascii="Arial" w:hAnsi="Arial" w:cs="Arial"/>
                <w:sz w:val="16"/>
                <w:szCs w:val="16"/>
              </w:rPr>
              <w:t>Cumple al menos 5 de los siguientes indicadores</w:t>
            </w:r>
          </w:p>
          <w:p w14:paraId="77B1B613" w14:textId="77777777" w:rsidR="00B75AE8" w:rsidRPr="00231F67" w:rsidRDefault="00B75AE8" w:rsidP="00231F67">
            <w:pPr>
              <w:pStyle w:val="Prrafodelista"/>
              <w:numPr>
                <w:ilvl w:val="0"/>
                <w:numId w:val="29"/>
              </w:numPr>
              <w:ind w:left="147" w:hanging="147"/>
              <w:jc w:val="both"/>
              <w:rPr>
                <w:rFonts w:ascii="Arial" w:hAnsi="Arial" w:cs="Arial"/>
                <w:b/>
                <w:sz w:val="16"/>
                <w:szCs w:val="16"/>
              </w:rPr>
            </w:pPr>
            <w:r w:rsidRPr="00231F67">
              <w:rPr>
                <w:rFonts w:ascii="Arial" w:hAnsi="Arial" w:cs="Arial"/>
                <w:b/>
                <w:sz w:val="16"/>
                <w:szCs w:val="16"/>
              </w:rPr>
              <w:t xml:space="preserve">Se adapta a situaciones y contextos complejos: </w:t>
            </w:r>
            <w:r w:rsidRPr="00231F67">
              <w:rPr>
                <w:rFonts w:ascii="Arial" w:hAnsi="Arial" w:cs="Arial"/>
                <w:sz w:val="16"/>
                <w:szCs w:val="16"/>
              </w:rPr>
              <w:t xml:space="preserve">Puede trabajar en equipo, refleja sus conocimientos en la interpretación de la realidad. </w:t>
            </w:r>
          </w:p>
          <w:p w14:paraId="77A2E545" w14:textId="77777777" w:rsidR="00B75AE8" w:rsidRPr="00AB57B9" w:rsidRDefault="00B75AE8" w:rsidP="00231F67">
            <w:pPr>
              <w:numPr>
                <w:ilvl w:val="0"/>
                <w:numId w:val="29"/>
              </w:numPr>
              <w:ind w:left="33" w:hanging="141"/>
              <w:jc w:val="both"/>
              <w:rPr>
                <w:rFonts w:ascii="Arial" w:hAnsi="Arial" w:cs="Arial"/>
                <w:b/>
                <w:sz w:val="16"/>
                <w:szCs w:val="16"/>
              </w:rPr>
            </w:pPr>
            <w:r w:rsidRPr="00AB57B9">
              <w:rPr>
                <w:rFonts w:ascii="Arial" w:hAnsi="Arial" w:cs="Arial"/>
                <w:b/>
                <w:sz w:val="16"/>
                <w:szCs w:val="16"/>
              </w:rPr>
              <w:t>Hace aportaciones a las actividades académicas desarrolladas:</w:t>
            </w:r>
            <w:r w:rsidRPr="00AB57B9">
              <w:rPr>
                <w:rFonts w:ascii="Arial" w:hAnsi="Arial" w:cs="Arial"/>
                <w:sz w:val="16"/>
                <w:szCs w:val="16"/>
              </w:rPr>
              <w:t xml:space="preserve"> Pregunta </w:t>
            </w:r>
            <w:r w:rsidRPr="00AB57B9">
              <w:rPr>
                <w:rFonts w:ascii="Arial" w:hAnsi="Arial" w:cs="Arial"/>
                <w:sz w:val="16"/>
                <w:szCs w:val="16"/>
              </w:rPr>
              <w:lastRenderedPageBreak/>
              <w:t>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F427756" w14:textId="77777777" w:rsidR="00B75AE8" w:rsidRPr="00AB57B9" w:rsidRDefault="00B75AE8" w:rsidP="00231F67">
            <w:pPr>
              <w:numPr>
                <w:ilvl w:val="0"/>
                <w:numId w:val="29"/>
              </w:numPr>
              <w:ind w:left="33" w:hanging="141"/>
              <w:jc w:val="both"/>
              <w:rPr>
                <w:rFonts w:ascii="Arial" w:hAnsi="Arial" w:cs="Arial"/>
                <w:sz w:val="16"/>
                <w:szCs w:val="16"/>
              </w:rPr>
            </w:pPr>
            <w:r w:rsidRPr="00AB57B9">
              <w:rPr>
                <w:rFonts w:ascii="Arial" w:hAnsi="Arial" w:cs="Arial"/>
                <w:b/>
                <w:sz w:val="16"/>
                <w:szCs w:val="16"/>
              </w:rPr>
              <w:t>Propone y/o explica soluciones o procedimientos no visto en clase (creatividad)</w:t>
            </w:r>
            <w:r w:rsidRPr="00AB57B9">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3E8EE0A" w14:textId="77777777" w:rsidR="00B75AE8" w:rsidRPr="00AB57B9" w:rsidRDefault="00B75AE8" w:rsidP="00231F67">
            <w:pPr>
              <w:numPr>
                <w:ilvl w:val="0"/>
                <w:numId w:val="29"/>
              </w:numPr>
              <w:ind w:left="33" w:hanging="141"/>
              <w:jc w:val="both"/>
              <w:rPr>
                <w:rFonts w:ascii="Arial" w:hAnsi="Arial" w:cs="Arial"/>
                <w:sz w:val="16"/>
                <w:szCs w:val="16"/>
              </w:rPr>
            </w:pPr>
            <w:r w:rsidRPr="00AB57B9">
              <w:rPr>
                <w:rFonts w:ascii="Arial" w:hAnsi="Arial" w:cs="Arial"/>
                <w:b/>
                <w:sz w:val="16"/>
                <w:szCs w:val="16"/>
              </w:rPr>
              <w:t>Introduce recursos y experiencias que promueven un pensamiento crítico:</w:t>
            </w:r>
            <w:r w:rsidRPr="00AB57B9">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A00E0A1" w14:textId="77777777" w:rsidR="00B75AE8" w:rsidRPr="00AB57B9" w:rsidRDefault="00B75AE8" w:rsidP="00231F67">
            <w:pPr>
              <w:numPr>
                <w:ilvl w:val="0"/>
                <w:numId w:val="29"/>
              </w:numPr>
              <w:ind w:left="33" w:hanging="141"/>
              <w:jc w:val="both"/>
              <w:rPr>
                <w:rFonts w:ascii="Arial" w:hAnsi="Arial" w:cs="Arial"/>
                <w:sz w:val="16"/>
                <w:szCs w:val="16"/>
              </w:rPr>
            </w:pPr>
            <w:r w:rsidRPr="00AB57B9">
              <w:rPr>
                <w:rFonts w:ascii="Arial" w:hAnsi="Arial" w:cs="Arial"/>
                <w:b/>
                <w:sz w:val="16"/>
                <w:szCs w:val="16"/>
              </w:rPr>
              <w:t>Incorpora conocimientos y actividades  interdisciplinarios en su aprendizaje</w:t>
            </w:r>
            <w:r w:rsidRPr="00AB57B9">
              <w:rPr>
                <w:rFonts w:ascii="Arial" w:hAnsi="Arial" w:cs="Arial"/>
                <w:sz w:val="16"/>
                <w:szCs w:val="16"/>
              </w:rPr>
              <w:t>: En el desarrollo de los temas de la asignatura incorpora conocimientos y actividades desarrolladas en otras asignaturas para lograr la competencia.</w:t>
            </w:r>
          </w:p>
          <w:p w14:paraId="1EB66904" w14:textId="77777777" w:rsidR="00B75AE8" w:rsidRPr="00AB57B9" w:rsidRDefault="00B75AE8" w:rsidP="00231F67">
            <w:pPr>
              <w:numPr>
                <w:ilvl w:val="0"/>
                <w:numId w:val="29"/>
              </w:numPr>
              <w:ind w:left="33" w:hanging="141"/>
              <w:jc w:val="both"/>
              <w:rPr>
                <w:rFonts w:ascii="Arial" w:hAnsi="Arial" w:cs="Arial"/>
                <w:sz w:val="16"/>
                <w:szCs w:val="16"/>
              </w:rPr>
            </w:pPr>
            <w:r w:rsidRPr="00AB57B9">
              <w:rPr>
                <w:rFonts w:ascii="Arial" w:hAnsi="Arial" w:cs="Arial"/>
                <w:b/>
                <w:sz w:val="16"/>
                <w:szCs w:val="16"/>
              </w:rPr>
              <w:t xml:space="preserve">Realiza su trabajo de manera autónoma y autorregulada. </w:t>
            </w:r>
            <w:r w:rsidRPr="00AB57B9">
              <w:rPr>
                <w:rFonts w:ascii="Arial" w:hAnsi="Arial" w:cs="Arial"/>
                <w:sz w:val="16"/>
                <w:szCs w:val="16"/>
              </w:rPr>
              <w:t>Es capaz de</w:t>
            </w:r>
            <w:r w:rsidRPr="00AB57B9">
              <w:rPr>
                <w:rFonts w:ascii="Arial" w:hAnsi="Arial" w:cs="Arial"/>
                <w:b/>
                <w:sz w:val="16"/>
                <w:szCs w:val="16"/>
              </w:rPr>
              <w:t xml:space="preserve"> </w:t>
            </w:r>
            <w:r w:rsidRPr="00AB57B9">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2097" w:type="dxa"/>
            <w:vAlign w:val="center"/>
          </w:tcPr>
          <w:p w14:paraId="56E780D7"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lastRenderedPageBreak/>
              <w:t>95-100</w:t>
            </w:r>
          </w:p>
        </w:tc>
      </w:tr>
      <w:tr w:rsidR="00B75AE8" w:rsidRPr="00AB57B9" w14:paraId="3ACBA6F7" w14:textId="77777777" w:rsidTr="004C78D1">
        <w:tc>
          <w:tcPr>
            <w:tcW w:w="2518" w:type="dxa"/>
            <w:vMerge/>
            <w:vAlign w:val="center"/>
          </w:tcPr>
          <w:p w14:paraId="4FF806FB" w14:textId="77777777" w:rsidR="00B75AE8" w:rsidRPr="00AB57B9" w:rsidRDefault="00B75AE8" w:rsidP="000256F3">
            <w:pPr>
              <w:jc w:val="center"/>
              <w:rPr>
                <w:rFonts w:ascii="Arial" w:hAnsi="Arial" w:cs="Arial"/>
                <w:sz w:val="20"/>
                <w:szCs w:val="20"/>
              </w:rPr>
            </w:pPr>
          </w:p>
        </w:tc>
        <w:tc>
          <w:tcPr>
            <w:tcW w:w="2013" w:type="dxa"/>
            <w:vAlign w:val="center"/>
          </w:tcPr>
          <w:p w14:paraId="7930BD99" w14:textId="77777777" w:rsidR="00B75AE8" w:rsidRPr="00AB57B9" w:rsidRDefault="00B75AE8" w:rsidP="000256F3">
            <w:pPr>
              <w:rPr>
                <w:rFonts w:ascii="Arial" w:hAnsi="Arial" w:cs="Arial"/>
                <w:sz w:val="20"/>
                <w:szCs w:val="20"/>
              </w:rPr>
            </w:pPr>
            <w:r w:rsidRPr="00AB57B9">
              <w:rPr>
                <w:rFonts w:ascii="Arial" w:hAnsi="Arial" w:cs="Arial"/>
                <w:sz w:val="20"/>
                <w:szCs w:val="20"/>
              </w:rPr>
              <w:t>Notable</w:t>
            </w:r>
          </w:p>
        </w:tc>
        <w:tc>
          <w:tcPr>
            <w:tcW w:w="6521" w:type="dxa"/>
          </w:tcPr>
          <w:p w14:paraId="5DE67E6E" w14:textId="77777777" w:rsidR="00B75AE8" w:rsidRPr="00AB57B9" w:rsidRDefault="00B75AE8" w:rsidP="000256F3">
            <w:pPr>
              <w:rPr>
                <w:rFonts w:ascii="Arial" w:hAnsi="Arial" w:cs="Arial"/>
                <w:sz w:val="16"/>
                <w:szCs w:val="16"/>
              </w:rPr>
            </w:pPr>
            <w:r w:rsidRPr="00AB57B9">
              <w:rPr>
                <w:rFonts w:ascii="Arial" w:hAnsi="Arial" w:cs="Arial"/>
                <w:sz w:val="16"/>
                <w:szCs w:val="16"/>
              </w:rPr>
              <w:t>Cumple  4 de los indicadores definidos en desempeño excelente</w:t>
            </w:r>
          </w:p>
        </w:tc>
        <w:tc>
          <w:tcPr>
            <w:tcW w:w="2097" w:type="dxa"/>
            <w:vAlign w:val="center"/>
          </w:tcPr>
          <w:p w14:paraId="6E8D38DF"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85-94</w:t>
            </w:r>
          </w:p>
        </w:tc>
      </w:tr>
      <w:tr w:rsidR="00B75AE8" w:rsidRPr="00AB57B9" w14:paraId="046739F0" w14:textId="77777777" w:rsidTr="004C78D1">
        <w:tc>
          <w:tcPr>
            <w:tcW w:w="2518" w:type="dxa"/>
            <w:vMerge/>
            <w:vAlign w:val="center"/>
          </w:tcPr>
          <w:p w14:paraId="31D1378F" w14:textId="77777777" w:rsidR="00B75AE8" w:rsidRPr="00AB57B9" w:rsidRDefault="00B75AE8" w:rsidP="000256F3">
            <w:pPr>
              <w:jc w:val="center"/>
              <w:rPr>
                <w:rFonts w:ascii="Arial" w:hAnsi="Arial" w:cs="Arial"/>
                <w:sz w:val="20"/>
                <w:szCs w:val="20"/>
              </w:rPr>
            </w:pPr>
          </w:p>
        </w:tc>
        <w:tc>
          <w:tcPr>
            <w:tcW w:w="2013" w:type="dxa"/>
            <w:vAlign w:val="center"/>
          </w:tcPr>
          <w:p w14:paraId="424D3D05" w14:textId="77777777" w:rsidR="00B75AE8" w:rsidRPr="00AB57B9" w:rsidRDefault="00B75AE8" w:rsidP="000256F3">
            <w:pPr>
              <w:rPr>
                <w:rFonts w:ascii="Arial" w:hAnsi="Arial" w:cs="Arial"/>
                <w:sz w:val="20"/>
                <w:szCs w:val="20"/>
              </w:rPr>
            </w:pPr>
            <w:r w:rsidRPr="00AB57B9">
              <w:rPr>
                <w:rFonts w:ascii="Arial" w:hAnsi="Arial" w:cs="Arial"/>
                <w:sz w:val="20"/>
                <w:szCs w:val="20"/>
              </w:rPr>
              <w:t>Bueno</w:t>
            </w:r>
          </w:p>
        </w:tc>
        <w:tc>
          <w:tcPr>
            <w:tcW w:w="6521" w:type="dxa"/>
          </w:tcPr>
          <w:p w14:paraId="282ABB04" w14:textId="77777777" w:rsidR="00B75AE8" w:rsidRPr="00AB57B9" w:rsidRDefault="00B75AE8" w:rsidP="000256F3">
            <w:pPr>
              <w:rPr>
                <w:rFonts w:ascii="Arial" w:hAnsi="Arial" w:cs="Arial"/>
                <w:sz w:val="16"/>
                <w:szCs w:val="16"/>
              </w:rPr>
            </w:pPr>
            <w:r w:rsidRPr="00AB57B9">
              <w:rPr>
                <w:rFonts w:ascii="Arial" w:hAnsi="Arial" w:cs="Arial"/>
                <w:sz w:val="16"/>
                <w:szCs w:val="16"/>
              </w:rPr>
              <w:t>Cumple  3 de los indicadores definidos en desempeño excelente</w:t>
            </w:r>
          </w:p>
        </w:tc>
        <w:tc>
          <w:tcPr>
            <w:tcW w:w="2097" w:type="dxa"/>
            <w:vAlign w:val="center"/>
          </w:tcPr>
          <w:p w14:paraId="0A5545E6"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75-84</w:t>
            </w:r>
          </w:p>
        </w:tc>
      </w:tr>
      <w:tr w:rsidR="00B75AE8" w:rsidRPr="00AB57B9" w14:paraId="2B451708" w14:textId="77777777" w:rsidTr="004C78D1">
        <w:tc>
          <w:tcPr>
            <w:tcW w:w="2518" w:type="dxa"/>
            <w:vMerge/>
            <w:vAlign w:val="center"/>
          </w:tcPr>
          <w:p w14:paraId="07265434" w14:textId="77777777" w:rsidR="00B75AE8" w:rsidRPr="00AB57B9" w:rsidRDefault="00B75AE8" w:rsidP="000256F3">
            <w:pPr>
              <w:jc w:val="center"/>
              <w:rPr>
                <w:rFonts w:ascii="Arial" w:hAnsi="Arial" w:cs="Arial"/>
                <w:sz w:val="20"/>
                <w:szCs w:val="20"/>
              </w:rPr>
            </w:pPr>
          </w:p>
        </w:tc>
        <w:tc>
          <w:tcPr>
            <w:tcW w:w="2013" w:type="dxa"/>
            <w:vAlign w:val="center"/>
          </w:tcPr>
          <w:p w14:paraId="64790237" w14:textId="77777777" w:rsidR="00B75AE8" w:rsidRPr="00AB57B9" w:rsidRDefault="00B75AE8" w:rsidP="000256F3">
            <w:pPr>
              <w:rPr>
                <w:rFonts w:ascii="Arial" w:hAnsi="Arial" w:cs="Arial"/>
                <w:sz w:val="20"/>
                <w:szCs w:val="20"/>
              </w:rPr>
            </w:pPr>
            <w:r w:rsidRPr="00AB57B9">
              <w:rPr>
                <w:rFonts w:ascii="Arial" w:hAnsi="Arial" w:cs="Arial"/>
                <w:sz w:val="20"/>
                <w:szCs w:val="20"/>
              </w:rPr>
              <w:t>Suficiente</w:t>
            </w:r>
          </w:p>
        </w:tc>
        <w:tc>
          <w:tcPr>
            <w:tcW w:w="6521" w:type="dxa"/>
          </w:tcPr>
          <w:p w14:paraId="1156E215" w14:textId="77777777" w:rsidR="00B75AE8" w:rsidRPr="00AB57B9" w:rsidRDefault="00B75AE8" w:rsidP="000256F3">
            <w:pPr>
              <w:rPr>
                <w:rFonts w:ascii="Arial" w:hAnsi="Arial" w:cs="Arial"/>
                <w:sz w:val="16"/>
                <w:szCs w:val="16"/>
              </w:rPr>
            </w:pPr>
            <w:r w:rsidRPr="00AB57B9">
              <w:rPr>
                <w:rFonts w:ascii="Arial" w:hAnsi="Arial" w:cs="Arial"/>
                <w:sz w:val="16"/>
                <w:szCs w:val="16"/>
              </w:rPr>
              <w:t>Cumple  2 de los indicadores definidos en desempeño excelente</w:t>
            </w:r>
          </w:p>
        </w:tc>
        <w:tc>
          <w:tcPr>
            <w:tcW w:w="2097" w:type="dxa"/>
            <w:vAlign w:val="center"/>
          </w:tcPr>
          <w:p w14:paraId="4D2BFAE6"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70-74</w:t>
            </w:r>
          </w:p>
        </w:tc>
      </w:tr>
      <w:tr w:rsidR="00B75AE8" w:rsidRPr="00AB57B9" w14:paraId="3C18C619" w14:textId="77777777" w:rsidTr="004C78D1">
        <w:tc>
          <w:tcPr>
            <w:tcW w:w="2518" w:type="dxa"/>
            <w:vAlign w:val="center"/>
          </w:tcPr>
          <w:p w14:paraId="149160B4"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Competencia No Alcanzada</w:t>
            </w:r>
          </w:p>
        </w:tc>
        <w:tc>
          <w:tcPr>
            <w:tcW w:w="2013" w:type="dxa"/>
            <w:vAlign w:val="center"/>
          </w:tcPr>
          <w:p w14:paraId="2837A838" w14:textId="77777777" w:rsidR="00B75AE8" w:rsidRPr="00AB57B9" w:rsidRDefault="00B75AE8" w:rsidP="000256F3">
            <w:pPr>
              <w:rPr>
                <w:rFonts w:ascii="Arial" w:hAnsi="Arial" w:cs="Arial"/>
                <w:sz w:val="20"/>
                <w:szCs w:val="20"/>
              </w:rPr>
            </w:pPr>
            <w:r w:rsidRPr="00AB57B9">
              <w:rPr>
                <w:rFonts w:ascii="Arial" w:hAnsi="Arial" w:cs="Arial"/>
                <w:sz w:val="20"/>
                <w:szCs w:val="20"/>
              </w:rPr>
              <w:t>Insuficiente</w:t>
            </w:r>
          </w:p>
        </w:tc>
        <w:tc>
          <w:tcPr>
            <w:tcW w:w="6521" w:type="dxa"/>
          </w:tcPr>
          <w:p w14:paraId="7A3D231D" w14:textId="77777777" w:rsidR="00B75AE8" w:rsidRPr="00AB57B9" w:rsidRDefault="00B75AE8" w:rsidP="000256F3">
            <w:pPr>
              <w:jc w:val="both"/>
              <w:rPr>
                <w:rFonts w:ascii="Arial" w:hAnsi="Arial" w:cs="Arial"/>
                <w:sz w:val="16"/>
                <w:szCs w:val="16"/>
              </w:rPr>
            </w:pPr>
            <w:r w:rsidRPr="00AB57B9">
              <w:rPr>
                <w:rFonts w:ascii="Arial" w:hAnsi="Arial" w:cs="Arial"/>
                <w:sz w:val="16"/>
                <w:szCs w:val="16"/>
              </w:rPr>
              <w:t>No se cumple con el 100% de evidencias conceptuales, procedimentales y actitudinales de los indicadores definidos en desempeño excelente.</w:t>
            </w:r>
          </w:p>
        </w:tc>
        <w:tc>
          <w:tcPr>
            <w:tcW w:w="2097" w:type="dxa"/>
            <w:vAlign w:val="center"/>
          </w:tcPr>
          <w:p w14:paraId="16790746"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N. A.</w:t>
            </w:r>
          </w:p>
        </w:tc>
      </w:tr>
    </w:tbl>
    <w:p w14:paraId="1D74735E" w14:textId="77777777" w:rsidR="00B75AE8" w:rsidRDefault="00B75AE8" w:rsidP="00BD66CE">
      <w:pPr>
        <w:pStyle w:val="Sinespaciado"/>
        <w:rPr>
          <w:rFonts w:ascii="Arial" w:hAnsi="Arial" w:cs="Arial"/>
          <w:sz w:val="20"/>
          <w:szCs w:val="20"/>
        </w:rPr>
      </w:pPr>
    </w:p>
    <w:p w14:paraId="177A9F2A" w14:textId="77777777" w:rsidR="00D856AD" w:rsidRDefault="00D856AD" w:rsidP="00BD66CE">
      <w:pPr>
        <w:pStyle w:val="Sinespaciado"/>
        <w:rPr>
          <w:rFonts w:ascii="Arial" w:hAnsi="Arial" w:cs="Arial"/>
          <w:sz w:val="20"/>
          <w:szCs w:val="20"/>
        </w:rPr>
      </w:pPr>
    </w:p>
    <w:p w14:paraId="5638C2B5" w14:textId="77777777" w:rsidR="00D856AD" w:rsidRDefault="00D856AD" w:rsidP="00BD66CE">
      <w:pPr>
        <w:pStyle w:val="Sinespaciado"/>
        <w:rPr>
          <w:rFonts w:ascii="Arial" w:hAnsi="Arial" w:cs="Arial"/>
          <w:sz w:val="20"/>
          <w:szCs w:val="20"/>
        </w:rPr>
      </w:pPr>
    </w:p>
    <w:p w14:paraId="5A927949" w14:textId="77777777" w:rsidR="00D856AD" w:rsidRDefault="00D856AD" w:rsidP="00BD66CE">
      <w:pPr>
        <w:pStyle w:val="Sinespaciado"/>
        <w:rPr>
          <w:rFonts w:ascii="Arial" w:hAnsi="Arial" w:cs="Arial"/>
          <w:sz w:val="20"/>
          <w:szCs w:val="20"/>
        </w:rPr>
      </w:pPr>
    </w:p>
    <w:p w14:paraId="4043D610" w14:textId="77777777" w:rsidR="00D856AD" w:rsidRDefault="00D856AD" w:rsidP="00BD66CE">
      <w:pPr>
        <w:pStyle w:val="Sinespaciado"/>
        <w:rPr>
          <w:rFonts w:ascii="Arial" w:hAnsi="Arial" w:cs="Arial"/>
          <w:sz w:val="20"/>
          <w:szCs w:val="20"/>
        </w:rPr>
      </w:pPr>
    </w:p>
    <w:p w14:paraId="0577F6E9" w14:textId="77777777" w:rsidR="00D856AD" w:rsidRDefault="00D856AD" w:rsidP="00BD66CE">
      <w:pPr>
        <w:pStyle w:val="Sinespaciado"/>
        <w:rPr>
          <w:rFonts w:ascii="Arial" w:hAnsi="Arial" w:cs="Arial"/>
          <w:sz w:val="20"/>
          <w:szCs w:val="20"/>
        </w:rPr>
      </w:pPr>
    </w:p>
    <w:p w14:paraId="66480CFA" w14:textId="77777777" w:rsidR="00D856AD" w:rsidRDefault="00D856AD" w:rsidP="00BD66CE">
      <w:pPr>
        <w:pStyle w:val="Sinespaciado"/>
        <w:rPr>
          <w:rFonts w:ascii="Arial" w:hAnsi="Arial" w:cs="Arial"/>
          <w:sz w:val="20"/>
          <w:szCs w:val="20"/>
        </w:rPr>
      </w:pPr>
    </w:p>
    <w:p w14:paraId="7526C5D5" w14:textId="77777777" w:rsidR="00D856AD" w:rsidRDefault="00D856AD" w:rsidP="00BD66CE">
      <w:pPr>
        <w:pStyle w:val="Sinespaciado"/>
        <w:rPr>
          <w:rFonts w:ascii="Arial" w:hAnsi="Arial" w:cs="Arial"/>
          <w:sz w:val="20"/>
          <w:szCs w:val="20"/>
        </w:rPr>
      </w:pPr>
    </w:p>
    <w:p w14:paraId="6B80759C" w14:textId="77777777" w:rsidR="00D856AD" w:rsidRDefault="00D856AD" w:rsidP="00BD66CE">
      <w:pPr>
        <w:pStyle w:val="Sinespaciado"/>
        <w:rPr>
          <w:rFonts w:ascii="Arial" w:hAnsi="Arial" w:cs="Arial"/>
          <w:sz w:val="20"/>
          <w:szCs w:val="20"/>
        </w:rPr>
      </w:pPr>
    </w:p>
    <w:p w14:paraId="3A2CDDFB" w14:textId="77777777" w:rsidR="00D856AD" w:rsidRDefault="00D856AD" w:rsidP="00BD66CE">
      <w:pPr>
        <w:pStyle w:val="Sinespaciado"/>
        <w:rPr>
          <w:rFonts w:ascii="Arial" w:hAnsi="Arial" w:cs="Arial"/>
          <w:sz w:val="20"/>
          <w:szCs w:val="20"/>
        </w:rPr>
      </w:pPr>
    </w:p>
    <w:p w14:paraId="664CA6D8" w14:textId="77777777" w:rsidR="00D856AD" w:rsidRPr="00AB57B9" w:rsidRDefault="00D856AD" w:rsidP="00BD66CE">
      <w:pPr>
        <w:pStyle w:val="Sinespaciado"/>
        <w:rPr>
          <w:rFonts w:ascii="Arial" w:hAnsi="Arial" w:cs="Arial"/>
          <w:sz w:val="20"/>
          <w:szCs w:val="20"/>
        </w:rPr>
      </w:pPr>
    </w:p>
    <w:p w14:paraId="25A9A34F" w14:textId="77777777" w:rsidR="00BD66CE" w:rsidRPr="00D856AD" w:rsidRDefault="00891FD0" w:rsidP="00BD66CE">
      <w:pPr>
        <w:pStyle w:val="Sinespaciado"/>
        <w:rPr>
          <w:rFonts w:ascii="Arial" w:hAnsi="Arial" w:cs="Arial"/>
          <w:b/>
          <w:sz w:val="20"/>
          <w:szCs w:val="20"/>
        </w:rPr>
      </w:pPr>
      <w:r w:rsidRPr="00D856AD">
        <w:rPr>
          <w:rFonts w:ascii="Arial" w:hAnsi="Arial" w:cs="Arial"/>
          <w:b/>
          <w:sz w:val="20"/>
          <w:szCs w:val="20"/>
        </w:rPr>
        <w:t>Matriz de Evaluación:</w:t>
      </w: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722"/>
        <w:gridCol w:w="1009"/>
        <w:gridCol w:w="3971"/>
      </w:tblGrid>
      <w:tr w:rsidR="00D856AD" w:rsidRPr="00AB57B9" w14:paraId="053874F0" w14:textId="77777777" w:rsidTr="00DC5D2F">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EAC452" w14:textId="77777777" w:rsidR="00D856AD" w:rsidRPr="00AB57B9" w:rsidRDefault="00D856AD" w:rsidP="00DC5D2F">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7A6797" w14:textId="77777777" w:rsidR="00D856AD" w:rsidRPr="00AB57B9" w:rsidRDefault="00D856AD" w:rsidP="00DC5D2F">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66E4D19D" w14:textId="77777777" w:rsidR="00D856AD" w:rsidRPr="00AB57B9" w:rsidRDefault="00D856AD" w:rsidP="00DC5D2F">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4A51FE" w14:textId="77777777" w:rsidR="00D856AD" w:rsidRPr="00AB57B9" w:rsidRDefault="00D856AD" w:rsidP="00DC5D2F">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Evaluación formativa de la competencia</w:t>
            </w:r>
          </w:p>
        </w:tc>
      </w:tr>
      <w:tr w:rsidR="00D856AD" w:rsidRPr="00AB57B9" w14:paraId="0F70C0B9" w14:textId="77777777" w:rsidTr="00DC5D2F">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61EAD1CF" w14:textId="77777777" w:rsidR="00D856AD" w:rsidRPr="00AB57B9" w:rsidRDefault="00D856AD" w:rsidP="00DC5D2F">
            <w:pPr>
              <w:spacing w:after="0" w:line="240" w:lineRule="auto"/>
              <w:rPr>
                <w:rFonts w:ascii="Arial" w:eastAsia="Times New Roman" w:hAnsi="Arial" w:cs="Arial"/>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087FDC00" w14:textId="77777777" w:rsidR="00D856AD" w:rsidRPr="00AB57B9" w:rsidRDefault="00D856AD" w:rsidP="00DC5D2F">
            <w:pPr>
              <w:spacing w:after="0" w:line="240" w:lineRule="auto"/>
              <w:rPr>
                <w:rFonts w:ascii="Arial" w:eastAsia="Times New Roman" w:hAnsi="Arial" w:cs="Arial"/>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2C27B1C3"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09DB3D71"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3AD0C2FC"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C</w:t>
            </w:r>
          </w:p>
        </w:tc>
        <w:tc>
          <w:tcPr>
            <w:tcW w:w="722" w:type="dxa"/>
            <w:tcBorders>
              <w:top w:val="nil"/>
              <w:left w:val="nil"/>
              <w:bottom w:val="single" w:sz="4" w:space="0" w:color="auto"/>
              <w:right w:val="single" w:sz="4" w:space="0" w:color="auto"/>
            </w:tcBorders>
            <w:shd w:val="clear" w:color="auto" w:fill="auto"/>
            <w:vAlign w:val="center"/>
            <w:hideMark/>
          </w:tcPr>
          <w:p w14:paraId="75D51A74"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D</w:t>
            </w:r>
          </w:p>
        </w:tc>
        <w:tc>
          <w:tcPr>
            <w:tcW w:w="1009" w:type="dxa"/>
            <w:tcBorders>
              <w:top w:val="nil"/>
              <w:left w:val="nil"/>
              <w:bottom w:val="single" w:sz="4" w:space="0" w:color="auto"/>
              <w:right w:val="single" w:sz="4" w:space="0" w:color="auto"/>
            </w:tcBorders>
            <w:shd w:val="clear" w:color="auto" w:fill="auto"/>
            <w:vAlign w:val="center"/>
            <w:hideMark/>
          </w:tcPr>
          <w:p w14:paraId="0B64DD56"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378BF632" w14:textId="77777777" w:rsidR="00D856AD" w:rsidRPr="00AB57B9" w:rsidRDefault="00D856AD" w:rsidP="00DC5D2F">
            <w:pPr>
              <w:spacing w:after="0" w:line="240" w:lineRule="auto"/>
              <w:rPr>
                <w:rFonts w:ascii="Arial" w:eastAsia="Times New Roman" w:hAnsi="Arial" w:cs="Arial"/>
                <w:sz w:val="20"/>
                <w:szCs w:val="20"/>
                <w:lang w:eastAsia="es-MX"/>
              </w:rPr>
            </w:pPr>
          </w:p>
        </w:tc>
      </w:tr>
      <w:tr w:rsidR="00D856AD" w:rsidRPr="00AB57B9" w14:paraId="37CA034C" w14:textId="77777777" w:rsidTr="00DC5D2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739E238A" w14:textId="77777777" w:rsidR="00D856AD" w:rsidRPr="00AB57B9" w:rsidRDefault="00D856AD"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14C65707"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18055E9E"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9-10</w:t>
            </w:r>
          </w:p>
        </w:tc>
        <w:tc>
          <w:tcPr>
            <w:tcW w:w="866" w:type="dxa"/>
            <w:tcBorders>
              <w:top w:val="nil"/>
              <w:left w:val="nil"/>
              <w:bottom w:val="single" w:sz="4" w:space="0" w:color="auto"/>
              <w:right w:val="single" w:sz="4" w:space="0" w:color="auto"/>
            </w:tcBorders>
            <w:shd w:val="clear" w:color="auto" w:fill="auto"/>
            <w:noWrap/>
            <w:vAlign w:val="center"/>
          </w:tcPr>
          <w:p w14:paraId="210B9A48" w14:textId="77777777" w:rsidR="00D856AD" w:rsidRPr="00AB57B9" w:rsidRDefault="00D856AD"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8-9</w:t>
            </w:r>
          </w:p>
        </w:tc>
        <w:tc>
          <w:tcPr>
            <w:tcW w:w="865" w:type="dxa"/>
            <w:tcBorders>
              <w:top w:val="nil"/>
              <w:left w:val="nil"/>
              <w:bottom w:val="single" w:sz="4" w:space="0" w:color="auto"/>
              <w:right w:val="single" w:sz="4" w:space="0" w:color="auto"/>
            </w:tcBorders>
            <w:shd w:val="clear" w:color="auto" w:fill="auto"/>
            <w:noWrap/>
            <w:vAlign w:val="center"/>
          </w:tcPr>
          <w:p w14:paraId="552A8F8D"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7-8</w:t>
            </w:r>
          </w:p>
        </w:tc>
        <w:tc>
          <w:tcPr>
            <w:tcW w:w="722" w:type="dxa"/>
            <w:tcBorders>
              <w:top w:val="nil"/>
              <w:left w:val="nil"/>
              <w:bottom w:val="single" w:sz="4" w:space="0" w:color="auto"/>
              <w:right w:val="single" w:sz="4" w:space="0" w:color="auto"/>
            </w:tcBorders>
            <w:shd w:val="clear" w:color="auto" w:fill="auto"/>
            <w:noWrap/>
            <w:vAlign w:val="center"/>
          </w:tcPr>
          <w:p w14:paraId="5CD1F46E" w14:textId="77777777" w:rsidR="00D856AD" w:rsidRPr="00AB57B9" w:rsidRDefault="00D856AD"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w:t>
            </w:r>
            <w:r w:rsidRPr="00AB57B9">
              <w:rPr>
                <w:rFonts w:ascii="Arial" w:eastAsia="Times New Roman" w:hAnsi="Arial" w:cs="Arial"/>
                <w:sz w:val="20"/>
                <w:szCs w:val="20"/>
                <w:lang w:eastAsia="es-MX"/>
              </w:rPr>
              <w:t>-7</w:t>
            </w:r>
          </w:p>
        </w:tc>
        <w:tc>
          <w:tcPr>
            <w:tcW w:w="1009" w:type="dxa"/>
            <w:tcBorders>
              <w:top w:val="nil"/>
              <w:left w:val="nil"/>
              <w:bottom w:val="single" w:sz="4" w:space="0" w:color="auto"/>
              <w:right w:val="single" w:sz="4" w:space="0" w:color="auto"/>
            </w:tcBorders>
            <w:shd w:val="clear" w:color="auto" w:fill="auto"/>
            <w:noWrap/>
            <w:vAlign w:val="center"/>
          </w:tcPr>
          <w:p w14:paraId="7D9B027D"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3EBB7025" w14:textId="77777777" w:rsidR="00D856AD" w:rsidRPr="00AB57B9" w:rsidRDefault="00D856AD"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 xml:space="preserve">Demuestra la búsqueda en diversas fuentes de información, utiliza correctamente las citas bibliográficas, la información presenta una redacción satisfactoria sobre el tema que se desarrolló, el documento cuenta con los elementos mínimos que un trabajo de </w:t>
            </w:r>
            <w:r w:rsidRPr="00AB57B9">
              <w:rPr>
                <w:rFonts w:ascii="Arial" w:eastAsia="Times New Roman" w:hAnsi="Arial" w:cs="Arial"/>
                <w:sz w:val="18"/>
                <w:szCs w:val="20"/>
                <w:lang w:eastAsia="es-MX"/>
              </w:rPr>
              <w:lastRenderedPageBreak/>
              <w:t>investigación requiere.</w:t>
            </w:r>
          </w:p>
        </w:tc>
      </w:tr>
      <w:tr w:rsidR="00D856AD" w:rsidRPr="00AB57B9" w14:paraId="6B55EBE4" w14:textId="77777777" w:rsidTr="00DC5D2F">
        <w:trPr>
          <w:trHeight w:val="872"/>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BED5BDD" w14:textId="77777777" w:rsidR="00D856AD" w:rsidRPr="00AB57B9" w:rsidRDefault="00D856AD"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lastRenderedPageBreak/>
              <w:t xml:space="preserve">Elaboración de gráficos (cuadro comparativo, mapa conceptual, etc.) </w:t>
            </w:r>
          </w:p>
          <w:p w14:paraId="3BEA24A6" w14:textId="77777777" w:rsidR="00D856AD" w:rsidRPr="00AB57B9" w:rsidRDefault="00D856AD"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14:paraId="208CB558" w14:textId="77777777" w:rsidR="00D856AD" w:rsidRPr="00AB57B9" w:rsidRDefault="00D856AD"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5115BDEB"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9-10</w:t>
            </w:r>
          </w:p>
        </w:tc>
        <w:tc>
          <w:tcPr>
            <w:tcW w:w="866" w:type="dxa"/>
            <w:tcBorders>
              <w:top w:val="nil"/>
              <w:left w:val="nil"/>
              <w:bottom w:val="single" w:sz="4" w:space="0" w:color="auto"/>
              <w:right w:val="single" w:sz="4" w:space="0" w:color="auto"/>
            </w:tcBorders>
            <w:shd w:val="clear" w:color="auto" w:fill="auto"/>
            <w:noWrap/>
            <w:vAlign w:val="center"/>
          </w:tcPr>
          <w:p w14:paraId="4A23CF1D" w14:textId="77777777" w:rsidR="00D856AD" w:rsidRPr="00AB57B9" w:rsidRDefault="00D856AD"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8-9</w:t>
            </w:r>
          </w:p>
        </w:tc>
        <w:tc>
          <w:tcPr>
            <w:tcW w:w="865" w:type="dxa"/>
            <w:tcBorders>
              <w:top w:val="nil"/>
              <w:left w:val="nil"/>
              <w:bottom w:val="single" w:sz="4" w:space="0" w:color="auto"/>
              <w:right w:val="single" w:sz="4" w:space="0" w:color="auto"/>
            </w:tcBorders>
            <w:shd w:val="clear" w:color="auto" w:fill="auto"/>
            <w:noWrap/>
            <w:vAlign w:val="center"/>
          </w:tcPr>
          <w:p w14:paraId="5ACD7735"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7-8</w:t>
            </w:r>
          </w:p>
        </w:tc>
        <w:tc>
          <w:tcPr>
            <w:tcW w:w="722" w:type="dxa"/>
            <w:tcBorders>
              <w:top w:val="nil"/>
              <w:left w:val="nil"/>
              <w:bottom w:val="single" w:sz="4" w:space="0" w:color="auto"/>
              <w:right w:val="single" w:sz="4" w:space="0" w:color="auto"/>
            </w:tcBorders>
            <w:shd w:val="clear" w:color="auto" w:fill="auto"/>
            <w:noWrap/>
            <w:vAlign w:val="center"/>
          </w:tcPr>
          <w:p w14:paraId="176306C5" w14:textId="77777777" w:rsidR="00D856AD" w:rsidRPr="00AB57B9" w:rsidRDefault="00D856AD"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w:t>
            </w:r>
            <w:r w:rsidRPr="00AB57B9">
              <w:rPr>
                <w:rFonts w:ascii="Arial" w:eastAsia="Times New Roman" w:hAnsi="Arial" w:cs="Arial"/>
                <w:sz w:val="20"/>
                <w:szCs w:val="20"/>
                <w:lang w:eastAsia="es-MX"/>
              </w:rPr>
              <w:t>-7</w:t>
            </w:r>
          </w:p>
        </w:tc>
        <w:tc>
          <w:tcPr>
            <w:tcW w:w="1009" w:type="dxa"/>
            <w:tcBorders>
              <w:top w:val="nil"/>
              <w:left w:val="nil"/>
              <w:bottom w:val="single" w:sz="4" w:space="0" w:color="auto"/>
              <w:right w:val="single" w:sz="4" w:space="0" w:color="auto"/>
            </w:tcBorders>
            <w:shd w:val="clear" w:color="auto" w:fill="auto"/>
            <w:noWrap/>
            <w:vAlign w:val="center"/>
          </w:tcPr>
          <w:p w14:paraId="4D07773A"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3275C6BC" w14:textId="77777777" w:rsidR="00D856AD" w:rsidRPr="00AB57B9" w:rsidRDefault="00D856AD"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 xml:space="preserve">Analiza la información realizando la elaboración de gráficos, describe las ideas principales del tema, no tiene faltas de ortografía,  </w:t>
            </w:r>
          </w:p>
        </w:tc>
      </w:tr>
      <w:tr w:rsidR="00D856AD" w:rsidRPr="00AB57B9" w14:paraId="1A5A7579" w14:textId="77777777" w:rsidTr="00DC5D2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A47829C" w14:textId="77777777" w:rsidR="00D856AD" w:rsidRPr="00AB57B9" w:rsidRDefault="00D856AD"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Ejercicios prácticos ( rubrica)</w:t>
            </w:r>
          </w:p>
        </w:tc>
        <w:tc>
          <w:tcPr>
            <w:tcW w:w="790" w:type="dxa"/>
            <w:tcBorders>
              <w:top w:val="nil"/>
              <w:left w:val="nil"/>
              <w:bottom w:val="single" w:sz="4" w:space="0" w:color="auto"/>
              <w:right w:val="single" w:sz="4" w:space="0" w:color="auto"/>
            </w:tcBorders>
            <w:shd w:val="clear" w:color="auto" w:fill="auto"/>
            <w:noWrap/>
            <w:vAlign w:val="center"/>
          </w:tcPr>
          <w:p w14:paraId="046A9363"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07A4E1FC"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5B7E29AE" w14:textId="77777777" w:rsidR="00D856AD" w:rsidRPr="00AB57B9" w:rsidRDefault="00D856AD"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17-19</w:t>
            </w:r>
          </w:p>
        </w:tc>
        <w:tc>
          <w:tcPr>
            <w:tcW w:w="865" w:type="dxa"/>
            <w:tcBorders>
              <w:top w:val="nil"/>
              <w:left w:val="nil"/>
              <w:bottom w:val="single" w:sz="4" w:space="0" w:color="auto"/>
              <w:right w:val="single" w:sz="4" w:space="0" w:color="auto"/>
            </w:tcBorders>
            <w:shd w:val="clear" w:color="auto" w:fill="auto"/>
            <w:noWrap/>
            <w:vAlign w:val="center"/>
          </w:tcPr>
          <w:p w14:paraId="1211EDB4" w14:textId="77777777" w:rsidR="00D856AD" w:rsidRPr="00AB57B9" w:rsidRDefault="00D856AD"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15-17</w:t>
            </w:r>
          </w:p>
        </w:tc>
        <w:tc>
          <w:tcPr>
            <w:tcW w:w="722" w:type="dxa"/>
            <w:tcBorders>
              <w:top w:val="nil"/>
              <w:left w:val="nil"/>
              <w:bottom w:val="single" w:sz="4" w:space="0" w:color="auto"/>
              <w:right w:val="single" w:sz="4" w:space="0" w:color="auto"/>
            </w:tcBorders>
            <w:shd w:val="clear" w:color="auto" w:fill="auto"/>
            <w:noWrap/>
            <w:vAlign w:val="center"/>
          </w:tcPr>
          <w:p w14:paraId="54D8BEAC"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w:t>
            </w:r>
            <w:r>
              <w:rPr>
                <w:rFonts w:ascii="Arial" w:eastAsia="Times New Roman" w:hAnsi="Arial" w:cs="Arial"/>
                <w:sz w:val="20"/>
                <w:szCs w:val="20"/>
                <w:lang w:eastAsia="es-MX"/>
              </w:rPr>
              <w:t>4</w:t>
            </w:r>
            <w:r w:rsidRPr="00AB57B9">
              <w:rPr>
                <w:rFonts w:ascii="Arial" w:eastAsia="Times New Roman" w:hAnsi="Arial" w:cs="Arial"/>
                <w:sz w:val="20"/>
                <w:szCs w:val="20"/>
                <w:lang w:eastAsia="es-MX"/>
              </w:rPr>
              <w:t>-1</w:t>
            </w:r>
            <w:r>
              <w:rPr>
                <w:rFonts w:ascii="Arial" w:eastAsia="Times New Roman" w:hAnsi="Arial" w:cs="Arial"/>
                <w:sz w:val="20"/>
                <w:szCs w:val="20"/>
                <w:lang w:eastAsia="es-MX"/>
              </w:rPr>
              <w:t>5</w:t>
            </w:r>
          </w:p>
        </w:tc>
        <w:tc>
          <w:tcPr>
            <w:tcW w:w="1009" w:type="dxa"/>
            <w:tcBorders>
              <w:top w:val="nil"/>
              <w:left w:val="nil"/>
              <w:bottom w:val="single" w:sz="4" w:space="0" w:color="auto"/>
              <w:right w:val="single" w:sz="4" w:space="0" w:color="auto"/>
            </w:tcBorders>
            <w:shd w:val="clear" w:color="auto" w:fill="auto"/>
            <w:noWrap/>
            <w:vAlign w:val="center"/>
          </w:tcPr>
          <w:p w14:paraId="1A17B3BD"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A5718AD" w14:textId="77777777" w:rsidR="00D856AD" w:rsidRPr="00AB57B9" w:rsidRDefault="00D856AD"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Comunicación oral y escrita, análisis y síntesis, demuestra capacidad para aprender de manera autónoma, fomenta la coevaluación del aprendizaje</w:t>
            </w:r>
          </w:p>
        </w:tc>
      </w:tr>
      <w:tr w:rsidR="00D856AD" w:rsidRPr="00AB57B9" w14:paraId="327B7224" w14:textId="77777777" w:rsidTr="00DC5D2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1B596785" w14:textId="77777777" w:rsidR="00D856AD" w:rsidRPr="00AB57B9" w:rsidRDefault="00D856AD" w:rsidP="00D856AD">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Exposición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4FE51482" w14:textId="77777777" w:rsidR="00D856AD" w:rsidRPr="00AB57B9" w:rsidRDefault="00D856AD"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2250AC19"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9-10</w:t>
            </w:r>
          </w:p>
        </w:tc>
        <w:tc>
          <w:tcPr>
            <w:tcW w:w="866" w:type="dxa"/>
            <w:tcBorders>
              <w:top w:val="nil"/>
              <w:left w:val="nil"/>
              <w:bottom w:val="single" w:sz="4" w:space="0" w:color="auto"/>
              <w:right w:val="single" w:sz="4" w:space="0" w:color="auto"/>
            </w:tcBorders>
            <w:shd w:val="clear" w:color="auto" w:fill="auto"/>
            <w:noWrap/>
            <w:vAlign w:val="center"/>
          </w:tcPr>
          <w:p w14:paraId="0BE71201" w14:textId="77777777" w:rsidR="00D856AD" w:rsidRPr="00AB57B9" w:rsidRDefault="00D856AD"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8-9</w:t>
            </w:r>
          </w:p>
        </w:tc>
        <w:tc>
          <w:tcPr>
            <w:tcW w:w="865" w:type="dxa"/>
            <w:tcBorders>
              <w:top w:val="nil"/>
              <w:left w:val="nil"/>
              <w:bottom w:val="single" w:sz="4" w:space="0" w:color="auto"/>
              <w:right w:val="single" w:sz="4" w:space="0" w:color="auto"/>
            </w:tcBorders>
            <w:shd w:val="clear" w:color="auto" w:fill="auto"/>
            <w:noWrap/>
            <w:vAlign w:val="center"/>
          </w:tcPr>
          <w:p w14:paraId="3AAA5873"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7-8</w:t>
            </w:r>
          </w:p>
        </w:tc>
        <w:tc>
          <w:tcPr>
            <w:tcW w:w="722" w:type="dxa"/>
            <w:tcBorders>
              <w:top w:val="nil"/>
              <w:left w:val="nil"/>
              <w:bottom w:val="single" w:sz="4" w:space="0" w:color="auto"/>
              <w:right w:val="single" w:sz="4" w:space="0" w:color="auto"/>
            </w:tcBorders>
            <w:shd w:val="clear" w:color="auto" w:fill="auto"/>
            <w:noWrap/>
            <w:vAlign w:val="center"/>
          </w:tcPr>
          <w:p w14:paraId="34101470" w14:textId="77777777" w:rsidR="00D856AD" w:rsidRPr="00AB57B9" w:rsidRDefault="00D856AD"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w:t>
            </w:r>
            <w:r w:rsidRPr="00AB57B9">
              <w:rPr>
                <w:rFonts w:ascii="Arial" w:eastAsia="Times New Roman" w:hAnsi="Arial" w:cs="Arial"/>
                <w:sz w:val="20"/>
                <w:szCs w:val="20"/>
                <w:lang w:eastAsia="es-MX"/>
              </w:rPr>
              <w:t>-7</w:t>
            </w:r>
          </w:p>
        </w:tc>
        <w:tc>
          <w:tcPr>
            <w:tcW w:w="1009" w:type="dxa"/>
            <w:tcBorders>
              <w:top w:val="nil"/>
              <w:left w:val="nil"/>
              <w:bottom w:val="single" w:sz="4" w:space="0" w:color="auto"/>
              <w:right w:val="single" w:sz="4" w:space="0" w:color="auto"/>
            </w:tcBorders>
            <w:shd w:val="clear" w:color="auto" w:fill="auto"/>
            <w:noWrap/>
            <w:vAlign w:val="center"/>
          </w:tcPr>
          <w:p w14:paraId="67ECCC4D"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026687FC" w14:textId="77777777" w:rsidR="00D856AD" w:rsidRPr="00AB57B9" w:rsidRDefault="00D856AD"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D856AD" w:rsidRPr="00AB57B9" w14:paraId="6E303BD4" w14:textId="77777777" w:rsidTr="00DC5D2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44D68D45" w14:textId="77777777" w:rsidR="00D856AD" w:rsidRPr="00AB57B9" w:rsidRDefault="00D856AD"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75F677C4" w14:textId="77777777" w:rsidR="00D856AD" w:rsidRPr="00AB57B9" w:rsidRDefault="00D856AD"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5</w:t>
            </w:r>
            <w:r w:rsidRPr="00AB57B9">
              <w:rPr>
                <w:rFonts w:ascii="Arial" w:eastAsia="Times New Roman" w:hAnsi="Arial" w:cs="Arial"/>
                <w:sz w:val="20"/>
                <w:szCs w:val="20"/>
                <w:lang w:eastAsia="es-MX"/>
              </w:rPr>
              <w:t>0</w:t>
            </w:r>
          </w:p>
        </w:tc>
        <w:tc>
          <w:tcPr>
            <w:tcW w:w="1009" w:type="dxa"/>
            <w:tcBorders>
              <w:top w:val="nil"/>
              <w:left w:val="nil"/>
              <w:bottom w:val="single" w:sz="4" w:space="0" w:color="auto"/>
              <w:right w:val="single" w:sz="4" w:space="0" w:color="auto"/>
            </w:tcBorders>
            <w:shd w:val="clear" w:color="auto" w:fill="auto"/>
            <w:noWrap/>
            <w:vAlign w:val="center"/>
          </w:tcPr>
          <w:p w14:paraId="0B5D8308" w14:textId="77777777" w:rsidR="00D856AD" w:rsidRPr="00AB57B9" w:rsidRDefault="00D856AD"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47-5</w:t>
            </w:r>
            <w:r w:rsidRPr="00AB57B9">
              <w:rPr>
                <w:rFonts w:ascii="Arial" w:eastAsia="Times New Roman" w:hAnsi="Arial" w:cs="Arial"/>
                <w:sz w:val="20"/>
                <w:szCs w:val="20"/>
                <w:lang w:eastAsia="es-MX"/>
              </w:rPr>
              <w:t>0</w:t>
            </w:r>
          </w:p>
        </w:tc>
        <w:tc>
          <w:tcPr>
            <w:tcW w:w="866" w:type="dxa"/>
            <w:tcBorders>
              <w:top w:val="nil"/>
              <w:left w:val="nil"/>
              <w:bottom w:val="single" w:sz="4" w:space="0" w:color="auto"/>
              <w:right w:val="single" w:sz="4" w:space="0" w:color="auto"/>
            </w:tcBorders>
            <w:shd w:val="clear" w:color="auto" w:fill="auto"/>
            <w:noWrap/>
            <w:vAlign w:val="center"/>
          </w:tcPr>
          <w:p w14:paraId="1D7881E1" w14:textId="77777777" w:rsidR="00D856AD" w:rsidRPr="00AB57B9" w:rsidRDefault="00D856AD"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42-</w:t>
            </w:r>
            <w:r w:rsidRPr="00AB57B9">
              <w:rPr>
                <w:rFonts w:ascii="Arial" w:eastAsia="Times New Roman" w:hAnsi="Arial" w:cs="Arial"/>
                <w:sz w:val="20"/>
                <w:szCs w:val="20"/>
                <w:lang w:eastAsia="es-MX"/>
              </w:rPr>
              <w:t>4</w:t>
            </w:r>
            <w:r>
              <w:rPr>
                <w:rFonts w:ascii="Arial" w:eastAsia="Times New Roman" w:hAnsi="Arial" w:cs="Arial"/>
                <w:sz w:val="20"/>
                <w:szCs w:val="20"/>
                <w:lang w:eastAsia="es-MX"/>
              </w:rPr>
              <w:t>7</w:t>
            </w:r>
          </w:p>
        </w:tc>
        <w:tc>
          <w:tcPr>
            <w:tcW w:w="865" w:type="dxa"/>
            <w:tcBorders>
              <w:top w:val="nil"/>
              <w:left w:val="nil"/>
              <w:bottom w:val="single" w:sz="4" w:space="0" w:color="auto"/>
              <w:right w:val="single" w:sz="4" w:space="0" w:color="auto"/>
            </w:tcBorders>
            <w:shd w:val="clear" w:color="auto" w:fill="auto"/>
            <w:noWrap/>
            <w:vAlign w:val="center"/>
          </w:tcPr>
          <w:p w14:paraId="331B6284" w14:textId="77777777" w:rsidR="00D856AD" w:rsidRPr="00AB57B9" w:rsidRDefault="00D856AD"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37-4</w:t>
            </w:r>
            <w:r w:rsidRPr="00AB57B9">
              <w:rPr>
                <w:rFonts w:ascii="Arial" w:eastAsia="Times New Roman" w:hAnsi="Arial" w:cs="Arial"/>
                <w:sz w:val="20"/>
                <w:szCs w:val="20"/>
                <w:lang w:eastAsia="es-MX"/>
              </w:rPr>
              <w:t>2</w:t>
            </w:r>
          </w:p>
        </w:tc>
        <w:tc>
          <w:tcPr>
            <w:tcW w:w="722" w:type="dxa"/>
            <w:tcBorders>
              <w:top w:val="nil"/>
              <w:left w:val="nil"/>
              <w:bottom w:val="single" w:sz="4" w:space="0" w:color="auto"/>
              <w:right w:val="single" w:sz="4" w:space="0" w:color="auto"/>
            </w:tcBorders>
            <w:shd w:val="clear" w:color="auto" w:fill="auto"/>
            <w:noWrap/>
            <w:vAlign w:val="center"/>
          </w:tcPr>
          <w:p w14:paraId="3C9F2A42" w14:textId="77777777" w:rsidR="00D856AD" w:rsidRPr="00AB57B9" w:rsidRDefault="00D856AD"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35</w:t>
            </w:r>
            <w:r w:rsidRPr="00AB57B9">
              <w:rPr>
                <w:rFonts w:ascii="Arial" w:eastAsia="Times New Roman" w:hAnsi="Arial" w:cs="Arial"/>
                <w:sz w:val="20"/>
                <w:szCs w:val="20"/>
                <w:lang w:eastAsia="es-MX"/>
              </w:rPr>
              <w:t>-</w:t>
            </w:r>
            <w:r>
              <w:rPr>
                <w:rFonts w:ascii="Arial" w:eastAsia="Times New Roman" w:hAnsi="Arial" w:cs="Arial"/>
                <w:sz w:val="20"/>
                <w:szCs w:val="20"/>
                <w:lang w:eastAsia="es-MX"/>
              </w:rPr>
              <w:t>37</w:t>
            </w:r>
          </w:p>
        </w:tc>
        <w:tc>
          <w:tcPr>
            <w:tcW w:w="1009" w:type="dxa"/>
            <w:tcBorders>
              <w:top w:val="nil"/>
              <w:left w:val="nil"/>
              <w:bottom w:val="single" w:sz="4" w:space="0" w:color="auto"/>
              <w:right w:val="single" w:sz="4" w:space="0" w:color="auto"/>
            </w:tcBorders>
            <w:shd w:val="clear" w:color="auto" w:fill="auto"/>
            <w:noWrap/>
            <w:vAlign w:val="center"/>
          </w:tcPr>
          <w:p w14:paraId="41250AAE"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451793D8" w14:textId="77777777" w:rsidR="00D856AD" w:rsidRPr="00AB57B9" w:rsidRDefault="00D856AD"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Demuestra conocimiento y dominio de los temas de la unidad.</w:t>
            </w:r>
          </w:p>
          <w:p w14:paraId="348FAF1E" w14:textId="77777777" w:rsidR="00D856AD" w:rsidRPr="00AB57B9" w:rsidRDefault="00D856AD" w:rsidP="00DC5D2F">
            <w:pPr>
              <w:spacing w:after="0" w:line="240" w:lineRule="auto"/>
              <w:jc w:val="both"/>
              <w:rPr>
                <w:rFonts w:ascii="Arial" w:eastAsia="Times New Roman" w:hAnsi="Arial" w:cs="Arial"/>
                <w:sz w:val="18"/>
                <w:szCs w:val="20"/>
                <w:lang w:eastAsia="es-MX"/>
              </w:rPr>
            </w:pPr>
            <w:r>
              <w:rPr>
                <w:rFonts w:ascii="Arial" w:eastAsia="Times New Roman" w:hAnsi="Arial" w:cs="Arial"/>
                <w:sz w:val="18"/>
                <w:szCs w:val="20"/>
                <w:lang w:eastAsia="es-MX"/>
              </w:rPr>
              <w:t>Aplica los conocimientos adquiridos</w:t>
            </w:r>
            <w:r w:rsidRPr="00AB57B9">
              <w:rPr>
                <w:rFonts w:ascii="Arial" w:eastAsia="Times New Roman" w:hAnsi="Arial" w:cs="Arial"/>
                <w:sz w:val="18"/>
                <w:szCs w:val="20"/>
                <w:lang w:eastAsia="es-MX"/>
              </w:rPr>
              <w:t xml:space="preserve"> en los casos prácticos solicitados en la evaluación.</w:t>
            </w:r>
          </w:p>
          <w:p w14:paraId="073DF016" w14:textId="77777777" w:rsidR="00D856AD" w:rsidRPr="00AB57B9" w:rsidRDefault="00D856AD"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Demuestra habilidad para l</w:t>
            </w:r>
            <w:r>
              <w:rPr>
                <w:rFonts w:ascii="Arial" w:eastAsia="Times New Roman" w:hAnsi="Arial" w:cs="Arial"/>
                <w:sz w:val="18"/>
                <w:szCs w:val="20"/>
                <w:lang w:eastAsia="es-MX"/>
              </w:rPr>
              <w:t>a resolución de casos prácticos.</w:t>
            </w:r>
          </w:p>
        </w:tc>
      </w:tr>
      <w:tr w:rsidR="00D856AD" w:rsidRPr="00AB57B9" w14:paraId="503B67E2" w14:textId="77777777" w:rsidTr="00DC5D2F">
        <w:trPr>
          <w:trHeight w:val="465"/>
          <w:jc w:val="center"/>
        </w:trPr>
        <w:tc>
          <w:tcPr>
            <w:tcW w:w="4115" w:type="dxa"/>
            <w:tcBorders>
              <w:top w:val="nil"/>
              <w:left w:val="single" w:sz="4" w:space="0" w:color="auto"/>
              <w:bottom w:val="single" w:sz="4" w:space="0" w:color="auto"/>
            </w:tcBorders>
            <w:shd w:val="clear" w:color="auto" w:fill="auto"/>
            <w:noWrap/>
            <w:vAlign w:val="bottom"/>
            <w:hideMark/>
          </w:tcPr>
          <w:p w14:paraId="4B742AED"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center"/>
          </w:tcPr>
          <w:p w14:paraId="429FAA21"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center"/>
          </w:tcPr>
          <w:p w14:paraId="024E7A46"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95-100</w:t>
            </w:r>
          </w:p>
        </w:tc>
        <w:tc>
          <w:tcPr>
            <w:tcW w:w="866" w:type="dxa"/>
            <w:tcBorders>
              <w:top w:val="nil"/>
              <w:left w:val="nil"/>
              <w:bottom w:val="single" w:sz="4" w:space="0" w:color="auto"/>
              <w:right w:val="single" w:sz="4" w:space="0" w:color="auto"/>
            </w:tcBorders>
            <w:shd w:val="clear" w:color="auto" w:fill="auto"/>
            <w:noWrap/>
            <w:vAlign w:val="center"/>
          </w:tcPr>
          <w:p w14:paraId="17B59172"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2B9976DE"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75-84</w:t>
            </w:r>
          </w:p>
        </w:tc>
        <w:tc>
          <w:tcPr>
            <w:tcW w:w="722" w:type="dxa"/>
            <w:tcBorders>
              <w:top w:val="nil"/>
              <w:left w:val="nil"/>
              <w:bottom w:val="single" w:sz="4" w:space="0" w:color="auto"/>
              <w:right w:val="single" w:sz="4" w:space="0" w:color="auto"/>
            </w:tcBorders>
            <w:shd w:val="clear" w:color="auto" w:fill="auto"/>
            <w:noWrap/>
            <w:vAlign w:val="center"/>
          </w:tcPr>
          <w:p w14:paraId="3971F2D3"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70-74</w:t>
            </w:r>
          </w:p>
        </w:tc>
        <w:tc>
          <w:tcPr>
            <w:tcW w:w="1009" w:type="dxa"/>
            <w:tcBorders>
              <w:top w:val="nil"/>
              <w:left w:val="nil"/>
              <w:bottom w:val="single" w:sz="4" w:space="0" w:color="auto"/>
              <w:right w:val="single" w:sz="4" w:space="0" w:color="auto"/>
            </w:tcBorders>
            <w:shd w:val="clear" w:color="auto" w:fill="auto"/>
            <w:noWrap/>
            <w:vAlign w:val="center"/>
          </w:tcPr>
          <w:p w14:paraId="637D49C3" w14:textId="77777777" w:rsidR="00D856AD" w:rsidRPr="00AB57B9" w:rsidRDefault="00D856AD"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N.A.</w:t>
            </w:r>
          </w:p>
        </w:tc>
        <w:tc>
          <w:tcPr>
            <w:tcW w:w="3971" w:type="dxa"/>
            <w:tcBorders>
              <w:top w:val="single" w:sz="4" w:space="0" w:color="auto"/>
              <w:left w:val="nil"/>
              <w:bottom w:val="single" w:sz="4" w:space="0" w:color="auto"/>
              <w:right w:val="single" w:sz="4" w:space="0" w:color="auto"/>
            </w:tcBorders>
            <w:shd w:val="clear" w:color="auto" w:fill="auto"/>
            <w:noWrap/>
            <w:vAlign w:val="center"/>
            <w:hideMark/>
          </w:tcPr>
          <w:p w14:paraId="5883B81F" w14:textId="77777777" w:rsidR="00D856AD" w:rsidRPr="00AB57B9" w:rsidRDefault="00D856AD" w:rsidP="00DC5D2F">
            <w:pPr>
              <w:spacing w:after="0" w:line="240" w:lineRule="auto"/>
              <w:jc w:val="center"/>
              <w:rPr>
                <w:rFonts w:ascii="Arial" w:eastAsia="Times New Roman" w:hAnsi="Arial" w:cs="Arial"/>
                <w:sz w:val="20"/>
                <w:szCs w:val="20"/>
                <w:lang w:eastAsia="es-MX"/>
              </w:rPr>
            </w:pPr>
          </w:p>
        </w:tc>
      </w:tr>
    </w:tbl>
    <w:p w14:paraId="120D3527" w14:textId="77777777" w:rsidR="00891FD0" w:rsidRDefault="00891FD0" w:rsidP="00C230C3">
      <w:pPr>
        <w:rPr>
          <w:rFonts w:ascii="Arial" w:hAnsi="Arial" w:cs="Arial"/>
          <w:sz w:val="20"/>
          <w:szCs w:val="20"/>
        </w:rPr>
      </w:pPr>
    </w:p>
    <w:p w14:paraId="1FBCC9CC" w14:textId="77777777" w:rsidR="00DE30D9" w:rsidRDefault="00DE30D9" w:rsidP="00C230C3">
      <w:pPr>
        <w:rPr>
          <w:rFonts w:ascii="Arial" w:hAnsi="Arial" w:cs="Arial"/>
          <w:sz w:val="20"/>
          <w:szCs w:val="20"/>
        </w:rPr>
      </w:pPr>
    </w:p>
    <w:p w14:paraId="28966C88" w14:textId="77777777" w:rsidR="00DE30D9" w:rsidRDefault="00DE30D9" w:rsidP="00C230C3">
      <w:pPr>
        <w:rPr>
          <w:rFonts w:ascii="Arial" w:hAnsi="Arial" w:cs="Arial"/>
          <w:sz w:val="20"/>
          <w:szCs w:val="20"/>
        </w:rPr>
      </w:pPr>
    </w:p>
    <w:p w14:paraId="2DCE5395" w14:textId="77777777" w:rsidR="00D856AD" w:rsidRDefault="00D856AD" w:rsidP="00C230C3">
      <w:pPr>
        <w:rPr>
          <w:rFonts w:ascii="Arial" w:hAnsi="Arial" w:cs="Arial"/>
          <w:sz w:val="20"/>
          <w:szCs w:val="20"/>
        </w:rPr>
      </w:pPr>
    </w:p>
    <w:p w14:paraId="5F693B1E" w14:textId="77777777" w:rsidR="00D856AD" w:rsidRDefault="00D856AD" w:rsidP="00C230C3">
      <w:pPr>
        <w:rPr>
          <w:rFonts w:ascii="Arial" w:hAnsi="Arial" w:cs="Arial"/>
          <w:sz w:val="20"/>
          <w:szCs w:val="20"/>
        </w:rPr>
      </w:pPr>
    </w:p>
    <w:p w14:paraId="5F602E91" w14:textId="77777777" w:rsidR="00BF56AF" w:rsidRDefault="00BF56AF" w:rsidP="00C230C3">
      <w:pPr>
        <w:rPr>
          <w:rFonts w:ascii="Arial" w:hAnsi="Arial" w:cs="Arial"/>
          <w:sz w:val="20"/>
          <w:szCs w:val="20"/>
        </w:rPr>
      </w:pPr>
    </w:p>
    <w:p w14:paraId="514A62CB" w14:textId="77777777" w:rsidR="00BF56AF" w:rsidRDefault="00BF56AF" w:rsidP="00C230C3">
      <w:pPr>
        <w:rPr>
          <w:rFonts w:ascii="Arial" w:hAnsi="Arial" w:cs="Arial"/>
          <w:sz w:val="20"/>
          <w:szCs w:val="20"/>
        </w:rPr>
      </w:pPr>
    </w:p>
    <w:p w14:paraId="43F0F71C" w14:textId="77777777" w:rsidR="00BF56AF" w:rsidRDefault="00BF56AF" w:rsidP="00C230C3">
      <w:pPr>
        <w:rPr>
          <w:rFonts w:ascii="Arial" w:hAnsi="Arial" w:cs="Arial"/>
          <w:sz w:val="20"/>
          <w:szCs w:val="20"/>
        </w:rPr>
      </w:pPr>
    </w:p>
    <w:p w14:paraId="7F9F0F3E" w14:textId="77777777" w:rsidR="00BF56AF" w:rsidRDefault="00BF56AF" w:rsidP="00C230C3">
      <w:pPr>
        <w:rPr>
          <w:rFonts w:ascii="Arial" w:hAnsi="Arial" w:cs="Arial"/>
          <w:sz w:val="20"/>
          <w:szCs w:val="20"/>
        </w:rPr>
      </w:pPr>
    </w:p>
    <w:p w14:paraId="11A9B78C" w14:textId="77777777" w:rsidR="00BF56AF" w:rsidRDefault="00BF56AF" w:rsidP="00C230C3">
      <w:pPr>
        <w:rPr>
          <w:rFonts w:ascii="Arial" w:hAnsi="Arial" w:cs="Arial"/>
          <w:sz w:val="20"/>
          <w:szCs w:val="20"/>
        </w:rPr>
      </w:pPr>
    </w:p>
    <w:p w14:paraId="2C17DC4D" w14:textId="77777777" w:rsidR="00BF56AF" w:rsidRDefault="00BF56AF" w:rsidP="00C230C3">
      <w:pPr>
        <w:rPr>
          <w:rFonts w:ascii="Arial" w:hAnsi="Arial" w:cs="Arial"/>
          <w:sz w:val="20"/>
          <w:szCs w:val="20"/>
        </w:rPr>
      </w:pPr>
    </w:p>
    <w:p w14:paraId="6E5DF8B6" w14:textId="77777777" w:rsidR="00BF56AF" w:rsidRDefault="00BF56AF" w:rsidP="00C230C3">
      <w:pPr>
        <w:rPr>
          <w:rFonts w:ascii="Arial" w:hAnsi="Arial" w:cs="Arial"/>
          <w:sz w:val="20"/>
          <w:szCs w:val="20"/>
        </w:rPr>
      </w:pPr>
    </w:p>
    <w:p w14:paraId="75F7BAC8" w14:textId="77777777" w:rsidR="00FC3E8E" w:rsidRPr="00AB57B9" w:rsidRDefault="00FC3E8E" w:rsidP="00C230C3">
      <w:pP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021"/>
        <w:gridCol w:w="1984"/>
        <w:gridCol w:w="1985"/>
        <w:gridCol w:w="5771"/>
      </w:tblGrid>
      <w:tr w:rsidR="00BD66CE" w:rsidRPr="00AB57B9" w14:paraId="0C00C438" w14:textId="77777777" w:rsidTr="000E1D7D">
        <w:tc>
          <w:tcPr>
            <w:tcW w:w="2235" w:type="dxa"/>
            <w:vAlign w:val="center"/>
          </w:tcPr>
          <w:p w14:paraId="2366A751" w14:textId="77777777" w:rsidR="00BD66CE" w:rsidRPr="00AB57B9" w:rsidRDefault="00BD66CE" w:rsidP="000E1D7D">
            <w:pPr>
              <w:pStyle w:val="Sinespaciado"/>
              <w:rPr>
                <w:rFonts w:ascii="Arial" w:hAnsi="Arial" w:cs="Arial"/>
                <w:b/>
                <w:sz w:val="20"/>
                <w:szCs w:val="20"/>
              </w:rPr>
            </w:pPr>
            <w:r w:rsidRPr="00AB57B9">
              <w:rPr>
                <w:rFonts w:ascii="Arial" w:hAnsi="Arial" w:cs="Arial"/>
                <w:b/>
                <w:sz w:val="20"/>
                <w:szCs w:val="20"/>
              </w:rPr>
              <w:t>Competencia No.</w:t>
            </w:r>
          </w:p>
        </w:tc>
        <w:tc>
          <w:tcPr>
            <w:tcW w:w="1021" w:type="dxa"/>
            <w:vAlign w:val="center"/>
          </w:tcPr>
          <w:p w14:paraId="342D8E7E" w14:textId="77777777" w:rsidR="00BD66CE" w:rsidRPr="00AB57B9" w:rsidRDefault="00BD66CE" w:rsidP="000E1D7D">
            <w:pPr>
              <w:pStyle w:val="Sinespaciado"/>
              <w:rPr>
                <w:rFonts w:ascii="Arial" w:hAnsi="Arial" w:cs="Arial"/>
                <w:sz w:val="20"/>
                <w:szCs w:val="20"/>
              </w:rPr>
            </w:pPr>
          </w:p>
        </w:tc>
        <w:tc>
          <w:tcPr>
            <w:tcW w:w="1984" w:type="dxa"/>
            <w:tcBorders>
              <w:bottom w:val="single" w:sz="4" w:space="0" w:color="auto"/>
            </w:tcBorders>
            <w:vAlign w:val="center"/>
          </w:tcPr>
          <w:p w14:paraId="52C036DD" w14:textId="77777777" w:rsidR="00BD66CE" w:rsidRPr="00AB57B9" w:rsidRDefault="00231F67" w:rsidP="000E1D7D">
            <w:pPr>
              <w:pStyle w:val="Sinespaciado"/>
              <w:rPr>
                <w:rFonts w:ascii="Arial" w:hAnsi="Arial" w:cs="Arial"/>
                <w:sz w:val="20"/>
                <w:szCs w:val="20"/>
              </w:rPr>
            </w:pPr>
            <w:r>
              <w:rPr>
                <w:rFonts w:ascii="Arial" w:hAnsi="Arial" w:cs="Arial"/>
                <w:sz w:val="20"/>
                <w:szCs w:val="20"/>
              </w:rPr>
              <w:t xml:space="preserve">         </w:t>
            </w:r>
            <w:r w:rsidR="00BD66CE" w:rsidRPr="00AB57B9">
              <w:rPr>
                <w:rFonts w:ascii="Arial" w:hAnsi="Arial" w:cs="Arial"/>
                <w:sz w:val="20"/>
                <w:szCs w:val="20"/>
              </w:rPr>
              <w:t>3</w:t>
            </w:r>
          </w:p>
        </w:tc>
        <w:tc>
          <w:tcPr>
            <w:tcW w:w="1985" w:type="dxa"/>
            <w:vAlign w:val="center"/>
          </w:tcPr>
          <w:p w14:paraId="330593E1" w14:textId="77777777" w:rsidR="00BD66CE" w:rsidRPr="00AB57B9" w:rsidRDefault="00BD66CE" w:rsidP="000E1D7D">
            <w:pPr>
              <w:pStyle w:val="Sinespaciado"/>
              <w:rPr>
                <w:rFonts w:ascii="Arial" w:hAnsi="Arial" w:cs="Arial"/>
                <w:sz w:val="20"/>
                <w:szCs w:val="20"/>
              </w:rPr>
            </w:pPr>
            <w:r w:rsidRPr="00AB57B9">
              <w:rPr>
                <w:rFonts w:ascii="Arial" w:hAnsi="Arial" w:cs="Arial"/>
                <w:sz w:val="20"/>
                <w:szCs w:val="20"/>
              </w:rPr>
              <w:t>Descripción</w:t>
            </w:r>
          </w:p>
        </w:tc>
        <w:tc>
          <w:tcPr>
            <w:tcW w:w="5771" w:type="dxa"/>
            <w:tcBorders>
              <w:bottom w:val="single" w:sz="4" w:space="0" w:color="auto"/>
            </w:tcBorders>
            <w:vAlign w:val="center"/>
          </w:tcPr>
          <w:p w14:paraId="7806DF2C" w14:textId="77777777" w:rsidR="000537E1" w:rsidRPr="000537E1" w:rsidRDefault="000537E1" w:rsidP="000537E1">
            <w:pPr>
              <w:autoSpaceDE w:val="0"/>
              <w:autoSpaceDN w:val="0"/>
              <w:adjustRightInd w:val="0"/>
              <w:jc w:val="both"/>
              <w:rPr>
                <w:rFonts w:ascii="Arial" w:hAnsi="Arial" w:cs="Arial"/>
              </w:rPr>
            </w:pPr>
            <w:r w:rsidRPr="000537E1">
              <w:rPr>
                <w:rFonts w:ascii="Arial" w:hAnsi="Arial" w:cs="Arial"/>
              </w:rPr>
              <w:t>Determina las cuentas utilizadas en el</w:t>
            </w:r>
            <w:r>
              <w:rPr>
                <w:rFonts w:ascii="Arial" w:hAnsi="Arial" w:cs="Arial"/>
              </w:rPr>
              <w:t xml:space="preserve"> </w:t>
            </w:r>
            <w:r w:rsidRPr="000537E1">
              <w:rPr>
                <w:rFonts w:ascii="Arial" w:hAnsi="Arial" w:cs="Arial"/>
              </w:rPr>
              <w:t xml:space="preserve">estado de </w:t>
            </w:r>
            <w:r>
              <w:rPr>
                <w:rFonts w:ascii="Arial" w:hAnsi="Arial" w:cs="Arial"/>
              </w:rPr>
              <w:t>r</w:t>
            </w:r>
            <w:r w:rsidRPr="000537E1">
              <w:rPr>
                <w:rFonts w:ascii="Arial" w:hAnsi="Arial" w:cs="Arial"/>
              </w:rPr>
              <w:t>esultados, así como su</w:t>
            </w:r>
            <w:r>
              <w:rPr>
                <w:rFonts w:ascii="Arial" w:hAnsi="Arial" w:cs="Arial"/>
              </w:rPr>
              <w:t xml:space="preserve"> </w:t>
            </w:r>
            <w:r w:rsidRPr="000537E1">
              <w:rPr>
                <w:rFonts w:ascii="Arial" w:hAnsi="Arial" w:cs="Arial"/>
              </w:rPr>
              <w:t>elaboración para la toma de</w:t>
            </w:r>
          </w:p>
          <w:p w14:paraId="3AACA348" w14:textId="77777777" w:rsidR="00BD66CE" w:rsidRPr="000516E0" w:rsidRDefault="000537E1" w:rsidP="000537E1">
            <w:pPr>
              <w:autoSpaceDE w:val="0"/>
              <w:autoSpaceDN w:val="0"/>
              <w:adjustRightInd w:val="0"/>
              <w:jc w:val="both"/>
              <w:rPr>
                <w:rFonts w:ascii="Arial" w:hAnsi="Arial" w:cs="Arial"/>
                <w:sz w:val="20"/>
                <w:szCs w:val="20"/>
              </w:rPr>
            </w:pPr>
            <w:r>
              <w:rPr>
                <w:rFonts w:ascii="Arial" w:hAnsi="Arial" w:cs="Arial"/>
              </w:rPr>
              <w:t>d</w:t>
            </w:r>
            <w:r w:rsidRPr="000537E1">
              <w:rPr>
                <w:rFonts w:ascii="Arial" w:hAnsi="Arial" w:cs="Arial"/>
              </w:rPr>
              <w:t>ecisiones basadas en los resultados.</w:t>
            </w:r>
          </w:p>
        </w:tc>
      </w:tr>
    </w:tbl>
    <w:p w14:paraId="147461A0" w14:textId="77777777" w:rsidR="00BD66CE" w:rsidRPr="00AB57B9" w:rsidRDefault="00BD66CE" w:rsidP="00BD66CE">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802"/>
        <w:gridCol w:w="2976"/>
        <w:gridCol w:w="2694"/>
        <w:gridCol w:w="2551"/>
        <w:gridCol w:w="2198"/>
      </w:tblGrid>
      <w:tr w:rsidR="00BD66CE" w:rsidRPr="00AB57B9" w14:paraId="4D797CB3" w14:textId="77777777" w:rsidTr="00C230C3">
        <w:tc>
          <w:tcPr>
            <w:tcW w:w="2802" w:type="dxa"/>
            <w:vAlign w:val="center"/>
          </w:tcPr>
          <w:p w14:paraId="4FD20354" w14:textId="77777777" w:rsidR="00BD66CE" w:rsidRPr="00AB57B9" w:rsidRDefault="00BD66CE" w:rsidP="000537E1">
            <w:pPr>
              <w:pStyle w:val="Sinespaciado"/>
              <w:jc w:val="both"/>
              <w:rPr>
                <w:rFonts w:ascii="Arial" w:hAnsi="Arial" w:cs="Arial"/>
                <w:sz w:val="20"/>
                <w:szCs w:val="20"/>
              </w:rPr>
            </w:pPr>
            <w:r w:rsidRPr="00AB57B9">
              <w:rPr>
                <w:rFonts w:ascii="Arial" w:hAnsi="Arial" w:cs="Arial"/>
                <w:sz w:val="20"/>
                <w:szCs w:val="20"/>
              </w:rPr>
              <w:t>Temas y subtemas para desarrollar la competencia específica</w:t>
            </w:r>
          </w:p>
        </w:tc>
        <w:tc>
          <w:tcPr>
            <w:tcW w:w="2976" w:type="dxa"/>
            <w:vAlign w:val="center"/>
          </w:tcPr>
          <w:p w14:paraId="46D67CF1" w14:textId="77777777" w:rsidR="00BD66CE" w:rsidRPr="00AB57B9" w:rsidRDefault="00BD66CE" w:rsidP="000537E1">
            <w:pPr>
              <w:pStyle w:val="Sinespaciado"/>
              <w:jc w:val="center"/>
              <w:rPr>
                <w:rFonts w:ascii="Arial" w:hAnsi="Arial" w:cs="Arial"/>
                <w:sz w:val="20"/>
                <w:szCs w:val="20"/>
              </w:rPr>
            </w:pPr>
            <w:r w:rsidRPr="00AB57B9">
              <w:rPr>
                <w:rFonts w:ascii="Arial" w:hAnsi="Arial" w:cs="Arial"/>
                <w:sz w:val="20"/>
                <w:szCs w:val="20"/>
              </w:rPr>
              <w:t>Actividades de aprendizaje</w:t>
            </w:r>
          </w:p>
        </w:tc>
        <w:tc>
          <w:tcPr>
            <w:tcW w:w="2694" w:type="dxa"/>
            <w:vAlign w:val="center"/>
          </w:tcPr>
          <w:p w14:paraId="2D83F1B5" w14:textId="77777777" w:rsidR="00BD66CE" w:rsidRPr="00AB57B9" w:rsidRDefault="00BD66CE" w:rsidP="000537E1">
            <w:pPr>
              <w:pStyle w:val="Sinespaciado"/>
              <w:jc w:val="center"/>
              <w:rPr>
                <w:rFonts w:ascii="Arial" w:hAnsi="Arial" w:cs="Arial"/>
                <w:sz w:val="20"/>
                <w:szCs w:val="20"/>
              </w:rPr>
            </w:pPr>
            <w:r w:rsidRPr="00AB57B9">
              <w:rPr>
                <w:rFonts w:ascii="Arial" w:hAnsi="Arial" w:cs="Arial"/>
                <w:sz w:val="20"/>
                <w:szCs w:val="20"/>
              </w:rPr>
              <w:t>Actividades de enseñanza</w:t>
            </w:r>
          </w:p>
        </w:tc>
        <w:tc>
          <w:tcPr>
            <w:tcW w:w="2551" w:type="dxa"/>
            <w:vAlign w:val="center"/>
          </w:tcPr>
          <w:p w14:paraId="39DC8386" w14:textId="77777777" w:rsidR="00BD66CE" w:rsidRPr="00AB57B9" w:rsidRDefault="00BD66CE" w:rsidP="000537E1">
            <w:pPr>
              <w:pStyle w:val="Sinespaciado"/>
              <w:jc w:val="both"/>
              <w:rPr>
                <w:rFonts w:ascii="Arial" w:hAnsi="Arial" w:cs="Arial"/>
                <w:sz w:val="20"/>
                <w:szCs w:val="20"/>
              </w:rPr>
            </w:pPr>
            <w:r w:rsidRPr="00AB57B9">
              <w:rPr>
                <w:rFonts w:ascii="Arial" w:hAnsi="Arial" w:cs="Arial"/>
                <w:sz w:val="20"/>
                <w:szCs w:val="20"/>
              </w:rPr>
              <w:t>Desarrollo de competencias genéricas</w:t>
            </w:r>
          </w:p>
        </w:tc>
        <w:tc>
          <w:tcPr>
            <w:tcW w:w="2198" w:type="dxa"/>
            <w:vAlign w:val="center"/>
          </w:tcPr>
          <w:p w14:paraId="5BAE6C31" w14:textId="77777777" w:rsidR="00BD66CE" w:rsidRPr="00AB57B9" w:rsidRDefault="00BD66CE" w:rsidP="000537E1">
            <w:pPr>
              <w:pStyle w:val="Sinespaciado"/>
              <w:jc w:val="center"/>
              <w:rPr>
                <w:rFonts w:ascii="Arial" w:hAnsi="Arial" w:cs="Arial"/>
                <w:sz w:val="20"/>
                <w:szCs w:val="20"/>
              </w:rPr>
            </w:pPr>
            <w:r w:rsidRPr="00AB57B9">
              <w:rPr>
                <w:rFonts w:ascii="Arial" w:hAnsi="Arial" w:cs="Arial"/>
                <w:sz w:val="20"/>
                <w:szCs w:val="20"/>
              </w:rPr>
              <w:t>Horas teórico-práctica</w:t>
            </w:r>
          </w:p>
        </w:tc>
      </w:tr>
      <w:tr w:rsidR="00BC7894" w:rsidRPr="00AB57B9" w14:paraId="17D48E30" w14:textId="77777777" w:rsidTr="00C230C3">
        <w:tc>
          <w:tcPr>
            <w:tcW w:w="2802" w:type="dxa"/>
          </w:tcPr>
          <w:p w14:paraId="48B1C441" w14:textId="77777777" w:rsidR="00BC7894" w:rsidRPr="009631AE" w:rsidRDefault="00BC7894" w:rsidP="00BC7894">
            <w:pPr>
              <w:autoSpaceDE w:val="0"/>
              <w:autoSpaceDN w:val="0"/>
              <w:adjustRightInd w:val="0"/>
              <w:jc w:val="center"/>
              <w:rPr>
                <w:rFonts w:ascii="Arial" w:hAnsi="Arial" w:cs="Arial"/>
                <w:b/>
                <w:sz w:val="20"/>
                <w:szCs w:val="20"/>
              </w:rPr>
            </w:pPr>
            <w:r w:rsidRPr="009631AE">
              <w:rPr>
                <w:rFonts w:ascii="Arial" w:hAnsi="Arial" w:cs="Arial"/>
                <w:b/>
                <w:sz w:val="20"/>
                <w:szCs w:val="20"/>
              </w:rPr>
              <w:t>Estado de Resultados</w:t>
            </w:r>
          </w:p>
          <w:p w14:paraId="66C2DAA9" w14:textId="77777777" w:rsidR="00BC7894" w:rsidRPr="009631AE" w:rsidRDefault="00BC7894" w:rsidP="00BC7894">
            <w:pPr>
              <w:autoSpaceDE w:val="0"/>
              <w:autoSpaceDN w:val="0"/>
              <w:adjustRightInd w:val="0"/>
              <w:jc w:val="both"/>
              <w:rPr>
                <w:rFonts w:ascii="Arial" w:hAnsi="Arial" w:cs="Arial"/>
                <w:sz w:val="20"/>
                <w:szCs w:val="20"/>
              </w:rPr>
            </w:pPr>
            <w:r w:rsidRPr="009631AE">
              <w:rPr>
                <w:rFonts w:ascii="Arial" w:hAnsi="Arial" w:cs="Arial"/>
                <w:sz w:val="20"/>
                <w:szCs w:val="20"/>
              </w:rPr>
              <w:t>3.1.- Definición e importancia del estado de resultados</w:t>
            </w:r>
          </w:p>
          <w:p w14:paraId="5C4B788F" w14:textId="77777777" w:rsidR="00BC7894" w:rsidRPr="009631AE" w:rsidRDefault="00BC7894" w:rsidP="00BC7894">
            <w:pPr>
              <w:autoSpaceDE w:val="0"/>
              <w:autoSpaceDN w:val="0"/>
              <w:adjustRightInd w:val="0"/>
              <w:jc w:val="both"/>
              <w:rPr>
                <w:rFonts w:ascii="Arial" w:hAnsi="Arial" w:cs="Arial"/>
                <w:sz w:val="20"/>
                <w:szCs w:val="20"/>
              </w:rPr>
            </w:pPr>
          </w:p>
          <w:p w14:paraId="565CE6C1" w14:textId="77777777" w:rsidR="00BC7894" w:rsidRPr="009631AE" w:rsidRDefault="00BC7894" w:rsidP="00BC7894">
            <w:pPr>
              <w:autoSpaceDE w:val="0"/>
              <w:autoSpaceDN w:val="0"/>
              <w:adjustRightInd w:val="0"/>
              <w:jc w:val="both"/>
              <w:rPr>
                <w:rFonts w:ascii="Arial" w:hAnsi="Arial" w:cs="Arial"/>
                <w:sz w:val="20"/>
                <w:szCs w:val="20"/>
              </w:rPr>
            </w:pPr>
            <w:r w:rsidRPr="009631AE">
              <w:rPr>
                <w:rFonts w:ascii="Arial" w:hAnsi="Arial" w:cs="Arial"/>
                <w:sz w:val="20"/>
                <w:szCs w:val="20"/>
              </w:rPr>
              <w:t>3.1.1.- Estructura del estado de resultados.</w:t>
            </w:r>
          </w:p>
          <w:p w14:paraId="450D6E07" w14:textId="77777777" w:rsidR="00BC7894" w:rsidRPr="009631AE" w:rsidRDefault="00BC7894" w:rsidP="00BC7894">
            <w:pPr>
              <w:autoSpaceDE w:val="0"/>
              <w:autoSpaceDN w:val="0"/>
              <w:adjustRightInd w:val="0"/>
              <w:jc w:val="both"/>
              <w:rPr>
                <w:rFonts w:ascii="Arial" w:hAnsi="Arial" w:cs="Arial"/>
                <w:sz w:val="20"/>
                <w:szCs w:val="20"/>
              </w:rPr>
            </w:pPr>
          </w:p>
          <w:p w14:paraId="2F42DC4F" w14:textId="77777777" w:rsidR="00BC7894" w:rsidRPr="009631AE" w:rsidRDefault="00BC7894" w:rsidP="00BC7894">
            <w:pPr>
              <w:autoSpaceDE w:val="0"/>
              <w:autoSpaceDN w:val="0"/>
              <w:adjustRightInd w:val="0"/>
              <w:jc w:val="both"/>
              <w:rPr>
                <w:rFonts w:ascii="Arial" w:hAnsi="Arial" w:cs="Arial"/>
                <w:sz w:val="20"/>
                <w:szCs w:val="20"/>
              </w:rPr>
            </w:pPr>
            <w:r w:rsidRPr="009631AE">
              <w:rPr>
                <w:rFonts w:ascii="Arial" w:hAnsi="Arial" w:cs="Arial"/>
                <w:sz w:val="20"/>
                <w:szCs w:val="20"/>
              </w:rPr>
              <w:t>3.1.2.- Elaboración de estados de resultados.</w:t>
            </w:r>
          </w:p>
          <w:p w14:paraId="330A8D67" w14:textId="77777777" w:rsidR="00BC7894" w:rsidRPr="009631AE" w:rsidRDefault="00BC7894" w:rsidP="00BC7894">
            <w:pPr>
              <w:autoSpaceDE w:val="0"/>
              <w:autoSpaceDN w:val="0"/>
              <w:adjustRightInd w:val="0"/>
              <w:jc w:val="both"/>
              <w:rPr>
                <w:rFonts w:ascii="Arial" w:hAnsi="Arial" w:cs="Arial"/>
                <w:sz w:val="20"/>
                <w:szCs w:val="20"/>
              </w:rPr>
            </w:pPr>
          </w:p>
          <w:p w14:paraId="36DF85EE" w14:textId="77777777" w:rsidR="00BC7894" w:rsidRPr="009631AE" w:rsidRDefault="00BC7894" w:rsidP="00BC7894">
            <w:pPr>
              <w:widowControl w:val="0"/>
              <w:autoSpaceDE w:val="0"/>
              <w:autoSpaceDN w:val="0"/>
              <w:adjustRightInd w:val="0"/>
              <w:ind w:right="34"/>
              <w:jc w:val="both"/>
              <w:rPr>
                <w:rFonts w:ascii="Arial" w:hAnsi="Arial" w:cs="Arial"/>
                <w:sz w:val="20"/>
                <w:szCs w:val="20"/>
              </w:rPr>
            </w:pPr>
            <w:r w:rsidRPr="009631AE">
              <w:rPr>
                <w:rFonts w:ascii="Arial" w:hAnsi="Arial" w:cs="Arial"/>
                <w:sz w:val="20"/>
                <w:szCs w:val="20"/>
              </w:rPr>
              <w:t>3.2 .- Caso práctico.</w:t>
            </w:r>
          </w:p>
          <w:p w14:paraId="3821C950" w14:textId="77777777" w:rsidR="00BC7894" w:rsidRPr="000537E1" w:rsidRDefault="00BC7894" w:rsidP="00BC7894">
            <w:pPr>
              <w:widowControl w:val="0"/>
              <w:autoSpaceDE w:val="0"/>
              <w:autoSpaceDN w:val="0"/>
              <w:adjustRightInd w:val="0"/>
              <w:ind w:right="34"/>
              <w:jc w:val="both"/>
              <w:rPr>
                <w:rFonts w:ascii="Arial" w:hAnsi="Arial" w:cs="Arial"/>
                <w:sz w:val="16"/>
                <w:szCs w:val="16"/>
              </w:rPr>
            </w:pPr>
          </w:p>
        </w:tc>
        <w:tc>
          <w:tcPr>
            <w:tcW w:w="2976" w:type="dxa"/>
          </w:tcPr>
          <w:p w14:paraId="0334D157" w14:textId="77777777" w:rsidR="00BC7894" w:rsidRPr="0071108E" w:rsidRDefault="00BC7894" w:rsidP="00BC7894">
            <w:pPr>
              <w:pStyle w:val="Sinespaciado"/>
              <w:tabs>
                <w:tab w:val="left" w:pos="0"/>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14:paraId="1C4FB0D4" w14:textId="5278A95E" w:rsidR="00BC7894" w:rsidRPr="00B72E33" w:rsidRDefault="00BC7894" w:rsidP="00BC7894">
            <w:pPr>
              <w:pStyle w:val="Sinespaciado"/>
              <w:numPr>
                <w:ilvl w:val="0"/>
                <w:numId w:val="27"/>
              </w:numPr>
              <w:tabs>
                <w:tab w:val="clear" w:pos="720"/>
                <w:tab w:val="left" w:pos="0"/>
                <w:tab w:val="left" w:pos="95"/>
                <w:tab w:val="left" w:pos="236"/>
              </w:tabs>
              <w:autoSpaceDE w:val="0"/>
              <w:autoSpaceDN w:val="0"/>
              <w:adjustRightInd w:val="0"/>
              <w:ind w:left="214" w:hanging="214"/>
              <w:jc w:val="both"/>
              <w:rPr>
                <w:rFonts w:ascii="Arial" w:hAnsi="Arial" w:cs="Arial"/>
                <w:color w:val="000000"/>
                <w:sz w:val="20"/>
                <w:szCs w:val="20"/>
                <w:highlight w:val="yellow"/>
                <w:lang w:val="es-ES_tradnl" w:eastAsia="es-ES_tradnl"/>
              </w:rPr>
            </w:pPr>
            <w:r w:rsidRPr="005374F9">
              <w:rPr>
                <w:rFonts w:ascii="Arial" w:hAnsi="Arial" w:cs="Arial"/>
                <w:sz w:val="18"/>
                <w:szCs w:val="18"/>
              </w:rPr>
              <w:t xml:space="preserve">Resuelve la </w:t>
            </w:r>
            <w:r>
              <w:rPr>
                <w:rFonts w:ascii="Arial" w:hAnsi="Arial" w:cs="Arial"/>
                <w:sz w:val="18"/>
                <w:szCs w:val="18"/>
              </w:rPr>
              <w:t>evaluación de la segunda unidad</w:t>
            </w:r>
            <w:r w:rsidRPr="00B72E33">
              <w:rPr>
                <w:rFonts w:ascii="Arial" w:hAnsi="Arial" w:cs="Arial"/>
                <w:sz w:val="18"/>
                <w:szCs w:val="18"/>
                <w:highlight w:val="yellow"/>
              </w:rPr>
              <w:t>.</w:t>
            </w:r>
          </w:p>
          <w:p w14:paraId="383F6DAA" w14:textId="74356238" w:rsidR="00BC7894" w:rsidRPr="005374F9" w:rsidRDefault="00BC7894" w:rsidP="00BC7894">
            <w:pPr>
              <w:pStyle w:val="Sinespaciado"/>
              <w:numPr>
                <w:ilvl w:val="0"/>
                <w:numId w:val="27"/>
              </w:numPr>
              <w:tabs>
                <w:tab w:val="clear" w:pos="720"/>
                <w:tab w:val="left" w:pos="0"/>
                <w:tab w:val="left" w:pos="95"/>
                <w:tab w:val="left" w:pos="236"/>
              </w:tabs>
              <w:autoSpaceDE w:val="0"/>
              <w:autoSpaceDN w:val="0"/>
              <w:adjustRightInd w:val="0"/>
              <w:ind w:left="214" w:hanging="214"/>
              <w:jc w:val="both"/>
              <w:rPr>
                <w:rFonts w:ascii="Arial" w:hAnsi="Arial" w:cs="Arial"/>
                <w:color w:val="000000"/>
                <w:sz w:val="20"/>
                <w:szCs w:val="20"/>
                <w:lang w:val="es-ES_tradnl" w:eastAsia="es-ES_tradnl"/>
              </w:rPr>
            </w:pPr>
            <w:r w:rsidRPr="005374F9">
              <w:rPr>
                <w:rFonts w:ascii="Arial" w:hAnsi="Arial" w:cs="Arial"/>
                <w:sz w:val="18"/>
                <w:szCs w:val="18"/>
              </w:rPr>
              <w:t xml:space="preserve">Investiga </w:t>
            </w:r>
            <w:r>
              <w:rPr>
                <w:rFonts w:ascii="Arial" w:hAnsi="Arial" w:cs="Arial"/>
                <w:sz w:val="18"/>
                <w:szCs w:val="18"/>
              </w:rPr>
              <w:t>la definición e importancia d</w:t>
            </w:r>
            <w:r w:rsidRPr="005374F9">
              <w:rPr>
                <w:rFonts w:ascii="Arial" w:hAnsi="Arial" w:cs="Arial"/>
                <w:sz w:val="18"/>
                <w:szCs w:val="18"/>
              </w:rPr>
              <w:t xml:space="preserve">el estado de resultados </w:t>
            </w:r>
            <w:r>
              <w:rPr>
                <w:rFonts w:ascii="Arial" w:hAnsi="Arial" w:cs="Arial"/>
                <w:sz w:val="18"/>
                <w:szCs w:val="18"/>
              </w:rPr>
              <w:t xml:space="preserve"> y lo sube a la </w:t>
            </w:r>
            <w:r w:rsidRPr="00CD5DC7">
              <w:rPr>
                <w:rFonts w:ascii="Arial" w:hAnsi="Arial" w:cs="Arial"/>
                <w:sz w:val="18"/>
                <w:szCs w:val="18"/>
              </w:rPr>
              <w:t>plataforma Classroom</w:t>
            </w:r>
            <w:r>
              <w:rPr>
                <w:rFonts w:ascii="Arial" w:hAnsi="Arial" w:cs="Arial"/>
                <w:sz w:val="18"/>
                <w:szCs w:val="18"/>
              </w:rPr>
              <w:t>,</w:t>
            </w:r>
            <w:r w:rsidR="00CD5DC7">
              <w:rPr>
                <w:rFonts w:ascii="Arial" w:hAnsi="Arial" w:cs="Arial"/>
                <w:sz w:val="18"/>
                <w:szCs w:val="18"/>
              </w:rPr>
              <w:t xml:space="preserve"> se analiza lo investigado en la clase.</w:t>
            </w:r>
          </w:p>
          <w:p w14:paraId="745EE986" w14:textId="087D0E20" w:rsidR="00BC7894" w:rsidRPr="005374F9" w:rsidRDefault="00BC7894" w:rsidP="00BC7894">
            <w:pPr>
              <w:pStyle w:val="Sinespaciado"/>
              <w:numPr>
                <w:ilvl w:val="0"/>
                <w:numId w:val="27"/>
              </w:numPr>
              <w:tabs>
                <w:tab w:val="clear" w:pos="720"/>
                <w:tab w:val="left" w:pos="95"/>
                <w:tab w:val="left" w:pos="236"/>
              </w:tabs>
              <w:autoSpaceDE w:val="0"/>
              <w:autoSpaceDN w:val="0"/>
              <w:adjustRightInd w:val="0"/>
              <w:ind w:left="214" w:hanging="214"/>
              <w:jc w:val="both"/>
              <w:rPr>
                <w:rFonts w:ascii="Arial" w:hAnsi="Arial" w:cs="Arial"/>
                <w:color w:val="000000"/>
                <w:sz w:val="20"/>
                <w:szCs w:val="20"/>
                <w:lang w:val="es-ES_tradnl" w:eastAsia="es-ES_tradnl"/>
              </w:rPr>
            </w:pPr>
            <w:r w:rsidRPr="005374F9">
              <w:rPr>
                <w:rFonts w:ascii="Arial" w:hAnsi="Arial" w:cs="Arial"/>
                <w:sz w:val="18"/>
                <w:szCs w:val="18"/>
              </w:rPr>
              <w:t>Exponen en equipo l</w:t>
            </w:r>
            <w:r w:rsidR="00491C4E">
              <w:rPr>
                <w:rFonts w:ascii="Arial" w:hAnsi="Arial" w:cs="Arial"/>
                <w:sz w:val="18"/>
                <w:szCs w:val="18"/>
              </w:rPr>
              <w:t>a</w:t>
            </w:r>
            <w:r w:rsidRPr="005374F9">
              <w:rPr>
                <w:rFonts w:ascii="Arial" w:hAnsi="Arial" w:cs="Arial"/>
                <w:sz w:val="18"/>
                <w:szCs w:val="18"/>
              </w:rPr>
              <w:t xml:space="preserve"> </w:t>
            </w:r>
            <w:r w:rsidR="00491C4E">
              <w:rPr>
                <w:rFonts w:ascii="Arial" w:hAnsi="Arial" w:cs="Arial"/>
                <w:sz w:val="18"/>
                <w:szCs w:val="18"/>
              </w:rPr>
              <w:t>estructura</w:t>
            </w:r>
            <w:r w:rsidRPr="005374F9">
              <w:rPr>
                <w:rFonts w:ascii="Arial" w:hAnsi="Arial" w:cs="Arial"/>
                <w:sz w:val="18"/>
                <w:szCs w:val="18"/>
              </w:rPr>
              <w:t xml:space="preserve">  del </w:t>
            </w:r>
            <w:r w:rsidR="00491C4E">
              <w:rPr>
                <w:rFonts w:ascii="Arial" w:hAnsi="Arial" w:cs="Arial"/>
                <w:sz w:val="18"/>
                <w:szCs w:val="18"/>
              </w:rPr>
              <w:t>estado de resultados</w:t>
            </w:r>
            <w:r w:rsidR="00CD5DC7">
              <w:rPr>
                <w:rFonts w:ascii="Arial" w:hAnsi="Arial" w:cs="Arial"/>
                <w:sz w:val="18"/>
                <w:szCs w:val="18"/>
              </w:rPr>
              <w:t>,</w:t>
            </w:r>
            <w:r w:rsidRPr="005374F9">
              <w:rPr>
                <w:rFonts w:ascii="Arial" w:hAnsi="Arial" w:cs="Arial"/>
                <w:sz w:val="18"/>
                <w:szCs w:val="18"/>
              </w:rPr>
              <w:t xml:space="preserve"> el</w:t>
            </w:r>
            <w:r>
              <w:rPr>
                <w:rFonts w:ascii="Arial" w:hAnsi="Arial" w:cs="Arial"/>
                <w:sz w:val="18"/>
                <w:szCs w:val="18"/>
              </w:rPr>
              <w:t>aboran</w:t>
            </w:r>
            <w:r w:rsidRPr="005374F9">
              <w:rPr>
                <w:rFonts w:ascii="Arial" w:hAnsi="Arial" w:cs="Arial"/>
                <w:sz w:val="18"/>
                <w:szCs w:val="18"/>
              </w:rPr>
              <w:t xml:space="preserve"> un mapa conce</w:t>
            </w:r>
            <w:r w:rsidR="00491C4E">
              <w:rPr>
                <w:rFonts w:ascii="Arial" w:hAnsi="Arial" w:cs="Arial"/>
                <w:sz w:val="18"/>
                <w:szCs w:val="18"/>
              </w:rPr>
              <w:t>ptual del e</w:t>
            </w:r>
            <w:r>
              <w:rPr>
                <w:rFonts w:ascii="Arial" w:hAnsi="Arial" w:cs="Arial"/>
                <w:sz w:val="18"/>
                <w:szCs w:val="18"/>
              </w:rPr>
              <w:t xml:space="preserve">stado financiero y lo suben a la </w:t>
            </w:r>
            <w:r w:rsidRPr="00CD5DC7">
              <w:rPr>
                <w:rFonts w:ascii="Arial" w:hAnsi="Arial" w:cs="Arial"/>
                <w:sz w:val="18"/>
                <w:szCs w:val="18"/>
              </w:rPr>
              <w:t>plataforma de Classroom</w:t>
            </w:r>
          </w:p>
          <w:p w14:paraId="7831A08E" w14:textId="77777777" w:rsidR="00BC7894" w:rsidRPr="005374F9" w:rsidRDefault="00BC7894" w:rsidP="00BC7894">
            <w:pPr>
              <w:pStyle w:val="Sinespaciado"/>
              <w:numPr>
                <w:ilvl w:val="0"/>
                <w:numId w:val="27"/>
              </w:numPr>
              <w:tabs>
                <w:tab w:val="clear" w:pos="720"/>
                <w:tab w:val="left" w:pos="95"/>
                <w:tab w:val="left" w:pos="236"/>
              </w:tabs>
              <w:autoSpaceDE w:val="0"/>
              <w:autoSpaceDN w:val="0"/>
              <w:adjustRightInd w:val="0"/>
              <w:ind w:left="214" w:hanging="214"/>
              <w:jc w:val="both"/>
              <w:rPr>
                <w:rFonts w:ascii="Arial" w:hAnsi="Arial" w:cs="Arial"/>
                <w:color w:val="000000"/>
                <w:sz w:val="20"/>
                <w:szCs w:val="20"/>
                <w:lang w:val="es-ES_tradnl" w:eastAsia="es-ES_tradnl"/>
              </w:rPr>
            </w:pPr>
            <w:r>
              <w:rPr>
                <w:rFonts w:ascii="Arial" w:hAnsi="Arial" w:cs="Arial"/>
                <w:color w:val="000000"/>
                <w:sz w:val="20"/>
                <w:szCs w:val="20"/>
                <w:lang w:val="es-ES_tradnl" w:eastAsia="es-ES_tradnl"/>
              </w:rPr>
              <w:t xml:space="preserve">  </w:t>
            </w:r>
            <w:r w:rsidRPr="005374F9">
              <w:rPr>
                <w:rFonts w:ascii="Arial" w:hAnsi="Arial" w:cs="Arial"/>
                <w:color w:val="000000"/>
                <w:sz w:val="20"/>
                <w:szCs w:val="20"/>
                <w:lang w:val="es-ES_tradnl" w:eastAsia="es-ES_tradnl"/>
              </w:rPr>
              <w:t xml:space="preserve">Memoriza las cuentas  de </w:t>
            </w:r>
            <w:r w:rsidR="00491C4E">
              <w:rPr>
                <w:rFonts w:ascii="Arial" w:hAnsi="Arial" w:cs="Arial"/>
                <w:color w:val="000000"/>
                <w:sz w:val="20"/>
                <w:szCs w:val="20"/>
                <w:lang w:val="es-ES_tradnl" w:eastAsia="es-ES_tradnl"/>
              </w:rPr>
              <w:t xml:space="preserve">estado </w:t>
            </w:r>
            <w:r w:rsidRPr="005374F9">
              <w:rPr>
                <w:rFonts w:ascii="Arial" w:hAnsi="Arial" w:cs="Arial"/>
                <w:color w:val="000000"/>
                <w:sz w:val="20"/>
                <w:szCs w:val="20"/>
                <w:lang w:val="es-ES_tradnl" w:eastAsia="es-ES_tradnl"/>
              </w:rPr>
              <w:t>de resultados y se las dice al facilitador.</w:t>
            </w:r>
          </w:p>
          <w:p w14:paraId="22E95090" w14:textId="77777777" w:rsidR="00BC7894" w:rsidRPr="00CD5DC7" w:rsidRDefault="00BC7894" w:rsidP="00BC7894">
            <w:pPr>
              <w:numPr>
                <w:ilvl w:val="0"/>
                <w:numId w:val="27"/>
              </w:numPr>
              <w:tabs>
                <w:tab w:val="num" w:pos="214"/>
              </w:tabs>
              <w:autoSpaceDE w:val="0"/>
              <w:autoSpaceDN w:val="0"/>
              <w:adjustRightInd w:val="0"/>
              <w:ind w:left="214" w:hanging="214"/>
              <w:jc w:val="both"/>
              <w:rPr>
                <w:rFonts w:ascii="Arial" w:hAnsi="Arial" w:cs="Arial"/>
                <w:color w:val="000000"/>
                <w:sz w:val="20"/>
                <w:szCs w:val="20"/>
                <w:lang w:val="es-ES_tradnl" w:eastAsia="es-ES_tradnl"/>
              </w:rPr>
            </w:pPr>
            <w:r w:rsidRPr="00C03E3B">
              <w:rPr>
                <w:rFonts w:ascii="Arial" w:hAnsi="Arial" w:cs="Arial"/>
                <w:color w:val="000000"/>
                <w:sz w:val="20"/>
                <w:szCs w:val="20"/>
                <w:lang w:val="es-ES_tradnl" w:eastAsia="es-ES_tradnl"/>
              </w:rPr>
              <w:t>A partir de un</w:t>
            </w:r>
            <w:r>
              <w:rPr>
                <w:rFonts w:ascii="Arial" w:hAnsi="Arial" w:cs="Arial"/>
                <w:color w:val="000000"/>
                <w:sz w:val="20"/>
                <w:szCs w:val="20"/>
                <w:lang w:val="es-ES_tradnl" w:eastAsia="es-ES_tradnl"/>
              </w:rPr>
              <w:t xml:space="preserve"> listado de cuentas, </w:t>
            </w:r>
            <w:r w:rsidRPr="00C03E3B">
              <w:rPr>
                <w:rFonts w:ascii="Arial" w:hAnsi="Arial" w:cs="Arial"/>
                <w:color w:val="000000"/>
                <w:sz w:val="20"/>
                <w:szCs w:val="20"/>
                <w:lang w:val="es-ES_tradnl" w:eastAsia="es-ES_tradnl"/>
              </w:rPr>
              <w:t>elabora</w:t>
            </w:r>
            <w:r>
              <w:rPr>
                <w:rFonts w:ascii="Arial" w:hAnsi="Arial" w:cs="Arial"/>
                <w:color w:val="000000"/>
                <w:sz w:val="20"/>
                <w:szCs w:val="20"/>
                <w:lang w:val="es-ES_tradnl" w:eastAsia="es-ES_tradnl"/>
              </w:rPr>
              <w:t>rá</w:t>
            </w:r>
            <w:r w:rsidRPr="00C03E3B">
              <w:rPr>
                <w:rFonts w:ascii="Arial" w:hAnsi="Arial" w:cs="Arial"/>
                <w:color w:val="000000"/>
                <w:sz w:val="20"/>
                <w:szCs w:val="20"/>
                <w:lang w:val="es-ES_tradnl" w:eastAsia="es-ES_tradnl"/>
              </w:rPr>
              <w:t xml:space="preserve"> un </w:t>
            </w:r>
            <w:r>
              <w:rPr>
                <w:rFonts w:ascii="Arial" w:hAnsi="Arial" w:cs="Arial"/>
                <w:color w:val="000000"/>
                <w:sz w:val="20"/>
                <w:szCs w:val="20"/>
                <w:lang w:val="es-ES_tradnl" w:eastAsia="es-ES_tradnl"/>
              </w:rPr>
              <w:t xml:space="preserve">estado de </w:t>
            </w:r>
            <w:r w:rsidR="00491C4E">
              <w:rPr>
                <w:rFonts w:ascii="Arial" w:hAnsi="Arial" w:cs="Arial"/>
                <w:color w:val="000000"/>
                <w:sz w:val="20"/>
                <w:szCs w:val="20"/>
                <w:lang w:val="es-ES_tradnl" w:eastAsia="es-ES_tradnl"/>
              </w:rPr>
              <w:t>resultados</w:t>
            </w:r>
            <w:r>
              <w:rPr>
                <w:rFonts w:ascii="Arial" w:hAnsi="Arial" w:cs="Arial"/>
                <w:color w:val="000000"/>
                <w:sz w:val="20"/>
                <w:szCs w:val="20"/>
                <w:lang w:val="es-ES_tradnl" w:eastAsia="es-ES_tradnl"/>
              </w:rPr>
              <w:t xml:space="preserve"> y lo subirá a la </w:t>
            </w:r>
            <w:r w:rsidRPr="00CD5DC7">
              <w:rPr>
                <w:rFonts w:ascii="Arial" w:hAnsi="Arial" w:cs="Arial"/>
                <w:color w:val="000000"/>
                <w:sz w:val="20"/>
                <w:szCs w:val="20"/>
                <w:lang w:val="es-ES_tradnl" w:eastAsia="es-ES_tradnl"/>
              </w:rPr>
              <w:t>plataforma Classroom.</w:t>
            </w:r>
          </w:p>
          <w:p w14:paraId="6BC46A38" w14:textId="77777777" w:rsidR="00BC7894" w:rsidRPr="00060851" w:rsidRDefault="00BC7894" w:rsidP="00491C4E">
            <w:pPr>
              <w:numPr>
                <w:ilvl w:val="0"/>
                <w:numId w:val="27"/>
              </w:numPr>
              <w:tabs>
                <w:tab w:val="num" w:pos="214"/>
              </w:tabs>
              <w:autoSpaceDE w:val="0"/>
              <w:autoSpaceDN w:val="0"/>
              <w:adjustRightInd w:val="0"/>
              <w:ind w:left="214" w:hanging="214"/>
              <w:jc w:val="both"/>
              <w:rPr>
                <w:rFonts w:ascii="Arial" w:hAnsi="Arial" w:cs="Arial"/>
                <w:sz w:val="18"/>
                <w:szCs w:val="18"/>
              </w:rPr>
            </w:pPr>
            <w:r w:rsidRPr="00C03E3B">
              <w:rPr>
                <w:rFonts w:ascii="Arial" w:hAnsi="Arial"/>
                <w:sz w:val="20"/>
                <w:szCs w:val="20"/>
                <w:lang w:eastAsia="es-MX"/>
              </w:rPr>
              <w:t>Elaboran ejercicios de  estado de resultados propuestos por el docente</w:t>
            </w:r>
            <w:r>
              <w:rPr>
                <w:rFonts w:ascii="Arial" w:hAnsi="Arial" w:cs="Arial"/>
                <w:sz w:val="18"/>
                <w:szCs w:val="18"/>
              </w:rPr>
              <w:t xml:space="preserve"> y </w:t>
            </w:r>
            <w:r w:rsidRPr="00491C4E">
              <w:rPr>
                <w:rFonts w:ascii="Arial" w:hAnsi="Arial"/>
                <w:sz w:val="20"/>
                <w:szCs w:val="20"/>
                <w:lang w:eastAsia="es-MX"/>
              </w:rPr>
              <w:t xml:space="preserve">lo suben a </w:t>
            </w:r>
            <w:r w:rsidRPr="003728F8">
              <w:rPr>
                <w:rFonts w:ascii="Arial" w:hAnsi="Arial"/>
                <w:sz w:val="20"/>
                <w:szCs w:val="20"/>
                <w:lang w:eastAsia="es-MX"/>
              </w:rPr>
              <w:t>Classroom</w:t>
            </w:r>
          </w:p>
        </w:tc>
        <w:tc>
          <w:tcPr>
            <w:tcW w:w="2694" w:type="dxa"/>
          </w:tcPr>
          <w:p w14:paraId="692BD23D" w14:textId="77777777" w:rsidR="00BC7894" w:rsidRPr="0071108E" w:rsidRDefault="00BC7894" w:rsidP="00BC7894">
            <w:pPr>
              <w:pStyle w:val="Sinespaciado"/>
              <w:ind w:left="175" w:hanging="142"/>
              <w:jc w:val="both"/>
              <w:rPr>
                <w:rFonts w:ascii="Arial" w:hAnsi="Arial" w:cs="Arial"/>
                <w:b/>
                <w:sz w:val="18"/>
                <w:szCs w:val="18"/>
              </w:rPr>
            </w:pPr>
            <w:r w:rsidRPr="0071108E">
              <w:rPr>
                <w:rFonts w:ascii="Arial" w:hAnsi="Arial" w:cs="Arial"/>
                <w:b/>
                <w:sz w:val="18"/>
                <w:szCs w:val="18"/>
              </w:rPr>
              <w:t>El facilitador:</w:t>
            </w:r>
          </w:p>
          <w:p w14:paraId="512D5D94" w14:textId="6C53ABE5" w:rsidR="00BC7894" w:rsidRPr="00054B31" w:rsidRDefault="00BC7894" w:rsidP="00BC7894">
            <w:pPr>
              <w:pStyle w:val="Sinespaciado"/>
              <w:numPr>
                <w:ilvl w:val="0"/>
                <w:numId w:val="28"/>
              </w:numPr>
              <w:ind w:left="175" w:hanging="142"/>
              <w:jc w:val="both"/>
              <w:rPr>
                <w:rFonts w:ascii="Arial" w:hAnsi="Arial" w:cs="Arial"/>
                <w:sz w:val="18"/>
                <w:szCs w:val="18"/>
              </w:rPr>
            </w:pPr>
            <w:r>
              <w:rPr>
                <w:rFonts w:ascii="Arial" w:hAnsi="Arial" w:cs="Arial"/>
                <w:sz w:val="18"/>
                <w:szCs w:val="18"/>
              </w:rPr>
              <w:t xml:space="preserve"> Da a conocer </w:t>
            </w:r>
            <w:r w:rsidRPr="00054B31">
              <w:rPr>
                <w:rFonts w:ascii="Arial" w:hAnsi="Arial" w:cs="Arial"/>
                <w:sz w:val="18"/>
                <w:szCs w:val="18"/>
              </w:rPr>
              <w:t>la unidad</w:t>
            </w:r>
            <w:r>
              <w:rPr>
                <w:rFonts w:ascii="Arial" w:hAnsi="Arial" w:cs="Arial"/>
                <w:sz w:val="18"/>
                <w:szCs w:val="18"/>
              </w:rPr>
              <w:t xml:space="preserve"> </w:t>
            </w:r>
            <w:r w:rsidR="009631AE">
              <w:rPr>
                <w:rFonts w:ascii="Arial" w:hAnsi="Arial" w:cs="Arial"/>
                <w:sz w:val="18"/>
                <w:szCs w:val="18"/>
              </w:rPr>
              <w:t>I</w:t>
            </w:r>
            <w:r>
              <w:rPr>
                <w:rFonts w:ascii="Arial" w:hAnsi="Arial" w:cs="Arial"/>
                <w:sz w:val="18"/>
                <w:szCs w:val="18"/>
              </w:rPr>
              <w:t>II</w:t>
            </w:r>
            <w:r w:rsidRPr="00054B31">
              <w:rPr>
                <w:rFonts w:ascii="Arial" w:hAnsi="Arial" w:cs="Arial"/>
                <w:sz w:val="18"/>
                <w:szCs w:val="18"/>
              </w:rPr>
              <w:t xml:space="preserve">, </w:t>
            </w:r>
            <w:r>
              <w:rPr>
                <w:rFonts w:ascii="Arial" w:hAnsi="Arial" w:cs="Arial"/>
                <w:sz w:val="18"/>
                <w:szCs w:val="18"/>
              </w:rPr>
              <w:t>la competencia específica</w:t>
            </w:r>
            <w:r w:rsidRPr="00054B31">
              <w:rPr>
                <w:rFonts w:ascii="Arial" w:hAnsi="Arial" w:cs="Arial"/>
                <w:sz w:val="18"/>
                <w:szCs w:val="18"/>
              </w:rPr>
              <w:t>, los criterios de acreditación y da una explicación general de la misma</w:t>
            </w:r>
            <w:r w:rsidR="003728F8">
              <w:rPr>
                <w:rFonts w:ascii="Arial" w:hAnsi="Arial" w:cs="Arial"/>
                <w:sz w:val="18"/>
                <w:szCs w:val="18"/>
              </w:rPr>
              <w:t>.</w:t>
            </w:r>
          </w:p>
          <w:p w14:paraId="546BD46D" w14:textId="345E292F" w:rsidR="00BC7894" w:rsidRDefault="00BC7894" w:rsidP="00BC7894">
            <w:pPr>
              <w:pStyle w:val="Sinespaciado"/>
              <w:numPr>
                <w:ilvl w:val="0"/>
                <w:numId w:val="28"/>
              </w:numPr>
              <w:ind w:left="175" w:hanging="142"/>
              <w:jc w:val="both"/>
              <w:rPr>
                <w:rFonts w:ascii="Arial" w:hAnsi="Arial" w:cs="Arial"/>
                <w:sz w:val="18"/>
                <w:szCs w:val="18"/>
              </w:rPr>
            </w:pPr>
            <w:r w:rsidRPr="00054B31">
              <w:rPr>
                <w:rFonts w:ascii="Arial" w:hAnsi="Arial" w:cs="Arial"/>
                <w:sz w:val="18"/>
                <w:szCs w:val="18"/>
              </w:rPr>
              <w:t xml:space="preserve">Aplica la evaluación de la unidad </w:t>
            </w:r>
            <w:r w:rsidR="009631AE">
              <w:rPr>
                <w:rFonts w:ascii="Arial" w:hAnsi="Arial" w:cs="Arial"/>
                <w:sz w:val="18"/>
                <w:szCs w:val="18"/>
              </w:rPr>
              <w:t>2</w:t>
            </w:r>
            <w:r w:rsidR="003728F8">
              <w:rPr>
                <w:rFonts w:ascii="Arial" w:hAnsi="Arial" w:cs="Arial"/>
                <w:sz w:val="18"/>
                <w:szCs w:val="18"/>
              </w:rPr>
              <w:t>.</w:t>
            </w:r>
          </w:p>
          <w:p w14:paraId="47C13562" w14:textId="6AC8E4A2" w:rsidR="00BC7894" w:rsidRPr="00054B31" w:rsidRDefault="00BC7894" w:rsidP="00BC7894">
            <w:pPr>
              <w:pStyle w:val="Sinespaciado"/>
              <w:numPr>
                <w:ilvl w:val="0"/>
                <w:numId w:val="28"/>
              </w:numPr>
              <w:ind w:left="175" w:hanging="142"/>
              <w:jc w:val="both"/>
              <w:rPr>
                <w:rFonts w:ascii="Arial" w:hAnsi="Arial" w:cs="Arial"/>
                <w:sz w:val="18"/>
                <w:szCs w:val="18"/>
              </w:rPr>
            </w:pPr>
            <w:r>
              <w:rPr>
                <w:rFonts w:ascii="Arial" w:hAnsi="Arial" w:cs="Arial"/>
                <w:sz w:val="18"/>
                <w:szCs w:val="18"/>
              </w:rPr>
              <w:t xml:space="preserve">Solicita que de manera individual investiguen </w:t>
            </w:r>
            <w:r w:rsidR="009631AE">
              <w:rPr>
                <w:rFonts w:ascii="Arial" w:hAnsi="Arial" w:cs="Arial"/>
                <w:sz w:val="18"/>
                <w:szCs w:val="18"/>
              </w:rPr>
              <w:t>la definición e importancia d</w:t>
            </w:r>
            <w:r>
              <w:rPr>
                <w:rFonts w:ascii="Arial" w:hAnsi="Arial" w:cs="Arial"/>
                <w:sz w:val="18"/>
                <w:szCs w:val="18"/>
              </w:rPr>
              <w:t xml:space="preserve">el estado de resultados y lo suban a </w:t>
            </w:r>
            <w:r w:rsidRPr="003728F8">
              <w:rPr>
                <w:rFonts w:ascii="Arial" w:hAnsi="Arial" w:cs="Arial"/>
                <w:sz w:val="18"/>
                <w:szCs w:val="18"/>
              </w:rPr>
              <w:t>la plataforma de Classroom</w:t>
            </w:r>
            <w:r w:rsidR="009631AE" w:rsidRPr="003728F8">
              <w:rPr>
                <w:rFonts w:ascii="Arial" w:hAnsi="Arial" w:cs="Arial"/>
                <w:sz w:val="18"/>
                <w:szCs w:val="18"/>
              </w:rPr>
              <w:t xml:space="preserve">  y</w:t>
            </w:r>
            <w:r w:rsidR="009631AE">
              <w:rPr>
                <w:rFonts w:ascii="Arial" w:hAnsi="Arial" w:cs="Arial"/>
                <w:sz w:val="18"/>
                <w:szCs w:val="18"/>
              </w:rPr>
              <w:t xml:space="preserve"> en grupo se analiza lo investigado</w:t>
            </w:r>
            <w:r w:rsidR="003728F8">
              <w:rPr>
                <w:rFonts w:ascii="Arial" w:hAnsi="Arial" w:cs="Arial"/>
                <w:sz w:val="18"/>
                <w:szCs w:val="18"/>
              </w:rPr>
              <w:t>.</w:t>
            </w:r>
          </w:p>
          <w:p w14:paraId="5A29DDFF" w14:textId="17968ECA" w:rsidR="00BC7894" w:rsidRPr="009631AE" w:rsidRDefault="00BC7894" w:rsidP="009631AE">
            <w:pPr>
              <w:pStyle w:val="Sinespaciado"/>
              <w:numPr>
                <w:ilvl w:val="0"/>
                <w:numId w:val="28"/>
              </w:numPr>
              <w:ind w:left="175" w:hanging="142"/>
              <w:jc w:val="both"/>
              <w:rPr>
                <w:rFonts w:ascii="Arial" w:hAnsi="Arial" w:cs="Arial"/>
                <w:sz w:val="18"/>
                <w:szCs w:val="18"/>
                <w:highlight w:val="yellow"/>
              </w:rPr>
            </w:pPr>
            <w:r w:rsidRPr="00054B31">
              <w:rPr>
                <w:rFonts w:ascii="Arial" w:hAnsi="Arial" w:cs="Arial"/>
                <w:sz w:val="18"/>
                <w:szCs w:val="18"/>
              </w:rPr>
              <w:t xml:space="preserve">Integra equipos para que expongan el tema de </w:t>
            </w:r>
            <w:r w:rsidR="009631AE">
              <w:rPr>
                <w:rFonts w:ascii="Arial" w:hAnsi="Arial" w:cs="Arial"/>
                <w:sz w:val="18"/>
                <w:szCs w:val="18"/>
              </w:rPr>
              <w:t>estructura del estado de resultados</w:t>
            </w:r>
            <w:r w:rsidR="003728F8">
              <w:rPr>
                <w:rFonts w:ascii="Arial" w:hAnsi="Arial" w:cs="Arial"/>
                <w:sz w:val="18"/>
                <w:szCs w:val="18"/>
                <w:highlight w:val="yellow"/>
              </w:rPr>
              <w:t>.</w:t>
            </w:r>
          </w:p>
          <w:p w14:paraId="133660F9" w14:textId="77777777" w:rsidR="00BC7894" w:rsidRPr="003728F8" w:rsidRDefault="00BC7894" w:rsidP="00BC7894">
            <w:pPr>
              <w:pStyle w:val="Sinespaciado"/>
              <w:numPr>
                <w:ilvl w:val="0"/>
                <w:numId w:val="28"/>
              </w:numPr>
              <w:ind w:left="175" w:hanging="142"/>
              <w:jc w:val="both"/>
              <w:rPr>
                <w:rFonts w:ascii="Arial" w:hAnsi="Arial" w:cs="Arial"/>
                <w:sz w:val="18"/>
                <w:szCs w:val="18"/>
              </w:rPr>
            </w:pPr>
            <w:r w:rsidRPr="00054B31">
              <w:rPr>
                <w:rFonts w:ascii="Arial" w:hAnsi="Arial" w:cs="Arial"/>
                <w:sz w:val="18"/>
                <w:szCs w:val="18"/>
              </w:rPr>
              <w:t xml:space="preserve">Solicita que elaboren un </w:t>
            </w:r>
            <w:r>
              <w:rPr>
                <w:rFonts w:ascii="Arial" w:hAnsi="Arial" w:cs="Arial"/>
                <w:sz w:val="18"/>
                <w:szCs w:val="18"/>
              </w:rPr>
              <w:t xml:space="preserve">mapa conceptual del estado de resultados y que lo suban a la </w:t>
            </w:r>
            <w:r w:rsidRPr="003728F8">
              <w:rPr>
                <w:rFonts w:ascii="Arial" w:hAnsi="Arial" w:cs="Arial"/>
                <w:sz w:val="18"/>
                <w:szCs w:val="18"/>
              </w:rPr>
              <w:t>plataforma de Classroom</w:t>
            </w:r>
          </w:p>
          <w:p w14:paraId="2832E210" w14:textId="77777777" w:rsidR="00BC7894" w:rsidRPr="00054B31" w:rsidRDefault="00BC7894" w:rsidP="00BC7894">
            <w:pPr>
              <w:pStyle w:val="Sinespaciado"/>
              <w:numPr>
                <w:ilvl w:val="0"/>
                <w:numId w:val="28"/>
              </w:numPr>
              <w:ind w:left="175" w:hanging="175"/>
              <w:jc w:val="both"/>
              <w:rPr>
                <w:rFonts w:ascii="Arial" w:hAnsi="Arial" w:cs="Arial"/>
                <w:sz w:val="18"/>
                <w:szCs w:val="18"/>
              </w:rPr>
            </w:pPr>
            <w:r>
              <w:rPr>
                <w:rFonts w:ascii="Arial" w:hAnsi="Arial" w:cs="Arial"/>
                <w:sz w:val="18"/>
                <w:szCs w:val="18"/>
              </w:rPr>
              <w:t xml:space="preserve">Sube a la </w:t>
            </w:r>
            <w:r w:rsidRPr="003728F8">
              <w:rPr>
                <w:rFonts w:ascii="Arial" w:hAnsi="Arial" w:cs="Arial"/>
                <w:sz w:val="18"/>
                <w:szCs w:val="18"/>
              </w:rPr>
              <w:t>plataforma de Classroom un archivo de las cuentas de</w:t>
            </w:r>
            <w:r w:rsidRPr="0083085F">
              <w:rPr>
                <w:rFonts w:ascii="Arial" w:hAnsi="Arial" w:cs="Arial"/>
                <w:sz w:val="18"/>
                <w:szCs w:val="18"/>
              </w:rPr>
              <w:t xml:space="preserve"> </w:t>
            </w:r>
            <w:r w:rsidR="009631AE">
              <w:rPr>
                <w:rFonts w:ascii="Arial" w:hAnsi="Arial" w:cs="Arial"/>
                <w:sz w:val="18"/>
                <w:szCs w:val="18"/>
              </w:rPr>
              <w:t>estado</w:t>
            </w:r>
            <w:r w:rsidRPr="0083085F">
              <w:rPr>
                <w:rFonts w:ascii="Arial" w:hAnsi="Arial" w:cs="Arial"/>
                <w:sz w:val="18"/>
                <w:szCs w:val="18"/>
              </w:rPr>
              <w:t xml:space="preserve"> de resultados para que las memoricen y sea más fácil la elaboración de</w:t>
            </w:r>
            <w:r w:rsidR="009631AE">
              <w:rPr>
                <w:rFonts w:ascii="Arial" w:hAnsi="Arial" w:cs="Arial"/>
                <w:sz w:val="18"/>
                <w:szCs w:val="18"/>
              </w:rPr>
              <w:t>l estado financiero</w:t>
            </w:r>
          </w:p>
          <w:p w14:paraId="43173CBB" w14:textId="1B5ECB0A" w:rsidR="00BC7894" w:rsidRPr="00693D83" w:rsidRDefault="00BC7894" w:rsidP="00BC7894">
            <w:pPr>
              <w:pStyle w:val="Sinespaciado"/>
              <w:numPr>
                <w:ilvl w:val="0"/>
                <w:numId w:val="28"/>
              </w:numPr>
              <w:ind w:left="175" w:hanging="142"/>
              <w:jc w:val="both"/>
              <w:rPr>
                <w:rFonts w:ascii="Arial" w:hAnsi="Arial" w:cs="Arial"/>
                <w:sz w:val="18"/>
                <w:szCs w:val="18"/>
                <w:highlight w:val="yellow"/>
              </w:rPr>
            </w:pPr>
            <w:r w:rsidRPr="00054B31">
              <w:rPr>
                <w:rFonts w:ascii="Arial" w:hAnsi="Arial" w:cs="Arial"/>
                <w:sz w:val="18"/>
                <w:szCs w:val="18"/>
              </w:rPr>
              <w:t xml:space="preserve">Explica ejercicios del </w:t>
            </w:r>
            <w:r w:rsidR="009631AE">
              <w:rPr>
                <w:rFonts w:ascii="Arial" w:hAnsi="Arial" w:cs="Arial"/>
                <w:sz w:val="18"/>
                <w:szCs w:val="18"/>
              </w:rPr>
              <w:t>estado de resultados</w:t>
            </w:r>
            <w:r w:rsidRPr="00693D83">
              <w:rPr>
                <w:rFonts w:ascii="Arial" w:hAnsi="Arial" w:cs="Arial"/>
                <w:sz w:val="18"/>
                <w:szCs w:val="18"/>
                <w:highlight w:val="yellow"/>
              </w:rPr>
              <w:t>.</w:t>
            </w:r>
          </w:p>
          <w:p w14:paraId="6D819F42" w14:textId="021CB037" w:rsidR="00BC7894" w:rsidRPr="00054B31" w:rsidRDefault="00BC7894" w:rsidP="009631AE">
            <w:pPr>
              <w:pStyle w:val="Sinespaciado"/>
              <w:ind w:left="175" w:hanging="142"/>
              <w:jc w:val="both"/>
              <w:rPr>
                <w:rFonts w:ascii="Arial" w:hAnsi="Arial" w:cs="Arial"/>
                <w:sz w:val="18"/>
                <w:szCs w:val="18"/>
              </w:rPr>
            </w:pPr>
            <w:r w:rsidRPr="005374F9">
              <w:rPr>
                <w:rFonts w:ascii="Arial" w:hAnsi="Arial" w:cs="Arial"/>
                <w:sz w:val="18"/>
                <w:szCs w:val="18"/>
              </w:rPr>
              <w:lastRenderedPageBreak/>
              <w:t>•</w:t>
            </w:r>
            <w:r w:rsidRPr="005374F9">
              <w:rPr>
                <w:rFonts w:ascii="Arial" w:hAnsi="Arial" w:cs="Arial"/>
                <w:sz w:val="18"/>
                <w:szCs w:val="18"/>
              </w:rPr>
              <w:tab/>
              <w:t>Entrega al grupo 5 ejercicios</w:t>
            </w:r>
            <w:r w:rsidR="009631AE">
              <w:rPr>
                <w:rFonts w:ascii="Arial" w:hAnsi="Arial" w:cs="Arial"/>
                <w:sz w:val="18"/>
                <w:szCs w:val="18"/>
              </w:rPr>
              <w:t xml:space="preserve"> de </w:t>
            </w:r>
            <w:r w:rsidRPr="005374F9">
              <w:rPr>
                <w:rFonts w:ascii="Arial" w:hAnsi="Arial" w:cs="Arial"/>
                <w:sz w:val="18"/>
                <w:szCs w:val="18"/>
              </w:rPr>
              <w:t>estado de resultados para que sean resueltos y entregados el</w:t>
            </w:r>
            <w:r>
              <w:rPr>
                <w:rFonts w:ascii="Arial" w:hAnsi="Arial" w:cs="Arial"/>
                <w:sz w:val="18"/>
                <w:szCs w:val="18"/>
              </w:rPr>
              <w:t xml:space="preserve"> día en que se evalúe la unidad</w:t>
            </w:r>
            <w:r w:rsidR="003728F8">
              <w:rPr>
                <w:rFonts w:ascii="Arial" w:hAnsi="Arial" w:cs="Arial"/>
                <w:sz w:val="18"/>
                <w:szCs w:val="18"/>
              </w:rPr>
              <w:t>.</w:t>
            </w:r>
          </w:p>
        </w:tc>
        <w:tc>
          <w:tcPr>
            <w:tcW w:w="2551" w:type="dxa"/>
          </w:tcPr>
          <w:p w14:paraId="20C79234" w14:textId="77777777" w:rsidR="00BC7894" w:rsidRPr="000537E1" w:rsidRDefault="00BC7894" w:rsidP="00BC7894">
            <w:pPr>
              <w:pStyle w:val="Sinespaciado"/>
              <w:rPr>
                <w:rFonts w:ascii="Arial" w:hAnsi="Arial" w:cs="Arial"/>
                <w:sz w:val="18"/>
                <w:szCs w:val="18"/>
              </w:rPr>
            </w:pPr>
            <w:r w:rsidRPr="000537E1">
              <w:rPr>
                <w:rFonts w:ascii="Arial" w:hAnsi="Arial" w:cs="Arial"/>
                <w:sz w:val="18"/>
                <w:szCs w:val="18"/>
              </w:rPr>
              <w:lastRenderedPageBreak/>
              <w:t>Capacidad de análisis y síntesis.</w:t>
            </w:r>
          </w:p>
          <w:p w14:paraId="234085AC" w14:textId="77777777" w:rsidR="00BC7894" w:rsidRPr="000537E1" w:rsidRDefault="00BC7894" w:rsidP="00BC7894">
            <w:pPr>
              <w:pStyle w:val="Sinespaciado"/>
              <w:rPr>
                <w:rFonts w:ascii="Arial" w:hAnsi="Arial" w:cs="Arial"/>
                <w:sz w:val="18"/>
                <w:szCs w:val="18"/>
              </w:rPr>
            </w:pPr>
          </w:p>
          <w:p w14:paraId="7D54D479" w14:textId="77777777" w:rsidR="00BC7894" w:rsidRPr="000537E1" w:rsidRDefault="00BC7894" w:rsidP="00BC7894">
            <w:pPr>
              <w:pStyle w:val="Sinespaciado"/>
              <w:rPr>
                <w:rFonts w:ascii="Arial" w:hAnsi="Arial" w:cs="Arial"/>
                <w:sz w:val="18"/>
                <w:szCs w:val="18"/>
              </w:rPr>
            </w:pPr>
            <w:r w:rsidRPr="000537E1">
              <w:rPr>
                <w:rFonts w:ascii="Arial" w:hAnsi="Arial" w:cs="Arial"/>
                <w:sz w:val="18"/>
                <w:szCs w:val="18"/>
              </w:rPr>
              <w:t>Comunicación oral y escrita.</w:t>
            </w:r>
          </w:p>
          <w:p w14:paraId="3A68209E" w14:textId="77777777" w:rsidR="00BC7894" w:rsidRPr="000537E1" w:rsidRDefault="00BC7894" w:rsidP="00BC7894">
            <w:pPr>
              <w:pStyle w:val="Sinespaciado"/>
              <w:rPr>
                <w:rFonts w:ascii="Arial" w:hAnsi="Arial" w:cs="Arial"/>
                <w:sz w:val="18"/>
                <w:szCs w:val="18"/>
              </w:rPr>
            </w:pPr>
          </w:p>
          <w:p w14:paraId="47B80E36" w14:textId="77777777" w:rsidR="00BC7894" w:rsidRPr="000537E1" w:rsidRDefault="00BC7894" w:rsidP="00BC7894">
            <w:pPr>
              <w:pStyle w:val="Sinespaciado"/>
              <w:rPr>
                <w:rFonts w:ascii="Arial" w:hAnsi="Arial" w:cs="Arial"/>
                <w:sz w:val="18"/>
                <w:szCs w:val="18"/>
              </w:rPr>
            </w:pPr>
            <w:r w:rsidRPr="000537E1">
              <w:rPr>
                <w:rFonts w:ascii="Arial" w:hAnsi="Arial" w:cs="Arial"/>
                <w:sz w:val="18"/>
                <w:szCs w:val="18"/>
              </w:rPr>
              <w:t>Solución de problemas.</w:t>
            </w:r>
          </w:p>
          <w:p w14:paraId="7B060C06" w14:textId="77777777" w:rsidR="00BC7894" w:rsidRPr="000537E1" w:rsidRDefault="00BC7894" w:rsidP="00BC7894">
            <w:pPr>
              <w:pStyle w:val="Sinespaciado"/>
              <w:rPr>
                <w:rFonts w:ascii="Arial" w:hAnsi="Arial" w:cs="Arial"/>
                <w:sz w:val="18"/>
                <w:szCs w:val="18"/>
              </w:rPr>
            </w:pPr>
          </w:p>
          <w:p w14:paraId="32083D4A" w14:textId="77777777" w:rsidR="00BC7894" w:rsidRPr="000537E1" w:rsidRDefault="00BC7894" w:rsidP="00BC7894">
            <w:pPr>
              <w:pStyle w:val="Sinespaciado"/>
              <w:rPr>
                <w:rFonts w:ascii="Arial" w:hAnsi="Arial" w:cs="Arial"/>
                <w:sz w:val="18"/>
                <w:szCs w:val="18"/>
              </w:rPr>
            </w:pPr>
            <w:r w:rsidRPr="000537E1">
              <w:rPr>
                <w:rFonts w:ascii="Arial" w:hAnsi="Arial" w:cs="Arial"/>
                <w:sz w:val="18"/>
                <w:szCs w:val="18"/>
              </w:rPr>
              <w:t>Toma de decisiones.</w:t>
            </w:r>
          </w:p>
          <w:p w14:paraId="01240426" w14:textId="77777777" w:rsidR="00BC7894" w:rsidRPr="000537E1" w:rsidRDefault="00BC7894" w:rsidP="00BC7894">
            <w:pPr>
              <w:pStyle w:val="Sinespaciado"/>
              <w:rPr>
                <w:rFonts w:ascii="Arial" w:hAnsi="Arial" w:cs="Arial"/>
                <w:sz w:val="18"/>
                <w:szCs w:val="18"/>
              </w:rPr>
            </w:pPr>
          </w:p>
          <w:p w14:paraId="5DBFC520" w14:textId="77777777" w:rsidR="00BC7894" w:rsidRPr="000537E1" w:rsidRDefault="00BC7894" w:rsidP="00BC7894">
            <w:pPr>
              <w:pStyle w:val="Sinespaciado"/>
              <w:rPr>
                <w:rFonts w:ascii="Arial" w:hAnsi="Arial" w:cs="Arial"/>
                <w:sz w:val="18"/>
                <w:szCs w:val="18"/>
              </w:rPr>
            </w:pPr>
            <w:r w:rsidRPr="000537E1">
              <w:rPr>
                <w:rFonts w:ascii="Arial" w:hAnsi="Arial" w:cs="Arial"/>
                <w:sz w:val="18"/>
                <w:szCs w:val="18"/>
              </w:rPr>
              <w:t>Trabajo en equipo.</w:t>
            </w:r>
          </w:p>
          <w:p w14:paraId="20FA339F" w14:textId="77777777" w:rsidR="00BC7894" w:rsidRPr="000537E1" w:rsidRDefault="00BC7894" w:rsidP="00BC7894">
            <w:pPr>
              <w:pStyle w:val="Sinespaciado"/>
              <w:rPr>
                <w:rFonts w:ascii="Arial" w:hAnsi="Arial" w:cs="Arial"/>
                <w:sz w:val="18"/>
                <w:szCs w:val="18"/>
              </w:rPr>
            </w:pPr>
          </w:p>
          <w:p w14:paraId="399B1548" w14:textId="77777777" w:rsidR="00BC7894" w:rsidRPr="000537E1" w:rsidRDefault="00BC7894" w:rsidP="00BC7894">
            <w:pPr>
              <w:pStyle w:val="Sinespaciado"/>
              <w:rPr>
                <w:rFonts w:ascii="Arial" w:hAnsi="Arial" w:cs="Arial"/>
                <w:sz w:val="18"/>
                <w:szCs w:val="18"/>
              </w:rPr>
            </w:pPr>
            <w:r w:rsidRPr="000537E1">
              <w:rPr>
                <w:rFonts w:ascii="Arial" w:hAnsi="Arial" w:cs="Arial"/>
                <w:sz w:val="18"/>
                <w:szCs w:val="18"/>
              </w:rPr>
              <w:t xml:space="preserve">Capacidad de aplicar </w:t>
            </w:r>
          </w:p>
          <w:p w14:paraId="0D8C3FAE" w14:textId="77777777" w:rsidR="00BC7894" w:rsidRPr="00C230C3" w:rsidRDefault="00BC7894" w:rsidP="00BC7894">
            <w:pPr>
              <w:pStyle w:val="Sinespaciado"/>
              <w:rPr>
                <w:rFonts w:ascii="Arial" w:hAnsi="Arial" w:cs="Arial"/>
                <w:sz w:val="16"/>
                <w:szCs w:val="16"/>
              </w:rPr>
            </w:pPr>
            <w:r w:rsidRPr="000537E1">
              <w:rPr>
                <w:rFonts w:ascii="Arial" w:hAnsi="Arial" w:cs="Arial"/>
                <w:sz w:val="18"/>
                <w:szCs w:val="18"/>
              </w:rPr>
              <w:t>Conocimientos en la práctica.</w:t>
            </w:r>
          </w:p>
        </w:tc>
        <w:tc>
          <w:tcPr>
            <w:tcW w:w="2198" w:type="dxa"/>
          </w:tcPr>
          <w:p w14:paraId="5873A57D" w14:textId="77777777" w:rsidR="00BC7894" w:rsidRDefault="00BC7894" w:rsidP="00BC7894">
            <w:pPr>
              <w:pStyle w:val="Sinespaciado"/>
              <w:jc w:val="center"/>
              <w:rPr>
                <w:rFonts w:ascii="Arial" w:hAnsi="Arial" w:cs="Arial"/>
                <w:sz w:val="20"/>
                <w:szCs w:val="20"/>
              </w:rPr>
            </w:pPr>
          </w:p>
          <w:p w14:paraId="38BCCEE1" w14:textId="77777777" w:rsidR="00CD5DC7" w:rsidRDefault="00CD5DC7" w:rsidP="00BC7894">
            <w:pPr>
              <w:pStyle w:val="Sinespaciado"/>
              <w:jc w:val="center"/>
              <w:rPr>
                <w:rFonts w:ascii="Arial" w:hAnsi="Arial" w:cs="Arial"/>
                <w:sz w:val="20"/>
                <w:szCs w:val="20"/>
              </w:rPr>
            </w:pPr>
          </w:p>
          <w:p w14:paraId="051B7F22" w14:textId="2621C10D" w:rsidR="00CD5DC7" w:rsidRPr="00CD5DC7" w:rsidRDefault="00CD5DC7" w:rsidP="00BC7894">
            <w:pPr>
              <w:pStyle w:val="Sinespaciado"/>
              <w:jc w:val="center"/>
              <w:rPr>
                <w:rFonts w:ascii="Arial" w:hAnsi="Arial" w:cs="Arial"/>
                <w:b/>
                <w:bCs/>
                <w:sz w:val="24"/>
                <w:szCs w:val="24"/>
              </w:rPr>
            </w:pPr>
            <w:r w:rsidRPr="00CD5DC7">
              <w:rPr>
                <w:rFonts w:ascii="Arial" w:hAnsi="Arial" w:cs="Arial"/>
                <w:b/>
                <w:bCs/>
                <w:sz w:val="24"/>
                <w:szCs w:val="24"/>
              </w:rPr>
              <w:t>16</w:t>
            </w:r>
          </w:p>
          <w:p w14:paraId="67A09DD9" w14:textId="77777777" w:rsidR="00BC7894" w:rsidRPr="000537E1" w:rsidRDefault="00231F67" w:rsidP="00231F67">
            <w:pPr>
              <w:pStyle w:val="Sinespaciado"/>
              <w:jc w:val="center"/>
              <w:rPr>
                <w:rFonts w:ascii="Arial" w:hAnsi="Arial" w:cs="Arial"/>
                <w:b/>
                <w:sz w:val="24"/>
                <w:szCs w:val="24"/>
              </w:rPr>
            </w:pPr>
            <w:r>
              <w:rPr>
                <w:rFonts w:ascii="Arial" w:hAnsi="Arial" w:cs="Arial"/>
                <w:b/>
                <w:sz w:val="24"/>
                <w:szCs w:val="24"/>
              </w:rPr>
              <w:t xml:space="preserve">4 </w:t>
            </w:r>
            <w:r w:rsidR="00BC7894" w:rsidRPr="000537E1">
              <w:rPr>
                <w:rFonts w:ascii="Arial" w:hAnsi="Arial" w:cs="Arial"/>
                <w:b/>
                <w:sz w:val="24"/>
                <w:szCs w:val="24"/>
              </w:rPr>
              <w:t>-</w:t>
            </w:r>
            <w:r>
              <w:rPr>
                <w:rFonts w:ascii="Arial" w:hAnsi="Arial" w:cs="Arial"/>
                <w:b/>
                <w:sz w:val="24"/>
                <w:szCs w:val="24"/>
              </w:rPr>
              <w:t xml:space="preserve"> 12</w:t>
            </w:r>
          </w:p>
        </w:tc>
      </w:tr>
    </w:tbl>
    <w:p w14:paraId="505F80AF" w14:textId="77777777" w:rsidR="00BD66CE" w:rsidRDefault="00BD66CE" w:rsidP="00BD66CE">
      <w:pPr>
        <w:pStyle w:val="Sinespaciado"/>
        <w:rPr>
          <w:rFonts w:ascii="Arial" w:hAnsi="Arial" w:cs="Arial"/>
          <w:sz w:val="20"/>
          <w:szCs w:val="20"/>
        </w:rPr>
      </w:pPr>
    </w:p>
    <w:p w14:paraId="7AD88AB8" w14:textId="77777777" w:rsidR="00D856AD" w:rsidRDefault="00D856AD" w:rsidP="00BD66CE">
      <w:pPr>
        <w:pStyle w:val="Sinespaciado"/>
        <w:rPr>
          <w:rFonts w:ascii="Arial" w:hAnsi="Arial" w:cs="Arial"/>
          <w:sz w:val="20"/>
          <w:szCs w:val="20"/>
        </w:rPr>
      </w:pPr>
    </w:p>
    <w:p w14:paraId="604EAA2E" w14:textId="77777777" w:rsidR="00D856AD" w:rsidRPr="00AB57B9" w:rsidRDefault="00D856AD" w:rsidP="00BD66CE">
      <w:pPr>
        <w:pStyle w:val="Sinespaciado"/>
        <w:rPr>
          <w:rFonts w:ascii="Arial" w:hAnsi="Arial" w:cs="Arial"/>
          <w:sz w:val="20"/>
          <w:szCs w:val="20"/>
        </w:rPr>
      </w:pPr>
    </w:p>
    <w:tbl>
      <w:tblPr>
        <w:tblStyle w:val="Tablaconcuadrcula"/>
        <w:tblW w:w="0" w:type="auto"/>
        <w:jc w:val="center"/>
        <w:tblLook w:val="04A0" w:firstRow="1" w:lastRow="0" w:firstColumn="1" w:lastColumn="0" w:noHBand="0" w:noVBand="1"/>
      </w:tblPr>
      <w:tblGrid>
        <w:gridCol w:w="9061"/>
        <w:gridCol w:w="4455"/>
      </w:tblGrid>
      <w:tr w:rsidR="00D856AD" w:rsidRPr="00AB57B9" w14:paraId="7C5F8B36" w14:textId="77777777" w:rsidTr="00DC5D2F">
        <w:trPr>
          <w:trHeight w:val="239"/>
          <w:jc w:val="center"/>
        </w:trPr>
        <w:tc>
          <w:tcPr>
            <w:tcW w:w="9061" w:type="dxa"/>
          </w:tcPr>
          <w:p w14:paraId="44E391EF" w14:textId="77777777" w:rsidR="00D856AD" w:rsidRPr="00AB57B9" w:rsidRDefault="00D856AD" w:rsidP="00DC5D2F">
            <w:pPr>
              <w:pStyle w:val="Sinespaciado"/>
              <w:jc w:val="center"/>
              <w:rPr>
                <w:rFonts w:ascii="Arial" w:hAnsi="Arial" w:cs="Arial"/>
                <w:b/>
                <w:i/>
                <w:sz w:val="20"/>
                <w:szCs w:val="20"/>
              </w:rPr>
            </w:pPr>
            <w:r w:rsidRPr="00AB57B9">
              <w:rPr>
                <w:rFonts w:ascii="Arial" w:hAnsi="Arial" w:cs="Arial"/>
                <w:b/>
                <w:i/>
                <w:sz w:val="20"/>
                <w:szCs w:val="20"/>
              </w:rPr>
              <w:t>Indicadores de Alcance</w:t>
            </w:r>
          </w:p>
        </w:tc>
        <w:tc>
          <w:tcPr>
            <w:tcW w:w="4455" w:type="dxa"/>
          </w:tcPr>
          <w:p w14:paraId="696254E4" w14:textId="77777777" w:rsidR="00D856AD" w:rsidRPr="00AB57B9" w:rsidRDefault="00D856AD" w:rsidP="00DC5D2F">
            <w:pPr>
              <w:pStyle w:val="Sinespaciado"/>
              <w:jc w:val="center"/>
              <w:rPr>
                <w:rFonts w:ascii="Arial" w:hAnsi="Arial" w:cs="Arial"/>
                <w:b/>
                <w:i/>
                <w:sz w:val="20"/>
                <w:szCs w:val="20"/>
              </w:rPr>
            </w:pPr>
            <w:r w:rsidRPr="00AB57B9">
              <w:rPr>
                <w:rFonts w:ascii="Arial" w:hAnsi="Arial" w:cs="Arial"/>
                <w:b/>
                <w:i/>
                <w:sz w:val="20"/>
                <w:szCs w:val="20"/>
              </w:rPr>
              <w:t>Valor de Indicador</w:t>
            </w:r>
          </w:p>
        </w:tc>
      </w:tr>
      <w:tr w:rsidR="00D856AD" w:rsidRPr="00AB57B9" w14:paraId="7FE425E8" w14:textId="77777777" w:rsidTr="00DC5D2F">
        <w:trPr>
          <w:trHeight w:val="633"/>
          <w:jc w:val="center"/>
        </w:trPr>
        <w:tc>
          <w:tcPr>
            <w:tcW w:w="9061" w:type="dxa"/>
            <w:vAlign w:val="center"/>
          </w:tcPr>
          <w:p w14:paraId="786C9565" w14:textId="77777777" w:rsidR="00D856AD" w:rsidRPr="00AB57B9" w:rsidRDefault="00D856AD" w:rsidP="00DC5D2F">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A)</w:t>
            </w:r>
            <w:r w:rsidRPr="00AB57B9">
              <w:rPr>
                <w:rFonts w:ascii="Arial" w:eastAsia="Times New Roman" w:hAnsi="Arial" w:cs="Arial"/>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4455" w:type="dxa"/>
            <w:vAlign w:val="center"/>
          </w:tcPr>
          <w:p w14:paraId="78AC2A6A" w14:textId="77777777" w:rsidR="00D856AD" w:rsidRPr="00AB57B9" w:rsidRDefault="00D856AD" w:rsidP="00DC5D2F">
            <w:pPr>
              <w:pStyle w:val="Sinespaciado"/>
              <w:jc w:val="center"/>
              <w:rPr>
                <w:rFonts w:ascii="Arial" w:hAnsi="Arial" w:cs="Arial"/>
                <w:sz w:val="20"/>
                <w:szCs w:val="20"/>
              </w:rPr>
            </w:pPr>
            <w:r w:rsidRPr="00AB57B9">
              <w:rPr>
                <w:rFonts w:ascii="Arial" w:hAnsi="Arial" w:cs="Arial"/>
                <w:sz w:val="20"/>
                <w:szCs w:val="20"/>
              </w:rPr>
              <w:t>10%</w:t>
            </w:r>
          </w:p>
        </w:tc>
      </w:tr>
      <w:tr w:rsidR="00D856AD" w:rsidRPr="00AB57B9" w14:paraId="7F60703B" w14:textId="77777777" w:rsidTr="00DC5D2F">
        <w:trPr>
          <w:trHeight w:val="436"/>
          <w:jc w:val="center"/>
        </w:trPr>
        <w:tc>
          <w:tcPr>
            <w:tcW w:w="9061" w:type="dxa"/>
            <w:vAlign w:val="bottom"/>
          </w:tcPr>
          <w:p w14:paraId="6E8F29CB" w14:textId="77777777" w:rsidR="00D856AD" w:rsidRPr="00AB57B9" w:rsidRDefault="00D856AD" w:rsidP="00DC5D2F">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B)</w:t>
            </w:r>
            <w:r w:rsidRPr="00AB57B9">
              <w:rPr>
                <w:rFonts w:ascii="Arial" w:eastAsia="Times New Roman" w:hAnsi="Arial" w:cs="Arial"/>
                <w:sz w:val="18"/>
                <w:szCs w:val="20"/>
                <w:lang w:eastAsia="es-MX"/>
              </w:rPr>
              <w:t xml:space="preserve"> Analiza la información realizando la elaboración de gráficos, describe las ideas principales del tema, no tiene faltas de ortografía,  </w:t>
            </w:r>
          </w:p>
        </w:tc>
        <w:tc>
          <w:tcPr>
            <w:tcW w:w="4455" w:type="dxa"/>
            <w:vAlign w:val="center"/>
          </w:tcPr>
          <w:p w14:paraId="05433BF9" w14:textId="77777777" w:rsidR="00D856AD" w:rsidRPr="00AB57B9" w:rsidRDefault="00D856AD" w:rsidP="00DC5D2F">
            <w:pPr>
              <w:pStyle w:val="Sinespaciado"/>
              <w:jc w:val="center"/>
              <w:rPr>
                <w:rFonts w:ascii="Arial" w:hAnsi="Arial" w:cs="Arial"/>
                <w:sz w:val="20"/>
                <w:szCs w:val="20"/>
              </w:rPr>
            </w:pPr>
            <w:r>
              <w:rPr>
                <w:rFonts w:ascii="Arial" w:hAnsi="Arial" w:cs="Arial"/>
                <w:sz w:val="20"/>
                <w:szCs w:val="20"/>
              </w:rPr>
              <w:t>10</w:t>
            </w:r>
            <w:r w:rsidRPr="00AB57B9">
              <w:rPr>
                <w:rFonts w:ascii="Arial" w:hAnsi="Arial" w:cs="Arial"/>
                <w:sz w:val="20"/>
                <w:szCs w:val="20"/>
              </w:rPr>
              <w:t>%</w:t>
            </w:r>
          </w:p>
        </w:tc>
      </w:tr>
      <w:tr w:rsidR="00D856AD" w:rsidRPr="00AB57B9" w14:paraId="2521AAB6" w14:textId="77777777" w:rsidTr="00DC5D2F">
        <w:trPr>
          <w:trHeight w:val="423"/>
          <w:jc w:val="center"/>
        </w:trPr>
        <w:tc>
          <w:tcPr>
            <w:tcW w:w="9061" w:type="dxa"/>
            <w:vAlign w:val="bottom"/>
          </w:tcPr>
          <w:p w14:paraId="31BE9127" w14:textId="77777777" w:rsidR="00D856AD" w:rsidRPr="00AB57B9" w:rsidRDefault="00D856AD" w:rsidP="00DC5D2F">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C)</w:t>
            </w:r>
            <w:r w:rsidRPr="00AB57B9">
              <w:rPr>
                <w:rFonts w:ascii="Arial" w:eastAsia="Times New Roman" w:hAnsi="Arial" w:cs="Arial"/>
                <w:sz w:val="18"/>
                <w:szCs w:val="20"/>
                <w:lang w:eastAsia="es-MX"/>
              </w:rPr>
              <w:t xml:space="preserve"> Comunicación oral y escrita, análisis y síntesis, demuestra capacidad para aprender de manera autónoma, fomenta la coevaluación del aprendizaje</w:t>
            </w:r>
          </w:p>
        </w:tc>
        <w:tc>
          <w:tcPr>
            <w:tcW w:w="4455" w:type="dxa"/>
            <w:vAlign w:val="center"/>
          </w:tcPr>
          <w:p w14:paraId="76D3599C" w14:textId="77777777" w:rsidR="00D856AD" w:rsidRPr="00AB57B9" w:rsidRDefault="00D856AD" w:rsidP="00DC5D2F">
            <w:pPr>
              <w:pStyle w:val="Sinespaciado"/>
              <w:jc w:val="center"/>
              <w:rPr>
                <w:rFonts w:ascii="Arial" w:hAnsi="Arial" w:cs="Arial"/>
                <w:sz w:val="20"/>
                <w:szCs w:val="20"/>
              </w:rPr>
            </w:pPr>
            <w:r w:rsidRPr="00AB57B9">
              <w:rPr>
                <w:rFonts w:ascii="Arial" w:hAnsi="Arial" w:cs="Arial"/>
                <w:sz w:val="20"/>
                <w:szCs w:val="20"/>
              </w:rPr>
              <w:t>20%</w:t>
            </w:r>
          </w:p>
        </w:tc>
      </w:tr>
      <w:tr w:rsidR="00D856AD" w:rsidRPr="00AB57B9" w14:paraId="3EAEEE8B" w14:textId="77777777" w:rsidTr="00DC5D2F">
        <w:trPr>
          <w:trHeight w:val="633"/>
          <w:jc w:val="center"/>
        </w:trPr>
        <w:tc>
          <w:tcPr>
            <w:tcW w:w="9061" w:type="dxa"/>
            <w:vAlign w:val="bottom"/>
          </w:tcPr>
          <w:p w14:paraId="179ED778" w14:textId="77777777" w:rsidR="00D856AD" w:rsidRPr="00AB57B9" w:rsidRDefault="00D856AD" w:rsidP="00DC5D2F">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 xml:space="preserve">D)  </w:t>
            </w:r>
            <w:r w:rsidRPr="00AB57B9">
              <w:rPr>
                <w:rFonts w:ascii="Arial" w:eastAsia="Times New Roman" w:hAnsi="Arial" w:cs="Arial"/>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c>
          <w:tcPr>
            <w:tcW w:w="4455" w:type="dxa"/>
            <w:vAlign w:val="center"/>
          </w:tcPr>
          <w:p w14:paraId="43BCD7C8" w14:textId="77777777" w:rsidR="00D856AD" w:rsidRPr="00AB57B9" w:rsidRDefault="00D856AD" w:rsidP="00DC5D2F">
            <w:pPr>
              <w:pStyle w:val="Sinespaciado"/>
              <w:jc w:val="center"/>
              <w:rPr>
                <w:rFonts w:ascii="Arial" w:hAnsi="Arial" w:cs="Arial"/>
                <w:sz w:val="20"/>
                <w:szCs w:val="20"/>
              </w:rPr>
            </w:pPr>
            <w:r>
              <w:rPr>
                <w:rFonts w:ascii="Arial" w:hAnsi="Arial" w:cs="Arial"/>
                <w:sz w:val="20"/>
                <w:szCs w:val="20"/>
              </w:rPr>
              <w:t>10</w:t>
            </w:r>
            <w:r w:rsidRPr="00AB57B9">
              <w:rPr>
                <w:rFonts w:ascii="Arial" w:hAnsi="Arial" w:cs="Arial"/>
                <w:sz w:val="20"/>
                <w:szCs w:val="20"/>
              </w:rPr>
              <w:t>%</w:t>
            </w:r>
          </w:p>
        </w:tc>
      </w:tr>
      <w:tr w:rsidR="00D856AD" w:rsidRPr="00AB57B9" w14:paraId="1AFC79EC" w14:textId="77777777" w:rsidTr="00DC5D2F">
        <w:trPr>
          <w:trHeight w:val="648"/>
          <w:jc w:val="center"/>
        </w:trPr>
        <w:tc>
          <w:tcPr>
            <w:tcW w:w="9061" w:type="dxa"/>
            <w:vAlign w:val="bottom"/>
          </w:tcPr>
          <w:p w14:paraId="580230FF" w14:textId="77777777" w:rsidR="00D856AD" w:rsidRPr="00AB57B9" w:rsidRDefault="00D856AD" w:rsidP="00DC5D2F">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E)</w:t>
            </w:r>
            <w:r w:rsidRPr="00AB57B9">
              <w:rPr>
                <w:rFonts w:ascii="Arial" w:eastAsia="Times New Roman" w:hAnsi="Arial" w:cs="Arial"/>
                <w:sz w:val="18"/>
                <w:szCs w:val="20"/>
                <w:lang w:eastAsia="es-MX"/>
              </w:rPr>
              <w:t xml:space="preserve">  Demuestra conocimiento y dominio de los temas de la unidad, </w:t>
            </w:r>
            <w:r>
              <w:rPr>
                <w:rFonts w:ascii="Arial" w:eastAsia="Times New Roman" w:hAnsi="Arial" w:cs="Arial"/>
                <w:sz w:val="18"/>
                <w:szCs w:val="20"/>
                <w:lang w:eastAsia="es-MX"/>
              </w:rPr>
              <w:t>Aplica lo</w:t>
            </w:r>
            <w:r w:rsidRPr="00AB57B9">
              <w:rPr>
                <w:rFonts w:ascii="Arial" w:eastAsia="Times New Roman" w:hAnsi="Arial" w:cs="Arial"/>
                <w:sz w:val="18"/>
                <w:szCs w:val="20"/>
                <w:lang w:eastAsia="es-MX"/>
              </w:rPr>
              <w:t xml:space="preserve">s </w:t>
            </w:r>
            <w:r>
              <w:rPr>
                <w:rFonts w:ascii="Arial" w:eastAsia="Times New Roman" w:hAnsi="Arial" w:cs="Arial"/>
                <w:sz w:val="18"/>
                <w:szCs w:val="20"/>
                <w:lang w:eastAsia="es-MX"/>
              </w:rPr>
              <w:t>conocimientos adquiridos</w:t>
            </w:r>
            <w:r w:rsidRPr="00AB57B9">
              <w:rPr>
                <w:rFonts w:ascii="Arial" w:eastAsia="Times New Roman" w:hAnsi="Arial" w:cs="Arial"/>
                <w:sz w:val="18"/>
                <w:szCs w:val="20"/>
                <w:lang w:eastAsia="es-MX"/>
              </w:rPr>
              <w:t xml:space="preserve"> en los casos prácticos solicitados en la evaluación. Demuestra habilidad para la resolución de casos prácticos </w:t>
            </w:r>
          </w:p>
        </w:tc>
        <w:tc>
          <w:tcPr>
            <w:tcW w:w="4455" w:type="dxa"/>
            <w:vAlign w:val="center"/>
          </w:tcPr>
          <w:p w14:paraId="671E930E" w14:textId="77777777" w:rsidR="00D856AD" w:rsidRPr="00AB57B9" w:rsidRDefault="00D856AD" w:rsidP="00DC5D2F">
            <w:pPr>
              <w:pStyle w:val="Sinespaciado"/>
              <w:jc w:val="center"/>
              <w:rPr>
                <w:rFonts w:ascii="Arial" w:hAnsi="Arial" w:cs="Arial"/>
                <w:sz w:val="20"/>
                <w:szCs w:val="20"/>
              </w:rPr>
            </w:pPr>
            <w:r>
              <w:rPr>
                <w:rFonts w:ascii="Arial" w:hAnsi="Arial" w:cs="Arial"/>
                <w:sz w:val="20"/>
                <w:szCs w:val="20"/>
              </w:rPr>
              <w:t>5</w:t>
            </w:r>
            <w:r w:rsidRPr="00AB57B9">
              <w:rPr>
                <w:rFonts w:ascii="Arial" w:hAnsi="Arial" w:cs="Arial"/>
                <w:sz w:val="20"/>
                <w:szCs w:val="20"/>
              </w:rPr>
              <w:t>0%</w:t>
            </w:r>
          </w:p>
        </w:tc>
      </w:tr>
    </w:tbl>
    <w:p w14:paraId="62DE138C" w14:textId="77777777" w:rsidR="00BD66CE" w:rsidRPr="00AB57B9" w:rsidRDefault="00BD66CE" w:rsidP="00BD66CE">
      <w:pPr>
        <w:pStyle w:val="Sinespaciado"/>
        <w:rPr>
          <w:rFonts w:ascii="Arial" w:hAnsi="Arial" w:cs="Arial"/>
          <w:sz w:val="20"/>
          <w:szCs w:val="20"/>
        </w:rPr>
      </w:pPr>
    </w:p>
    <w:p w14:paraId="7CA0C044" w14:textId="77777777" w:rsidR="00B75AE8" w:rsidRPr="00AB57B9" w:rsidRDefault="00B75AE8">
      <w:pPr>
        <w:rPr>
          <w:rFonts w:ascii="Arial" w:hAnsi="Arial" w:cs="Arial"/>
          <w:sz w:val="20"/>
          <w:szCs w:val="20"/>
        </w:rPr>
      </w:pPr>
    </w:p>
    <w:p w14:paraId="3DFCEBD0" w14:textId="77777777" w:rsidR="00BD66CE" w:rsidRPr="00AB57B9" w:rsidRDefault="00953221" w:rsidP="00BD66CE">
      <w:pPr>
        <w:pStyle w:val="Sinespaciado"/>
        <w:rPr>
          <w:rFonts w:ascii="Arial" w:hAnsi="Arial" w:cs="Arial"/>
          <w:sz w:val="20"/>
          <w:szCs w:val="20"/>
        </w:rPr>
      </w:pPr>
      <w:r>
        <w:rPr>
          <w:rFonts w:ascii="Arial" w:hAnsi="Arial" w:cs="Arial"/>
          <w:sz w:val="20"/>
          <w:szCs w:val="20"/>
        </w:rPr>
        <w:t>Niveles de desempeño</w:t>
      </w:r>
      <w:r w:rsidR="00BD66CE" w:rsidRPr="00AB57B9">
        <w:rPr>
          <w:rFonts w:ascii="Arial" w:hAnsi="Arial" w:cs="Arial"/>
          <w:sz w:val="20"/>
          <w:szCs w:val="20"/>
        </w:rPr>
        <w:t>:</w:t>
      </w:r>
    </w:p>
    <w:tbl>
      <w:tblPr>
        <w:tblStyle w:val="Tablaconcuadrcula1"/>
        <w:tblW w:w="0" w:type="auto"/>
        <w:tblLook w:val="04A0" w:firstRow="1" w:lastRow="0" w:firstColumn="1" w:lastColumn="0" w:noHBand="0" w:noVBand="1"/>
      </w:tblPr>
      <w:tblGrid>
        <w:gridCol w:w="2518"/>
        <w:gridCol w:w="2013"/>
        <w:gridCol w:w="6521"/>
        <w:gridCol w:w="1944"/>
      </w:tblGrid>
      <w:tr w:rsidR="00B75AE8" w:rsidRPr="00AB57B9" w14:paraId="72986D84" w14:textId="77777777" w:rsidTr="000256F3">
        <w:tc>
          <w:tcPr>
            <w:tcW w:w="2518" w:type="dxa"/>
            <w:vAlign w:val="center"/>
          </w:tcPr>
          <w:p w14:paraId="2AEF4ED3" w14:textId="77777777" w:rsidR="00B75AE8" w:rsidRPr="00AB57B9" w:rsidRDefault="00B75AE8" w:rsidP="000256F3">
            <w:pPr>
              <w:jc w:val="center"/>
              <w:rPr>
                <w:rFonts w:ascii="Arial" w:hAnsi="Arial" w:cs="Arial"/>
                <w:b/>
                <w:sz w:val="20"/>
                <w:szCs w:val="20"/>
              </w:rPr>
            </w:pPr>
            <w:r w:rsidRPr="00AB57B9">
              <w:rPr>
                <w:rFonts w:ascii="Arial" w:hAnsi="Arial" w:cs="Arial"/>
                <w:b/>
                <w:sz w:val="20"/>
                <w:szCs w:val="20"/>
              </w:rPr>
              <w:t>Desempeño</w:t>
            </w:r>
          </w:p>
        </w:tc>
        <w:tc>
          <w:tcPr>
            <w:tcW w:w="2013" w:type="dxa"/>
            <w:vAlign w:val="center"/>
          </w:tcPr>
          <w:p w14:paraId="39AFBA56" w14:textId="77777777" w:rsidR="00B75AE8" w:rsidRPr="00AB57B9" w:rsidRDefault="00B75AE8" w:rsidP="000256F3">
            <w:pPr>
              <w:jc w:val="center"/>
              <w:rPr>
                <w:rFonts w:ascii="Arial" w:hAnsi="Arial" w:cs="Arial"/>
                <w:b/>
                <w:sz w:val="20"/>
                <w:szCs w:val="20"/>
              </w:rPr>
            </w:pPr>
            <w:r w:rsidRPr="00AB57B9">
              <w:rPr>
                <w:rFonts w:ascii="Arial" w:hAnsi="Arial" w:cs="Arial"/>
                <w:b/>
                <w:sz w:val="20"/>
                <w:szCs w:val="20"/>
              </w:rPr>
              <w:t>Nivel de desempeño</w:t>
            </w:r>
          </w:p>
        </w:tc>
        <w:tc>
          <w:tcPr>
            <w:tcW w:w="6521" w:type="dxa"/>
            <w:vAlign w:val="center"/>
          </w:tcPr>
          <w:p w14:paraId="258C4C3C" w14:textId="77777777" w:rsidR="00B75AE8" w:rsidRPr="00AB57B9" w:rsidRDefault="00B75AE8" w:rsidP="000256F3">
            <w:pPr>
              <w:jc w:val="center"/>
              <w:rPr>
                <w:rFonts w:ascii="Arial" w:hAnsi="Arial" w:cs="Arial"/>
                <w:b/>
                <w:sz w:val="20"/>
                <w:szCs w:val="20"/>
              </w:rPr>
            </w:pPr>
            <w:r w:rsidRPr="00AB57B9">
              <w:rPr>
                <w:rFonts w:ascii="Arial" w:hAnsi="Arial" w:cs="Arial"/>
                <w:b/>
                <w:sz w:val="20"/>
                <w:szCs w:val="20"/>
              </w:rPr>
              <w:t>Indicadores de Alcance</w:t>
            </w:r>
          </w:p>
        </w:tc>
        <w:tc>
          <w:tcPr>
            <w:tcW w:w="1944" w:type="dxa"/>
            <w:vAlign w:val="center"/>
          </w:tcPr>
          <w:p w14:paraId="12556F38" w14:textId="77777777" w:rsidR="00B75AE8" w:rsidRPr="00AB57B9" w:rsidRDefault="00B75AE8" w:rsidP="000256F3">
            <w:pPr>
              <w:jc w:val="center"/>
              <w:rPr>
                <w:rFonts w:ascii="Arial" w:hAnsi="Arial" w:cs="Arial"/>
                <w:b/>
                <w:sz w:val="18"/>
                <w:szCs w:val="18"/>
              </w:rPr>
            </w:pPr>
            <w:r w:rsidRPr="00AB57B9">
              <w:rPr>
                <w:rFonts w:ascii="Arial" w:hAnsi="Arial" w:cs="Arial"/>
                <w:b/>
                <w:sz w:val="18"/>
                <w:szCs w:val="18"/>
              </w:rPr>
              <w:t>Valoración numérica</w:t>
            </w:r>
          </w:p>
        </w:tc>
      </w:tr>
      <w:tr w:rsidR="00B75AE8" w:rsidRPr="00AB57B9" w14:paraId="4354726A" w14:textId="77777777" w:rsidTr="000256F3">
        <w:tc>
          <w:tcPr>
            <w:tcW w:w="2518" w:type="dxa"/>
            <w:vMerge w:val="restart"/>
            <w:vAlign w:val="center"/>
          </w:tcPr>
          <w:p w14:paraId="5CAE474E"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Competencia Alcanzada</w:t>
            </w:r>
          </w:p>
        </w:tc>
        <w:tc>
          <w:tcPr>
            <w:tcW w:w="2013" w:type="dxa"/>
            <w:vAlign w:val="center"/>
          </w:tcPr>
          <w:p w14:paraId="24F259F9" w14:textId="77777777" w:rsidR="00B75AE8" w:rsidRPr="00AB57B9" w:rsidRDefault="00B75AE8" w:rsidP="000256F3">
            <w:pPr>
              <w:rPr>
                <w:rFonts w:ascii="Arial" w:hAnsi="Arial" w:cs="Arial"/>
                <w:sz w:val="20"/>
                <w:szCs w:val="20"/>
              </w:rPr>
            </w:pPr>
            <w:r w:rsidRPr="00AB57B9">
              <w:rPr>
                <w:rFonts w:ascii="Arial" w:hAnsi="Arial" w:cs="Arial"/>
                <w:sz w:val="20"/>
                <w:szCs w:val="20"/>
              </w:rPr>
              <w:t>Excelente</w:t>
            </w:r>
          </w:p>
        </w:tc>
        <w:tc>
          <w:tcPr>
            <w:tcW w:w="6521" w:type="dxa"/>
          </w:tcPr>
          <w:p w14:paraId="007268BF" w14:textId="77777777" w:rsidR="00D856AD" w:rsidRDefault="00B75AE8" w:rsidP="00D856AD">
            <w:pPr>
              <w:ind w:left="-108"/>
              <w:jc w:val="both"/>
              <w:rPr>
                <w:rFonts w:ascii="Arial" w:hAnsi="Arial" w:cs="Arial"/>
                <w:sz w:val="16"/>
                <w:szCs w:val="16"/>
              </w:rPr>
            </w:pPr>
            <w:r w:rsidRPr="00AB57B9">
              <w:rPr>
                <w:rFonts w:ascii="Arial" w:hAnsi="Arial" w:cs="Arial"/>
                <w:sz w:val="16"/>
                <w:szCs w:val="16"/>
              </w:rPr>
              <w:t>Cumple al menos 5 de l</w:t>
            </w:r>
            <w:r w:rsidR="00D856AD">
              <w:rPr>
                <w:rFonts w:ascii="Arial" w:hAnsi="Arial" w:cs="Arial"/>
                <w:sz w:val="16"/>
                <w:szCs w:val="16"/>
              </w:rPr>
              <w:t>os siguientes indicadores</w:t>
            </w:r>
          </w:p>
          <w:p w14:paraId="40291F35" w14:textId="77777777" w:rsidR="00B75AE8" w:rsidRPr="00D856AD" w:rsidRDefault="00D856AD" w:rsidP="00D856AD">
            <w:pPr>
              <w:ind w:left="-108"/>
              <w:jc w:val="both"/>
              <w:rPr>
                <w:rFonts w:ascii="Arial" w:hAnsi="Arial" w:cs="Arial"/>
                <w:sz w:val="16"/>
                <w:szCs w:val="16"/>
              </w:rPr>
            </w:pPr>
            <w:r>
              <w:rPr>
                <w:rFonts w:ascii="Arial" w:hAnsi="Arial" w:cs="Arial"/>
                <w:b/>
                <w:sz w:val="16"/>
                <w:szCs w:val="16"/>
              </w:rPr>
              <w:t xml:space="preserve">1.- </w:t>
            </w:r>
            <w:r w:rsidR="00B75AE8" w:rsidRPr="00AB57B9">
              <w:rPr>
                <w:rFonts w:ascii="Arial" w:hAnsi="Arial" w:cs="Arial"/>
                <w:b/>
                <w:sz w:val="16"/>
                <w:szCs w:val="16"/>
              </w:rPr>
              <w:t xml:space="preserve">Se adapta a situaciones y contextos complejos: </w:t>
            </w:r>
            <w:r w:rsidR="00B75AE8" w:rsidRPr="00AB57B9">
              <w:rPr>
                <w:rFonts w:ascii="Arial" w:hAnsi="Arial" w:cs="Arial"/>
                <w:sz w:val="16"/>
                <w:szCs w:val="16"/>
              </w:rPr>
              <w:t xml:space="preserve">Puede trabajar en equipo, refleja sus conocimientos en la interpretación de la realidad. </w:t>
            </w:r>
          </w:p>
          <w:p w14:paraId="049F1A76" w14:textId="77777777" w:rsidR="00B75AE8" w:rsidRPr="00AB57B9" w:rsidRDefault="00354763" w:rsidP="00354763">
            <w:pPr>
              <w:jc w:val="both"/>
              <w:rPr>
                <w:rFonts w:ascii="Arial" w:hAnsi="Arial" w:cs="Arial"/>
                <w:b/>
                <w:sz w:val="16"/>
                <w:szCs w:val="16"/>
              </w:rPr>
            </w:pPr>
            <w:r>
              <w:rPr>
                <w:rFonts w:ascii="Arial" w:hAnsi="Arial" w:cs="Arial"/>
                <w:b/>
                <w:sz w:val="16"/>
                <w:szCs w:val="16"/>
              </w:rPr>
              <w:t xml:space="preserve">2.- </w:t>
            </w:r>
            <w:r w:rsidR="00B75AE8" w:rsidRPr="00AB57B9">
              <w:rPr>
                <w:rFonts w:ascii="Arial" w:hAnsi="Arial" w:cs="Arial"/>
                <w:b/>
                <w:sz w:val="16"/>
                <w:szCs w:val="16"/>
              </w:rPr>
              <w:t>Hace aportaciones a las actividades académicas desarrolladas:</w:t>
            </w:r>
            <w:r w:rsidR="00B75AE8" w:rsidRPr="00AB57B9">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6C6D684" w14:textId="77777777" w:rsidR="00B75AE8" w:rsidRPr="00AB57B9" w:rsidRDefault="00354763" w:rsidP="00354763">
            <w:pPr>
              <w:jc w:val="both"/>
              <w:rPr>
                <w:rFonts w:ascii="Arial" w:hAnsi="Arial" w:cs="Arial"/>
                <w:sz w:val="16"/>
                <w:szCs w:val="16"/>
              </w:rPr>
            </w:pPr>
            <w:r>
              <w:rPr>
                <w:rFonts w:ascii="Arial" w:hAnsi="Arial" w:cs="Arial"/>
                <w:b/>
                <w:sz w:val="16"/>
                <w:szCs w:val="16"/>
              </w:rPr>
              <w:t xml:space="preserve">3.- </w:t>
            </w:r>
            <w:r w:rsidR="00B75AE8" w:rsidRPr="00AB57B9">
              <w:rPr>
                <w:rFonts w:ascii="Arial" w:hAnsi="Arial" w:cs="Arial"/>
                <w:b/>
                <w:sz w:val="16"/>
                <w:szCs w:val="16"/>
              </w:rPr>
              <w:t>Propone y/o explica soluciones o procedimientos no visto en clase (creatividad)</w:t>
            </w:r>
            <w:r w:rsidR="00B75AE8" w:rsidRPr="00AB57B9">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52061E3" w14:textId="77777777" w:rsidR="00B75AE8" w:rsidRPr="00AB57B9" w:rsidRDefault="00354763" w:rsidP="00354763">
            <w:pPr>
              <w:jc w:val="both"/>
              <w:rPr>
                <w:rFonts w:ascii="Arial" w:hAnsi="Arial" w:cs="Arial"/>
                <w:sz w:val="16"/>
                <w:szCs w:val="16"/>
              </w:rPr>
            </w:pPr>
            <w:r>
              <w:rPr>
                <w:rFonts w:ascii="Arial" w:hAnsi="Arial" w:cs="Arial"/>
                <w:b/>
                <w:sz w:val="16"/>
                <w:szCs w:val="16"/>
              </w:rPr>
              <w:t xml:space="preserve">4.- </w:t>
            </w:r>
            <w:r w:rsidR="00B75AE8" w:rsidRPr="00AB57B9">
              <w:rPr>
                <w:rFonts w:ascii="Arial" w:hAnsi="Arial" w:cs="Arial"/>
                <w:b/>
                <w:sz w:val="16"/>
                <w:szCs w:val="16"/>
              </w:rPr>
              <w:t>Introduce recursos y experiencias que promueven un pensamiento crítico:</w:t>
            </w:r>
            <w:r w:rsidR="00B75AE8" w:rsidRPr="00AB57B9">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6583CCB" w14:textId="77777777" w:rsidR="00B75AE8" w:rsidRPr="00AB57B9" w:rsidRDefault="00354763" w:rsidP="00354763">
            <w:pPr>
              <w:jc w:val="both"/>
              <w:rPr>
                <w:rFonts w:ascii="Arial" w:hAnsi="Arial" w:cs="Arial"/>
                <w:sz w:val="16"/>
                <w:szCs w:val="16"/>
              </w:rPr>
            </w:pPr>
            <w:r>
              <w:rPr>
                <w:rFonts w:ascii="Arial" w:hAnsi="Arial" w:cs="Arial"/>
                <w:b/>
                <w:sz w:val="16"/>
                <w:szCs w:val="16"/>
              </w:rPr>
              <w:lastRenderedPageBreak/>
              <w:t>5.-</w:t>
            </w:r>
            <w:r w:rsidR="00B75AE8" w:rsidRPr="00AB57B9">
              <w:rPr>
                <w:rFonts w:ascii="Arial" w:hAnsi="Arial" w:cs="Arial"/>
                <w:b/>
                <w:sz w:val="16"/>
                <w:szCs w:val="16"/>
              </w:rPr>
              <w:t>Incorpora conocimientos y actividades  interdisciplinarios en su aprendizaje</w:t>
            </w:r>
            <w:r w:rsidR="00B75AE8" w:rsidRPr="00AB57B9">
              <w:rPr>
                <w:rFonts w:ascii="Arial" w:hAnsi="Arial" w:cs="Arial"/>
                <w:sz w:val="16"/>
                <w:szCs w:val="16"/>
              </w:rPr>
              <w:t>: En el desarrollo de los temas de la asignatura incorpora conocimientos y actividades desarrolladas en otras asignaturas para lograr la competencia.</w:t>
            </w:r>
          </w:p>
          <w:p w14:paraId="3221375A" w14:textId="77777777" w:rsidR="00B75AE8" w:rsidRPr="00AB57B9" w:rsidRDefault="00354763" w:rsidP="00354763">
            <w:pPr>
              <w:jc w:val="both"/>
              <w:rPr>
                <w:rFonts w:ascii="Arial" w:hAnsi="Arial" w:cs="Arial"/>
                <w:sz w:val="16"/>
                <w:szCs w:val="16"/>
              </w:rPr>
            </w:pPr>
            <w:r>
              <w:rPr>
                <w:rFonts w:ascii="Arial" w:hAnsi="Arial" w:cs="Arial"/>
                <w:b/>
                <w:sz w:val="16"/>
                <w:szCs w:val="16"/>
              </w:rPr>
              <w:t>6.-</w:t>
            </w:r>
            <w:r w:rsidR="00B75AE8" w:rsidRPr="00AB57B9">
              <w:rPr>
                <w:rFonts w:ascii="Arial" w:hAnsi="Arial" w:cs="Arial"/>
                <w:b/>
                <w:sz w:val="16"/>
                <w:szCs w:val="16"/>
              </w:rPr>
              <w:t xml:space="preserve">Realiza su trabajo de manera autónoma y autorregulada. </w:t>
            </w:r>
            <w:r w:rsidR="00B75AE8" w:rsidRPr="00AB57B9">
              <w:rPr>
                <w:rFonts w:ascii="Arial" w:hAnsi="Arial" w:cs="Arial"/>
                <w:sz w:val="16"/>
                <w:szCs w:val="16"/>
              </w:rPr>
              <w:t>Es capaz de</w:t>
            </w:r>
            <w:r w:rsidR="00B75AE8" w:rsidRPr="00AB57B9">
              <w:rPr>
                <w:rFonts w:ascii="Arial" w:hAnsi="Arial" w:cs="Arial"/>
                <w:b/>
                <w:sz w:val="16"/>
                <w:szCs w:val="16"/>
              </w:rPr>
              <w:t xml:space="preserve"> </w:t>
            </w:r>
            <w:r w:rsidR="00B75AE8" w:rsidRPr="00AB57B9">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1944" w:type="dxa"/>
            <w:vAlign w:val="center"/>
          </w:tcPr>
          <w:p w14:paraId="3F55380F"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lastRenderedPageBreak/>
              <w:t>95-100</w:t>
            </w:r>
          </w:p>
        </w:tc>
      </w:tr>
      <w:tr w:rsidR="00B75AE8" w:rsidRPr="00AB57B9" w14:paraId="3E07F9FB" w14:textId="77777777" w:rsidTr="000256F3">
        <w:tc>
          <w:tcPr>
            <w:tcW w:w="2518" w:type="dxa"/>
            <w:vMerge/>
            <w:vAlign w:val="center"/>
          </w:tcPr>
          <w:p w14:paraId="19B6139E" w14:textId="77777777" w:rsidR="00B75AE8" w:rsidRPr="00AB57B9" w:rsidRDefault="00B75AE8" w:rsidP="000256F3">
            <w:pPr>
              <w:jc w:val="center"/>
              <w:rPr>
                <w:rFonts w:ascii="Arial" w:hAnsi="Arial" w:cs="Arial"/>
                <w:sz w:val="20"/>
                <w:szCs w:val="20"/>
              </w:rPr>
            </w:pPr>
          </w:p>
        </w:tc>
        <w:tc>
          <w:tcPr>
            <w:tcW w:w="2013" w:type="dxa"/>
            <w:vAlign w:val="center"/>
          </w:tcPr>
          <w:p w14:paraId="791B5655" w14:textId="77777777" w:rsidR="00B75AE8" w:rsidRPr="00AB57B9" w:rsidRDefault="00B75AE8" w:rsidP="000256F3">
            <w:pPr>
              <w:rPr>
                <w:rFonts w:ascii="Arial" w:hAnsi="Arial" w:cs="Arial"/>
                <w:sz w:val="20"/>
                <w:szCs w:val="20"/>
              </w:rPr>
            </w:pPr>
            <w:r w:rsidRPr="00AB57B9">
              <w:rPr>
                <w:rFonts w:ascii="Arial" w:hAnsi="Arial" w:cs="Arial"/>
                <w:sz w:val="20"/>
                <w:szCs w:val="20"/>
              </w:rPr>
              <w:t>Notable</w:t>
            </w:r>
          </w:p>
        </w:tc>
        <w:tc>
          <w:tcPr>
            <w:tcW w:w="6521" w:type="dxa"/>
          </w:tcPr>
          <w:p w14:paraId="28CBF517" w14:textId="77777777" w:rsidR="00B75AE8" w:rsidRPr="00AB57B9" w:rsidRDefault="00B75AE8" w:rsidP="000256F3">
            <w:pPr>
              <w:rPr>
                <w:rFonts w:ascii="Arial" w:hAnsi="Arial" w:cs="Arial"/>
                <w:sz w:val="16"/>
                <w:szCs w:val="16"/>
              </w:rPr>
            </w:pPr>
            <w:r w:rsidRPr="00AB57B9">
              <w:rPr>
                <w:rFonts w:ascii="Arial" w:hAnsi="Arial" w:cs="Arial"/>
                <w:sz w:val="16"/>
                <w:szCs w:val="16"/>
              </w:rPr>
              <w:t>Cumple  4 de los indicadores definidos en desempeño excelente</w:t>
            </w:r>
          </w:p>
        </w:tc>
        <w:tc>
          <w:tcPr>
            <w:tcW w:w="1944" w:type="dxa"/>
            <w:vAlign w:val="center"/>
          </w:tcPr>
          <w:p w14:paraId="338630B9"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85-94</w:t>
            </w:r>
          </w:p>
        </w:tc>
      </w:tr>
      <w:tr w:rsidR="00B75AE8" w:rsidRPr="00AB57B9" w14:paraId="12D5F770" w14:textId="77777777" w:rsidTr="000256F3">
        <w:tc>
          <w:tcPr>
            <w:tcW w:w="2518" w:type="dxa"/>
            <w:vMerge/>
            <w:vAlign w:val="center"/>
          </w:tcPr>
          <w:p w14:paraId="530DE4AE" w14:textId="77777777" w:rsidR="00B75AE8" w:rsidRPr="00AB57B9" w:rsidRDefault="00B75AE8" w:rsidP="000256F3">
            <w:pPr>
              <w:jc w:val="center"/>
              <w:rPr>
                <w:rFonts w:ascii="Arial" w:hAnsi="Arial" w:cs="Arial"/>
                <w:sz w:val="20"/>
                <w:szCs w:val="20"/>
              </w:rPr>
            </w:pPr>
          </w:p>
        </w:tc>
        <w:tc>
          <w:tcPr>
            <w:tcW w:w="2013" w:type="dxa"/>
            <w:vAlign w:val="center"/>
          </w:tcPr>
          <w:p w14:paraId="570AC086" w14:textId="77777777" w:rsidR="00B75AE8" w:rsidRPr="00AB57B9" w:rsidRDefault="00B75AE8" w:rsidP="000256F3">
            <w:pPr>
              <w:rPr>
                <w:rFonts w:ascii="Arial" w:hAnsi="Arial" w:cs="Arial"/>
                <w:sz w:val="20"/>
                <w:szCs w:val="20"/>
              </w:rPr>
            </w:pPr>
            <w:r w:rsidRPr="00AB57B9">
              <w:rPr>
                <w:rFonts w:ascii="Arial" w:hAnsi="Arial" w:cs="Arial"/>
                <w:sz w:val="20"/>
                <w:szCs w:val="20"/>
              </w:rPr>
              <w:t>Bueno</w:t>
            </w:r>
          </w:p>
        </w:tc>
        <w:tc>
          <w:tcPr>
            <w:tcW w:w="6521" w:type="dxa"/>
          </w:tcPr>
          <w:p w14:paraId="5288C24D" w14:textId="77777777" w:rsidR="00B75AE8" w:rsidRPr="00AB57B9" w:rsidRDefault="00B75AE8" w:rsidP="000256F3">
            <w:pPr>
              <w:rPr>
                <w:rFonts w:ascii="Arial" w:hAnsi="Arial" w:cs="Arial"/>
                <w:sz w:val="16"/>
                <w:szCs w:val="16"/>
              </w:rPr>
            </w:pPr>
            <w:r w:rsidRPr="00AB57B9">
              <w:rPr>
                <w:rFonts w:ascii="Arial" w:hAnsi="Arial" w:cs="Arial"/>
                <w:sz w:val="16"/>
                <w:szCs w:val="16"/>
              </w:rPr>
              <w:t>Cumple  3 de los indicadores definidos en desempeño excelente</w:t>
            </w:r>
          </w:p>
        </w:tc>
        <w:tc>
          <w:tcPr>
            <w:tcW w:w="1944" w:type="dxa"/>
            <w:vAlign w:val="center"/>
          </w:tcPr>
          <w:p w14:paraId="6392D3D8"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75-84</w:t>
            </w:r>
          </w:p>
        </w:tc>
      </w:tr>
      <w:tr w:rsidR="00B75AE8" w:rsidRPr="00AB57B9" w14:paraId="44ABDD04" w14:textId="77777777" w:rsidTr="000256F3">
        <w:tc>
          <w:tcPr>
            <w:tcW w:w="2518" w:type="dxa"/>
            <w:vMerge/>
            <w:vAlign w:val="center"/>
          </w:tcPr>
          <w:p w14:paraId="358241BB" w14:textId="77777777" w:rsidR="00B75AE8" w:rsidRPr="00AB57B9" w:rsidRDefault="00B75AE8" w:rsidP="000256F3">
            <w:pPr>
              <w:jc w:val="center"/>
              <w:rPr>
                <w:rFonts w:ascii="Arial" w:hAnsi="Arial" w:cs="Arial"/>
                <w:sz w:val="20"/>
                <w:szCs w:val="20"/>
              </w:rPr>
            </w:pPr>
          </w:p>
        </w:tc>
        <w:tc>
          <w:tcPr>
            <w:tcW w:w="2013" w:type="dxa"/>
            <w:vAlign w:val="center"/>
          </w:tcPr>
          <w:p w14:paraId="612065B1" w14:textId="77777777" w:rsidR="00B75AE8" w:rsidRPr="00AB57B9" w:rsidRDefault="00B75AE8" w:rsidP="000256F3">
            <w:pPr>
              <w:rPr>
                <w:rFonts w:ascii="Arial" w:hAnsi="Arial" w:cs="Arial"/>
                <w:sz w:val="20"/>
                <w:szCs w:val="20"/>
              </w:rPr>
            </w:pPr>
            <w:r w:rsidRPr="00AB57B9">
              <w:rPr>
                <w:rFonts w:ascii="Arial" w:hAnsi="Arial" w:cs="Arial"/>
                <w:sz w:val="20"/>
                <w:szCs w:val="20"/>
              </w:rPr>
              <w:t>Suficiente</w:t>
            </w:r>
          </w:p>
        </w:tc>
        <w:tc>
          <w:tcPr>
            <w:tcW w:w="6521" w:type="dxa"/>
          </w:tcPr>
          <w:p w14:paraId="32EA316F" w14:textId="77777777" w:rsidR="00B75AE8" w:rsidRPr="00AB57B9" w:rsidRDefault="00B75AE8" w:rsidP="000256F3">
            <w:pPr>
              <w:rPr>
                <w:rFonts w:ascii="Arial" w:hAnsi="Arial" w:cs="Arial"/>
                <w:sz w:val="16"/>
                <w:szCs w:val="16"/>
              </w:rPr>
            </w:pPr>
            <w:r w:rsidRPr="00AB57B9">
              <w:rPr>
                <w:rFonts w:ascii="Arial" w:hAnsi="Arial" w:cs="Arial"/>
                <w:sz w:val="16"/>
                <w:szCs w:val="16"/>
              </w:rPr>
              <w:t>Cumple  2 de los indicadores definidos en desempeño excelente</w:t>
            </w:r>
          </w:p>
        </w:tc>
        <w:tc>
          <w:tcPr>
            <w:tcW w:w="1944" w:type="dxa"/>
            <w:vAlign w:val="center"/>
          </w:tcPr>
          <w:p w14:paraId="5D774C02"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70-74</w:t>
            </w:r>
          </w:p>
        </w:tc>
      </w:tr>
      <w:tr w:rsidR="00B75AE8" w:rsidRPr="00AB57B9" w14:paraId="77D1D337" w14:textId="77777777" w:rsidTr="000256F3">
        <w:tc>
          <w:tcPr>
            <w:tcW w:w="2518" w:type="dxa"/>
            <w:vAlign w:val="center"/>
          </w:tcPr>
          <w:p w14:paraId="104AB8B3"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Competencia No Alcanzada</w:t>
            </w:r>
          </w:p>
        </w:tc>
        <w:tc>
          <w:tcPr>
            <w:tcW w:w="2013" w:type="dxa"/>
            <w:vAlign w:val="center"/>
          </w:tcPr>
          <w:p w14:paraId="1D9C6121" w14:textId="77777777" w:rsidR="00B75AE8" w:rsidRPr="00AB57B9" w:rsidRDefault="00B75AE8" w:rsidP="000256F3">
            <w:pPr>
              <w:rPr>
                <w:rFonts w:ascii="Arial" w:hAnsi="Arial" w:cs="Arial"/>
                <w:sz w:val="20"/>
                <w:szCs w:val="20"/>
              </w:rPr>
            </w:pPr>
            <w:r w:rsidRPr="00AB57B9">
              <w:rPr>
                <w:rFonts w:ascii="Arial" w:hAnsi="Arial" w:cs="Arial"/>
                <w:sz w:val="20"/>
                <w:szCs w:val="20"/>
              </w:rPr>
              <w:t>Insuficiente</w:t>
            </w:r>
          </w:p>
        </w:tc>
        <w:tc>
          <w:tcPr>
            <w:tcW w:w="6521" w:type="dxa"/>
          </w:tcPr>
          <w:p w14:paraId="1346E803" w14:textId="77777777" w:rsidR="00B75AE8" w:rsidRPr="00AB57B9" w:rsidRDefault="00B75AE8" w:rsidP="000256F3">
            <w:pPr>
              <w:jc w:val="both"/>
              <w:rPr>
                <w:rFonts w:ascii="Arial" w:hAnsi="Arial" w:cs="Arial"/>
                <w:sz w:val="16"/>
                <w:szCs w:val="16"/>
              </w:rPr>
            </w:pPr>
            <w:r w:rsidRPr="00AB57B9">
              <w:rPr>
                <w:rFonts w:ascii="Arial" w:hAnsi="Arial" w:cs="Arial"/>
                <w:sz w:val="16"/>
                <w:szCs w:val="16"/>
              </w:rPr>
              <w:t>No se cumple con el 100% de evidencias conceptuales, procedimentales y actitudinales de los indicadores definidos en desempeño excelente.</w:t>
            </w:r>
          </w:p>
        </w:tc>
        <w:tc>
          <w:tcPr>
            <w:tcW w:w="1944" w:type="dxa"/>
            <w:vAlign w:val="center"/>
          </w:tcPr>
          <w:p w14:paraId="223F7756" w14:textId="77777777" w:rsidR="00B75AE8" w:rsidRPr="00AB57B9" w:rsidRDefault="00B75AE8" w:rsidP="000256F3">
            <w:pPr>
              <w:jc w:val="center"/>
              <w:rPr>
                <w:rFonts w:ascii="Arial" w:hAnsi="Arial" w:cs="Arial"/>
                <w:sz w:val="20"/>
                <w:szCs w:val="20"/>
              </w:rPr>
            </w:pPr>
            <w:r w:rsidRPr="00AB57B9">
              <w:rPr>
                <w:rFonts w:ascii="Arial" w:hAnsi="Arial" w:cs="Arial"/>
                <w:sz w:val="20"/>
                <w:szCs w:val="20"/>
              </w:rPr>
              <w:t>N. A.</w:t>
            </w:r>
          </w:p>
        </w:tc>
      </w:tr>
    </w:tbl>
    <w:p w14:paraId="47A0CEEE" w14:textId="77777777" w:rsidR="00B75AE8" w:rsidRPr="00AB57B9" w:rsidRDefault="00B75AE8" w:rsidP="00B75AE8">
      <w:pPr>
        <w:spacing w:after="0" w:line="240" w:lineRule="auto"/>
        <w:rPr>
          <w:rFonts w:ascii="Arial" w:hAnsi="Arial" w:cs="Arial"/>
          <w:sz w:val="20"/>
          <w:szCs w:val="20"/>
        </w:rPr>
      </w:pPr>
    </w:p>
    <w:p w14:paraId="7F2F544D" w14:textId="77777777" w:rsidR="00CF18D3" w:rsidRDefault="00CF18D3" w:rsidP="00BD66CE">
      <w:pPr>
        <w:pStyle w:val="Sinespaciado"/>
        <w:rPr>
          <w:rFonts w:ascii="Arial" w:hAnsi="Arial" w:cs="Arial"/>
          <w:sz w:val="20"/>
          <w:szCs w:val="20"/>
        </w:rPr>
      </w:pPr>
    </w:p>
    <w:p w14:paraId="55C217FD" w14:textId="77777777" w:rsidR="00CF18D3" w:rsidRDefault="00CF18D3" w:rsidP="00BD66CE">
      <w:pPr>
        <w:pStyle w:val="Sinespaciado"/>
        <w:rPr>
          <w:rFonts w:ascii="Arial" w:hAnsi="Arial" w:cs="Arial"/>
          <w:sz w:val="20"/>
          <w:szCs w:val="20"/>
        </w:rPr>
      </w:pPr>
    </w:p>
    <w:p w14:paraId="121F353B" w14:textId="77777777" w:rsidR="00CF18D3" w:rsidRDefault="00CF18D3" w:rsidP="00BD66CE">
      <w:pPr>
        <w:pStyle w:val="Sinespaciado"/>
        <w:rPr>
          <w:rFonts w:ascii="Arial" w:hAnsi="Arial" w:cs="Arial"/>
          <w:sz w:val="20"/>
          <w:szCs w:val="20"/>
        </w:rPr>
      </w:pPr>
    </w:p>
    <w:p w14:paraId="5249D6A0" w14:textId="77777777" w:rsidR="00BD66CE" w:rsidRPr="00AB57B9" w:rsidRDefault="00CF18D3" w:rsidP="00354763">
      <w:pPr>
        <w:pStyle w:val="Sinespaciado"/>
        <w:rPr>
          <w:rFonts w:ascii="Arial" w:hAnsi="Arial" w:cs="Arial"/>
          <w:sz w:val="20"/>
          <w:szCs w:val="20"/>
        </w:rPr>
      </w:pPr>
      <w:r w:rsidRPr="00354763">
        <w:rPr>
          <w:rFonts w:ascii="Arial" w:hAnsi="Arial" w:cs="Arial"/>
          <w:b/>
          <w:sz w:val="20"/>
          <w:szCs w:val="20"/>
        </w:rPr>
        <w:t xml:space="preserve">Matriz de Evaluación </w:t>
      </w:r>
    </w:p>
    <w:tbl>
      <w:tblPr>
        <w:tblW w:w="13165" w:type="dxa"/>
        <w:jc w:val="center"/>
        <w:tblCellMar>
          <w:left w:w="70" w:type="dxa"/>
          <w:right w:w="70" w:type="dxa"/>
        </w:tblCellMar>
        <w:tblLook w:val="04A0" w:firstRow="1" w:lastRow="0" w:firstColumn="1" w:lastColumn="0" w:noHBand="0" w:noVBand="1"/>
      </w:tblPr>
      <w:tblGrid>
        <w:gridCol w:w="4115"/>
        <w:gridCol w:w="608"/>
        <w:gridCol w:w="1009"/>
        <w:gridCol w:w="866"/>
        <w:gridCol w:w="803"/>
        <w:gridCol w:w="851"/>
        <w:gridCol w:w="668"/>
        <w:gridCol w:w="4245"/>
      </w:tblGrid>
      <w:tr w:rsidR="00354763" w:rsidRPr="00AB57B9" w14:paraId="6FEA377B" w14:textId="77777777" w:rsidTr="00354763">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BB88D2" w14:textId="77777777" w:rsidR="00354763" w:rsidRPr="00AB57B9" w:rsidRDefault="00354763" w:rsidP="00DC5D2F">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Evidencia de Aprendizaje</w:t>
            </w:r>
          </w:p>
        </w:tc>
        <w:tc>
          <w:tcPr>
            <w:tcW w:w="6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7CD22E" w14:textId="77777777" w:rsidR="00354763" w:rsidRPr="00AB57B9" w:rsidRDefault="00354763" w:rsidP="00DC5D2F">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w:t>
            </w:r>
          </w:p>
        </w:tc>
        <w:tc>
          <w:tcPr>
            <w:tcW w:w="4197" w:type="dxa"/>
            <w:gridSpan w:val="5"/>
            <w:tcBorders>
              <w:top w:val="single" w:sz="4" w:space="0" w:color="auto"/>
              <w:left w:val="nil"/>
              <w:bottom w:val="single" w:sz="4" w:space="0" w:color="auto"/>
              <w:right w:val="single" w:sz="4" w:space="0" w:color="auto"/>
            </w:tcBorders>
            <w:shd w:val="clear" w:color="auto" w:fill="auto"/>
            <w:vAlign w:val="center"/>
            <w:hideMark/>
          </w:tcPr>
          <w:p w14:paraId="6D980C25" w14:textId="77777777" w:rsidR="00354763" w:rsidRPr="00AB57B9" w:rsidRDefault="00354763" w:rsidP="00DC5D2F">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Indicador de Alcance</w:t>
            </w:r>
          </w:p>
        </w:tc>
        <w:tc>
          <w:tcPr>
            <w:tcW w:w="4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16D4AF" w14:textId="77777777" w:rsidR="00354763" w:rsidRPr="00AB57B9" w:rsidRDefault="00354763" w:rsidP="00DC5D2F">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Evaluación formativa de la competencia</w:t>
            </w:r>
          </w:p>
        </w:tc>
      </w:tr>
      <w:tr w:rsidR="00354763" w:rsidRPr="00AB57B9" w14:paraId="6413A771" w14:textId="77777777" w:rsidTr="00354763">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075F57E8" w14:textId="77777777" w:rsidR="00354763" w:rsidRPr="00AB57B9" w:rsidRDefault="00354763" w:rsidP="00DC5D2F">
            <w:pPr>
              <w:spacing w:after="0" w:line="240" w:lineRule="auto"/>
              <w:rPr>
                <w:rFonts w:ascii="Arial" w:eastAsia="Times New Roman" w:hAnsi="Arial" w:cs="Arial"/>
                <w:sz w:val="20"/>
                <w:szCs w:val="20"/>
                <w:lang w:eastAsia="es-MX"/>
              </w:rPr>
            </w:pPr>
          </w:p>
        </w:tc>
        <w:tc>
          <w:tcPr>
            <w:tcW w:w="608" w:type="dxa"/>
            <w:vMerge/>
            <w:tcBorders>
              <w:top w:val="single" w:sz="4" w:space="0" w:color="auto"/>
              <w:left w:val="single" w:sz="4" w:space="0" w:color="auto"/>
              <w:bottom w:val="single" w:sz="4" w:space="0" w:color="000000"/>
              <w:right w:val="single" w:sz="4" w:space="0" w:color="auto"/>
            </w:tcBorders>
            <w:vAlign w:val="center"/>
            <w:hideMark/>
          </w:tcPr>
          <w:p w14:paraId="6FBC1A3F" w14:textId="77777777" w:rsidR="00354763" w:rsidRPr="00AB57B9" w:rsidRDefault="00354763" w:rsidP="00DC5D2F">
            <w:pPr>
              <w:spacing w:after="0" w:line="240" w:lineRule="auto"/>
              <w:rPr>
                <w:rFonts w:ascii="Arial" w:eastAsia="Times New Roman" w:hAnsi="Arial" w:cs="Arial"/>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1E47E138"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4697DE69"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B</w:t>
            </w:r>
          </w:p>
        </w:tc>
        <w:tc>
          <w:tcPr>
            <w:tcW w:w="803" w:type="dxa"/>
            <w:tcBorders>
              <w:top w:val="nil"/>
              <w:left w:val="nil"/>
              <w:bottom w:val="single" w:sz="4" w:space="0" w:color="auto"/>
              <w:right w:val="single" w:sz="4" w:space="0" w:color="auto"/>
            </w:tcBorders>
            <w:shd w:val="clear" w:color="auto" w:fill="auto"/>
            <w:vAlign w:val="center"/>
            <w:hideMark/>
          </w:tcPr>
          <w:p w14:paraId="4B3C3D68"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610CA1C3"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D</w:t>
            </w:r>
          </w:p>
        </w:tc>
        <w:tc>
          <w:tcPr>
            <w:tcW w:w="668" w:type="dxa"/>
            <w:tcBorders>
              <w:top w:val="nil"/>
              <w:left w:val="nil"/>
              <w:bottom w:val="single" w:sz="4" w:space="0" w:color="auto"/>
              <w:right w:val="single" w:sz="4" w:space="0" w:color="auto"/>
            </w:tcBorders>
            <w:shd w:val="clear" w:color="auto" w:fill="auto"/>
            <w:vAlign w:val="center"/>
            <w:hideMark/>
          </w:tcPr>
          <w:p w14:paraId="3CA68DA8"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w:t>
            </w:r>
          </w:p>
        </w:tc>
        <w:tc>
          <w:tcPr>
            <w:tcW w:w="4245" w:type="dxa"/>
            <w:vMerge/>
            <w:tcBorders>
              <w:top w:val="single" w:sz="4" w:space="0" w:color="auto"/>
              <w:left w:val="single" w:sz="4" w:space="0" w:color="auto"/>
              <w:bottom w:val="single" w:sz="4" w:space="0" w:color="auto"/>
              <w:right w:val="single" w:sz="4" w:space="0" w:color="auto"/>
            </w:tcBorders>
            <w:vAlign w:val="center"/>
            <w:hideMark/>
          </w:tcPr>
          <w:p w14:paraId="5C953B60" w14:textId="77777777" w:rsidR="00354763" w:rsidRPr="00AB57B9" w:rsidRDefault="00354763" w:rsidP="00DC5D2F">
            <w:pPr>
              <w:spacing w:after="0" w:line="240" w:lineRule="auto"/>
              <w:rPr>
                <w:rFonts w:ascii="Arial" w:eastAsia="Times New Roman" w:hAnsi="Arial" w:cs="Arial"/>
                <w:sz w:val="20"/>
                <w:szCs w:val="20"/>
                <w:lang w:eastAsia="es-MX"/>
              </w:rPr>
            </w:pPr>
          </w:p>
        </w:tc>
      </w:tr>
      <w:tr w:rsidR="00354763" w:rsidRPr="00AB57B9" w14:paraId="26DA4DEF" w14:textId="77777777" w:rsidTr="00354763">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610B8486" w14:textId="77777777" w:rsidR="00354763" w:rsidRPr="00AB57B9" w:rsidRDefault="00354763"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Investigación (Lista de cotejo)</w:t>
            </w:r>
          </w:p>
        </w:tc>
        <w:tc>
          <w:tcPr>
            <w:tcW w:w="608" w:type="dxa"/>
            <w:tcBorders>
              <w:top w:val="nil"/>
              <w:left w:val="nil"/>
              <w:bottom w:val="single" w:sz="4" w:space="0" w:color="auto"/>
              <w:right w:val="single" w:sz="4" w:space="0" w:color="auto"/>
            </w:tcBorders>
            <w:shd w:val="clear" w:color="auto" w:fill="auto"/>
            <w:noWrap/>
            <w:vAlign w:val="center"/>
          </w:tcPr>
          <w:p w14:paraId="11E7E6CB"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088DB29F"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9-10</w:t>
            </w:r>
          </w:p>
        </w:tc>
        <w:tc>
          <w:tcPr>
            <w:tcW w:w="866" w:type="dxa"/>
            <w:tcBorders>
              <w:top w:val="nil"/>
              <w:left w:val="nil"/>
              <w:bottom w:val="single" w:sz="4" w:space="0" w:color="auto"/>
              <w:right w:val="single" w:sz="4" w:space="0" w:color="auto"/>
            </w:tcBorders>
            <w:shd w:val="clear" w:color="auto" w:fill="auto"/>
            <w:noWrap/>
            <w:vAlign w:val="center"/>
          </w:tcPr>
          <w:p w14:paraId="3F0A2C11" w14:textId="77777777" w:rsidR="00354763" w:rsidRPr="00AB57B9" w:rsidRDefault="0035476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8-9</w:t>
            </w:r>
          </w:p>
        </w:tc>
        <w:tc>
          <w:tcPr>
            <w:tcW w:w="803" w:type="dxa"/>
            <w:tcBorders>
              <w:top w:val="nil"/>
              <w:left w:val="nil"/>
              <w:bottom w:val="single" w:sz="4" w:space="0" w:color="auto"/>
              <w:right w:val="single" w:sz="4" w:space="0" w:color="auto"/>
            </w:tcBorders>
            <w:shd w:val="clear" w:color="auto" w:fill="auto"/>
            <w:noWrap/>
            <w:vAlign w:val="center"/>
          </w:tcPr>
          <w:p w14:paraId="04496BC2"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7-8</w:t>
            </w:r>
          </w:p>
        </w:tc>
        <w:tc>
          <w:tcPr>
            <w:tcW w:w="851" w:type="dxa"/>
            <w:tcBorders>
              <w:top w:val="nil"/>
              <w:left w:val="nil"/>
              <w:bottom w:val="single" w:sz="4" w:space="0" w:color="auto"/>
              <w:right w:val="single" w:sz="4" w:space="0" w:color="auto"/>
            </w:tcBorders>
            <w:shd w:val="clear" w:color="auto" w:fill="auto"/>
            <w:noWrap/>
            <w:vAlign w:val="center"/>
          </w:tcPr>
          <w:p w14:paraId="0FB7B451" w14:textId="77777777" w:rsidR="00354763" w:rsidRPr="00AB57B9" w:rsidRDefault="0035476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w:t>
            </w:r>
            <w:r w:rsidRPr="00AB57B9">
              <w:rPr>
                <w:rFonts w:ascii="Arial" w:eastAsia="Times New Roman" w:hAnsi="Arial" w:cs="Arial"/>
                <w:sz w:val="20"/>
                <w:szCs w:val="20"/>
                <w:lang w:eastAsia="es-MX"/>
              </w:rPr>
              <w:t>-7</w:t>
            </w:r>
          </w:p>
        </w:tc>
        <w:tc>
          <w:tcPr>
            <w:tcW w:w="668" w:type="dxa"/>
            <w:tcBorders>
              <w:top w:val="nil"/>
              <w:left w:val="nil"/>
              <w:bottom w:val="single" w:sz="4" w:space="0" w:color="auto"/>
              <w:right w:val="single" w:sz="4" w:space="0" w:color="auto"/>
            </w:tcBorders>
            <w:shd w:val="clear" w:color="auto" w:fill="auto"/>
            <w:noWrap/>
            <w:vAlign w:val="center"/>
          </w:tcPr>
          <w:p w14:paraId="158D3BCE"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4245" w:type="dxa"/>
            <w:tcBorders>
              <w:top w:val="single" w:sz="4" w:space="0" w:color="auto"/>
              <w:left w:val="nil"/>
              <w:bottom w:val="single" w:sz="4" w:space="0" w:color="auto"/>
              <w:right w:val="single" w:sz="4" w:space="0" w:color="auto"/>
            </w:tcBorders>
            <w:shd w:val="clear" w:color="auto" w:fill="auto"/>
            <w:noWrap/>
            <w:vAlign w:val="center"/>
          </w:tcPr>
          <w:p w14:paraId="663C0009" w14:textId="77777777" w:rsidR="00354763" w:rsidRPr="00AB57B9" w:rsidRDefault="00354763"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354763" w:rsidRPr="00AB57B9" w14:paraId="19144D86" w14:textId="77777777" w:rsidTr="00354763">
        <w:trPr>
          <w:trHeight w:val="872"/>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1FEC9C8C" w14:textId="77777777" w:rsidR="00354763" w:rsidRPr="00AB57B9" w:rsidRDefault="00354763"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de gráficos (cuadro comparativo, mapa conceptual, etc.) </w:t>
            </w:r>
          </w:p>
          <w:p w14:paraId="533E6EB7" w14:textId="77777777" w:rsidR="00354763" w:rsidRPr="00AB57B9" w:rsidRDefault="00354763"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608" w:type="dxa"/>
            <w:tcBorders>
              <w:top w:val="nil"/>
              <w:left w:val="nil"/>
              <w:bottom w:val="single" w:sz="4" w:space="0" w:color="auto"/>
              <w:right w:val="single" w:sz="4" w:space="0" w:color="auto"/>
            </w:tcBorders>
            <w:shd w:val="clear" w:color="auto" w:fill="auto"/>
            <w:noWrap/>
            <w:vAlign w:val="center"/>
          </w:tcPr>
          <w:p w14:paraId="1D2A43BD" w14:textId="77777777" w:rsidR="00354763" w:rsidRPr="00AB57B9" w:rsidRDefault="0035476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79757AA8"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9-10</w:t>
            </w:r>
          </w:p>
        </w:tc>
        <w:tc>
          <w:tcPr>
            <w:tcW w:w="866" w:type="dxa"/>
            <w:tcBorders>
              <w:top w:val="nil"/>
              <w:left w:val="nil"/>
              <w:bottom w:val="single" w:sz="4" w:space="0" w:color="auto"/>
              <w:right w:val="single" w:sz="4" w:space="0" w:color="auto"/>
            </w:tcBorders>
            <w:shd w:val="clear" w:color="auto" w:fill="auto"/>
            <w:noWrap/>
            <w:vAlign w:val="center"/>
          </w:tcPr>
          <w:p w14:paraId="2AEF666F" w14:textId="77777777" w:rsidR="00354763" w:rsidRPr="00AB57B9" w:rsidRDefault="0035476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8-9</w:t>
            </w:r>
          </w:p>
        </w:tc>
        <w:tc>
          <w:tcPr>
            <w:tcW w:w="803" w:type="dxa"/>
            <w:tcBorders>
              <w:top w:val="nil"/>
              <w:left w:val="nil"/>
              <w:bottom w:val="single" w:sz="4" w:space="0" w:color="auto"/>
              <w:right w:val="single" w:sz="4" w:space="0" w:color="auto"/>
            </w:tcBorders>
            <w:shd w:val="clear" w:color="auto" w:fill="auto"/>
            <w:noWrap/>
            <w:vAlign w:val="center"/>
          </w:tcPr>
          <w:p w14:paraId="3D397D47"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7-8</w:t>
            </w:r>
          </w:p>
        </w:tc>
        <w:tc>
          <w:tcPr>
            <w:tcW w:w="851" w:type="dxa"/>
            <w:tcBorders>
              <w:top w:val="nil"/>
              <w:left w:val="nil"/>
              <w:bottom w:val="single" w:sz="4" w:space="0" w:color="auto"/>
              <w:right w:val="single" w:sz="4" w:space="0" w:color="auto"/>
            </w:tcBorders>
            <w:shd w:val="clear" w:color="auto" w:fill="auto"/>
            <w:noWrap/>
            <w:vAlign w:val="center"/>
          </w:tcPr>
          <w:p w14:paraId="6187D52C" w14:textId="77777777" w:rsidR="00354763" w:rsidRPr="00AB57B9" w:rsidRDefault="0035476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w:t>
            </w:r>
            <w:r w:rsidRPr="00AB57B9">
              <w:rPr>
                <w:rFonts w:ascii="Arial" w:eastAsia="Times New Roman" w:hAnsi="Arial" w:cs="Arial"/>
                <w:sz w:val="20"/>
                <w:szCs w:val="20"/>
                <w:lang w:eastAsia="es-MX"/>
              </w:rPr>
              <w:t>-7</w:t>
            </w:r>
          </w:p>
        </w:tc>
        <w:tc>
          <w:tcPr>
            <w:tcW w:w="668" w:type="dxa"/>
            <w:tcBorders>
              <w:top w:val="nil"/>
              <w:left w:val="nil"/>
              <w:bottom w:val="single" w:sz="4" w:space="0" w:color="auto"/>
              <w:right w:val="single" w:sz="4" w:space="0" w:color="auto"/>
            </w:tcBorders>
            <w:shd w:val="clear" w:color="auto" w:fill="auto"/>
            <w:noWrap/>
            <w:vAlign w:val="center"/>
          </w:tcPr>
          <w:p w14:paraId="3309E4A8"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4245" w:type="dxa"/>
            <w:tcBorders>
              <w:top w:val="single" w:sz="4" w:space="0" w:color="auto"/>
              <w:left w:val="nil"/>
              <w:bottom w:val="single" w:sz="4" w:space="0" w:color="auto"/>
              <w:right w:val="single" w:sz="4" w:space="0" w:color="auto"/>
            </w:tcBorders>
            <w:shd w:val="clear" w:color="auto" w:fill="auto"/>
            <w:noWrap/>
            <w:vAlign w:val="bottom"/>
          </w:tcPr>
          <w:p w14:paraId="1D95DB8C" w14:textId="77777777" w:rsidR="00354763" w:rsidRPr="00AB57B9" w:rsidRDefault="00354763"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 xml:space="preserve">Analiza la información realizando la elaboración de gráficos, describe las ideas principales del tema, no tiene faltas de ortografía,  </w:t>
            </w:r>
          </w:p>
        </w:tc>
      </w:tr>
      <w:tr w:rsidR="00354763" w:rsidRPr="00AB57B9" w14:paraId="70960CC1" w14:textId="77777777" w:rsidTr="00354763">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AEEC1FB" w14:textId="77777777" w:rsidR="00354763" w:rsidRPr="00AB57B9" w:rsidRDefault="00354763"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Ejercicios prácticos ( rubrica)</w:t>
            </w:r>
          </w:p>
        </w:tc>
        <w:tc>
          <w:tcPr>
            <w:tcW w:w="608" w:type="dxa"/>
            <w:tcBorders>
              <w:top w:val="nil"/>
              <w:left w:val="nil"/>
              <w:bottom w:val="single" w:sz="4" w:space="0" w:color="auto"/>
              <w:right w:val="single" w:sz="4" w:space="0" w:color="auto"/>
            </w:tcBorders>
            <w:shd w:val="clear" w:color="auto" w:fill="auto"/>
            <w:noWrap/>
            <w:vAlign w:val="center"/>
          </w:tcPr>
          <w:p w14:paraId="74948BC7"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01C34A15"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3BFDB39D" w14:textId="77777777" w:rsidR="00354763" w:rsidRPr="00AB57B9" w:rsidRDefault="0035476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17-19</w:t>
            </w:r>
          </w:p>
        </w:tc>
        <w:tc>
          <w:tcPr>
            <w:tcW w:w="803" w:type="dxa"/>
            <w:tcBorders>
              <w:top w:val="nil"/>
              <w:left w:val="nil"/>
              <w:bottom w:val="single" w:sz="4" w:space="0" w:color="auto"/>
              <w:right w:val="single" w:sz="4" w:space="0" w:color="auto"/>
            </w:tcBorders>
            <w:shd w:val="clear" w:color="auto" w:fill="auto"/>
            <w:noWrap/>
            <w:vAlign w:val="center"/>
          </w:tcPr>
          <w:p w14:paraId="0EE0596B" w14:textId="77777777" w:rsidR="00354763" w:rsidRPr="00AB57B9" w:rsidRDefault="0035476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15-17</w:t>
            </w:r>
          </w:p>
        </w:tc>
        <w:tc>
          <w:tcPr>
            <w:tcW w:w="851" w:type="dxa"/>
            <w:tcBorders>
              <w:top w:val="nil"/>
              <w:left w:val="nil"/>
              <w:bottom w:val="single" w:sz="4" w:space="0" w:color="auto"/>
              <w:right w:val="single" w:sz="4" w:space="0" w:color="auto"/>
            </w:tcBorders>
            <w:shd w:val="clear" w:color="auto" w:fill="auto"/>
            <w:noWrap/>
            <w:vAlign w:val="center"/>
          </w:tcPr>
          <w:p w14:paraId="4FD31E02"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w:t>
            </w:r>
            <w:r>
              <w:rPr>
                <w:rFonts w:ascii="Arial" w:eastAsia="Times New Roman" w:hAnsi="Arial" w:cs="Arial"/>
                <w:sz w:val="20"/>
                <w:szCs w:val="20"/>
                <w:lang w:eastAsia="es-MX"/>
              </w:rPr>
              <w:t>4</w:t>
            </w:r>
            <w:r w:rsidRPr="00AB57B9">
              <w:rPr>
                <w:rFonts w:ascii="Arial" w:eastAsia="Times New Roman" w:hAnsi="Arial" w:cs="Arial"/>
                <w:sz w:val="20"/>
                <w:szCs w:val="20"/>
                <w:lang w:eastAsia="es-MX"/>
              </w:rPr>
              <w:t>-1</w:t>
            </w:r>
            <w:r>
              <w:rPr>
                <w:rFonts w:ascii="Arial" w:eastAsia="Times New Roman" w:hAnsi="Arial" w:cs="Arial"/>
                <w:sz w:val="20"/>
                <w:szCs w:val="20"/>
                <w:lang w:eastAsia="es-MX"/>
              </w:rPr>
              <w:t>5</w:t>
            </w:r>
          </w:p>
        </w:tc>
        <w:tc>
          <w:tcPr>
            <w:tcW w:w="668" w:type="dxa"/>
            <w:tcBorders>
              <w:top w:val="nil"/>
              <w:left w:val="nil"/>
              <w:bottom w:val="single" w:sz="4" w:space="0" w:color="auto"/>
              <w:right w:val="single" w:sz="4" w:space="0" w:color="auto"/>
            </w:tcBorders>
            <w:shd w:val="clear" w:color="auto" w:fill="auto"/>
            <w:noWrap/>
            <w:vAlign w:val="center"/>
          </w:tcPr>
          <w:p w14:paraId="71331F25"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4245" w:type="dxa"/>
            <w:tcBorders>
              <w:top w:val="single" w:sz="4" w:space="0" w:color="auto"/>
              <w:left w:val="nil"/>
              <w:bottom w:val="single" w:sz="4" w:space="0" w:color="auto"/>
              <w:right w:val="single" w:sz="4" w:space="0" w:color="auto"/>
            </w:tcBorders>
            <w:shd w:val="clear" w:color="auto" w:fill="auto"/>
            <w:noWrap/>
            <w:vAlign w:val="bottom"/>
          </w:tcPr>
          <w:p w14:paraId="513EC846" w14:textId="77777777" w:rsidR="00354763" w:rsidRPr="00AB57B9" w:rsidRDefault="00354763"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Comunicación oral y escrita, análisis y síntesis, demuestra capacidad para aprender de manera autónoma, fomenta la coevaluación del aprendizaje</w:t>
            </w:r>
          </w:p>
        </w:tc>
      </w:tr>
      <w:tr w:rsidR="00354763" w:rsidRPr="00AB57B9" w14:paraId="4C4F10C9" w14:textId="77777777" w:rsidTr="00354763">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47743476" w14:textId="77777777" w:rsidR="00354763" w:rsidRPr="00AB57B9" w:rsidRDefault="00354763"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Exposición (guía de observación) </w:t>
            </w:r>
          </w:p>
        </w:tc>
        <w:tc>
          <w:tcPr>
            <w:tcW w:w="608" w:type="dxa"/>
            <w:tcBorders>
              <w:top w:val="nil"/>
              <w:left w:val="nil"/>
              <w:bottom w:val="single" w:sz="4" w:space="0" w:color="auto"/>
              <w:right w:val="single" w:sz="4" w:space="0" w:color="auto"/>
            </w:tcBorders>
            <w:shd w:val="clear" w:color="auto" w:fill="auto"/>
            <w:noWrap/>
            <w:vAlign w:val="center"/>
          </w:tcPr>
          <w:p w14:paraId="500D5F85" w14:textId="77777777" w:rsidR="00354763" w:rsidRPr="00AB57B9" w:rsidRDefault="0035476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2C164430"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9-10</w:t>
            </w:r>
          </w:p>
        </w:tc>
        <w:tc>
          <w:tcPr>
            <w:tcW w:w="866" w:type="dxa"/>
            <w:tcBorders>
              <w:top w:val="nil"/>
              <w:left w:val="nil"/>
              <w:bottom w:val="single" w:sz="4" w:space="0" w:color="auto"/>
              <w:right w:val="single" w:sz="4" w:space="0" w:color="auto"/>
            </w:tcBorders>
            <w:shd w:val="clear" w:color="auto" w:fill="auto"/>
            <w:noWrap/>
            <w:vAlign w:val="center"/>
          </w:tcPr>
          <w:p w14:paraId="6D42BB3A" w14:textId="77777777" w:rsidR="00354763" w:rsidRPr="00AB57B9" w:rsidRDefault="0035476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8-9</w:t>
            </w:r>
          </w:p>
        </w:tc>
        <w:tc>
          <w:tcPr>
            <w:tcW w:w="803" w:type="dxa"/>
            <w:tcBorders>
              <w:top w:val="nil"/>
              <w:left w:val="nil"/>
              <w:bottom w:val="single" w:sz="4" w:space="0" w:color="auto"/>
              <w:right w:val="single" w:sz="4" w:space="0" w:color="auto"/>
            </w:tcBorders>
            <w:shd w:val="clear" w:color="auto" w:fill="auto"/>
            <w:noWrap/>
            <w:vAlign w:val="center"/>
          </w:tcPr>
          <w:p w14:paraId="34159F73"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7-8</w:t>
            </w:r>
          </w:p>
        </w:tc>
        <w:tc>
          <w:tcPr>
            <w:tcW w:w="851" w:type="dxa"/>
            <w:tcBorders>
              <w:top w:val="nil"/>
              <w:left w:val="nil"/>
              <w:bottom w:val="single" w:sz="4" w:space="0" w:color="auto"/>
              <w:right w:val="single" w:sz="4" w:space="0" w:color="auto"/>
            </w:tcBorders>
            <w:shd w:val="clear" w:color="auto" w:fill="auto"/>
            <w:noWrap/>
            <w:vAlign w:val="center"/>
          </w:tcPr>
          <w:p w14:paraId="3C92D086" w14:textId="77777777" w:rsidR="00354763" w:rsidRPr="00AB57B9" w:rsidRDefault="0035476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w:t>
            </w:r>
            <w:r w:rsidRPr="00AB57B9">
              <w:rPr>
                <w:rFonts w:ascii="Arial" w:eastAsia="Times New Roman" w:hAnsi="Arial" w:cs="Arial"/>
                <w:sz w:val="20"/>
                <w:szCs w:val="20"/>
                <w:lang w:eastAsia="es-MX"/>
              </w:rPr>
              <w:t>-7</w:t>
            </w:r>
          </w:p>
        </w:tc>
        <w:tc>
          <w:tcPr>
            <w:tcW w:w="668" w:type="dxa"/>
            <w:tcBorders>
              <w:top w:val="nil"/>
              <w:left w:val="nil"/>
              <w:bottom w:val="single" w:sz="4" w:space="0" w:color="auto"/>
              <w:right w:val="single" w:sz="4" w:space="0" w:color="auto"/>
            </w:tcBorders>
            <w:shd w:val="clear" w:color="auto" w:fill="auto"/>
            <w:noWrap/>
            <w:vAlign w:val="center"/>
          </w:tcPr>
          <w:p w14:paraId="67568509"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4245" w:type="dxa"/>
            <w:tcBorders>
              <w:top w:val="single" w:sz="4" w:space="0" w:color="auto"/>
              <w:left w:val="nil"/>
              <w:bottom w:val="single" w:sz="4" w:space="0" w:color="auto"/>
              <w:right w:val="single" w:sz="4" w:space="0" w:color="auto"/>
            </w:tcBorders>
            <w:shd w:val="clear" w:color="auto" w:fill="auto"/>
            <w:noWrap/>
            <w:vAlign w:val="bottom"/>
          </w:tcPr>
          <w:p w14:paraId="7D3A9ABC" w14:textId="77777777" w:rsidR="00354763" w:rsidRPr="00AB57B9" w:rsidRDefault="00354763"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354763" w:rsidRPr="00AB57B9" w14:paraId="46E2DAF1" w14:textId="77777777" w:rsidTr="00354763">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1043DDD7" w14:textId="77777777" w:rsidR="00354763" w:rsidRPr="00AB57B9" w:rsidRDefault="00354763"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Examen escrito</w:t>
            </w:r>
          </w:p>
        </w:tc>
        <w:tc>
          <w:tcPr>
            <w:tcW w:w="608" w:type="dxa"/>
            <w:tcBorders>
              <w:top w:val="nil"/>
              <w:left w:val="nil"/>
              <w:bottom w:val="single" w:sz="4" w:space="0" w:color="auto"/>
              <w:right w:val="single" w:sz="4" w:space="0" w:color="auto"/>
            </w:tcBorders>
            <w:shd w:val="clear" w:color="auto" w:fill="auto"/>
            <w:noWrap/>
            <w:vAlign w:val="center"/>
          </w:tcPr>
          <w:p w14:paraId="16A24D63" w14:textId="77777777" w:rsidR="00354763" w:rsidRPr="00AB57B9" w:rsidRDefault="0035476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5</w:t>
            </w:r>
            <w:r w:rsidRPr="00AB57B9">
              <w:rPr>
                <w:rFonts w:ascii="Arial" w:eastAsia="Times New Roman" w:hAnsi="Arial" w:cs="Arial"/>
                <w:sz w:val="20"/>
                <w:szCs w:val="20"/>
                <w:lang w:eastAsia="es-MX"/>
              </w:rPr>
              <w:t>0</w:t>
            </w:r>
          </w:p>
        </w:tc>
        <w:tc>
          <w:tcPr>
            <w:tcW w:w="1009" w:type="dxa"/>
            <w:tcBorders>
              <w:top w:val="nil"/>
              <w:left w:val="nil"/>
              <w:bottom w:val="single" w:sz="4" w:space="0" w:color="auto"/>
              <w:right w:val="single" w:sz="4" w:space="0" w:color="auto"/>
            </w:tcBorders>
            <w:shd w:val="clear" w:color="auto" w:fill="auto"/>
            <w:noWrap/>
            <w:vAlign w:val="center"/>
          </w:tcPr>
          <w:p w14:paraId="6B7F7EFE" w14:textId="77777777" w:rsidR="00354763" w:rsidRPr="00AB57B9" w:rsidRDefault="0035476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47-5</w:t>
            </w:r>
            <w:r w:rsidRPr="00AB57B9">
              <w:rPr>
                <w:rFonts w:ascii="Arial" w:eastAsia="Times New Roman" w:hAnsi="Arial" w:cs="Arial"/>
                <w:sz w:val="20"/>
                <w:szCs w:val="20"/>
                <w:lang w:eastAsia="es-MX"/>
              </w:rPr>
              <w:t>0</w:t>
            </w:r>
          </w:p>
        </w:tc>
        <w:tc>
          <w:tcPr>
            <w:tcW w:w="866" w:type="dxa"/>
            <w:tcBorders>
              <w:top w:val="nil"/>
              <w:left w:val="nil"/>
              <w:bottom w:val="single" w:sz="4" w:space="0" w:color="auto"/>
              <w:right w:val="single" w:sz="4" w:space="0" w:color="auto"/>
            </w:tcBorders>
            <w:shd w:val="clear" w:color="auto" w:fill="auto"/>
            <w:noWrap/>
            <w:vAlign w:val="center"/>
          </w:tcPr>
          <w:p w14:paraId="1537C0AD" w14:textId="77777777" w:rsidR="00354763" w:rsidRPr="00AB57B9" w:rsidRDefault="0035476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42-</w:t>
            </w:r>
            <w:r w:rsidRPr="00AB57B9">
              <w:rPr>
                <w:rFonts w:ascii="Arial" w:eastAsia="Times New Roman" w:hAnsi="Arial" w:cs="Arial"/>
                <w:sz w:val="20"/>
                <w:szCs w:val="20"/>
                <w:lang w:eastAsia="es-MX"/>
              </w:rPr>
              <w:t>4</w:t>
            </w:r>
            <w:r>
              <w:rPr>
                <w:rFonts w:ascii="Arial" w:eastAsia="Times New Roman" w:hAnsi="Arial" w:cs="Arial"/>
                <w:sz w:val="20"/>
                <w:szCs w:val="20"/>
                <w:lang w:eastAsia="es-MX"/>
              </w:rPr>
              <w:t>7</w:t>
            </w:r>
          </w:p>
        </w:tc>
        <w:tc>
          <w:tcPr>
            <w:tcW w:w="803" w:type="dxa"/>
            <w:tcBorders>
              <w:top w:val="nil"/>
              <w:left w:val="nil"/>
              <w:bottom w:val="single" w:sz="4" w:space="0" w:color="auto"/>
              <w:right w:val="single" w:sz="4" w:space="0" w:color="auto"/>
            </w:tcBorders>
            <w:shd w:val="clear" w:color="auto" w:fill="auto"/>
            <w:noWrap/>
            <w:vAlign w:val="center"/>
          </w:tcPr>
          <w:p w14:paraId="16E75DA1" w14:textId="77777777" w:rsidR="00354763" w:rsidRPr="00AB57B9" w:rsidRDefault="0035476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37-4</w:t>
            </w:r>
            <w:r w:rsidRPr="00AB57B9">
              <w:rPr>
                <w:rFonts w:ascii="Arial" w:eastAsia="Times New Roman" w:hAnsi="Arial" w:cs="Arial"/>
                <w:sz w:val="20"/>
                <w:szCs w:val="20"/>
                <w:lang w:eastAsia="es-MX"/>
              </w:rPr>
              <w:t>2</w:t>
            </w:r>
          </w:p>
        </w:tc>
        <w:tc>
          <w:tcPr>
            <w:tcW w:w="851" w:type="dxa"/>
            <w:tcBorders>
              <w:top w:val="nil"/>
              <w:left w:val="nil"/>
              <w:bottom w:val="single" w:sz="4" w:space="0" w:color="auto"/>
              <w:right w:val="single" w:sz="4" w:space="0" w:color="auto"/>
            </w:tcBorders>
            <w:shd w:val="clear" w:color="auto" w:fill="auto"/>
            <w:noWrap/>
            <w:vAlign w:val="center"/>
          </w:tcPr>
          <w:p w14:paraId="44FFA67B" w14:textId="77777777" w:rsidR="00354763" w:rsidRPr="00AB57B9" w:rsidRDefault="0035476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35</w:t>
            </w:r>
            <w:r w:rsidRPr="00AB57B9">
              <w:rPr>
                <w:rFonts w:ascii="Arial" w:eastAsia="Times New Roman" w:hAnsi="Arial" w:cs="Arial"/>
                <w:sz w:val="20"/>
                <w:szCs w:val="20"/>
                <w:lang w:eastAsia="es-MX"/>
              </w:rPr>
              <w:t>-</w:t>
            </w:r>
            <w:r>
              <w:rPr>
                <w:rFonts w:ascii="Arial" w:eastAsia="Times New Roman" w:hAnsi="Arial" w:cs="Arial"/>
                <w:sz w:val="20"/>
                <w:szCs w:val="20"/>
                <w:lang w:eastAsia="es-MX"/>
              </w:rPr>
              <w:t>37</w:t>
            </w:r>
          </w:p>
        </w:tc>
        <w:tc>
          <w:tcPr>
            <w:tcW w:w="668" w:type="dxa"/>
            <w:tcBorders>
              <w:top w:val="nil"/>
              <w:left w:val="nil"/>
              <w:bottom w:val="single" w:sz="4" w:space="0" w:color="auto"/>
              <w:right w:val="single" w:sz="4" w:space="0" w:color="auto"/>
            </w:tcBorders>
            <w:shd w:val="clear" w:color="auto" w:fill="auto"/>
            <w:noWrap/>
            <w:vAlign w:val="center"/>
          </w:tcPr>
          <w:p w14:paraId="1EA290FB"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4245" w:type="dxa"/>
            <w:tcBorders>
              <w:top w:val="single" w:sz="4" w:space="0" w:color="auto"/>
              <w:left w:val="nil"/>
              <w:bottom w:val="single" w:sz="4" w:space="0" w:color="auto"/>
              <w:right w:val="single" w:sz="4" w:space="0" w:color="auto"/>
            </w:tcBorders>
            <w:shd w:val="clear" w:color="auto" w:fill="auto"/>
            <w:noWrap/>
            <w:vAlign w:val="bottom"/>
          </w:tcPr>
          <w:p w14:paraId="5DA0ADEC" w14:textId="77777777" w:rsidR="00354763" w:rsidRPr="00AB57B9" w:rsidRDefault="00354763"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Demuestra conocimiento y dominio de los temas de la unidad.</w:t>
            </w:r>
          </w:p>
          <w:p w14:paraId="783D0E2C" w14:textId="77777777" w:rsidR="00354763" w:rsidRPr="00AB57B9" w:rsidRDefault="00354763" w:rsidP="00DC5D2F">
            <w:pPr>
              <w:spacing w:after="0" w:line="240" w:lineRule="auto"/>
              <w:jc w:val="both"/>
              <w:rPr>
                <w:rFonts w:ascii="Arial" w:eastAsia="Times New Roman" w:hAnsi="Arial" w:cs="Arial"/>
                <w:sz w:val="18"/>
                <w:szCs w:val="20"/>
                <w:lang w:eastAsia="es-MX"/>
              </w:rPr>
            </w:pPr>
            <w:r>
              <w:rPr>
                <w:rFonts w:ascii="Arial" w:eastAsia="Times New Roman" w:hAnsi="Arial" w:cs="Arial"/>
                <w:sz w:val="18"/>
                <w:szCs w:val="20"/>
                <w:lang w:eastAsia="es-MX"/>
              </w:rPr>
              <w:t>Aplica los conocimientos adquiridos</w:t>
            </w:r>
            <w:r w:rsidRPr="00AB57B9">
              <w:rPr>
                <w:rFonts w:ascii="Arial" w:eastAsia="Times New Roman" w:hAnsi="Arial" w:cs="Arial"/>
                <w:sz w:val="18"/>
                <w:szCs w:val="20"/>
                <w:lang w:eastAsia="es-MX"/>
              </w:rPr>
              <w:t xml:space="preserve"> en los casos prácticos solicitados en la evaluación.</w:t>
            </w:r>
          </w:p>
          <w:p w14:paraId="5955AD36" w14:textId="77777777" w:rsidR="00354763" w:rsidRPr="00AB57B9" w:rsidRDefault="00354763"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Demuestra habilidad para l</w:t>
            </w:r>
            <w:r>
              <w:rPr>
                <w:rFonts w:ascii="Arial" w:eastAsia="Times New Roman" w:hAnsi="Arial" w:cs="Arial"/>
                <w:sz w:val="18"/>
                <w:szCs w:val="20"/>
                <w:lang w:eastAsia="es-MX"/>
              </w:rPr>
              <w:t>a resolución de casos prácticos.</w:t>
            </w:r>
          </w:p>
        </w:tc>
      </w:tr>
      <w:tr w:rsidR="00354763" w:rsidRPr="00AB57B9" w14:paraId="625400CC" w14:textId="77777777" w:rsidTr="00354763">
        <w:trPr>
          <w:trHeight w:val="465"/>
          <w:jc w:val="center"/>
        </w:trPr>
        <w:tc>
          <w:tcPr>
            <w:tcW w:w="4115" w:type="dxa"/>
            <w:tcBorders>
              <w:top w:val="nil"/>
              <w:left w:val="single" w:sz="4" w:space="0" w:color="auto"/>
              <w:bottom w:val="single" w:sz="4" w:space="0" w:color="auto"/>
            </w:tcBorders>
            <w:shd w:val="clear" w:color="auto" w:fill="auto"/>
            <w:noWrap/>
            <w:vAlign w:val="bottom"/>
            <w:hideMark/>
          </w:tcPr>
          <w:p w14:paraId="07F61FBA"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lastRenderedPageBreak/>
              <w:t> Total </w:t>
            </w:r>
          </w:p>
        </w:tc>
        <w:tc>
          <w:tcPr>
            <w:tcW w:w="608" w:type="dxa"/>
            <w:tcBorders>
              <w:top w:val="single" w:sz="4" w:space="0" w:color="auto"/>
              <w:bottom w:val="single" w:sz="4" w:space="0" w:color="auto"/>
              <w:right w:val="single" w:sz="4" w:space="0" w:color="auto"/>
            </w:tcBorders>
            <w:shd w:val="clear" w:color="auto" w:fill="auto"/>
            <w:vAlign w:val="center"/>
          </w:tcPr>
          <w:p w14:paraId="082BE3B0"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center"/>
          </w:tcPr>
          <w:p w14:paraId="16CA847F"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95-100</w:t>
            </w:r>
          </w:p>
        </w:tc>
        <w:tc>
          <w:tcPr>
            <w:tcW w:w="866" w:type="dxa"/>
            <w:tcBorders>
              <w:top w:val="nil"/>
              <w:left w:val="nil"/>
              <w:bottom w:val="single" w:sz="4" w:space="0" w:color="auto"/>
              <w:right w:val="single" w:sz="4" w:space="0" w:color="auto"/>
            </w:tcBorders>
            <w:shd w:val="clear" w:color="auto" w:fill="auto"/>
            <w:noWrap/>
            <w:vAlign w:val="center"/>
          </w:tcPr>
          <w:p w14:paraId="7249C065"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85-94</w:t>
            </w:r>
          </w:p>
        </w:tc>
        <w:tc>
          <w:tcPr>
            <w:tcW w:w="803" w:type="dxa"/>
            <w:tcBorders>
              <w:top w:val="nil"/>
              <w:left w:val="nil"/>
              <w:bottom w:val="single" w:sz="4" w:space="0" w:color="auto"/>
              <w:right w:val="single" w:sz="4" w:space="0" w:color="auto"/>
            </w:tcBorders>
            <w:shd w:val="clear" w:color="auto" w:fill="auto"/>
            <w:noWrap/>
            <w:vAlign w:val="center"/>
          </w:tcPr>
          <w:p w14:paraId="1266CEBE"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14:paraId="0D15FFCE"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70-74</w:t>
            </w:r>
          </w:p>
        </w:tc>
        <w:tc>
          <w:tcPr>
            <w:tcW w:w="668" w:type="dxa"/>
            <w:tcBorders>
              <w:top w:val="nil"/>
              <w:left w:val="nil"/>
              <w:bottom w:val="single" w:sz="4" w:space="0" w:color="auto"/>
              <w:right w:val="single" w:sz="4" w:space="0" w:color="auto"/>
            </w:tcBorders>
            <w:shd w:val="clear" w:color="auto" w:fill="auto"/>
            <w:noWrap/>
            <w:vAlign w:val="center"/>
          </w:tcPr>
          <w:p w14:paraId="20033ED4" w14:textId="77777777" w:rsidR="00354763" w:rsidRPr="00AB57B9" w:rsidRDefault="0035476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N.A.</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378E1F50" w14:textId="77777777" w:rsidR="00354763" w:rsidRPr="00AB57B9" w:rsidRDefault="00354763" w:rsidP="00DC5D2F">
            <w:pPr>
              <w:spacing w:after="0" w:line="240" w:lineRule="auto"/>
              <w:jc w:val="center"/>
              <w:rPr>
                <w:rFonts w:ascii="Arial" w:eastAsia="Times New Roman" w:hAnsi="Arial" w:cs="Arial"/>
                <w:sz w:val="20"/>
                <w:szCs w:val="20"/>
                <w:lang w:eastAsia="es-MX"/>
              </w:rPr>
            </w:pPr>
          </w:p>
        </w:tc>
      </w:tr>
    </w:tbl>
    <w:p w14:paraId="4BAF8FEA" w14:textId="77777777" w:rsidR="00953221" w:rsidRDefault="00953221" w:rsidP="00953221">
      <w:pPr>
        <w:pStyle w:val="Sinespaciado"/>
        <w:rPr>
          <w:rFonts w:ascii="Arial" w:hAnsi="Arial" w:cs="Arial"/>
          <w:sz w:val="20"/>
          <w:szCs w:val="20"/>
        </w:rPr>
      </w:pPr>
    </w:p>
    <w:p w14:paraId="2930DCE0" w14:textId="77777777" w:rsidR="00953221" w:rsidRDefault="00953221" w:rsidP="00953221">
      <w:pPr>
        <w:pStyle w:val="Sinespaciado"/>
        <w:rPr>
          <w:rFonts w:ascii="Arial" w:hAnsi="Arial" w:cs="Arial"/>
          <w:sz w:val="20"/>
          <w:szCs w:val="20"/>
        </w:rPr>
      </w:pPr>
    </w:p>
    <w:p w14:paraId="5296412F" w14:textId="77777777" w:rsidR="009631AE" w:rsidRDefault="009631AE" w:rsidP="00953221">
      <w:pPr>
        <w:pStyle w:val="Sinespaciado"/>
        <w:rPr>
          <w:rFonts w:ascii="Arial" w:hAnsi="Arial" w:cs="Arial"/>
          <w:sz w:val="20"/>
          <w:szCs w:val="20"/>
        </w:rPr>
      </w:pPr>
    </w:p>
    <w:p w14:paraId="694F90AC" w14:textId="77777777" w:rsidR="009631AE" w:rsidRDefault="009631AE" w:rsidP="00953221">
      <w:pPr>
        <w:pStyle w:val="Sinespaciado"/>
        <w:rPr>
          <w:rFonts w:ascii="Arial" w:hAnsi="Arial" w:cs="Arial"/>
          <w:sz w:val="20"/>
          <w:szCs w:val="20"/>
        </w:rPr>
      </w:pPr>
    </w:p>
    <w:p w14:paraId="2C6E0634" w14:textId="77777777" w:rsidR="009631AE" w:rsidRDefault="009631AE" w:rsidP="00953221">
      <w:pPr>
        <w:pStyle w:val="Sinespaciado"/>
        <w:rPr>
          <w:rFonts w:ascii="Arial" w:hAnsi="Arial" w:cs="Arial"/>
          <w:sz w:val="20"/>
          <w:szCs w:val="20"/>
        </w:rPr>
      </w:pPr>
    </w:p>
    <w:p w14:paraId="13F0CC10" w14:textId="77777777" w:rsidR="009631AE" w:rsidRDefault="009631AE" w:rsidP="00953221">
      <w:pPr>
        <w:pStyle w:val="Sinespaciado"/>
        <w:rPr>
          <w:rFonts w:ascii="Arial" w:hAnsi="Arial" w:cs="Arial"/>
          <w:sz w:val="20"/>
          <w:szCs w:val="20"/>
        </w:rPr>
      </w:pPr>
    </w:p>
    <w:p w14:paraId="17D14D1E" w14:textId="77777777" w:rsidR="009631AE" w:rsidRDefault="009631AE" w:rsidP="00953221">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021"/>
        <w:gridCol w:w="1984"/>
        <w:gridCol w:w="1985"/>
        <w:gridCol w:w="5771"/>
      </w:tblGrid>
      <w:tr w:rsidR="009631AE" w:rsidRPr="00AB57B9" w14:paraId="05C60D98" w14:textId="77777777" w:rsidTr="00231F67">
        <w:tc>
          <w:tcPr>
            <w:tcW w:w="2235" w:type="dxa"/>
            <w:vAlign w:val="center"/>
          </w:tcPr>
          <w:p w14:paraId="5388406E" w14:textId="77777777" w:rsidR="009631AE" w:rsidRPr="00AB57B9" w:rsidRDefault="009631AE" w:rsidP="00231F67">
            <w:pPr>
              <w:pStyle w:val="Sinespaciado"/>
              <w:rPr>
                <w:rFonts w:ascii="Arial" w:hAnsi="Arial" w:cs="Arial"/>
                <w:b/>
                <w:sz w:val="20"/>
                <w:szCs w:val="20"/>
              </w:rPr>
            </w:pPr>
            <w:r w:rsidRPr="00AB57B9">
              <w:rPr>
                <w:rFonts w:ascii="Arial" w:hAnsi="Arial" w:cs="Arial"/>
                <w:b/>
                <w:sz w:val="20"/>
                <w:szCs w:val="20"/>
              </w:rPr>
              <w:t>Competencia No.</w:t>
            </w:r>
          </w:p>
        </w:tc>
        <w:tc>
          <w:tcPr>
            <w:tcW w:w="1021" w:type="dxa"/>
            <w:vAlign w:val="center"/>
          </w:tcPr>
          <w:p w14:paraId="2D1C8F35" w14:textId="77777777" w:rsidR="009631AE" w:rsidRPr="00AB57B9" w:rsidRDefault="009631AE" w:rsidP="00231F67">
            <w:pPr>
              <w:pStyle w:val="Sinespaciado"/>
              <w:rPr>
                <w:rFonts w:ascii="Arial" w:hAnsi="Arial" w:cs="Arial"/>
                <w:sz w:val="20"/>
                <w:szCs w:val="20"/>
              </w:rPr>
            </w:pPr>
          </w:p>
        </w:tc>
        <w:tc>
          <w:tcPr>
            <w:tcW w:w="1984" w:type="dxa"/>
            <w:tcBorders>
              <w:bottom w:val="single" w:sz="4" w:space="0" w:color="auto"/>
            </w:tcBorders>
            <w:vAlign w:val="center"/>
          </w:tcPr>
          <w:p w14:paraId="3BAEB687" w14:textId="77777777" w:rsidR="009631AE" w:rsidRPr="00AB57B9" w:rsidRDefault="009631AE" w:rsidP="00231F67">
            <w:pPr>
              <w:pStyle w:val="Sinespaciado"/>
              <w:rPr>
                <w:rFonts w:ascii="Arial" w:hAnsi="Arial" w:cs="Arial"/>
                <w:sz w:val="20"/>
                <w:szCs w:val="20"/>
              </w:rPr>
            </w:pPr>
            <w:r>
              <w:rPr>
                <w:rFonts w:ascii="Arial" w:hAnsi="Arial" w:cs="Arial"/>
                <w:sz w:val="20"/>
                <w:szCs w:val="20"/>
              </w:rPr>
              <w:t xml:space="preserve">       4</w:t>
            </w:r>
          </w:p>
        </w:tc>
        <w:tc>
          <w:tcPr>
            <w:tcW w:w="1985" w:type="dxa"/>
            <w:vAlign w:val="center"/>
          </w:tcPr>
          <w:p w14:paraId="389D1D74" w14:textId="77777777" w:rsidR="009631AE" w:rsidRPr="00AB57B9" w:rsidRDefault="009631AE" w:rsidP="00231F67">
            <w:pPr>
              <w:pStyle w:val="Sinespaciado"/>
              <w:rPr>
                <w:rFonts w:ascii="Arial" w:hAnsi="Arial" w:cs="Arial"/>
                <w:sz w:val="20"/>
                <w:szCs w:val="20"/>
              </w:rPr>
            </w:pPr>
            <w:r w:rsidRPr="00AB57B9">
              <w:rPr>
                <w:rFonts w:ascii="Arial" w:hAnsi="Arial" w:cs="Arial"/>
                <w:sz w:val="20"/>
                <w:szCs w:val="20"/>
              </w:rPr>
              <w:t>Descripción</w:t>
            </w:r>
          </w:p>
        </w:tc>
        <w:tc>
          <w:tcPr>
            <w:tcW w:w="5771" w:type="dxa"/>
            <w:tcBorders>
              <w:bottom w:val="single" w:sz="4" w:space="0" w:color="auto"/>
            </w:tcBorders>
            <w:vAlign w:val="center"/>
          </w:tcPr>
          <w:p w14:paraId="7E7FBEC2" w14:textId="77777777" w:rsidR="009631AE" w:rsidRPr="000516E0" w:rsidRDefault="009631AE" w:rsidP="009631AE">
            <w:pPr>
              <w:autoSpaceDE w:val="0"/>
              <w:autoSpaceDN w:val="0"/>
              <w:adjustRightInd w:val="0"/>
              <w:jc w:val="both"/>
              <w:rPr>
                <w:rFonts w:ascii="Arial" w:hAnsi="Arial" w:cs="Arial"/>
                <w:sz w:val="20"/>
                <w:szCs w:val="20"/>
              </w:rPr>
            </w:pPr>
            <w:r w:rsidRPr="009631AE">
              <w:rPr>
                <w:rFonts w:ascii="Arial" w:hAnsi="Arial" w:cs="Arial"/>
              </w:rPr>
              <w:t>Comprende la importancia de los</w:t>
            </w:r>
            <w:r>
              <w:rPr>
                <w:rFonts w:ascii="Arial" w:hAnsi="Arial" w:cs="Arial"/>
              </w:rPr>
              <w:t xml:space="preserve"> </w:t>
            </w:r>
            <w:r w:rsidRPr="009631AE">
              <w:rPr>
                <w:rFonts w:ascii="Arial" w:hAnsi="Arial" w:cs="Arial"/>
              </w:rPr>
              <w:t xml:space="preserve">costos en la toma de </w:t>
            </w:r>
            <w:r>
              <w:rPr>
                <w:rFonts w:ascii="Arial" w:hAnsi="Arial" w:cs="Arial"/>
              </w:rPr>
              <w:t>d</w:t>
            </w:r>
            <w:r w:rsidRPr="009631AE">
              <w:rPr>
                <w:rFonts w:ascii="Arial" w:hAnsi="Arial" w:cs="Arial"/>
              </w:rPr>
              <w:t>ecisiones para</w:t>
            </w:r>
            <w:r>
              <w:rPr>
                <w:rFonts w:ascii="Arial" w:hAnsi="Arial" w:cs="Arial"/>
              </w:rPr>
              <w:t xml:space="preserve"> </w:t>
            </w:r>
            <w:r w:rsidRPr="009631AE">
              <w:rPr>
                <w:rFonts w:ascii="Arial" w:hAnsi="Arial" w:cs="Arial"/>
              </w:rPr>
              <w:t>la creación de negocios o proyecto</w:t>
            </w:r>
          </w:p>
        </w:tc>
      </w:tr>
    </w:tbl>
    <w:p w14:paraId="1A04301A" w14:textId="77777777" w:rsidR="009631AE" w:rsidRPr="00AB57B9" w:rsidRDefault="009631AE" w:rsidP="009631AE">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802"/>
        <w:gridCol w:w="2976"/>
        <w:gridCol w:w="2694"/>
        <w:gridCol w:w="2551"/>
        <w:gridCol w:w="2198"/>
      </w:tblGrid>
      <w:tr w:rsidR="009631AE" w:rsidRPr="00AB57B9" w14:paraId="3FD58D16" w14:textId="77777777" w:rsidTr="00231F67">
        <w:tc>
          <w:tcPr>
            <w:tcW w:w="2802" w:type="dxa"/>
            <w:vAlign w:val="center"/>
          </w:tcPr>
          <w:p w14:paraId="2DB60B8C" w14:textId="77777777" w:rsidR="009631AE" w:rsidRPr="00AB57B9" w:rsidRDefault="009631AE" w:rsidP="00231F67">
            <w:pPr>
              <w:pStyle w:val="Sinespaciado"/>
              <w:jc w:val="both"/>
              <w:rPr>
                <w:rFonts w:ascii="Arial" w:hAnsi="Arial" w:cs="Arial"/>
                <w:sz w:val="20"/>
                <w:szCs w:val="20"/>
              </w:rPr>
            </w:pPr>
            <w:r w:rsidRPr="00AB57B9">
              <w:rPr>
                <w:rFonts w:ascii="Arial" w:hAnsi="Arial" w:cs="Arial"/>
                <w:sz w:val="20"/>
                <w:szCs w:val="20"/>
              </w:rPr>
              <w:t>Temas y subtemas para desarrollar la competencia específica</w:t>
            </w:r>
          </w:p>
        </w:tc>
        <w:tc>
          <w:tcPr>
            <w:tcW w:w="2976" w:type="dxa"/>
            <w:vAlign w:val="center"/>
          </w:tcPr>
          <w:p w14:paraId="3BE5B2E1" w14:textId="77777777" w:rsidR="009631AE" w:rsidRPr="00AB57B9" w:rsidRDefault="009631AE" w:rsidP="00231F67">
            <w:pPr>
              <w:pStyle w:val="Sinespaciado"/>
              <w:jc w:val="center"/>
              <w:rPr>
                <w:rFonts w:ascii="Arial" w:hAnsi="Arial" w:cs="Arial"/>
                <w:sz w:val="20"/>
                <w:szCs w:val="20"/>
              </w:rPr>
            </w:pPr>
            <w:r w:rsidRPr="00AB57B9">
              <w:rPr>
                <w:rFonts w:ascii="Arial" w:hAnsi="Arial" w:cs="Arial"/>
                <w:sz w:val="20"/>
                <w:szCs w:val="20"/>
              </w:rPr>
              <w:t>Actividades de aprendizaje</w:t>
            </w:r>
          </w:p>
        </w:tc>
        <w:tc>
          <w:tcPr>
            <w:tcW w:w="2694" w:type="dxa"/>
            <w:vAlign w:val="center"/>
          </w:tcPr>
          <w:p w14:paraId="760C4457" w14:textId="77777777" w:rsidR="009631AE" w:rsidRPr="00AB57B9" w:rsidRDefault="009631AE" w:rsidP="00231F67">
            <w:pPr>
              <w:pStyle w:val="Sinespaciado"/>
              <w:jc w:val="center"/>
              <w:rPr>
                <w:rFonts w:ascii="Arial" w:hAnsi="Arial" w:cs="Arial"/>
                <w:sz w:val="20"/>
                <w:szCs w:val="20"/>
              </w:rPr>
            </w:pPr>
            <w:r w:rsidRPr="00AB57B9">
              <w:rPr>
                <w:rFonts w:ascii="Arial" w:hAnsi="Arial" w:cs="Arial"/>
                <w:sz w:val="20"/>
                <w:szCs w:val="20"/>
              </w:rPr>
              <w:t>Actividades de enseñanza</w:t>
            </w:r>
          </w:p>
        </w:tc>
        <w:tc>
          <w:tcPr>
            <w:tcW w:w="2551" w:type="dxa"/>
            <w:vAlign w:val="center"/>
          </w:tcPr>
          <w:p w14:paraId="4FA6BF4E" w14:textId="77777777" w:rsidR="009631AE" w:rsidRPr="00AB57B9" w:rsidRDefault="009631AE" w:rsidP="00231F67">
            <w:pPr>
              <w:pStyle w:val="Sinespaciado"/>
              <w:jc w:val="both"/>
              <w:rPr>
                <w:rFonts w:ascii="Arial" w:hAnsi="Arial" w:cs="Arial"/>
                <w:sz w:val="20"/>
                <w:szCs w:val="20"/>
              </w:rPr>
            </w:pPr>
            <w:r w:rsidRPr="00AB57B9">
              <w:rPr>
                <w:rFonts w:ascii="Arial" w:hAnsi="Arial" w:cs="Arial"/>
                <w:sz w:val="20"/>
                <w:szCs w:val="20"/>
              </w:rPr>
              <w:t>Desarrollo de competencias genéricas</w:t>
            </w:r>
          </w:p>
        </w:tc>
        <w:tc>
          <w:tcPr>
            <w:tcW w:w="2198" w:type="dxa"/>
            <w:vAlign w:val="center"/>
          </w:tcPr>
          <w:p w14:paraId="4B05FD5C" w14:textId="77777777" w:rsidR="009631AE" w:rsidRPr="00AB57B9" w:rsidRDefault="009631AE" w:rsidP="00231F67">
            <w:pPr>
              <w:pStyle w:val="Sinespaciado"/>
              <w:jc w:val="center"/>
              <w:rPr>
                <w:rFonts w:ascii="Arial" w:hAnsi="Arial" w:cs="Arial"/>
                <w:sz w:val="20"/>
                <w:szCs w:val="20"/>
              </w:rPr>
            </w:pPr>
            <w:r w:rsidRPr="00AB57B9">
              <w:rPr>
                <w:rFonts w:ascii="Arial" w:hAnsi="Arial" w:cs="Arial"/>
                <w:sz w:val="20"/>
                <w:szCs w:val="20"/>
              </w:rPr>
              <w:t>Horas teórico-práctica</w:t>
            </w:r>
          </w:p>
        </w:tc>
      </w:tr>
      <w:tr w:rsidR="009631AE" w:rsidRPr="00AB57B9" w14:paraId="161C0C60" w14:textId="77777777" w:rsidTr="00231F67">
        <w:tc>
          <w:tcPr>
            <w:tcW w:w="2802" w:type="dxa"/>
          </w:tcPr>
          <w:p w14:paraId="7E925696" w14:textId="77777777" w:rsidR="009631AE" w:rsidRPr="00594F44" w:rsidRDefault="009631AE" w:rsidP="00594F44">
            <w:pPr>
              <w:autoSpaceDE w:val="0"/>
              <w:autoSpaceDN w:val="0"/>
              <w:adjustRightInd w:val="0"/>
              <w:jc w:val="both"/>
              <w:rPr>
                <w:rFonts w:ascii="Arial" w:hAnsi="Arial" w:cs="Arial"/>
                <w:b/>
                <w:sz w:val="20"/>
                <w:szCs w:val="20"/>
              </w:rPr>
            </w:pPr>
            <w:r w:rsidRPr="00594F44">
              <w:rPr>
                <w:rFonts w:ascii="Arial" w:hAnsi="Arial" w:cs="Arial"/>
                <w:b/>
                <w:sz w:val="20"/>
                <w:szCs w:val="20"/>
              </w:rPr>
              <w:t>Referencia de los</w:t>
            </w:r>
            <w:r w:rsidR="00594F44" w:rsidRPr="00594F44">
              <w:rPr>
                <w:rFonts w:ascii="Arial" w:hAnsi="Arial" w:cs="Arial"/>
                <w:b/>
                <w:sz w:val="20"/>
                <w:szCs w:val="20"/>
              </w:rPr>
              <w:t xml:space="preserve"> </w:t>
            </w:r>
            <w:r w:rsidRPr="00594F44">
              <w:rPr>
                <w:rFonts w:ascii="Arial" w:hAnsi="Arial" w:cs="Arial"/>
                <w:b/>
                <w:sz w:val="20"/>
                <w:szCs w:val="20"/>
              </w:rPr>
              <w:t>costos en México.</w:t>
            </w:r>
          </w:p>
          <w:p w14:paraId="4F10B147" w14:textId="77777777" w:rsidR="009631AE" w:rsidRPr="00594F44" w:rsidRDefault="009631AE" w:rsidP="00594F44">
            <w:pPr>
              <w:autoSpaceDE w:val="0"/>
              <w:autoSpaceDN w:val="0"/>
              <w:adjustRightInd w:val="0"/>
              <w:jc w:val="both"/>
              <w:rPr>
                <w:rFonts w:ascii="Arial" w:hAnsi="Arial" w:cs="Arial"/>
                <w:sz w:val="20"/>
                <w:szCs w:val="20"/>
              </w:rPr>
            </w:pPr>
            <w:r w:rsidRPr="00594F44">
              <w:rPr>
                <w:rFonts w:ascii="Arial" w:hAnsi="Arial" w:cs="Arial"/>
                <w:sz w:val="20"/>
                <w:szCs w:val="20"/>
              </w:rPr>
              <w:t>4.1.- Definición y clasificación de los costos</w:t>
            </w:r>
          </w:p>
          <w:p w14:paraId="4E6DC323" w14:textId="77777777" w:rsidR="009631AE" w:rsidRPr="00594F44" w:rsidRDefault="009631AE" w:rsidP="00594F44">
            <w:pPr>
              <w:autoSpaceDE w:val="0"/>
              <w:autoSpaceDN w:val="0"/>
              <w:adjustRightInd w:val="0"/>
              <w:jc w:val="both"/>
              <w:rPr>
                <w:rFonts w:ascii="Arial" w:hAnsi="Arial" w:cs="Arial"/>
                <w:sz w:val="20"/>
                <w:szCs w:val="20"/>
              </w:rPr>
            </w:pPr>
            <w:r w:rsidRPr="00594F44">
              <w:rPr>
                <w:rFonts w:ascii="Arial" w:hAnsi="Arial" w:cs="Arial"/>
                <w:sz w:val="20"/>
                <w:szCs w:val="20"/>
              </w:rPr>
              <w:t>4.1.1. Costo de administración</w:t>
            </w:r>
          </w:p>
          <w:p w14:paraId="63E40774" w14:textId="77777777" w:rsidR="009631AE" w:rsidRPr="00594F44" w:rsidRDefault="009631AE" w:rsidP="00594F44">
            <w:pPr>
              <w:autoSpaceDE w:val="0"/>
              <w:autoSpaceDN w:val="0"/>
              <w:adjustRightInd w:val="0"/>
              <w:jc w:val="both"/>
              <w:rPr>
                <w:rFonts w:ascii="Arial" w:hAnsi="Arial" w:cs="Arial"/>
                <w:sz w:val="20"/>
                <w:szCs w:val="20"/>
              </w:rPr>
            </w:pPr>
            <w:r w:rsidRPr="00594F44">
              <w:rPr>
                <w:rFonts w:ascii="Arial" w:hAnsi="Arial" w:cs="Arial"/>
                <w:sz w:val="20"/>
                <w:szCs w:val="20"/>
              </w:rPr>
              <w:t>4.1.2. Costos de ventas</w:t>
            </w:r>
          </w:p>
          <w:p w14:paraId="3DFEE301" w14:textId="77777777" w:rsidR="009631AE" w:rsidRPr="00594F44" w:rsidRDefault="009631AE" w:rsidP="00594F44">
            <w:pPr>
              <w:autoSpaceDE w:val="0"/>
              <w:autoSpaceDN w:val="0"/>
              <w:adjustRightInd w:val="0"/>
              <w:jc w:val="both"/>
              <w:rPr>
                <w:rFonts w:ascii="Arial" w:hAnsi="Arial" w:cs="Arial"/>
                <w:sz w:val="20"/>
                <w:szCs w:val="20"/>
              </w:rPr>
            </w:pPr>
            <w:r w:rsidRPr="00594F44">
              <w:rPr>
                <w:rFonts w:ascii="Arial" w:hAnsi="Arial" w:cs="Arial"/>
                <w:sz w:val="20"/>
                <w:szCs w:val="20"/>
              </w:rPr>
              <w:t>4.1.3. Costos Financieros</w:t>
            </w:r>
          </w:p>
          <w:p w14:paraId="76576C7C" w14:textId="77777777" w:rsidR="009631AE" w:rsidRPr="00594F44" w:rsidRDefault="009631AE" w:rsidP="00594F44">
            <w:pPr>
              <w:autoSpaceDE w:val="0"/>
              <w:autoSpaceDN w:val="0"/>
              <w:adjustRightInd w:val="0"/>
              <w:jc w:val="both"/>
              <w:rPr>
                <w:rFonts w:ascii="Arial" w:hAnsi="Arial" w:cs="Arial"/>
                <w:sz w:val="20"/>
                <w:szCs w:val="20"/>
              </w:rPr>
            </w:pPr>
            <w:r w:rsidRPr="00594F44">
              <w:rPr>
                <w:rFonts w:ascii="Arial" w:hAnsi="Arial" w:cs="Arial"/>
                <w:sz w:val="20"/>
                <w:szCs w:val="20"/>
              </w:rPr>
              <w:t>4.2.- Elementos del costo</w:t>
            </w:r>
          </w:p>
          <w:p w14:paraId="12E9CA0F" w14:textId="77777777" w:rsidR="009631AE" w:rsidRPr="00594F44" w:rsidRDefault="009631AE" w:rsidP="00594F44">
            <w:pPr>
              <w:autoSpaceDE w:val="0"/>
              <w:autoSpaceDN w:val="0"/>
              <w:adjustRightInd w:val="0"/>
              <w:jc w:val="both"/>
              <w:rPr>
                <w:rFonts w:ascii="Arial" w:hAnsi="Arial" w:cs="Arial"/>
                <w:sz w:val="20"/>
                <w:szCs w:val="20"/>
              </w:rPr>
            </w:pPr>
            <w:r w:rsidRPr="00594F44">
              <w:rPr>
                <w:rFonts w:ascii="Arial" w:hAnsi="Arial" w:cs="Arial"/>
                <w:sz w:val="20"/>
                <w:szCs w:val="20"/>
              </w:rPr>
              <w:t>4.2.1. Clasificación de los elementos del costo.</w:t>
            </w:r>
          </w:p>
          <w:p w14:paraId="2DF9626A" w14:textId="77777777" w:rsidR="009631AE" w:rsidRPr="00594F44" w:rsidRDefault="009631AE" w:rsidP="00594F44">
            <w:pPr>
              <w:autoSpaceDE w:val="0"/>
              <w:autoSpaceDN w:val="0"/>
              <w:adjustRightInd w:val="0"/>
              <w:jc w:val="both"/>
              <w:rPr>
                <w:rFonts w:ascii="Arial" w:hAnsi="Arial" w:cs="Arial"/>
                <w:sz w:val="20"/>
                <w:szCs w:val="20"/>
              </w:rPr>
            </w:pPr>
            <w:r w:rsidRPr="00594F44">
              <w:rPr>
                <w:rFonts w:ascii="Arial" w:hAnsi="Arial" w:cs="Arial"/>
                <w:sz w:val="20"/>
                <w:szCs w:val="20"/>
              </w:rPr>
              <w:t>4.3.- Objetivo de los costos</w:t>
            </w:r>
          </w:p>
          <w:p w14:paraId="5341427D" w14:textId="77777777" w:rsidR="009631AE" w:rsidRPr="00594F44" w:rsidRDefault="009631AE" w:rsidP="00594F44">
            <w:pPr>
              <w:autoSpaceDE w:val="0"/>
              <w:autoSpaceDN w:val="0"/>
              <w:adjustRightInd w:val="0"/>
              <w:jc w:val="both"/>
              <w:rPr>
                <w:rFonts w:ascii="Arial" w:hAnsi="Arial" w:cs="Arial"/>
                <w:sz w:val="20"/>
                <w:szCs w:val="20"/>
              </w:rPr>
            </w:pPr>
            <w:r w:rsidRPr="00594F44">
              <w:rPr>
                <w:rFonts w:ascii="Arial" w:hAnsi="Arial" w:cs="Arial"/>
                <w:sz w:val="20"/>
                <w:szCs w:val="20"/>
              </w:rPr>
              <w:t>4.4.- Importancia de los costos en la toma de decisiones</w:t>
            </w:r>
          </w:p>
          <w:p w14:paraId="09A0A847" w14:textId="77777777" w:rsidR="009631AE" w:rsidRPr="00594F44" w:rsidRDefault="009631AE" w:rsidP="00594F44">
            <w:pPr>
              <w:autoSpaceDE w:val="0"/>
              <w:autoSpaceDN w:val="0"/>
              <w:adjustRightInd w:val="0"/>
              <w:jc w:val="both"/>
              <w:rPr>
                <w:rFonts w:ascii="Arial" w:hAnsi="Arial" w:cs="Arial"/>
                <w:sz w:val="20"/>
                <w:szCs w:val="20"/>
              </w:rPr>
            </w:pPr>
            <w:r w:rsidRPr="00594F44">
              <w:rPr>
                <w:rFonts w:ascii="Arial" w:hAnsi="Arial" w:cs="Arial"/>
                <w:sz w:val="20"/>
                <w:szCs w:val="20"/>
              </w:rPr>
              <w:t>4.5.- Ciclo de los costos de producción.</w:t>
            </w:r>
          </w:p>
          <w:p w14:paraId="736470B9" w14:textId="77777777" w:rsidR="009631AE" w:rsidRPr="00594F44" w:rsidRDefault="009631AE" w:rsidP="00594F44">
            <w:pPr>
              <w:autoSpaceDE w:val="0"/>
              <w:autoSpaceDN w:val="0"/>
              <w:adjustRightInd w:val="0"/>
              <w:jc w:val="both"/>
              <w:rPr>
                <w:rFonts w:ascii="Arial" w:hAnsi="Arial" w:cs="Arial"/>
                <w:sz w:val="20"/>
                <w:szCs w:val="20"/>
              </w:rPr>
            </w:pPr>
            <w:r w:rsidRPr="00594F44">
              <w:rPr>
                <w:rFonts w:ascii="Arial" w:hAnsi="Arial" w:cs="Arial"/>
                <w:sz w:val="20"/>
                <w:szCs w:val="20"/>
              </w:rPr>
              <w:t>4.6.- Estado de costos de producción y estado de costo de producción</w:t>
            </w:r>
          </w:p>
          <w:p w14:paraId="6F456D9A" w14:textId="77777777" w:rsidR="009631AE" w:rsidRPr="00594F44" w:rsidRDefault="009631AE" w:rsidP="00594F44">
            <w:pPr>
              <w:autoSpaceDE w:val="0"/>
              <w:autoSpaceDN w:val="0"/>
              <w:adjustRightInd w:val="0"/>
              <w:jc w:val="both"/>
              <w:rPr>
                <w:rFonts w:ascii="Arial" w:hAnsi="Arial" w:cs="Arial"/>
                <w:sz w:val="20"/>
                <w:szCs w:val="20"/>
              </w:rPr>
            </w:pPr>
            <w:r w:rsidRPr="00594F44">
              <w:rPr>
                <w:rFonts w:ascii="Arial" w:hAnsi="Arial" w:cs="Arial"/>
                <w:sz w:val="20"/>
                <w:szCs w:val="20"/>
              </w:rPr>
              <w:t>y ventas.</w:t>
            </w:r>
          </w:p>
          <w:p w14:paraId="558AABA6" w14:textId="77777777" w:rsidR="009631AE" w:rsidRPr="00594F44" w:rsidRDefault="009631AE" w:rsidP="00594F44">
            <w:pPr>
              <w:autoSpaceDE w:val="0"/>
              <w:autoSpaceDN w:val="0"/>
              <w:adjustRightInd w:val="0"/>
              <w:jc w:val="both"/>
              <w:rPr>
                <w:rFonts w:ascii="Arial" w:hAnsi="Arial" w:cs="Arial"/>
                <w:sz w:val="20"/>
                <w:szCs w:val="20"/>
              </w:rPr>
            </w:pPr>
            <w:r w:rsidRPr="00594F44">
              <w:rPr>
                <w:rFonts w:ascii="Arial" w:hAnsi="Arial" w:cs="Arial"/>
                <w:sz w:val="20"/>
                <w:szCs w:val="20"/>
              </w:rPr>
              <w:t>4.6.1.- Determinación de costo unitario.</w:t>
            </w:r>
          </w:p>
          <w:p w14:paraId="43E7DF23" w14:textId="77777777" w:rsidR="009631AE" w:rsidRPr="00594F44" w:rsidRDefault="009631AE" w:rsidP="00594F44">
            <w:pPr>
              <w:autoSpaceDE w:val="0"/>
              <w:autoSpaceDN w:val="0"/>
              <w:adjustRightInd w:val="0"/>
              <w:jc w:val="both"/>
              <w:rPr>
                <w:rFonts w:ascii="Arial" w:hAnsi="Arial" w:cs="Arial"/>
                <w:sz w:val="20"/>
                <w:szCs w:val="20"/>
              </w:rPr>
            </w:pPr>
            <w:r w:rsidRPr="00594F44">
              <w:rPr>
                <w:rFonts w:ascii="Arial" w:hAnsi="Arial" w:cs="Arial"/>
                <w:sz w:val="20"/>
                <w:szCs w:val="20"/>
              </w:rPr>
              <w:t>4.6.2.- Determinación de la hoja de costos</w:t>
            </w:r>
          </w:p>
          <w:p w14:paraId="316827C5" w14:textId="77777777" w:rsidR="009631AE" w:rsidRPr="00594F44" w:rsidRDefault="009631AE" w:rsidP="00594F44">
            <w:pPr>
              <w:widowControl w:val="0"/>
              <w:autoSpaceDE w:val="0"/>
              <w:autoSpaceDN w:val="0"/>
              <w:adjustRightInd w:val="0"/>
              <w:ind w:right="34"/>
              <w:jc w:val="both"/>
              <w:rPr>
                <w:rFonts w:ascii="Arial" w:hAnsi="Arial" w:cs="Arial"/>
                <w:sz w:val="20"/>
                <w:szCs w:val="20"/>
              </w:rPr>
            </w:pPr>
            <w:r w:rsidRPr="00594F44">
              <w:rPr>
                <w:rFonts w:ascii="Arial" w:hAnsi="Arial" w:cs="Arial"/>
                <w:sz w:val="20"/>
                <w:szCs w:val="20"/>
              </w:rPr>
              <w:lastRenderedPageBreak/>
              <w:t>4.7.- Caso Práctico.</w:t>
            </w:r>
          </w:p>
        </w:tc>
        <w:tc>
          <w:tcPr>
            <w:tcW w:w="2976" w:type="dxa"/>
          </w:tcPr>
          <w:p w14:paraId="03CA732F" w14:textId="77777777" w:rsidR="009631AE" w:rsidRPr="0071108E" w:rsidRDefault="009631AE" w:rsidP="00231F67">
            <w:pPr>
              <w:pStyle w:val="Sinespaciado"/>
              <w:tabs>
                <w:tab w:val="left" w:pos="0"/>
                <w:tab w:val="left" w:pos="95"/>
                <w:tab w:val="left" w:pos="236"/>
              </w:tabs>
              <w:jc w:val="both"/>
              <w:rPr>
                <w:rFonts w:ascii="Arial" w:hAnsi="Arial" w:cs="Arial"/>
                <w:b/>
                <w:sz w:val="18"/>
                <w:szCs w:val="18"/>
              </w:rPr>
            </w:pPr>
            <w:r w:rsidRPr="0071108E">
              <w:rPr>
                <w:rFonts w:ascii="Arial" w:hAnsi="Arial" w:cs="Arial"/>
                <w:b/>
                <w:sz w:val="18"/>
                <w:szCs w:val="18"/>
              </w:rPr>
              <w:lastRenderedPageBreak/>
              <w:t xml:space="preserve">El aprendiz: </w:t>
            </w:r>
          </w:p>
          <w:p w14:paraId="08B1718C" w14:textId="5AFC605D" w:rsidR="009631AE" w:rsidRPr="00B72E33" w:rsidRDefault="009631AE" w:rsidP="00231F67">
            <w:pPr>
              <w:pStyle w:val="Sinespaciado"/>
              <w:numPr>
                <w:ilvl w:val="0"/>
                <w:numId w:val="27"/>
              </w:numPr>
              <w:tabs>
                <w:tab w:val="clear" w:pos="720"/>
                <w:tab w:val="left" w:pos="0"/>
                <w:tab w:val="left" w:pos="95"/>
                <w:tab w:val="left" w:pos="236"/>
              </w:tabs>
              <w:autoSpaceDE w:val="0"/>
              <w:autoSpaceDN w:val="0"/>
              <w:adjustRightInd w:val="0"/>
              <w:ind w:left="214" w:hanging="214"/>
              <w:jc w:val="both"/>
              <w:rPr>
                <w:rFonts w:ascii="Arial" w:hAnsi="Arial" w:cs="Arial"/>
                <w:color w:val="000000"/>
                <w:sz w:val="20"/>
                <w:szCs w:val="20"/>
                <w:highlight w:val="yellow"/>
                <w:lang w:val="es-ES_tradnl" w:eastAsia="es-ES_tradnl"/>
              </w:rPr>
            </w:pPr>
            <w:r w:rsidRPr="005374F9">
              <w:rPr>
                <w:rFonts w:ascii="Arial" w:hAnsi="Arial" w:cs="Arial"/>
                <w:sz w:val="18"/>
                <w:szCs w:val="18"/>
              </w:rPr>
              <w:t xml:space="preserve">Resuelve la </w:t>
            </w:r>
            <w:r>
              <w:rPr>
                <w:rFonts w:ascii="Arial" w:hAnsi="Arial" w:cs="Arial"/>
                <w:sz w:val="18"/>
                <w:szCs w:val="18"/>
              </w:rPr>
              <w:t xml:space="preserve">evaluación de la </w:t>
            </w:r>
            <w:r w:rsidR="00594F44">
              <w:rPr>
                <w:rFonts w:ascii="Arial" w:hAnsi="Arial" w:cs="Arial"/>
                <w:sz w:val="18"/>
                <w:szCs w:val="18"/>
              </w:rPr>
              <w:t>tercera</w:t>
            </w:r>
            <w:r>
              <w:rPr>
                <w:rFonts w:ascii="Arial" w:hAnsi="Arial" w:cs="Arial"/>
                <w:sz w:val="18"/>
                <w:szCs w:val="18"/>
              </w:rPr>
              <w:t xml:space="preserve"> unidad</w:t>
            </w:r>
            <w:r w:rsidR="003728F8">
              <w:rPr>
                <w:rFonts w:ascii="Arial" w:hAnsi="Arial" w:cs="Arial"/>
                <w:sz w:val="18"/>
                <w:szCs w:val="18"/>
              </w:rPr>
              <w:t>.</w:t>
            </w:r>
          </w:p>
          <w:p w14:paraId="1A5DC66D" w14:textId="33685ACA" w:rsidR="009631AE" w:rsidRPr="005374F9" w:rsidRDefault="009631AE" w:rsidP="00231F67">
            <w:pPr>
              <w:pStyle w:val="Sinespaciado"/>
              <w:numPr>
                <w:ilvl w:val="0"/>
                <w:numId w:val="27"/>
              </w:numPr>
              <w:tabs>
                <w:tab w:val="clear" w:pos="720"/>
                <w:tab w:val="left" w:pos="0"/>
                <w:tab w:val="left" w:pos="95"/>
                <w:tab w:val="left" w:pos="236"/>
              </w:tabs>
              <w:autoSpaceDE w:val="0"/>
              <w:autoSpaceDN w:val="0"/>
              <w:adjustRightInd w:val="0"/>
              <w:ind w:left="214" w:hanging="214"/>
              <w:jc w:val="both"/>
              <w:rPr>
                <w:rFonts w:ascii="Arial" w:hAnsi="Arial" w:cs="Arial"/>
                <w:color w:val="000000"/>
                <w:sz w:val="20"/>
                <w:szCs w:val="20"/>
                <w:lang w:val="es-ES_tradnl" w:eastAsia="es-ES_tradnl"/>
              </w:rPr>
            </w:pPr>
            <w:r w:rsidRPr="005374F9">
              <w:rPr>
                <w:rFonts w:ascii="Arial" w:hAnsi="Arial" w:cs="Arial"/>
                <w:sz w:val="18"/>
                <w:szCs w:val="18"/>
              </w:rPr>
              <w:t xml:space="preserve">Investiga </w:t>
            </w:r>
            <w:r>
              <w:rPr>
                <w:rFonts w:ascii="Arial" w:hAnsi="Arial" w:cs="Arial"/>
                <w:sz w:val="18"/>
                <w:szCs w:val="18"/>
              </w:rPr>
              <w:t xml:space="preserve">la definición </w:t>
            </w:r>
            <w:r w:rsidR="00594F44">
              <w:rPr>
                <w:rFonts w:ascii="Arial" w:hAnsi="Arial" w:cs="Arial"/>
                <w:sz w:val="18"/>
                <w:szCs w:val="18"/>
              </w:rPr>
              <w:t>y clasificación de los costos</w:t>
            </w:r>
            <w:r>
              <w:rPr>
                <w:rFonts w:ascii="Arial" w:hAnsi="Arial" w:cs="Arial"/>
                <w:sz w:val="18"/>
                <w:szCs w:val="18"/>
              </w:rPr>
              <w:t xml:space="preserve"> y lo sube </w:t>
            </w:r>
            <w:r w:rsidRPr="003728F8">
              <w:rPr>
                <w:rFonts w:ascii="Arial" w:hAnsi="Arial" w:cs="Arial"/>
                <w:sz w:val="18"/>
                <w:szCs w:val="18"/>
              </w:rPr>
              <w:t>a la plataforma Classroom,</w:t>
            </w:r>
            <w:r>
              <w:rPr>
                <w:rFonts w:ascii="Arial" w:hAnsi="Arial" w:cs="Arial"/>
                <w:sz w:val="18"/>
                <w:szCs w:val="18"/>
              </w:rPr>
              <w:t xml:space="preserve"> </w:t>
            </w:r>
            <w:r w:rsidR="003728F8">
              <w:rPr>
                <w:rFonts w:ascii="Arial" w:hAnsi="Arial" w:cs="Arial"/>
                <w:sz w:val="18"/>
                <w:szCs w:val="18"/>
              </w:rPr>
              <w:t>se analiza lo investigado.</w:t>
            </w:r>
          </w:p>
          <w:p w14:paraId="1A9210C7" w14:textId="77777777" w:rsidR="009631AE" w:rsidRPr="003728F8" w:rsidRDefault="00594F44" w:rsidP="00231F67">
            <w:pPr>
              <w:pStyle w:val="Sinespaciado"/>
              <w:numPr>
                <w:ilvl w:val="0"/>
                <w:numId w:val="27"/>
              </w:numPr>
              <w:tabs>
                <w:tab w:val="clear" w:pos="720"/>
                <w:tab w:val="left" w:pos="95"/>
                <w:tab w:val="left" w:pos="236"/>
              </w:tabs>
              <w:autoSpaceDE w:val="0"/>
              <w:autoSpaceDN w:val="0"/>
              <w:adjustRightInd w:val="0"/>
              <w:ind w:left="214" w:hanging="214"/>
              <w:jc w:val="both"/>
              <w:rPr>
                <w:rFonts w:ascii="Arial" w:hAnsi="Arial" w:cs="Arial"/>
                <w:color w:val="000000"/>
                <w:sz w:val="20"/>
                <w:szCs w:val="20"/>
                <w:lang w:val="es-ES_tradnl" w:eastAsia="es-ES_tradnl"/>
              </w:rPr>
            </w:pPr>
            <w:r>
              <w:rPr>
                <w:rFonts w:ascii="Arial" w:hAnsi="Arial" w:cs="Arial"/>
                <w:sz w:val="18"/>
                <w:szCs w:val="18"/>
                <w:lang w:val="es-ES_tradnl"/>
              </w:rPr>
              <w:t xml:space="preserve"> Realiza un mapa mental de los elementos del costo y  </w:t>
            </w:r>
            <w:r w:rsidR="009631AE">
              <w:rPr>
                <w:rFonts w:ascii="Arial" w:hAnsi="Arial" w:cs="Arial"/>
                <w:sz w:val="18"/>
                <w:szCs w:val="18"/>
              </w:rPr>
              <w:t xml:space="preserve">lo suben </w:t>
            </w:r>
            <w:r w:rsidR="009631AE" w:rsidRPr="003728F8">
              <w:rPr>
                <w:rFonts w:ascii="Arial" w:hAnsi="Arial" w:cs="Arial"/>
                <w:sz w:val="18"/>
                <w:szCs w:val="18"/>
              </w:rPr>
              <w:t>a la plataforma de Classroom</w:t>
            </w:r>
          </w:p>
          <w:p w14:paraId="709A5936" w14:textId="7AE1F61A" w:rsidR="0007106E" w:rsidRPr="0007106E" w:rsidRDefault="009631AE" w:rsidP="00231F67">
            <w:pPr>
              <w:pStyle w:val="Sinespaciado"/>
              <w:numPr>
                <w:ilvl w:val="0"/>
                <w:numId w:val="27"/>
              </w:numPr>
              <w:tabs>
                <w:tab w:val="clear" w:pos="720"/>
                <w:tab w:val="left" w:pos="95"/>
                <w:tab w:val="left" w:pos="236"/>
              </w:tabs>
              <w:autoSpaceDE w:val="0"/>
              <w:autoSpaceDN w:val="0"/>
              <w:adjustRightInd w:val="0"/>
              <w:ind w:left="214" w:hanging="214"/>
              <w:jc w:val="both"/>
              <w:rPr>
                <w:rFonts w:ascii="Arial" w:hAnsi="Arial" w:cs="Arial"/>
                <w:sz w:val="18"/>
                <w:szCs w:val="18"/>
                <w:highlight w:val="yellow"/>
                <w:lang w:val="es-ES_tradnl"/>
              </w:rPr>
            </w:pPr>
            <w:r>
              <w:rPr>
                <w:rFonts w:ascii="Arial" w:hAnsi="Arial" w:cs="Arial"/>
                <w:color w:val="000000"/>
                <w:sz w:val="20"/>
                <w:szCs w:val="20"/>
                <w:lang w:val="es-ES_tradnl" w:eastAsia="es-ES_tradnl"/>
              </w:rPr>
              <w:t xml:space="preserve">  </w:t>
            </w:r>
            <w:r w:rsidR="00594F44" w:rsidRPr="00594F44">
              <w:rPr>
                <w:rFonts w:ascii="Arial" w:hAnsi="Arial" w:cs="Arial"/>
                <w:sz w:val="18"/>
                <w:szCs w:val="18"/>
                <w:lang w:val="es-ES_tradnl"/>
              </w:rPr>
              <w:t>Realiza un</w:t>
            </w:r>
            <w:r w:rsidR="0007106E">
              <w:rPr>
                <w:rFonts w:ascii="Arial" w:hAnsi="Arial" w:cs="Arial"/>
                <w:sz w:val="18"/>
                <w:szCs w:val="18"/>
                <w:lang w:val="es-ES_tradnl"/>
              </w:rPr>
              <w:t>a investigación sobre el objetivo de los costos y la importancia de los mismos para la toma de decisiones y en plenaria lo exponen de forma individual</w:t>
            </w:r>
            <w:r w:rsidR="003728F8">
              <w:rPr>
                <w:rFonts w:ascii="Arial" w:hAnsi="Arial" w:cs="Arial"/>
                <w:sz w:val="18"/>
                <w:szCs w:val="18"/>
                <w:lang w:val="es-ES_tradnl"/>
              </w:rPr>
              <w:t>.</w:t>
            </w:r>
          </w:p>
          <w:p w14:paraId="6C5D7249" w14:textId="77777777" w:rsidR="0007106E" w:rsidRPr="003728F8" w:rsidRDefault="0007106E" w:rsidP="0007106E">
            <w:pPr>
              <w:pStyle w:val="Sinespaciado"/>
              <w:numPr>
                <w:ilvl w:val="0"/>
                <w:numId w:val="27"/>
              </w:numPr>
              <w:tabs>
                <w:tab w:val="clear" w:pos="720"/>
                <w:tab w:val="left" w:pos="95"/>
                <w:tab w:val="left" w:pos="236"/>
              </w:tabs>
              <w:autoSpaceDE w:val="0"/>
              <w:autoSpaceDN w:val="0"/>
              <w:adjustRightInd w:val="0"/>
              <w:ind w:left="214" w:hanging="214"/>
              <w:jc w:val="both"/>
              <w:rPr>
                <w:rFonts w:ascii="Arial" w:hAnsi="Arial" w:cs="Arial"/>
                <w:sz w:val="18"/>
                <w:szCs w:val="18"/>
              </w:rPr>
            </w:pPr>
            <w:r>
              <w:rPr>
                <w:rFonts w:ascii="Arial" w:hAnsi="Arial" w:cs="Arial"/>
                <w:sz w:val="18"/>
                <w:szCs w:val="18"/>
                <w:lang w:val="es-ES_tradnl"/>
              </w:rPr>
              <w:t xml:space="preserve"> Con ayuda del facilitador elabora el Estado de Costo de Producción y de lo Vendido y resuelve ejemplos proporcionados por el facilitador y los entrega en </w:t>
            </w:r>
            <w:r w:rsidRPr="003728F8">
              <w:rPr>
                <w:rFonts w:ascii="Arial" w:hAnsi="Arial" w:cs="Arial"/>
                <w:sz w:val="18"/>
                <w:szCs w:val="18"/>
                <w:lang w:val="es-ES_tradnl"/>
              </w:rPr>
              <w:t>Classroom.</w:t>
            </w:r>
          </w:p>
          <w:p w14:paraId="57F65C85" w14:textId="77777777" w:rsidR="009631AE" w:rsidRPr="00060851" w:rsidRDefault="00594F44" w:rsidP="0007106E">
            <w:pPr>
              <w:pStyle w:val="Sinespaciado"/>
              <w:numPr>
                <w:ilvl w:val="0"/>
                <w:numId w:val="27"/>
              </w:numPr>
              <w:tabs>
                <w:tab w:val="clear" w:pos="720"/>
                <w:tab w:val="left" w:pos="95"/>
                <w:tab w:val="left" w:pos="236"/>
              </w:tabs>
              <w:autoSpaceDE w:val="0"/>
              <w:autoSpaceDN w:val="0"/>
              <w:adjustRightInd w:val="0"/>
              <w:ind w:left="214" w:hanging="214"/>
              <w:jc w:val="both"/>
              <w:rPr>
                <w:rFonts w:ascii="Arial" w:hAnsi="Arial" w:cs="Arial"/>
                <w:sz w:val="18"/>
                <w:szCs w:val="18"/>
              </w:rPr>
            </w:pPr>
            <w:r w:rsidRPr="00594F44">
              <w:rPr>
                <w:rFonts w:ascii="Arial" w:hAnsi="Arial" w:cs="Arial"/>
                <w:sz w:val="18"/>
                <w:szCs w:val="18"/>
                <w:lang w:val="es-ES_tradnl"/>
              </w:rPr>
              <w:t xml:space="preserve"> </w:t>
            </w:r>
            <w:r w:rsidR="0007106E">
              <w:rPr>
                <w:rFonts w:ascii="Arial" w:hAnsi="Arial" w:cs="Arial"/>
                <w:sz w:val="18"/>
                <w:szCs w:val="18"/>
                <w:lang w:val="es-ES_tradnl"/>
              </w:rPr>
              <w:t xml:space="preserve"> Mediante ejercicios prácticos que previamente le explicó el facilitador lleva a cabo la </w:t>
            </w:r>
            <w:r w:rsidR="0007106E">
              <w:rPr>
                <w:rFonts w:ascii="Arial" w:hAnsi="Arial" w:cs="Arial"/>
                <w:sz w:val="18"/>
                <w:szCs w:val="18"/>
                <w:lang w:val="es-ES_tradnl"/>
              </w:rPr>
              <w:lastRenderedPageBreak/>
              <w:t xml:space="preserve">determinación del costo unitario de producción y el llenado de la hoja de costos y lo sube a </w:t>
            </w:r>
            <w:r w:rsidR="0007106E" w:rsidRPr="00DC43E2">
              <w:rPr>
                <w:rFonts w:ascii="Arial" w:hAnsi="Arial" w:cs="Arial"/>
                <w:sz w:val="18"/>
                <w:szCs w:val="18"/>
                <w:lang w:val="es-ES_tradnl"/>
              </w:rPr>
              <w:t>Classroom,</w:t>
            </w:r>
          </w:p>
        </w:tc>
        <w:tc>
          <w:tcPr>
            <w:tcW w:w="2694" w:type="dxa"/>
          </w:tcPr>
          <w:p w14:paraId="214839DA" w14:textId="77777777" w:rsidR="009631AE" w:rsidRPr="0071108E" w:rsidRDefault="009631AE" w:rsidP="00231F67">
            <w:pPr>
              <w:pStyle w:val="Sinespaciado"/>
              <w:ind w:left="175" w:hanging="142"/>
              <w:jc w:val="both"/>
              <w:rPr>
                <w:rFonts w:ascii="Arial" w:hAnsi="Arial" w:cs="Arial"/>
                <w:b/>
                <w:sz w:val="18"/>
                <w:szCs w:val="18"/>
              </w:rPr>
            </w:pPr>
            <w:r w:rsidRPr="0071108E">
              <w:rPr>
                <w:rFonts w:ascii="Arial" w:hAnsi="Arial" w:cs="Arial"/>
                <w:b/>
                <w:sz w:val="18"/>
                <w:szCs w:val="18"/>
              </w:rPr>
              <w:lastRenderedPageBreak/>
              <w:t>El facilitador:</w:t>
            </w:r>
          </w:p>
          <w:p w14:paraId="6AE02A5F" w14:textId="6922753A" w:rsidR="009631AE" w:rsidRPr="00054B31" w:rsidRDefault="009631AE" w:rsidP="00231F67">
            <w:pPr>
              <w:pStyle w:val="Sinespaciado"/>
              <w:numPr>
                <w:ilvl w:val="0"/>
                <w:numId w:val="28"/>
              </w:numPr>
              <w:ind w:left="175" w:hanging="142"/>
              <w:jc w:val="both"/>
              <w:rPr>
                <w:rFonts w:ascii="Arial" w:hAnsi="Arial" w:cs="Arial"/>
                <w:sz w:val="18"/>
                <w:szCs w:val="18"/>
              </w:rPr>
            </w:pPr>
            <w:r>
              <w:rPr>
                <w:rFonts w:ascii="Arial" w:hAnsi="Arial" w:cs="Arial"/>
                <w:sz w:val="18"/>
                <w:szCs w:val="18"/>
              </w:rPr>
              <w:t xml:space="preserve"> Da a conocer </w:t>
            </w:r>
            <w:r w:rsidRPr="00054B31">
              <w:rPr>
                <w:rFonts w:ascii="Arial" w:hAnsi="Arial" w:cs="Arial"/>
                <w:sz w:val="18"/>
                <w:szCs w:val="18"/>
              </w:rPr>
              <w:t>la unidad</w:t>
            </w:r>
            <w:r>
              <w:rPr>
                <w:rFonts w:ascii="Arial" w:hAnsi="Arial" w:cs="Arial"/>
                <w:sz w:val="18"/>
                <w:szCs w:val="18"/>
              </w:rPr>
              <w:t xml:space="preserve"> I</w:t>
            </w:r>
            <w:r w:rsidR="0007106E">
              <w:rPr>
                <w:rFonts w:ascii="Arial" w:hAnsi="Arial" w:cs="Arial"/>
                <w:sz w:val="18"/>
                <w:szCs w:val="18"/>
              </w:rPr>
              <w:t>V</w:t>
            </w:r>
            <w:r w:rsidRPr="00054B31">
              <w:rPr>
                <w:rFonts w:ascii="Arial" w:hAnsi="Arial" w:cs="Arial"/>
                <w:sz w:val="18"/>
                <w:szCs w:val="18"/>
              </w:rPr>
              <w:t xml:space="preserve">, </w:t>
            </w:r>
            <w:r>
              <w:rPr>
                <w:rFonts w:ascii="Arial" w:hAnsi="Arial" w:cs="Arial"/>
                <w:sz w:val="18"/>
                <w:szCs w:val="18"/>
              </w:rPr>
              <w:t>la competencia específica</w:t>
            </w:r>
            <w:r w:rsidRPr="00054B31">
              <w:rPr>
                <w:rFonts w:ascii="Arial" w:hAnsi="Arial" w:cs="Arial"/>
                <w:sz w:val="18"/>
                <w:szCs w:val="18"/>
              </w:rPr>
              <w:t>, los criterios de acreditación y da una explicación general de la misma</w:t>
            </w:r>
            <w:r w:rsidR="00DC43E2">
              <w:rPr>
                <w:rFonts w:ascii="Arial" w:hAnsi="Arial" w:cs="Arial"/>
                <w:sz w:val="18"/>
                <w:szCs w:val="18"/>
              </w:rPr>
              <w:t>.</w:t>
            </w:r>
          </w:p>
          <w:p w14:paraId="34C677F9" w14:textId="5C0A59BD" w:rsidR="009631AE" w:rsidRDefault="009631AE" w:rsidP="00231F67">
            <w:pPr>
              <w:pStyle w:val="Sinespaciado"/>
              <w:numPr>
                <w:ilvl w:val="0"/>
                <w:numId w:val="28"/>
              </w:numPr>
              <w:ind w:left="175" w:hanging="142"/>
              <w:jc w:val="both"/>
              <w:rPr>
                <w:rFonts w:ascii="Arial" w:hAnsi="Arial" w:cs="Arial"/>
                <w:sz w:val="18"/>
                <w:szCs w:val="18"/>
              </w:rPr>
            </w:pPr>
            <w:r w:rsidRPr="00054B31">
              <w:rPr>
                <w:rFonts w:ascii="Arial" w:hAnsi="Arial" w:cs="Arial"/>
                <w:sz w:val="18"/>
                <w:szCs w:val="18"/>
              </w:rPr>
              <w:t xml:space="preserve">Aplica la evaluación de la unidad </w:t>
            </w:r>
            <w:r w:rsidR="0007106E">
              <w:rPr>
                <w:rFonts w:ascii="Arial" w:hAnsi="Arial" w:cs="Arial"/>
                <w:sz w:val="18"/>
                <w:szCs w:val="18"/>
              </w:rPr>
              <w:t>3</w:t>
            </w:r>
            <w:r w:rsidR="00DC43E2">
              <w:rPr>
                <w:rFonts w:ascii="Arial" w:hAnsi="Arial" w:cs="Arial"/>
                <w:sz w:val="18"/>
                <w:szCs w:val="18"/>
              </w:rPr>
              <w:t>.</w:t>
            </w:r>
          </w:p>
          <w:p w14:paraId="3CF54FDE" w14:textId="78008E34" w:rsidR="009631AE" w:rsidRPr="00054B31" w:rsidRDefault="009631AE" w:rsidP="00231F67">
            <w:pPr>
              <w:pStyle w:val="Sinespaciado"/>
              <w:numPr>
                <w:ilvl w:val="0"/>
                <w:numId w:val="28"/>
              </w:numPr>
              <w:ind w:left="175" w:hanging="142"/>
              <w:jc w:val="both"/>
              <w:rPr>
                <w:rFonts w:ascii="Arial" w:hAnsi="Arial" w:cs="Arial"/>
                <w:sz w:val="18"/>
                <w:szCs w:val="18"/>
              </w:rPr>
            </w:pPr>
            <w:r>
              <w:rPr>
                <w:rFonts w:ascii="Arial" w:hAnsi="Arial" w:cs="Arial"/>
                <w:sz w:val="18"/>
                <w:szCs w:val="18"/>
              </w:rPr>
              <w:t xml:space="preserve">Solicita que de manera individual investiguen la definición </w:t>
            </w:r>
            <w:r w:rsidR="0007106E">
              <w:rPr>
                <w:rFonts w:ascii="Arial" w:hAnsi="Arial" w:cs="Arial"/>
                <w:sz w:val="18"/>
                <w:szCs w:val="18"/>
              </w:rPr>
              <w:t xml:space="preserve">y clasificación de los costos </w:t>
            </w:r>
            <w:r>
              <w:rPr>
                <w:rFonts w:ascii="Arial" w:hAnsi="Arial" w:cs="Arial"/>
                <w:sz w:val="18"/>
                <w:szCs w:val="18"/>
              </w:rPr>
              <w:t xml:space="preserve">y lo suban a la </w:t>
            </w:r>
            <w:r w:rsidRPr="00DC43E2">
              <w:rPr>
                <w:rFonts w:ascii="Arial" w:hAnsi="Arial" w:cs="Arial"/>
                <w:sz w:val="18"/>
                <w:szCs w:val="18"/>
              </w:rPr>
              <w:t>plataforma de Classroom</w:t>
            </w:r>
            <w:r>
              <w:rPr>
                <w:rFonts w:ascii="Arial" w:hAnsi="Arial" w:cs="Arial"/>
                <w:sz w:val="18"/>
                <w:szCs w:val="18"/>
              </w:rPr>
              <w:t xml:space="preserve">  y en grupo se analiza lo investigado</w:t>
            </w:r>
            <w:r w:rsidR="00DC43E2">
              <w:rPr>
                <w:rFonts w:ascii="Arial" w:hAnsi="Arial" w:cs="Arial"/>
                <w:sz w:val="18"/>
                <w:szCs w:val="18"/>
              </w:rPr>
              <w:t>.</w:t>
            </w:r>
          </w:p>
          <w:p w14:paraId="2A05CB45" w14:textId="77777777" w:rsidR="009631AE" w:rsidRPr="003728F8" w:rsidRDefault="009631AE" w:rsidP="00231F67">
            <w:pPr>
              <w:pStyle w:val="Sinespaciado"/>
              <w:numPr>
                <w:ilvl w:val="0"/>
                <w:numId w:val="28"/>
              </w:numPr>
              <w:ind w:left="175" w:hanging="142"/>
              <w:jc w:val="both"/>
              <w:rPr>
                <w:rFonts w:ascii="Arial" w:hAnsi="Arial" w:cs="Arial"/>
                <w:sz w:val="18"/>
                <w:szCs w:val="18"/>
              </w:rPr>
            </w:pPr>
            <w:r w:rsidRPr="00054B31">
              <w:rPr>
                <w:rFonts w:ascii="Arial" w:hAnsi="Arial" w:cs="Arial"/>
                <w:sz w:val="18"/>
                <w:szCs w:val="18"/>
              </w:rPr>
              <w:t xml:space="preserve">Solicita que elaboren un </w:t>
            </w:r>
            <w:r>
              <w:rPr>
                <w:rFonts w:ascii="Arial" w:hAnsi="Arial" w:cs="Arial"/>
                <w:sz w:val="18"/>
                <w:szCs w:val="18"/>
              </w:rPr>
              <w:t xml:space="preserve">mapa </w:t>
            </w:r>
            <w:r w:rsidR="0007106E">
              <w:rPr>
                <w:rFonts w:ascii="Arial" w:hAnsi="Arial" w:cs="Arial"/>
                <w:sz w:val="18"/>
                <w:szCs w:val="18"/>
              </w:rPr>
              <w:t xml:space="preserve">mental de los elementos del costo y pide </w:t>
            </w:r>
            <w:r>
              <w:rPr>
                <w:rFonts w:ascii="Arial" w:hAnsi="Arial" w:cs="Arial"/>
                <w:sz w:val="18"/>
                <w:szCs w:val="18"/>
              </w:rPr>
              <w:t xml:space="preserve">que lo </w:t>
            </w:r>
            <w:r w:rsidRPr="003728F8">
              <w:rPr>
                <w:rFonts w:ascii="Arial" w:hAnsi="Arial" w:cs="Arial"/>
                <w:sz w:val="18"/>
                <w:szCs w:val="18"/>
              </w:rPr>
              <w:t>suban a la plataforma de Classroom</w:t>
            </w:r>
          </w:p>
          <w:p w14:paraId="3B53E4D1" w14:textId="39430AA8" w:rsidR="00C90688" w:rsidRPr="0007106E" w:rsidRDefault="00C90688" w:rsidP="00C90688">
            <w:pPr>
              <w:pStyle w:val="Sinespaciado"/>
              <w:numPr>
                <w:ilvl w:val="0"/>
                <w:numId w:val="27"/>
              </w:numPr>
              <w:tabs>
                <w:tab w:val="clear" w:pos="720"/>
                <w:tab w:val="left" w:pos="95"/>
                <w:tab w:val="left" w:pos="236"/>
              </w:tabs>
              <w:autoSpaceDE w:val="0"/>
              <w:autoSpaceDN w:val="0"/>
              <w:adjustRightInd w:val="0"/>
              <w:ind w:left="214" w:hanging="214"/>
              <w:jc w:val="both"/>
              <w:rPr>
                <w:rFonts w:ascii="Arial" w:hAnsi="Arial" w:cs="Arial"/>
                <w:sz w:val="18"/>
                <w:szCs w:val="18"/>
                <w:highlight w:val="yellow"/>
                <w:lang w:val="es-ES_tradnl"/>
              </w:rPr>
            </w:pPr>
            <w:r w:rsidRPr="003728F8">
              <w:rPr>
                <w:rFonts w:ascii="Arial" w:hAnsi="Arial" w:cs="Arial"/>
                <w:sz w:val="18"/>
                <w:szCs w:val="18"/>
                <w:lang w:val="es-ES_tradnl"/>
              </w:rPr>
              <w:t xml:space="preserve"> Solicita que realicen</w:t>
            </w:r>
            <w:r w:rsidRPr="00594F44">
              <w:rPr>
                <w:rFonts w:ascii="Arial" w:hAnsi="Arial" w:cs="Arial"/>
                <w:sz w:val="18"/>
                <w:szCs w:val="18"/>
                <w:lang w:val="es-ES_tradnl"/>
              </w:rPr>
              <w:t xml:space="preserve"> un</w:t>
            </w:r>
            <w:r>
              <w:rPr>
                <w:rFonts w:ascii="Arial" w:hAnsi="Arial" w:cs="Arial"/>
                <w:sz w:val="18"/>
                <w:szCs w:val="18"/>
                <w:lang w:val="es-ES_tradnl"/>
              </w:rPr>
              <w:t>a investigación sobre el objetivo de los costos y la importancia de los mismos para la toma de decisiones para que en plenaria lo expo</w:t>
            </w:r>
            <w:r w:rsidR="00DC43E2">
              <w:rPr>
                <w:rFonts w:ascii="Arial" w:hAnsi="Arial" w:cs="Arial"/>
                <w:sz w:val="18"/>
                <w:szCs w:val="18"/>
                <w:lang w:val="es-ES_tradnl"/>
              </w:rPr>
              <w:t>n</w:t>
            </w:r>
            <w:r>
              <w:rPr>
                <w:rFonts w:ascii="Arial" w:hAnsi="Arial" w:cs="Arial"/>
                <w:sz w:val="18"/>
                <w:szCs w:val="18"/>
                <w:lang w:val="es-ES_tradnl"/>
              </w:rPr>
              <w:t>gan de forma individua</w:t>
            </w:r>
            <w:r w:rsidR="00DC43E2">
              <w:rPr>
                <w:rFonts w:ascii="Arial" w:hAnsi="Arial" w:cs="Arial"/>
                <w:sz w:val="18"/>
                <w:szCs w:val="18"/>
                <w:lang w:val="es-ES_tradnl"/>
              </w:rPr>
              <w:t>l</w:t>
            </w:r>
            <w:r w:rsidRPr="0007106E">
              <w:rPr>
                <w:rFonts w:ascii="Arial" w:hAnsi="Arial" w:cs="Arial"/>
                <w:sz w:val="18"/>
                <w:szCs w:val="18"/>
                <w:highlight w:val="yellow"/>
                <w:lang w:val="es-ES_tradnl"/>
              </w:rPr>
              <w:t>.</w:t>
            </w:r>
          </w:p>
          <w:p w14:paraId="1C7DFC19" w14:textId="77777777" w:rsidR="00C90688" w:rsidRPr="00DC43E2" w:rsidRDefault="00C90688" w:rsidP="00C90688">
            <w:pPr>
              <w:pStyle w:val="Sinespaciado"/>
              <w:numPr>
                <w:ilvl w:val="0"/>
                <w:numId w:val="27"/>
              </w:numPr>
              <w:tabs>
                <w:tab w:val="clear" w:pos="720"/>
                <w:tab w:val="left" w:pos="95"/>
                <w:tab w:val="left" w:pos="236"/>
              </w:tabs>
              <w:autoSpaceDE w:val="0"/>
              <w:autoSpaceDN w:val="0"/>
              <w:adjustRightInd w:val="0"/>
              <w:ind w:left="214" w:hanging="214"/>
              <w:jc w:val="both"/>
              <w:rPr>
                <w:rFonts w:ascii="Arial" w:hAnsi="Arial" w:cs="Arial"/>
                <w:sz w:val="18"/>
                <w:szCs w:val="18"/>
              </w:rPr>
            </w:pPr>
            <w:r>
              <w:rPr>
                <w:rFonts w:ascii="Arial" w:hAnsi="Arial" w:cs="Arial"/>
                <w:sz w:val="18"/>
                <w:szCs w:val="18"/>
                <w:lang w:val="es-ES_tradnl"/>
              </w:rPr>
              <w:lastRenderedPageBreak/>
              <w:t xml:space="preserve"> Explica la elaboración del Estado de Costo de Producción y de lo Vendido y proporciona ejemplos para que sean resueltos por el participante y lo suban a </w:t>
            </w:r>
            <w:r w:rsidRPr="00DC43E2">
              <w:rPr>
                <w:rFonts w:ascii="Arial" w:hAnsi="Arial" w:cs="Arial"/>
                <w:sz w:val="18"/>
                <w:szCs w:val="18"/>
                <w:lang w:val="es-ES_tradnl"/>
              </w:rPr>
              <w:t>Classroom.</w:t>
            </w:r>
          </w:p>
          <w:p w14:paraId="283CFA37" w14:textId="04FBBACD" w:rsidR="009631AE" w:rsidRPr="00054B31" w:rsidRDefault="00C90688" w:rsidP="00C90688">
            <w:pPr>
              <w:pStyle w:val="Sinespaciado"/>
              <w:numPr>
                <w:ilvl w:val="0"/>
                <w:numId w:val="27"/>
              </w:numPr>
              <w:tabs>
                <w:tab w:val="clear" w:pos="720"/>
                <w:tab w:val="left" w:pos="95"/>
                <w:tab w:val="left" w:pos="236"/>
              </w:tabs>
              <w:autoSpaceDE w:val="0"/>
              <w:autoSpaceDN w:val="0"/>
              <w:adjustRightInd w:val="0"/>
              <w:ind w:left="214" w:hanging="214"/>
              <w:jc w:val="both"/>
              <w:rPr>
                <w:rFonts w:ascii="Arial" w:hAnsi="Arial" w:cs="Arial"/>
                <w:sz w:val="18"/>
                <w:szCs w:val="18"/>
              </w:rPr>
            </w:pPr>
            <w:r>
              <w:rPr>
                <w:rFonts w:ascii="Arial" w:hAnsi="Arial" w:cs="Arial"/>
                <w:sz w:val="18"/>
                <w:szCs w:val="18"/>
              </w:rPr>
              <w:t xml:space="preserve">  Explica al participante </w:t>
            </w:r>
            <w:r>
              <w:rPr>
                <w:rFonts w:ascii="Arial" w:hAnsi="Arial" w:cs="Arial"/>
                <w:sz w:val="18"/>
                <w:szCs w:val="18"/>
                <w:lang w:val="es-ES_tradnl"/>
              </w:rPr>
              <w:t xml:space="preserve">ejercicios prácticos sobre la determinación del costo unitario de producción y el llenado de la hoja de costos y le proporciona a los participantes más ejemplos para que los resuelva y lo suban </w:t>
            </w:r>
            <w:r w:rsidRPr="00DC43E2">
              <w:rPr>
                <w:rFonts w:ascii="Arial" w:hAnsi="Arial" w:cs="Arial"/>
                <w:sz w:val="18"/>
                <w:szCs w:val="18"/>
                <w:lang w:val="es-ES_tradnl"/>
              </w:rPr>
              <w:t>a Classroom</w:t>
            </w:r>
            <w:r w:rsidR="00DC43E2">
              <w:rPr>
                <w:rFonts w:ascii="Arial" w:hAnsi="Arial" w:cs="Arial"/>
                <w:sz w:val="18"/>
                <w:szCs w:val="18"/>
                <w:lang w:val="es-ES_tradnl"/>
              </w:rPr>
              <w:t>.</w:t>
            </w:r>
          </w:p>
        </w:tc>
        <w:tc>
          <w:tcPr>
            <w:tcW w:w="2551" w:type="dxa"/>
          </w:tcPr>
          <w:p w14:paraId="4657CD1F" w14:textId="77777777" w:rsidR="009631AE" w:rsidRPr="000537E1" w:rsidRDefault="009631AE" w:rsidP="00231F67">
            <w:pPr>
              <w:pStyle w:val="Sinespaciado"/>
              <w:rPr>
                <w:rFonts w:ascii="Arial" w:hAnsi="Arial" w:cs="Arial"/>
                <w:sz w:val="18"/>
                <w:szCs w:val="18"/>
              </w:rPr>
            </w:pPr>
            <w:r w:rsidRPr="000537E1">
              <w:rPr>
                <w:rFonts w:ascii="Arial" w:hAnsi="Arial" w:cs="Arial"/>
                <w:sz w:val="18"/>
                <w:szCs w:val="18"/>
              </w:rPr>
              <w:lastRenderedPageBreak/>
              <w:t>Capacidad de análisis y síntesis.</w:t>
            </w:r>
          </w:p>
          <w:p w14:paraId="3165007E" w14:textId="77777777" w:rsidR="009631AE" w:rsidRPr="000537E1" w:rsidRDefault="009631AE" w:rsidP="00231F67">
            <w:pPr>
              <w:pStyle w:val="Sinespaciado"/>
              <w:rPr>
                <w:rFonts w:ascii="Arial" w:hAnsi="Arial" w:cs="Arial"/>
                <w:sz w:val="18"/>
                <w:szCs w:val="18"/>
              </w:rPr>
            </w:pPr>
          </w:p>
          <w:p w14:paraId="0AD0C0A3" w14:textId="77777777" w:rsidR="009631AE" w:rsidRPr="000537E1" w:rsidRDefault="009631AE" w:rsidP="00231F67">
            <w:pPr>
              <w:pStyle w:val="Sinespaciado"/>
              <w:rPr>
                <w:rFonts w:ascii="Arial" w:hAnsi="Arial" w:cs="Arial"/>
                <w:sz w:val="18"/>
                <w:szCs w:val="18"/>
              </w:rPr>
            </w:pPr>
            <w:r w:rsidRPr="000537E1">
              <w:rPr>
                <w:rFonts w:ascii="Arial" w:hAnsi="Arial" w:cs="Arial"/>
                <w:sz w:val="18"/>
                <w:szCs w:val="18"/>
              </w:rPr>
              <w:t>Comunicación oral y escrita.</w:t>
            </w:r>
          </w:p>
          <w:p w14:paraId="057ADF0C" w14:textId="77777777" w:rsidR="009631AE" w:rsidRPr="000537E1" w:rsidRDefault="009631AE" w:rsidP="00231F67">
            <w:pPr>
              <w:pStyle w:val="Sinespaciado"/>
              <w:rPr>
                <w:rFonts w:ascii="Arial" w:hAnsi="Arial" w:cs="Arial"/>
                <w:sz w:val="18"/>
                <w:szCs w:val="18"/>
              </w:rPr>
            </w:pPr>
          </w:p>
          <w:p w14:paraId="55CB7AD1" w14:textId="77777777" w:rsidR="009631AE" w:rsidRPr="000537E1" w:rsidRDefault="009631AE" w:rsidP="00231F67">
            <w:pPr>
              <w:pStyle w:val="Sinespaciado"/>
              <w:rPr>
                <w:rFonts w:ascii="Arial" w:hAnsi="Arial" w:cs="Arial"/>
                <w:sz w:val="18"/>
                <w:szCs w:val="18"/>
              </w:rPr>
            </w:pPr>
            <w:r w:rsidRPr="000537E1">
              <w:rPr>
                <w:rFonts w:ascii="Arial" w:hAnsi="Arial" w:cs="Arial"/>
                <w:sz w:val="18"/>
                <w:szCs w:val="18"/>
              </w:rPr>
              <w:t>Solución de problemas.</w:t>
            </w:r>
          </w:p>
          <w:p w14:paraId="7A338B40" w14:textId="77777777" w:rsidR="009631AE" w:rsidRPr="000537E1" w:rsidRDefault="009631AE" w:rsidP="00231F67">
            <w:pPr>
              <w:pStyle w:val="Sinespaciado"/>
              <w:rPr>
                <w:rFonts w:ascii="Arial" w:hAnsi="Arial" w:cs="Arial"/>
                <w:sz w:val="18"/>
                <w:szCs w:val="18"/>
              </w:rPr>
            </w:pPr>
          </w:p>
          <w:p w14:paraId="26720299" w14:textId="77777777" w:rsidR="009631AE" w:rsidRPr="000537E1" w:rsidRDefault="009631AE" w:rsidP="00231F67">
            <w:pPr>
              <w:pStyle w:val="Sinespaciado"/>
              <w:rPr>
                <w:rFonts w:ascii="Arial" w:hAnsi="Arial" w:cs="Arial"/>
                <w:sz w:val="18"/>
                <w:szCs w:val="18"/>
              </w:rPr>
            </w:pPr>
            <w:r w:rsidRPr="000537E1">
              <w:rPr>
                <w:rFonts w:ascii="Arial" w:hAnsi="Arial" w:cs="Arial"/>
                <w:sz w:val="18"/>
                <w:szCs w:val="18"/>
              </w:rPr>
              <w:t>Toma de decisiones.</w:t>
            </w:r>
          </w:p>
          <w:p w14:paraId="7EDA743B" w14:textId="77777777" w:rsidR="009631AE" w:rsidRPr="000537E1" w:rsidRDefault="009631AE" w:rsidP="00231F67">
            <w:pPr>
              <w:pStyle w:val="Sinespaciado"/>
              <w:rPr>
                <w:rFonts w:ascii="Arial" w:hAnsi="Arial" w:cs="Arial"/>
                <w:sz w:val="18"/>
                <w:szCs w:val="18"/>
              </w:rPr>
            </w:pPr>
          </w:p>
          <w:p w14:paraId="1DA9F4AC" w14:textId="77777777" w:rsidR="009631AE" w:rsidRPr="000537E1" w:rsidRDefault="009631AE" w:rsidP="00231F67">
            <w:pPr>
              <w:pStyle w:val="Sinespaciado"/>
              <w:rPr>
                <w:rFonts w:ascii="Arial" w:hAnsi="Arial" w:cs="Arial"/>
                <w:sz w:val="18"/>
                <w:szCs w:val="18"/>
              </w:rPr>
            </w:pPr>
            <w:r w:rsidRPr="000537E1">
              <w:rPr>
                <w:rFonts w:ascii="Arial" w:hAnsi="Arial" w:cs="Arial"/>
                <w:sz w:val="18"/>
                <w:szCs w:val="18"/>
              </w:rPr>
              <w:t>Trabajo en equipo.</w:t>
            </w:r>
          </w:p>
          <w:p w14:paraId="1C1C1A11" w14:textId="77777777" w:rsidR="009631AE" w:rsidRPr="000537E1" w:rsidRDefault="009631AE" w:rsidP="00231F67">
            <w:pPr>
              <w:pStyle w:val="Sinespaciado"/>
              <w:rPr>
                <w:rFonts w:ascii="Arial" w:hAnsi="Arial" w:cs="Arial"/>
                <w:sz w:val="18"/>
                <w:szCs w:val="18"/>
              </w:rPr>
            </w:pPr>
          </w:p>
          <w:p w14:paraId="7D20BEC3" w14:textId="77777777" w:rsidR="009631AE" w:rsidRPr="000537E1" w:rsidRDefault="009631AE" w:rsidP="00231F67">
            <w:pPr>
              <w:pStyle w:val="Sinespaciado"/>
              <w:rPr>
                <w:rFonts w:ascii="Arial" w:hAnsi="Arial" w:cs="Arial"/>
                <w:sz w:val="18"/>
                <w:szCs w:val="18"/>
              </w:rPr>
            </w:pPr>
            <w:r w:rsidRPr="000537E1">
              <w:rPr>
                <w:rFonts w:ascii="Arial" w:hAnsi="Arial" w:cs="Arial"/>
                <w:sz w:val="18"/>
                <w:szCs w:val="18"/>
              </w:rPr>
              <w:t xml:space="preserve">Capacidad de aplicar </w:t>
            </w:r>
          </w:p>
          <w:p w14:paraId="6C432EB5" w14:textId="77777777" w:rsidR="009631AE" w:rsidRPr="00C230C3" w:rsidRDefault="009631AE" w:rsidP="00231F67">
            <w:pPr>
              <w:pStyle w:val="Sinespaciado"/>
              <w:rPr>
                <w:rFonts w:ascii="Arial" w:hAnsi="Arial" w:cs="Arial"/>
                <w:sz w:val="16"/>
                <w:szCs w:val="16"/>
              </w:rPr>
            </w:pPr>
            <w:r w:rsidRPr="000537E1">
              <w:rPr>
                <w:rFonts w:ascii="Arial" w:hAnsi="Arial" w:cs="Arial"/>
                <w:sz w:val="18"/>
                <w:szCs w:val="18"/>
              </w:rPr>
              <w:t>Conocimientos en la práctica.</w:t>
            </w:r>
          </w:p>
        </w:tc>
        <w:tc>
          <w:tcPr>
            <w:tcW w:w="2198" w:type="dxa"/>
          </w:tcPr>
          <w:p w14:paraId="6863B6EF" w14:textId="77777777" w:rsidR="009631AE" w:rsidRDefault="009631AE" w:rsidP="00231F67">
            <w:pPr>
              <w:pStyle w:val="Sinespaciado"/>
              <w:jc w:val="center"/>
              <w:rPr>
                <w:rFonts w:ascii="Arial" w:hAnsi="Arial" w:cs="Arial"/>
                <w:sz w:val="20"/>
                <w:szCs w:val="20"/>
              </w:rPr>
            </w:pPr>
          </w:p>
          <w:p w14:paraId="3571861C" w14:textId="34AFDDF3" w:rsidR="003728F8" w:rsidRPr="003728F8" w:rsidRDefault="003728F8" w:rsidP="00231F67">
            <w:pPr>
              <w:pStyle w:val="Sinespaciado"/>
              <w:jc w:val="center"/>
              <w:rPr>
                <w:rFonts w:ascii="Arial" w:hAnsi="Arial" w:cs="Arial"/>
                <w:b/>
                <w:bCs/>
                <w:sz w:val="24"/>
                <w:szCs w:val="24"/>
              </w:rPr>
            </w:pPr>
            <w:r w:rsidRPr="003728F8">
              <w:rPr>
                <w:rFonts w:ascii="Arial" w:hAnsi="Arial" w:cs="Arial"/>
                <w:b/>
                <w:bCs/>
                <w:sz w:val="24"/>
                <w:szCs w:val="24"/>
              </w:rPr>
              <w:t>12</w:t>
            </w:r>
          </w:p>
          <w:p w14:paraId="546DDF4A" w14:textId="77777777" w:rsidR="009631AE" w:rsidRPr="000537E1" w:rsidRDefault="00231F67" w:rsidP="00231F67">
            <w:pPr>
              <w:pStyle w:val="Sinespaciado"/>
              <w:jc w:val="center"/>
              <w:rPr>
                <w:rFonts w:ascii="Arial" w:hAnsi="Arial" w:cs="Arial"/>
                <w:b/>
                <w:sz w:val="24"/>
                <w:szCs w:val="24"/>
              </w:rPr>
            </w:pPr>
            <w:r>
              <w:rPr>
                <w:rFonts w:ascii="Arial" w:hAnsi="Arial" w:cs="Arial"/>
                <w:b/>
                <w:sz w:val="24"/>
                <w:szCs w:val="24"/>
              </w:rPr>
              <w:t xml:space="preserve">4 </w:t>
            </w:r>
            <w:r w:rsidR="009631AE" w:rsidRPr="000537E1">
              <w:rPr>
                <w:rFonts w:ascii="Arial" w:hAnsi="Arial" w:cs="Arial"/>
                <w:b/>
                <w:sz w:val="24"/>
                <w:szCs w:val="24"/>
              </w:rPr>
              <w:t>-</w:t>
            </w:r>
            <w:r>
              <w:rPr>
                <w:rFonts w:ascii="Arial" w:hAnsi="Arial" w:cs="Arial"/>
                <w:b/>
                <w:sz w:val="24"/>
                <w:szCs w:val="24"/>
              </w:rPr>
              <w:t xml:space="preserve"> 8</w:t>
            </w:r>
          </w:p>
        </w:tc>
      </w:tr>
    </w:tbl>
    <w:p w14:paraId="4D138755" w14:textId="77777777" w:rsidR="009631AE" w:rsidRPr="00AB57B9" w:rsidRDefault="009631AE" w:rsidP="009631AE">
      <w:pPr>
        <w:pStyle w:val="Sinespaciado"/>
        <w:rPr>
          <w:rFonts w:ascii="Arial" w:hAnsi="Arial" w:cs="Arial"/>
          <w:sz w:val="20"/>
          <w:szCs w:val="20"/>
        </w:rPr>
      </w:pPr>
    </w:p>
    <w:p w14:paraId="013B9429" w14:textId="77777777" w:rsidR="009631AE" w:rsidRDefault="009631AE" w:rsidP="009631AE">
      <w:pPr>
        <w:pStyle w:val="Sinespaciado"/>
        <w:rPr>
          <w:rFonts w:ascii="Arial" w:hAnsi="Arial" w:cs="Arial"/>
          <w:sz w:val="20"/>
          <w:szCs w:val="20"/>
        </w:rPr>
      </w:pPr>
    </w:p>
    <w:p w14:paraId="65AF98EC" w14:textId="77777777" w:rsidR="00354763" w:rsidRPr="00AB57B9" w:rsidRDefault="00354763" w:rsidP="009631AE">
      <w:pPr>
        <w:pStyle w:val="Sinespaciado"/>
        <w:rPr>
          <w:rFonts w:ascii="Arial" w:hAnsi="Arial" w:cs="Arial"/>
          <w:sz w:val="20"/>
          <w:szCs w:val="20"/>
        </w:rPr>
      </w:pPr>
    </w:p>
    <w:tbl>
      <w:tblPr>
        <w:tblStyle w:val="Tablaconcuadrcula"/>
        <w:tblW w:w="0" w:type="auto"/>
        <w:jc w:val="center"/>
        <w:tblLook w:val="04A0" w:firstRow="1" w:lastRow="0" w:firstColumn="1" w:lastColumn="0" w:noHBand="0" w:noVBand="1"/>
      </w:tblPr>
      <w:tblGrid>
        <w:gridCol w:w="8593"/>
        <w:gridCol w:w="4225"/>
      </w:tblGrid>
      <w:tr w:rsidR="00354763" w:rsidRPr="00AB57B9" w14:paraId="4513E457" w14:textId="77777777" w:rsidTr="00354763">
        <w:trPr>
          <w:trHeight w:val="237"/>
          <w:jc w:val="center"/>
        </w:trPr>
        <w:tc>
          <w:tcPr>
            <w:tcW w:w="8593" w:type="dxa"/>
          </w:tcPr>
          <w:p w14:paraId="1C8A8023" w14:textId="77777777" w:rsidR="00354763" w:rsidRPr="00AB57B9" w:rsidRDefault="00354763" w:rsidP="00DC5D2F">
            <w:pPr>
              <w:pStyle w:val="Sinespaciado"/>
              <w:jc w:val="center"/>
              <w:rPr>
                <w:rFonts w:ascii="Arial" w:hAnsi="Arial" w:cs="Arial"/>
                <w:b/>
                <w:i/>
                <w:sz w:val="20"/>
                <w:szCs w:val="20"/>
              </w:rPr>
            </w:pPr>
            <w:r w:rsidRPr="00AB57B9">
              <w:rPr>
                <w:rFonts w:ascii="Arial" w:hAnsi="Arial" w:cs="Arial"/>
                <w:b/>
                <w:i/>
                <w:sz w:val="20"/>
                <w:szCs w:val="20"/>
              </w:rPr>
              <w:t>Indicadores de Alcance</w:t>
            </w:r>
          </w:p>
        </w:tc>
        <w:tc>
          <w:tcPr>
            <w:tcW w:w="4225" w:type="dxa"/>
          </w:tcPr>
          <w:p w14:paraId="08627AF6" w14:textId="77777777" w:rsidR="00354763" w:rsidRPr="00AB57B9" w:rsidRDefault="00354763" w:rsidP="00DC5D2F">
            <w:pPr>
              <w:pStyle w:val="Sinespaciado"/>
              <w:jc w:val="center"/>
              <w:rPr>
                <w:rFonts w:ascii="Arial" w:hAnsi="Arial" w:cs="Arial"/>
                <w:b/>
                <w:i/>
                <w:sz w:val="20"/>
                <w:szCs w:val="20"/>
              </w:rPr>
            </w:pPr>
            <w:r w:rsidRPr="00AB57B9">
              <w:rPr>
                <w:rFonts w:ascii="Arial" w:hAnsi="Arial" w:cs="Arial"/>
                <w:b/>
                <w:i/>
                <w:sz w:val="20"/>
                <w:szCs w:val="20"/>
              </w:rPr>
              <w:t>Valor de Indicador</w:t>
            </w:r>
          </w:p>
        </w:tc>
      </w:tr>
      <w:tr w:rsidR="00354763" w:rsidRPr="00AB57B9" w14:paraId="12C7ADE1" w14:textId="77777777" w:rsidTr="00354763">
        <w:trPr>
          <w:trHeight w:val="631"/>
          <w:jc w:val="center"/>
        </w:trPr>
        <w:tc>
          <w:tcPr>
            <w:tcW w:w="8593" w:type="dxa"/>
            <w:vAlign w:val="center"/>
          </w:tcPr>
          <w:p w14:paraId="272BC78E" w14:textId="77777777" w:rsidR="00354763" w:rsidRPr="00AB57B9" w:rsidRDefault="00354763" w:rsidP="00DC5D2F">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A)</w:t>
            </w:r>
            <w:r w:rsidRPr="00AB57B9">
              <w:rPr>
                <w:rFonts w:ascii="Arial" w:eastAsia="Times New Roman" w:hAnsi="Arial" w:cs="Arial"/>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4225" w:type="dxa"/>
            <w:vAlign w:val="center"/>
          </w:tcPr>
          <w:p w14:paraId="55936648" w14:textId="77777777" w:rsidR="00354763" w:rsidRPr="00AB57B9" w:rsidRDefault="00354763" w:rsidP="00DC5D2F">
            <w:pPr>
              <w:pStyle w:val="Sinespaciado"/>
              <w:jc w:val="center"/>
              <w:rPr>
                <w:rFonts w:ascii="Arial" w:hAnsi="Arial" w:cs="Arial"/>
                <w:sz w:val="20"/>
                <w:szCs w:val="20"/>
              </w:rPr>
            </w:pPr>
            <w:r w:rsidRPr="00AB57B9">
              <w:rPr>
                <w:rFonts w:ascii="Arial" w:hAnsi="Arial" w:cs="Arial"/>
                <w:sz w:val="20"/>
                <w:szCs w:val="20"/>
              </w:rPr>
              <w:t>10%</w:t>
            </w:r>
          </w:p>
        </w:tc>
      </w:tr>
      <w:tr w:rsidR="00354763" w:rsidRPr="00AB57B9" w14:paraId="2AEAB26E" w14:textId="77777777" w:rsidTr="00354763">
        <w:trPr>
          <w:trHeight w:val="434"/>
          <w:jc w:val="center"/>
        </w:trPr>
        <w:tc>
          <w:tcPr>
            <w:tcW w:w="8593" w:type="dxa"/>
            <w:vAlign w:val="bottom"/>
          </w:tcPr>
          <w:p w14:paraId="11663C6D" w14:textId="77777777" w:rsidR="00354763" w:rsidRPr="00AB57B9" w:rsidRDefault="00354763" w:rsidP="00DC5D2F">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B)</w:t>
            </w:r>
            <w:r w:rsidRPr="00AB57B9">
              <w:rPr>
                <w:rFonts w:ascii="Arial" w:eastAsia="Times New Roman" w:hAnsi="Arial" w:cs="Arial"/>
                <w:sz w:val="18"/>
                <w:szCs w:val="20"/>
                <w:lang w:eastAsia="es-MX"/>
              </w:rPr>
              <w:t xml:space="preserve"> Analiza la información realizando la elaboración de gráficos, describe las ideas principales del tema, no tiene faltas de ortografía,  </w:t>
            </w:r>
          </w:p>
        </w:tc>
        <w:tc>
          <w:tcPr>
            <w:tcW w:w="4225" w:type="dxa"/>
            <w:vAlign w:val="center"/>
          </w:tcPr>
          <w:p w14:paraId="1A28D11B" w14:textId="77777777" w:rsidR="00354763" w:rsidRPr="00AB57B9" w:rsidRDefault="00354763" w:rsidP="00DC5D2F">
            <w:pPr>
              <w:pStyle w:val="Sinespaciado"/>
              <w:jc w:val="center"/>
              <w:rPr>
                <w:rFonts w:ascii="Arial" w:hAnsi="Arial" w:cs="Arial"/>
                <w:sz w:val="20"/>
                <w:szCs w:val="20"/>
              </w:rPr>
            </w:pPr>
            <w:r>
              <w:rPr>
                <w:rFonts w:ascii="Arial" w:hAnsi="Arial" w:cs="Arial"/>
                <w:sz w:val="20"/>
                <w:szCs w:val="20"/>
              </w:rPr>
              <w:t>10</w:t>
            </w:r>
            <w:r w:rsidRPr="00AB57B9">
              <w:rPr>
                <w:rFonts w:ascii="Arial" w:hAnsi="Arial" w:cs="Arial"/>
                <w:sz w:val="20"/>
                <w:szCs w:val="20"/>
              </w:rPr>
              <w:t>%</w:t>
            </w:r>
          </w:p>
        </w:tc>
      </w:tr>
      <w:tr w:rsidR="00354763" w:rsidRPr="00AB57B9" w14:paraId="7DF851A6" w14:textId="77777777" w:rsidTr="00354763">
        <w:trPr>
          <w:trHeight w:val="421"/>
          <w:jc w:val="center"/>
        </w:trPr>
        <w:tc>
          <w:tcPr>
            <w:tcW w:w="8593" w:type="dxa"/>
            <w:vAlign w:val="bottom"/>
          </w:tcPr>
          <w:p w14:paraId="08CBF397" w14:textId="77777777" w:rsidR="00354763" w:rsidRPr="00AB57B9" w:rsidRDefault="00354763" w:rsidP="00DC5D2F">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C)</w:t>
            </w:r>
            <w:r w:rsidRPr="00AB57B9">
              <w:rPr>
                <w:rFonts w:ascii="Arial" w:eastAsia="Times New Roman" w:hAnsi="Arial" w:cs="Arial"/>
                <w:sz w:val="18"/>
                <w:szCs w:val="20"/>
                <w:lang w:eastAsia="es-MX"/>
              </w:rPr>
              <w:t xml:space="preserve"> Comunicación oral y escrita, análisis y síntesis, demuestra capacidad para aprender de manera autónoma, fomenta la coevaluación del aprendizaje</w:t>
            </w:r>
          </w:p>
        </w:tc>
        <w:tc>
          <w:tcPr>
            <w:tcW w:w="4225" w:type="dxa"/>
            <w:vAlign w:val="center"/>
          </w:tcPr>
          <w:p w14:paraId="134CA23A" w14:textId="77777777" w:rsidR="00354763" w:rsidRPr="00AB57B9" w:rsidRDefault="00354763" w:rsidP="00DC5D2F">
            <w:pPr>
              <w:pStyle w:val="Sinespaciado"/>
              <w:jc w:val="center"/>
              <w:rPr>
                <w:rFonts w:ascii="Arial" w:hAnsi="Arial" w:cs="Arial"/>
                <w:sz w:val="20"/>
                <w:szCs w:val="20"/>
              </w:rPr>
            </w:pPr>
            <w:r w:rsidRPr="00AB57B9">
              <w:rPr>
                <w:rFonts w:ascii="Arial" w:hAnsi="Arial" w:cs="Arial"/>
                <w:sz w:val="20"/>
                <w:szCs w:val="20"/>
              </w:rPr>
              <w:t>20%</w:t>
            </w:r>
          </w:p>
        </w:tc>
      </w:tr>
      <w:tr w:rsidR="00354763" w:rsidRPr="00AB57B9" w14:paraId="234E97EA" w14:textId="77777777" w:rsidTr="00354763">
        <w:trPr>
          <w:trHeight w:val="631"/>
          <w:jc w:val="center"/>
        </w:trPr>
        <w:tc>
          <w:tcPr>
            <w:tcW w:w="8593" w:type="dxa"/>
            <w:vAlign w:val="bottom"/>
          </w:tcPr>
          <w:p w14:paraId="3A61518E" w14:textId="77777777" w:rsidR="00354763" w:rsidRPr="00AB57B9" w:rsidRDefault="00354763" w:rsidP="00DC5D2F">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 xml:space="preserve">D)  </w:t>
            </w:r>
            <w:r w:rsidRPr="00AB57B9">
              <w:rPr>
                <w:rFonts w:ascii="Arial" w:eastAsia="Times New Roman" w:hAnsi="Arial" w:cs="Arial"/>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c>
          <w:tcPr>
            <w:tcW w:w="4225" w:type="dxa"/>
            <w:vAlign w:val="center"/>
          </w:tcPr>
          <w:p w14:paraId="42827EFD" w14:textId="77777777" w:rsidR="00354763" w:rsidRPr="00AB57B9" w:rsidRDefault="00354763" w:rsidP="00DC5D2F">
            <w:pPr>
              <w:pStyle w:val="Sinespaciado"/>
              <w:jc w:val="center"/>
              <w:rPr>
                <w:rFonts w:ascii="Arial" w:hAnsi="Arial" w:cs="Arial"/>
                <w:sz w:val="20"/>
                <w:szCs w:val="20"/>
              </w:rPr>
            </w:pPr>
            <w:r>
              <w:rPr>
                <w:rFonts w:ascii="Arial" w:hAnsi="Arial" w:cs="Arial"/>
                <w:sz w:val="20"/>
                <w:szCs w:val="20"/>
              </w:rPr>
              <w:t>10</w:t>
            </w:r>
            <w:r w:rsidRPr="00AB57B9">
              <w:rPr>
                <w:rFonts w:ascii="Arial" w:hAnsi="Arial" w:cs="Arial"/>
                <w:sz w:val="20"/>
                <w:szCs w:val="20"/>
              </w:rPr>
              <w:t>%</w:t>
            </w:r>
          </w:p>
        </w:tc>
      </w:tr>
      <w:tr w:rsidR="00354763" w:rsidRPr="00AB57B9" w14:paraId="5AEB22AC" w14:textId="77777777" w:rsidTr="00354763">
        <w:trPr>
          <w:trHeight w:val="645"/>
          <w:jc w:val="center"/>
        </w:trPr>
        <w:tc>
          <w:tcPr>
            <w:tcW w:w="8593" w:type="dxa"/>
            <w:vAlign w:val="bottom"/>
          </w:tcPr>
          <w:p w14:paraId="1926A3FB" w14:textId="77777777" w:rsidR="00354763" w:rsidRPr="00AB57B9" w:rsidRDefault="00354763" w:rsidP="00DC5D2F">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E)</w:t>
            </w:r>
            <w:r w:rsidRPr="00AB57B9">
              <w:rPr>
                <w:rFonts w:ascii="Arial" w:eastAsia="Times New Roman" w:hAnsi="Arial" w:cs="Arial"/>
                <w:sz w:val="18"/>
                <w:szCs w:val="20"/>
                <w:lang w:eastAsia="es-MX"/>
              </w:rPr>
              <w:t xml:space="preserve">  Demuestra conocimiento y dominio de los temas de la unidad, </w:t>
            </w:r>
            <w:r>
              <w:rPr>
                <w:rFonts w:ascii="Arial" w:eastAsia="Times New Roman" w:hAnsi="Arial" w:cs="Arial"/>
                <w:sz w:val="18"/>
                <w:szCs w:val="20"/>
                <w:lang w:eastAsia="es-MX"/>
              </w:rPr>
              <w:t>Aplica lo</w:t>
            </w:r>
            <w:r w:rsidRPr="00AB57B9">
              <w:rPr>
                <w:rFonts w:ascii="Arial" w:eastAsia="Times New Roman" w:hAnsi="Arial" w:cs="Arial"/>
                <w:sz w:val="18"/>
                <w:szCs w:val="20"/>
                <w:lang w:eastAsia="es-MX"/>
              </w:rPr>
              <w:t xml:space="preserve">s </w:t>
            </w:r>
            <w:r>
              <w:rPr>
                <w:rFonts w:ascii="Arial" w:eastAsia="Times New Roman" w:hAnsi="Arial" w:cs="Arial"/>
                <w:sz w:val="18"/>
                <w:szCs w:val="20"/>
                <w:lang w:eastAsia="es-MX"/>
              </w:rPr>
              <w:t>conocimientos adquiridos</w:t>
            </w:r>
            <w:r w:rsidRPr="00AB57B9">
              <w:rPr>
                <w:rFonts w:ascii="Arial" w:eastAsia="Times New Roman" w:hAnsi="Arial" w:cs="Arial"/>
                <w:sz w:val="18"/>
                <w:szCs w:val="20"/>
                <w:lang w:eastAsia="es-MX"/>
              </w:rPr>
              <w:t xml:space="preserve"> en los casos prácticos solicitados en la evaluación. Demuestra habilidad para la resolución de casos prácticos </w:t>
            </w:r>
          </w:p>
        </w:tc>
        <w:tc>
          <w:tcPr>
            <w:tcW w:w="4225" w:type="dxa"/>
            <w:vAlign w:val="center"/>
          </w:tcPr>
          <w:p w14:paraId="7A6DA1F5" w14:textId="77777777" w:rsidR="00354763" w:rsidRPr="00AB57B9" w:rsidRDefault="00354763" w:rsidP="00DC5D2F">
            <w:pPr>
              <w:pStyle w:val="Sinespaciado"/>
              <w:jc w:val="center"/>
              <w:rPr>
                <w:rFonts w:ascii="Arial" w:hAnsi="Arial" w:cs="Arial"/>
                <w:sz w:val="20"/>
                <w:szCs w:val="20"/>
              </w:rPr>
            </w:pPr>
            <w:r>
              <w:rPr>
                <w:rFonts w:ascii="Arial" w:hAnsi="Arial" w:cs="Arial"/>
                <w:sz w:val="20"/>
                <w:szCs w:val="20"/>
              </w:rPr>
              <w:t>5</w:t>
            </w:r>
            <w:r w:rsidRPr="00AB57B9">
              <w:rPr>
                <w:rFonts w:ascii="Arial" w:hAnsi="Arial" w:cs="Arial"/>
                <w:sz w:val="20"/>
                <w:szCs w:val="20"/>
              </w:rPr>
              <w:t>0%</w:t>
            </w:r>
          </w:p>
        </w:tc>
      </w:tr>
    </w:tbl>
    <w:p w14:paraId="099E0544" w14:textId="77777777" w:rsidR="009631AE" w:rsidRPr="00AB57B9" w:rsidRDefault="009631AE" w:rsidP="009631AE">
      <w:pPr>
        <w:rPr>
          <w:rFonts w:ascii="Arial" w:hAnsi="Arial" w:cs="Arial"/>
          <w:sz w:val="20"/>
          <w:szCs w:val="20"/>
        </w:rPr>
      </w:pPr>
    </w:p>
    <w:p w14:paraId="0E3CC0F2" w14:textId="77777777" w:rsidR="009631AE" w:rsidRPr="00AB57B9" w:rsidRDefault="009631AE" w:rsidP="009631AE">
      <w:pPr>
        <w:pStyle w:val="Sinespaciado"/>
        <w:rPr>
          <w:rFonts w:ascii="Arial" w:hAnsi="Arial" w:cs="Arial"/>
          <w:sz w:val="20"/>
          <w:szCs w:val="20"/>
        </w:rPr>
      </w:pPr>
      <w:r>
        <w:rPr>
          <w:rFonts w:ascii="Arial" w:hAnsi="Arial" w:cs="Arial"/>
          <w:sz w:val="20"/>
          <w:szCs w:val="20"/>
        </w:rPr>
        <w:t>Niveles de desempeño</w:t>
      </w:r>
      <w:r w:rsidRPr="00AB57B9">
        <w:rPr>
          <w:rFonts w:ascii="Arial" w:hAnsi="Arial" w:cs="Arial"/>
          <w:sz w:val="20"/>
          <w:szCs w:val="20"/>
        </w:rPr>
        <w:t>:</w:t>
      </w:r>
    </w:p>
    <w:tbl>
      <w:tblPr>
        <w:tblStyle w:val="Tablaconcuadrcula1"/>
        <w:tblW w:w="0" w:type="auto"/>
        <w:jc w:val="center"/>
        <w:tblLook w:val="04A0" w:firstRow="1" w:lastRow="0" w:firstColumn="1" w:lastColumn="0" w:noHBand="0" w:noVBand="1"/>
      </w:tblPr>
      <w:tblGrid>
        <w:gridCol w:w="2518"/>
        <w:gridCol w:w="2013"/>
        <w:gridCol w:w="6521"/>
        <w:gridCol w:w="1944"/>
      </w:tblGrid>
      <w:tr w:rsidR="009631AE" w:rsidRPr="00AB57B9" w14:paraId="5A9880E7" w14:textId="77777777" w:rsidTr="00354763">
        <w:trPr>
          <w:jc w:val="center"/>
        </w:trPr>
        <w:tc>
          <w:tcPr>
            <w:tcW w:w="2518" w:type="dxa"/>
            <w:vAlign w:val="center"/>
          </w:tcPr>
          <w:p w14:paraId="4BC2C314" w14:textId="77777777" w:rsidR="009631AE" w:rsidRPr="00AB57B9" w:rsidRDefault="009631AE" w:rsidP="00231F67">
            <w:pPr>
              <w:jc w:val="center"/>
              <w:rPr>
                <w:rFonts w:ascii="Arial" w:hAnsi="Arial" w:cs="Arial"/>
                <w:b/>
                <w:sz w:val="20"/>
                <w:szCs w:val="20"/>
              </w:rPr>
            </w:pPr>
            <w:r w:rsidRPr="00AB57B9">
              <w:rPr>
                <w:rFonts w:ascii="Arial" w:hAnsi="Arial" w:cs="Arial"/>
                <w:b/>
                <w:sz w:val="20"/>
                <w:szCs w:val="20"/>
              </w:rPr>
              <w:t>Desempeño</w:t>
            </w:r>
          </w:p>
        </w:tc>
        <w:tc>
          <w:tcPr>
            <w:tcW w:w="2013" w:type="dxa"/>
            <w:vAlign w:val="center"/>
          </w:tcPr>
          <w:p w14:paraId="09C2B4D4" w14:textId="77777777" w:rsidR="009631AE" w:rsidRPr="00AB57B9" w:rsidRDefault="009631AE" w:rsidP="00231F67">
            <w:pPr>
              <w:jc w:val="center"/>
              <w:rPr>
                <w:rFonts w:ascii="Arial" w:hAnsi="Arial" w:cs="Arial"/>
                <w:b/>
                <w:sz w:val="20"/>
                <w:szCs w:val="20"/>
              </w:rPr>
            </w:pPr>
            <w:r w:rsidRPr="00AB57B9">
              <w:rPr>
                <w:rFonts w:ascii="Arial" w:hAnsi="Arial" w:cs="Arial"/>
                <w:b/>
                <w:sz w:val="20"/>
                <w:szCs w:val="20"/>
              </w:rPr>
              <w:t>Nivel de desempeño</w:t>
            </w:r>
          </w:p>
        </w:tc>
        <w:tc>
          <w:tcPr>
            <w:tcW w:w="6521" w:type="dxa"/>
            <w:vAlign w:val="center"/>
          </w:tcPr>
          <w:p w14:paraId="0D9FE556" w14:textId="77777777" w:rsidR="009631AE" w:rsidRPr="00AB57B9" w:rsidRDefault="009631AE" w:rsidP="00231F67">
            <w:pPr>
              <w:jc w:val="center"/>
              <w:rPr>
                <w:rFonts w:ascii="Arial" w:hAnsi="Arial" w:cs="Arial"/>
                <w:b/>
                <w:sz w:val="20"/>
                <w:szCs w:val="20"/>
              </w:rPr>
            </w:pPr>
            <w:r w:rsidRPr="00AB57B9">
              <w:rPr>
                <w:rFonts w:ascii="Arial" w:hAnsi="Arial" w:cs="Arial"/>
                <w:b/>
                <w:sz w:val="20"/>
                <w:szCs w:val="20"/>
              </w:rPr>
              <w:t>Indicadores de Alcance</w:t>
            </w:r>
          </w:p>
        </w:tc>
        <w:tc>
          <w:tcPr>
            <w:tcW w:w="1944" w:type="dxa"/>
            <w:vAlign w:val="center"/>
          </w:tcPr>
          <w:p w14:paraId="4A2DD02F" w14:textId="77777777" w:rsidR="009631AE" w:rsidRPr="00AB57B9" w:rsidRDefault="009631AE" w:rsidP="00231F67">
            <w:pPr>
              <w:jc w:val="center"/>
              <w:rPr>
                <w:rFonts w:ascii="Arial" w:hAnsi="Arial" w:cs="Arial"/>
                <w:b/>
                <w:sz w:val="18"/>
                <w:szCs w:val="18"/>
              </w:rPr>
            </w:pPr>
            <w:r w:rsidRPr="00AB57B9">
              <w:rPr>
                <w:rFonts w:ascii="Arial" w:hAnsi="Arial" w:cs="Arial"/>
                <w:b/>
                <w:sz w:val="18"/>
                <w:szCs w:val="18"/>
              </w:rPr>
              <w:t>Valoración numérica</w:t>
            </w:r>
          </w:p>
        </w:tc>
      </w:tr>
      <w:tr w:rsidR="009631AE" w:rsidRPr="00AB57B9" w14:paraId="721149EE" w14:textId="77777777" w:rsidTr="00354763">
        <w:trPr>
          <w:jc w:val="center"/>
        </w:trPr>
        <w:tc>
          <w:tcPr>
            <w:tcW w:w="2518" w:type="dxa"/>
            <w:vMerge w:val="restart"/>
            <w:vAlign w:val="center"/>
          </w:tcPr>
          <w:p w14:paraId="2795F1FD" w14:textId="77777777" w:rsidR="009631AE" w:rsidRPr="00AB57B9" w:rsidRDefault="009631AE" w:rsidP="00231F67">
            <w:pPr>
              <w:jc w:val="center"/>
              <w:rPr>
                <w:rFonts w:ascii="Arial" w:hAnsi="Arial" w:cs="Arial"/>
                <w:sz w:val="20"/>
                <w:szCs w:val="20"/>
              </w:rPr>
            </w:pPr>
            <w:r w:rsidRPr="00AB57B9">
              <w:rPr>
                <w:rFonts w:ascii="Arial" w:hAnsi="Arial" w:cs="Arial"/>
                <w:sz w:val="20"/>
                <w:szCs w:val="20"/>
              </w:rPr>
              <w:t>Competencia Alcanzada</w:t>
            </w:r>
          </w:p>
        </w:tc>
        <w:tc>
          <w:tcPr>
            <w:tcW w:w="2013" w:type="dxa"/>
            <w:vAlign w:val="center"/>
          </w:tcPr>
          <w:p w14:paraId="3E71491B" w14:textId="77777777" w:rsidR="009631AE" w:rsidRPr="00AB57B9" w:rsidRDefault="009631AE" w:rsidP="00231F67">
            <w:pPr>
              <w:rPr>
                <w:rFonts w:ascii="Arial" w:hAnsi="Arial" w:cs="Arial"/>
                <w:sz w:val="20"/>
                <w:szCs w:val="20"/>
              </w:rPr>
            </w:pPr>
            <w:r w:rsidRPr="00AB57B9">
              <w:rPr>
                <w:rFonts w:ascii="Arial" w:hAnsi="Arial" w:cs="Arial"/>
                <w:sz w:val="20"/>
                <w:szCs w:val="20"/>
              </w:rPr>
              <w:t>Excelente</w:t>
            </w:r>
          </w:p>
        </w:tc>
        <w:tc>
          <w:tcPr>
            <w:tcW w:w="6521" w:type="dxa"/>
          </w:tcPr>
          <w:p w14:paraId="1B0E749E" w14:textId="77777777" w:rsidR="00354763" w:rsidRDefault="009631AE" w:rsidP="00354763">
            <w:pPr>
              <w:ind w:left="-108"/>
              <w:jc w:val="both"/>
              <w:rPr>
                <w:rFonts w:ascii="Arial" w:hAnsi="Arial" w:cs="Arial"/>
                <w:sz w:val="16"/>
                <w:szCs w:val="16"/>
              </w:rPr>
            </w:pPr>
            <w:r w:rsidRPr="00AB57B9">
              <w:rPr>
                <w:rFonts w:ascii="Arial" w:hAnsi="Arial" w:cs="Arial"/>
                <w:sz w:val="16"/>
                <w:szCs w:val="16"/>
              </w:rPr>
              <w:t>Cumple al menos 5 de los siguiente</w:t>
            </w:r>
            <w:r w:rsidR="00354763">
              <w:rPr>
                <w:rFonts w:ascii="Arial" w:hAnsi="Arial" w:cs="Arial"/>
                <w:sz w:val="16"/>
                <w:szCs w:val="16"/>
              </w:rPr>
              <w:t>s indicadores</w:t>
            </w:r>
          </w:p>
          <w:p w14:paraId="149C82C7" w14:textId="77777777" w:rsidR="00354763" w:rsidRDefault="00354763" w:rsidP="00354763">
            <w:pPr>
              <w:ind w:left="-108"/>
              <w:jc w:val="both"/>
              <w:rPr>
                <w:rFonts w:ascii="Arial" w:hAnsi="Arial" w:cs="Arial"/>
                <w:sz w:val="16"/>
                <w:szCs w:val="16"/>
              </w:rPr>
            </w:pPr>
            <w:r>
              <w:rPr>
                <w:rFonts w:ascii="Arial" w:hAnsi="Arial" w:cs="Arial"/>
                <w:sz w:val="16"/>
                <w:szCs w:val="16"/>
              </w:rPr>
              <w:t xml:space="preserve">  1.- </w:t>
            </w:r>
            <w:r w:rsidR="009631AE" w:rsidRPr="00AB57B9">
              <w:rPr>
                <w:rFonts w:ascii="Arial" w:hAnsi="Arial" w:cs="Arial"/>
                <w:b/>
                <w:sz w:val="16"/>
                <w:szCs w:val="16"/>
              </w:rPr>
              <w:t xml:space="preserve">Se adapta a situaciones y contextos complejos: </w:t>
            </w:r>
            <w:r w:rsidR="009631AE" w:rsidRPr="00AB57B9">
              <w:rPr>
                <w:rFonts w:ascii="Arial" w:hAnsi="Arial" w:cs="Arial"/>
                <w:sz w:val="16"/>
                <w:szCs w:val="16"/>
              </w:rPr>
              <w:t xml:space="preserve">Puede trabajar en equipo, refleja sus conocimientos en la interpretación de la realidad. </w:t>
            </w:r>
          </w:p>
          <w:p w14:paraId="5351DAAB" w14:textId="77777777" w:rsidR="009631AE" w:rsidRPr="00354763" w:rsidRDefault="00354763" w:rsidP="00354763">
            <w:pPr>
              <w:ind w:left="-108"/>
              <w:jc w:val="both"/>
              <w:rPr>
                <w:rFonts w:ascii="Arial" w:hAnsi="Arial" w:cs="Arial"/>
                <w:sz w:val="16"/>
                <w:szCs w:val="16"/>
              </w:rPr>
            </w:pPr>
            <w:r>
              <w:rPr>
                <w:rFonts w:ascii="Arial" w:hAnsi="Arial" w:cs="Arial"/>
                <w:sz w:val="16"/>
                <w:szCs w:val="16"/>
              </w:rPr>
              <w:t xml:space="preserve">  2. </w:t>
            </w:r>
            <w:r w:rsidR="009631AE" w:rsidRPr="00AB57B9">
              <w:rPr>
                <w:rFonts w:ascii="Arial" w:hAnsi="Arial" w:cs="Arial"/>
                <w:b/>
                <w:sz w:val="16"/>
                <w:szCs w:val="16"/>
              </w:rPr>
              <w:t>Hace aportaciones a las actividades académicas desarrolladas:</w:t>
            </w:r>
            <w:r w:rsidR="009631AE" w:rsidRPr="00AB57B9">
              <w:rPr>
                <w:rFonts w:ascii="Arial" w:hAnsi="Arial" w:cs="Arial"/>
                <w:sz w:val="16"/>
                <w:szCs w:val="16"/>
              </w:rPr>
              <w:t xml:space="preserve"> Pregunta integrando conocimientos de otras asignaturas o de casos anteriores de la misma asignatura. Presenta otros puntos de vista que complementen al presentado en la clase, </w:t>
            </w:r>
            <w:r w:rsidR="009631AE" w:rsidRPr="00AB57B9">
              <w:rPr>
                <w:rFonts w:ascii="Arial" w:hAnsi="Arial" w:cs="Arial"/>
                <w:sz w:val="16"/>
                <w:szCs w:val="16"/>
              </w:rPr>
              <w:lastRenderedPageBreak/>
              <w:t>presenta fuentes de información adicionales (internet y documental etc.) y usa más bibliografía.</w:t>
            </w:r>
          </w:p>
          <w:p w14:paraId="063EABD0" w14:textId="77777777" w:rsidR="009631AE" w:rsidRPr="00AB57B9" w:rsidRDefault="00354763" w:rsidP="00354763">
            <w:pPr>
              <w:jc w:val="both"/>
              <w:rPr>
                <w:rFonts w:ascii="Arial" w:hAnsi="Arial" w:cs="Arial"/>
                <w:sz w:val="16"/>
                <w:szCs w:val="16"/>
              </w:rPr>
            </w:pPr>
            <w:r>
              <w:rPr>
                <w:rFonts w:ascii="Arial" w:hAnsi="Arial" w:cs="Arial"/>
                <w:b/>
                <w:sz w:val="16"/>
                <w:szCs w:val="16"/>
              </w:rPr>
              <w:t xml:space="preserve">3.- </w:t>
            </w:r>
            <w:r w:rsidR="009631AE" w:rsidRPr="00AB57B9">
              <w:rPr>
                <w:rFonts w:ascii="Arial" w:hAnsi="Arial" w:cs="Arial"/>
                <w:b/>
                <w:sz w:val="16"/>
                <w:szCs w:val="16"/>
              </w:rPr>
              <w:t>Propone y/o explica soluciones o procedimientos no visto en clase (creatividad)</w:t>
            </w:r>
            <w:r w:rsidR="009631AE" w:rsidRPr="00AB57B9">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2D520E4D" w14:textId="77777777" w:rsidR="009631AE" w:rsidRPr="00AB57B9" w:rsidRDefault="00354763" w:rsidP="00354763">
            <w:pPr>
              <w:jc w:val="both"/>
              <w:rPr>
                <w:rFonts w:ascii="Arial" w:hAnsi="Arial" w:cs="Arial"/>
                <w:sz w:val="16"/>
                <w:szCs w:val="16"/>
              </w:rPr>
            </w:pPr>
            <w:r>
              <w:rPr>
                <w:rFonts w:ascii="Arial" w:hAnsi="Arial" w:cs="Arial"/>
                <w:b/>
                <w:sz w:val="16"/>
                <w:szCs w:val="16"/>
              </w:rPr>
              <w:t xml:space="preserve">4.- </w:t>
            </w:r>
            <w:r w:rsidR="009631AE" w:rsidRPr="00AB57B9">
              <w:rPr>
                <w:rFonts w:ascii="Arial" w:hAnsi="Arial" w:cs="Arial"/>
                <w:b/>
                <w:sz w:val="16"/>
                <w:szCs w:val="16"/>
              </w:rPr>
              <w:t>Introduce recursos y experiencias que promueven un pensamiento crítico:</w:t>
            </w:r>
            <w:r w:rsidR="009631AE" w:rsidRPr="00AB57B9">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FFB5B3E" w14:textId="77777777" w:rsidR="009631AE" w:rsidRPr="00AB57B9" w:rsidRDefault="00354763" w:rsidP="00354763">
            <w:pPr>
              <w:jc w:val="both"/>
              <w:rPr>
                <w:rFonts w:ascii="Arial" w:hAnsi="Arial" w:cs="Arial"/>
                <w:sz w:val="16"/>
                <w:szCs w:val="16"/>
              </w:rPr>
            </w:pPr>
            <w:r>
              <w:rPr>
                <w:rFonts w:ascii="Arial" w:hAnsi="Arial" w:cs="Arial"/>
                <w:b/>
                <w:sz w:val="16"/>
                <w:szCs w:val="16"/>
              </w:rPr>
              <w:t>5.-</w:t>
            </w:r>
            <w:r w:rsidR="009631AE" w:rsidRPr="00AB57B9">
              <w:rPr>
                <w:rFonts w:ascii="Arial" w:hAnsi="Arial" w:cs="Arial"/>
                <w:b/>
                <w:sz w:val="16"/>
                <w:szCs w:val="16"/>
              </w:rPr>
              <w:t>Incorpora conocimientos y actividades  interdisciplinarios en su aprendizaje</w:t>
            </w:r>
            <w:r w:rsidR="009631AE" w:rsidRPr="00AB57B9">
              <w:rPr>
                <w:rFonts w:ascii="Arial" w:hAnsi="Arial" w:cs="Arial"/>
                <w:sz w:val="16"/>
                <w:szCs w:val="16"/>
              </w:rPr>
              <w:t>: En el desarrollo de los temas de la asignatura incorpora conocimientos y actividades desarrolladas en otras asignaturas para lograr la competencia.</w:t>
            </w:r>
          </w:p>
          <w:p w14:paraId="28E82700" w14:textId="77777777" w:rsidR="009631AE" w:rsidRPr="00AB57B9" w:rsidRDefault="00354763" w:rsidP="00354763">
            <w:pPr>
              <w:jc w:val="both"/>
              <w:rPr>
                <w:rFonts w:ascii="Arial" w:hAnsi="Arial" w:cs="Arial"/>
                <w:sz w:val="16"/>
                <w:szCs w:val="16"/>
              </w:rPr>
            </w:pPr>
            <w:r>
              <w:rPr>
                <w:rFonts w:ascii="Arial" w:hAnsi="Arial" w:cs="Arial"/>
                <w:b/>
                <w:sz w:val="16"/>
                <w:szCs w:val="16"/>
              </w:rPr>
              <w:t xml:space="preserve">6.- </w:t>
            </w:r>
            <w:r w:rsidR="009631AE" w:rsidRPr="00AB57B9">
              <w:rPr>
                <w:rFonts w:ascii="Arial" w:hAnsi="Arial" w:cs="Arial"/>
                <w:b/>
                <w:sz w:val="16"/>
                <w:szCs w:val="16"/>
              </w:rPr>
              <w:t xml:space="preserve">Realiza su trabajo de manera autónoma y autorregulada. </w:t>
            </w:r>
            <w:r w:rsidR="009631AE" w:rsidRPr="00AB57B9">
              <w:rPr>
                <w:rFonts w:ascii="Arial" w:hAnsi="Arial" w:cs="Arial"/>
                <w:sz w:val="16"/>
                <w:szCs w:val="16"/>
              </w:rPr>
              <w:t>Es capaz de</w:t>
            </w:r>
            <w:r w:rsidR="009631AE" w:rsidRPr="00AB57B9">
              <w:rPr>
                <w:rFonts w:ascii="Arial" w:hAnsi="Arial" w:cs="Arial"/>
                <w:b/>
                <w:sz w:val="16"/>
                <w:szCs w:val="16"/>
              </w:rPr>
              <w:t xml:space="preserve"> </w:t>
            </w:r>
            <w:r w:rsidR="009631AE" w:rsidRPr="00AB57B9">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1944" w:type="dxa"/>
            <w:vAlign w:val="center"/>
          </w:tcPr>
          <w:p w14:paraId="6D2CFDCB" w14:textId="77777777" w:rsidR="009631AE" w:rsidRPr="00AB57B9" w:rsidRDefault="009631AE" w:rsidP="00231F67">
            <w:pPr>
              <w:jc w:val="center"/>
              <w:rPr>
                <w:rFonts w:ascii="Arial" w:hAnsi="Arial" w:cs="Arial"/>
                <w:sz w:val="20"/>
                <w:szCs w:val="20"/>
              </w:rPr>
            </w:pPr>
            <w:r w:rsidRPr="00AB57B9">
              <w:rPr>
                <w:rFonts w:ascii="Arial" w:hAnsi="Arial" w:cs="Arial"/>
                <w:sz w:val="20"/>
                <w:szCs w:val="20"/>
              </w:rPr>
              <w:lastRenderedPageBreak/>
              <w:t>95-100</w:t>
            </w:r>
          </w:p>
        </w:tc>
      </w:tr>
      <w:tr w:rsidR="009631AE" w:rsidRPr="00AB57B9" w14:paraId="128DB2AB" w14:textId="77777777" w:rsidTr="00354763">
        <w:trPr>
          <w:jc w:val="center"/>
        </w:trPr>
        <w:tc>
          <w:tcPr>
            <w:tcW w:w="2518" w:type="dxa"/>
            <w:vMerge/>
            <w:vAlign w:val="center"/>
          </w:tcPr>
          <w:p w14:paraId="1C4E32F6" w14:textId="77777777" w:rsidR="009631AE" w:rsidRPr="00AB57B9" w:rsidRDefault="009631AE" w:rsidP="00231F67">
            <w:pPr>
              <w:jc w:val="center"/>
              <w:rPr>
                <w:rFonts w:ascii="Arial" w:hAnsi="Arial" w:cs="Arial"/>
                <w:sz w:val="20"/>
                <w:szCs w:val="20"/>
              </w:rPr>
            </w:pPr>
          </w:p>
        </w:tc>
        <w:tc>
          <w:tcPr>
            <w:tcW w:w="2013" w:type="dxa"/>
            <w:vAlign w:val="center"/>
          </w:tcPr>
          <w:p w14:paraId="7F05D8D0" w14:textId="77777777" w:rsidR="009631AE" w:rsidRPr="00AB57B9" w:rsidRDefault="009631AE" w:rsidP="00231F67">
            <w:pPr>
              <w:rPr>
                <w:rFonts w:ascii="Arial" w:hAnsi="Arial" w:cs="Arial"/>
                <w:sz w:val="20"/>
                <w:szCs w:val="20"/>
              </w:rPr>
            </w:pPr>
            <w:r w:rsidRPr="00AB57B9">
              <w:rPr>
                <w:rFonts w:ascii="Arial" w:hAnsi="Arial" w:cs="Arial"/>
                <w:sz w:val="20"/>
                <w:szCs w:val="20"/>
              </w:rPr>
              <w:t>Notable</w:t>
            </w:r>
          </w:p>
        </w:tc>
        <w:tc>
          <w:tcPr>
            <w:tcW w:w="6521" w:type="dxa"/>
          </w:tcPr>
          <w:p w14:paraId="1E5B8E6A" w14:textId="77777777" w:rsidR="009631AE" w:rsidRPr="00AB57B9" w:rsidRDefault="009631AE" w:rsidP="00231F67">
            <w:pPr>
              <w:rPr>
                <w:rFonts w:ascii="Arial" w:hAnsi="Arial" w:cs="Arial"/>
                <w:sz w:val="16"/>
                <w:szCs w:val="16"/>
              </w:rPr>
            </w:pPr>
            <w:r w:rsidRPr="00AB57B9">
              <w:rPr>
                <w:rFonts w:ascii="Arial" w:hAnsi="Arial" w:cs="Arial"/>
                <w:sz w:val="16"/>
                <w:szCs w:val="16"/>
              </w:rPr>
              <w:t>Cumple  4 de los indicadores definidos en desempeño excelente</w:t>
            </w:r>
          </w:p>
        </w:tc>
        <w:tc>
          <w:tcPr>
            <w:tcW w:w="1944" w:type="dxa"/>
            <w:vAlign w:val="center"/>
          </w:tcPr>
          <w:p w14:paraId="39732CE2" w14:textId="77777777" w:rsidR="009631AE" w:rsidRPr="00AB57B9" w:rsidRDefault="009631AE" w:rsidP="00231F67">
            <w:pPr>
              <w:jc w:val="center"/>
              <w:rPr>
                <w:rFonts w:ascii="Arial" w:hAnsi="Arial" w:cs="Arial"/>
                <w:sz w:val="20"/>
                <w:szCs w:val="20"/>
              </w:rPr>
            </w:pPr>
            <w:r w:rsidRPr="00AB57B9">
              <w:rPr>
                <w:rFonts w:ascii="Arial" w:hAnsi="Arial" w:cs="Arial"/>
                <w:sz w:val="20"/>
                <w:szCs w:val="20"/>
              </w:rPr>
              <w:t>85-94</w:t>
            </w:r>
          </w:p>
        </w:tc>
      </w:tr>
      <w:tr w:rsidR="009631AE" w:rsidRPr="00AB57B9" w14:paraId="4AB415B5" w14:textId="77777777" w:rsidTr="00354763">
        <w:trPr>
          <w:jc w:val="center"/>
        </w:trPr>
        <w:tc>
          <w:tcPr>
            <w:tcW w:w="2518" w:type="dxa"/>
            <w:vMerge/>
            <w:vAlign w:val="center"/>
          </w:tcPr>
          <w:p w14:paraId="610C186B" w14:textId="77777777" w:rsidR="009631AE" w:rsidRPr="00AB57B9" w:rsidRDefault="009631AE" w:rsidP="00231F67">
            <w:pPr>
              <w:jc w:val="center"/>
              <w:rPr>
                <w:rFonts w:ascii="Arial" w:hAnsi="Arial" w:cs="Arial"/>
                <w:sz w:val="20"/>
                <w:szCs w:val="20"/>
              </w:rPr>
            </w:pPr>
          </w:p>
        </w:tc>
        <w:tc>
          <w:tcPr>
            <w:tcW w:w="2013" w:type="dxa"/>
            <w:vAlign w:val="center"/>
          </w:tcPr>
          <w:p w14:paraId="2811B9F5" w14:textId="77777777" w:rsidR="009631AE" w:rsidRPr="00AB57B9" w:rsidRDefault="009631AE" w:rsidP="00231F67">
            <w:pPr>
              <w:rPr>
                <w:rFonts w:ascii="Arial" w:hAnsi="Arial" w:cs="Arial"/>
                <w:sz w:val="20"/>
                <w:szCs w:val="20"/>
              </w:rPr>
            </w:pPr>
            <w:r w:rsidRPr="00AB57B9">
              <w:rPr>
                <w:rFonts w:ascii="Arial" w:hAnsi="Arial" w:cs="Arial"/>
                <w:sz w:val="20"/>
                <w:szCs w:val="20"/>
              </w:rPr>
              <w:t>Bueno</w:t>
            </w:r>
          </w:p>
        </w:tc>
        <w:tc>
          <w:tcPr>
            <w:tcW w:w="6521" w:type="dxa"/>
          </w:tcPr>
          <w:p w14:paraId="4B17B3DC" w14:textId="77777777" w:rsidR="009631AE" w:rsidRPr="00AB57B9" w:rsidRDefault="009631AE" w:rsidP="00231F67">
            <w:pPr>
              <w:rPr>
                <w:rFonts w:ascii="Arial" w:hAnsi="Arial" w:cs="Arial"/>
                <w:sz w:val="16"/>
                <w:szCs w:val="16"/>
              </w:rPr>
            </w:pPr>
            <w:r w:rsidRPr="00AB57B9">
              <w:rPr>
                <w:rFonts w:ascii="Arial" w:hAnsi="Arial" w:cs="Arial"/>
                <w:sz w:val="16"/>
                <w:szCs w:val="16"/>
              </w:rPr>
              <w:t>Cumple  3 de los indicadores definidos en desempeño excelente</w:t>
            </w:r>
          </w:p>
        </w:tc>
        <w:tc>
          <w:tcPr>
            <w:tcW w:w="1944" w:type="dxa"/>
            <w:vAlign w:val="center"/>
          </w:tcPr>
          <w:p w14:paraId="675BE02D" w14:textId="77777777" w:rsidR="009631AE" w:rsidRPr="00AB57B9" w:rsidRDefault="009631AE" w:rsidP="00231F67">
            <w:pPr>
              <w:jc w:val="center"/>
              <w:rPr>
                <w:rFonts w:ascii="Arial" w:hAnsi="Arial" w:cs="Arial"/>
                <w:sz w:val="20"/>
                <w:szCs w:val="20"/>
              </w:rPr>
            </w:pPr>
            <w:r w:rsidRPr="00AB57B9">
              <w:rPr>
                <w:rFonts w:ascii="Arial" w:hAnsi="Arial" w:cs="Arial"/>
                <w:sz w:val="20"/>
                <w:szCs w:val="20"/>
              </w:rPr>
              <w:t>75-84</w:t>
            </w:r>
          </w:p>
        </w:tc>
      </w:tr>
      <w:tr w:rsidR="009631AE" w:rsidRPr="00AB57B9" w14:paraId="6C855C78" w14:textId="77777777" w:rsidTr="00354763">
        <w:trPr>
          <w:jc w:val="center"/>
        </w:trPr>
        <w:tc>
          <w:tcPr>
            <w:tcW w:w="2518" w:type="dxa"/>
            <w:vMerge/>
            <w:vAlign w:val="center"/>
          </w:tcPr>
          <w:p w14:paraId="79B1A827" w14:textId="77777777" w:rsidR="009631AE" w:rsidRPr="00AB57B9" w:rsidRDefault="009631AE" w:rsidP="00231F67">
            <w:pPr>
              <w:jc w:val="center"/>
              <w:rPr>
                <w:rFonts w:ascii="Arial" w:hAnsi="Arial" w:cs="Arial"/>
                <w:sz w:val="20"/>
                <w:szCs w:val="20"/>
              </w:rPr>
            </w:pPr>
          </w:p>
        </w:tc>
        <w:tc>
          <w:tcPr>
            <w:tcW w:w="2013" w:type="dxa"/>
            <w:vAlign w:val="center"/>
          </w:tcPr>
          <w:p w14:paraId="2F8CD37C" w14:textId="77777777" w:rsidR="009631AE" w:rsidRPr="00AB57B9" w:rsidRDefault="009631AE" w:rsidP="00231F67">
            <w:pPr>
              <w:rPr>
                <w:rFonts w:ascii="Arial" w:hAnsi="Arial" w:cs="Arial"/>
                <w:sz w:val="20"/>
                <w:szCs w:val="20"/>
              </w:rPr>
            </w:pPr>
            <w:r w:rsidRPr="00AB57B9">
              <w:rPr>
                <w:rFonts w:ascii="Arial" w:hAnsi="Arial" w:cs="Arial"/>
                <w:sz w:val="20"/>
                <w:szCs w:val="20"/>
              </w:rPr>
              <w:t>Suficiente</w:t>
            </w:r>
          </w:p>
        </w:tc>
        <w:tc>
          <w:tcPr>
            <w:tcW w:w="6521" w:type="dxa"/>
          </w:tcPr>
          <w:p w14:paraId="489A0481" w14:textId="77777777" w:rsidR="009631AE" w:rsidRPr="00AB57B9" w:rsidRDefault="009631AE" w:rsidP="00231F67">
            <w:pPr>
              <w:rPr>
                <w:rFonts w:ascii="Arial" w:hAnsi="Arial" w:cs="Arial"/>
                <w:sz w:val="16"/>
                <w:szCs w:val="16"/>
              </w:rPr>
            </w:pPr>
            <w:r w:rsidRPr="00AB57B9">
              <w:rPr>
                <w:rFonts w:ascii="Arial" w:hAnsi="Arial" w:cs="Arial"/>
                <w:sz w:val="16"/>
                <w:szCs w:val="16"/>
              </w:rPr>
              <w:t>Cumple  2 de los indicadores definidos en desempeño excelente</w:t>
            </w:r>
          </w:p>
        </w:tc>
        <w:tc>
          <w:tcPr>
            <w:tcW w:w="1944" w:type="dxa"/>
            <w:vAlign w:val="center"/>
          </w:tcPr>
          <w:p w14:paraId="57AB9524" w14:textId="77777777" w:rsidR="009631AE" w:rsidRPr="00AB57B9" w:rsidRDefault="009631AE" w:rsidP="00231F67">
            <w:pPr>
              <w:jc w:val="center"/>
              <w:rPr>
                <w:rFonts w:ascii="Arial" w:hAnsi="Arial" w:cs="Arial"/>
                <w:sz w:val="20"/>
                <w:szCs w:val="20"/>
              </w:rPr>
            </w:pPr>
            <w:r w:rsidRPr="00AB57B9">
              <w:rPr>
                <w:rFonts w:ascii="Arial" w:hAnsi="Arial" w:cs="Arial"/>
                <w:sz w:val="20"/>
                <w:szCs w:val="20"/>
              </w:rPr>
              <w:t>70-74</w:t>
            </w:r>
          </w:p>
        </w:tc>
      </w:tr>
      <w:tr w:rsidR="009631AE" w:rsidRPr="00AB57B9" w14:paraId="21A04FDE" w14:textId="77777777" w:rsidTr="00354763">
        <w:trPr>
          <w:jc w:val="center"/>
        </w:trPr>
        <w:tc>
          <w:tcPr>
            <w:tcW w:w="2518" w:type="dxa"/>
            <w:vAlign w:val="center"/>
          </w:tcPr>
          <w:p w14:paraId="533951FE" w14:textId="77777777" w:rsidR="009631AE" w:rsidRPr="00AB57B9" w:rsidRDefault="009631AE" w:rsidP="00231F67">
            <w:pPr>
              <w:jc w:val="center"/>
              <w:rPr>
                <w:rFonts w:ascii="Arial" w:hAnsi="Arial" w:cs="Arial"/>
                <w:sz w:val="20"/>
                <w:szCs w:val="20"/>
              </w:rPr>
            </w:pPr>
            <w:r w:rsidRPr="00AB57B9">
              <w:rPr>
                <w:rFonts w:ascii="Arial" w:hAnsi="Arial" w:cs="Arial"/>
                <w:sz w:val="20"/>
                <w:szCs w:val="20"/>
              </w:rPr>
              <w:t>Competencia No Alcanzada</w:t>
            </w:r>
          </w:p>
        </w:tc>
        <w:tc>
          <w:tcPr>
            <w:tcW w:w="2013" w:type="dxa"/>
            <w:vAlign w:val="center"/>
          </w:tcPr>
          <w:p w14:paraId="590B546A" w14:textId="77777777" w:rsidR="009631AE" w:rsidRPr="00AB57B9" w:rsidRDefault="009631AE" w:rsidP="00231F67">
            <w:pPr>
              <w:rPr>
                <w:rFonts w:ascii="Arial" w:hAnsi="Arial" w:cs="Arial"/>
                <w:sz w:val="20"/>
                <w:szCs w:val="20"/>
              </w:rPr>
            </w:pPr>
            <w:r w:rsidRPr="00AB57B9">
              <w:rPr>
                <w:rFonts w:ascii="Arial" w:hAnsi="Arial" w:cs="Arial"/>
                <w:sz w:val="20"/>
                <w:szCs w:val="20"/>
              </w:rPr>
              <w:t>Insuficiente</w:t>
            </w:r>
          </w:p>
        </w:tc>
        <w:tc>
          <w:tcPr>
            <w:tcW w:w="6521" w:type="dxa"/>
          </w:tcPr>
          <w:p w14:paraId="22B249DD" w14:textId="77777777" w:rsidR="009631AE" w:rsidRPr="00AB57B9" w:rsidRDefault="009631AE" w:rsidP="00231F67">
            <w:pPr>
              <w:jc w:val="both"/>
              <w:rPr>
                <w:rFonts w:ascii="Arial" w:hAnsi="Arial" w:cs="Arial"/>
                <w:sz w:val="16"/>
                <w:szCs w:val="16"/>
              </w:rPr>
            </w:pPr>
            <w:r w:rsidRPr="00AB57B9">
              <w:rPr>
                <w:rFonts w:ascii="Arial" w:hAnsi="Arial" w:cs="Arial"/>
                <w:sz w:val="16"/>
                <w:szCs w:val="16"/>
              </w:rPr>
              <w:t>No se cumple con el 100% de evidencias conceptuales, procedimentales y actitudinales de los indicadores definidos en desempeño excelente.</w:t>
            </w:r>
          </w:p>
        </w:tc>
        <w:tc>
          <w:tcPr>
            <w:tcW w:w="1944" w:type="dxa"/>
            <w:vAlign w:val="center"/>
          </w:tcPr>
          <w:p w14:paraId="2CC87795" w14:textId="77777777" w:rsidR="009631AE" w:rsidRPr="00AB57B9" w:rsidRDefault="009631AE" w:rsidP="00231F67">
            <w:pPr>
              <w:jc w:val="center"/>
              <w:rPr>
                <w:rFonts w:ascii="Arial" w:hAnsi="Arial" w:cs="Arial"/>
                <w:sz w:val="20"/>
                <w:szCs w:val="20"/>
              </w:rPr>
            </w:pPr>
            <w:r w:rsidRPr="00AB57B9">
              <w:rPr>
                <w:rFonts w:ascii="Arial" w:hAnsi="Arial" w:cs="Arial"/>
                <w:sz w:val="20"/>
                <w:szCs w:val="20"/>
              </w:rPr>
              <w:t>N. A.</w:t>
            </w:r>
          </w:p>
        </w:tc>
      </w:tr>
    </w:tbl>
    <w:p w14:paraId="1E24CF18" w14:textId="77777777" w:rsidR="009631AE" w:rsidRPr="00AB57B9" w:rsidRDefault="009631AE" w:rsidP="009631AE">
      <w:pPr>
        <w:spacing w:after="0" w:line="240" w:lineRule="auto"/>
        <w:rPr>
          <w:rFonts w:ascii="Arial" w:hAnsi="Arial" w:cs="Arial"/>
          <w:sz w:val="20"/>
          <w:szCs w:val="20"/>
        </w:rPr>
      </w:pPr>
    </w:p>
    <w:p w14:paraId="05297E39" w14:textId="77777777" w:rsidR="009631AE" w:rsidRDefault="009631AE" w:rsidP="009631AE">
      <w:pPr>
        <w:pStyle w:val="Sinespaciado"/>
        <w:rPr>
          <w:rFonts w:ascii="Arial" w:hAnsi="Arial" w:cs="Arial"/>
          <w:sz w:val="20"/>
          <w:szCs w:val="20"/>
        </w:rPr>
      </w:pPr>
    </w:p>
    <w:p w14:paraId="23DC1485" w14:textId="77777777" w:rsidR="009631AE" w:rsidRDefault="009631AE" w:rsidP="009631AE">
      <w:pPr>
        <w:pStyle w:val="Sinespaciado"/>
        <w:rPr>
          <w:rFonts w:ascii="Arial" w:hAnsi="Arial" w:cs="Arial"/>
          <w:sz w:val="20"/>
          <w:szCs w:val="20"/>
        </w:rPr>
      </w:pPr>
    </w:p>
    <w:p w14:paraId="4D0BF48D" w14:textId="77777777" w:rsidR="00354763" w:rsidRDefault="00354763" w:rsidP="009631AE">
      <w:pPr>
        <w:pStyle w:val="Sinespaciado"/>
        <w:rPr>
          <w:rFonts w:ascii="Arial" w:hAnsi="Arial" w:cs="Arial"/>
          <w:sz w:val="20"/>
          <w:szCs w:val="20"/>
        </w:rPr>
      </w:pPr>
    </w:p>
    <w:p w14:paraId="5EB1B4F0" w14:textId="77777777" w:rsidR="00354763" w:rsidRDefault="00354763" w:rsidP="009631AE">
      <w:pPr>
        <w:pStyle w:val="Sinespaciado"/>
        <w:rPr>
          <w:rFonts w:ascii="Arial" w:hAnsi="Arial" w:cs="Arial"/>
          <w:sz w:val="20"/>
          <w:szCs w:val="20"/>
        </w:rPr>
      </w:pPr>
    </w:p>
    <w:p w14:paraId="627754B8" w14:textId="77777777" w:rsidR="00354763" w:rsidRDefault="00354763" w:rsidP="009631AE">
      <w:pPr>
        <w:pStyle w:val="Sinespaciado"/>
        <w:rPr>
          <w:rFonts w:ascii="Arial" w:hAnsi="Arial" w:cs="Arial"/>
          <w:sz w:val="20"/>
          <w:szCs w:val="20"/>
        </w:rPr>
      </w:pPr>
    </w:p>
    <w:p w14:paraId="16FA0883" w14:textId="77777777" w:rsidR="00354763" w:rsidRDefault="00354763" w:rsidP="009631AE">
      <w:pPr>
        <w:pStyle w:val="Sinespaciado"/>
        <w:rPr>
          <w:rFonts w:ascii="Arial" w:hAnsi="Arial" w:cs="Arial"/>
          <w:sz w:val="20"/>
          <w:szCs w:val="20"/>
        </w:rPr>
      </w:pPr>
    </w:p>
    <w:p w14:paraId="11255220" w14:textId="77777777" w:rsidR="00354763" w:rsidRDefault="00354763" w:rsidP="009631AE">
      <w:pPr>
        <w:pStyle w:val="Sinespaciado"/>
        <w:rPr>
          <w:rFonts w:ascii="Arial" w:hAnsi="Arial" w:cs="Arial"/>
          <w:sz w:val="20"/>
          <w:szCs w:val="20"/>
        </w:rPr>
      </w:pPr>
    </w:p>
    <w:p w14:paraId="5FCC4281" w14:textId="77777777" w:rsidR="009631AE" w:rsidRDefault="009631AE" w:rsidP="009631AE">
      <w:pPr>
        <w:pStyle w:val="Sinespaciado"/>
        <w:rPr>
          <w:rFonts w:ascii="Arial" w:hAnsi="Arial" w:cs="Arial"/>
          <w:sz w:val="20"/>
          <w:szCs w:val="20"/>
        </w:rPr>
      </w:pPr>
    </w:p>
    <w:p w14:paraId="3A204780" w14:textId="77777777" w:rsidR="009631AE" w:rsidRPr="001F2B6E" w:rsidRDefault="009631AE" w:rsidP="009631AE">
      <w:pPr>
        <w:pStyle w:val="Sinespaciado"/>
        <w:rPr>
          <w:rFonts w:ascii="Arial" w:hAnsi="Arial" w:cs="Arial"/>
          <w:b/>
          <w:sz w:val="20"/>
          <w:szCs w:val="20"/>
        </w:rPr>
      </w:pPr>
      <w:r w:rsidRPr="001F2B6E">
        <w:rPr>
          <w:rFonts w:ascii="Arial" w:hAnsi="Arial" w:cs="Arial"/>
          <w:b/>
          <w:sz w:val="20"/>
          <w:szCs w:val="20"/>
        </w:rPr>
        <w:t xml:space="preserve">Matriz de Evaluación </w:t>
      </w:r>
    </w:p>
    <w:tbl>
      <w:tblPr>
        <w:tblW w:w="13165" w:type="dxa"/>
        <w:jc w:val="center"/>
        <w:tblCellMar>
          <w:left w:w="70" w:type="dxa"/>
          <w:right w:w="70" w:type="dxa"/>
        </w:tblCellMar>
        <w:tblLook w:val="04A0" w:firstRow="1" w:lastRow="0" w:firstColumn="1" w:lastColumn="0" w:noHBand="0" w:noVBand="1"/>
      </w:tblPr>
      <w:tblGrid>
        <w:gridCol w:w="4115"/>
        <w:gridCol w:w="608"/>
        <w:gridCol w:w="1009"/>
        <w:gridCol w:w="866"/>
        <w:gridCol w:w="803"/>
        <w:gridCol w:w="851"/>
        <w:gridCol w:w="668"/>
        <w:gridCol w:w="4245"/>
      </w:tblGrid>
      <w:tr w:rsidR="001F2B6E" w:rsidRPr="00AB57B9" w14:paraId="658B3E31" w14:textId="77777777" w:rsidTr="00DC5D2F">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63BDEA" w14:textId="77777777" w:rsidR="001F2B6E" w:rsidRPr="00AB57B9" w:rsidRDefault="001F2B6E" w:rsidP="00DC5D2F">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Evidencia de Aprendizaje</w:t>
            </w:r>
          </w:p>
        </w:tc>
        <w:tc>
          <w:tcPr>
            <w:tcW w:w="6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796744" w14:textId="77777777" w:rsidR="001F2B6E" w:rsidRPr="00AB57B9" w:rsidRDefault="001F2B6E" w:rsidP="00DC5D2F">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w:t>
            </w:r>
          </w:p>
        </w:tc>
        <w:tc>
          <w:tcPr>
            <w:tcW w:w="4197" w:type="dxa"/>
            <w:gridSpan w:val="5"/>
            <w:tcBorders>
              <w:top w:val="single" w:sz="4" w:space="0" w:color="auto"/>
              <w:left w:val="nil"/>
              <w:bottom w:val="single" w:sz="4" w:space="0" w:color="auto"/>
              <w:right w:val="single" w:sz="4" w:space="0" w:color="auto"/>
            </w:tcBorders>
            <w:shd w:val="clear" w:color="auto" w:fill="auto"/>
            <w:vAlign w:val="center"/>
            <w:hideMark/>
          </w:tcPr>
          <w:p w14:paraId="607B6A73" w14:textId="77777777" w:rsidR="001F2B6E" w:rsidRPr="00AB57B9" w:rsidRDefault="001F2B6E" w:rsidP="00DC5D2F">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Indicador de Alcance</w:t>
            </w:r>
          </w:p>
        </w:tc>
        <w:tc>
          <w:tcPr>
            <w:tcW w:w="4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AFBA4E" w14:textId="77777777" w:rsidR="001F2B6E" w:rsidRPr="00AB57B9" w:rsidRDefault="001F2B6E" w:rsidP="00DC5D2F">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Evaluación formativa de la competencia</w:t>
            </w:r>
          </w:p>
        </w:tc>
      </w:tr>
      <w:tr w:rsidR="001F2B6E" w:rsidRPr="00AB57B9" w14:paraId="689E5448" w14:textId="77777777" w:rsidTr="00DC5D2F">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29DDC162" w14:textId="77777777" w:rsidR="001F2B6E" w:rsidRPr="00AB57B9" w:rsidRDefault="001F2B6E" w:rsidP="00DC5D2F">
            <w:pPr>
              <w:spacing w:after="0" w:line="240" w:lineRule="auto"/>
              <w:rPr>
                <w:rFonts w:ascii="Arial" w:eastAsia="Times New Roman" w:hAnsi="Arial" w:cs="Arial"/>
                <w:sz w:val="20"/>
                <w:szCs w:val="20"/>
                <w:lang w:eastAsia="es-MX"/>
              </w:rPr>
            </w:pPr>
          </w:p>
        </w:tc>
        <w:tc>
          <w:tcPr>
            <w:tcW w:w="608" w:type="dxa"/>
            <w:vMerge/>
            <w:tcBorders>
              <w:top w:val="single" w:sz="4" w:space="0" w:color="auto"/>
              <w:left w:val="single" w:sz="4" w:space="0" w:color="auto"/>
              <w:bottom w:val="single" w:sz="4" w:space="0" w:color="000000"/>
              <w:right w:val="single" w:sz="4" w:space="0" w:color="auto"/>
            </w:tcBorders>
            <w:vAlign w:val="center"/>
            <w:hideMark/>
          </w:tcPr>
          <w:p w14:paraId="3B508F70" w14:textId="77777777" w:rsidR="001F2B6E" w:rsidRPr="00AB57B9" w:rsidRDefault="001F2B6E" w:rsidP="00DC5D2F">
            <w:pPr>
              <w:spacing w:after="0" w:line="240" w:lineRule="auto"/>
              <w:rPr>
                <w:rFonts w:ascii="Arial" w:eastAsia="Times New Roman" w:hAnsi="Arial" w:cs="Arial"/>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1C9B966E"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17E6AC2A"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B</w:t>
            </w:r>
          </w:p>
        </w:tc>
        <w:tc>
          <w:tcPr>
            <w:tcW w:w="803" w:type="dxa"/>
            <w:tcBorders>
              <w:top w:val="nil"/>
              <w:left w:val="nil"/>
              <w:bottom w:val="single" w:sz="4" w:space="0" w:color="auto"/>
              <w:right w:val="single" w:sz="4" w:space="0" w:color="auto"/>
            </w:tcBorders>
            <w:shd w:val="clear" w:color="auto" w:fill="auto"/>
            <w:vAlign w:val="center"/>
            <w:hideMark/>
          </w:tcPr>
          <w:p w14:paraId="07679590"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2BE161AC"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D</w:t>
            </w:r>
          </w:p>
        </w:tc>
        <w:tc>
          <w:tcPr>
            <w:tcW w:w="668" w:type="dxa"/>
            <w:tcBorders>
              <w:top w:val="nil"/>
              <w:left w:val="nil"/>
              <w:bottom w:val="single" w:sz="4" w:space="0" w:color="auto"/>
              <w:right w:val="single" w:sz="4" w:space="0" w:color="auto"/>
            </w:tcBorders>
            <w:shd w:val="clear" w:color="auto" w:fill="auto"/>
            <w:vAlign w:val="center"/>
            <w:hideMark/>
          </w:tcPr>
          <w:p w14:paraId="006CCB58"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w:t>
            </w:r>
          </w:p>
        </w:tc>
        <w:tc>
          <w:tcPr>
            <w:tcW w:w="4245" w:type="dxa"/>
            <w:vMerge/>
            <w:tcBorders>
              <w:top w:val="single" w:sz="4" w:space="0" w:color="auto"/>
              <w:left w:val="single" w:sz="4" w:space="0" w:color="auto"/>
              <w:bottom w:val="single" w:sz="4" w:space="0" w:color="auto"/>
              <w:right w:val="single" w:sz="4" w:space="0" w:color="auto"/>
            </w:tcBorders>
            <w:vAlign w:val="center"/>
            <w:hideMark/>
          </w:tcPr>
          <w:p w14:paraId="68C1A9DC" w14:textId="77777777" w:rsidR="001F2B6E" w:rsidRPr="00AB57B9" w:rsidRDefault="001F2B6E" w:rsidP="00DC5D2F">
            <w:pPr>
              <w:spacing w:after="0" w:line="240" w:lineRule="auto"/>
              <w:rPr>
                <w:rFonts w:ascii="Arial" w:eastAsia="Times New Roman" w:hAnsi="Arial" w:cs="Arial"/>
                <w:sz w:val="20"/>
                <w:szCs w:val="20"/>
                <w:lang w:eastAsia="es-MX"/>
              </w:rPr>
            </w:pPr>
          </w:p>
        </w:tc>
      </w:tr>
      <w:tr w:rsidR="001F2B6E" w:rsidRPr="00AB57B9" w14:paraId="4B54C437" w14:textId="77777777" w:rsidTr="00DC5D2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1D144106" w14:textId="77777777" w:rsidR="001F2B6E" w:rsidRPr="00AB57B9" w:rsidRDefault="001F2B6E"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Investigación (Lista de cotejo)</w:t>
            </w:r>
          </w:p>
        </w:tc>
        <w:tc>
          <w:tcPr>
            <w:tcW w:w="608" w:type="dxa"/>
            <w:tcBorders>
              <w:top w:val="nil"/>
              <w:left w:val="nil"/>
              <w:bottom w:val="single" w:sz="4" w:space="0" w:color="auto"/>
              <w:right w:val="single" w:sz="4" w:space="0" w:color="auto"/>
            </w:tcBorders>
            <w:shd w:val="clear" w:color="auto" w:fill="auto"/>
            <w:noWrap/>
            <w:vAlign w:val="center"/>
          </w:tcPr>
          <w:p w14:paraId="2D0F481D"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3E4E5E92"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9-10</w:t>
            </w:r>
          </w:p>
        </w:tc>
        <w:tc>
          <w:tcPr>
            <w:tcW w:w="866" w:type="dxa"/>
            <w:tcBorders>
              <w:top w:val="nil"/>
              <w:left w:val="nil"/>
              <w:bottom w:val="single" w:sz="4" w:space="0" w:color="auto"/>
              <w:right w:val="single" w:sz="4" w:space="0" w:color="auto"/>
            </w:tcBorders>
            <w:shd w:val="clear" w:color="auto" w:fill="auto"/>
            <w:noWrap/>
            <w:vAlign w:val="center"/>
          </w:tcPr>
          <w:p w14:paraId="5F8EDF4E" w14:textId="77777777" w:rsidR="001F2B6E" w:rsidRPr="00AB57B9" w:rsidRDefault="001F2B6E"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8-9</w:t>
            </w:r>
          </w:p>
        </w:tc>
        <w:tc>
          <w:tcPr>
            <w:tcW w:w="803" w:type="dxa"/>
            <w:tcBorders>
              <w:top w:val="nil"/>
              <w:left w:val="nil"/>
              <w:bottom w:val="single" w:sz="4" w:space="0" w:color="auto"/>
              <w:right w:val="single" w:sz="4" w:space="0" w:color="auto"/>
            </w:tcBorders>
            <w:shd w:val="clear" w:color="auto" w:fill="auto"/>
            <w:noWrap/>
            <w:vAlign w:val="center"/>
          </w:tcPr>
          <w:p w14:paraId="07198C21"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7-8</w:t>
            </w:r>
          </w:p>
        </w:tc>
        <w:tc>
          <w:tcPr>
            <w:tcW w:w="851" w:type="dxa"/>
            <w:tcBorders>
              <w:top w:val="nil"/>
              <w:left w:val="nil"/>
              <w:bottom w:val="single" w:sz="4" w:space="0" w:color="auto"/>
              <w:right w:val="single" w:sz="4" w:space="0" w:color="auto"/>
            </w:tcBorders>
            <w:shd w:val="clear" w:color="auto" w:fill="auto"/>
            <w:noWrap/>
            <w:vAlign w:val="center"/>
          </w:tcPr>
          <w:p w14:paraId="7A218AD4" w14:textId="77777777" w:rsidR="001F2B6E" w:rsidRPr="00AB57B9" w:rsidRDefault="001F2B6E"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w:t>
            </w:r>
            <w:r w:rsidRPr="00AB57B9">
              <w:rPr>
                <w:rFonts w:ascii="Arial" w:eastAsia="Times New Roman" w:hAnsi="Arial" w:cs="Arial"/>
                <w:sz w:val="20"/>
                <w:szCs w:val="20"/>
                <w:lang w:eastAsia="es-MX"/>
              </w:rPr>
              <w:t>-7</w:t>
            </w:r>
          </w:p>
        </w:tc>
        <w:tc>
          <w:tcPr>
            <w:tcW w:w="668" w:type="dxa"/>
            <w:tcBorders>
              <w:top w:val="nil"/>
              <w:left w:val="nil"/>
              <w:bottom w:val="single" w:sz="4" w:space="0" w:color="auto"/>
              <w:right w:val="single" w:sz="4" w:space="0" w:color="auto"/>
            </w:tcBorders>
            <w:shd w:val="clear" w:color="auto" w:fill="auto"/>
            <w:noWrap/>
            <w:vAlign w:val="center"/>
          </w:tcPr>
          <w:p w14:paraId="73D7D3BC"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4245" w:type="dxa"/>
            <w:tcBorders>
              <w:top w:val="single" w:sz="4" w:space="0" w:color="auto"/>
              <w:left w:val="nil"/>
              <w:bottom w:val="single" w:sz="4" w:space="0" w:color="auto"/>
              <w:right w:val="single" w:sz="4" w:space="0" w:color="auto"/>
            </w:tcBorders>
            <w:shd w:val="clear" w:color="auto" w:fill="auto"/>
            <w:noWrap/>
            <w:vAlign w:val="center"/>
          </w:tcPr>
          <w:p w14:paraId="39E2C2B7" w14:textId="77777777" w:rsidR="001F2B6E" w:rsidRPr="00AB57B9" w:rsidRDefault="001F2B6E"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1F2B6E" w:rsidRPr="00AB57B9" w14:paraId="0753C588" w14:textId="77777777" w:rsidTr="00DC5D2F">
        <w:trPr>
          <w:trHeight w:val="872"/>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0DF854BD" w14:textId="77777777" w:rsidR="001F2B6E" w:rsidRPr="00AB57B9" w:rsidRDefault="001F2B6E"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de gráficos (cuadro comparativo, mapa conceptual, etc.) </w:t>
            </w:r>
          </w:p>
          <w:p w14:paraId="0AD79993" w14:textId="77777777" w:rsidR="001F2B6E" w:rsidRPr="00AB57B9" w:rsidRDefault="001F2B6E"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608" w:type="dxa"/>
            <w:tcBorders>
              <w:top w:val="nil"/>
              <w:left w:val="nil"/>
              <w:bottom w:val="single" w:sz="4" w:space="0" w:color="auto"/>
              <w:right w:val="single" w:sz="4" w:space="0" w:color="auto"/>
            </w:tcBorders>
            <w:shd w:val="clear" w:color="auto" w:fill="auto"/>
            <w:noWrap/>
            <w:vAlign w:val="center"/>
          </w:tcPr>
          <w:p w14:paraId="0C2B57C0" w14:textId="77777777" w:rsidR="001F2B6E" w:rsidRPr="00AB57B9" w:rsidRDefault="001F2B6E"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75D20ED4"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9-10</w:t>
            </w:r>
          </w:p>
        </w:tc>
        <w:tc>
          <w:tcPr>
            <w:tcW w:w="866" w:type="dxa"/>
            <w:tcBorders>
              <w:top w:val="nil"/>
              <w:left w:val="nil"/>
              <w:bottom w:val="single" w:sz="4" w:space="0" w:color="auto"/>
              <w:right w:val="single" w:sz="4" w:space="0" w:color="auto"/>
            </w:tcBorders>
            <w:shd w:val="clear" w:color="auto" w:fill="auto"/>
            <w:noWrap/>
            <w:vAlign w:val="center"/>
          </w:tcPr>
          <w:p w14:paraId="168FD00E" w14:textId="77777777" w:rsidR="001F2B6E" w:rsidRPr="00AB57B9" w:rsidRDefault="001F2B6E"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8-9</w:t>
            </w:r>
          </w:p>
        </w:tc>
        <w:tc>
          <w:tcPr>
            <w:tcW w:w="803" w:type="dxa"/>
            <w:tcBorders>
              <w:top w:val="nil"/>
              <w:left w:val="nil"/>
              <w:bottom w:val="single" w:sz="4" w:space="0" w:color="auto"/>
              <w:right w:val="single" w:sz="4" w:space="0" w:color="auto"/>
            </w:tcBorders>
            <w:shd w:val="clear" w:color="auto" w:fill="auto"/>
            <w:noWrap/>
            <w:vAlign w:val="center"/>
          </w:tcPr>
          <w:p w14:paraId="262D7870"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7-8</w:t>
            </w:r>
          </w:p>
        </w:tc>
        <w:tc>
          <w:tcPr>
            <w:tcW w:w="851" w:type="dxa"/>
            <w:tcBorders>
              <w:top w:val="nil"/>
              <w:left w:val="nil"/>
              <w:bottom w:val="single" w:sz="4" w:space="0" w:color="auto"/>
              <w:right w:val="single" w:sz="4" w:space="0" w:color="auto"/>
            </w:tcBorders>
            <w:shd w:val="clear" w:color="auto" w:fill="auto"/>
            <w:noWrap/>
            <w:vAlign w:val="center"/>
          </w:tcPr>
          <w:p w14:paraId="397221E0" w14:textId="77777777" w:rsidR="001F2B6E" w:rsidRPr="00AB57B9" w:rsidRDefault="001F2B6E"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w:t>
            </w:r>
            <w:r w:rsidRPr="00AB57B9">
              <w:rPr>
                <w:rFonts w:ascii="Arial" w:eastAsia="Times New Roman" w:hAnsi="Arial" w:cs="Arial"/>
                <w:sz w:val="20"/>
                <w:szCs w:val="20"/>
                <w:lang w:eastAsia="es-MX"/>
              </w:rPr>
              <w:t>-7</w:t>
            </w:r>
          </w:p>
        </w:tc>
        <w:tc>
          <w:tcPr>
            <w:tcW w:w="668" w:type="dxa"/>
            <w:tcBorders>
              <w:top w:val="nil"/>
              <w:left w:val="nil"/>
              <w:bottom w:val="single" w:sz="4" w:space="0" w:color="auto"/>
              <w:right w:val="single" w:sz="4" w:space="0" w:color="auto"/>
            </w:tcBorders>
            <w:shd w:val="clear" w:color="auto" w:fill="auto"/>
            <w:noWrap/>
            <w:vAlign w:val="center"/>
          </w:tcPr>
          <w:p w14:paraId="6A8A6943"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4245" w:type="dxa"/>
            <w:tcBorders>
              <w:top w:val="single" w:sz="4" w:space="0" w:color="auto"/>
              <w:left w:val="nil"/>
              <w:bottom w:val="single" w:sz="4" w:space="0" w:color="auto"/>
              <w:right w:val="single" w:sz="4" w:space="0" w:color="auto"/>
            </w:tcBorders>
            <w:shd w:val="clear" w:color="auto" w:fill="auto"/>
            <w:noWrap/>
            <w:vAlign w:val="bottom"/>
          </w:tcPr>
          <w:p w14:paraId="5AF515D7" w14:textId="77777777" w:rsidR="001F2B6E" w:rsidRPr="00AB57B9" w:rsidRDefault="001F2B6E"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 xml:space="preserve">Analiza la información realizando la elaboración de gráficos, describe las ideas principales del tema, no tiene faltas de ortografía,  </w:t>
            </w:r>
          </w:p>
        </w:tc>
      </w:tr>
      <w:tr w:rsidR="001F2B6E" w:rsidRPr="00AB57B9" w14:paraId="79107ABD" w14:textId="77777777" w:rsidTr="00DC5D2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3CD9F84" w14:textId="77777777" w:rsidR="001F2B6E" w:rsidRPr="00AB57B9" w:rsidRDefault="001F2B6E"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lastRenderedPageBreak/>
              <w:t>Ejercicios prácticos ( rubrica)</w:t>
            </w:r>
          </w:p>
        </w:tc>
        <w:tc>
          <w:tcPr>
            <w:tcW w:w="608" w:type="dxa"/>
            <w:tcBorders>
              <w:top w:val="nil"/>
              <w:left w:val="nil"/>
              <w:bottom w:val="single" w:sz="4" w:space="0" w:color="auto"/>
              <w:right w:val="single" w:sz="4" w:space="0" w:color="auto"/>
            </w:tcBorders>
            <w:shd w:val="clear" w:color="auto" w:fill="auto"/>
            <w:noWrap/>
            <w:vAlign w:val="center"/>
          </w:tcPr>
          <w:p w14:paraId="726D4BC3"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66007C9C"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3BB967C8" w14:textId="77777777" w:rsidR="001F2B6E" w:rsidRPr="00AB57B9" w:rsidRDefault="001F2B6E"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17-19</w:t>
            </w:r>
          </w:p>
        </w:tc>
        <w:tc>
          <w:tcPr>
            <w:tcW w:w="803" w:type="dxa"/>
            <w:tcBorders>
              <w:top w:val="nil"/>
              <w:left w:val="nil"/>
              <w:bottom w:val="single" w:sz="4" w:space="0" w:color="auto"/>
              <w:right w:val="single" w:sz="4" w:space="0" w:color="auto"/>
            </w:tcBorders>
            <w:shd w:val="clear" w:color="auto" w:fill="auto"/>
            <w:noWrap/>
            <w:vAlign w:val="center"/>
          </w:tcPr>
          <w:p w14:paraId="52CF27D7" w14:textId="77777777" w:rsidR="001F2B6E" w:rsidRPr="00AB57B9" w:rsidRDefault="001F2B6E"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15-17</w:t>
            </w:r>
          </w:p>
        </w:tc>
        <w:tc>
          <w:tcPr>
            <w:tcW w:w="851" w:type="dxa"/>
            <w:tcBorders>
              <w:top w:val="nil"/>
              <w:left w:val="nil"/>
              <w:bottom w:val="single" w:sz="4" w:space="0" w:color="auto"/>
              <w:right w:val="single" w:sz="4" w:space="0" w:color="auto"/>
            </w:tcBorders>
            <w:shd w:val="clear" w:color="auto" w:fill="auto"/>
            <w:noWrap/>
            <w:vAlign w:val="center"/>
          </w:tcPr>
          <w:p w14:paraId="7038482E"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w:t>
            </w:r>
            <w:r>
              <w:rPr>
                <w:rFonts w:ascii="Arial" w:eastAsia="Times New Roman" w:hAnsi="Arial" w:cs="Arial"/>
                <w:sz w:val="20"/>
                <w:szCs w:val="20"/>
                <w:lang w:eastAsia="es-MX"/>
              </w:rPr>
              <w:t>4</w:t>
            </w:r>
            <w:r w:rsidRPr="00AB57B9">
              <w:rPr>
                <w:rFonts w:ascii="Arial" w:eastAsia="Times New Roman" w:hAnsi="Arial" w:cs="Arial"/>
                <w:sz w:val="20"/>
                <w:szCs w:val="20"/>
                <w:lang w:eastAsia="es-MX"/>
              </w:rPr>
              <w:t>-1</w:t>
            </w:r>
            <w:r>
              <w:rPr>
                <w:rFonts w:ascii="Arial" w:eastAsia="Times New Roman" w:hAnsi="Arial" w:cs="Arial"/>
                <w:sz w:val="20"/>
                <w:szCs w:val="20"/>
                <w:lang w:eastAsia="es-MX"/>
              </w:rPr>
              <w:t>5</w:t>
            </w:r>
          </w:p>
        </w:tc>
        <w:tc>
          <w:tcPr>
            <w:tcW w:w="668" w:type="dxa"/>
            <w:tcBorders>
              <w:top w:val="nil"/>
              <w:left w:val="nil"/>
              <w:bottom w:val="single" w:sz="4" w:space="0" w:color="auto"/>
              <w:right w:val="single" w:sz="4" w:space="0" w:color="auto"/>
            </w:tcBorders>
            <w:shd w:val="clear" w:color="auto" w:fill="auto"/>
            <w:noWrap/>
            <w:vAlign w:val="center"/>
          </w:tcPr>
          <w:p w14:paraId="3A360E30"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4245" w:type="dxa"/>
            <w:tcBorders>
              <w:top w:val="single" w:sz="4" w:space="0" w:color="auto"/>
              <w:left w:val="nil"/>
              <w:bottom w:val="single" w:sz="4" w:space="0" w:color="auto"/>
              <w:right w:val="single" w:sz="4" w:space="0" w:color="auto"/>
            </w:tcBorders>
            <w:shd w:val="clear" w:color="auto" w:fill="auto"/>
            <w:noWrap/>
            <w:vAlign w:val="bottom"/>
          </w:tcPr>
          <w:p w14:paraId="46CB1C7B" w14:textId="77777777" w:rsidR="001F2B6E" w:rsidRPr="00AB57B9" w:rsidRDefault="001F2B6E"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Comunicación oral y escrita, análisis y síntesis, demuestra capacidad para aprender de manera autónoma, fomenta la coevaluación del aprendizaje</w:t>
            </w:r>
          </w:p>
        </w:tc>
      </w:tr>
      <w:tr w:rsidR="001F2B6E" w:rsidRPr="00AB57B9" w14:paraId="3E8C99DB" w14:textId="77777777" w:rsidTr="00DC5D2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08419F9F" w14:textId="77777777" w:rsidR="001F2B6E" w:rsidRPr="00AB57B9" w:rsidRDefault="001F2B6E"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Exposición (guía de observación) </w:t>
            </w:r>
          </w:p>
        </w:tc>
        <w:tc>
          <w:tcPr>
            <w:tcW w:w="608" w:type="dxa"/>
            <w:tcBorders>
              <w:top w:val="nil"/>
              <w:left w:val="nil"/>
              <w:bottom w:val="single" w:sz="4" w:space="0" w:color="auto"/>
              <w:right w:val="single" w:sz="4" w:space="0" w:color="auto"/>
            </w:tcBorders>
            <w:shd w:val="clear" w:color="auto" w:fill="auto"/>
            <w:noWrap/>
            <w:vAlign w:val="center"/>
          </w:tcPr>
          <w:p w14:paraId="58954D15" w14:textId="77777777" w:rsidR="001F2B6E" w:rsidRPr="00AB57B9" w:rsidRDefault="001F2B6E"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72BB12EA"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9-10</w:t>
            </w:r>
          </w:p>
        </w:tc>
        <w:tc>
          <w:tcPr>
            <w:tcW w:w="866" w:type="dxa"/>
            <w:tcBorders>
              <w:top w:val="nil"/>
              <w:left w:val="nil"/>
              <w:bottom w:val="single" w:sz="4" w:space="0" w:color="auto"/>
              <w:right w:val="single" w:sz="4" w:space="0" w:color="auto"/>
            </w:tcBorders>
            <w:shd w:val="clear" w:color="auto" w:fill="auto"/>
            <w:noWrap/>
            <w:vAlign w:val="center"/>
          </w:tcPr>
          <w:p w14:paraId="0DD1979E" w14:textId="77777777" w:rsidR="001F2B6E" w:rsidRPr="00AB57B9" w:rsidRDefault="001F2B6E"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8-9</w:t>
            </w:r>
          </w:p>
        </w:tc>
        <w:tc>
          <w:tcPr>
            <w:tcW w:w="803" w:type="dxa"/>
            <w:tcBorders>
              <w:top w:val="nil"/>
              <w:left w:val="nil"/>
              <w:bottom w:val="single" w:sz="4" w:space="0" w:color="auto"/>
              <w:right w:val="single" w:sz="4" w:space="0" w:color="auto"/>
            </w:tcBorders>
            <w:shd w:val="clear" w:color="auto" w:fill="auto"/>
            <w:noWrap/>
            <w:vAlign w:val="center"/>
          </w:tcPr>
          <w:p w14:paraId="3CB23E92"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7-8</w:t>
            </w:r>
          </w:p>
        </w:tc>
        <w:tc>
          <w:tcPr>
            <w:tcW w:w="851" w:type="dxa"/>
            <w:tcBorders>
              <w:top w:val="nil"/>
              <w:left w:val="nil"/>
              <w:bottom w:val="single" w:sz="4" w:space="0" w:color="auto"/>
              <w:right w:val="single" w:sz="4" w:space="0" w:color="auto"/>
            </w:tcBorders>
            <w:shd w:val="clear" w:color="auto" w:fill="auto"/>
            <w:noWrap/>
            <w:vAlign w:val="center"/>
          </w:tcPr>
          <w:p w14:paraId="1D174D65" w14:textId="77777777" w:rsidR="001F2B6E" w:rsidRPr="00AB57B9" w:rsidRDefault="001F2B6E"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w:t>
            </w:r>
            <w:r w:rsidRPr="00AB57B9">
              <w:rPr>
                <w:rFonts w:ascii="Arial" w:eastAsia="Times New Roman" w:hAnsi="Arial" w:cs="Arial"/>
                <w:sz w:val="20"/>
                <w:szCs w:val="20"/>
                <w:lang w:eastAsia="es-MX"/>
              </w:rPr>
              <w:t>-7</w:t>
            </w:r>
          </w:p>
        </w:tc>
        <w:tc>
          <w:tcPr>
            <w:tcW w:w="668" w:type="dxa"/>
            <w:tcBorders>
              <w:top w:val="nil"/>
              <w:left w:val="nil"/>
              <w:bottom w:val="single" w:sz="4" w:space="0" w:color="auto"/>
              <w:right w:val="single" w:sz="4" w:space="0" w:color="auto"/>
            </w:tcBorders>
            <w:shd w:val="clear" w:color="auto" w:fill="auto"/>
            <w:noWrap/>
            <w:vAlign w:val="center"/>
          </w:tcPr>
          <w:p w14:paraId="2200D3D1"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4245" w:type="dxa"/>
            <w:tcBorders>
              <w:top w:val="single" w:sz="4" w:space="0" w:color="auto"/>
              <w:left w:val="nil"/>
              <w:bottom w:val="single" w:sz="4" w:space="0" w:color="auto"/>
              <w:right w:val="single" w:sz="4" w:space="0" w:color="auto"/>
            </w:tcBorders>
            <w:shd w:val="clear" w:color="auto" w:fill="auto"/>
            <w:noWrap/>
            <w:vAlign w:val="bottom"/>
          </w:tcPr>
          <w:p w14:paraId="14CAAE47" w14:textId="77777777" w:rsidR="001F2B6E" w:rsidRPr="00AB57B9" w:rsidRDefault="001F2B6E"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1F2B6E" w:rsidRPr="00AB57B9" w14:paraId="58D46AA0" w14:textId="77777777" w:rsidTr="00DC5D2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2F74C03" w14:textId="77777777" w:rsidR="001F2B6E" w:rsidRPr="00AB57B9" w:rsidRDefault="001F2B6E"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Examen escrito</w:t>
            </w:r>
          </w:p>
        </w:tc>
        <w:tc>
          <w:tcPr>
            <w:tcW w:w="608" w:type="dxa"/>
            <w:tcBorders>
              <w:top w:val="nil"/>
              <w:left w:val="nil"/>
              <w:bottom w:val="single" w:sz="4" w:space="0" w:color="auto"/>
              <w:right w:val="single" w:sz="4" w:space="0" w:color="auto"/>
            </w:tcBorders>
            <w:shd w:val="clear" w:color="auto" w:fill="auto"/>
            <w:noWrap/>
            <w:vAlign w:val="center"/>
          </w:tcPr>
          <w:p w14:paraId="542BE6AE" w14:textId="77777777" w:rsidR="001F2B6E" w:rsidRPr="00AB57B9" w:rsidRDefault="001F2B6E"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5</w:t>
            </w:r>
            <w:r w:rsidRPr="00AB57B9">
              <w:rPr>
                <w:rFonts w:ascii="Arial" w:eastAsia="Times New Roman" w:hAnsi="Arial" w:cs="Arial"/>
                <w:sz w:val="20"/>
                <w:szCs w:val="20"/>
                <w:lang w:eastAsia="es-MX"/>
              </w:rPr>
              <w:t>0</w:t>
            </w:r>
          </w:p>
        </w:tc>
        <w:tc>
          <w:tcPr>
            <w:tcW w:w="1009" w:type="dxa"/>
            <w:tcBorders>
              <w:top w:val="nil"/>
              <w:left w:val="nil"/>
              <w:bottom w:val="single" w:sz="4" w:space="0" w:color="auto"/>
              <w:right w:val="single" w:sz="4" w:space="0" w:color="auto"/>
            </w:tcBorders>
            <w:shd w:val="clear" w:color="auto" w:fill="auto"/>
            <w:noWrap/>
            <w:vAlign w:val="center"/>
          </w:tcPr>
          <w:p w14:paraId="333D8803" w14:textId="77777777" w:rsidR="001F2B6E" w:rsidRPr="00AB57B9" w:rsidRDefault="001F2B6E"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47-5</w:t>
            </w:r>
            <w:r w:rsidRPr="00AB57B9">
              <w:rPr>
                <w:rFonts w:ascii="Arial" w:eastAsia="Times New Roman" w:hAnsi="Arial" w:cs="Arial"/>
                <w:sz w:val="20"/>
                <w:szCs w:val="20"/>
                <w:lang w:eastAsia="es-MX"/>
              </w:rPr>
              <w:t>0</w:t>
            </w:r>
          </w:p>
        </w:tc>
        <w:tc>
          <w:tcPr>
            <w:tcW w:w="866" w:type="dxa"/>
            <w:tcBorders>
              <w:top w:val="nil"/>
              <w:left w:val="nil"/>
              <w:bottom w:val="single" w:sz="4" w:space="0" w:color="auto"/>
              <w:right w:val="single" w:sz="4" w:space="0" w:color="auto"/>
            </w:tcBorders>
            <w:shd w:val="clear" w:color="auto" w:fill="auto"/>
            <w:noWrap/>
            <w:vAlign w:val="center"/>
          </w:tcPr>
          <w:p w14:paraId="5A97BD05" w14:textId="77777777" w:rsidR="001F2B6E" w:rsidRPr="00AB57B9" w:rsidRDefault="001F2B6E"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42-</w:t>
            </w:r>
            <w:r w:rsidRPr="00AB57B9">
              <w:rPr>
                <w:rFonts w:ascii="Arial" w:eastAsia="Times New Roman" w:hAnsi="Arial" w:cs="Arial"/>
                <w:sz w:val="20"/>
                <w:szCs w:val="20"/>
                <w:lang w:eastAsia="es-MX"/>
              </w:rPr>
              <w:t>4</w:t>
            </w:r>
            <w:r>
              <w:rPr>
                <w:rFonts w:ascii="Arial" w:eastAsia="Times New Roman" w:hAnsi="Arial" w:cs="Arial"/>
                <w:sz w:val="20"/>
                <w:szCs w:val="20"/>
                <w:lang w:eastAsia="es-MX"/>
              </w:rPr>
              <w:t>7</w:t>
            </w:r>
          </w:p>
        </w:tc>
        <w:tc>
          <w:tcPr>
            <w:tcW w:w="803" w:type="dxa"/>
            <w:tcBorders>
              <w:top w:val="nil"/>
              <w:left w:val="nil"/>
              <w:bottom w:val="single" w:sz="4" w:space="0" w:color="auto"/>
              <w:right w:val="single" w:sz="4" w:space="0" w:color="auto"/>
            </w:tcBorders>
            <w:shd w:val="clear" w:color="auto" w:fill="auto"/>
            <w:noWrap/>
            <w:vAlign w:val="center"/>
          </w:tcPr>
          <w:p w14:paraId="0A3B522B" w14:textId="77777777" w:rsidR="001F2B6E" w:rsidRPr="00AB57B9" w:rsidRDefault="001F2B6E"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37-4</w:t>
            </w:r>
            <w:r w:rsidRPr="00AB57B9">
              <w:rPr>
                <w:rFonts w:ascii="Arial" w:eastAsia="Times New Roman" w:hAnsi="Arial" w:cs="Arial"/>
                <w:sz w:val="20"/>
                <w:szCs w:val="20"/>
                <w:lang w:eastAsia="es-MX"/>
              </w:rPr>
              <w:t>2</w:t>
            </w:r>
          </w:p>
        </w:tc>
        <w:tc>
          <w:tcPr>
            <w:tcW w:w="851" w:type="dxa"/>
            <w:tcBorders>
              <w:top w:val="nil"/>
              <w:left w:val="nil"/>
              <w:bottom w:val="single" w:sz="4" w:space="0" w:color="auto"/>
              <w:right w:val="single" w:sz="4" w:space="0" w:color="auto"/>
            </w:tcBorders>
            <w:shd w:val="clear" w:color="auto" w:fill="auto"/>
            <w:noWrap/>
            <w:vAlign w:val="center"/>
          </w:tcPr>
          <w:p w14:paraId="20CBFDEF" w14:textId="77777777" w:rsidR="001F2B6E" w:rsidRPr="00AB57B9" w:rsidRDefault="001F2B6E"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35</w:t>
            </w:r>
            <w:r w:rsidRPr="00AB57B9">
              <w:rPr>
                <w:rFonts w:ascii="Arial" w:eastAsia="Times New Roman" w:hAnsi="Arial" w:cs="Arial"/>
                <w:sz w:val="20"/>
                <w:szCs w:val="20"/>
                <w:lang w:eastAsia="es-MX"/>
              </w:rPr>
              <w:t>-</w:t>
            </w:r>
            <w:r>
              <w:rPr>
                <w:rFonts w:ascii="Arial" w:eastAsia="Times New Roman" w:hAnsi="Arial" w:cs="Arial"/>
                <w:sz w:val="20"/>
                <w:szCs w:val="20"/>
                <w:lang w:eastAsia="es-MX"/>
              </w:rPr>
              <w:t>37</w:t>
            </w:r>
          </w:p>
        </w:tc>
        <w:tc>
          <w:tcPr>
            <w:tcW w:w="668" w:type="dxa"/>
            <w:tcBorders>
              <w:top w:val="nil"/>
              <w:left w:val="nil"/>
              <w:bottom w:val="single" w:sz="4" w:space="0" w:color="auto"/>
              <w:right w:val="single" w:sz="4" w:space="0" w:color="auto"/>
            </w:tcBorders>
            <w:shd w:val="clear" w:color="auto" w:fill="auto"/>
            <w:noWrap/>
            <w:vAlign w:val="center"/>
          </w:tcPr>
          <w:p w14:paraId="4CD98A26"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4245" w:type="dxa"/>
            <w:tcBorders>
              <w:top w:val="single" w:sz="4" w:space="0" w:color="auto"/>
              <w:left w:val="nil"/>
              <w:bottom w:val="single" w:sz="4" w:space="0" w:color="auto"/>
              <w:right w:val="single" w:sz="4" w:space="0" w:color="auto"/>
            </w:tcBorders>
            <w:shd w:val="clear" w:color="auto" w:fill="auto"/>
            <w:noWrap/>
            <w:vAlign w:val="bottom"/>
          </w:tcPr>
          <w:p w14:paraId="5095A2DA" w14:textId="77777777" w:rsidR="001F2B6E" w:rsidRPr="00AB57B9" w:rsidRDefault="001F2B6E"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Demuestra conocimiento y dominio de los temas de la unidad.</w:t>
            </w:r>
          </w:p>
          <w:p w14:paraId="1795773D" w14:textId="77777777" w:rsidR="001F2B6E" w:rsidRPr="00AB57B9" w:rsidRDefault="001F2B6E" w:rsidP="00DC5D2F">
            <w:pPr>
              <w:spacing w:after="0" w:line="240" w:lineRule="auto"/>
              <w:jc w:val="both"/>
              <w:rPr>
                <w:rFonts w:ascii="Arial" w:eastAsia="Times New Roman" w:hAnsi="Arial" w:cs="Arial"/>
                <w:sz w:val="18"/>
                <w:szCs w:val="20"/>
                <w:lang w:eastAsia="es-MX"/>
              </w:rPr>
            </w:pPr>
            <w:r>
              <w:rPr>
                <w:rFonts w:ascii="Arial" w:eastAsia="Times New Roman" w:hAnsi="Arial" w:cs="Arial"/>
                <w:sz w:val="18"/>
                <w:szCs w:val="20"/>
                <w:lang w:eastAsia="es-MX"/>
              </w:rPr>
              <w:t>Aplica los conocimientos adquiridos</w:t>
            </w:r>
            <w:r w:rsidRPr="00AB57B9">
              <w:rPr>
                <w:rFonts w:ascii="Arial" w:eastAsia="Times New Roman" w:hAnsi="Arial" w:cs="Arial"/>
                <w:sz w:val="18"/>
                <w:szCs w:val="20"/>
                <w:lang w:eastAsia="es-MX"/>
              </w:rPr>
              <w:t xml:space="preserve"> en los casos prácticos solicitados en la evaluación.</w:t>
            </w:r>
          </w:p>
          <w:p w14:paraId="5C0C242B" w14:textId="77777777" w:rsidR="001F2B6E" w:rsidRPr="00AB57B9" w:rsidRDefault="001F2B6E"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Demuestra habilidad para l</w:t>
            </w:r>
            <w:r>
              <w:rPr>
                <w:rFonts w:ascii="Arial" w:eastAsia="Times New Roman" w:hAnsi="Arial" w:cs="Arial"/>
                <w:sz w:val="18"/>
                <w:szCs w:val="20"/>
                <w:lang w:eastAsia="es-MX"/>
              </w:rPr>
              <w:t>a resolución de casos prácticos.</w:t>
            </w:r>
          </w:p>
        </w:tc>
      </w:tr>
      <w:tr w:rsidR="001F2B6E" w:rsidRPr="00AB57B9" w14:paraId="7DFF0420" w14:textId="77777777" w:rsidTr="00DC5D2F">
        <w:trPr>
          <w:trHeight w:val="465"/>
          <w:jc w:val="center"/>
        </w:trPr>
        <w:tc>
          <w:tcPr>
            <w:tcW w:w="4115" w:type="dxa"/>
            <w:tcBorders>
              <w:top w:val="nil"/>
              <w:left w:val="single" w:sz="4" w:space="0" w:color="auto"/>
              <w:bottom w:val="single" w:sz="4" w:space="0" w:color="auto"/>
            </w:tcBorders>
            <w:shd w:val="clear" w:color="auto" w:fill="auto"/>
            <w:noWrap/>
            <w:vAlign w:val="bottom"/>
            <w:hideMark/>
          </w:tcPr>
          <w:p w14:paraId="680B5044"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 Total </w:t>
            </w:r>
          </w:p>
        </w:tc>
        <w:tc>
          <w:tcPr>
            <w:tcW w:w="608" w:type="dxa"/>
            <w:tcBorders>
              <w:top w:val="single" w:sz="4" w:space="0" w:color="auto"/>
              <w:bottom w:val="single" w:sz="4" w:space="0" w:color="auto"/>
              <w:right w:val="single" w:sz="4" w:space="0" w:color="auto"/>
            </w:tcBorders>
            <w:shd w:val="clear" w:color="auto" w:fill="auto"/>
            <w:vAlign w:val="center"/>
          </w:tcPr>
          <w:p w14:paraId="1513403C"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center"/>
          </w:tcPr>
          <w:p w14:paraId="1E93F71F"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95-100</w:t>
            </w:r>
          </w:p>
        </w:tc>
        <w:tc>
          <w:tcPr>
            <w:tcW w:w="866" w:type="dxa"/>
            <w:tcBorders>
              <w:top w:val="nil"/>
              <w:left w:val="nil"/>
              <w:bottom w:val="single" w:sz="4" w:space="0" w:color="auto"/>
              <w:right w:val="single" w:sz="4" w:space="0" w:color="auto"/>
            </w:tcBorders>
            <w:shd w:val="clear" w:color="auto" w:fill="auto"/>
            <w:noWrap/>
            <w:vAlign w:val="center"/>
          </w:tcPr>
          <w:p w14:paraId="2D7C1204"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85-94</w:t>
            </w:r>
          </w:p>
        </w:tc>
        <w:tc>
          <w:tcPr>
            <w:tcW w:w="803" w:type="dxa"/>
            <w:tcBorders>
              <w:top w:val="nil"/>
              <w:left w:val="nil"/>
              <w:bottom w:val="single" w:sz="4" w:space="0" w:color="auto"/>
              <w:right w:val="single" w:sz="4" w:space="0" w:color="auto"/>
            </w:tcBorders>
            <w:shd w:val="clear" w:color="auto" w:fill="auto"/>
            <w:noWrap/>
            <w:vAlign w:val="center"/>
          </w:tcPr>
          <w:p w14:paraId="0BCBEE4F"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14:paraId="298211C9"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70-74</w:t>
            </w:r>
          </w:p>
        </w:tc>
        <w:tc>
          <w:tcPr>
            <w:tcW w:w="668" w:type="dxa"/>
            <w:tcBorders>
              <w:top w:val="nil"/>
              <w:left w:val="nil"/>
              <w:bottom w:val="single" w:sz="4" w:space="0" w:color="auto"/>
              <w:right w:val="single" w:sz="4" w:space="0" w:color="auto"/>
            </w:tcBorders>
            <w:shd w:val="clear" w:color="auto" w:fill="auto"/>
            <w:noWrap/>
            <w:vAlign w:val="center"/>
          </w:tcPr>
          <w:p w14:paraId="7DF111A0" w14:textId="77777777" w:rsidR="001F2B6E" w:rsidRPr="00AB57B9" w:rsidRDefault="001F2B6E"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N.A.</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243E1D84" w14:textId="77777777" w:rsidR="001F2B6E" w:rsidRPr="00AB57B9" w:rsidRDefault="001F2B6E" w:rsidP="00DC5D2F">
            <w:pPr>
              <w:spacing w:after="0" w:line="240" w:lineRule="auto"/>
              <w:jc w:val="center"/>
              <w:rPr>
                <w:rFonts w:ascii="Arial" w:eastAsia="Times New Roman" w:hAnsi="Arial" w:cs="Arial"/>
                <w:sz w:val="20"/>
                <w:szCs w:val="20"/>
                <w:lang w:eastAsia="es-MX"/>
              </w:rPr>
            </w:pPr>
          </w:p>
        </w:tc>
      </w:tr>
    </w:tbl>
    <w:p w14:paraId="3B4E4227" w14:textId="77777777" w:rsidR="009631AE" w:rsidRPr="00AB57B9" w:rsidRDefault="009631AE" w:rsidP="009631AE">
      <w:pPr>
        <w:pStyle w:val="Sinespaciado"/>
        <w:jc w:val="both"/>
        <w:rPr>
          <w:rFonts w:ascii="Arial" w:hAnsi="Arial" w:cs="Arial"/>
          <w:sz w:val="20"/>
          <w:szCs w:val="20"/>
        </w:rPr>
      </w:pPr>
    </w:p>
    <w:p w14:paraId="444C95D4" w14:textId="77777777" w:rsidR="009631AE" w:rsidRDefault="009631AE" w:rsidP="009631AE">
      <w:pPr>
        <w:pStyle w:val="Sinespaciado"/>
        <w:rPr>
          <w:rFonts w:ascii="Arial" w:hAnsi="Arial" w:cs="Arial"/>
          <w:sz w:val="20"/>
          <w:szCs w:val="20"/>
        </w:rPr>
      </w:pPr>
    </w:p>
    <w:p w14:paraId="491CC0AE" w14:textId="77777777" w:rsidR="009631AE" w:rsidRDefault="009631AE" w:rsidP="00953221">
      <w:pPr>
        <w:pStyle w:val="Sinespaciado"/>
        <w:rPr>
          <w:rFonts w:ascii="Arial" w:hAnsi="Arial" w:cs="Arial"/>
          <w:sz w:val="20"/>
          <w:szCs w:val="20"/>
        </w:rPr>
      </w:pPr>
    </w:p>
    <w:p w14:paraId="6F18A4CE" w14:textId="77777777" w:rsidR="009631AE" w:rsidRDefault="009631AE" w:rsidP="00953221">
      <w:pPr>
        <w:pStyle w:val="Sinespaciado"/>
        <w:rPr>
          <w:rFonts w:ascii="Arial" w:hAnsi="Arial" w:cs="Arial"/>
          <w:sz w:val="20"/>
          <w:szCs w:val="20"/>
        </w:rPr>
      </w:pPr>
    </w:p>
    <w:p w14:paraId="1F776B9F" w14:textId="77777777" w:rsidR="009631AE" w:rsidRDefault="009631AE" w:rsidP="00953221">
      <w:pPr>
        <w:pStyle w:val="Sinespaciado"/>
        <w:rPr>
          <w:rFonts w:ascii="Arial" w:hAnsi="Arial" w:cs="Arial"/>
          <w:sz w:val="20"/>
          <w:szCs w:val="20"/>
        </w:rPr>
      </w:pPr>
    </w:p>
    <w:p w14:paraId="4368851C" w14:textId="77777777" w:rsidR="009631AE" w:rsidRDefault="009631AE" w:rsidP="00953221">
      <w:pPr>
        <w:pStyle w:val="Sinespaciado"/>
        <w:rPr>
          <w:rFonts w:ascii="Arial" w:hAnsi="Arial" w:cs="Arial"/>
          <w:sz w:val="20"/>
          <w:szCs w:val="20"/>
        </w:rPr>
      </w:pPr>
    </w:p>
    <w:p w14:paraId="1BC74E8D" w14:textId="77777777" w:rsidR="009631AE" w:rsidRDefault="009631AE" w:rsidP="00953221">
      <w:pPr>
        <w:pStyle w:val="Sinespaciado"/>
        <w:rPr>
          <w:rFonts w:ascii="Arial" w:hAnsi="Arial" w:cs="Arial"/>
          <w:sz w:val="20"/>
          <w:szCs w:val="20"/>
        </w:rPr>
      </w:pPr>
    </w:p>
    <w:p w14:paraId="481D46B9" w14:textId="77777777" w:rsidR="009631AE" w:rsidRDefault="009631AE" w:rsidP="00953221">
      <w:pPr>
        <w:pStyle w:val="Sinespaciado"/>
        <w:rPr>
          <w:rFonts w:ascii="Arial" w:hAnsi="Arial" w:cs="Arial"/>
          <w:sz w:val="20"/>
          <w:szCs w:val="20"/>
        </w:rPr>
      </w:pPr>
    </w:p>
    <w:p w14:paraId="262EF655" w14:textId="77777777" w:rsidR="009631AE" w:rsidRDefault="009631AE" w:rsidP="00953221">
      <w:pPr>
        <w:pStyle w:val="Sinespaciado"/>
        <w:rPr>
          <w:rFonts w:ascii="Arial" w:hAnsi="Arial" w:cs="Arial"/>
          <w:sz w:val="20"/>
          <w:szCs w:val="20"/>
        </w:rPr>
      </w:pPr>
    </w:p>
    <w:p w14:paraId="72ACED86" w14:textId="77777777" w:rsidR="009631AE" w:rsidRDefault="009631AE" w:rsidP="00953221">
      <w:pPr>
        <w:pStyle w:val="Sinespaciado"/>
        <w:rPr>
          <w:rFonts w:ascii="Arial" w:hAnsi="Arial" w:cs="Arial"/>
          <w:sz w:val="20"/>
          <w:szCs w:val="20"/>
        </w:rPr>
      </w:pPr>
    </w:p>
    <w:p w14:paraId="6F2114EE" w14:textId="77777777" w:rsidR="001F2B6E" w:rsidRDefault="001F2B6E" w:rsidP="00953221">
      <w:pPr>
        <w:pStyle w:val="Sinespaciado"/>
        <w:rPr>
          <w:rFonts w:ascii="Arial" w:hAnsi="Arial" w:cs="Arial"/>
          <w:sz w:val="20"/>
          <w:szCs w:val="20"/>
        </w:rPr>
      </w:pPr>
    </w:p>
    <w:p w14:paraId="632CD3FD" w14:textId="77777777" w:rsidR="001F2B6E" w:rsidRDefault="001F2B6E" w:rsidP="00953221">
      <w:pPr>
        <w:pStyle w:val="Sinespaciado"/>
        <w:rPr>
          <w:rFonts w:ascii="Arial" w:hAnsi="Arial" w:cs="Arial"/>
          <w:sz w:val="20"/>
          <w:szCs w:val="20"/>
        </w:rPr>
      </w:pPr>
    </w:p>
    <w:p w14:paraId="49CD6F8B" w14:textId="77777777" w:rsidR="001F2B6E" w:rsidRDefault="001F2B6E" w:rsidP="00953221">
      <w:pPr>
        <w:pStyle w:val="Sinespaciado"/>
        <w:rPr>
          <w:rFonts w:ascii="Arial" w:hAnsi="Arial" w:cs="Arial"/>
          <w:sz w:val="20"/>
          <w:szCs w:val="20"/>
        </w:rPr>
      </w:pPr>
    </w:p>
    <w:p w14:paraId="75DE2D48" w14:textId="77777777" w:rsidR="00DC43E2" w:rsidRDefault="00DC43E2" w:rsidP="00953221">
      <w:pPr>
        <w:pStyle w:val="Sinespaciado"/>
        <w:rPr>
          <w:rFonts w:ascii="Arial" w:hAnsi="Arial" w:cs="Arial"/>
          <w:sz w:val="20"/>
          <w:szCs w:val="20"/>
        </w:rPr>
      </w:pPr>
    </w:p>
    <w:p w14:paraId="1C8B5E74" w14:textId="77777777" w:rsidR="00DC43E2" w:rsidRDefault="00DC43E2" w:rsidP="00953221">
      <w:pPr>
        <w:pStyle w:val="Sinespaciado"/>
        <w:rPr>
          <w:rFonts w:ascii="Arial" w:hAnsi="Arial" w:cs="Arial"/>
          <w:sz w:val="20"/>
          <w:szCs w:val="20"/>
        </w:rPr>
      </w:pPr>
    </w:p>
    <w:p w14:paraId="60CE56D9" w14:textId="77777777" w:rsidR="00DC43E2" w:rsidRDefault="00DC43E2" w:rsidP="00953221">
      <w:pPr>
        <w:pStyle w:val="Sinespaciado"/>
        <w:rPr>
          <w:rFonts w:ascii="Arial" w:hAnsi="Arial" w:cs="Arial"/>
          <w:sz w:val="20"/>
          <w:szCs w:val="20"/>
        </w:rPr>
      </w:pPr>
    </w:p>
    <w:p w14:paraId="38C49C45" w14:textId="77777777" w:rsidR="00DC43E2" w:rsidRDefault="00DC43E2" w:rsidP="00953221">
      <w:pPr>
        <w:pStyle w:val="Sinespaciado"/>
        <w:rPr>
          <w:rFonts w:ascii="Arial" w:hAnsi="Arial" w:cs="Arial"/>
          <w:sz w:val="20"/>
          <w:szCs w:val="20"/>
        </w:rPr>
      </w:pPr>
    </w:p>
    <w:p w14:paraId="7E07C753" w14:textId="77777777" w:rsidR="00DC43E2" w:rsidRDefault="00DC43E2" w:rsidP="00953221">
      <w:pPr>
        <w:pStyle w:val="Sinespaciado"/>
        <w:rPr>
          <w:rFonts w:ascii="Arial" w:hAnsi="Arial" w:cs="Arial"/>
          <w:sz w:val="20"/>
          <w:szCs w:val="20"/>
        </w:rPr>
      </w:pPr>
    </w:p>
    <w:p w14:paraId="652F4188" w14:textId="77777777" w:rsidR="00DC43E2" w:rsidRDefault="00DC43E2" w:rsidP="00953221">
      <w:pPr>
        <w:pStyle w:val="Sinespaciado"/>
        <w:rPr>
          <w:rFonts w:ascii="Arial" w:hAnsi="Arial" w:cs="Arial"/>
          <w:sz w:val="20"/>
          <w:szCs w:val="20"/>
        </w:rPr>
      </w:pPr>
    </w:p>
    <w:p w14:paraId="39F04FD3" w14:textId="77777777" w:rsidR="00DC43E2" w:rsidRDefault="00DC43E2" w:rsidP="00953221">
      <w:pPr>
        <w:pStyle w:val="Sinespaciado"/>
        <w:rPr>
          <w:rFonts w:ascii="Arial" w:hAnsi="Arial" w:cs="Arial"/>
          <w:sz w:val="20"/>
          <w:szCs w:val="20"/>
        </w:rPr>
      </w:pPr>
    </w:p>
    <w:p w14:paraId="6D82ADA8" w14:textId="77777777" w:rsidR="00DC43E2" w:rsidRDefault="00DC43E2" w:rsidP="00953221">
      <w:pPr>
        <w:pStyle w:val="Sinespaciado"/>
        <w:rPr>
          <w:rFonts w:ascii="Arial" w:hAnsi="Arial" w:cs="Arial"/>
          <w:sz w:val="20"/>
          <w:szCs w:val="20"/>
        </w:rPr>
      </w:pPr>
    </w:p>
    <w:p w14:paraId="2B091CB7" w14:textId="77777777" w:rsidR="00DC43E2" w:rsidRDefault="00DC43E2" w:rsidP="00953221">
      <w:pPr>
        <w:pStyle w:val="Sinespaciado"/>
        <w:rPr>
          <w:rFonts w:ascii="Arial" w:hAnsi="Arial" w:cs="Arial"/>
          <w:sz w:val="20"/>
          <w:szCs w:val="20"/>
        </w:rPr>
      </w:pPr>
    </w:p>
    <w:p w14:paraId="58A43FF9" w14:textId="77777777" w:rsidR="00DC43E2" w:rsidRDefault="00DC43E2" w:rsidP="00953221">
      <w:pPr>
        <w:pStyle w:val="Sinespaciado"/>
        <w:rPr>
          <w:rFonts w:ascii="Arial" w:hAnsi="Arial" w:cs="Arial"/>
          <w:sz w:val="20"/>
          <w:szCs w:val="20"/>
        </w:rPr>
      </w:pPr>
    </w:p>
    <w:p w14:paraId="4B144DA2" w14:textId="77777777" w:rsidR="00DC43E2" w:rsidRDefault="00DC43E2" w:rsidP="00953221">
      <w:pPr>
        <w:pStyle w:val="Sinespaciado"/>
        <w:rPr>
          <w:rFonts w:ascii="Arial" w:hAnsi="Arial" w:cs="Arial"/>
          <w:sz w:val="20"/>
          <w:szCs w:val="20"/>
        </w:rPr>
      </w:pPr>
    </w:p>
    <w:p w14:paraId="5FC56F19" w14:textId="77777777" w:rsidR="00DC43E2" w:rsidRDefault="00DC43E2" w:rsidP="00953221">
      <w:pPr>
        <w:pStyle w:val="Sinespaciado"/>
        <w:rPr>
          <w:rFonts w:ascii="Arial" w:hAnsi="Arial" w:cs="Arial"/>
          <w:sz w:val="20"/>
          <w:szCs w:val="20"/>
        </w:rPr>
      </w:pPr>
    </w:p>
    <w:p w14:paraId="693D1125" w14:textId="77777777" w:rsidR="00953221" w:rsidRDefault="00953221" w:rsidP="00953221">
      <w:pPr>
        <w:pStyle w:val="Sinespaciado"/>
        <w:rPr>
          <w:rFonts w:ascii="Arial" w:hAnsi="Arial" w:cs="Arial"/>
          <w:sz w:val="20"/>
          <w:szCs w:val="20"/>
        </w:rPr>
      </w:pPr>
    </w:p>
    <w:p w14:paraId="66C796A0" w14:textId="77777777" w:rsidR="001F2B6E" w:rsidRDefault="001F2B6E" w:rsidP="00953221">
      <w:pPr>
        <w:pStyle w:val="Sinespaciado"/>
        <w:rPr>
          <w:rFonts w:ascii="Arial" w:hAnsi="Arial" w:cs="Arial"/>
          <w:sz w:val="20"/>
          <w:szCs w:val="20"/>
        </w:rPr>
      </w:pPr>
    </w:p>
    <w:p w14:paraId="11EA5E55" w14:textId="77777777" w:rsidR="001F2B6E" w:rsidRPr="00862CFC" w:rsidRDefault="001F2B6E" w:rsidP="001F2B6E">
      <w:pPr>
        <w:pStyle w:val="Sinespaciado"/>
        <w:numPr>
          <w:ilvl w:val="0"/>
          <w:numId w:val="3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F2B6E" w:rsidRPr="0098150F" w14:paraId="7A4713BE" w14:textId="77777777" w:rsidTr="00DC5D2F">
        <w:tc>
          <w:tcPr>
            <w:tcW w:w="1838" w:type="dxa"/>
          </w:tcPr>
          <w:p w14:paraId="67318D10" w14:textId="77777777" w:rsidR="001F2B6E" w:rsidRPr="0098150F" w:rsidRDefault="001F2B6E" w:rsidP="00DC5D2F">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14:paraId="72FD82C4" w14:textId="77777777" w:rsidR="001F2B6E" w:rsidRPr="0098150F" w:rsidRDefault="001F2B6E" w:rsidP="00DC5D2F">
            <w:pPr>
              <w:pStyle w:val="Sinespaciado"/>
              <w:jc w:val="both"/>
              <w:rPr>
                <w:rFonts w:ascii="Arial" w:hAnsi="Arial" w:cs="Arial"/>
                <w:sz w:val="20"/>
                <w:szCs w:val="20"/>
              </w:rPr>
            </w:pPr>
          </w:p>
        </w:tc>
        <w:tc>
          <w:tcPr>
            <w:tcW w:w="1984" w:type="dxa"/>
            <w:tcBorders>
              <w:bottom w:val="single" w:sz="4" w:space="0" w:color="auto"/>
            </w:tcBorders>
          </w:tcPr>
          <w:p w14:paraId="2DBE62E6" w14:textId="77777777" w:rsidR="00DC43E2" w:rsidRDefault="00DC43E2" w:rsidP="00DC5D2F">
            <w:pPr>
              <w:pStyle w:val="Sinespaciado"/>
              <w:ind w:left="420"/>
              <w:rPr>
                <w:rFonts w:ascii="Arial" w:hAnsi="Arial" w:cs="Arial"/>
                <w:sz w:val="20"/>
                <w:szCs w:val="20"/>
              </w:rPr>
            </w:pPr>
          </w:p>
          <w:p w14:paraId="028E7EE3" w14:textId="3443F297" w:rsidR="001F2B6E" w:rsidRPr="00DC43E2" w:rsidRDefault="001F2B6E" w:rsidP="00DC5D2F">
            <w:pPr>
              <w:pStyle w:val="Sinespaciado"/>
              <w:ind w:left="420"/>
              <w:rPr>
                <w:rFonts w:ascii="Arial" w:hAnsi="Arial" w:cs="Arial"/>
                <w:b/>
                <w:bCs/>
                <w:sz w:val="20"/>
                <w:szCs w:val="20"/>
              </w:rPr>
            </w:pPr>
            <w:r w:rsidRPr="00DC43E2">
              <w:rPr>
                <w:rFonts w:ascii="Arial" w:hAnsi="Arial" w:cs="Arial"/>
                <w:b/>
                <w:bCs/>
                <w:sz w:val="20"/>
                <w:szCs w:val="20"/>
              </w:rPr>
              <w:t>5</w:t>
            </w:r>
          </w:p>
        </w:tc>
        <w:tc>
          <w:tcPr>
            <w:tcW w:w="1985" w:type="dxa"/>
          </w:tcPr>
          <w:p w14:paraId="2FA66A50" w14:textId="77777777" w:rsidR="001F2B6E" w:rsidRPr="0098150F" w:rsidRDefault="001F2B6E" w:rsidP="00DC5D2F">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1E493A1C" w14:textId="77777777" w:rsidR="001F2B6E" w:rsidRPr="00060851" w:rsidRDefault="001F2B6E" w:rsidP="001F2B6E">
            <w:pPr>
              <w:autoSpaceDE w:val="0"/>
              <w:autoSpaceDN w:val="0"/>
              <w:adjustRightInd w:val="0"/>
              <w:jc w:val="both"/>
              <w:rPr>
                <w:rFonts w:ascii="Arial" w:hAnsi="Arial" w:cs="Arial"/>
                <w:sz w:val="16"/>
                <w:szCs w:val="16"/>
              </w:rPr>
            </w:pPr>
            <w:r w:rsidRPr="001F2B6E">
              <w:rPr>
                <w:rFonts w:ascii="Arial" w:hAnsi="Arial" w:cs="Arial"/>
                <w:sz w:val="20"/>
                <w:szCs w:val="20"/>
              </w:rPr>
              <w:t>Determina y aplica por medio de un</w:t>
            </w:r>
            <w:r>
              <w:rPr>
                <w:rFonts w:ascii="Arial" w:hAnsi="Arial" w:cs="Arial"/>
                <w:sz w:val="20"/>
                <w:szCs w:val="20"/>
              </w:rPr>
              <w:t xml:space="preserve"> </w:t>
            </w:r>
            <w:r w:rsidRPr="001F2B6E">
              <w:rPr>
                <w:rFonts w:ascii="Arial" w:hAnsi="Arial" w:cs="Arial"/>
                <w:sz w:val="20"/>
                <w:szCs w:val="20"/>
              </w:rPr>
              <w:t>proyecto creado el punto de</w:t>
            </w:r>
            <w:r>
              <w:rPr>
                <w:rFonts w:ascii="Arial" w:hAnsi="Arial" w:cs="Arial"/>
                <w:sz w:val="20"/>
                <w:szCs w:val="20"/>
              </w:rPr>
              <w:t xml:space="preserve"> </w:t>
            </w:r>
            <w:r w:rsidRPr="001F2B6E">
              <w:rPr>
                <w:rFonts w:ascii="Arial" w:hAnsi="Arial" w:cs="Arial"/>
                <w:sz w:val="20"/>
                <w:szCs w:val="20"/>
              </w:rPr>
              <w:t>equilibrio en las ventas identificando</w:t>
            </w:r>
            <w:r>
              <w:rPr>
                <w:rFonts w:ascii="Arial" w:hAnsi="Arial" w:cs="Arial"/>
                <w:sz w:val="20"/>
                <w:szCs w:val="20"/>
              </w:rPr>
              <w:t xml:space="preserve"> </w:t>
            </w:r>
            <w:r w:rsidRPr="001F2B6E">
              <w:rPr>
                <w:rFonts w:ascii="Arial" w:hAnsi="Arial" w:cs="Arial"/>
                <w:sz w:val="20"/>
                <w:szCs w:val="20"/>
              </w:rPr>
              <w:t xml:space="preserve">los costos fijos, </w:t>
            </w:r>
            <w:r>
              <w:rPr>
                <w:rFonts w:ascii="Arial" w:hAnsi="Arial" w:cs="Arial"/>
                <w:sz w:val="20"/>
                <w:szCs w:val="20"/>
              </w:rPr>
              <w:t>v</w:t>
            </w:r>
            <w:r w:rsidRPr="001F2B6E">
              <w:rPr>
                <w:rFonts w:ascii="Arial" w:hAnsi="Arial" w:cs="Arial"/>
                <w:sz w:val="20"/>
                <w:szCs w:val="20"/>
              </w:rPr>
              <w:t>ariables</w:t>
            </w:r>
            <w:r>
              <w:rPr>
                <w:rFonts w:ascii="Arial" w:hAnsi="Arial" w:cs="Arial"/>
                <w:sz w:val="20"/>
                <w:szCs w:val="20"/>
              </w:rPr>
              <w:t xml:space="preserve"> </w:t>
            </w:r>
            <w:r w:rsidRPr="001F2B6E">
              <w:rPr>
                <w:rFonts w:ascii="Arial" w:hAnsi="Arial" w:cs="Arial"/>
                <w:sz w:val="20"/>
                <w:szCs w:val="20"/>
              </w:rPr>
              <w:t>fundamentados en el costeo basado</w:t>
            </w:r>
            <w:r>
              <w:rPr>
                <w:rFonts w:ascii="Arial" w:hAnsi="Arial" w:cs="Arial"/>
                <w:sz w:val="20"/>
                <w:szCs w:val="20"/>
              </w:rPr>
              <w:t xml:space="preserve"> </w:t>
            </w:r>
            <w:r w:rsidRPr="001F2B6E">
              <w:rPr>
                <w:rFonts w:ascii="Arial" w:hAnsi="Arial" w:cs="Arial"/>
                <w:sz w:val="20"/>
                <w:szCs w:val="20"/>
              </w:rPr>
              <w:t>en actividades.</w:t>
            </w:r>
          </w:p>
        </w:tc>
      </w:tr>
    </w:tbl>
    <w:p w14:paraId="13CD5C7B" w14:textId="77777777" w:rsidR="001F2B6E" w:rsidRDefault="001F2B6E" w:rsidP="001F2B6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3038"/>
        <w:gridCol w:w="4252"/>
        <w:gridCol w:w="1985"/>
        <w:gridCol w:w="1122"/>
      </w:tblGrid>
      <w:tr w:rsidR="001F2B6E" w:rsidRPr="00862CFC" w14:paraId="6D9108D5" w14:textId="77777777" w:rsidTr="00DC5D2F">
        <w:tc>
          <w:tcPr>
            <w:tcW w:w="2599" w:type="dxa"/>
          </w:tcPr>
          <w:p w14:paraId="4861A948" w14:textId="77777777" w:rsidR="001F2B6E" w:rsidRPr="00862CFC" w:rsidRDefault="001F2B6E" w:rsidP="00FC05E8">
            <w:pPr>
              <w:pStyle w:val="Sinespaciado"/>
              <w:jc w:val="both"/>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14:paraId="65A81DC0" w14:textId="77777777" w:rsidR="001F2B6E" w:rsidRPr="00862CFC" w:rsidRDefault="001F2B6E" w:rsidP="00FC05E8">
            <w:pPr>
              <w:pStyle w:val="Sinespaciado"/>
              <w:jc w:val="center"/>
              <w:rPr>
                <w:rFonts w:ascii="Arial" w:hAnsi="Arial" w:cs="Arial"/>
                <w:sz w:val="20"/>
                <w:szCs w:val="20"/>
              </w:rPr>
            </w:pPr>
            <w:r w:rsidRPr="00862CFC">
              <w:rPr>
                <w:rFonts w:ascii="Arial" w:hAnsi="Arial" w:cs="Arial"/>
                <w:sz w:val="20"/>
                <w:szCs w:val="20"/>
              </w:rPr>
              <w:t>Actividades de aprendizaje</w:t>
            </w:r>
          </w:p>
        </w:tc>
        <w:tc>
          <w:tcPr>
            <w:tcW w:w="4252" w:type="dxa"/>
          </w:tcPr>
          <w:p w14:paraId="7D8A2C7B" w14:textId="77777777" w:rsidR="001F2B6E" w:rsidRPr="00862CFC" w:rsidRDefault="001F2B6E" w:rsidP="00FC05E8">
            <w:pPr>
              <w:pStyle w:val="Sinespaciado"/>
              <w:jc w:val="center"/>
              <w:rPr>
                <w:rFonts w:ascii="Arial" w:hAnsi="Arial" w:cs="Arial"/>
                <w:sz w:val="20"/>
                <w:szCs w:val="20"/>
              </w:rPr>
            </w:pPr>
            <w:r w:rsidRPr="00862CFC">
              <w:rPr>
                <w:rFonts w:ascii="Arial" w:hAnsi="Arial" w:cs="Arial"/>
                <w:sz w:val="20"/>
                <w:szCs w:val="20"/>
              </w:rPr>
              <w:t>Actividades de enseñanza</w:t>
            </w:r>
          </w:p>
        </w:tc>
        <w:tc>
          <w:tcPr>
            <w:tcW w:w="1985" w:type="dxa"/>
          </w:tcPr>
          <w:p w14:paraId="38D973CE" w14:textId="77777777" w:rsidR="001F2B6E" w:rsidRPr="00862CFC" w:rsidRDefault="001F2B6E" w:rsidP="00FC05E8">
            <w:pPr>
              <w:pStyle w:val="Sinespaciado"/>
              <w:jc w:val="both"/>
              <w:rPr>
                <w:rFonts w:ascii="Arial" w:hAnsi="Arial" w:cs="Arial"/>
                <w:sz w:val="20"/>
                <w:szCs w:val="20"/>
              </w:rPr>
            </w:pPr>
            <w:r w:rsidRPr="00862CFC">
              <w:rPr>
                <w:rFonts w:ascii="Arial" w:hAnsi="Arial" w:cs="Arial"/>
                <w:sz w:val="20"/>
                <w:szCs w:val="20"/>
              </w:rPr>
              <w:t>Desarrollo de competencias genéricas</w:t>
            </w:r>
          </w:p>
        </w:tc>
        <w:tc>
          <w:tcPr>
            <w:tcW w:w="1122" w:type="dxa"/>
          </w:tcPr>
          <w:p w14:paraId="093C68E7" w14:textId="77777777" w:rsidR="001F2B6E" w:rsidRPr="00862CFC" w:rsidRDefault="001F2B6E" w:rsidP="00DC5D2F">
            <w:pPr>
              <w:pStyle w:val="Sinespaciado"/>
              <w:rPr>
                <w:rFonts w:ascii="Arial" w:hAnsi="Arial" w:cs="Arial"/>
                <w:sz w:val="20"/>
                <w:szCs w:val="20"/>
              </w:rPr>
            </w:pPr>
            <w:r w:rsidRPr="00862CFC">
              <w:rPr>
                <w:rFonts w:ascii="Arial" w:hAnsi="Arial" w:cs="Arial"/>
                <w:sz w:val="20"/>
                <w:szCs w:val="20"/>
              </w:rPr>
              <w:t>Horas teórico-práctica</w:t>
            </w:r>
          </w:p>
        </w:tc>
      </w:tr>
      <w:tr w:rsidR="001F2B6E" w:rsidRPr="00862CFC" w14:paraId="5F2ECF80" w14:textId="77777777" w:rsidTr="00DC5D2F">
        <w:tc>
          <w:tcPr>
            <w:tcW w:w="2599" w:type="dxa"/>
          </w:tcPr>
          <w:p w14:paraId="700CC5F1" w14:textId="77777777" w:rsidR="001F2B6E" w:rsidRPr="001F2B6E" w:rsidRDefault="001F2B6E" w:rsidP="00DC5D2F">
            <w:pPr>
              <w:pStyle w:val="Sinespaciado"/>
              <w:ind w:left="284"/>
              <w:jc w:val="both"/>
              <w:rPr>
                <w:rFonts w:ascii="Arial" w:hAnsi="Arial" w:cs="Arial"/>
                <w:b/>
                <w:sz w:val="20"/>
                <w:szCs w:val="20"/>
              </w:rPr>
            </w:pPr>
            <w:r w:rsidRPr="001F2B6E">
              <w:rPr>
                <w:rFonts w:ascii="Arial" w:hAnsi="Arial" w:cs="Arial"/>
                <w:b/>
                <w:sz w:val="20"/>
                <w:szCs w:val="20"/>
              </w:rPr>
              <w:t>COSTOS</w:t>
            </w:r>
          </w:p>
          <w:p w14:paraId="3512A46A" w14:textId="77777777" w:rsidR="001F2B6E" w:rsidRPr="001F2B6E" w:rsidRDefault="001F2B6E" w:rsidP="001F2B6E">
            <w:pPr>
              <w:autoSpaceDE w:val="0"/>
              <w:autoSpaceDN w:val="0"/>
              <w:adjustRightInd w:val="0"/>
              <w:rPr>
                <w:rFonts w:ascii="Arial" w:hAnsi="Arial" w:cs="Arial"/>
                <w:sz w:val="20"/>
                <w:szCs w:val="20"/>
              </w:rPr>
            </w:pPr>
            <w:r w:rsidRPr="001F2B6E">
              <w:rPr>
                <w:rFonts w:ascii="Arial" w:hAnsi="Arial" w:cs="Arial"/>
                <w:sz w:val="20"/>
                <w:szCs w:val="20"/>
              </w:rPr>
              <w:t>5.1.- Costeo basado en actividades</w:t>
            </w:r>
          </w:p>
          <w:p w14:paraId="273A45B5" w14:textId="77777777" w:rsidR="001F2B6E" w:rsidRPr="001F2B6E" w:rsidRDefault="001F2B6E" w:rsidP="001F2B6E">
            <w:pPr>
              <w:autoSpaceDE w:val="0"/>
              <w:autoSpaceDN w:val="0"/>
              <w:adjustRightInd w:val="0"/>
              <w:rPr>
                <w:rFonts w:ascii="Arial" w:hAnsi="Arial" w:cs="Arial"/>
                <w:sz w:val="20"/>
                <w:szCs w:val="20"/>
              </w:rPr>
            </w:pPr>
            <w:r w:rsidRPr="001F2B6E">
              <w:rPr>
                <w:rFonts w:ascii="Arial" w:hAnsi="Arial" w:cs="Arial"/>
                <w:sz w:val="20"/>
                <w:szCs w:val="20"/>
              </w:rPr>
              <w:t>5.2.- Costo por órdenes de producción.</w:t>
            </w:r>
          </w:p>
          <w:p w14:paraId="01910A5F" w14:textId="77777777" w:rsidR="001F2B6E" w:rsidRPr="001F2B6E" w:rsidRDefault="001F2B6E" w:rsidP="001F2B6E">
            <w:pPr>
              <w:autoSpaceDE w:val="0"/>
              <w:autoSpaceDN w:val="0"/>
              <w:adjustRightInd w:val="0"/>
              <w:rPr>
                <w:rFonts w:ascii="Arial" w:hAnsi="Arial" w:cs="Arial"/>
                <w:sz w:val="20"/>
                <w:szCs w:val="20"/>
              </w:rPr>
            </w:pPr>
            <w:r w:rsidRPr="001F2B6E">
              <w:rPr>
                <w:rFonts w:ascii="Arial" w:hAnsi="Arial" w:cs="Arial"/>
                <w:sz w:val="20"/>
                <w:szCs w:val="20"/>
              </w:rPr>
              <w:t>5.3.- Costo por proceso</w:t>
            </w:r>
          </w:p>
          <w:p w14:paraId="34479B48" w14:textId="77777777" w:rsidR="001F2B6E" w:rsidRPr="001F2B6E" w:rsidRDefault="001F2B6E" w:rsidP="001F2B6E">
            <w:pPr>
              <w:autoSpaceDE w:val="0"/>
              <w:autoSpaceDN w:val="0"/>
              <w:adjustRightInd w:val="0"/>
              <w:rPr>
                <w:rFonts w:ascii="Arial" w:hAnsi="Arial" w:cs="Arial"/>
                <w:sz w:val="20"/>
                <w:szCs w:val="20"/>
              </w:rPr>
            </w:pPr>
            <w:r w:rsidRPr="001F2B6E">
              <w:rPr>
                <w:rFonts w:ascii="Arial" w:hAnsi="Arial" w:cs="Arial"/>
                <w:sz w:val="20"/>
                <w:szCs w:val="20"/>
              </w:rPr>
              <w:t>5.4.- Métodos de valuación</w:t>
            </w:r>
          </w:p>
          <w:p w14:paraId="3A1CD88C" w14:textId="77777777" w:rsidR="001F2B6E" w:rsidRPr="001F2B6E" w:rsidRDefault="001F2B6E" w:rsidP="001F2B6E">
            <w:pPr>
              <w:autoSpaceDE w:val="0"/>
              <w:autoSpaceDN w:val="0"/>
              <w:adjustRightInd w:val="0"/>
              <w:rPr>
                <w:rFonts w:ascii="Arial" w:hAnsi="Arial" w:cs="Arial"/>
                <w:sz w:val="20"/>
                <w:szCs w:val="20"/>
              </w:rPr>
            </w:pPr>
            <w:r w:rsidRPr="001F2B6E">
              <w:rPr>
                <w:rFonts w:ascii="Arial" w:hAnsi="Arial" w:cs="Arial"/>
                <w:sz w:val="20"/>
                <w:szCs w:val="20"/>
              </w:rPr>
              <w:t>5.5.- Punto de equilibrio</w:t>
            </w:r>
          </w:p>
          <w:p w14:paraId="7FAC4B75" w14:textId="77777777" w:rsidR="001F2B6E" w:rsidRPr="001F2B6E" w:rsidRDefault="001F2B6E" w:rsidP="001F2B6E">
            <w:pPr>
              <w:autoSpaceDE w:val="0"/>
              <w:autoSpaceDN w:val="0"/>
              <w:adjustRightInd w:val="0"/>
              <w:rPr>
                <w:rFonts w:ascii="Arial" w:hAnsi="Arial" w:cs="Arial"/>
                <w:sz w:val="20"/>
                <w:szCs w:val="20"/>
              </w:rPr>
            </w:pPr>
            <w:r w:rsidRPr="001F2B6E">
              <w:rPr>
                <w:rFonts w:ascii="Arial" w:hAnsi="Arial" w:cs="Arial"/>
                <w:sz w:val="20"/>
                <w:szCs w:val="20"/>
              </w:rPr>
              <w:t>5.51. Costos Fijos</w:t>
            </w:r>
          </w:p>
          <w:p w14:paraId="0FD7D2E0" w14:textId="77777777" w:rsidR="001F2B6E" w:rsidRPr="001F2B6E" w:rsidRDefault="001F2B6E" w:rsidP="001F2B6E">
            <w:pPr>
              <w:autoSpaceDE w:val="0"/>
              <w:autoSpaceDN w:val="0"/>
              <w:adjustRightInd w:val="0"/>
              <w:rPr>
                <w:rFonts w:ascii="Arial" w:hAnsi="Arial" w:cs="Arial"/>
                <w:sz w:val="20"/>
                <w:szCs w:val="20"/>
              </w:rPr>
            </w:pPr>
            <w:r w:rsidRPr="001F2B6E">
              <w:rPr>
                <w:rFonts w:ascii="Arial" w:hAnsi="Arial" w:cs="Arial"/>
                <w:sz w:val="20"/>
                <w:szCs w:val="20"/>
              </w:rPr>
              <w:t>5.5.2. Costos variables</w:t>
            </w:r>
          </w:p>
          <w:p w14:paraId="65C18927" w14:textId="77777777" w:rsidR="001F2B6E" w:rsidRPr="001F2B6E" w:rsidRDefault="001F2B6E" w:rsidP="001F2B6E">
            <w:pPr>
              <w:autoSpaceDE w:val="0"/>
              <w:autoSpaceDN w:val="0"/>
              <w:adjustRightInd w:val="0"/>
              <w:rPr>
                <w:rFonts w:ascii="Arial" w:hAnsi="Arial" w:cs="Arial"/>
                <w:sz w:val="20"/>
                <w:szCs w:val="20"/>
              </w:rPr>
            </w:pPr>
            <w:r w:rsidRPr="001F2B6E">
              <w:rPr>
                <w:rFonts w:ascii="Arial" w:hAnsi="Arial" w:cs="Arial"/>
                <w:sz w:val="20"/>
                <w:szCs w:val="20"/>
              </w:rPr>
              <w:t>5.5.3 Representación gráfica.</w:t>
            </w:r>
          </w:p>
          <w:p w14:paraId="4CB79CB2" w14:textId="77777777" w:rsidR="001F2B6E" w:rsidRPr="001F2B6E" w:rsidRDefault="001F2B6E" w:rsidP="001F2B6E">
            <w:pPr>
              <w:pStyle w:val="Sinespaciado"/>
              <w:jc w:val="both"/>
              <w:rPr>
                <w:rFonts w:ascii="Arial" w:hAnsi="Arial" w:cs="Arial"/>
                <w:sz w:val="20"/>
                <w:szCs w:val="20"/>
              </w:rPr>
            </w:pPr>
            <w:r w:rsidRPr="001F2B6E">
              <w:rPr>
                <w:rFonts w:ascii="Arial" w:hAnsi="Arial" w:cs="Arial"/>
                <w:sz w:val="20"/>
                <w:szCs w:val="20"/>
              </w:rPr>
              <w:t>5.6. Presentación de proyecto de costo.</w:t>
            </w:r>
          </w:p>
        </w:tc>
        <w:tc>
          <w:tcPr>
            <w:tcW w:w="3038" w:type="dxa"/>
          </w:tcPr>
          <w:p w14:paraId="3B033859" w14:textId="77777777" w:rsidR="001F2B6E" w:rsidRPr="0071108E" w:rsidRDefault="001F2B6E" w:rsidP="00DC5D2F">
            <w:pPr>
              <w:pStyle w:val="Sinespaciado"/>
              <w:tabs>
                <w:tab w:val="left" w:pos="0"/>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14:paraId="05958674" w14:textId="77777777" w:rsidR="001F2B6E" w:rsidRDefault="001F2B6E" w:rsidP="001F2B6E">
            <w:pPr>
              <w:pStyle w:val="Sinespaciado"/>
              <w:numPr>
                <w:ilvl w:val="0"/>
                <w:numId w:val="28"/>
              </w:numPr>
              <w:tabs>
                <w:tab w:val="left" w:pos="0"/>
                <w:tab w:val="left" w:pos="95"/>
                <w:tab w:val="left" w:pos="236"/>
              </w:tabs>
              <w:ind w:left="95" w:hanging="142"/>
              <w:jc w:val="both"/>
              <w:rPr>
                <w:rFonts w:ascii="Arial" w:hAnsi="Arial" w:cs="Arial"/>
                <w:sz w:val="18"/>
                <w:szCs w:val="18"/>
              </w:rPr>
            </w:pPr>
            <w:r w:rsidRPr="00054B31">
              <w:rPr>
                <w:rFonts w:ascii="Arial" w:hAnsi="Arial" w:cs="Arial"/>
                <w:sz w:val="18"/>
                <w:szCs w:val="18"/>
              </w:rPr>
              <w:t>Resu</w:t>
            </w:r>
            <w:r>
              <w:rPr>
                <w:rFonts w:ascii="Arial" w:hAnsi="Arial" w:cs="Arial"/>
                <w:sz w:val="18"/>
                <w:szCs w:val="18"/>
              </w:rPr>
              <w:t>elve la evaluación de la cuarta</w:t>
            </w:r>
            <w:r w:rsidRPr="00054B31">
              <w:rPr>
                <w:rFonts w:ascii="Arial" w:hAnsi="Arial" w:cs="Arial"/>
                <w:sz w:val="18"/>
                <w:szCs w:val="18"/>
              </w:rPr>
              <w:t xml:space="preserve"> unidad.</w:t>
            </w:r>
          </w:p>
          <w:p w14:paraId="5453B4A1" w14:textId="77777777" w:rsidR="00FC05E8" w:rsidRPr="006B0E27" w:rsidRDefault="00FC05E8" w:rsidP="001F2B6E">
            <w:pPr>
              <w:pStyle w:val="Sinespaciado"/>
              <w:numPr>
                <w:ilvl w:val="0"/>
                <w:numId w:val="28"/>
              </w:numPr>
              <w:tabs>
                <w:tab w:val="left" w:pos="0"/>
                <w:tab w:val="left" w:pos="95"/>
                <w:tab w:val="left" w:pos="236"/>
              </w:tabs>
              <w:ind w:left="95" w:hanging="142"/>
              <w:jc w:val="both"/>
              <w:rPr>
                <w:rFonts w:ascii="Arial" w:hAnsi="Arial" w:cs="Arial"/>
                <w:sz w:val="18"/>
                <w:szCs w:val="18"/>
              </w:rPr>
            </w:pPr>
            <w:r>
              <w:rPr>
                <w:rFonts w:ascii="Arial" w:hAnsi="Arial" w:cs="Arial"/>
                <w:sz w:val="18"/>
                <w:szCs w:val="18"/>
              </w:rPr>
              <w:t xml:space="preserve">Realiza una investigación del costeo basado en actividades y la sube </w:t>
            </w:r>
            <w:r w:rsidRPr="006B0E27">
              <w:rPr>
                <w:rFonts w:ascii="Arial" w:hAnsi="Arial" w:cs="Arial"/>
                <w:sz w:val="18"/>
                <w:szCs w:val="18"/>
              </w:rPr>
              <w:t>a Classroom</w:t>
            </w:r>
          </w:p>
          <w:p w14:paraId="2A456FF0" w14:textId="1A85BCEF" w:rsidR="001F2B6E" w:rsidRDefault="001F2B6E" w:rsidP="001F2B6E">
            <w:pPr>
              <w:pStyle w:val="Sinespaciado"/>
              <w:numPr>
                <w:ilvl w:val="0"/>
                <w:numId w:val="28"/>
              </w:numPr>
              <w:tabs>
                <w:tab w:val="left" w:pos="95"/>
                <w:tab w:val="left" w:pos="236"/>
              </w:tabs>
              <w:ind w:left="0" w:firstLine="0"/>
              <w:jc w:val="both"/>
              <w:rPr>
                <w:rFonts w:ascii="Arial" w:hAnsi="Arial" w:cs="Arial"/>
                <w:sz w:val="18"/>
                <w:szCs w:val="18"/>
              </w:rPr>
            </w:pPr>
            <w:r>
              <w:rPr>
                <w:rFonts w:ascii="Arial" w:hAnsi="Arial" w:cs="Arial"/>
                <w:sz w:val="18"/>
                <w:szCs w:val="18"/>
              </w:rPr>
              <w:t>Investiga los sistemas de costos por órdenes de producción y procesos productivos y en grupo se analizan las característi</w:t>
            </w:r>
            <w:r w:rsidR="00D900D9">
              <w:rPr>
                <w:rFonts w:ascii="Arial" w:hAnsi="Arial" w:cs="Arial"/>
                <w:sz w:val="18"/>
                <w:szCs w:val="18"/>
              </w:rPr>
              <w:t>cas principales de cada sistema</w:t>
            </w:r>
            <w:r w:rsidR="006B0E27">
              <w:rPr>
                <w:rFonts w:ascii="Arial" w:hAnsi="Arial" w:cs="Arial"/>
                <w:sz w:val="18"/>
                <w:szCs w:val="18"/>
              </w:rPr>
              <w:t>.</w:t>
            </w:r>
          </w:p>
          <w:p w14:paraId="44E40FCC" w14:textId="3372E7B0" w:rsidR="001F2B6E" w:rsidRPr="00054B31" w:rsidRDefault="001F2B6E" w:rsidP="001F2B6E">
            <w:pPr>
              <w:pStyle w:val="Sinespaciado"/>
              <w:numPr>
                <w:ilvl w:val="0"/>
                <w:numId w:val="28"/>
              </w:numPr>
              <w:tabs>
                <w:tab w:val="left" w:pos="95"/>
                <w:tab w:val="left" w:pos="236"/>
              </w:tabs>
              <w:ind w:left="0" w:firstLine="0"/>
              <w:jc w:val="both"/>
              <w:rPr>
                <w:rFonts w:ascii="Arial" w:hAnsi="Arial" w:cs="Arial"/>
                <w:sz w:val="18"/>
                <w:szCs w:val="18"/>
              </w:rPr>
            </w:pPr>
            <w:r w:rsidRPr="00054B31">
              <w:rPr>
                <w:rFonts w:ascii="Arial" w:hAnsi="Arial" w:cs="Arial"/>
                <w:sz w:val="18"/>
                <w:szCs w:val="18"/>
              </w:rPr>
              <w:t>Exponen en equipo</w:t>
            </w:r>
            <w:r w:rsidR="00D900D9">
              <w:rPr>
                <w:rFonts w:ascii="Arial" w:hAnsi="Arial" w:cs="Arial"/>
                <w:sz w:val="18"/>
                <w:szCs w:val="18"/>
              </w:rPr>
              <w:t xml:space="preserve"> </w:t>
            </w:r>
            <w:r w:rsidRPr="00054B31">
              <w:rPr>
                <w:rFonts w:ascii="Arial" w:hAnsi="Arial" w:cs="Arial"/>
                <w:sz w:val="18"/>
                <w:szCs w:val="18"/>
              </w:rPr>
              <w:t>los sistemas de órdenes de producción y por procesos productivos, elaborando un cu</w:t>
            </w:r>
            <w:r w:rsidR="00D900D9">
              <w:rPr>
                <w:rFonts w:ascii="Arial" w:hAnsi="Arial" w:cs="Arial"/>
                <w:sz w:val="18"/>
                <w:szCs w:val="18"/>
              </w:rPr>
              <w:t xml:space="preserve">adro comparativo que sube a </w:t>
            </w:r>
            <w:r w:rsidR="00D900D9" w:rsidRPr="006B0E27">
              <w:rPr>
                <w:rFonts w:ascii="Arial" w:hAnsi="Arial" w:cs="Arial"/>
                <w:sz w:val="18"/>
                <w:szCs w:val="18"/>
              </w:rPr>
              <w:t>Classroom.</w:t>
            </w:r>
          </w:p>
          <w:p w14:paraId="7C3ED521" w14:textId="77777777" w:rsidR="00D900D9" w:rsidRPr="006B0E27" w:rsidRDefault="001F2B6E" w:rsidP="00D900D9">
            <w:pPr>
              <w:pStyle w:val="Sinespaciado"/>
              <w:numPr>
                <w:ilvl w:val="0"/>
                <w:numId w:val="28"/>
              </w:numPr>
              <w:tabs>
                <w:tab w:val="left" w:pos="0"/>
                <w:tab w:val="left" w:pos="95"/>
                <w:tab w:val="left" w:pos="236"/>
              </w:tabs>
              <w:ind w:left="0" w:firstLine="0"/>
              <w:jc w:val="both"/>
              <w:rPr>
                <w:rFonts w:ascii="Arial" w:hAnsi="Arial" w:cs="Arial"/>
                <w:sz w:val="18"/>
                <w:szCs w:val="18"/>
              </w:rPr>
            </w:pPr>
            <w:r w:rsidRPr="0093676F">
              <w:rPr>
                <w:rFonts w:ascii="Arial" w:hAnsi="Arial" w:cs="Arial"/>
                <w:sz w:val="18"/>
                <w:szCs w:val="18"/>
              </w:rPr>
              <w:t>Resuelve ejercicios de órdenes de produc</w:t>
            </w:r>
            <w:r w:rsidR="00D900D9">
              <w:rPr>
                <w:rFonts w:ascii="Arial" w:hAnsi="Arial" w:cs="Arial"/>
                <w:sz w:val="18"/>
                <w:szCs w:val="18"/>
              </w:rPr>
              <w:t xml:space="preserve">ción y por procesos productivos y los sube a </w:t>
            </w:r>
            <w:r w:rsidR="00D900D9" w:rsidRPr="006B0E27">
              <w:rPr>
                <w:rFonts w:ascii="Arial" w:hAnsi="Arial" w:cs="Arial"/>
                <w:sz w:val="18"/>
                <w:szCs w:val="18"/>
              </w:rPr>
              <w:t>Classroom.</w:t>
            </w:r>
          </w:p>
          <w:p w14:paraId="118352E5" w14:textId="77777777" w:rsidR="00D900D9" w:rsidRPr="006B0E27" w:rsidRDefault="00D900D9" w:rsidP="00D900D9">
            <w:pPr>
              <w:pStyle w:val="Sinespaciado"/>
              <w:numPr>
                <w:ilvl w:val="0"/>
                <w:numId w:val="28"/>
              </w:numPr>
              <w:tabs>
                <w:tab w:val="left" w:pos="0"/>
                <w:tab w:val="left" w:pos="95"/>
                <w:tab w:val="left" w:pos="236"/>
              </w:tabs>
              <w:ind w:left="0" w:firstLine="0"/>
              <w:jc w:val="both"/>
              <w:rPr>
                <w:rFonts w:ascii="Arial" w:hAnsi="Arial" w:cs="Arial"/>
                <w:sz w:val="18"/>
                <w:szCs w:val="18"/>
              </w:rPr>
            </w:pPr>
            <w:r w:rsidRPr="00D900D9">
              <w:rPr>
                <w:rFonts w:ascii="Arial" w:hAnsi="Arial" w:cs="Arial"/>
                <w:sz w:val="18"/>
                <w:szCs w:val="18"/>
              </w:rPr>
              <w:t xml:space="preserve">Resuelve </w:t>
            </w:r>
            <w:r>
              <w:rPr>
                <w:rFonts w:ascii="Arial" w:hAnsi="Arial" w:cs="Arial"/>
                <w:sz w:val="18"/>
                <w:szCs w:val="18"/>
              </w:rPr>
              <w:t xml:space="preserve">con ayuda del facilitador </w:t>
            </w:r>
            <w:r w:rsidRPr="00D900D9">
              <w:rPr>
                <w:rFonts w:ascii="Arial" w:hAnsi="Arial" w:cs="Arial"/>
                <w:sz w:val="18"/>
                <w:szCs w:val="18"/>
              </w:rPr>
              <w:t xml:space="preserve">problemas propuestos del punto de </w:t>
            </w:r>
            <w:r w:rsidR="002F55E7">
              <w:rPr>
                <w:rFonts w:ascii="Arial" w:hAnsi="Arial" w:cs="Arial"/>
                <w:sz w:val="18"/>
                <w:szCs w:val="18"/>
              </w:rPr>
              <w:t>equilibrio, los</w:t>
            </w:r>
            <w:r>
              <w:rPr>
                <w:rFonts w:ascii="Arial" w:hAnsi="Arial" w:cs="Arial"/>
                <w:sz w:val="18"/>
                <w:szCs w:val="18"/>
              </w:rPr>
              <w:t xml:space="preserve"> gráfica y los sube </w:t>
            </w:r>
            <w:r w:rsidRPr="006B0E27">
              <w:rPr>
                <w:rFonts w:ascii="Arial" w:hAnsi="Arial" w:cs="Arial"/>
                <w:sz w:val="18"/>
                <w:szCs w:val="18"/>
              </w:rPr>
              <w:t>a Classroom.</w:t>
            </w:r>
          </w:p>
          <w:p w14:paraId="760FD110" w14:textId="77777777" w:rsidR="00D900D9" w:rsidRDefault="00D900D9" w:rsidP="00D900D9">
            <w:pPr>
              <w:pStyle w:val="Sinespaciado"/>
              <w:numPr>
                <w:ilvl w:val="0"/>
                <w:numId w:val="28"/>
              </w:numPr>
              <w:tabs>
                <w:tab w:val="left" w:pos="0"/>
                <w:tab w:val="left" w:pos="95"/>
                <w:tab w:val="left" w:pos="236"/>
              </w:tabs>
              <w:ind w:left="0" w:firstLine="0"/>
              <w:jc w:val="both"/>
              <w:rPr>
                <w:rFonts w:ascii="Arial" w:hAnsi="Arial" w:cs="Arial"/>
                <w:sz w:val="18"/>
                <w:szCs w:val="18"/>
              </w:rPr>
            </w:pPr>
            <w:r w:rsidRPr="00D900D9">
              <w:rPr>
                <w:rFonts w:ascii="Arial" w:hAnsi="Arial" w:cs="Arial"/>
                <w:sz w:val="18"/>
                <w:szCs w:val="18"/>
              </w:rPr>
              <w:t>Crea en equipo un proyecto de negocios donde se apliquen los temas vistos.</w:t>
            </w:r>
          </w:p>
          <w:p w14:paraId="0FAE795F" w14:textId="77777777" w:rsidR="006B0E27" w:rsidRDefault="00D900D9" w:rsidP="006B0E27">
            <w:pPr>
              <w:pStyle w:val="Sinespaciado"/>
              <w:numPr>
                <w:ilvl w:val="0"/>
                <w:numId w:val="28"/>
              </w:numPr>
              <w:tabs>
                <w:tab w:val="left" w:pos="0"/>
                <w:tab w:val="left" w:pos="95"/>
                <w:tab w:val="left" w:pos="236"/>
              </w:tabs>
              <w:ind w:left="0" w:firstLine="0"/>
              <w:jc w:val="both"/>
              <w:rPr>
                <w:rFonts w:ascii="Arial" w:hAnsi="Arial" w:cs="Arial"/>
                <w:sz w:val="18"/>
                <w:szCs w:val="18"/>
              </w:rPr>
            </w:pPr>
            <w:r w:rsidRPr="00D900D9">
              <w:rPr>
                <w:rFonts w:ascii="Arial" w:hAnsi="Arial" w:cs="Arial"/>
                <w:sz w:val="18"/>
                <w:szCs w:val="18"/>
              </w:rPr>
              <w:t>Exposición de los proyectos trabajados</w:t>
            </w:r>
            <w:r>
              <w:rPr>
                <w:rFonts w:ascii="Arial" w:hAnsi="Arial" w:cs="Arial"/>
                <w:sz w:val="18"/>
                <w:szCs w:val="18"/>
              </w:rPr>
              <w:t xml:space="preserve"> </w:t>
            </w:r>
          </w:p>
          <w:p w14:paraId="05344CCA" w14:textId="1C9D245A" w:rsidR="002F55E7" w:rsidRPr="00D900D9" w:rsidRDefault="002F55E7" w:rsidP="006B0E27">
            <w:pPr>
              <w:pStyle w:val="Sinespaciado"/>
              <w:numPr>
                <w:ilvl w:val="0"/>
                <w:numId w:val="28"/>
              </w:numPr>
              <w:tabs>
                <w:tab w:val="left" w:pos="0"/>
                <w:tab w:val="left" w:pos="95"/>
                <w:tab w:val="left" w:pos="236"/>
              </w:tabs>
              <w:ind w:left="0" w:firstLine="0"/>
              <w:jc w:val="both"/>
              <w:rPr>
                <w:rFonts w:ascii="Arial" w:hAnsi="Arial" w:cs="Arial"/>
                <w:sz w:val="18"/>
                <w:szCs w:val="18"/>
              </w:rPr>
            </w:pPr>
            <w:r>
              <w:rPr>
                <w:rFonts w:ascii="Arial" w:hAnsi="Arial" w:cs="Arial"/>
                <w:sz w:val="18"/>
                <w:szCs w:val="18"/>
              </w:rPr>
              <w:t>Realiza el examen de la unidad</w:t>
            </w:r>
            <w:r w:rsidR="006B0E27">
              <w:rPr>
                <w:rFonts w:ascii="Arial" w:hAnsi="Arial" w:cs="Arial"/>
                <w:sz w:val="18"/>
                <w:szCs w:val="18"/>
              </w:rPr>
              <w:t>.</w:t>
            </w:r>
          </w:p>
        </w:tc>
        <w:tc>
          <w:tcPr>
            <w:tcW w:w="4252" w:type="dxa"/>
          </w:tcPr>
          <w:p w14:paraId="4272A32C" w14:textId="77777777" w:rsidR="001F2B6E" w:rsidRPr="0071108E" w:rsidRDefault="001F2B6E" w:rsidP="00DC5D2F">
            <w:pPr>
              <w:pStyle w:val="Sinespaciado"/>
              <w:ind w:left="175" w:hanging="142"/>
              <w:jc w:val="both"/>
              <w:rPr>
                <w:rFonts w:ascii="Arial" w:hAnsi="Arial" w:cs="Arial"/>
                <w:b/>
                <w:sz w:val="18"/>
                <w:szCs w:val="18"/>
              </w:rPr>
            </w:pPr>
            <w:r w:rsidRPr="0071108E">
              <w:rPr>
                <w:rFonts w:ascii="Arial" w:hAnsi="Arial" w:cs="Arial"/>
                <w:b/>
                <w:sz w:val="18"/>
                <w:szCs w:val="18"/>
              </w:rPr>
              <w:t>El facilitador:</w:t>
            </w:r>
          </w:p>
          <w:p w14:paraId="42EA94E5" w14:textId="33F6C895" w:rsidR="001F2B6E" w:rsidRPr="00054B31" w:rsidRDefault="001F2B6E" w:rsidP="001F2B6E">
            <w:pPr>
              <w:pStyle w:val="Sinespaciado"/>
              <w:numPr>
                <w:ilvl w:val="0"/>
                <w:numId w:val="28"/>
              </w:numPr>
              <w:ind w:left="175" w:hanging="142"/>
              <w:jc w:val="both"/>
              <w:rPr>
                <w:rFonts w:ascii="Arial" w:hAnsi="Arial" w:cs="Arial"/>
                <w:sz w:val="18"/>
                <w:szCs w:val="18"/>
              </w:rPr>
            </w:pPr>
            <w:r>
              <w:rPr>
                <w:rFonts w:ascii="Arial" w:hAnsi="Arial" w:cs="Arial"/>
                <w:sz w:val="18"/>
                <w:szCs w:val="18"/>
              </w:rPr>
              <w:t xml:space="preserve"> </w:t>
            </w:r>
            <w:r w:rsidR="00DC43E2">
              <w:rPr>
                <w:rFonts w:ascii="Arial" w:hAnsi="Arial" w:cs="Arial"/>
                <w:sz w:val="18"/>
                <w:szCs w:val="18"/>
              </w:rPr>
              <w:t xml:space="preserve">Da a conocer </w:t>
            </w:r>
            <w:r w:rsidR="002F55E7">
              <w:rPr>
                <w:rFonts w:ascii="Arial" w:hAnsi="Arial" w:cs="Arial"/>
                <w:sz w:val="18"/>
                <w:szCs w:val="18"/>
              </w:rPr>
              <w:t>el temario de</w:t>
            </w:r>
            <w:r w:rsidRPr="00054B31">
              <w:rPr>
                <w:rFonts w:ascii="Arial" w:hAnsi="Arial" w:cs="Arial"/>
                <w:sz w:val="18"/>
                <w:szCs w:val="18"/>
              </w:rPr>
              <w:t xml:space="preserve"> la unidad</w:t>
            </w:r>
            <w:r w:rsidR="002F55E7">
              <w:rPr>
                <w:rFonts w:ascii="Arial" w:hAnsi="Arial" w:cs="Arial"/>
                <w:sz w:val="18"/>
                <w:szCs w:val="18"/>
              </w:rPr>
              <w:t xml:space="preserve"> V</w:t>
            </w:r>
            <w:r w:rsidRPr="00054B31">
              <w:rPr>
                <w:rFonts w:ascii="Arial" w:hAnsi="Arial" w:cs="Arial"/>
                <w:sz w:val="18"/>
                <w:szCs w:val="18"/>
              </w:rPr>
              <w:t xml:space="preserve">, </w:t>
            </w:r>
            <w:r>
              <w:rPr>
                <w:rFonts w:ascii="Arial" w:hAnsi="Arial" w:cs="Arial"/>
                <w:sz w:val="18"/>
                <w:szCs w:val="18"/>
              </w:rPr>
              <w:t>la competencia específica</w:t>
            </w:r>
            <w:r w:rsidRPr="00054B31">
              <w:rPr>
                <w:rFonts w:ascii="Arial" w:hAnsi="Arial" w:cs="Arial"/>
                <w:sz w:val="18"/>
                <w:szCs w:val="18"/>
              </w:rPr>
              <w:t>, los criterios de acreditación y da una explicación general de la misma</w:t>
            </w:r>
            <w:r w:rsidR="002F55E7" w:rsidRPr="002F55E7">
              <w:rPr>
                <w:rFonts w:ascii="Arial" w:hAnsi="Arial" w:cs="Arial"/>
                <w:sz w:val="18"/>
                <w:szCs w:val="18"/>
                <w:highlight w:val="yellow"/>
              </w:rPr>
              <w:t>.</w:t>
            </w:r>
          </w:p>
          <w:p w14:paraId="3C5EDABA" w14:textId="53702D6E" w:rsidR="001F2B6E" w:rsidRDefault="001F2B6E" w:rsidP="001F2B6E">
            <w:pPr>
              <w:pStyle w:val="Sinespaciado"/>
              <w:numPr>
                <w:ilvl w:val="0"/>
                <w:numId w:val="28"/>
              </w:numPr>
              <w:ind w:left="175" w:hanging="142"/>
              <w:jc w:val="both"/>
              <w:rPr>
                <w:rFonts w:ascii="Arial" w:hAnsi="Arial" w:cs="Arial"/>
                <w:sz w:val="18"/>
                <w:szCs w:val="18"/>
              </w:rPr>
            </w:pPr>
            <w:r w:rsidRPr="00054B31">
              <w:rPr>
                <w:rFonts w:ascii="Arial" w:hAnsi="Arial" w:cs="Arial"/>
                <w:sz w:val="18"/>
                <w:szCs w:val="18"/>
              </w:rPr>
              <w:t xml:space="preserve">Aplica la evaluación de la </w:t>
            </w:r>
            <w:r w:rsidR="002F55E7">
              <w:rPr>
                <w:rFonts w:ascii="Arial" w:hAnsi="Arial" w:cs="Arial"/>
                <w:sz w:val="18"/>
                <w:szCs w:val="18"/>
              </w:rPr>
              <w:t>unidad</w:t>
            </w:r>
            <w:r w:rsidR="006B0E27">
              <w:rPr>
                <w:rFonts w:ascii="Arial" w:hAnsi="Arial" w:cs="Arial"/>
                <w:sz w:val="18"/>
                <w:szCs w:val="18"/>
              </w:rPr>
              <w:t>.</w:t>
            </w:r>
          </w:p>
          <w:p w14:paraId="1DF9DAA1" w14:textId="77777777" w:rsidR="002F55E7" w:rsidRPr="002F55E7" w:rsidRDefault="001F2B6E" w:rsidP="002F55E7">
            <w:pPr>
              <w:pStyle w:val="Sinespaciado"/>
              <w:numPr>
                <w:ilvl w:val="0"/>
                <w:numId w:val="28"/>
              </w:numPr>
              <w:ind w:left="175" w:hanging="142"/>
              <w:jc w:val="both"/>
              <w:rPr>
                <w:rFonts w:ascii="Arial" w:hAnsi="Arial" w:cs="Arial"/>
                <w:sz w:val="18"/>
                <w:szCs w:val="18"/>
                <w:highlight w:val="yellow"/>
              </w:rPr>
            </w:pPr>
            <w:r>
              <w:rPr>
                <w:rFonts w:ascii="Arial" w:hAnsi="Arial" w:cs="Arial"/>
                <w:sz w:val="18"/>
                <w:szCs w:val="18"/>
              </w:rPr>
              <w:t xml:space="preserve">Solicita que de manera individual investiguen </w:t>
            </w:r>
            <w:r w:rsidR="002F55E7">
              <w:rPr>
                <w:rFonts w:ascii="Arial" w:hAnsi="Arial" w:cs="Arial"/>
                <w:sz w:val="18"/>
                <w:szCs w:val="18"/>
              </w:rPr>
              <w:t xml:space="preserve">el costeo basado en actividades para que posteriormente lo </w:t>
            </w:r>
            <w:r w:rsidR="002F55E7" w:rsidRPr="006B0E27">
              <w:rPr>
                <w:rFonts w:ascii="Arial" w:hAnsi="Arial" w:cs="Arial"/>
                <w:sz w:val="18"/>
                <w:szCs w:val="18"/>
              </w:rPr>
              <w:t>suban a Classroom.</w:t>
            </w:r>
          </w:p>
          <w:p w14:paraId="154509CA" w14:textId="577A3710" w:rsidR="002F55E7" w:rsidRPr="002F55E7" w:rsidRDefault="002F55E7" w:rsidP="002B7A6B">
            <w:pPr>
              <w:pStyle w:val="Sinespaciado"/>
              <w:numPr>
                <w:ilvl w:val="0"/>
                <w:numId w:val="28"/>
              </w:numPr>
              <w:ind w:left="175" w:hanging="142"/>
              <w:jc w:val="both"/>
              <w:rPr>
                <w:rFonts w:ascii="Arial" w:hAnsi="Arial" w:cs="Arial"/>
                <w:sz w:val="18"/>
                <w:szCs w:val="18"/>
                <w:highlight w:val="yellow"/>
              </w:rPr>
            </w:pPr>
            <w:r w:rsidRPr="002F55E7">
              <w:rPr>
                <w:rFonts w:ascii="Arial" w:hAnsi="Arial" w:cs="Arial"/>
                <w:sz w:val="18"/>
                <w:szCs w:val="18"/>
              </w:rPr>
              <w:t>Pide al aprendiz que investigue los sistemas de costos por órdenes de producción y por procesos productivos y en grupo se analizan sus principales características</w:t>
            </w:r>
            <w:r w:rsidR="006B0E27">
              <w:rPr>
                <w:rFonts w:ascii="Arial" w:hAnsi="Arial" w:cs="Arial"/>
                <w:sz w:val="18"/>
                <w:szCs w:val="18"/>
              </w:rPr>
              <w:t>.</w:t>
            </w:r>
          </w:p>
          <w:p w14:paraId="14953FCF" w14:textId="069F516F" w:rsidR="001F2B6E" w:rsidRPr="00054B31" w:rsidRDefault="001F2B6E" w:rsidP="001F2B6E">
            <w:pPr>
              <w:pStyle w:val="Sinespaciado"/>
              <w:numPr>
                <w:ilvl w:val="0"/>
                <w:numId w:val="28"/>
              </w:numPr>
              <w:ind w:left="175" w:hanging="142"/>
              <w:jc w:val="both"/>
              <w:rPr>
                <w:rFonts w:ascii="Arial" w:hAnsi="Arial" w:cs="Arial"/>
                <w:sz w:val="18"/>
                <w:szCs w:val="18"/>
              </w:rPr>
            </w:pPr>
            <w:r w:rsidRPr="00054B31">
              <w:rPr>
                <w:rFonts w:ascii="Arial" w:hAnsi="Arial" w:cs="Arial"/>
                <w:sz w:val="18"/>
                <w:szCs w:val="18"/>
              </w:rPr>
              <w:t>Integra equipos para que expongan el tema de órdenes de  producción y procesos productivos int</w:t>
            </w:r>
            <w:r w:rsidR="002F55E7">
              <w:rPr>
                <w:rFonts w:ascii="Arial" w:hAnsi="Arial" w:cs="Arial"/>
                <w:sz w:val="18"/>
                <w:szCs w:val="18"/>
              </w:rPr>
              <w:t>erviniendo para ampliar el tema.</w:t>
            </w:r>
          </w:p>
          <w:p w14:paraId="3CBDAF3B" w14:textId="77777777" w:rsidR="001F2B6E" w:rsidRPr="002F55E7" w:rsidRDefault="001F2B6E" w:rsidP="001F2B6E">
            <w:pPr>
              <w:pStyle w:val="Sinespaciado"/>
              <w:numPr>
                <w:ilvl w:val="0"/>
                <w:numId w:val="28"/>
              </w:numPr>
              <w:ind w:left="175" w:hanging="142"/>
              <w:jc w:val="both"/>
              <w:rPr>
                <w:rFonts w:ascii="Arial" w:hAnsi="Arial" w:cs="Arial"/>
                <w:sz w:val="18"/>
                <w:szCs w:val="18"/>
                <w:highlight w:val="yellow"/>
              </w:rPr>
            </w:pPr>
            <w:r w:rsidRPr="00054B31">
              <w:rPr>
                <w:rFonts w:ascii="Arial" w:hAnsi="Arial" w:cs="Arial"/>
                <w:sz w:val="18"/>
                <w:szCs w:val="18"/>
              </w:rPr>
              <w:t>Solicita que elaboren un cuadro compar</w:t>
            </w:r>
            <w:r w:rsidR="002F55E7">
              <w:rPr>
                <w:rFonts w:ascii="Arial" w:hAnsi="Arial" w:cs="Arial"/>
                <w:sz w:val="18"/>
                <w:szCs w:val="18"/>
              </w:rPr>
              <w:t xml:space="preserve">ativo de la exposición anterior y lo suben </w:t>
            </w:r>
            <w:r w:rsidR="002F55E7" w:rsidRPr="006B0E27">
              <w:rPr>
                <w:rFonts w:ascii="Arial" w:hAnsi="Arial" w:cs="Arial"/>
                <w:sz w:val="18"/>
                <w:szCs w:val="18"/>
              </w:rPr>
              <w:t>a Classroom</w:t>
            </w:r>
            <w:r w:rsidR="002F55E7" w:rsidRPr="002F55E7">
              <w:rPr>
                <w:rFonts w:ascii="Arial" w:hAnsi="Arial" w:cs="Arial"/>
                <w:sz w:val="18"/>
                <w:szCs w:val="18"/>
                <w:highlight w:val="yellow"/>
              </w:rPr>
              <w:t>.</w:t>
            </w:r>
          </w:p>
          <w:p w14:paraId="53F84BC4" w14:textId="2903C307" w:rsidR="002F55E7" w:rsidRDefault="002F55E7" w:rsidP="002F55E7">
            <w:pPr>
              <w:pStyle w:val="Sinespaciado"/>
              <w:numPr>
                <w:ilvl w:val="0"/>
                <w:numId w:val="28"/>
              </w:numPr>
              <w:tabs>
                <w:tab w:val="left" w:pos="0"/>
                <w:tab w:val="left" w:pos="95"/>
                <w:tab w:val="left" w:pos="236"/>
              </w:tabs>
              <w:ind w:left="0" w:firstLine="0"/>
              <w:jc w:val="both"/>
              <w:rPr>
                <w:rFonts w:ascii="Arial" w:hAnsi="Arial" w:cs="Arial"/>
                <w:sz w:val="18"/>
                <w:szCs w:val="18"/>
              </w:rPr>
            </w:pPr>
            <w:r>
              <w:rPr>
                <w:rFonts w:ascii="Arial" w:hAnsi="Arial" w:cs="Arial"/>
                <w:sz w:val="18"/>
                <w:szCs w:val="18"/>
              </w:rPr>
              <w:t xml:space="preserve">Entrega en la plataforma </w:t>
            </w:r>
            <w:r w:rsidRPr="006B0E27">
              <w:rPr>
                <w:rFonts w:ascii="Arial" w:hAnsi="Arial" w:cs="Arial"/>
                <w:sz w:val="18"/>
                <w:szCs w:val="18"/>
              </w:rPr>
              <w:t>de Classroom</w:t>
            </w:r>
            <w:r>
              <w:rPr>
                <w:rFonts w:ascii="Arial" w:hAnsi="Arial" w:cs="Arial"/>
                <w:sz w:val="18"/>
                <w:szCs w:val="18"/>
              </w:rPr>
              <w:t xml:space="preserve"> </w:t>
            </w:r>
            <w:r w:rsidRPr="0093676F">
              <w:rPr>
                <w:rFonts w:ascii="Arial" w:hAnsi="Arial" w:cs="Arial"/>
                <w:sz w:val="18"/>
                <w:szCs w:val="18"/>
              </w:rPr>
              <w:t>ejercicios de órdenes de produc</w:t>
            </w:r>
            <w:r>
              <w:rPr>
                <w:rFonts w:ascii="Arial" w:hAnsi="Arial" w:cs="Arial"/>
                <w:sz w:val="18"/>
                <w:szCs w:val="18"/>
              </w:rPr>
              <w:t xml:space="preserve">ción y por procesos productivos para que los resuelva el aprendiz y los suba a </w:t>
            </w:r>
            <w:r w:rsidRPr="006B0E27">
              <w:rPr>
                <w:rFonts w:ascii="Arial" w:hAnsi="Arial" w:cs="Arial"/>
                <w:sz w:val="18"/>
                <w:szCs w:val="18"/>
              </w:rPr>
              <w:t>Classroom.</w:t>
            </w:r>
          </w:p>
          <w:p w14:paraId="777F762A" w14:textId="105DA3C2" w:rsidR="002F55E7" w:rsidRPr="006B0E27" w:rsidRDefault="002F55E7" w:rsidP="002F55E7">
            <w:pPr>
              <w:pStyle w:val="Sinespaciado"/>
              <w:numPr>
                <w:ilvl w:val="0"/>
                <w:numId w:val="28"/>
              </w:numPr>
              <w:tabs>
                <w:tab w:val="left" w:pos="0"/>
                <w:tab w:val="left" w:pos="95"/>
                <w:tab w:val="left" w:pos="236"/>
              </w:tabs>
              <w:ind w:left="0" w:firstLine="0"/>
              <w:jc w:val="both"/>
              <w:rPr>
                <w:rFonts w:ascii="Arial" w:hAnsi="Arial" w:cs="Arial"/>
                <w:sz w:val="18"/>
                <w:szCs w:val="18"/>
              </w:rPr>
            </w:pPr>
            <w:r>
              <w:rPr>
                <w:rFonts w:ascii="Arial" w:hAnsi="Arial" w:cs="Arial"/>
                <w:sz w:val="18"/>
                <w:szCs w:val="18"/>
              </w:rPr>
              <w:t xml:space="preserve">Explica </w:t>
            </w:r>
            <w:r w:rsidRPr="00D900D9">
              <w:rPr>
                <w:rFonts w:ascii="Arial" w:hAnsi="Arial" w:cs="Arial"/>
                <w:sz w:val="18"/>
                <w:szCs w:val="18"/>
              </w:rPr>
              <w:t xml:space="preserve">problemas </w:t>
            </w:r>
            <w:r>
              <w:rPr>
                <w:rFonts w:ascii="Arial" w:hAnsi="Arial" w:cs="Arial"/>
                <w:sz w:val="18"/>
                <w:szCs w:val="18"/>
              </w:rPr>
              <w:t>relativos a determinación de</w:t>
            </w:r>
            <w:r w:rsidRPr="00D900D9">
              <w:rPr>
                <w:rFonts w:ascii="Arial" w:hAnsi="Arial" w:cs="Arial"/>
                <w:sz w:val="18"/>
                <w:szCs w:val="18"/>
              </w:rPr>
              <w:t xml:space="preserve"> punto de </w:t>
            </w:r>
            <w:r>
              <w:rPr>
                <w:rFonts w:ascii="Arial" w:hAnsi="Arial" w:cs="Arial"/>
                <w:sz w:val="18"/>
                <w:szCs w:val="18"/>
              </w:rPr>
              <w:t xml:space="preserve">equilibrio y la forma de graficarlos, adicional a esto sube a </w:t>
            </w:r>
            <w:r w:rsidRPr="006B0E27">
              <w:rPr>
                <w:rFonts w:ascii="Arial" w:hAnsi="Arial" w:cs="Arial"/>
                <w:sz w:val="18"/>
                <w:szCs w:val="18"/>
              </w:rPr>
              <w:t>la plataforma de Classroom ejercicios para que sean resueltos por el aprendiz.</w:t>
            </w:r>
          </w:p>
          <w:p w14:paraId="6FE532E6" w14:textId="77777777" w:rsidR="002F55E7" w:rsidRDefault="009D0073" w:rsidP="002F55E7">
            <w:pPr>
              <w:pStyle w:val="Sinespaciado"/>
              <w:numPr>
                <w:ilvl w:val="0"/>
                <w:numId w:val="28"/>
              </w:numPr>
              <w:tabs>
                <w:tab w:val="left" w:pos="0"/>
                <w:tab w:val="left" w:pos="95"/>
                <w:tab w:val="left" w:pos="236"/>
              </w:tabs>
              <w:ind w:left="0" w:firstLine="0"/>
              <w:jc w:val="both"/>
              <w:rPr>
                <w:rFonts w:ascii="Arial" w:hAnsi="Arial" w:cs="Arial"/>
                <w:sz w:val="18"/>
                <w:szCs w:val="18"/>
              </w:rPr>
            </w:pPr>
            <w:r>
              <w:rPr>
                <w:rFonts w:ascii="Arial" w:hAnsi="Arial" w:cs="Arial"/>
                <w:sz w:val="18"/>
                <w:szCs w:val="18"/>
              </w:rPr>
              <w:t>Integra</w:t>
            </w:r>
            <w:r w:rsidR="002F55E7" w:rsidRPr="00D900D9">
              <w:rPr>
                <w:rFonts w:ascii="Arial" w:hAnsi="Arial" w:cs="Arial"/>
                <w:sz w:val="18"/>
                <w:szCs w:val="18"/>
              </w:rPr>
              <w:t xml:space="preserve"> equipo</w:t>
            </w:r>
            <w:r>
              <w:rPr>
                <w:rFonts w:ascii="Arial" w:hAnsi="Arial" w:cs="Arial"/>
                <w:sz w:val="18"/>
                <w:szCs w:val="18"/>
              </w:rPr>
              <w:t>s para que lleven a cabo</w:t>
            </w:r>
            <w:r w:rsidR="002F55E7" w:rsidRPr="00D900D9">
              <w:rPr>
                <w:rFonts w:ascii="Arial" w:hAnsi="Arial" w:cs="Arial"/>
                <w:sz w:val="18"/>
                <w:szCs w:val="18"/>
              </w:rPr>
              <w:t xml:space="preserve"> un proyecto de negocios donde se apliquen los temas vistos.</w:t>
            </w:r>
          </w:p>
          <w:p w14:paraId="46DE9552" w14:textId="77777777" w:rsidR="002F55E7" w:rsidRDefault="009D0073" w:rsidP="002F55E7">
            <w:pPr>
              <w:pStyle w:val="Sinespaciado"/>
              <w:numPr>
                <w:ilvl w:val="0"/>
                <w:numId w:val="28"/>
              </w:numPr>
              <w:tabs>
                <w:tab w:val="left" w:pos="0"/>
                <w:tab w:val="left" w:pos="95"/>
                <w:tab w:val="left" w:pos="236"/>
              </w:tabs>
              <w:ind w:left="0" w:firstLine="0"/>
              <w:jc w:val="both"/>
              <w:rPr>
                <w:rFonts w:ascii="Arial" w:hAnsi="Arial" w:cs="Arial"/>
                <w:sz w:val="18"/>
                <w:szCs w:val="18"/>
              </w:rPr>
            </w:pPr>
            <w:r>
              <w:rPr>
                <w:rFonts w:ascii="Arial" w:hAnsi="Arial" w:cs="Arial"/>
                <w:sz w:val="18"/>
                <w:szCs w:val="18"/>
              </w:rPr>
              <w:t>Solicita que a través de Google Meet e</w:t>
            </w:r>
            <w:r w:rsidR="002F55E7" w:rsidRPr="00D900D9">
              <w:rPr>
                <w:rFonts w:ascii="Arial" w:hAnsi="Arial" w:cs="Arial"/>
                <w:sz w:val="18"/>
                <w:szCs w:val="18"/>
              </w:rPr>
              <w:t>xpo</w:t>
            </w:r>
            <w:r>
              <w:rPr>
                <w:rFonts w:ascii="Arial" w:hAnsi="Arial" w:cs="Arial"/>
                <w:sz w:val="18"/>
                <w:szCs w:val="18"/>
              </w:rPr>
              <w:t xml:space="preserve">ngan </w:t>
            </w:r>
            <w:r w:rsidR="002F55E7" w:rsidRPr="00D900D9">
              <w:rPr>
                <w:rFonts w:ascii="Arial" w:hAnsi="Arial" w:cs="Arial"/>
                <w:sz w:val="18"/>
                <w:szCs w:val="18"/>
              </w:rPr>
              <w:t>los proyectos trabajados</w:t>
            </w:r>
            <w:r>
              <w:rPr>
                <w:rFonts w:ascii="Arial" w:hAnsi="Arial" w:cs="Arial"/>
                <w:sz w:val="18"/>
                <w:szCs w:val="18"/>
              </w:rPr>
              <w:t>.</w:t>
            </w:r>
          </w:p>
          <w:p w14:paraId="641336B1" w14:textId="4EE94C0D" w:rsidR="001F2B6E" w:rsidRPr="00054B31" w:rsidRDefault="009D0073" w:rsidP="009D0073">
            <w:pPr>
              <w:pStyle w:val="Sinespaciado"/>
              <w:numPr>
                <w:ilvl w:val="0"/>
                <w:numId w:val="28"/>
              </w:numPr>
              <w:ind w:left="175" w:hanging="142"/>
              <w:jc w:val="both"/>
              <w:rPr>
                <w:rFonts w:ascii="Arial" w:hAnsi="Arial" w:cs="Arial"/>
                <w:sz w:val="18"/>
                <w:szCs w:val="18"/>
              </w:rPr>
            </w:pPr>
            <w:r>
              <w:rPr>
                <w:rFonts w:ascii="Arial" w:hAnsi="Arial" w:cs="Arial"/>
                <w:sz w:val="18"/>
                <w:szCs w:val="18"/>
              </w:rPr>
              <w:t xml:space="preserve">Aplica el </w:t>
            </w:r>
            <w:r w:rsidR="002F55E7">
              <w:rPr>
                <w:rFonts w:ascii="Arial" w:hAnsi="Arial" w:cs="Arial"/>
                <w:sz w:val="18"/>
                <w:szCs w:val="18"/>
              </w:rPr>
              <w:t>examen de la unidad</w:t>
            </w:r>
            <w:r w:rsidR="006B0E27">
              <w:rPr>
                <w:rFonts w:ascii="Arial" w:hAnsi="Arial" w:cs="Arial"/>
                <w:sz w:val="18"/>
                <w:szCs w:val="18"/>
              </w:rPr>
              <w:t>.</w:t>
            </w:r>
          </w:p>
        </w:tc>
        <w:tc>
          <w:tcPr>
            <w:tcW w:w="1985" w:type="dxa"/>
          </w:tcPr>
          <w:p w14:paraId="5025FE37" w14:textId="77777777" w:rsidR="001F2B6E" w:rsidRPr="007976AF" w:rsidRDefault="001F2B6E" w:rsidP="009D0073">
            <w:pPr>
              <w:pStyle w:val="Sinespaciado"/>
              <w:jc w:val="both"/>
              <w:rPr>
                <w:rFonts w:ascii="Arial" w:hAnsi="Arial" w:cs="Arial"/>
                <w:sz w:val="16"/>
                <w:szCs w:val="16"/>
              </w:rPr>
            </w:pPr>
            <w:r w:rsidRPr="007976AF">
              <w:rPr>
                <w:rFonts w:ascii="Arial" w:hAnsi="Arial" w:cs="Arial"/>
                <w:sz w:val="16"/>
                <w:szCs w:val="16"/>
              </w:rPr>
              <w:t>Habilidad para buscar y analizar información</w:t>
            </w:r>
          </w:p>
          <w:p w14:paraId="5C965C9F" w14:textId="77777777" w:rsidR="001F2B6E" w:rsidRPr="007976AF" w:rsidRDefault="001F2B6E" w:rsidP="009D0073">
            <w:pPr>
              <w:pStyle w:val="Sinespaciado"/>
              <w:jc w:val="both"/>
              <w:rPr>
                <w:rFonts w:ascii="Arial" w:hAnsi="Arial" w:cs="Arial"/>
                <w:sz w:val="16"/>
                <w:szCs w:val="16"/>
              </w:rPr>
            </w:pPr>
            <w:r w:rsidRPr="007976AF">
              <w:rPr>
                <w:rFonts w:ascii="Arial" w:hAnsi="Arial" w:cs="Arial"/>
                <w:sz w:val="16"/>
                <w:szCs w:val="16"/>
              </w:rPr>
              <w:t xml:space="preserve">proveniente de fuentes diversas. </w:t>
            </w:r>
          </w:p>
          <w:p w14:paraId="0F6C1509" w14:textId="77777777" w:rsidR="001F2B6E" w:rsidRPr="007976AF" w:rsidRDefault="001F2B6E" w:rsidP="009D0073">
            <w:pPr>
              <w:pStyle w:val="Sinespaciado"/>
              <w:jc w:val="both"/>
              <w:rPr>
                <w:rFonts w:ascii="Arial" w:hAnsi="Arial" w:cs="Arial"/>
                <w:sz w:val="16"/>
                <w:szCs w:val="16"/>
              </w:rPr>
            </w:pPr>
          </w:p>
          <w:p w14:paraId="406FA282" w14:textId="77777777" w:rsidR="001F2B6E" w:rsidRPr="007976AF" w:rsidRDefault="001F2B6E" w:rsidP="009D0073">
            <w:pPr>
              <w:pStyle w:val="Sinespaciado"/>
              <w:jc w:val="both"/>
              <w:rPr>
                <w:rFonts w:ascii="Arial" w:hAnsi="Arial" w:cs="Arial"/>
                <w:sz w:val="16"/>
                <w:szCs w:val="16"/>
              </w:rPr>
            </w:pPr>
            <w:r w:rsidRPr="007976AF">
              <w:rPr>
                <w:rFonts w:ascii="Arial" w:hAnsi="Arial" w:cs="Arial"/>
                <w:sz w:val="16"/>
                <w:szCs w:val="16"/>
              </w:rPr>
              <w:t>Capacidad de</w:t>
            </w:r>
          </w:p>
          <w:p w14:paraId="15BA1D76" w14:textId="77777777" w:rsidR="001F2B6E" w:rsidRPr="007976AF" w:rsidRDefault="001F2B6E" w:rsidP="009D0073">
            <w:pPr>
              <w:pStyle w:val="Sinespaciado"/>
              <w:jc w:val="both"/>
              <w:rPr>
                <w:rFonts w:ascii="Arial" w:hAnsi="Arial" w:cs="Arial"/>
                <w:sz w:val="16"/>
                <w:szCs w:val="16"/>
              </w:rPr>
            </w:pPr>
            <w:r w:rsidRPr="007976AF">
              <w:rPr>
                <w:rFonts w:ascii="Arial" w:hAnsi="Arial" w:cs="Arial"/>
                <w:sz w:val="16"/>
                <w:szCs w:val="16"/>
              </w:rPr>
              <w:t xml:space="preserve">análisis y síntesis. </w:t>
            </w:r>
          </w:p>
          <w:p w14:paraId="2008EF3E" w14:textId="77777777" w:rsidR="001F2B6E" w:rsidRPr="007976AF" w:rsidRDefault="001F2B6E" w:rsidP="009D0073">
            <w:pPr>
              <w:pStyle w:val="Sinespaciado"/>
              <w:jc w:val="both"/>
              <w:rPr>
                <w:rFonts w:ascii="Arial" w:hAnsi="Arial" w:cs="Arial"/>
                <w:sz w:val="16"/>
                <w:szCs w:val="16"/>
              </w:rPr>
            </w:pPr>
          </w:p>
          <w:p w14:paraId="11CED9EB" w14:textId="77777777" w:rsidR="001F2B6E" w:rsidRPr="007976AF" w:rsidRDefault="001F2B6E" w:rsidP="009D0073">
            <w:pPr>
              <w:pStyle w:val="Sinespaciado"/>
              <w:jc w:val="both"/>
              <w:rPr>
                <w:rFonts w:ascii="Arial" w:hAnsi="Arial" w:cs="Arial"/>
                <w:sz w:val="16"/>
                <w:szCs w:val="16"/>
              </w:rPr>
            </w:pPr>
            <w:r w:rsidRPr="007976AF">
              <w:rPr>
                <w:rFonts w:ascii="Arial" w:hAnsi="Arial" w:cs="Arial"/>
                <w:sz w:val="16"/>
                <w:szCs w:val="16"/>
              </w:rPr>
              <w:t>Comunicación oral y escrita.</w:t>
            </w:r>
          </w:p>
          <w:p w14:paraId="478ACF48" w14:textId="77777777" w:rsidR="001F2B6E" w:rsidRPr="007976AF" w:rsidRDefault="001F2B6E" w:rsidP="009D0073">
            <w:pPr>
              <w:pStyle w:val="Sinespaciado"/>
              <w:jc w:val="both"/>
              <w:rPr>
                <w:rFonts w:ascii="Arial" w:hAnsi="Arial" w:cs="Arial"/>
                <w:sz w:val="16"/>
                <w:szCs w:val="16"/>
              </w:rPr>
            </w:pPr>
          </w:p>
          <w:p w14:paraId="333EDEDD" w14:textId="77777777" w:rsidR="001F2B6E" w:rsidRPr="007976AF" w:rsidRDefault="001F2B6E" w:rsidP="009D0073">
            <w:pPr>
              <w:pStyle w:val="Sinespaciado"/>
              <w:jc w:val="both"/>
              <w:rPr>
                <w:rFonts w:ascii="Arial" w:hAnsi="Arial" w:cs="Arial"/>
                <w:sz w:val="16"/>
                <w:szCs w:val="16"/>
              </w:rPr>
            </w:pPr>
            <w:r w:rsidRPr="007976AF">
              <w:rPr>
                <w:rFonts w:ascii="Arial" w:hAnsi="Arial" w:cs="Arial"/>
                <w:sz w:val="16"/>
                <w:szCs w:val="16"/>
              </w:rPr>
              <w:t>Habilidades básicas en el manejo de computadora.</w:t>
            </w:r>
          </w:p>
          <w:p w14:paraId="0DF898BC" w14:textId="77777777" w:rsidR="001F2B6E" w:rsidRPr="007976AF" w:rsidRDefault="001F2B6E" w:rsidP="009D0073">
            <w:pPr>
              <w:pStyle w:val="Sinespaciado"/>
              <w:jc w:val="both"/>
              <w:rPr>
                <w:rFonts w:ascii="Arial" w:hAnsi="Arial" w:cs="Arial"/>
                <w:sz w:val="16"/>
                <w:szCs w:val="16"/>
              </w:rPr>
            </w:pPr>
          </w:p>
          <w:p w14:paraId="15080C9C" w14:textId="77777777" w:rsidR="001F2B6E" w:rsidRPr="007976AF" w:rsidRDefault="001F2B6E" w:rsidP="009D0073">
            <w:pPr>
              <w:pStyle w:val="Sinespaciado"/>
              <w:jc w:val="both"/>
              <w:rPr>
                <w:rFonts w:ascii="Arial" w:hAnsi="Arial" w:cs="Arial"/>
                <w:sz w:val="16"/>
                <w:szCs w:val="16"/>
              </w:rPr>
            </w:pPr>
            <w:r w:rsidRPr="007976AF">
              <w:rPr>
                <w:rFonts w:ascii="Arial" w:hAnsi="Arial" w:cs="Arial"/>
                <w:sz w:val="16"/>
                <w:szCs w:val="16"/>
              </w:rPr>
              <w:t xml:space="preserve">Solución de problemas. </w:t>
            </w:r>
          </w:p>
          <w:p w14:paraId="70D88BDE" w14:textId="77777777" w:rsidR="001F2B6E" w:rsidRPr="007976AF" w:rsidRDefault="001F2B6E" w:rsidP="009D0073">
            <w:pPr>
              <w:pStyle w:val="Sinespaciado"/>
              <w:jc w:val="both"/>
              <w:rPr>
                <w:rFonts w:ascii="Arial" w:hAnsi="Arial" w:cs="Arial"/>
                <w:sz w:val="16"/>
                <w:szCs w:val="16"/>
              </w:rPr>
            </w:pPr>
          </w:p>
          <w:p w14:paraId="3E7AC3A0" w14:textId="77777777" w:rsidR="001F2B6E" w:rsidRPr="007976AF" w:rsidRDefault="001F2B6E" w:rsidP="009D0073">
            <w:pPr>
              <w:pStyle w:val="Sinespaciado"/>
              <w:jc w:val="both"/>
              <w:rPr>
                <w:rFonts w:ascii="Arial" w:hAnsi="Arial" w:cs="Arial"/>
                <w:sz w:val="16"/>
                <w:szCs w:val="16"/>
              </w:rPr>
            </w:pPr>
            <w:r w:rsidRPr="007976AF">
              <w:rPr>
                <w:rFonts w:ascii="Arial" w:hAnsi="Arial" w:cs="Arial"/>
                <w:sz w:val="16"/>
                <w:szCs w:val="16"/>
              </w:rPr>
              <w:t>Toma de decisiones.</w:t>
            </w:r>
          </w:p>
          <w:p w14:paraId="06AFB442" w14:textId="77777777" w:rsidR="001F2B6E" w:rsidRPr="007976AF" w:rsidRDefault="001F2B6E" w:rsidP="009D0073">
            <w:pPr>
              <w:pStyle w:val="Sinespaciado"/>
              <w:jc w:val="both"/>
              <w:rPr>
                <w:rFonts w:ascii="Arial" w:hAnsi="Arial" w:cs="Arial"/>
                <w:sz w:val="16"/>
                <w:szCs w:val="16"/>
              </w:rPr>
            </w:pPr>
          </w:p>
          <w:p w14:paraId="1DA3075E" w14:textId="77777777" w:rsidR="001F2B6E" w:rsidRPr="007976AF" w:rsidRDefault="001F2B6E" w:rsidP="009D0073">
            <w:pPr>
              <w:pStyle w:val="Sinespaciado"/>
              <w:jc w:val="both"/>
              <w:rPr>
                <w:rFonts w:ascii="Arial" w:hAnsi="Arial" w:cs="Arial"/>
                <w:sz w:val="16"/>
                <w:szCs w:val="16"/>
              </w:rPr>
            </w:pPr>
            <w:r w:rsidRPr="007976AF">
              <w:rPr>
                <w:rFonts w:ascii="Arial" w:hAnsi="Arial" w:cs="Arial"/>
                <w:sz w:val="16"/>
                <w:szCs w:val="16"/>
              </w:rPr>
              <w:t xml:space="preserve">Trabajo en equipo. </w:t>
            </w:r>
          </w:p>
          <w:p w14:paraId="125E6E41" w14:textId="77777777" w:rsidR="001F2B6E" w:rsidRPr="007976AF" w:rsidRDefault="001F2B6E" w:rsidP="009D0073">
            <w:pPr>
              <w:pStyle w:val="Sinespaciado"/>
              <w:jc w:val="both"/>
              <w:rPr>
                <w:rFonts w:ascii="Arial" w:hAnsi="Arial" w:cs="Arial"/>
                <w:sz w:val="16"/>
                <w:szCs w:val="16"/>
              </w:rPr>
            </w:pPr>
          </w:p>
          <w:p w14:paraId="4BB86391" w14:textId="77777777" w:rsidR="001F2B6E" w:rsidRPr="007976AF" w:rsidRDefault="001F2B6E" w:rsidP="009D0073">
            <w:pPr>
              <w:pStyle w:val="Sinespaciado"/>
              <w:jc w:val="both"/>
              <w:rPr>
                <w:rFonts w:ascii="Arial" w:hAnsi="Arial" w:cs="Arial"/>
                <w:sz w:val="16"/>
                <w:szCs w:val="16"/>
              </w:rPr>
            </w:pPr>
            <w:r w:rsidRPr="007976AF">
              <w:rPr>
                <w:rFonts w:ascii="Arial" w:hAnsi="Arial" w:cs="Arial"/>
                <w:sz w:val="16"/>
                <w:szCs w:val="16"/>
              </w:rPr>
              <w:t xml:space="preserve">Compromiso ético. </w:t>
            </w:r>
          </w:p>
          <w:p w14:paraId="7BD0951A" w14:textId="77777777" w:rsidR="001F2B6E" w:rsidRPr="007976AF" w:rsidRDefault="001F2B6E" w:rsidP="009D0073">
            <w:pPr>
              <w:pStyle w:val="Sinespaciado"/>
              <w:jc w:val="both"/>
              <w:rPr>
                <w:rFonts w:ascii="Arial" w:hAnsi="Arial" w:cs="Arial"/>
                <w:sz w:val="16"/>
                <w:szCs w:val="16"/>
              </w:rPr>
            </w:pPr>
          </w:p>
          <w:p w14:paraId="0BF50813" w14:textId="77777777" w:rsidR="001F2B6E" w:rsidRPr="007976AF" w:rsidRDefault="001F2B6E" w:rsidP="009D0073">
            <w:pPr>
              <w:pStyle w:val="Sinespaciado"/>
              <w:jc w:val="both"/>
              <w:rPr>
                <w:rFonts w:ascii="Arial" w:hAnsi="Arial" w:cs="Arial"/>
                <w:sz w:val="16"/>
                <w:szCs w:val="16"/>
              </w:rPr>
            </w:pPr>
            <w:r w:rsidRPr="007976AF">
              <w:rPr>
                <w:rFonts w:ascii="Arial" w:hAnsi="Arial" w:cs="Arial"/>
                <w:sz w:val="16"/>
                <w:szCs w:val="16"/>
              </w:rPr>
              <w:t>Capacidad</w:t>
            </w:r>
          </w:p>
          <w:p w14:paraId="52437DAB" w14:textId="77777777" w:rsidR="001F2B6E" w:rsidRPr="007976AF" w:rsidRDefault="001F2B6E" w:rsidP="009D0073">
            <w:pPr>
              <w:pStyle w:val="Sinespaciado"/>
              <w:jc w:val="both"/>
              <w:rPr>
                <w:rFonts w:ascii="Arial" w:hAnsi="Arial" w:cs="Arial"/>
                <w:sz w:val="16"/>
                <w:szCs w:val="16"/>
              </w:rPr>
            </w:pPr>
            <w:r w:rsidRPr="007976AF">
              <w:rPr>
                <w:rFonts w:ascii="Arial" w:hAnsi="Arial" w:cs="Arial"/>
                <w:sz w:val="16"/>
                <w:szCs w:val="16"/>
              </w:rPr>
              <w:t>de aprender.</w:t>
            </w:r>
          </w:p>
        </w:tc>
        <w:tc>
          <w:tcPr>
            <w:tcW w:w="1122" w:type="dxa"/>
          </w:tcPr>
          <w:p w14:paraId="0238EEE1" w14:textId="77777777" w:rsidR="001F2B6E" w:rsidRPr="00FC05E8" w:rsidRDefault="001F2B6E" w:rsidP="00FC05E8">
            <w:pPr>
              <w:pStyle w:val="Sinespaciado"/>
              <w:jc w:val="center"/>
              <w:rPr>
                <w:rFonts w:ascii="Arial" w:hAnsi="Arial" w:cs="Arial"/>
                <w:b/>
                <w:sz w:val="24"/>
                <w:szCs w:val="24"/>
              </w:rPr>
            </w:pPr>
          </w:p>
          <w:p w14:paraId="5D30D47A" w14:textId="77777777" w:rsidR="001F2B6E" w:rsidRPr="00FC05E8" w:rsidRDefault="001F2B6E" w:rsidP="00FC05E8">
            <w:pPr>
              <w:pStyle w:val="Sinespaciado"/>
              <w:jc w:val="center"/>
              <w:rPr>
                <w:rFonts w:ascii="Arial" w:hAnsi="Arial" w:cs="Arial"/>
                <w:b/>
                <w:sz w:val="24"/>
                <w:szCs w:val="24"/>
              </w:rPr>
            </w:pPr>
          </w:p>
          <w:p w14:paraId="355422A4" w14:textId="77777777" w:rsidR="001F2B6E" w:rsidRPr="00FC05E8" w:rsidRDefault="001F2B6E" w:rsidP="00FC05E8">
            <w:pPr>
              <w:pStyle w:val="Sinespaciado"/>
              <w:jc w:val="center"/>
              <w:rPr>
                <w:rFonts w:ascii="Arial" w:hAnsi="Arial" w:cs="Arial"/>
                <w:b/>
                <w:sz w:val="24"/>
                <w:szCs w:val="24"/>
              </w:rPr>
            </w:pPr>
          </w:p>
          <w:p w14:paraId="77C1C1A5" w14:textId="77777777" w:rsidR="001F2B6E" w:rsidRPr="00FC05E8" w:rsidRDefault="00FC05E8" w:rsidP="00FC05E8">
            <w:pPr>
              <w:pStyle w:val="Sinespaciado"/>
              <w:jc w:val="center"/>
              <w:rPr>
                <w:rFonts w:ascii="Arial" w:hAnsi="Arial" w:cs="Arial"/>
                <w:b/>
                <w:sz w:val="24"/>
                <w:szCs w:val="24"/>
              </w:rPr>
            </w:pPr>
            <w:r w:rsidRPr="00FC05E8">
              <w:rPr>
                <w:rFonts w:ascii="Arial" w:hAnsi="Arial" w:cs="Arial"/>
                <w:b/>
                <w:sz w:val="24"/>
                <w:szCs w:val="24"/>
              </w:rPr>
              <w:t>4</w:t>
            </w:r>
            <w:r w:rsidR="001F2B6E" w:rsidRPr="00FC05E8">
              <w:rPr>
                <w:rFonts w:ascii="Arial" w:hAnsi="Arial" w:cs="Arial"/>
                <w:b/>
                <w:sz w:val="24"/>
                <w:szCs w:val="24"/>
              </w:rPr>
              <w:t>-</w:t>
            </w:r>
            <w:r w:rsidRPr="00FC05E8">
              <w:rPr>
                <w:rFonts w:ascii="Arial" w:hAnsi="Arial" w:cs="Arial"/>
                <w:b/>
                <w:sz w:val="24"/>
                <w:szCs w:val="24"/>
              </w:rPr>
              <w:t>8</w:t>
            </w:r>
          </w:p>
        </w:tc>
      </w:tr>
    </w:tbl>
    <w:p w14:paraId="21DB4562" w14:textId="77777777" w:rsidR="001F2B6E" w:rsidRDefault="001F2B6E" w:rsidP="001F2B6E">
      <w:pPr>
        <w:pStyle w:val="Sinespaciado"/>
        <w:rPr>
          <w:rFonts w:ascii="Arial" w:hAnsi="Arial" w:cs="Arial"/>
          <w:sz w:val="20"/>
          <w:szCs w:val="20"/>
        </w:rPr>
      </w:pPr>
    </w:p>
    <w:p w14:paraId="740178F2" w14:textId="77777777" w:rsidR="001F2B6E" w:rsidRDefault="001F2B6E" w:rsidP="001F2B6E">
      <w:pPr>
        <w:pStyle w:val="Sinespaciado"/>
        <w:rPr>
          <w:rFonts w:ascii="Arial" w:hAnsi="Arial" w:cs="Arial"/>
          <w:sz w:val="20"/>
          <w:szCs w:val="20"/>
        </w:rPr>
      </w:pPr>
    </w:p>
    <w:tbl>
      <w:tblPr>
        <w:tblStyle w:val="Tablaconcuadrcula"/>
        <w:tblW w:w="0" w:type="auto"/>
        <w:jc w:val="center"/>
        <w:tblLook w:val="04A0" w:firstRow="1" w:lastRow="0" w:firstColumn="1" w:lastColumn="0" w:noHBand="0" w:noVBand="1"/>
      </w:tblPr>
      <w:tblGrid>
        <w:gridCol w:w="8593"/>
        <w:gridCol w:w="4225"/>
      </w:tblGrid>
      <w:tr w:rsidR="009D0073" w:rsidRPr="00AB57B9" w14:paraId="2FC35D1E" w14:textId="77777777" w:rsidTr="00DC5D2F">
        <w:trPr>
          <w:trHeight w:val="237"/>
          <w:jc w:val="center"/>
        </w:trPr>
        <w:tc>
          <w:tcPr>
            <w:tcW w:w="8593" w:type="dxa"/>
          </w:tcPr>
          <w:p w14:paraId="7789CC87" w14:textId="77777777" w:rsidR="009D0073" w:rsidRPr="00AB57B9" w:rsidRDefault="009D0073" w:rsidP="00DC5D2F">
            <w:pPr>
              <w:pStyle w:val="Sinespaciado"/>
              <w:jc w:val="center"/>
              <w:rPr>
                <w:rFonts w:ascii="Arial" w:hAnsi="Arial" w:cs="Arial"/>
                <w:b/>
                <w:i/>
                <w:sz w:val="20"/>
                <w:szCs w:val="20"/>
              </w:rPr>
            </w:pPr>
            <w:r w:rsidRPr="00AB57B9">
              <w:rPr>
                <w:rFonts w:ascii="Arial" w:hAnsi="Arial" w:cs="Arial"/>
                <w:b/>
                <w:i/>
                <w:sz w:val="20"/>
                <w:szCs w:val="20"/>
              </w:rPr>
              <w:t>Indicadores de Alcance</w:t>
            </w:r>
          </w:p>
        </w:tc>
        <w:tc>
          <w:tcPr>
            <w:tcW w:w="4225" w:type="dxa"/>
          </w:tcPr>
          <w:p w14:paraId="7C78578B" w14:textId="77777777" w:rsidR="009D0073" w:rsidRPr="00AB57B9" w:rsidRDefault="009D0073" w:rsidP="00DC5D2F">
            <w:pPr>
              <w:pStyle w:val="Sinespaciado"/>
              <w:jc w:val="center"/>
              <w:rPr>
                <w:rFonts w:ascii="Arial" w:hAnsi="Arial" w:cs="Arial"/>
                <w:b/>
                <w:i/>
                <w:sz w:val="20"/>
                <w:szCs w:val="20"/>
              </w:rPr>
            </w:pPr>
            <w:r w:rsidRPr="00AB57B9">
              <w:rPr>
                <w:rFonts w:ascii="Arial" w:hAnsi="Arial" w:cs="Arial"/>
                <w:b/>
                <w:i/>
                <w:sz w:val="20"/>
                <w:szCs w:val="20"/>
              </w:rPr>
              <w:t>Valor de Indicador</w:t>
            </w:r>
          </w:p>
        </w:tc>
      </w:tr>
      <w:tr w:rsidR="009D0073" w:rsidRPr="00AB57B9" w14:paraId="2523F9DA" w14:textId="77777777" w:rsidTr="00DC5D2F">
        <w:trPr>
          <w:trHeight w:val="631"/>
          <w:jc w:val="center"/>
        </w:trPr>
        <w:tc>
          <w:tcPr>
            <w:tcW w:w="8593" w:type="dxa"/>
            <w:vAlign w:val="center"/>
          </w:tcPr>
          <w:p w14:paraId="74D817D8" w14:textId="77777777" w:rsidR="009D0073" w:rsidRPr="00AB57B9" w:rsidRDefault="009D0073" w:rsidP="00DC5D2F">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A)</w:t>
            </w:r>
            <w:r w:rsidRPr="00AB57B9">
              <w:rPr>
                <w:rFonts w:ascii="Arial" w:eastAsia="Times New Roman" w:hAnsi="Arial" w:cs="Arial"/>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4225" w:type="dxa"/>
            <w:vAlign w:val="center"/>
          </w:tcPr>
          <w:p w14:paraId="2117B268" w14:textId="77777777" w:rsidR="009D0073" w:rsidRPr="00AB57B9" w:rsidRDefault="009D0073" w:rsidP="00DC5D2F">
            <w:pPr>
              <w:pStyle w:val="Sinespaciado"/>
              <w:jc w:val="center"/>
              <w:rPr>
                <w:rFonts w:ascii="Arial" w:hAnsi="Arial" w:cs="Arial"/>
                <w:sz w:val="20"/>
                <w:szCs w:val="20"/>
              </w:rPr>
            </w:pPr>
            <w:r w:rsidRPr="00AB57B9">
              <w:rPr>
                <w:rFonts w:ascii="Arial" w:hAnsi="Arial" w:cs="Arial"/>
                <w:sz w:val="20"/>
                <w:szCs w:val="20"/>
              </w:rPr>
              <w:t>10%</w:t>
            </w:r>
          </w:p>
        </w:tc>
      </w:tr>
      <w:tr w:rsidR="009D0073" w:rsidRPr="00AB57B9" w14:paraId="5F8E1DCE" w14:textId="77777777" w:rsidTr="00DC5D2F">
        <w:trPr>
          <w:trHeight w:val="434"/>
          <w:jc w:val="center"/>
        </w:trPr>
        <w:tc>
          <w:tcPr>
            <w:tcW w:w="8593" w:type="dxa"/>
            <w:vAlign w:val="bottom"/>
          </w:tcPr>
          <w:p w14:paraId="7034F144" w14:textId="77777777" w:rsidR="009D0073" w:rsidRPr="00AB57B9" w:rsidRDefault="009D0073" w:rsidP="00DC5D2F">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B)</w:t>
            </w:r>
            <w:r w:rsidRPr="00AB57B9">
              <w:rPr>
                <w:rFonts w:ascii="Arial" w:eastAsia="Times New Roman" w:hAnsi="Arial" w:cs="Arial"/>
                <w:sz w:val="18"/>
                <w:szCs w:val="20"/>
                <w:lang w:eastAsia="es-MX"/>
              </w:rPr>
              <w:t xml:space="preserve"> Analiza la información realizando la elaboración de gráficos, describe las ideas principales del tema, no tiene faltas de ortografía,  </w:t>
            </w:r>
          </w:p>
        </w:tc>
        <w:tc>
          <w:tcPr>
            <w:tcW w:w="4225" w:type="dxa"/>
            <w:vAlign w:val="center"/>
          </w:tcPr>
          <w:p w14:paraId="3A18AC13" w14:textId="77777777" w:rsidR="009D0073" w:rsidRPr="00AB57B9" w:rsidRDefault="009D0073" w:rsidP="00DC5D2F">
            <w:pPr>
              <w:pStyle w:val="Sinespaciado"/>
              <w:jc w:val="center"/>
              <w:rPr>
                <w:rFonts w:ascii="Arial" w:hAnsi="Arial" w:cs="Arial"/>
                <w:sz w:val="20"/>
                <w:szCs w:val="20"/>
              </w:rPr>
            </w:pPr>
            <w:r>
              <w:rPr>
                <w:rFonts w:ascii="Arial" w:hAnsi="Arial" w:cs="Arial"/>
                <w:sz w:val="20"/>
                <w:szCs w:val="20"/>
              </w:rPr>
              <w:t>10</w:t>
            </w:r>
            <w:r w:rsidRPr="00AB57B9">
              <w:rPr>
                <w:rFonts w:ascii="Arial" w:hAnsi="Arial" w:cs="Arial"/>
                <w:sz w:val="20"/>
                <w:szCs w:val="20"/>
              </w:rPr>
              <w:t>%</w:t>
            </w:r>
          </w:p>
        </w:tc>
      </w:tr>
      <w:tr w:rsidR="009D0073" w:rsidRPr="00AB57B9" w14:paraId="4DB3C77C" w14:textId="77777777" w:rsidTr="00DC5D2F">
        <w:trPr>
          <w:trHeight w:val="421"/>
          <w:jc w:val="center"/>
        </w:trPr>
        <w:tc>
          <w:tcPr>
            <w:tcW w:w="8593" w:type="dxa"/>
            <w:vAlign w:val="bottom"/>
          </w:tcPr>
          <w:p w14:paraId="6A1A5DEC" w14:textId="77777777" w:rsidR="009D0073" w:rsidRPr="00AB57B9" w:rsidRDefault="009D0073" w:rsidP="00DC5D2F">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C)</w:t>
            </w:r>
            <w:r w:rsidRPr="00AB57B9">
              <w:rPr>
                <w:rFonts w:ascii="Arial" w:eastAsia="Times New Roman" w:hAnsi="Arial" w:cs="Arial"/>
                <w:sz w:val="18"/>
                <w:szCs w:val="20"/>
                <w:lang w:eastAsia="es-MX"/>
              </w:rPr>
              <w:t xml:space="preserve"> Comunicación oral y escrita, análisis y síntesis, demuestra capacidad para aprender de manera autónoma, fomenta la coevaluación del aprendizaje</w:t>
            </w:r>
          </w:p>
        </w:tc>
        <w:tc>
          <w:tcPr>
            <w:tcW w:w="4225" w:type="dxa"/>
            <w:vAlign w:val="center"/>
          </w:tcPr>
          <w:p w14:paraId="10920AC4" w14:textId="77777777" w:rsidR="009D0073" w:rsidRPr="00AB57B9" w:rsidRDefault="009D0073" w:rsidP="00DC5D2F">
            <w:pPr>
              <w:pStyle w:val="Sinespaciado"/>
              <w:jc w:val="center"/>
              <w:rPr>
                <w:rFonts w:ascii="Arial" w:hAnsi="Arial" w:cs="Arial"/>
                <w:sz w:val="20"/>
                <w:szCs w:val="20"/>
              </w:rPr>
            </w:pPr>
            <w:r w:rsidRPr="00AB57B9">
              <w:rPr>
                <w:rFonts w:ascii="Arial" w:hAnsi="Arial" w:cs="Arial"/>
                <w:sz w:val="20"/>
                <w:szCs w:val="20"/>
              </w:rPr>
              <w:t>20%</w:t>
            </w:r>
          </w:p>
        </w:tc>
      </w:tr>
      <w:tr w:rsidR="009D0073" w:rsidRPr="00AB57B9" w14:paraId="0F1455E5" w14:textId="77777777" w:rsidTr="00DC5D2F">
        <w:trPr>
          <w:trHeight w:val="631"/>
          <w:jc w:val="center"/>
        </w:trPr>
        <w:tc>
          <w:tcPr>
            <w:tcW w:w="8593" w:type="dxa"/>
            <w:vAlign w:val="bottom"/>
          </w:tcPr>
          <w:p w14:paraId="04F8C86D" w14:textId="77777777" w:rsidR="009D0073" w:rsidRPr="00AB57B9" w:rsidRDefault="009D0073" w:rsidP="00DC5D2F">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 xml:space="preserve">D)  </w:t>
            </w:r>
            <w:r w:rsidRPr="00AB57B9">
              <w:rPr>
                <w:rFonts w:ascii="Arial" w:eastAsia="Times New Roman" w:hAnsi="Arial" w:cs="Arial"/>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c>
          <w:tcPr>
            <w:tcW w:w="4225" w:type="dxa"/>
            <w:vAlign w:val="center"/>
          </w:tcPr>
          <w:p w14:paraId="572DB20C" w14:textId="77777777" w:rsidR="009D0073" w:rsidRPr="00AB57B9" w:rsidRDefault="009D0073" w:rsidP="00DC5D2F">
            <w:pPr>
              <w:pStyle w:val="Sinespaciado"/>
              <w:jc w:val="center"/>
              <w:rPr>
                <w:rFonts w:ascii="Arial" w:hAnsi="Arial" w:cs="Arial"/>
                <w:sz w:val="20"/>
                <w:szCs w:val="20"/>
              </w:rPr>
            </w:pPr>
            <w:r>
              <w:rPr>
                <w:rFonts w:ascii="Arial" w:hAnsi="Arial" w:cs="Arial"/>
                <w:sz w:val="20"/>
                <w:szCs w:val="20"/>
              </w:rPr>
              <w:t>10</w:t>
            </w:r>
            <w:r w:rsidRPr="00AB57B9">
              <w:rPr>
                <w:rFonts w:ascii="Arial" w:hAnsi="Arial" w:cs="Arial"/>
                <w:sz w:val="20"/>
                <w:szCs w:val="20"/>
              </w:rPr>
              <w:t>%</w:t>
            </w:r>
          </w:p>
        </w:tc>
      </w:tr>
      <w:tr w:rsidR="009D0073" w:rsidRPr="00AB57B9" w14:paraId="78EB7401" w14:textId="77777777" w:rsidTr="00DC5D2F">
        <w:trPr>
          <w:trHeight w:val="645"/>
          <w:jc w:val="center"/>
        </w:trPr>
        <w:tc>
          <w:tcPr>
            <w:tcW w:w="8593" w:type="dxa"/>
            <w:vAlign w:val="bottom"/>
          </w:tcPr>
          <w:p w14:paraId="1A2FFC60" w14:textId="77777777" w:rsidR="009D0073" w:rsidRPr="00AB57B9" w:rsidRDefault="009D0073" w:rsidP="00DC5D2F">
            <w:pPr>
              <w:ind w:left="290" w:hanging="290"/>
              <w:jc w:val="both"/>
              <w:rPr>
                <w:rFonts w:ascii="Arial" w:eastAsia="Times New Roman" w:hAnsi="Arial" w:cs="Arial"/>
                <w:sz w:val="18"/>
                <w:szCs w:val="20"/>
                <w:lang w:eastAsia="es-MX"/>
              </w:rPr>
            </w:pPr>
            <w:r w:rsidRPr="00AB57B9">
              <w:rPr>
                <w:rFonts w:ascii="Arial" w:eastAsia="Times New Roman" w:hAnsi="Arial" w:cs="Arial"/>
                <w:b/>
                <w:sz w:val="18"/>
                <w:szCs w:val="20"/>
                <w:lang w:eastAsia="es-MX"/>
              </w:rPr>
              <w:t>E)</w:t>
            </w:r>
            <w:r w:rsidRPr="00AB57B9">
              <w:rPr>
                <w:rFonts w:ascii="Arial" w:eastAsia="Times New Roman" w:hAnsi="Arial" w:cs="Arial"/>
                <w:sz w:val="18"/>
                <w:szCs w:val="20"/>
                <w:lang w:eastAsia="es-MX"/>
              </w:rPr>
              <w:t xml:space="preserve">  Demuestra conocimiento y dominio de los temas de la unidad, </w:t>
            </w:r>
            <w:r>
              <w:rPr>
                <w:rFonts w:ascii="Arial" w:eastAsia="Times New Roman" w:hAnsi="Arial" w:cs="Arial"/>
                <w:sz w:val="18"/>
                <w:szCs w:val="20"/>
                <w:lang w:eastAsia="es-MX"/>
              </w:rPr>
              <w:t>Aplica lo</w:t>
            </w:r>
            <w:r w:rsidRPr="00AB57B9">
              <w:rPr>
                <w:rFonts w:ascii="Arial" w:eastAsia="Times New Roman" w:hAnsi="Arial" w:cs="Arial"/>
                <w:sz w:val="18"/>
                <w:szCs w:val="20"/>
                <w:lang w:eastAsia="es-MX"/>
              </w:rPr>
              <w:t xml:space="preserve">s </w:t>
            </w:r>
            <w:r>
              <w:rPr>
                <w:rFonts w:ascii="Arial" w:eastAsia="Times New Roman" w:hAnsi="Arial" w:cs="Arial"/>
                <w:sz w:val="18"/>
                <w:szCs w:val="20"/>
                <w:lang w:eastAsia="es-MX"/>
              </w:rPr>
              <w:t>conocimientos adquiridos</w:t>
            </w:r>
            <w:r w:rsidRPr="00AB57B9">
              <w:rPr>
                <w:rFonts w:ascii="Arial" w:eastAsia="Times New Roman" w:hAnsi="Arial" w:cs="Arial"/>
                <w:sz w:val="18"/>
                <w:szCs w:val="20"/>
                <w:lang w:eastAsia="es-MX"/>
              </w:rPr>
              <w:t xml:space="preserve"> en los casos prácticos solicitados en la evaluación. Demuestra habilidad para la resolución de casos prácticos </w:t>
            </w:r>
          </w:p>
        </w:tc>
        <w:tc>
          <w:tcPr>
            <w:tcW w:w="4225" w:type="dxa"/>
            <w:vAlign w:val="center"/>
          </w:tcPr>
          <w:p w14:paraId="3DF19B9C" w14:textId="77777777" w:rsidR="009D0073" w:rsidRPr="00AB57B9" w:rsidRDefault="009D0073" w:rsidP="00DC5D2F">
            <w:pPr>
              <w:pStyle w:val="Sinespaciado"/>
              <w:jc w:val="center"/>
              <w:rPr>
                <w:rFonts w:ascii="Arial" w:hAnsi="Arial" w:cs="Arial"/>
                <w:sz w:val="20"/>
                <w:szCs w:val="20"/>
              </w:rPr>
            </w:pPr>
            <w:r>
              <w:rPr>
                <w:rFonts w:ascii="Arial" w:hAnsi="Arial" w:cs="Arial"/>
                <w:sz w:val="20"/>
                <w:szCs w:val="20"/>
              </w:rPr>
              <w:t>5</w:t>
            </w:r>
            <w:r w:rsidRPr="00AB57B9">
              <w:rPr>
                <w:rFonts w:ascii="Arial" w:hAnsi="Arial" w:cs="Arial"/>
                <w:sz w:val="20"/>
                <w:szCs w:val="20"/>
              </w:rPr>
              <w:t>0%</w:t>
            </w:r>
          </w:p>
        </w:tc>
      </w:tr>
    </w:tbl>
    <w:p w14:paraId="7BCE3D60" w14:textId="77777777" w:rsidR="001F2B6E" w:rsidRDefault="001F2B6E" w:rsidP="00953221">
      <w:pPr>
        <w:pStyle w:val="Sinespaciado"/>
        <w:rPr>
          <w:rFonts w:ascii="Arial" w:hAnsi="Arial" w:cs="Arial"/>
          <w:sz w:val="20"/>
          <w:szCs w:val="20"/>
        </w:rPr>
      </w:pPr>
    </w:p>
    <w:p w14:paraId="3215852F" w14:textId="77777777" w:rsidR="001F2B6E" w:rsidRDefault="001F2B6E" w:rsidP="00953221">
      <w:pPr>
        <w:pStyle w:val="Sinespaciado"/>
        <w:rPr>
          <w:rFonts w:ascii="Arial" w:hAnsi="Arial" w:cs="Arial"/>
          <w:sz w:val="20"/>
          <w:szCs w:val="20"/>
        </w:rPr>
      </w:pPr>
    </w:p>
    <w:p w14:paraId="7EA338E8" w14:textId="77777777" w:rsidR="009D0073" w:rsidRPr="00AB57B9" w:rsidRDefault="009D0073" w:rsidP="009D0073">
      <w:pPr>
        <w:pStyle w:val="Sinespaciado"/>
        <w:rPr>
          <w:rFonts w:ascii="Arial" w:hAnsi="Arial" w:cs="Arial"/>
          <w:sz w:val="20"/>
          <w:szCs w:val="20"/>
        </w:rPr>
      </w:pPr>
      <w:r>
        <w:rPr>
          <w:rFonts w:ascii="Arial" w:hAnsi="Arial" w:cs="Arial"/>
          <w:sz w:val="20"/>
          <w:szCs w:val="20"/>
        </w:rPr>
        <w:t>Niveles de desempeño</w:t>
      </w:r>
      <w:r w:rsidRPr="00AB57B9">
        <w:rPr>
          <w:rFonts w:ascii="Arial" w:hAnsi="Arial" w:cs="Arial"/>
          <w:sz w:val="20"/>
          <w:szCs w:val="20"/>
        </w:rPr>
        <w:t>:</w:t>
      </w:r>
    </w:p>
    <w:tbl>
      <w:tblPr>
        <w:tblStyle w:val="Tablaconcuadrcula1"/>
        <w:tblW w:w="0" w:type="auto"/>
        <w:jc w:val="center"/>
        <w:tblLook w:val="04A0" w:firstRow="1" w:lastRow="0" w:firstColumn="1" w:lastColumn="0" w:noHBand="0" w:noVBand="1"/>
      </w:tblPr>
      <w:tblGrid>
        <w:gridCol w:w="2518"/>
        <w:gridCol w:w="2013"/>
        <w:gridCol w:w="6521"/>
        <w:gridCol w:w="1944"/>
      </w:tblGrid>
      <w:tr w:rsidR="009D0073" w:rsidRPr="00AB57B9" w14:paraId="5BABCB4D" w14:textId="77777777" w:rsidTr="00DC5D2F">
        <w:trPr>
          <w:jc w:val="center"/>
        </w:trPr>
        <w:tc>
          <w:tcPr>
            <w:tcW w:w="2518" w:type="dxa"/>
            <w:vAlign w:val="center"/>
          </w:tcPr>
          <w:p w14:paraId="56CB1E81" w14:textId="77777777" w:rsidR="009D0073" w:rsidRPr="00AB57B9" w:rsidRDefault="009D0073" w:rsidP="00DC5D2F">
            <w:pPr>
              <w:jc w:val="center"/>
              <w:rPr>
                <w:rFonts w:ascii="Arial" w:hAnsi="Arial" w:cs="Arial"/>
                <w:b/>
                <w:sz w:val="20"/>
                <w:szCs w:val="20"/>
              </w:rPr>
            </w:pPr>
            <w:r w:rsidRPr="00AB57B9">
              <w:rPr>
                <w:rFonts w:ascii="Arial" w:hAnsi="Arial" w:cs="Arial"/>
                <w:b/>
                <w:sz w:val="20"/>
                <w:szCs w:val="20"/>
              </w:rPr>
              <w:t>Desempeño</w:t>
            </w:r>
          </w:p>
        </w:tc>
        <w:tc>
          <w:tcPr>
            <w:tcW w:w="2013" w:type="dxa"/>
            <w:vAlign w:val="center"/>
          </w:tcPr>
          <w:p w14:paraId="495E2F60" w14:textId="77777777" w:rsidR="009D0073" w:rsidRPr="00AB57B9" w:rsidRDefault="009D0073" w:rsidP="00DC5D2F">
            <w:pPr>
              <w:jc w:val="center"/>
              <w:rPr>
                <w:rFonts w:ascii="Arial" w:hAnsi="Arial" w:cs="Arial"/>
                <w:b/>
                <w:sz w:val="20"/>
                <w:szCs w:val="20"/>
              </w:rPr>
            </w:pPr>
            <w:r w:rsidRPr="00AB57B9">
              <w:rPr>
                <w:rFonts w:ascii="Arial" w:hAnsi="Arial" w:cs="Arial"/>
                <w:b/>
                <w:sz w:val="20"/>
                <w:szCs w:val="20"/>
              </w:rPr>
              <w:t>Nivel de desempeño</w:t>
            </w:r>
          </w:p>
        </w:tc>
        <w:tc>
          <w:tcPr>
            <w:tcW w:w="6521" w:type="dxa"/>
            <w:vAlign w:val="center"/>
          </w:tcPr>
          <w:p w14:paraId="3D4C6106" w14:textId="77777777" w:rsidR="009D0073" w:rsidRPr="00AB57B9" w:rsidRDefault="009D0073" w:rsidP="00DC5D2F">
            <w:pPr>
              <w:jc w:val="center"/>
              <w:rPr>
                <w:rFonts w:ascii="Arial" w:hAnsi="Arial" w:cs="Arial"/>
                <w:b/>
                <w:sz w:val="20"/>
                <w:szCs w:val="20"/>
              </w:rPr>
            </w:pPr>
            <w:r w:rsidRPr="00AB57B9">
              <w:rPr>
                <w:rFonts w:ascii="Arial" w:hAnsi="Arial" w:cs="Arial"/>
                <w:b/>
                <w:sz w:val="20"/>
                <w:szCs w:val="20"/>
              </w:rPr>
              <w:t>Indicadores de Alcance</w:t>
            </w:r>
          </w:p>
        </w:tc>
        <w:tc>
          <w:tcPr>
            <w:tcW w:w="1944" w:type="dxa"/>
            <w:vAlign w:val="center"/>
          </w:tcPr>
          <w:p w14:paraId="3632F347" w14:textId="77777777" w:rsidR="009D0073" w:rsidRPr="00AB57B9" w:rsidRDefault="009D0073" w:rsidP="00DC5D2F">
            <w:pPr>
              <w:jc w:val="center"/>
              <w:rPr>
                <w:rFonts w:ascii="Arial" w:hAnsi="Arial" w:cs="Arial"/>
                <w:b/>
                <w:sz w:val="18"/>
                <w:szCs w:val="18"/>
              </w:rPr>
            </w:pPr>
            <w:r w:rsidRPr="00AB57B9">
              <w:rPr>
                <w:rFonts w:ascii="Arial" w:hAnsi="Arial" w:cs="Arial"/>
                <w:b/>
                <w:sz w:val="18"/>
                <w:szCs w:val="18"/>
              </w:rPr>
              <w:t>Valoración numérica</w:t>
            </w:r>
          </w:p>
        </w:tc>
      </w:tr>
      <w:tr w:rsidR="009D0073" w:rsidRPr="00AB57B9" w14:paraId="18ADECE9" w14:textId="77777777" w:rsidTr="00DC5D2F">
        <w:trPr>
          <w:jc w:val="center"/>
        </w:trPr>
        <w:tc>
          <w:tcPr>
            <w:tcW w:w="2518" w:type="dxa"/>
            <w:vMerge w:val="restart"/>
            <w:vAlign w:val="center"/>
          </w:tcPr>
          <w:p w14:paraId="68A32103" w14:textId="77777777" w:rsidR="009D0073" w:rsidRPr="00AB57B9" w:rsidRDefault="009D0073" w:rsidP="00DC5D2F">
            <w:pPr>
              <w:jc w:val="center"/>
              <w:rPr>
                <w:rFonts w:ascii="Arial" w:hAnsi="Arial" w:cs="Arial"/>
                <w:sz w:val="20"/>
                <w:szCs w:val="20"/>
              </w:rPr>
            </w:pPr>
            <w:r w:rsidRPr="00AB57B9">
              <w:rPr>
                <w:rFonts w:ascii="Arial" w:hAnsi="Arial" w:cs="Arial"/>
                <w:sz w:val="20"/>
                <w:szCs w:val="20"/>
              </w:rPr>
              <w:t>Competencia Alcanzada</w:t>
            </w:r>
          </w:p>
        </w:tc>
        <w:tc>
          <w:tcPr>
            <w:tcW w:w="2013" w:type="dxa"/>
            <w:vAlign w:val="center"/>
          </w:tcPr>
          <w:p w14:paraId="55365A56" w14:textId="77777777" w:rsidR="009D0073" w:rsidRPr="00AB57B9" w:rsidRDefault="009D0073" w:rsidP="00DC5D2F">
            <w:pPr>
              <w:rPr>
                <w:rFonts w:ascii="Arial" w:hAnsi="Arial" w:cs="Arial"/>
                <w:sz w:val="20"/>
                <w:szCs w:val="20"/>
              </w:rPr>
            </w:pPr>
            <w:r w:rsidRPr="00AB57B9">
              <w:rPr>
                <w:rFonts w:ascii="Arial" w:hAnsi="Arial" w:cs="Arial"/>
                <w:sz w:val="20"/>
                <w:szCs w:val="20"/>
              </w:rPr>
              <w:t>Excelente</w:t>
            </w:r>
          </w:p>
        </w:tc>
        <w:tc>
          <w:tcPr>
            <w:tcW w:w="6521" w:type="dxa"/>
          </w:tcPr>
          <w:p w14:paraId="213484D0" w14:textId="77777777" w:rsidR="009D0073" w:rsidRDefault="009D0073" w:rsidP="00DC5D2F">
            <w:pPr>
              <w:ind w:left="-108"/>
              <w:jc w:val="both"/>
              <w:rPr>
                <w:rFonts w:ascii="Arial" w:hAnsi="Arial" w:cs="Arial"/>
                <w:sz w:val="16"/>
                <w:szCs w:val="16"/>
              </w:rPr>
            </w:pPr>
            <w:r w:rsidRPr="00AB57B9">
              <w:rPr>
                <w:rFonts w:ascii="Arial" w:hAnsi="Arial" w:cs="Arial"/>
                <w:sz w:val="16"/>
                <w:szCs w:val="16"/>
              </w:rPr>
              <w:t>Cumple al menos 5 de los siguiente</w:t>
            </w:r>
            <w:r>
              <w:rPr>
                <w:rFonts w:ascii="Arial" w:hAnsi="Arial" w:cs="Arial"/>
                <w:sz w:val="16"/>
                <w:szCs w:val="16"/>
              </w:rPr>
              <w:t>s indicadores</w:t>
            </w:r>
          </w:p>
          <w:p w14:paraId="76D7E4CB" w14:textId="77777777" w:rsidR="009D0073" w:rsidRDefault="009D0073" w:rsidP="00DC5D2F">
            <w:pPr>
              <w:ind w:left="-108"/>
              <w:jc w:val="both"/>
              <w:rPr>
                <w:rFonts w:ascii="Arial" w:hAnsi="Arial" w:cs="Arial"/>
                <w:sz w:val="16"/>
                <w:szCs w:val="16"/>
              </w:rPr>
            </w:pPr>
            <w:r>
              <w:rPr>
                <w:rFonts w:ascii="Arial" w:hAnsi="Arial" w:cs="Arial"/>
                <w:sz w:val="16"/>
                <w:szCs w:val="16"/>
              </w:rPr>
              <w:t xml:space="preserve">  1.- </w:t>
            </w:r>
            <w:r w:rsidRPr="00AB57B9">
              <w:rPr>
                <w:rFonts w:ascii="Arial" w:hAnsi="Arial" w:cs="Arial"/>
                <w:b/>
                <w:sz w:val="16"/>
                <w:szCs w:val="16"/>
              </w:rPr>
              <w:t xml:space="preserve">Se adapta a situaciones y contextos complejos: </w:t>
            </w:r>
            <w:r w:rsidRPr="00AB57B9">
              <w:rPr>
                <w:rFonts w:ascii="Arial" w:hAnsi="Arial" w:cs="Arial"/>
                <w:sz w:val="16"/>
                <w:szCs w:val="16"/>
              </w:rPr>
              <w:t xml:space="preserve">Puede trabajar en equipo, refleja sus conocimientos en la interpretación de la realidad. </w:t>
            </w:r>
          </w:p>
          <w:p w14:paraId="537139A7" w14:textId="77777777" w:rsidR="009D0073" w:rsidRPr="00354763" w:rsidRDefault="009D0073" w:rsidP="00DC5D2F">
            <w:pPr>
              <w:ind w:left="-108"/>
              <w:jc w:val="both"/>
              <w:rPr>
                <w:rFonts w:ascii="Arial" w:hAnsi="Arial" w:cs="Arial"/>
                <w:sz w:val="16"/>
                <w:szCs w:val="16"/>
              </w:rPr>
            </w:pPr>
            <w:r>
              <w:rPr>
                <w:rFonts w:ascii="Arial" w:hAnsi="Arial" w:cs="Arial"/>
                <w:sz w:val="16"/>
                <w:szCs w:val="16"/>
              </w:rPr>
              <w:t xml:space="preserve">  2. </w:t>
            </w:r>
            <w:r w:rsidRPr="00AB57B9">
              <w:rPr>
                <w:rFonts w:ascii="Arial" w:hAnsi="Arial" w:cs="Arial"/>
                <w:b/>
                <w:sz w:val="16"/>
                <w:szCs w:val="16"/>
              </w:rPr>
              <w:t>Hace aportaciones a las actividades académicas desarrolladas:</w:t>
            </w:r>
            <w:r w:rsidRPr="00AB57B9">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9BDA9E3" w14:textId="77777777" w:rsidR="009D0073" w:rsidRPr="00AB57B9" w:rsidRDefault="009D0073" w:rsidP="00DC5D2F">
            <w:pPr>
              <w:jc w:val="both"/>
              <w:rPr>
                <w:rFonts w:ascii="Arial" w:hAnsi="Arial" w:cs="Arial"/>
                <w:sz w:val="16"/>
                <w:szCs w:val="16"/>
              </w:rPr>
            </w:pPr>
            <w:r>
              <w:rPr>
                <w:rFonts w:ascii="Arial" w:hAnsi="Arial" w:cs="Arial"/>
                <w:b/>
                <w:sz w:val="16"/>
                <w:szCs w:val="16"/>
              </w:rPr>
              <w:t xml:space="preserve">3.- </w:t>
            </w:r>
            <w:r w:rsidRPr="00AB57B9">
              <w:rPr>
                <w:rFonts w:ascii="Arial" w:hAnsi="Arial" w:cs="Arial"/>
                <w:b/>
                <w:sz w:val="16"/>
                <w:szCs w:val="16"/>
              </w:rPr>
              <w:t>Propone y/o explica soluciones o procedimientos no visto en clase (creatividad)</w:t>
            </w:r>
            <w:r w:rsidRPr="00AB57B9">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3C2B4AB9" w14:textId="77777777" w:rsidR="009D0073" w:rsidRPr="00AB57B9" w:rsidRDefault="009D0073" w:rsidP="00DC5D2F">
            <w:pPr>
              <w:jc w:val="both"/>
              <w:rPr>
                <w:rFonts w:ascii="Arial" w:hAnsi="Arial" w:cs="Arial"/>
                <w:sz w:val="16"/>
                <w:szCs w:val="16"/>
              </w:rPr>
            </w:pPr>
            <w:r>
              <w:rPr>
                <w:rFonts w:ascii="Arial" w:hAnsi="Arial" w:cs="Arial"/>
                <w:b/>
                <w:sz w:val="16"/>
                <w:szCs w:val="16"/>
              </w:rPr>
              <w:t xml:space="preserve">4.- </w:t>
            </w:r>
            <w:r w:rsidRPr="00AB57B9">
              <w:rPr>
                <w:rFonts w:ascii="Arial" w:hAnsi="Arial" w:cs="Arial"/>
                <w:b/>
                <w:sz w:val="16"/>
                <w:szCs w:val="16"/>
              </w:rPr>
              <w:t>Introduce recursos y experiencias que promueven un pensamiento crítico:</w:t>
            </w:r>
            <w:r w:rsidRPr="00AB57B9">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3DE6C34" w14:textId="77777777" w:rsidR="009D0073" w:rsidRPr="00AB57B9" w:rsidRDefault="009D0073" w:rsidP="00DC5D2F">
            <w:pPr>
              <w:jc w:val="both"/>
              <w:rPr>
                <w:rFonts w:ascii="Arial" w:hAnsi="Arial" w:cs="Arial"/>
                <w:sz w:val="16"/>
                <w:szCs w:val="16"/>
              </w:rPr>
            </w:pPr>
            <w:r>
              <w:rPr>
                <w:rFonts w:ascii="Arial" w:hAnsi="Arial" w:cs="Arial"/>
                <w:b/>
                <w:sz w:val="16"/>
                <w:szCs w:val="16"/>
              </w:rPr>
              <w:t>5.-</w:t>
            </w:r>
            <w:r w:rsidRPr="00AB57B9">
              <w:rPr>
                <w:rFonts w:ascii="Arial" w:hAnsi="Arial" w:cs="Arial"/>
                <w:b/>
                <w:sz w:val="16"/>
                <w:szCs w:val="16"/>
              </w:rPr>
              <w:t>Incorpora conocimientos y actividades  interdisciplinarios en su aprendizaje</w:t>
            </w:r>
            <w:r w:rsidRPr="00AB57B9">
              <w:rPr>
                <w:rFonts w:ascii="Arial" w:hAnsi="Arial" w:cs="Arial"/>
                <w:sz w:val="16"/>
                <w:szCs w:val="16"/>
              </w:rPr>
              <w:t>: En el desarrollo de los temas de la asignatura incorpora conocimientos y actividades desarrolladas en otras asignaturas para lograr la competencia.</w:t>
            </w:r>
          </w:p>
          <w:p w14:paraId="66E9EE4A" w14:textId="77777777" w:rsidR="009D0073" w:rsidRPr="00AB57B9" w:rsidRDefault="009D0073" w:rsidP="00DC5D2F">
            <w:pPr>
              <w:jc w:val="both"/>
              <w:rPr>
                <w:rFonts w:ascii="Arial" w:hAnsi="Arial" w:cs="Arial"/>
                <w:sz w:val="16"/>
                <w:szCs w:val="16"/>
              </w:rPr>
            </w:pPr>
            <w:r>
              <w:rPr>
                <w:rFonts w:ascii="Arial" w:hAnsi="Arial" w:cs="Arial"/>
                <w:b/>
                <w:sz w:val="16"/>
                <w:szCs w:val="16"/>
              </w:rPr>
              <w:t xml:space="preserve">6.- </w:t>
            </w:r>
            <w:r w:rsidRPr="00AB57B9">
              <w:rPr>
                <w:rFonts w:ascii="Arial" w:hAnsi="Arial" w:cs="Arial"/>
                <w:b/>
                <w:sz w:val="16"/>
                <w:szCs w:val="16"/>
              </w:rPr>
              <w:t xml:space="preserve">Realiza su trabajo de manera autónoma y autorregulada. </w:t>
            </w:r>
            <w:r w:rsidRPr="00AB57B9">
              <w:rPr>
                <w:rFonts w:ascii="Arial" w:hAnsi="Arial" w:cs="Arial"/>
                <w:sz w:val="16"/>
                <w:szCs w:val="16"/>
              </w:rPr>
              <w:t>Es capaz de</w:t>
            </w:r>
            <w:r w:rsidRPr="00AB57B9">
              <w:rPr>
                <w:rFonts w:ascii="Arial" w:hAnsi="Arial" w:cs="Arial"/>
                <w:b/>
                <w:sz w:val="16"/>
                <w:szCs w:val="16"/>
              </w:rPr>
              <w:t xml:space="preserve"> </w:t>
            </w:r>
            <w:r w:rsidRPr="00AB57B9">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1944" w:type="dxa"/>
            <w:vAlign w:val="center"/>
          </w:tcPr>
          <w:p w14:paraId="37678033" w14:textId="77777777" w:rsidR="009D0073" w:rsidRPr="00AB57B9" w:rsidRDefault="009D0073" w:rsidP="00DC5D2F">
            <w:pPr>
              <w:jc w:val="center"/>
              <w:rPr>
                <w:rFonts w:ascii="Arial" w:hAnsi="Arial" w:cs="Arial"/>
                <w:sz w:val="20"/>
                <w:szCs w:val="20"/>
              </w:rPr>
            </w:pPr>
            <w:r w:rsidRPr="00AB57B9">
              <w:rPr>
                <w:rFonts w:ascii="Arial" w:hAnsi="Arial" w:cs="Arial"/>
                <w:sz w:val="20"/>
                <w:szCs w:val="20"/>
              </w:rPr>
              <w:t>95-100</w:t>
            </w:r>
          </w:p>
        </w:tc>
      </w:tr>
      <w:tr w:rsidR="009D0073" w:rsidRPr="00AB57B9" w14:paraId="5A1174B2" w14:textId="77777777" w:rsidTr="00DC5D2F">
        <w:trPr>
          <w:jc w:val="center"/>
        </w:trPr>
        <w:tc>
          <w:tcPr>
            <w:tcW w:w="2518" w:type="dxa"/>
            <w:vMerge/>
            <w:vAlign w:val="center"/>
          </w:tcPr>
          <w:p w14:paraId="63666BF4" w14:textId="77777777" w:rsidR="009D0073" w:rsidRPr="00AB57B9" w:rsidRDefault="009D0073" w:rsidP="00DC5D2F">
            <w:pPr>
              <w:jc w:val="center"/>
              <w:rPr>
                <w:rFonts w:ascii="Arial" w:hAnsi="Arial" w:cs="Arial"/>
                <w:sz w:val="20"/>
                <w:szCs w:val="20"/>
              </w:rPr>
            </w:pPr>
          </w:p>
        </w:tc>
        <w:tc>
          <w:tcPr>
            <w:tcW w:w="2013" w:type="dxa"/>
            <w:vAlign w:val="center"/>
          </w:tcPr>
          <w:p w14:paraId="6B484A27" w14:textId="77777777" w:rsidR="009D0073" w:rsidRPr="00AB57B9" w:rsidRDefault="009D0073" w:rsidP="00DC5D2F">
            <w:pPr>
              <w:rPr>
                <w:rFonts w:ascii="Arial" w:hAnsi="Arial" w:cs="Arial"/>
                <w:sz w:val="20"/>
                <w:szCs w:val="20"/>
              </w:rPr>
            </w:pPr>
            <w:r w:rsidRPr="00AB57B9">
              <w:rPr>
                <w:rFonts w:ascii="Arial" w:hAnsi="Arial" w:cs="Arial"/>
                <w:sz w:val="20"/>
                <w:szCs w:val="20"/>
              </w:rPr>
              <w:t>Notable</w:t>
            </w:r>
          </w:p>
        </w:tc>
        <w:tc>
          <w:tcPr>
            <w:tcW w:w="6521" w:type="dxa"/>
          </w:tcPr>
          <w:p w14:paraId="4F51A431" w14:textId="77777777" w:rsidR="009D0073" w:rsidRPr="00AB57B9" w:rsidRDefault="009D0073" w:rsidP="00DC5D2F">
            <w:pPr>
              <w:rPr>
                <w:rFonts w:ascii="Arial" w:hAnsi="Arial" w:cs="Arial"/>
                <w:sz w:val="16"/>
                <w:szCs w:val="16"/>
              </w:rPr>
            </w:pPr>
            <w:r w:rsidRPr="00AB57B9">
              <w:rPr>
                <w:rFonts w:ascii="Arial" w:hAnsi="Arial" w:cs="Arial"/>
                <w:sz w:val="16"/>
                <w:szCs w:val="16"/>
              </w:rPr>
              <w:t>Cumple  4 de los indicadores definidos en desempeño excelente</w:t>
            </w:r>
          </w:p>
        </w:tc>
        <w:tc>
          <w:tcPr>
            <w:tcW w:w="1944" w:type="dxa"/>
            <w:vAlign w:val="center"/>
          </w:tcPr>
          <w:p w14:paraId="0A14C68B" w14:textId="77777777" w:rsidR="009D0073" w:rsidRPr="00AB57B9" w:rsidRDefault="009D0073" w:rsidP="00DC5D2F">
            <w:pPr>
              <w:jc w:val="center"/>
              <w:rPr>
                <w:rFonts w:ascii="Arial" w:hAnsi="Arial" w:cs="Arial"/>
                <w:sz w:val="20"/>
                <w:szCs w:val="20"/>
              </w:rPr>
            </w:pPr>
            <w:r w:rsidRPr="00AB57B9">
              <w:rPr>
                <w:rFonts w:ascii="Arial" w:hAnsi="Arial" w:cs="Arial"/>
                <w:sz w:val="20"/>
                <w:szCs w:val="20"/>
              </w:rPr>
              <w:t>85-94</w:t>
            </w:r>
          </w:p>
        </w:tc>
      </w:tr>
      <w:tr w:rsidR="009D0073" w:rsidRPr="00AB57B9" w14:paraId="2B9CA2A8" w14:textId="77777777" w:rsidTr="00DC5D2F">
        <w:trPr>
          <w:jc w:val="center"/>
        </w:trPr>
        <w:tc>
          <w:tcPr>
            <w:tcW w:w="2518" w:type="dxa"/>
            <w:vMerge/>
            <w:vAlign w:val="center"/>
          </w:tcPr>
          <w:p w14:paraId="6AB6C553" w14:textId="77777777" w:rsidR="009D0073" w:rsidRPr="00AB57B9" w:rsidRDefault="009D0073" w:rsidP="00DC5D2F">
            <w:pPr>
              <w:jc w:val="center"/>
              <w:rPr>
                <w:rFonts w:ascii="Arial" w:hAnsi="Arial" w:cs="Arial"/>
                <w:sz w:val="20"/>
                <w:szCs w:val="20"/>
              </w:rPr>
            </w:pPr>
          </w:p>
        </w:tc>
        <w:tc>
          <w:tcPr>
            <w:tcW w:w="2013" w:type="dxa"/>
            <w:vAlign w:val="center"/>
          </w:tcPr>
          <w:p w14:paraId="00BCFA3E" w14:textId="77777777" w:rsidR="009D0073" w:rsidRPr="00AB57B9" w:rsidRDefault="009D0073" w:rsidP="00DC5D2F">
            <w:pPr>
              <w:rPr>
                <w:rFonts w:ascii="Arial" w:hAnsi="Arial" w:cs="Arial"/>
                <w:sz w:val="20"/>
                <w:szCs w:val="20"/>
              </w:rPr>
            </w:pPr>
            <w:r w:rsidRPr="00AB57B9">
              <w:rPr>
                <w:rFonts w:ascii="Arial" w:hAnsi="Arial" w:cs="Arial"/>
                <w:sz w:val="20"/>
                <w:szCs w:val="20"/>
              </w:rPr>
              <w:t>Bueno</w:t>
            </w:r>
          </w:p>
        </w:tc>
        <w:tc>
          <w:tcPr>
            <w:tcW w:w="6521" w:type="dxa"/>
          </w:tcPr>
          <w:p w14:paraId="6CD8BE04" w14:textId="77777777" w:rsidR="009D0073" w:rsidRPr="00AB57B9" w:rsidRDefault="009D0073" w:rsidP="00DC5D2F">
            <w:pPr>
              <w:rPr>
                <w:rFonts w:ascii="Arial" w:hAnsi="Arial" w:cs="Arial"/>
                <w:sz w:val="16"/>
                <w:szCs w:val="16"/>
              </w:rPr>
            </w:pPr>
            <w:r w:rsidRPr="00AB57B9">
              <w:rPr>
                <w:rFonts w:ascii="Arial" w:hAnsi="Arial" w:cs="Arial"/>
                <w:sz w:val="16"/>
                <w:szCs w:val="16"/>
              </w:rPr>
              <w:t>Cumple  3 de los indicadores definidos en desempeño excelente</w:t>
            </w:r>
          </w:p>
        </w:tc>
        <w:tc>
          <w:tcPr>
            <w:tcW w:w="1944" w:type="dxa"/>
            <w:vAlign w:val="center"/>
          </w:tcPr>
          <w:p w14:paraId="51FE80B6" w14:textId="77777777" w:rsidR="009D0073" w:rsidRPr="00AB57B9" w:rsidRDefault="009D0073" w:rsidP="00DC5D2F">
            <w:pPr>
              <w:jc w:val="center"/>
              <w:rPr>
                <w:rFonts w:ascii="Arial" w:hAnsi="Arial" w:cs="Arial"/>
                <w:sz w:val="20"/>
                <w:szCs w:val="20"/>
              </w:rPr>
            </w:pPr>
            <w:r w:rsidRPr="00AB57B9">
              <w:rPr>
                <w:rFonts w:ascii="Arial" w:hAnsi="Arial" w:cs="Arial"/>
                <w:sz w:val="20"/>
                <w:szCs w:val="20"/>
              </w:rPr>
              <w:t>75-84</w:t>
            </w:r>
          </w:p>
        </w:tc>
      </w:tr>
      <w:tr w:rsidR="009D0073" w:rsidRPr="00AB57B9" w14:paraId="5EBB5F74" w14:textId="77777777" w:rsidTr="00DC5D2F">
        <w:trPr>
          <w:jc w:val="center"/>
        </w:trPr>
        <w:tc>
          <w:tcPr>
            <w:tcW w:w="2518" w:type="dxa"/>
            <w:vMerge/>
            <w:vAlign w:val="center"/>
          </w:tcPr>
          <w:p w14:paraId="3318C705" w14:textId="77777777" w:rsidR="009D0073" w:rsidRPr="00AB57B9" w:rsidRDefault="009D0073" w:rsidP="00DC5D2F">
            <w:pPr>
              <w:jc w:val="center"/>
              <w:rPr>
                <w:rFonts w:ascii="Arial" w:hAnsi="Arial" w:cs="Arial"/>
                <w:sz w:val="20"/>
                <w:szCs w:val="20"/>
              </w:rPr>
            </w:pPr>
          </w:p>
        </w:tc>
        <w:tc>
          <w:tcPr>
            <w:tcW w:w="2013" w:type="dxa"/>
            <w:vAlign w:val="center"/>
          </w:tcPr>
          <w:p w14:paraId="5897E94D" w14:textId="77777777" w:rsidR="009D0073" w:rsidRPr="00AB57B9" w:rsidRDefault="009D0073" w:rsidP="00DC5D2F">
            <w:pPr>
              <w:rPr>
                <w:rFonts w:ascii="Arial" w:hAnsi="Arial" w:cs="Arial"/>
                <w:sz w:val="20"/>
                <w:szCs w:val="20"/>
              </w:rPr>
            </w:pPr>
            <w:r w:rsidRPr="00AB57B9">
              <w:rPr>
                <w:rFonts w:ascii="Arial" w:hAnsi="Arial" w:cs="Arial"/>
                <w:sz w:val="20"/>
                <w:szCs w:val="20"/>
              </w:rPr>
              <w:t>Suficiente</w:t>
            </w:r>
          </w:p>
        </w:tc>
        <w:tc>
          <w:tcPr>
            <w:tcW w:w="6521" w:type="dxa"/>
          </w:tcPr>
          <w:p w14:paraId="56DE0AAF" w14:textId="77777777" w:rsidR="009D0073" w:rsidRPr="00AB57B9" w:rsidRDefault="009D0073" w:rsidP="00DC5D2F">
            <w:pPr>
              <w:rPr>
                <w:rFonts w:ascii="Arial" w:hAnsi="Arial" w:cs="Arial"/>
                <w:sz w:val="16"/>
                <w:szCs w:val="16"/>
              </w:rPr>
            </w:pPr>
            <w:r w:rsidRPr="00AB57B9">
              <w:rPr>
                <w:rFonts w:ascii="Arial" w:hAnsi="Arial" w:cs="Arial"/>
                <w:sz w:val="16"/>
                <w:szCs w:val="16"/>
              </w:rPr>
              <w:t>Cumple  2 de los indicadores definidos en desempeño excelente</w:t>
            </w:r>
          </w:p>
        </w:tc>
        <w:tc>
          <w:tcPr>
            <w:tcW w:w="1944" w:type="dxa"/>
            <w:vAlign w:val="center"/>
          </w:tcPr>
          <w:p w14:paraId="1F4CC201" w14:textId="77777777" w:rsidR="009D0073" w:rsidRPr="00AB57B9" w:rsidRDefault="009D0073" w:rsidP="00DC5D2F">
            <w:pPr>
              <w:jc w:val="center"/>
              <w:rPr>
                <w:rFonts w:ascii="Arial" w:hAnsi="Arial" w:cs="Arial"/>
                <w:sz w:val="20"/>
                <w:szCs w:val="20"/>
              </w:rPr>
            </w:pPr>
            <w:r w:rsidRPr="00AB57B9">
              <w:rPr>
                <w:rFonts w:ascii="Arial" w:hAnsi="Arial" w:cs="Arial"/>
                <w:sz w:val="20"/>
                <w:szCs w:val="20"/>
              </w:rPr>
              <w:t>70-74</w:t>
            </w:r>
          </w:p>
        </w:tc>
      </w:tr>
      <w:tr w:rsidR="009D0073" w:rsidRPr="00AB57B9" w14:paraId="0B66F98D" w14:textId="77777777" w:rsidTr="00DC5D2F">
        <w:trPr>
          <w:jc w:val="center"/>
        </w:trPr>
        <w:tc>
          <w:tcPr>
            <w:tcW w:w="2518" w:type="dxa"/>
            <w:vAlign w:val="center"/>
          </w:tcPr>
          <w:p w14:paraId="5549BCBB" w14:textId="77777777" w:rsidR="009D0073" w:rsidRPr="00AB57B9" w:rsidRDefault="009D0073" w:rsidP="00DC5D2F">
            <w:pPr>
              <w:jc w:val="center"/>
              <w:rPr>
                <w:rFonts w:ascii="Arial" w:hAnsi="Arial" w:cs="Arial"/>
                <w:sz w:val="20"/>
                <w:szCs w:val="20"/>
              </w:rPr>
            </w:pPr>
            <w:r w:rsidRPr="00AB57B9">
              <w:rPr>
                <w:rFonts w:ascii="Arial" w:hAnsi="Arial" w:cs="Arial"/>
                <w:sz w:val="20"/>
                <w:szCs w:val="20"/>
              </w:rPr>
              <w:t>Competencia No Alcanzada</w:t>
            </w:r>
          </w:p>
        </w:tc>
        <w:tc>
          <w:tcPr>
            <w:tcW w:w="2013" w:type="dxa"/>
            <w:vAlign w:val="center"/>
          </w:tcPr>
          <w:p w14:paraId="08DA38BD" w14:textId="77777777" w:rsidR="009D0073" w:rsidRPr="00AB57B9" w:rsidRDefault="009D0073" w:rsidP="00DC5D2F">
            <w:pPr>
              <w:rPr>
                <w:rFonts w:ascii="Arial" w:hAnsi="Arial" w:cs="Arial"/>
                <w:sz w:val="20"/>
                <w:szCs w:val="20"/>
              </w:rPr>
            </w:pPr>
            <w:r w:rsidRPr="00AB57B9">
              <w:rPr>
                <w:rFonts w:ascii="Arial" w:hAnsi="Arial" w:cs="Arial"/>
                <w:sz w:val="20"/>
                <w:szCs w:val="20"/>
              </w:rPr>
              <w:t>Insuficiente</w:t>
            </w:r>
          </w:p>
        </w:tc>
        <w:tc>
          <w:tcPr>
            <w:tcW w:w="6521" w:type="dxa"/>
          </w:tcPr>
          <w:p w14:paraId="36BF663B" w14:textId="77777777" w:rsidR="009D0073" w:rsidRPr="00AB57B9" w:rsidRDefault="009D0073" w:rsidP="00DC5D2F">
            <w:pPr>
              <w:jc w:val="both"/>
              <w:rPr>
                <w:rFonts w:ascii="Arial" w:hAnsi="Arial" w:cs="Arial"/>
                <w:sz w:val="16"/>
                <w:szCs w:val="16"/>
              </w:rPr>
            </w:pPr>
            <w:r w:rsidRPr="00AB57B9">
              <w:rPr>
                <w:rFonts w:ascii="Arial" w:hAnsi="Arial" w:cs="Arial"/>
                <w:sz w:val="16"/>
                <w:szCs w:val="16"/>
              </w:rPr>
              <w:t>No se cumple con el 100% de evidencias conceptuales, procedimentales y actitudinales de los indicadores definidos en desempeño excelente.</w:t>
            </w:r>
          </w:p>
        </w:tc>
        <w:tc>
          <w:tcPr>
            <w:tcW w:w="1944" w:type="dxa"/>
            <w:vAlign w:val="center"/>
          </w:tcPr>
          <w:p w14:paraId="67C1A86B" w14:textId="77777777" w:rsidR="009D0073" w:rsidRPr="00AB57B9" w:rsidRDefault="009D0073" w:rsidP="00DC5D2F">
            <w:pPr>
              <w:jc w:val="center"/>
              <w:rPr>
                <w:rFonts w:ascii="Arial" w:hAnsi="Arial" w:cs="Arial"/>
                <w:sz w:val="20"/>
                <w:szCs w:val="20"/>
              </w:rPr>
            </w:pPr>
            <w:r w:rsidRPr="00AB57B9">
              <w:rPr>
                <w:rFonts w:ascii="Arial" w:hAnsi="Arial" w:cs="Arial"/>
                <w:sz w:val="20"/>
                <w:szCs w:val="20"/>
              </w:rPr>
              <w:t>N. A.</w:t>
            </w:r>
          </w:p>
        </w:tc>
      </w:tr>
    </w:tbl>
    <w:p w14:paraId="08804030" w14:textId="77777777" w:rsidR="001F2B6E" w:rsidRDefault="001F2B6E" w:rsidP="00953221">
      <w:pPr>
        <w:pStyle w:val="Sinespaciado"/>
        <w:rPr>
          <w:rFonts w:ascii="Arial" w:hAnsi="Arial" w:cs="Arial"/>
          <w:sz w:val="20"/>
          <w:szCs w:val="20"/>
        </w:rPr>
      </w:pPr>
    </w:p>
    <w:p w14:paraId="3B2B1A20" w14:textId="77777777" w:rsidR="001F2B6E" w:rsidRDefault="001F2B6E" w:rsidP="00953221">
      <w:pPr>
        <w:pStyle w:val="Sinespaciado"/>
        <w:rPr>
          <w:rFonts w:ascii="Arial" w:hAnsi="Arial" w:cs="Arial"/>
          <w:sz w:val="20"/>
          <w:szCs w:val="20"/>
        </w:rPr>
      </w:pPr>
    </w:p>
    <w:p w14:paraId="7F96094D" w14:textId="77777777" w:rsidR="009D0073" w:rsidRPr="001F2B6E" w:rsidRDefault="009D0073" w:rsidP="009D0073">
      <w:pPr>
        <w:pStyle w:val="Sinespaciado"/>
        <w:rPr>
          <w:rFonts w:ascii="Arial" w:hAnsi="Arial" w:cs="Arial"/>
          <w:b/>
          <w:sz w:val="20"/>
          <w:szCs w:val="20"/>
        </w:rPr>
      </w:pPr>
      <w:r w:rsidRPr="001F2B6E">
        <w:rPr>
          <w:rFonts w:ascii="Arial" w:hAnsi="Arial" w:cs="Arial"/>
          <w:b/>
          <w:sz w:val="20"/>
          <w:szCs w:val="20"/>
        </w:rPr>
        <w:t xml:space="preserve">Matriz de Evaluación </w:t>
      </w:r>
    </w:p>
    <w:tbl>
      <w:tblPr>
        <w:tblW w:w="13165" w:type="dxa"/>
        <w:jc w:val="center"/>
        <w:tblCellMar>
          <w:left w:w="70" w:type="dxa"/>
          <w:right w:w="70" w:type="dxa"/>
        </w:tblCellMar>
        <w:tblLook w:val="04A0" w:firstRow="1" w:lastRow="0" w:firstColumn="1" w:lastColumn="0" w:noHBand="0" w:noVBand="1"/>
      </w:tblPr>
      <w:tblGrid>
        <w:gridCol w:w="4115"/>
        <w:gridCol w:w="608"/>
        <w:gridCol w:w="1009"/>
        <w:gridCol w:w="866"/>
        <w:gridCol w:w="803"/>
        <w:gridCol w:w="851"/>
        <w:gridCol w:w="668"/>
        <w:gridCol w:w="4245"/>
      </w:tblGrid>
      <w:tr w:rsidR="009D0073" w:rsidRPr="00AB57B9" w14:paraId="6E39FD0E" w14:textId="77777777" w:rsidTr="00DC5D2F">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EFBA58" w14:textId="77777777" w:rsidR="009D0073" w:rsidRPr="00AB57B9" w:rsidRDefault="009D0073" w:rsidP="00DC5D2F">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Evidencia de Aprendizaje</w:t>
            </w:r>
          </w:p>
        </w:tc>
        <w:tc>
          <w:tcPr>
            <w:tcW w:w="6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CCA70C" w14:textId="77777777" w:rsidR="009D0073" w:rsidRPr="00AB57B9" w:rsidRDefault="009D0073" w:rsidP="00DC5D2F">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w:t>
            </w:r>
          </w:p>
        </w:tc>
        <w:tc>
          <w:tcPr>
            <w:tcW w:w="4197" w:type="dxa"/>
            <w:gridSpan w:val="5"/>
            <w:tcBorders>
              <w:top w:val="single" w:sz="4" w:space="0" w:color="auto"/>
              <w:left w:val="nil"/>
              <w:bottom w:val="single" w:sz="4" w:space="0" w:color="auto"/>
              <w:right w:val="single" w:sz="4" w:space="0" w:color="auto"/>
            </w:tcBorders>
            <w:shd w:val="clear" w:color="auto" w:fill="auto"/>
            <w:vAlign w:val="center"/>
            <w:hideMark/>
          </w:tcPr>
          <w:p w14:paraId="1231527A" w14:textId="77777777" w:rsidR="009D0073" w:rsidRPr="00AB57B9" w:rsidRDefault="009D0073" w:rsidP="00DC5D2F">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Indicador de Alcance</w:t>
            </w:r>
          </w:p>
        </w:tc>
        <w:tc>
          <w:tcPr>
            <w:tcW w:w="4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35C101" w14:textId="77777777" w:rsidR="009D0073" w:rsidRPr="00AB57B9" w:rsidRDefault="009D0073" w:rsidP="00DC5D2F">
            <w:pPr>
              <w:spacing w:after="0" w:line="240" w:lineRule="auto"/>
              <w:jc w:val="center"/>
              <w:rPr>
                <w:rFonts w:ascii="Arial" w:eastAsia="Times New Roman" w:hAnsi="Arial" w:cs="Arial"/>
                <w:b/>
                <w:sz w:val="20"/>
                <w:szCs w:val="20"/>
                <w:lang w:eastAsia="es-MX"/>
              </w:rPr>
            </w:pPr>
            <w:r w:rsidRPr="00AB57B9">
              <w:rPr>
                <w:rFonts w:ascii="Arial" w:eastAsia="Times New Roman" w:hAnsi="Arial" w:cs="Arial"/>
                <w:b/>
                <w:sz w:val="20"/>
                <w:szCs w:val="20"/>
                <w:lang w:eastAsia="es-MX"/>
              </w:rPr>
              <w:t>Evaluación formativa de la competencia</w:t>
            </w:r>
          </w:p>
        </w:tc>
      </w:tr>
      <w:tr w:rsidR="009D0073" w:rsidRPr="00AB57B9" w14:paraId="78641C71" w14:textId="77777777" w:rsidTr="00DC5D2F">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41ADFD0B" w14:textId="77777777" w:rsidR="009D0073" w:rsidRPr="00AB57B9" w:rsidRDefault="009D0073" w:rsidP="00DC5D2F">
            <w:pPr>
              <w:spacing w:after="0" w:line="240" w:lineRule="auto"/>
              <w:rPr>
                <w:rFonts w:ascii="Arial" w:eastAsia="Times New Roman" w:hAnsi="Arial" w:cs="Arial"/>
                <w:sz w:val="20"/>
                <w:szCs w:val="20"/>
                <w:lang w:eastAsia="es-MX"/>
              </w:rPr>
            </w:pPr>
          </w:p>
        </w:tc>
        <w:tc>
          <w:tcPr>
            <w:tcW w:w="608" w:type="dxa"/>
            <w:vMerge/>
            <w:tcBorders>
              <w:top w:val="single" w:sz="4" w:space="0" w:color="auto"/>
              <w:left w:val="single" w:sz="4" w:space="0" w:color="auto"/>
              <w:bottom w:val="single" w:sz="4" w:space="0" w:color="000000"/>
              <w:right w:val="single" w:sz="4" w:space="0" w:color="auto"/>
            </w:tcBorders>
            <w:vAlign w:val="center"/>
            <w:hideMark/>
          </w:tcPr>
          <w:p w14:paraId="4AD16BAF" w14:textId="77777777" w:rsidR="009D0073" w:rsidRPr="00AB57B9" w:rsidRDefault="009D0073" w:rsidP="00DC5D2F">
            <w:pPr>
              <w:spacing w:after="0" w:line="240" w:lineRule="auto"/>
              <w:rPr>
                <w:rFonts w:ascii="Arial" w:eastAsia="Times New Roman" w:hAnsi="Arial" w:cs="Arial"/>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5F1CE680"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72C392BD"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B</w:t>
            </w:r>
          </w:p>
        </w:tc>
        <w:tc>
          <w:tcPr>
            <w:tcW w:w="803" w:type="dxa"/>
            <w:tcBorders>
              <w:top w:val="nil"/>
              <w:left w:val="nil"/>
              <w:bottom w:val="single" w:sz="4" w:space="0" w:color="auto"/>
              <w:right w:val="single" w:sz="4" w:space="0" w:color="auto"/>
            </w:tcBorders>
            <w:shd w:val="clear" w:color="auto" w:fill="auto"/>
            <w:vAlign w:val="center"/>
            <w:hideMark/>
          </w:tcPr>
          <w:p w14:paraId="53E15F7C"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0818F796"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D</w:t>
            </w:r>
          </w:p>
        </w:tc>
        <w:tc>
          <w:tcPr>
            <w:tcW w:w="668" w:type="dxa"/>
            <w:tcBorders>
              <w:top w:val="nil"/>
              <w:left w:val="nil"/>
              <w:bottom w:val="single" w:sz="4" w:space="0" w:color="auto"/>
              <w:right w:val="single" w:sz="4" w:space="0" w:color="auto"/>
            </w:tcBorders>
            <w:shd w:val="clear" w:color="auto" w:fill="auto"/>
            <w:vAlign w:val="center"/>
            <w:hideMark/>
          </w:tcPr>
          <w:p w14:paraId="40DED94F"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w:t>
            </w:r>
          </w:p>
        </w:tc>
        <w:tc>
          <w:tcPr>
            <w:tcW w:w="4245" w:type="dxa"/>
            <w:vMerge/>
            <w:tcBorders>
              <w:top w:val="single" w:sz="4" w:space="0" w:color="auto"/>
              <w:left w:val="single" w:sz="4" w:space="0" w:color="auto"/>
              <w:bottom w:val="single" w:sz="4" w:space="0" w:color="auto"/>
              <w:right w:val="single" w:sz="4" w:space="0" w:color="auto"/>
            </w:tcBorders>
            <w:vAlign w:val="center"/>
            <w:hideMark/>
          </w:tcPr>
          <w:p w14:paraId="40437ECC" w14:textId="77777777" w:rsidR="009D0073" w:rsidRPr="00AB57B9" w:rsidRDefault="009D0073" w:rsidP="00DC5D2F">
            <w:pPr>
              <w:spacing w:after="0" w:line="240" w:lineRule="auto"/>
              <w:rPr>
                <w:rFonts w:ascii="Arial" w:eastAsia="Times New Roman" w:hAnsi="Arial" w:cs="Arial"/>
                <w:sz w:val="20"/>
                <w:szCs w:val="20"/>
                <w:lang w:eastAsia="es-MX"/>
              </w:rPr>
            </w:pPr>
          </w:p>
        </w:tc>
      </w:tr>
      <w:tr w:rsidR="009D0073" w:rsidRPr="00AB57B9" w14:paraId="430F308D" w14:textId="77777777" w:rsidTr="00DC5D2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3A40E11" w14:textId="77777777" w:rsidR="009D0073" w:rsidRPr="00AB57B9" w:rsidRDefault="009D0073"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Investigación (Lista de cotejo)</w:t>
            </w:r>
          </w:p>
        </w:tc>
        <w:tc>
          <w:tcPr>
            <w:tcW w:w="608" w:type="dxa"/>
            <w:tcBorders>
              <w:top w:val="nil"/>
              <w:left w:val="nil"/>
              <w:bottom w:val="single" w:sz="4" w:space="0" w:color="auto"/>
              <w:right w:val="single" w:sz="4" w:space="0" w:color="auto"/>
            </w:tcBorders>
            <w:shd w:val="clear" w:color="auto" w:fill="auto"/>
            <w:noWrap/>
            <w:vAlign w:val="center"/>
          </w:tcPr>
          <w:p w14:paraId="37BC751F"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53E60306"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9-10</w:t>
            </w:r>
          </w:p>
        </w:tc>
        <w:tc>
          <w:tcPr>
            <w:tcW w:w="866" w:type="dxa"/>
            <w:tcBorders>
              <w:top w:val="nil"/>
              <w:left w:val="nil"/>
              <w:bottom w:val="single" w:sz="4" w:space="0" w:color="auto"/>
              <w:right w:val="single" w:sz="4" w:space="0" w:color="auto"/>
            </w:tcBorders>
            <w:shd w:val="clear" w:color="auto" w:fill="auto"/>
            <w:noWrap/>
            <w:vAlign w:val="center"/>
          </w:tcPr>
          <w:p w14:paraId="3A0ED213" w14:textId="77777777" w:rsidR="009D0073" w:rsidRPr="00AB57B9" w:rsidRDefault="009D007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8-9</w:t>
            </w:r>
          </w:p>
        </w:tc>
        <w:tc>
          <w:tcPr>
            <w:tcW w:w="803" w:type="dxa"/>
            <w:tcBorders>
              <w:top w:val="nil"/>
              <w:left w:val="nil"/>
              <w:bottom w:val="single" w:sz="4" w:space="0" w:color="auto"/>
              <w:right w:val="single" w:sz="4" w:space="0" w:color="auto"/>
            </w:tcBorders>
            <w:shd w:val="clear" w:color="auto" w:fill="auto"/>
            <w:noWrap/>
            <w:vAlign w:val="center"/>
          </w:tcPr>
          <w:p w14:paraId="659DF506"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7-8</w:t>
            </w:r>
          </w:p>
        </w:tc>
        <w:tc>
          <w:tcPr>
            <w:tcW w:w="851" w:type="dxa"/>
            <w:tcBorders>
              <w:top w:val="nil"/>
              <w:left w:val="nil"/>
              <w:bottom w:val="single" w:sz="4" w:space="0" w:color="auto"/>
              <w:right w:val="single" w:sz="4" w:space="0" w:color="auto"/>
            </w:tcBorders>
            <w:shd w:val="clear" w:color="auto" w:fill="auto"/>
            <w:noWrap/>
            <w:vAlign w:val="center"/>
          </w:tcPr>
          <w:p w14:paraId="77CDC403" w14:textId="77777777" w:rsidR="009D0073" w:rsidRPr="00AB57B9" w:rsidRDefault="009D007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w:t>
            </w:r>
            <w:r w:rsidRPr="00AB57B9">
              <w:rPr>
                <w:rFonts w:ascii="Arial" w:eastAsia="Times New Roman" w:hAnsi="Arial" w:cs="Arial"/>
                <w:sz w:val="20"/>
                <w:szCs w:val="20"/>
                <w:lang w:eastAsia="es-MX"/>
              </w:rPr>
              <w:t>-7</w:t>
            </w:r>
          </w:p>
        </w:tc>
        <w:tc>
          <w:tcPr>
            <w:tcW w:w="668" w:type="dxa"/>
            <w:tcBorders>
              <w:top w:val="nil"/>
              <w:left w:val="nil"/>
              <w:bottom w:val="single" w:sz="4" w:space="0" w:color="auto"/>
              <w:right w:val="single" w:sz="4" w:space="0" w:color="auto"/>
            </w:tcBorders>
            <w:shd w:val="clear" w:color="auto" w:fill="auto"/>
            <w:noWrap/>
            <w:vAlign w:val="center"/>
          </w:tcPr>
          <w:p w14:paraId="2BE5A951"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4245" w:type="dxa"/>
            <w:tcBorders>
              <w:top w:val="single" w:sz="4" w:space="0" w:color="auto"/>
              <w:left w:val="nil"/>
              <w:bottom w:val="single" w:sz="4" w:space="0" w:color="auto"/>
              <w:right w:val="single" w:sz="4" w:space="0" w:color="auto"/>
            </w:tcBorders>
            <w:shd w:val="clear" w:color="auto" w:fill="auto"/>
            <w:noWrap/>
            <w:vAlign w:val="center"/>
          </w:tcPr>
          <w:p w14:paraId="249D5694" w14:textId="77777777" w:rsidR="009D0073" w:rsidRPr="00AB57B9" w:rsidRDefault="009D0073"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D0073" w:rsidRPr="00AB57B9" w14:paraId="76A445AF" w14:textId="77777777" w:rsidTr="00DC5D2F">
        <w:trPr>
          <w:trHeight w:val="872"/>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8C66152" w14:textId="77777777" w:rsidR="009D0073" w:rsidRPr="00AB57B9" w:rsidRDefault="009D0073"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de gráficos (cuadro comparativo, mapa conceptual, etc.) </w:t>
            </w:r>
          </w:p>
          <w:p w14:paraId="2D90674C" w14:textId="77777777" w:rsidR="009D0073" w:rsidRPr="00AB57B9" w:rsidRDefault="009D0073"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608" w:type="dxa"/>
            <w:tcBorders>
              <w:top w:val="nil"/>
              <w:left w:val="nil"/>
              <w:bottom w:val="single" w:sz="4" w:space="0" w:color="auto"/>
              <w:right w:val="single" w:sz="4" w:space="0" w:color="auto"/>
            </w:tcBorders>
            <w:shd w:val="clear" w:color="auto" w:fill="auto"/>
            <w:noWrap/>
            <w:vAlign w:val="center"/>
          </w:tcPr>
          <w:p w14:paraId="17D7A6A7" w14:textId="77777777" w:rsidR="009D0073" w:rsidRPr="00AB57B9" w:rsidRDefault="009D007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4721188E"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9-10</w:t>
            </w:r>
          </w:p>
        </w:tc>
        <w:tc>
          <w:tcPr>
            <w:tcW w:w="866" w:type="dxa"/>
            <w:tcBorders>
              <w:top w:val="nil"/>
              <w:left w:val="nil"/>
              <w:bottom w:val="single" w:sz="4" w:space="0" w:color="auto"/>
              <w:right w:val="single" w:sz="4" w:space="0" w:color="auto"/>
            </w:tcBorders>
            <w:shd w:val="clear" w:color="auto" w:fill="auto"/>
            <w:noWrap/>
            <w:vAlign w:val="center"/>
          </w:tcPr>
          <w:p w14:paraId="5BB7C8CA" w14:textId="77777777" w:rsidR="009D0073" w:rsidRPr="00AB57B9" w:rsidRDefault="009D007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8-9</w:t>
            </w:r>
          </w:p>
        </w:tc>
        <w:tc>
          <w:tcPr>
            <w:tcW w:w="803" w:type="dxa"/>
            <w:tcBorders>
              <w:top w:val="nil"/>
              <w:left w:val="nil"/>
              <w:bottom w:val="single" w:sz="4" w:space="0" w:color="auto"/>
              <w:right w:val="single" w:sz="4" w:space="0" w:color="auto"/>
            </w:tcBorders>
            <w:shd w:val="clear" w:color="auto" w:fill="auto"/>
            <w:noWrap/>
            <w:vAlign w:val="center"/>
          </w:tcPr>
          <w:p w14:paraId="349ED8FB"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7-8</w:t>
            </w:r>
          </w:p>
        </w:tc>
        <w:tc>
          <w:tcPr>
            <w:tcW w:w="851" w:type="dxa"/>
            <w:tcBorders>
              <w:top w:val="nil"/>
              <w:left w:val="nil"/>
              <w:bottom w:val="single" w:sz="4" w:space="0" w:color="auto"/>
              <w:right w:val="single" w:sz="4" w:space="0" w:color="auto"/>
            </w:tcBorders>
            <w:shd w:val="clear" w:color="auto" w:fill="auto"/>
            <w:noWrap/>
            <w:vAlign w:val="center"/>
          </w:tcPr>
          <w:p w14:paraId="4CF6E8BA" w14:textId="77777777" w:rsidR="009D0073" w:rsidRPr="00AB57B9" w:rsidRDefault="009D007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w:t>
            </w:r>
            <w:r w:rsidRPr="00AB57B9">
              <w:rPr>
                <w:rFonts w:ascii="Arial" w:eastAsia="Times New Roman" w:hAnsi="Arial" w:cs="Arial"/>
                <w:sz w:val="20"/>
                <w:szCs w:val="20"/>
                <w:lang w:eastAsia="es-MX"/>
              </w:rPr>
              <w:t>-7</w:t>
            </w:r>
          </w:p>
        </w:tc>
        <w:tc>
          <w:tcPr>
            <w:tcW w:w="668" w:type="dxa"/>
            <w:tcBorders>
              <w:top w:val="nil"/>
              <w:left w:val="nil"/>
              <w:bottom w:val="single" w:sz="4" w:space="0" w:color="auto"/>
              <w:right w:val="single" w:sz="4" w:space="0" w:color="auto"/>
            </w:tcBorders>
            <w:shd w:val="clear" w:color="auto" w:fill="auto"/>
            <w:noWrap/>
            <w:vAlign w:val="center"/>
          </w:tcPr>
          <w:p w14:paraId="374B15B7"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4245" w:type="dxa"/>
            <w:tcBorders>
              <w:top w:val="single" w:sz="4" w:space="0" w:color="auto"/>
              <w:left w:val="nil"/>
              <w:bottom w:val="single" w:sz="4" w:space="0" w:color="auto"/>
              <w:right w:val="single" w:sz="4" w:space="0" w:color="auto"/>
            </w:tcBorders>
            <w:shd w:val="clear" w:color="auto" w:fill="auto"/>
            <w:noWrap/>
            <w:vAlign w:val="bottom"/>
          </w:tcPr>
          <w:p w14:paraId="568CE7C5" w14:textId="77777777" w:rsidR="009D0073" w:rsidRPr="00AB57B9" w:rsidRDefault="009D0073"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 xml:space="preserve">Analiza la información realizando la elaboración de gráficos, describe las ideas principales del tema, no tiene faltas de ortografía,  </w:t>
            </w:r>
          </w:p>
        </w:tc>
      </w:tr>
      <w:tr w:rsidR="009D0073" w:rsidRPr="00AB57B9" w14:paraId="48F4DB6F" w14:textId="77777777" w:rsidTr="00DC5D2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1712319A" w14:textId="77777777" w:rsidR="009D0073" w:rsidRPr="00AB57B9" w:rsidRDefault="009D0073"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Ejercicios prácticos ( rubrica)</w:t>
            </w:r>
          </w:p>
        </w:tc>
        <w:tc>
          <w:tcPr>
            <w:tcW w:w="608" w:type="dxa"/>
            <w:tcBorders>
              <w:top w:val="nil"/>
              <w:left w:val="nil"/>
              <w:bottom w:val="single" w:sz="4" w:space="0" w:color="auto"/>
              <w:right w:val="single" w:sz="4" w:space="0" w:color="auto"/>
            </w:tcBorders>
            <w:shd w:val="clear" w:color="auto" w:fill="auto"/>
            <w:noWrap/>
            <w:vAlign w:val="center"/>
          </w:tcPr>
          <w:p w14:paraId="3005B17F"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657712BA"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24164F40" w14:textId="77777777" w:rsidR="009D0073" w:rsidRPr="00AB57B9" w:rsidRDefault="009D007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17-19</w:t>
            </w:r>
          </w:p>
        </w:tc>
        <w:tc>
          <w:tcPr>
            <w:tcW w:w="803" w:type="dxa"/>
            <w:tcBorders>
              <w:top w:val="nil"/>
              <w:left w:val="nil"/>
              <w:bottom w:val="single" w:sz="4" w:space="0" w:color="auto"/>
              <w:right w:val="single" w:sz="4" w:space="0" w:color="auto"/>
            </w:tcBorders>
            <w:shd w:val="clear" w:color="auto" w:fill="auto"/>
            <w:noWrap/>
            <w:vAlign w:val="center"/>
          </w:tcPr>
          <w:p w14:paraId="06EB1063" w14:textId="77777777" w:rsidR="009D0073" w:rsidRPr="00AB57B9" w:rsidRDefault="009D007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15-17</w:t>
            </w:r>
          </w:p>
        </w:tc>
        <w:tc>
          <w:tcPr>
            <w:tcW w:w="851" w:type="dxa"/>
            <w:tcBorders>
              <w:top w:val="nil"/>
              <w:left w:val="nil"/>
              <w:bottom w:val="single" w:sz="4" w:space="0" w:color="auto"/>
              <w:right w:val="single" w:sz="4" w:space="0" w:color="auto"/>
            </w:tcBorders>
            <w:shd w:val="clear" w:color="auto" w:fill="auto"/>
            <w:noWrap/>
            <w:vAlign w:val="center"/>
          </w:tcPr>
          <w:p w14:paraId="02E05A0B"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w:t>
            </w:r>
            <w:r>
              <w:rPr>
                <w:rFonts w:ascii="Arial" w:eastAsia="Times New Roman" w:hAnsi="Arial" w:cs="Arial"/>
                <w:sz w:val="20"/>
                <w:szCs w:val="20"/>
                <w:lang w:eastAsia="es-MX"/>
              </w:rPr>
              <w:t>4</w:t>
            </w:r>
            <w:r w:rsidRPr="00AB57B9">
              <w:rPr>
                <w:rFonts w:ascii="Arial" w:eastAsia="Times New Roman" w:hAnsi="Arial" w:cs="Arial"/>
                <w:sz w:val="20"/>
                <w:szCs w:val="20"/>
                <w:lang w:eastAsia="es-MX"/>
              </w:rPr>
              <w:t>-1</w:t>
            </w:r>
            <w:r>
              <w:rPr>
                <w:rFonts w:ascii="Arial" w:eastAsia="Times New Roman" w:hAnsi="Arial" w:cs="Arial"/>
                <w:sz w:val="20"/>
                <w:szCs w:val="20"/>
                <w:lang w:eastAsia="es-MX"/>
              </w:rPr>
              <w:t>5</w:t>
            </w:r>
          </w:p>
        </w:tc>
        <w:tc>
          <w:tcPr>
            <w:tcW w:w="668" w:type="dxa"/>
            <w:tcBorders>
              <w:top w:val="nil"/>
              <w:left w:val="nil"/>
              <w:bottom w:val="single" w:sz="4" w:space="0" w:color="auto"/>
              <w:right w:val="single" w:sz="4" w:space="0" w:color="auto"/>
            </w:tcBorders>
            <w:shd w:val="clear" w:color="auto" w:fill="auto"/>
            <w:noWrap/>
            <w:vAlign w:val="center"/>
          </w:tcPr>
          <w:p w14:paraId="73EB14AF"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4245" w:type="dxa"/>
            <w:tcBorders>
              <w:top w:val="single" w:sz="4" w:space="0" w:color="auto"/>
              <w:left w:val="nil"/>
              <w:bottom w:val="single" w:sz="4" w:space="0" w:color="auto"/>
              <w:right w:val="single" w:sz="4" w:space="0" w:color="auto"/>
            </w:tcBorders>
            <w:shd w:val="clear" w:color="auto" w:fill="auto"/>
            <w:noWrap/>
            <w:vAlign w:val="bottom"/>
          </w:tcPr>
          <w:p w14:paraId="1C8582BA" w14:textId="77777777" w:rsidR="009D0073" w:rsidRPr="00AB57B9" w:rsidRDefault="009D0073"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Comunicación oral y escrita, análisis y síntesis, demuestra capacidad para aprender de manera autónoma, fomenta la coevaluación del aprendizaje</w:t>
            </w:r>
          </w:p>
        </w:tc>
      </w:tr>
      <w:tr w:rsidR="009D0073" w:rsidRPr="00AB57B9" w14:paraId="4F23FF2C" w14:textId="77777777" w:rsidTr="00DC5D2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7492FE33" w14:textId="77777777" w:rsidR="009D0073" w:rsidRPr="00AB57B9" w:rsidRDefault="009D0073"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Exposición (guía de observación) </w:t>
            </w:r>
          </w:p>
        </w:tc>
        <w:tc>
          <w:tcPr>
            <w:tcW w:w="608" w:type="dxa"/>
            <w:tcBorders>
              <w:top w:val="nil"/>
              <w:left w:val="nil"/>
              <w:bottom w:val="single" w:sz="4" w:space="0" w:color="auto"/>
              <w:right w:val="single" w:sz="4" w:space="0" w:color="auto"/>
            </w:tcBorders>
            <w:shd w:val="clear" w:color="auto" w:fill="auto"/>
            <w:noWrap/>
            <w:vAlign w:val="center"/>
          </w:tcPr>
          <w:p w14:paraId="462ED24E" w14:textId="77777777" w:rsidR="009D0073" w:rsidRPr="00AB57B9" w:rsidRDefault="009D007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0D46C3D8"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9-10</w:t>
            </w:r>
          </w:p>
        </w:tc>
        <w:tc>
          <w:tcPr>
            <w:tcW w:w="866" w:type="dxa"/>
            <w:tcBorders>
              <w:top w:val="nil"/>
              <w:left w:val="nil"/>
              <w:bottom w:val="single" w:sz="4" w:space="0" w:color="auto"/>
              <w:right w:val="single" w:sz="4" w:space="0" w:color="auto"/>
            </w:tcBorders>
            <w:shd w:val="clear" w:color="auto" w:fill="auto"/>
            <w:noWrap/>
            <w:vAlign w:val="center"/>
          </w:tcPr>
          <w:p w14:paraId="6ED3F036" w14:textId="77777777" w:rsidR="009D0073" w:rsidRPr="00AB57B9" w:rsidRDefault="009D007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8-9</w:t>
            </w:r>
          </w:p>
        </w:tc>
        <w:tc>
          <w:tcPr>
            <w:tcW w:w="803" w:type="dxa"/>
            <w:tcBorders>
              <w:top w:val="nil"/>
              <w:left w:val="nil"/>
              <w:bottom w:val="single" w:sz="4" w:space="0" w:color="auto"/>
              <w:right w:val="single" w:sz="4" w:space="0" w:color="auto"/>
            </w:tcBorders>
            <w:shd w:val="clear" w:color="auto" w:fill="auto"/>
            <w:noWrap/>
            <w:vAlign w:val="center"/>
          </w:tcPr>
          <w:p w14:paraId="53B3310A"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7-8</w:t>
            </w:r>
          </w:p>
        </w:tc>
        <w:tc>
          <w:tcPr>
            <w:tcW w:w="851" w:type="dxa"/>
            <w:tcBorders>
              <w:top w:val="nil"/>
              <w:left w:val="nil"/>
              <w:bottom w:val="single" w:sz="4" w:space="0" w:color="auto"/>
              <w:right w:val="single" w:sz="4" w:space="0" w:color="auto"/>
            </w:tcBorders>
            <w:shd w:val="clear" w:color="auto" w:fill="auto"/>
            <w:noWrap/>
            <w:vAlign w:val="center"/>
          </w:tcPr>
          <w:p w14:paraId="1C6D3C5A" w14:textId="77777777" w:rsidR="009D0073" w:rsidRPr="00AB57B9" w:rsidRDefault="009D007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7</w:t>
            </w:r>
            <w:r w:rsidRPr="00AB57B9">
              <w:rPr>
                <w:rFonts w:ascii="Arial" w:eastAsia="Times New Roman" w:hAnsi="Arial" w:cs="Arial"/>
                <w:sz w:val="20"/>
                <w:szCs w:val="20"/>
                <w:lang w:eastAsia="es-MX"/>
              </w:rPr>
              <w:t>-7</w:t>
            </w:r>
          </w:p>
        </w:tc>
        <w:tc>
          <w:tcPr>
            <w:tcW w:w="668" w:type="dxa"/>
            <w:tcBorders>
              <w:top w:val="nil"/>
              <w:left w:val="nil"/>
              <w:bottom w:val="single" w:sz="4" w:space="0" w:color="auto"/>
              <w:right w:val="single" w:sz="4" w:space="0" w:color="auto"/>
            </w:tcBorders>
            <w:shd w:val="clear" w:color="auto" w:fill="auto"/>
            <w:noWrap/>
            <w:vAlign w:val="center"/>
          </w:tcPr>
          <w:p w14:paraId="25B11BDE"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4245" w:type="dxa"/>
            <w:tcBorders>
              <w:top w:val="single" w:sz="4" w:space="0" w:color="auto"/>
              <w:left w:val="nil"/>
              <w:bottom w:val="single" w:sz="4" w:space="0" w:color="auto"/>
              <w:right w:val="single" w:sz="4" w:space="0" w:color="auto"/>
            </w:tcBorders>
            <w:shd w:val="clear" w:color="auto" w:fill="auto"/>
            <w:noWrap/>
            <w:vAlign w:val="bottom"/>
          </w:tcPr>
          <w:p w14:paraId="1686DEF4" w14:textId="77777777" w:rsidR="009D0073" w:rsidRPr="00AB57B9" w:rsidRDefault="009D0073"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Demuestra su capacidad crítica y autocrítica del trabajo realizado frente al grupo, así como la habilidad en el uso de las TIC, trabaja en equipo, presenta dominio del tema    e incluye ejemplos claros y precisos para la comprensión del grupo.</w:t>
            </w:r>
          </w:p>
        </w:tc>
      </w:tr>
      <w:tr w:rsidR="009D0073" w:rsidRPr="00AB57B9" w14:paraId="077A85D8" w14:textId="77777777" w:rsidTr="00DC5D2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33010E3B" w14:textId="77777777" w:rsidR="009D0073" w:rsidRPr="00AB57B9" w:rsidRDefault="009D0073" w:rsidP="00DC5D2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Examen escrito</w:t>
            </w:r>
          </w:p>
        </w:tc>
        <w:tc>
          <w:tcPr>
            <w:tcW w:w="608" w:type="dxa"/>
            <w:tcBorders>
              <w:top w:val="nil"/>
              <w:left w:val="nil"/>
              <w:bottom w:val="single" w:sz="4" w:space="0" w:color="auto"/>
              <w:right w:val="single" w:sz="4" w:space="0" w:color="auto"/>
            </w:tcBorders>
            <w:shd w:val="clear" w:color="auto" w:fill="auto"/>
            <w:noWrap/>
            <w:vAlign w:val="center"/>
          </w:tcPr>
          <w:p w14:paraId="4A8BBFB4" w14:textId="77777777" w:rsidR="009D0073" w:rsidRPr="00AB57B9" w:rsidRDefault="009D007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5</w:t>
            </w:r>
            <w:r w:rsidRPr="00AB57B9">
              <w:rPr>
                <w:rFonts w:ascii="Arial" w:eastAsia="Times New Roman" w:hAnsi="Arial" w:cs="Arial"/>
                <w:sz w:val="20"/>
                <w:szCs w:val="20"/>
                <w:lang w:eastAsia="es-MX"/>
              </w:rPr>
              <w:t>0</w:t>
            </w:r>
          </w:p>
        </w:tc>
        <w:tc>
          <w:tcPr>
            <w:tcW w:w="1009" w:type="dxa"/>
            <w:tcBorders>
              <w:top w:val="nil"/>
              <w:left w:val="nil"/>
              <w:bottom w:val="single" w:sz="4" w:space="0" w:color="auto"/>
              <w:right w:val="single" w:sz="4" w:space="0" w:color="auto"/>
            </w:tcBorders>
            <w:shd w:val="clear" w:color="auto" w:fill="auto"/>
            <w:noWrap/>
            <w:vAlign w:val="center"/>
          </w:tcPr>
          <w:p w14:paraId="6E464729" w14:textId="77777777" w:rsidR="009D0073" w:rsidRPr="00AB57B9" w:rsidRDefault="009D007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47-5</w:t>
            </w:r>
            <w:r w:rsidRPr="00AB57B9">
              <w:rPr>
                <w:rFonts w:ascii="Arial" w:eastAsia="Times New Roman" w:hAnsi="Arial" w:cs="Arial"/>
                <w:sz w:val="20"/>
                <w:szCs w:val="20"/>
                <w:lang w:eastAsia="es-MX"/>
              </w:rPr>
              <w:t>0</w:t>
            </w:r>
          </w:p>
        </w:tc>
        <w:tc>
          <w:tcPr>
            <w:tcW w:w="866" w:type="dxa"/>
            <w:tcBorders>
              <w:top w:val="nil"/>
              <w:left w:val="nil"/>
              <w:bottom w:val="single" w:sz="4" w:space="0" w:color="auto"/>
              <w:right w:val="single" w:sz="4" w:space="0" w:color="auto"/>
            </w:tcBorders>
            <w:shd w:val="clear" w:color="auto" w:fill="auto"/>
            <w:noWrap/>
            <w:vAlign w:val="center"/>
          </w:tcPr>
          <w:p w14:paraId="1924E9E1" w14:textId="77777777" w:rsidR="009D0073" w:rsidRPr="00AB57B9" w:rsidRDefault="009D007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42-</w:t>
            </w:r>
            <w:r w:rsidRPr="00AB57B9">
              <w:rPr>
                <w:rFonts w:ascii="Arial" w:eastAsia="Times New Roman" w:hAnsi="Arial" w:cs="Arial"/>
                <w:sz w:val="20"/>
                <w:szCs w:val="20"/>
                <w:lang w:eastAsia="es-MX"/>
              </w:rPr>
              <w:t>4</w:t>
            </w:r>
            <w:r>
              <w:rPr>
                <w:rFonts w:ascii="Arial" w:eastAsia="Times New Roman" w:hAnsi="Arial" w:cs="Arial"/>
                <w:sz w:val="20"/>
                <w:szCs w:val="20"/>
                <w:lang w:eastAsia="es-MX"/>
              </w:rPr>
              <w:t>7</w:t>
            </w:r>
          </w:p>
        </w:tc>
        <w:tc>
          <w:tcPr>
            <w:tcW w:w="803" w:type="dxa"/>
            <w:tcBorders>
              <w:top w:val="nil"/>
              <w:left w:val="nil"/>
              <w:bottom w:val="single" w:sz="4" w:space="0" w:color="auto"/>
              <w:right w:val="single" w:sz="4" w:space="0" w:color="auto"/>
            </w:tcBorders>
            <w:shd w:val="clear" w:color="auto" w:fill="auto"/>
            <w:noWrap/>
            <w:vAlign w:val="center"/>
          </w:tcPr>
          <w:p w14:paraId="382D2B7D" w14:textId="77777777" w:rsidR="009D0073" w:rsidRPr="00AB57B9" w:rsidRDefault="009D007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37-4</w:t>
            </w:r>
            <w:r w:rsidRPr="00AB57B9">
              <w:rPr>
                <w:rFonts w:ascii="Arial" w:eastAsia="Times New Roman" w:hAnsi="Arial" w:cs="Arial"/>
                <w:sz w:val="20"/>
                <w:szCs w:val="20"/>
                <w:lang w:eastAsia="es-MX"/>
              </w:rPr>
              <w:t>2</w:t>
            </w:r>
          </w:p>
        </w:tc>
        <w:tc>
          <w:tcPr>
            <w:tcW w:w="851" w:type="dxa"/>
            <w:tcBorders>
              <w:top w:val="nil"/>
              <w:left w:val="nil"/>
              <w:bottom w:val="single" w:sz="4" w:space="0" w:color="auto"/>
              <w:right w:val="single" w:sz="4" w:space="0" w:color="auto"/>
            </w:tcBorders>
            <w:shd w:val="clear" w:color="auto" w:fill="auto"/>
            <w:noWrap/>
            <w:vAlign w:val="center"/>
          </w:tcPr>
          <w:p w14:paraId="37EA3094" w14:textId="77777777" w:rsidR="009D0073" w:rsidRPr="00AB57B9" w:rsidRDefault="009D0073" w:rsidP="00DC5D2F">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35</w:t>
            </w:r>
            <w:r w:rsidRPr="00AB57B9">
              <w:rPr>
                <w:rFonts w:ascii="Arial" w:eastAsia="Times New Roman" w:hAnsi="Arial" w:cs="Arial"/>
                <w:sz w:val="20"/>
                <w:szCs w:val="20"/>
                <w:lang w:eastAsia="es-MX"/>
              </w:rPr>
              <w:t>-</w:t>
            </w:r>
            <w:r>
              <w:rPr>
                <w:rFonts w:ascii="Arial" w:eastAsia="Times New Roman" w:hAnsi="Arial" w:cs="Arial"/>
                <w:sz w:val="20"/>
                <w:szCs w:val="20"/>
                <w:lang w:eastAsia="es-MX"/>
              </w:rPr>
              <w:t>37</w:t>
            </w:r>
          </w:p>
        </w:tc>
        <w:tc>
          <w:tcPr>
            <w:tcW w:w="668" w:type="dxa"/>
            <w:tcBorders>
              <w:top w:val="nil"/>
              <w:left w:val="nil"/>
              <w:bottom w:val="single" w:sz="4" w:space="0" w:color="auto"/>
              <w:right w:val="single" w:sz="4" w:space="0" w:color="auto"/>
            </w:tcBorders>
            <w:shd w:val="clear" w:color="auto" w:fill="auto"/>
            <w:noWrap/>
            <w:vAlign w:val="center"/>
          </w:tcPr>
          <w:p w14:paraId="2E567343"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0</w:t>
            </w:r>
          </w:p>
        </w:tc>
        <w:tc>
          <w:tcPr>
            <w:tcW w:w="4245" w:type="dxa"/>
            <w:tcBorders>
              <w:top w:val="single" w:sz="4" w:space="0" w:color="auto"/>
              <w:left w:val="nil"/>
              <w:bottom w:val="single" w:sz="4" w:space="0" w:color="auto"/>
              <w:right w:val="single" w:sz="4" w:space="0" w:color="auto"/>
            </w:tcBorders>
            <w:shd w:val="clear" w:color="auto" w:fill="auto"/>
            <w:noWrap/>
            <w:vAlign w:val="bottom"/>
          </w:tcPr>
          <w:p w14:paraId="45908E7B" w14:textId="77777777" w:rsidR="009D0073" w:rsidRPr="00AB57B9" w:rsidRDefault="009D0073"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Demuestra conocimiento y dominio de los temas de la unidad.</w:t>
            </w:r>
          </w:p>
          <w:p w14:paraId="55B6E6EA" w14:textId="77777777" w:rsidR="009D0073" w:rsidRPr="00AB57B9" w:rsidRDefault="009D0073" w:rsidP="00DC5D2F">
            <w:pPr>
              <w:spacing w:after="0" w:line="240" w:lineRule="auto"/>
              <w:jc w:val="both"/>
              <w:rPr>
                <w:rFonts w:ascii="Arial" w:eastAsia="Times New Roman" w:hAnsi="Arial" w:cs="Arial"/>
                <w:sz w:val="18"/>
                <w:szCs w:val="20"/>
                <w:lang w:eastAsia="es-MX"/>
              </w:rPr>
            </w:pPr>
            <w:r>
              <w:rPr>
                <w:rFonts w:ascii="Arial" w:eastAsia="Times New Roman" w:hAnsi="Arial" w:cs="Arial"/>
                <w:sz w:val="18"/>
                <w:szCs w:val="20"/>
                <w:lang w:eastAsia="es-MX"/>
              </w:rPr>
              <w:t>Aplica los conocimientos adquiridos</w:t>
            </w:r>
            <w:r w:rsidRPr="00AB57B9">
              <w:rPr>
                <w:rFonts w:ascii="Arial" w:eastAsia="Times New Roman" w:hAnsi="Arial" w:cs="Arial"/>
                <w:sz w:val="18"/>
                <w:szCs w:val="20"/>
                <w:lang w:eastAsia="es-MX"/>
              </w:rPr>
              <w:t xml:space="preserve"> en los casos prácticos solicitados en la evaluación.</w:t>
            </w:r>
          </w:p>
          <w:p w14:paraId="64C57DDD" w14:textId="77777777" w:rsidR="009D0073" w:rsidRPr="00AB57B9" w:rsidRDefault="009D0073" w:rsidP="00DC5D2F">
            <w:pPr>
              <w:spacing w:after="0" w:line="240" w:lineRule="auto"/>
              <w:jc w:val="both"/>
              <w:rPr>
                <w:rFonts w:ascii="Arial" w:eastAsia="Times New Roman" w:hAnsi="Arial" w:cs="Arial"/>
                <w:sz w:val="18"/>
                <w:szCs w:val="20"/>
                <w:lang w:eastAsia="es-MX"/>
              </w:rPr>
            </w:pPr>
            <w:r w:rsidRPr="00AB57B9">
              <w:rPr>
                <w:rFonts w:ascii="Arial" w:eastAsia="Times New Roman" w:hAnsi="Arial" w:cs="Arial"/>
                <w:sz w:val="18"/>
                <w:szCs w:val="20"/>
                <w:lang w:eastAsia="es-MX"/>
              </w:rPr>
              <w:t>Demuestra habilidad para l</w:t>
            </w:r>
            <w:r>
              <w:rPr>
                <w:rFonts w:ascii="Arial" w:eastAsia="Times New Roman" w:hAnsi="Arial" w:cs="Arial"/>
                <w:sz w:val="18"/>
                <w:szCs w:val="20"/>
                <w:lang w:eastAsia="es-MX"/>
              </w:rPr>
              <w:t>a resolución de casos prácticos.</w:t>
            </w:r>
          </w:p>
        </w:tc>
      </w:tr>
      <w:tr w:rsidR="009D0073" w:rsidRPr="00AB57B9" w14:paraId="18425E88" w14:textId="77777777" w:rsidTr="00DC5D2F">
        <w:trPr>
          <w:trHeight w:val="465"/>
          <w:jc w:val="center"/>
        </w:trPr>
        <w:tc>
          <w:tcPr>
            <w:tcW w:w="4115" w:type="dxa"/>
            <w:tcBorders>
              <w:top w:val="nil"/>
              <w:left w:val="single" w:sz="4" w:space="0" w:color="auto"/>
              <w:bottom w:val="single" w:sz="4" w:space="0" w:color="auto"/>
            </w:tcBorders>
            <w:shd w:val="clear" w:color="auto" w:fill="auto"/>
            <w:noWrap/>
            <w:vAlign w:val="bottom"/>
            <w:hideMark/>
          </w:tcPr>
          <w:p w14:paraId="026D5AEE"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 Total </w:t>
            </w:r>
          </w:p>
        </w:tc>
        <w:tc>
          <w:tcPr>
            <w:tcW w:w="608" w:type="dxa"/>
            <w:tcBorders>
              <w:top w:val="single" w:sz="4" w:space="0" w:color="auto"/>
              <w:bottom w:val="single" w:sz="4" w:space="0" w:color="auto"/>
              <w:right w:val="single" w:sz="4" w:space="0" w:color="auto"/>
            </w:tcBorders>
            <w:shd w:val="clear" w:color="auto" w:fill="auto"/>
            <w:vAlign w:val="center"/>
          </w:tcPr>
          <w:p w14:paraId="38461D6D"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center"/>
          </w:tcPr>
          <w:p w14:paraId="74E3A495"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95-100</w:t>
            </w:r>
          </w:p>
        </w:tc>
        <w:tc>
          <w:tcPr>
            <w:tcW w:w="866" w:type="dxa"/>
            <w:tcBorders>
              <w:top w:val="nil"/>
              <w:left w:val="nil"/>
              <w:bottom w:val="single" w:sz="4" w:space="0" w:color="auto"/>
              <w:right w:val="single" w:sz="4" w:space="0" w:color="auto"/>
            </w:tcBorders>
            <w:shd w:val="clear" w:color="auto" w:fill="auto"/>
            <w:noWrap/>
            <w:vAlign w:val="center"/>
          </w:tcPr>
          <w:p w14:paraId="5C2DCBA2"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85-94</w:t>
            </w:r>
          </w:p>
        </w:tc>
        <w:tc>
          <w:tcPr>
            <w:tcW w:w="803" w:type="dxa"/>
            <w:tcBorders>
              <w:top w:val="nil"/>
              <w:left w:val="nil"/>
              <w:bottom w:val="single" w:sz="4" w:space="0" w:color="auto"/>
              <w:right w:val="single" w:sz="4" w:space="0" w:color="auto"/>
            </w:tcBorders>
            <w:shd w:val="clear" w:color="auto" w:fill="auto"/>
            <w:noWrap/>
            <w:vAlign w:val="center"/>
          </w:tcPr>
          <w:p w14:paraId="63E9E815"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14:paraId="1F794C7E"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70-74</w:t>
            </w:r>
          </w:p>
        </w:tc>
        <w:tc>
          <w:tcPr>
            <w:tcW w:w="668" w:type="dxa"/>
            <w:tcBorders>
              <w:top w:val="nil"/>
              <w:left w:val="nil"/>
              <w:bottom w:val="single" w:sz="4" w:space="0" w:color="auto"/>
              <w:right w:val="single" w:sz="4" w:space="0" w:color="auto"/>
            </w:tcBorders>
            <w:shd w:val="clear" w:color="auto" w:fill="auto"/>
            <w:noWrap/>
            <w:vAlign w:val="center"/>
          </w:tcPr>
          <w:p w14:paraId="0B782F9B" w14:textId="77777777" w:rsidR="009D0073" w:rsidRPr="00AB57B9" w:rsidRDefault="009D0073" w:rsidP="00DC5D2F">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N.A.</w:t>
            </w:r>
          </w:p>
        </w:tc>
        <w:tc>
          <w:tcPr>
            <w:tcW w:w="4245" w:type="dxa"/>
            <w:tcBorders>
              <w:top w:val="single" w:sz="4" w:space="0" w:color="auto"/>
              <w:left w:val="nil"/>
              <w:bottom w:val="single" w:sz="4" w:space="0" w:color="auto"/>
              <w:right w:val="single" w:sz="4" w:space="0" w:color="auto"/>
            </w:tcBorders>
            <w:shd w:val="clear" w:color="auto" w:fill="auto"/>
            <w:noWrap/>
            <w:vAlign w:val="center"/>
            <w:hideMark/>
          </w:tcPr>
          <w:p w14:paraId="1CC6F8C5" w14:textId="77777777" w:rsidR="009D0073" w:rsidRPr="00AB57B9" w:rsidRDefault="009D0073" w:rsidP="00DC5D2F">
            <w:pPr>
              <w:spacing w:after="0" w:line="240" w:lineRule="auto"/>
              <w:jc w:val="center"/>
              <w:rPr>
                <w:rFonts w:ascii="Arial" w:eastAsia="Times New Roman" w:hAnsi="Arial" w:cs="Arial"/>
                <w:sz w:val="20"/>
                <w:szCs w:val="20"/>
                <w:lang w:eastAsia="es-MX"/>
              </w:rPr>
            </w:pPr>
          </w:p>
        </w:tc>
      </w:tr>
    </w:tbl>
    <w:p w14:paraId="45314D64" w14:textId="77777777" w:rsidR="001F2B6E" w:rsidRDefault="001F2B6E" w:rsidP="00953221">
      <w:pPr>
        <w:pStyle w:val="Sinespaciado"/>
        <w:rPr>
          <w:rFonts w:ascii="Arial" w:hAnsi="Arial" w:cs="Arial"/>
          <w:sz w:val="20"/>
          <w:szCs w:val="20"/>
        </w:rPr>
      </w:pPr>
    </w:p>
    <w:p w14:paraId="0F72C1D5" w14:textId="77777777" w:rsidR="001F2B6E" w:rsidRDefault="001F2B6E" w:rsidP="00953221">
      <w:pPr>
        <w:pStyle w:val="Sinespaciado"/>
        <w:rPr>
          <w:rFonts w:ascii="Arial" w:hAnsi="Arial" w:cs="Arial"/>
          <w:sz w:val="20"/>
          <w:szCs w:val="20"/>
        </w:rPr>
      </w:pPr>
    </w:p>
    <w:p w14:paraId="4082CD50" w14:textId="77777777" w:rsidR="00D761FA" w:rsidRDefault="00D761FA" w:rsidP="00953221">
      <w:pPr>
        <w:pStyle w:val="Sinespaciado"/>
        <w:rPr>
          <w:rFonts w:ascii="Arial" w:hAnsi="Arial" w:cs="Arial"/>
          <w:sz w:val="20"/>
          <w:szCs w:val="20"/>
        </w:rPr>
      </w:pPr>
    </w:p>
    <w:p w14:paraId="3007D981" w14:textId="77777777" w:rsidR="006B0E27" w:rsidRDefault="006B0E27" w:rsidP="00953221">
      <w:pPr>
        <w:pStyle w:val="Sinespaciado"/>
        <w:rPr>
          <w:rFonts w:ascii="Arial" w:hAnsi="Arial" w:cs="Arial"/>
          <w:sz w:val="20"/>
          <w:szCs w:val="20"/>
        </w:rPr>
      </w:pPr>
    </w:p>
    <w:p w14:paraId="2067B77A" w14:textId="77777777" w:rsidR="006B0E27" w:rsidRDefault="006B0E27" w:rsidP="00953221">
      <w:pPr>
        <w:pStyle w:val="Sinespaciado"/>
        <w:rPr>
          <w:rFonts w:ascii="Arial" w:hAnsi="Arial" w:cs="Arial"/>
          <w:sz w:val="20"/>
          <w:szCs w:val="20"/>
        </w:rPr>
      </w:pPr>
    </w:p>
    <w:p w14:paraId="1D408A60" w14:textId="77777777" w:rsidR="006B0E27" w:rsidRDefault="006B0E27" w:rsidP="00953221">
      <w:pPr>
        <w:pStyle w:val="Sinespaciado"/>
        <w:rPr>
          <w:rFonts w:ascii="Arial" w:hAnsi="Arial" w:cs="Arial"/>
          <w:sz w:val="20"/>
          <w:szCs w:val="20"/>
        </w:rPr>
      </w:pPr>
    </w:p>
    <w:p w14:paraId="0FE5A24A" w14:textId="77777777" w:rsidR="006B0E27" w:rsidRDefault="006B0E27" w:rsidP="00953221">
      <w:pPr>
        <w:pStyle w:val="Sinespaciado"/>
        <w:rPr>
          <w:rFonts w:ascii="Arial" w:hAnsi="Arial" w:cs="Arial"/>
          <w:sz w:val="20"/>
          <w:szCs w:val="20"/>
        </w:rPr>
      </w:pPr>
    </w:p>
    <w:p w14:paraId="5CBB0DEE" w14:textId="77777777" w:rsidR="006B0E27" w:rsidRDefault="006B0E27" w:rsidP="00953221">
      <w:pPr>
        <w:pStyle w:val="Sinespaciado"/>
        <w:rPr>
          <w:rFonts w:ascii="Arial" w:hAnsi="Arial" w:cs="Arial"/>
          <w:sz w:val="20"/>
          <w:szCs w:val="20"/>
        </w:rPr>
      </w:pPr>
    </w:p>
    <w:p w14:paraId="49E90318" w14:textId="77777777" w:rsidR="006B0E27" w:rsidRDefault="006B0E27" w:rsidP="00953221">
      <w:pPr>
        <w:pStyle w:val="Sinespaciado"/>
        <w:rPr>
          <w:rFonts w:ascii="Arial" w:hAnsi="Arial" w:cs="Arial"/>
          <w:sz w:val="20"/>
          <w:szCs w:val="20"/>
        </w:rPr>
      </w:pPr>
    </w:p>
    <w:p w14:paraId="2B77588A" w14:textId="77777777" w:rsidR="006B0E27" w:rsidRDefault="006B0E27" w:rsidP="00953221">
      <w:pPr>
        <w:pStyle w:val="Sinespaciado"/>
        <w:rPr>
          <w:rFonts w:ascii="Arial" w:hAnsi="Arial" w:cs="Arial"/>
          <w:sz w:val="20"/>
          <w:szCs w:val="20"/>
        </w:rPr>
      </w:pPr>
    </w:p>
    <w:p w14:paraId="5264642B" w14:textId="77777777" w:rsidR="006B0E27" w:rsidRDefault="006B0E27" w:rsidP="00953221">
      <w:pPr>
        <w:pStyle w:val="Sinespaciado"/>
        <w:rPr>
          <w:rFonts w:ascii="Arial" w:hAnsi="Arial" w:cs="Arial"/>
          <w:sz w:val="20"/>
          <w:szCs w:val="20"/>
        </w:rPr>
      </w:pPr>
    </w:p>
    <w:p w14:paraId="750B5418" w14:textId="77777777" w:rsidR="00106009" w:rsidRDefault="00953221" w:rsidP="00953221">
      <w:pPr>
        <w:pStyle w:val="Sinespaciado"/>
        <w:rPr>
          <w:rFonts w:ascii="Arial" w:hAnsi="Arial" w:cs="Arial"/>
          <w:sz w:val="20"/>
          <w:szCs w:val="20"/>
        </w:rPr>
      </w:pPr>
      <w:r w:rsidRPr="00953221">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9322"/>
        <w:gridCol w:w="3674"/>
      </w:tblGrid>
      <w:tr w:rsidR="00953221" w:rsidRPr="00AB57B9" w14:paraId="5DEE8E35" w14:textId="77777777" w:rsidTr="004913E7">
        <w:tc>
          <w:tcPr>
            <w:tcW w:w="9322" w:type="dxa"/>
            <w:tcBorders>
              <w:top w:val="nil"/>
              <w:left w:val="nil"/>
              <w:bottom w:val="single" w:sz="4" w:space="0" w:color="auto"/>
              <w:right w:val="nil"/>
            </w:tcBorders>
          </w:tcPr>
          <w:p w14:paraId="4EA61B59" w14:textId="77777777" w:rsidR="00953221" w:rsidRPr="00AB57B9" w:rsidRDefault="00953221" w:rsidP="00552234">
            <w:pPr>
              <w:pStyle w:val="Sinespaciado"/>
              <w:rPr>
                <w:rFonts w:ascii="Arial" w:hAnsi="Arial" w:cs="Arial"/>
                <w:sz w:val="20"/>
                <w:szCs w:val="20"/>
              </w:rPr>
            </w:pPr>
            <w:r>
              <w:rPr>
                <w:rFonts w:ascii="Arial" w:hAnsi="Arial" w:cs="Arial"/>
                <w:sz w:val="20"/>
                <w:szCs w:val="20"/>
              </w:rPr>
              <w:t xml:space="preserve"> </w:t>
            </w:r>
          </w:p>
        </w:tc>
        <w:tc>
          <w:tcPr>
            <w:tcW w:w="3674" w:type="dxa"/>
            <w:tcBorders>
              <w:top w:val="nil"/>
              <w:left w:val="nil"/>
              <w:bottom w:val="single" w:sz="4" w:space="0" w:color="auto"/>
              <w:right w:val="nil"/>
            </w:tcBorders>
          </w:tcPr>
          <w:p w14:paraId="5573FE45" w14:textId="77777777" w:rsidR="00953221" w:rsidRPr="00AB57B9" w:rsidRDefault="00953221" w:rsidP="00552234">
            <w:pPr>
              <w:pStyle w:val="Sinespaciado"/>
              <w:rPr>
                <w:rFonts w:ascii="Arial" w:hAnsi="Arial" w:cs="Arial"/>
                <w:sz w:val="20"/>
                <w:szCs w:val="20"/>
              </w:rPr>
            </w:pPr>
            <w:r>
              <w:rPr>
                <w:rFonts w:ascii="Arial" w:hAnsi="Arial" w:cs="Arial"/>
                <w:sz w:val="20"/>
                <w:szCs w:val="20"/>
              </w:rPr>
              <w:t xml:space="preserve">Apoyos didácticos </w:t>
            </w:r>
          </w:p>
        </w:tc>
      </w:tr>
      <w:tr w:rsidR="00953221" w:rsidRPr="00AB57B9" w14:paraId="227683F5" w14:textId="77777777" w:rsidTr="004913E7">
        <w:trPr>
          <w:trHeight w:val="661"/>
        </w:trPr>
        <w:tc>
          <w:tcPr>
            <w:tcW w:w="9322" w:type="dxa"/>
            <w:tcBorders>
              <w:top w:val="single" w:sz="4" w:space="0" w:color="auto"/>
            </w:tcBorders>
          </w:tcPr>
          <w:p w14:paraId="23D26BBC" w14:textId="77777777" w:rsidR="004913E7" w:rsidRPr="007261FA" w:rsidRDefault="004913E7" w:rsidP="004913E7">
            <w:pPr>
              <w:autoSpaceDE w:val="0"/>
              <w:autoSpaceDN w:val="0"/>
              <w:adjustRightInd w:val="0"/>
              <w:rPr>
                <w:rFonts w:ascii="Arial" w:hAnsi="Arial" w:cs="Arial"/>
                <w:sz w:val="20"/>
                <w:szCs w:val="20"/>
              </w:rPr>
            </w:pPr>
            <w:r w:rsidRPr="007261FA">
              <w:rPr>
                <w:rFonts w:ascii="Arial" w:hAnsi="Arial" w:cs="Arial"/>
                <w:sz w:val="20"/>
                <w:szCs w:val="20"/>
              </w:rPr>
              <w:t xml:space="preserve">1. Elías Lara Flores, </w:t>
            </w:r>
            <w:r w:rsidRPr="007261FA">
              <w:rPr>
                <w:rFonts w:ascii="Arial" w:hAnsi="Arial" w:cs="Arial"/>
                <w:i/>
                <w:iCs/>
                <w:sz w:val="20"/>
                <w:szCs w:val="20"/>
              </w:rPr>
              <w:t>Primer Curso de contabilidad</w:t>
            </w:r>
            <w:r w:rsidRPr="007261FA">
              <w:rPr>
                <w:rFonts w:ascii="Arial" w:hAnsi="Arial" w:cs="Arial"/>
                <w:sz w:val="20"/>
                <w:szCs w:val="20"/>
              </w:rPr>
              <w:t>, Trillas.1996.</w:t>
            </w:r>
          </w:p>
          <w:p w14:paraId="5A7BD506" w14:textId="77777777" w:rsidR="004913E7" w:rsidRPr="007261FA" w:rsidRDefault="004913E7" w:rsidP="004913E7">
            <w:pPr>
              <w:autoSpaceDE w:val="0"/>
              <w:autoSpaceDN w:val="0"/>
              <w:adjustRightInd w:val="0"/>
              <w:rPr>
                <w:rFonts w:ascii="Arial" w:hAnsi="Arial" w:cs="Arial"/>
                <w:sz w:val="20"/>
                <w:szCs w:val="20"/>
              </w:rPr>
            </w:pPr>
            <w:r w:rsidRPr="007261FA">
              <w:rPr>
                <w:rFonts w:ascii="Arial" w:hAnsi="Arial" w:cs="Arial"/>
                <w:sz w:val="20"/>
                <w:szCs w:val="20"/>
              </w:rPr>
              <w:t xml:space="preserve">2. García Colín Juan. </w:t>
            </w:r>
            <w:r w:rsidRPr="007261FA">
              <w:rPr>
                <w:rFonts w:ascii="Arial" w:hAnsi="Arial" w:cs="Arial"/>
                <w:i/>
                <w:iCs/>
                <w:sz w:val="20"/>
                <w:szCs w:val="20"/>
              </w:rPr>
              <w:t>Contabilidad de costos</w:t>
            </w:r>
            <w:r w:rsidRPr="007261FA">
              <w:rPr>
                <w:rFonts w:ascii="Arial" w:hAnsi="Arial" w:cs="Arial"/>
                <w:sz w:val="20"/>
                <w:szCs w:val="20"/>
              </w:rPr>
              <w:t>, Mc. Graw Hill. 2da. Ed. 2000</w:t>
            </w:r>
          </w:p>
          <w:p w14:paraId="5BA83D31" w14:textId="77777777" w:rsidR="004913E7" w:rsidRPr="007261FA" w:rsidRDefault="004913E7" w:rsidP="004913E7">
            <w:pPr>
              <w:autoSpaceDE w:val="0"/>
              <w:autoSpaceDN w:val="0"/>
              <w:adjustRightInd w:val="0"/>
              <w:rPr>
                <w:rFonts w:ascii="Arial" w:hAnsi="Arial" w:cs="Arial"/>
                <w:sz w:val="20"/>
                <w:szCs w:val="20"/>
              </w:rPr>
            </w:pPr>
            <w:r w:rsidRPr="007261FA">
              <w:rPr>
                <w:rFonts w:ascii="Arial" w:hAnsi="Arial" w:cs="Arial"/>
                <w:sz w:val="20"/>
                <w:szCs w:val="20"/>
              </w:rPr>
              <w:t xml:space="preserve">3. Méndez Morales José Silvestre, </w:t>
            </w:r>
            <w:r w:rsidRPr="007261FA">
              <w:rPr>
                <w:rFonts w:ascii="Arial" w:hAnsi="Arial" w:cs="Arial"/>
                <w:i/>
                <w:iCs/>
                <w:sz w:val="20"/>
                <w:szCs w:val="20"/>
              </w:rPr>
              <w:t>Fundamentos de ingeniería económica</w:t>
            </w:r>
            <w:r w:rsidRPr="007261FA">
              <w:rPr>
                <w:rFonts w:ascii="Arial" w:hAnsi="Arial" w:cs="Arial"/>
                <w:sz w:val="20"/>
                <w:szCs w:val="20"/>
              </w:rPr>
              <w:t>, Mc Graw-Hill. 1999.</w:t>
            </w:r>
          </w:p>
          <w:p w14:paraId="60405DDC" w14:textId="77777777" w:rsidR="004913E7" w:rsidRPr="007261FA" w:rsidRDefault="004913E7" w:rsidP="004913E7">
            <w:pPr>
              <w:autoSpaceDE w:val="0"/>
              <w:autoSpaceDN w:val="0"/>
              <w:adjustRightInd w:val="0"/>
              <w:rPr>
                <w:rFonts w:ascii="Arial" w:hAnsi="Arial" w:cs="Arial"/>
                <w:sz w:val="20"/>
                <w:szCs w:val="20"/>
              </w:rPr>
            </w:pPr>
            <w:r w:rsidRPr="007261FA">
              <w:rPr>
                <w:rFonts w:ascii="Arial" w:hAnsi="Arial" w:cs="Arial"/>
                <w:sz w:val="20"/>
                <w:szCs w:val="20"/>
              </w:rPr>
              <w:t xml:space="preserve">4. Baca Urbina Gabriel, </w:t>
            </w:r>
            <w:r w:rsidRPr="007261FA">
              <w:rPr>
                <w:rFonts w:ascii="Arial" w:hAnsi="Arial" w:cs="Arial"/>
                <w:i/>
                <w:iCs/>
                <w:sz w:val="20"/>
                <w:szCs w:val="20"/>
              </w:rPr>
              <w:t>Evaluación de proyectos</w:t>
            </w:r>
            <w:r w:rsidRPr="007261FA">
              <w:rPr>
                <w:rFonts w:ascii="Arial" w:hAnsi="Arial" w:cs="Arial"/>
                <w:sz w:val="20"/>
                <w:szCs w:val="20"/>
              </w:rPr>
              <w:t>. MC Graw Hill, 2001.</w:t>
            </w:r>
          </w:p>
          <w:p w14:paraId="205DB1B1" w14:textId="77777777" w:rsidR="004913E7" w:rsidRPr="007261FA" w:rsidRDefault="004913E7" w:rsidP="004913E7">
            <w:pPr>
              <w:autoSpaceDE w:val="0"/>
              <w:autoSpaceDN w:val="0"/>
              <w:adjustRightInd w:val="0"/>
              <w:rPr>
                <w:rFonts w:ascii="Arial" w:hAnsi="Arial" w:cs="Arial"/>
                <w:sz w:val="20"/>
                <w:szCs w:val="20"/>
              </w:rPr>
            </w:pPr>
            <w:r w:rsidRPr="007261FA">
              <w:rPr>
                <w:rFonts w:ascii="Arial" w:hAnsi="Arial" w:cs="Arial"/>
                <w:sz w:val="20"/>
                <w:szCs w:val="20"/>
              </w:rPr>
              <w:t xml:space="preserve">5. George A. Taylor, </w:t>
            </w:r>
            <w:r w:rsidRPr="007261FA">
              <w:rPr>
                <w:rFonts w:ascii="Arial" w:hAnsi="Arial" w:cs="Arial"/>
                <w:i/>
                <w:iCs/>
                <w:sz w:val="20"/>
                <w:szCs w:val="20"/>
              </w:rPr>
              <w:t>Ingeniería económica</w:t>
            </w:r>
            <w:r w:rsidRPr="007261FA">
              <w:rPr>
                <w:rFonts w:ascii="Arial" w:hAnsi="Arial" w:cs="Arial"/>
                <w:sz w:val="20"/>
                <w:szCs w:val="20"/>
              </w:rPr>
              <w:t>, Noriega Limusa.1996.</w:t>
            </w:r>
          </w:p>
          <w:p w14:paraId="457694F0" w14:textId="77777777" w:rsidR="004913E7" w:rsidRPr="007261FA" w:rsidRDefault="004913E7" w:rsidP="004913E7">
            <w:pPr>
              <w:autoSpaceDE w:val="0"/>
              <w:autoSpaceDN w:val="0"/>
              <w:adjustRightInd w:val="0"/>
              <w:rPr>
                <w:rFonts w:ascii="Arial" w:hAnsi="Arial" w:cs="Arial"/>
                <w:sz w:val="20"/>
                <w:szCs w:val="20"/>
              </w:rPr>
            </w:pPr>
            <w:r w:rsidRPr="007261FA">
              <w:rPr>
                <w:rFonts w:ascii="Arial" w:hAnsi="Arial" w:cs="Arial"/>
                <w:sz w:val="20"/>
                <w:szCs w:val="20"/>
              </w:rPr>
              <w:t xml:space="preserve">6. Canada, Jhon R., </w:t>
            </w:r>
            <w:r w:rsidRPr="007261FA">
              <w:rPr>
                <w:rFonts w:ascii="Arial" w:hAnsi="Arial" w:cs="Arial"/>
                <w:i/>
                <w:iCs/>
                <w:sz w:val="20"/>
                <w:szCs w:val="20"/>
              </w:rPr>
              <w:t>Análisis Económicos para administradores e Ingenieros</w:t>
            </w:r>
            <w:r w:rsidRPr="007261FA">
              <w:rPr>
                <w:rFonts w:ascii="Arial" w:hAnsi="Arial" w:cs="Arial"/>
                <w:sz w:val="20"/>
                <w:szCs w:val="20"/>
              </w:rPr>
              <w:t>.</w:t>
            </w:r>
            <w:r w:rsidR="007261FA">
              <w:rPr>
                <w:rFonts w:ascii="Arial" w:hAnsi="Arial" w:cs="Arial"/>
                <w:sz w:val="20"/>
                <w:szCs w:val="20"/>
              </w:rPr>
              <w:t xml:space="preserve"> </w:t>
            </w:r>
            <w:r w:rsidRPr="007261FA">
              <w:rPr>
                <w:rFonts w:ascii="Arial" w:hAnsi="Arial" w:cs="Arial"/>
                <w:sz w:val="20"/>
                <w:szCs w:val="20"/>
              </w:rPr>
              <w:t>Diana.1997.</w:t>
            </w:r>
          </w:p>
          <w:p w14:paraId="713C9985" w14:textId="77777777" w:rsidR="004913E7" w:rsidRPr="007261FA" w:rsidRDefault="004913E7" w:rsidP="004913E7">
            <w:pPr>
              <w:autoSpaceDE w:val="0"/>
              <w:autoSpaceDN w:val="0"/>
              <w:adjustRightInd w:val="0"/>
              <w:rPr>
                <w:rFonts w:ascii="Arial" w:hAnsi="Arial" w:cs="Arial"/>
                <w:sz w:val="20"/>
                <w:szCs w:val="20"/>
              </w:rPr>
            </w:pPr>
            <w:r w:rsidRPr="007261FA">
              <w:rPr>
                <w:rFonts w:ascii="Arial" w:hAnsi="Arial" w:cs="Arial"/>
                <w:sz w:val="20"/>
                <w:szCs w:val="20"/>
              </w:rPr>
              <w:t xml:space="preserve">7. Coss Raúl. </w:t>
            </w:r>
            <w:r w:rsidRPr="007261FA">
              <w:rPr>
                <w:rFonts w:ascii="Arial" w:hAnsi="Arial" w:cs="Arial"/>
                <w:i/>
                <w:iCs/>
                <w:sz w:val="20"/>
                <w:szCs w:val="20"/>
              </w:rPr>
              <w:t>Análisis y Evaluación de Proyectos de Inversión</w:t>
            </w:r>
            <w:r w:rsidRPr="007261FA">
              <w:rPr>
                <w:rFonts w:ascii="Arial" w:hAnsi="Arial" w:cs="Arial"/>
                <w:sz w:val="20"/>
                <w:szCs w:val="20"/>
              </w:rPr>
              <w:t>. Limusa, 1994.</w:t>
            </w:r>
          </w:p>
          <w:p w14:paraId="3CDA7775" w14:textId="77777777" w:rsidR="007261FA" w:rsidRDefault="004913E7" w:rsidP="004913E7">
            <w:pPr>
              <w:autoSpaceDE w:val="0"/>
              <w:autoSpaceDN w:val="0"/>
              <w:adjustRightInd w:val="0"/>
              <w:rPr>
                <w:rFonts w:ascii="Arial" w:hAnsi="Arial" w:cs="Arial"/>
                <w:sz w:val="20"/>
                <w:szCs w:val="20"/>
              </w:rPr>
            </w:pPr>
            <w:r w:rsidRPr="007261FA">
              <w:rPr>
                <w:rFonts w:ascii="Arial" w:hAnsi="Arial" w:cs="Arial"/>
                <w:sz w:val="20"/>
                <w:szCs w:val="20"/>
              </w:rPr>
              <w:t xml:space="preserve">8. Sapag Chain, Nassir. </w:t>
            </w:r>
            <w:r w:rsidRPr="007261FA">
              <w:rPr>
                <w:rFonts w:ascii="Arial" w:hAnsi="Arial" w:cs="Arial"/>
                <w:i/>
                <w:iCs/>
                <w:sz w:val="20"/>
                <w:szCs w:val="20"/>
              </w:rPr>
              <w:t xml:space="preserve">Proyectos de Inversión, Formulación y Evaluación </w:t>
            </w:r>
            <w:r w:rsidRPr="007261FA">
              <w:rPr>
                <w:rFonts w:ascii="Arial" w:hAnsi="Arial" w:cs="Arial"/>
                <w:sz w:val="20"/>
                <w:szCs w:val="20"/>
              </w:rPr>
              <w:t xml:space="preserve">2007 (1ªEdición) Editorial: </w:t>
            </w:r>
          </w:p>
          <w:p w14:paraId="24258BF6" w14:textId="77777777" w:rsidR="004913E7" w:rsidRPr="007261FA" w:rsidRDefault="007261FA" w:rsidP="004913E7">
            <w:pPr>
              <w:autoSpaceDE w:val="0"/>
              <w:autoSpaceDN w:val="0"/>
              <w:adjustRightInd w:val="0"/>
              <w:rPr>
                <w:rFonts w:ascii="Arial" w:hAnsi="Arial" w:cs="Arial"/>
                <w:sz w:val="20"/>
                <w:szCs w:val="20"/>
              </w:rPr>
            </w:pPr>
            <w:r>
              <w:rPr>
                <w:rFonts w:ascii="Arial" w:hAnsi="Arial" w:cs="Arial"/>
                <w:sz w:val="20"/>
                <w:szCs w:val="20"/>
              </w:rPr>
              <w:t xml:space="preserve">    </w:t>
            </w:r>
            <w:r w:rsidR="004913E7" w:rsidRPr="007261FA">
              <w:rPr>
                <w:rFonts w:ascii="Arial" w:hAnsi="Arial" w:cs="Arial"/>
                <w:sz w:val="20"/>
                <w:szCs w:val="20"/>
              </w:rPr>
              <w:t>Pearson Educación. México.</w:t>
            </w:r>
          </w:p>
          <w:p w14:paraId="4F7728A5" w14:textId="77777777" w:rsidR="004913E7" w:rsidRPr="007261FA" w:rsidRDefault="004913E7" w:rsidP="004913E7">
            <w:pPr>
              <w:autoSpaceDE w:val="0"/>
              <w:autoSpaceDN w:val="0"/>
              <w:adjustRightInd w:val="0"/>
              <w:rPr>
                <w:rFonts w:ascii="Arial" w:hAnsi="Arial" w:cs="Arial"/>
                <w:sz w:val="20"/>
                <w:szCs w:val="20"/>
              </w:rPr>
            </w:pPr>
            <w:r w:rsidRPr="007261FA">
              <w:rPr>
                <w:rFonts w:ascii="Arial" w:hAnsi="Arial" w:cs="Arial"/>
                <w:sz w:val="20"/>
                <w:szCs w:val="20"/>
              </w:rPr>
              <w:t xml:space="preserve">9. Castro Morales Antonio José. </w:t>
            </w:r>
            <w:r w:rsidRPr="007261FA">
              <w:rPr>
                <w:rFonts w:ascii="Arial" w:hAnsi="Arial" w:cs="Arial"/>
                <w:i/>
                <w:iCs/>
                <w:sz w:val="20"/>
                <w:szCs w:val="20"/>
              </w:rPr>
              <w:t>Proyectos de Inversión</w:t>
            </w:r>
            <w:r w:rsidRPr="007261FA">
              <w:rPr>
                <w:rFonts w:ascii="Arial" w:hAnsi="Arial" w:cs="Arial"/>
                <w:sz w:val="20"/>
                <w:szCs w:val="20"/>
              </w:rPr>
              <w:t>. Gasca Sicco.2004</w:t>
            </w:r>
          </w:p>
          <w:p w14:paraId="295F1856" w14:textId="77777777" w:rsidR="004913E7" w:rsidRPr="007261FA" w:rsidRDefault="004913E7" w:rsidP="004913E7">
            <w:pPr>
              <w:autoSpaceDE w:val="0"/>
              <w:autoSpaceDN w:val="0"/>
              <w:adjustRightInd w:val="0"/>
              <w:rPr>
                <w:rFonts w:ascii="Arial" w:hAnsi="Arial" w:cs="Arial"/>
                <w:sz w:val="20"/>
                <w:szCs w:val="20"/>
              </w:rPr>
            </w:pPr>
            <w:r w:rsidRPr="007261FA">
              <w:rPr>
                <w:rFonts w:ascii="Arial" w:hAnsi="Arial" w:cs="Arial"/>
                <w:sz w:val="20"/>
                <w:szCs w:val="20"/>
              </w:rPr>
              <w:t xml:space="preserve">10. Ibarra Valdés, David. </w:t>
            </w:r>
            <w:r w:rsidRPr="007261FA">
              <w:rPr>
                <w:rFonts w:ascii="Arial" w:hAnsi="Arial" w:cs="Arial"/>
                <w:i/>
                <w:iCs/>
                <w:sz w:val="20"/>
                <w:szCs w:val="20"/>
              </w:rPr>
              <w:t xml:space="preserve">El Buen Uso del Dinero </w:t>
            </w:r>
            <w:r w:rsidRPr="007261FA">
              <w:rPr>
                <w:rFonts w:ascii="Arial" w:hAnsi="Arial" w:cs="Arial"/>
                <w:sz w:val="20"/>
                <w:szCs w:val="20"/>
              </w:rPr>
              <w:t>2005 (1ª Edición) Editorial Limusa.</w:t>
            </w:r>
            <w:r w:rsidR="007261FA">
              <w:rPr>
                <w:rFonts w:ascii="Arial" w:hAnsi="Arial" w:cs="Arial"/>
                <w:sz w:val="20"/>
                <w:szCs w:val="20"/>
              </w:rPr>
              <w:t xml:space="preserve"> </w:t>
            </w:r>
            <w:r w:rsidRPr="007261FA">
              <w:rPr>
                <w:rFonts w:ascii="Arial" w:hAnsi="Arial" w:cs="Arial"/>
                <w:sz w:val="20"/>
                <w:szCs w:val="20"/>
              </w:rPr>
              <w:t>México</w:t>
            </w:r>
          </w:p>
          <w:p w14:paraId="40355F47" w14:textId="77777777" w:rsidR="004913E7" w:rsidRPr="007261FA" w:rsidRDefault="004913E7" w:rsidP="004913E7">
            <w:pPr>
              <w:autoSpaceDE w:val="0"/>
              <w:autoSpaceDN w:val="0"/>
              <w:adjustRightInd w:val="0"/>
              <w:rPr>
                <w:rFonts w:ascii="Arial" w:hAnsi="Arial" w:cs="Arial"/>
                <w:sz w:val="20"/>
                <w:szCs w:val="20"/>
              </w:rPr>
            </w:pPr>
            <w:r w:rsidRPr="007261FA">
              <w:rPr>
                <w:rFonts w:ascii="Arial" w:hAnsi="Arial" w:cs="Arial"/>
                <w:sz w:val="20"/>
                <w:szCs w:val="20"/>
              </w:rPr>
              <w:t>11. Normas internacionales de contabilidad (NIC)</w:t>
            </w:r>
          </w:p>
          <w:p w14:paraId="5A94FDEF" w14:textId="77777777" w:rsidR="004913E7" w:rsidRPr="007261FA" w:rsidRDefault="004913E7" w:rsidP="004913E7">
            <w:pPr>
              <w:autoSpaceDE w:val="0"/>
              <w:autoSpaceDN w:val="0"/>
              <w:adjustRightInd w:val="0"/>
              <w:rPr>
                <w:rFonts w:ascii="Arial" w:hAnsi="Arial" w:cs="Arial"/>
                <w:b/>
                <w:bCs/>
                <w:sz w:val="20"/>
                <w:szCs w:val="20"/>
              </w:rPr>
            </w:pPr>
            <w:r w:rsidRPr="007261FA">
              <w:rPr>
                <w:rFonts w:ascii="Arial" w:hAnsi="Arial" w:cs="Arial"/>
                <w:b/>
                <w:bCs/>
                <w:sz w:val="20"/>
                <w:szCs w:val="20"/>
              </w:rPr>
              <w:t>Referencias</w:t>
            </w:r>
          </w:p>
          <w:p w14:paraId="20DE9D2E" w14:textId="77777777" w:rsidR="004913E7" w:rsidRPr="007261FA" w:rsidRDefault="004913E7" w:rsidP="004913E7">
            <w:pPr>
              <w:autoSpaceDE w:val="0"/>
              <w:autoSpaceDN w:val="0"/>
              <w:adjustRightInd w:val="0"/>
              <w:rPr>
                <w:rFonts w:ascii="Arial" w:hAnsi="Arial" w:cs="Arial"/>
                <w:sz w:val="20"/>
                <w:szCs w:val="20"/>
              </w:rPr>
            </w:pPr>
            <w:r w:rsidRPr="007261FA">
              <w:rPr>
                <w:rFonts w:ascii="SymbolMT" w:hAnsi="SymbolMT" w:cs="SymbolMT"/>
                <w:sz w:val="20"/>
                <w:szCs w:val="20"/>
              </w:rPr>
              <w:t xml:space="preserve">• </w:t>
            </w:r>
            <w:r w:rsidRPr="007261FA">
              <w:rPr>
                <w:rFonts w:ascii="Arial" w:hAnsi="Arial" w:cs="Arial"/>
                <w:sz w:val="20"/>
                <w:szCs w:val="20"/>
              </w:rPr>
              <w:t>www.thomsonlearning.com.max</w:t>
            </w:r>
          </w:p>
          <w:p w14:paraId="1740C202" w14:textId="77777777" w:rsidR="00953221" w:rsidRPr="00AC052E" w:rsidRDefault="004913E7" w:rsidP="004913E7">
            <w:pPr>
              <w:pStyle w:val="Sinespaciado"/>
              <w:rPr>
                <w:rFonts w:ascii="Arial" w:hAnsi="Arial" w:cs="Arial"/>
                <w:sz w:val="18"/>
                <w:szCs w:val="18"/>
              </w:rPr>
            </w:pPr>
            <w:r w:rsidRPr="007261FA">
              <w:rPr>
                <w:rFonts w:ascii="SymbolMT" w:hAnsi="SymbolMT" w:cs="SymbolMT"/>
                <w:sz w:val="20"/>
                <w:szCs w:val="20"/>
              </w:rPr>
              <w:t xml:space="preserve">• </w:t>
            </w:r>
            <w:r w:rsidRPr="007261FA">
              <w:rPr>
                <w:rFonts w:ascii="Arial" w:hAnsi="Arial" w:cs="Arial"/>
                <w:sz w:val="20"/>
                <w:szCs w:val="20"/>
              </w:rPr>
              <w:t>www.pearsonedlativo.com</w:t>
            </w:r>
          </w:p>
        </w:tc>
        <w:tc>
          <w:tcPr>
            <w:tcW w:w="3674" w:type="dxa"/>
            <w:tcBorders>
              <w:top w:val="single" w:sz="4" w:space="0" w:color="auto"/>
            </w:tcBorders>
          </w:tcPr>
          <w:p w14:paraId="2A5F8777" w14:textId="77777777" w:rsidR="00953221" w:rsidRPr="00140675" w:rsidRDefault="00953221" w:rsidP="00953221">
            <w:pPr>
              <w:pStyle w:val="Textoindependiente"/>
              <w:numPr>
                <w:ilvl w:val="0"/>
                <w:numId w:val="25"/>
              </w:numPr>
              <w:rPr>
                <w:rFonts w:ascii="Arial" w:hAnsi="Arial"/>
                <w:sz w:val="18"/>
                <w:szCs w:val="18"/>
              </w:rPr>
            </w:pPr>
            <w:r w:rsidRPr="00140675">
              <w:rPr>
                <w:rFonts w:ascii="Arial" w:hAnsi="Arial"/>
                <w:sz w:val="18"/>
                <w:szCs w:val="18"/>
              </w:rPr>
              <w:t>Impresora</w:t>
            </w:r>
          </w:p>
          <w:p w14:paraId="2DDCB7AC" w14:textId="77777777" w:rsidR="00953221" w:rsidRPr="00140675" w:rsidRDefault="00953221" w:rsidP="00953221">
            <w:pPr>
              <w:pStyle w:val="Textoindependiente"/>
              <w:numPr>
                <w:ilvl w:val="0"/>
                <w:numId w:val="25"/>
              </w:numPr>
              <w:rPr>
                <w:rFonts w:ascii="Arial" w:hAnsi="Arial"/>
                <w:sz w:val="18"/>
                <w:szCs w:val="18"/>
              </w:rPr>
            </w:pPr>
            <w:r w:rsidRPr="00140675">
              <w:rPr>
                <w:rFonts w:ascii="Arial" w:hAnsi="Arial"/>
                <w:sz w:val="18"/>
                <w:szCs w:val="18"/>
              </w:rPr>
              <w:t>Computadora</w:t>
            </w:r>
          </w:p>
          <w:p w14:paraId="077F1A5A" w14:textId="77777777" w:rsidR="00953221" w:rsidRDefault="00953221" w:rsidP="00953221">
            <w:pPr>
              <w:pStyle w:val="Textoindependiente"/>
              <w:numPr>
                <w:ilvl w:val="0"/>
                <w:numId w:val="25"/>
              </w:numPr>
              <w:rPr>
                <w:rFonts w:ascii="Arial" w:hAnsi="Arial"/>
                <w:sz w:val="18"/>
                <w:szCs w:val="18"/>
              </w:rPr>
            </w:pPr>
            <w:r w:rsidRPr="00140675">
              <w:rPr>
                <w:rFonts w:ascii="Arial" w:hAnsi="Arial"/>
                <w:sz w:val="18"/>
                <w:szCs w:val="18"/>
              </w:rPr>
              <w:t>Cañón</w:t>
            </w:r>
          </w:p>
          <w:p w14:paraId="078A8997" w14:textId="77777777" w:rsidR="00D761FA" w:rsidRDefault="00D761FA" w:rsidP="00953221">
            <w:pPr>
              <w:pStyle w:val="Textoindependiente"/>
              <w:numPr>
                <w:ilvl w:val="0"/>
                <w:numId w:val="25"/>
              </w:numPr>
              <w:rPr>
                <w:rFonts w:ascii="Arial" w:hAnsi="Arial"/>
                <w:sz w:val="18"/>
                <w:szCs w:val="18"/>
              </w:rPr>
            </w:pPr>
            <w:r>
              <w:rPr>
                <w:rFonts w:ascii="Arial" w:hAnsi="Arial"/>
                <w:sz w:val="18"/>
                <w:szCs w:val="18"/>
              </w:rPr>
              <w:t>Mousse</w:t>
            </w:r>
          </w:p>
          <w:p w14:paraId="68CD12BC" w14:textId="77777777" w:rsidR="00D761FA" w:rsidRDefault="00D761FA" w:rsidP="00953221">
            <w:pPr>
              <w:pStyle w:val="Textoindependiente"/>
              <w:numPr>
                <w:ilvl w:val="0"/>
                <w:numId w:val="25"/>
              </w:numPr>
              <w:rPr>
                <w:rFonts w:ascii="Arial" w:hAnsi="Arial"/>
                <w:sz w:val="18"/>
                <w:szCs w:val="18"/>
              </w:rPr>
            </w:pPr>
            <w:r>
              <w:rPr>
                <w:rFonts w:ascii="Arial" w:hAnsi="Arial"/>
                <w:sz w:val="18"/>
                <w:szCs w:val="18"/>
              </w:rPr>
              <w:t>Hojas blancas</w:t>
            </w:r>
          </w:p>
          <w:p w14:paraId="1E54AEEF" w14:textId="77777777" w:rsidR="00D761FA" w:rsidRDefault="00D761FA" w:rsidP="00953221">
            <w:pPr>
              <w:pStyle w:val="Textoindependiente"/>
              <w:numPr>
                <w:ilvl w:val="0"/>
                <w:numId w:val="25"/>
              </w:numPr>
              <w:rPr>
                <w:rFonts w:ascii="Arial" w:hAnsi="Arial"/>
                <w:sz w:val="18"/>
                <w:szCs w:val="18"/>
              </w:rPr>
            </w:pPr>
            <w:r>
              <w:rPr>
                <w:rFonts w:ascii="Arial" w:hAnsi="Arial"/>
                <w:sz w:val="18"/>
                <w:szCs w:val="18"/>
              </w:rPr>
              <w:t>Libros electrónicos</w:t>
            </w:r>
          </w:p>
          <w:p w14:paraId="31C7CB3C" w14:textId="77777777" w:rsidR="00D761FA" w:rsidRDefault="00D761FA" w:rsidP="00953221">
            <w:pPr>
              <w:pStyle w:val="Textoindependiente"/>
              <w:numPr>
                <w:ilvl w:val="0"/>
                <w:numId w:val="25"/>
              </w:numPr>
              <w:rPr>
                <w:rFonts w:ascii="Arial" w:hAnsi="Arial"/>
                <w:sz w:val="18"/>
                <w:szCs w:val="18"/>
              </w:rPr>
            </w:pPr>
            <w:r>
              <w:rPr>
                <w:rFonts w:ascii="Arial" w:hAnsi="Arial"/>
                <w:sz w:val="18"/>
                <w:szCs w:val="18"/>
              </w:rPr>
              <w:t>Diapositivas</w:t>
            </w:r>
          </w:p>
          <w:p w14:paraId="58CC906A" w14:textId="77777777" w:rsidR="00D761FA" w:rsidRPr="00140675" w:rsidRDefault="00D761FA" w:rsidP="00D761FA">
            <w:pPr>
              <w:pStyle w:val="Textoindependiente"/>
              <w:ind w:left="720"/>
              <w:rPr>
                <w:rFonts w:ascii="Arial" w:hAnsi="Arial"/>
                <w:sz w:val="18"/>
                <w:szCs w:val="18"/>
              </w:rPr>
            </w:pPr>
          </w:p>
          <w:p w14:paraId="3ACD279F" w14:textId="77777777" w:rsidR="00953221" w:rsidRPr="00AC052E" w:rsidRDefault="00953221" w:rsidP="00552234">
            <w:pPr>
              <w:spacing w:line="276" w:lineRule="auto"/>
              <w:ind w:left="360"/>
              <w:rPr>
                <w:rFonts w:ascii="Arial" w:hAnsi="Arial"/>
                <w:sz w:val="18"/>
                <w:szCs w:val="18"/>
              </w:rPr>
            </w:pPr>
          </w:p>
          <w:p w14:paraId="6B75D4ED" w14:textId="77777777" w:rsidR="00953221" w:rsidRPr="00AB57B9" w:rsidRDefault="00953221" w:rsidP="00552234">
            <w:pPr>
              <w:pStyle w:val="Sinespaciado"/>
              <w:rPr>
                <w:rFonts w:ascii="Arial" w:hAnsi="Arial" w:cs="Arial"/>
                <w:sz w:val="20"/>
                <w:szCs w:val="20"/>
              </w:rPr>
            </w:pPr>
          </w:p>
        </w:tc>
      </w:tr>
    </w:tbl>
    <w:p w14:paraId="37B10B39" w14:textId="77777777" w:rsidR="00F57EB3" w:rsidRDefault="00F57EB3" w:rsidP="005B7284">
      <w:pPr>
        <w:rPr>
          <w:rFonts w:ascii="Arial" w:hAnsi="Arial" w:cs="Arial"/>
          <w:sz w:val="20"/>
          <w:szCs w:val="20"/>
        </w:rPr>
      </w:pPr>
    </w:p>
    <w:p w14:paraId="1E084C8C" w14:textId="77777777" w:rsidR="007261FA" w:rsidRDefault="007261FA" w:rsidP="005B7284">
      <w:pPr>
        <w:rPr>
          <w:rFonts w:ascii="Arial" w:hAnsi="Arial" w:cs="Arial"/>
          <w:sz w:val="20"/>
          <w:szCs w:val="20"/>
        </w:rPr>
      </w:pPr>
    </w:p>
    <w:p w14:paraId="3F6D4B3C" w14:textId="77777777" w:rsidR="00206F1D" w:rsidRPr="00AB57B9" w:rsidRDefault="00106009" w:rsidP="00862CFC">
      <w:pPr>
        <w:pStyle w:val="Sinespaciado"/>
        <w:numPr>
          <w:ilvl w:val="0"/>
          <w:numId w:val="1"/>
        </w:numPr>
        <w:rPr>
          <w:rFonts w:ascii="Arial" w:hAnsi="Arial" w:cs="Arial"/>
          <w:sz w:val="20"/>
          <w:szCs w:val="20"/>
        </w:rPr>
      </w:pPr>
      <w:r w:rsidRPr="00AB57B9">
        <w:rPr>
          <w:rFonts w:ascii="Arial" w:hAnsi="Arial" w:cs="Arial"/>
          <w:sz w:val="20"/>
          <w:szCs w:val="20"/>
        </w:rPr>
        <w:t>Calendarizac</w:t>
      </w:r>
      <w:r w:rsidR="005B7284">
        <w:rPr>
          <w:rFonts w:ascii="Arial" w:hAnsi="Arial" w:cs="Arial"/>
          <w:sz w:val="20"/>
          <w:szCs w:val="20"/>
        </w:rPr>
        <w:t xml:space="preserve">ión de evaluación en semanas </w:t>
      </w:r>
    </w:p>
    <w:p w14:paraId="5EEC155C" w14:textId="77777777" w:rsidR="005053AB" w:rsidRPr="00AB57B9"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AB57B9" w14:paraId="7988EE16" w14:textId="77777777" w:rsidTr="00862CFC">
        <w:tc>
          <w:tcPr>
            <w:tcW w:w="764" w:type="dxa"/>
          </w:tcPr>
          <w:p w14:paraId="21FC5F16"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 xml:space="preserve">Semana </w:t>
            </w:r>
          </w:p>
        </w:tc>
        <w:tc>
          <w:tcPr>
            <w:tcW w:w="764" w:type="dxa"/>
          </w:tcPr>
          <w:p w14:paraId="69D8A1B6"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1</w:t>
            </w:r>
          </w:p>
        </w:tc>
        <w:tc>
          <w:tcPr>
            <w:tcW w:w="764" w:type="dxa"/>
          </w:tcPr>
          <w:p w14:paraId="36C0B156"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2</w:t>
            </w:r>
          </w:p>
        </w:tc>
        <w:tc>
          <w:tcPr>
            <w:tcW w:w="764" w:type="dxa"/>
          </w:tcPr>
          <w:p w14:paraId="19601180"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3</w:t>
            </w:r>
          </w:p>
        </w:tc>
        <w:tc>
          <w:tcPr>
            <w:tcW w:w="764" w:type="dxa"/>
          </w:tcPr>
          <w:p w14:paraId="158C2C80"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4</w:t>
            </w:r>
          </w:p>
        </w:tc>
        <w:tc>
          <w:tcPr>
            <w:tcW w:w="764" w:type="dxa"/>
          </w:tcPr>
          <w:p w14:paraId="3D93EB8A"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5</w:t>
            </w:r>
          </w:p>
        </w:tc>
        <w:tc>
          <w:tcPr>
            <w:tcW w:w="764" w:type="dxa"/>
          </w:tcPr>
          <w:p w14:paraId="6EBFDA15"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6</w:t>
            </w:r>
          </w:p>
        </w:tc>
        <w:tc>
          <w:tcPr>
            <w:tcW w:w="764" w:type="dxa"/>
          </w:tcPr>
          <w:p w14:paraId="511E465F"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7</w:t>
            </w:r>
          </w:p>
        </w:tc>
        <w:tc>
          <w:tcPr>
            <w:tcW w:w="764" w:type="dxa"/>
          </w:tcPr>
          <w:p w14:paraId="117E9656"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8</w:t>
            </w:r>
          </w:p>
        </w:tc>
        <w:tc>
          <w:tcPr>
            <w:tcW w:w="765" w:type="dxa"/>
          </w:tcPr>
          <w:p w14:paraId="405A2354"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9</w:t>
            </w:r>
          </w:p>
        </w:tc>
        <w:tc>
          <w:tcPr>
            <w:tcW w:w="765" w:type="dxa"/>
          </w:tcPr>
          <w:p w14:paraId="5D0A2F4C"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10</w:t>
            </w:r>
          </w:p>
        </w:tc>
        <w:tc>
          <w:tcPr>
            <w:tcW w:w="765" w:type="dxa"/>
          </w:tcPr>
          <w:p w14:paraId="6AC55205"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11</w:t>
            </w:r>
          </w:p>
        </w:tc>
        <w:tc>
          <w:tcPr>
            <w:tcW w:w="765" w:type="dxa"/>
          </w:tcPr>
          <w:p w14:paraId="2EE87ABC"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12</w:t>
            </w:r>
          </w:p>
        </w:tc>
        <w:tc>
          <w:tcPr>
            <w:tcW w:w="765" w:type="dxa"/>
          </w:tcPr>
          <w:p w14:paraId="27B94DF3"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13</w:t>
            </w:r>
          </w:p>
        </w:tc>
        <w:tc>
          <w:tcPr>
            <w:tcW w:w="765" w:type="dxa"/>
          </w:tcPr>
          <w:p w14:paraId="0AF019FB"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14</w:t>
            </w:r>
          </w:p>
        </w:tc>
        <w:tc>
          <w:tcPr>
            <w:tcW w:w="765" w:type="dxa"/>
          </w:tcPr>
          <w:p w14:paraId="3821563A"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15</w:t>
            </w:r>
          </w:p>
        </w:tc>
        <w:tc>
          <w:tcPr>
            <w:tcW w:w="765" w:type="dxa"/>
          </w:tcPr>
          <w:p w14:paraId="71F5B0B4"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16</w:t>
            </w:r>
          </w:p>
        </w:tc>
      </w:tr>
      <w:tr w:rsidR="00862CFC" w:rsidRPr="00AB57B9" w14:paraId="37AD56FB" w14:textId="77777777" w:rsidTr="00862CFC">
        <w:tc>
          <w:tcPr>
            <w:tcW w:w="764" w:type="dxa"/>
          </w:tcPr>
          <w:p w14:paraId="1522B635"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TP</w:t>
            </w:r>
          </w:p>
        </w:tc>
        <w:tc>
          <w:tcPr>
            <w:tcW w:w="764" w:type="dxa"/>
          </w:tcPr>
          <w:p w14:paraId="6FB4DE9A" w14:textId="77777777" w:rsidR="00862CFC" w:rsidRPr="00AB57B9" w:rsidRDefault="00CB3776" w:rsidP="005053AB">
            <w:pPr>
              <w:pStyle w:val="Sinespaciado"/>
              <w:rPr>
                <w:rFonts w:ascii="Arial" w:hAnsi="Arial" w:cs="Arial"/>
                <w:sz w:val="20"/>
                <w:szCs w:val="20"/>
              </w:rPr>
            </w:pPr>
            <w:r>
              <w:rPr>
                <w:rFonts w:ascii="Arial" w:hAnsi="Arial" w:cs="Arial"/>
                <w:sz w:val="20"/>
                <w:szCs w:val="20"/>
              </w:rPr>
              <w:t>ED</w:t>
            </w:r>
          </w:p>
        </w:tc>
        <w:tc>
          <w:tcPr>
            <w:tcW w:w="764" w:type="dxa"/>
          </w:tcPr>
          <w:p w14:paraId="08CCA180" w14:textId="77777777" w:rsidR="00862CFC" w:rsidRPr="00AB57B9" w:rsidRDefault="00862CFC" w:rsidP="005053AB">
            <w:pPr>
              <w:pStyle w:val="Sinespaciado"/>
              <w:rPr>
                <w:rFonts w:ascii="Arial" w:hAnsi="Arial" w:cs="Arial"/>
                <w:sz w:val="20"/>
                <w:szCs w:val="20"/>
              </w:rPr>
            </w:pPr>
          </w:p>
        </w:tc>
        <w:tc>
          <w:tcPr>
            <w:tcW w:w="764" w:type="dxa"/>
          </w:tcPr>
          <w:p w14:paraId="2D5C602D" w14:textId="77777777" w:rsidR="00D761FA" w:rsidRDefault="00D761FA" w:rsidP="00D761FA">
            <w:pPr>
              <w:pStyle w:val="Sinespaciado"/>
              <w:rPr>
                <w:rFonts w:ascii="Arial" w:hAnsi="Arial" w:cs="Arial"/>
                <w:sz w:val="20"/>
                <w:szCs w:val="20"/>
              </w:rPr>
            </w:pPr>
            <w:r>
              <w:rPr>
                <w:rFonts w:ascii="Arial" w:hAnsi="Arial" w:cs="Arial"/>
                <w:sz w:val="20"/>
                <w:szCs w:val="20"/>
              </w:rPr>
              <w:t>EF1</w:t>
            </w:r>
          </w:p>
          <w:p w14:paraId="4BE26C6C" w14:textId="77777777" w:rsidR="00862CFC" w:rsidRPr="00AB57B9" w:rsidRDefault="00D761FA" w:rsidP="00D761FA">
            <w:pPr>
              <w:pStyle w:val="Sinespaciado"/>
              <w:rPr>
                <w:rFonts w:ascii="Arial" w:hAnsi="Arial" w:cs="Arial"/>
                <w:sz w:val="20"/>
                <w:szCs w:val="20"/>
              </w:rPr>
            </w:pPr>
            <w:r>
              <w:rPr>
                <w:rFonts w:ascii="Arial" w:hAnsi="Arial" w:cs="Arial"/>
                <w:sz w:val="20"/>
                <w:szCs w:val="20"/>
              </w:rPr>
              <w:t>ES</w:t>
            </w:r>
          </w:p>
        </w:tc>
        <w:tc>
          <w:tcPr>
            <w:tcW w:w="764" w:type="dxa"/>
          </w:tcPr>
          <w:p w14:paraId="48664F6A" w14:textId="77777777" w:rsidR="00862CFC" w:rsidRPr="00AB57B9" w:rsidRDefault="00862CFC" w:rsidP="005053AB">
            <w:pPr>
              <w:pStyle w:val="Sinespaciado"/>
              <w:rPr>
                <w:rFonts w:ascii="Arial" w:hAnsi="Arial" w:cs="Arial"/>
                <w:sz w:val="20"/>
                <w:szCs w:val="20"/>
              </w:rPr>
            </w:pPr>
          </w:p>
        </w:tc>
        <w:tc>
          <w:tcPr>
            <w:tcW w:w="764" w:type="dxa"/>
          </w:tcPr>
          <w:p w14:paraId="180169BB" w14:textId="77777777" w:rsidR="00CB3776" w:rsidRPr="00AB57B9" w:rsidRDefault="00CB3776" w:rsidP="005053AB">
            <w:pPr>
              <w:pStyle w:val="Sinespaciado"/>
              <w:rPr>
                <w:rFonts w:ascii="Arial" w:hAnsi="Arial" w:cs="Arial"/>
                <w:sz w:val="20"/>
                <w:szCs w:val="20"/>
              </w:rPr>
            </w:pPr>
          </w:p>
        </w:tc>
        <w:tc>
          <w:tcPr>
            <w:tcW w:w="764" w:type="dxa"/>
          </w:tcPr>
          <w:p w14:paraId="0941E4B5" w14:textId="77777777" w:rsidR="00862CFC" w:rsidRPr="00AB57B9" w:rsidRDefault="00862CFC" w:rsidP="005053AB">
            <w:pPr>
              <w:pStyle w:val="Sinespaciado"/>
              <w:rPr>
                <w:rFonts w:ascii="Arial" w:hAnsi="Arial" w:cs="Arial"/>
                <w:sz w:val="20"/>
                <w:szCs w:val="20"/>
              </w:rPr>
            </w:pPr>
          </w:p>
        </w:tc>
        <w:tc>
          <w:tcPr>
            <w:tcW w:w="764" w:type="dxa"/>
          </w:tcPr>
          <w:p w14:paraId="3FEFA8F4" w14:textId="77777777" w:rsidR="00D761FA" w:rsidRDefault="00D761FA" w:rsidP="00D761FA">
            <w:pPr>
              <w:pStyle w:val="Sinespaciado"/>
              <w:rPr>
                <w:rFonts w:ascii="Arial" w:hAnsi="Arial" w:cs="Arial"/>
                <w:sz w:val="20"/>
                <w:szCs w:val="20"/>
              </w:rPr>
            </w:pPr>
            <w:r>
              <w:rPr>
                <w:rFonts w:ascii="Arial" w:hAnsi="Arial" w:cs="Arial"/>
                <w:sz w:val="20"/>
                <w:szCs w:val="20"/>
              </w:rPr>
              <w:t>EF2</w:t>
            </w:r>
          </w:p>
          <w:p w14:paraId="68317121" w14:textId="77777777" w:rsidR="00862CFC" w:rsidRPr="00AB57B9" w:rsidRDefault="00D761FA" w:rsidP="00D761FA">
            <w:pPr>
              <w:pStyle w:val="Sinespaciado"/>
              <w:rPr>
                <w:rFonts w:ascii="Arial" w:hAnsi="Arial" w:cs="Arial"/>
                <w:sz w:val="20"/>
                <w:szCs w:val="20"/>
              </w:rPr>
            </w:pPr>
            <w:r>
              <w:rPr>
                <w:rFonts w:ascii="Arial" w:hAnsi="Arial" w:cs="Arial"/>
                <w:sz w:val="20"/>
                <w:szCs w:val="20"/>
              </w:rPr>
              <w:t>ES</w:t>
            </w:r>
          </w:p>
        </w:tc>
        <w:tc>
          <w:tcPr>
            <w:tcW w:w="764" w:type="dxa"/>
          </w:tcPr>
          <w:p w14:paraId="4BCDECAF" w14:textId="77777777" w:rsidR="00862CFC" w:rsidRPr="00AB57B9" w:rsidRDefault="00862CFC" w:rsidP="005053AB">
            <w:pPr>
              <w:pStyle w:val="Sinespaciado"/>
              <w:rPr>
                <w:rFonts w:ascii="Arial" w:hAnsi="Arial" w:cs="Arial"/>
                <w:sz w:val="20"/>
                <w:szCs w:val="20"/>
              </w:rPr>
            </w:pPr>
          </w:p>
        </w:tc>
        <w:tc>
          <w:tcPr>
            <w:tcW w:w="765" w:type="dxa"/>
          </w:tcPr>
          <w:p w14:paraId="35FDCC6B" w14:textId="77777777" w:rsidR="00CB3776" w:rsidRPr="00AB57B9" w:rsidRDefault="00CB3776" w:rsidP="00E40742">
            <w:pPr>
              <w:pStyle w:val="Sinespaciado"/>
              <w:rPr>
                <w:rFonts w:ascii="Arial" w:hAnsi="Arial" w:cs="Arial"/>
                <w:sz w:val="20"/>
                <w:szCs w:val="20"/>
              </w:rPr>
            </w:pPr>
          </w:p>
        </w:tc>
        <w:tc>
          <w:tcPr>
            <w:tcW w:w="765" w:type="dxa"/>
          </w:tcPr>
          <w:p w14:paraId="6497EC5A" w14:textId="77777777" w:rsidR="00862CFC" w:rsidRPr="00AB57B9" w:rsidRDefault="00862CFC" w:rsidP="008C2A00">
            <w:pPr>
              <w:pStyle w:val="Sinespaciado"/>
              <w:rPr>
                <w:rFonts w:ascii="Arial" w:hAnsi="Arial" w:cs="Arial"/>
                <w:sz w:val="20"/>
                <w:szCs w:val="20"/>
              </w:rPr>
            </w:pPr>
          </w:p>
        </w:tc>
        <w:tc>
          <w:tcPr>
            <w:tcW w:w="765" w:type="dxa"/>
          </w:tcPr>
          <w:p w14:paraId="33531D7A" w14:textId="77777777" w:rsidR="00D761FA" w:rsidRDefault="00D761FA" w:rsidP="00D761FA">
            <w:pPr>
              <w:pStyle w:val="Sinespaciado"/>
              <w:rPr>
                <w:rFonts w:ascii="Arial" w:hAnsi="Arial" w:cs="Arial"/>
                <w:sz w:val="20"/>
                <w:szCs w:val="20"/>
              </w:rPr>
            </w:pPr>
            <w:r>
              <w:rPr>
                <w:rFonts w:ascii="Arial" w:hAnsi="Arial" w:cs="Arial"/>
                <w:sz w:val="20"/>
                <w:szCs w:val="20"/>
              </w:rPr>
              <w:t>EF3</w:t>
            </w:r>
          </w:p>
          <w:p w14:paraId="169E9090" w14:textId="77777777" w:rsidR="00862CFC" w:rsidRPr="00AB57B9" w:rsidRDefault="00D761FA" w:rsidP="00D761FA">
            <w:pPr>
              <w:pStyle w:val="Sinespaciado"/>
              <w:rPr>
                <w:rFonts w:ascii="Arial" w:hAnsi="Arial" w:cs="Arial"/>
                <w:sz w:val="20"/>
                <w:szCs w:val="20"/>
              </w:rPr>
            </w:pPr>
            <w:r>
              <w:rPr>
                <w:rFonts w:ascii="Arial" w:hAnsi="Arial" w:cs="Arial"/>
                <w:sz w:val="20"/>
                <w:szCs w:val="20"/>
              </w:rPr>
              <w:t>ES</w:t>
            </w:r>
          </w:p>
        </w:tc>
        <w:tc>
          <w:tcPr>
            <w:tcW w:w="765" w:type="dxa"/>
          </w:tcPr>
          <w:p w14:paraId="5C1CA37A" w14:textId="77777777" w:rsidR="00862CFC" w:rsidRPr="00AB57B9" w:rsidRDefault="00862CFC" w:rsidP="005053AB">
            <w:pPr>
              <w:pStyle w:val="Sinespaciado"/>
              <w:rPr>
                <w:rFonts w:ascii="Arial" w:hAnsi="Arial" w:cs="Arial"/>
                <w:sz w:val="20"/>
                <w:szCs w:val="20"/>
              </w:rPr>
            </w:pPr>
          </w:p>
        </w:tc>
        <w:tc>
          <w:tcPr>
            <w:tcW w:w="765" w:type="dxa"/>
          </w:tcPr>
          <w:p w14:paraId="51B85DE1" w14:textId="77777777" w:rsidR="00862CFC" w:rsidRPr="00AB57B9" w:rsidRDefault="00862CFC" w:rsidP="00E40742">
            <w:pPr>
              <w:pStyle w:val="Sinespaciado"/>
              <w:rPr>
                <w:rFonts w:ascii="Arial" w:hAnsi="Arial" w:cs="Arial"/>
                <w:sz w:val="20"/>
                <w:szCs w:val="20"/>
              </w:rPr>
            </w:pPr>
          </w:p>
        </w:tc>
        <w:tc>
          <w:tcPr>
            <w:tcW w:w="765" w:type="dxa"/>
          </w:tcPr>
          <w:p w14:paraId="28F6636C" w14:textId="77777777" w:rsidR="00D761FA" w:rsidRDefault="00D761FA" w:rsidP="00D761FA">
            <w:pPr>
              <w:pStyle w:val="Sinespaciado"/>
              <w:rPr>
                <w:rFonts w:ascii="Arial" w:hAnsi="Arial" w:cs="Arial"/>
                <w:sz w:val="20"/>
                <w:szCs w:val="20"/>
              </w:rPr>
            </w:pPr>
            <w:r>
              <w:rPr>
                <w:rFonts w:ascii="Arial" w:hAnsi="Arial" w:cs="Arial"/>
                <w:sz w:val="20"/>
                <w:szCs w:val="20"/>
              </w:rPr>
              <w:t>EF4</w:t>
            </w:r>
          </w:p>
          <w:p w14:paraId="0F50E22E" w14:textId="77777777" w:rsidR="00862CFC" w:rsidRPr="00AB57B9" w:rsidRDefault="00D761FA" w:rsidP="00D761FA">
            <w:pPr>
              <w:pStyle w:val="Sinespaciado"/>
              <w:rPr>
                <w:rFonts w:ascii="Arial" w:hAnsi="Arial" w:cs="Arial"/>
                <w:sz w:val="20"/>
                <w:szCs w:val="20"/>
              </w:rPr>
            </w:pPr>
            <w:r>
              <w:rPr>
                <w:rFonts w:ascii="Arial" w:hAnsi="Arial" w:cs="Arial"/>
                <w:sz w:val="20"/>
                <w:szCs w:val="20"/>
              </w:rPr>
              <w:t>ES</w:t>
            </w:r>
          </w:p>
        </w:tc>
        <w:tc>
          <w:tcPr>
            <w:tcW w:w="765" w:type="dxa"/>
          </w:tcPr>
          <w:p w14:paraId="2D01BE2D" w14:textId="77777777" w:rsidR="00862CFC" w:rsidRPr="00AB57B9" w:rsidRDefault="00862CFC" w:rsidP="005053AB">
            <w:pPr>
              <w:pStyle w:val="Sinespaciado"/>
              <w:rPr>
                <w:rFonts w:ascii="Arial" w:hAnsi="Arial" w:cs="Arial"/>
                <w:sz w:val="20"/>
                <w:szCs w:val="20"/>
              </w:rPr>
            </w:pPr>
          </w:p>
        </w:tc>
        <w:tc>
          <w:tcPr>
            <w:tcW w:w="765" w:type="dxa"/>
          </w:tcPr>
          <w:p w14:paraId="36E9986B" w14:textId="77777777" w:rsidR="00CB3776" w:rsidRDefault="00D761FA" w:rsidP="005053AB">
            <w:pPr>
              <w:pStyle w:val="Sinespaciado"/>
              <w:rPr>
                <w:rFonts w:ascii="Arial" w:hAnsi="Arial" w:cs="Arial"/>
                <w:sz w:val="20"/>
                <w:szCs w:val="20"/>
              </w:rPr>
            </w:pPr>
            <w:r>
              <w:rPr>
                <w:rFonts w:ascii="Arial" w:hAnsi="Arial" w:cs="Arial"/>
                <w:sz w:val="20"/>
                <w:szCs w:val="20"/>
              </w:rPr>
              <w:t>EF5</w:t>
            </w:r>
          </w:p>
          <w:p w14:paraId="3A891311" w14:textId="77777777" w:rsidR="00D761FA" w:rsidRPr="00AB57B9" w:rsidRDefault="00D761FA" w:rsidP="005053AB">
            <w:pPr>
              <w:pStyle w:val="Sinespaciado"/>
              <w:rPr>
                <w:rFonts w:ascii="Arial" w:hAnsi="Arial" w:cs="Arial"/>
                <w:sz w:val="20"/>
                <w:szCs w:val="20"/>
              </w:rPr>
            </w:pPr>
            <w:r>
              <w:rPr>
                <w:rFonts w:ascii="Arial" w:hAnsi="Arial" w:cs="Arial"/>
                <w:sz w:val="20"/>
                <w:szCs w:val="20"/>
              </w:rPr>
              <w:t>ES</w:t>
            </w:r>
          </w:p>
        </w:tc>
      </w:tr>
      <w:tr w:rsidR="00862CFC" w:rsidRPr="00AB57B9" w14:paraId="71592AE7" w14:textId="77777777" w:rsidTr="00862CFC">
        <w:tc>
          <w:tcPr>
            <w:tcW w:w="764" w:type="dxa"/>
          </w:tcPr>
          <w:p w14:paraId="0FEEB2EE"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TR</w:t>
            </w:r>
          </w:p>
        </w:tc>
        <w:tc>
          <w:tcPr>
            <w:tcW w:w="764" w:type="dxa"/>
          </w:tcPr>
          <w:p w14:paraId="5352FC79" w14:textId="77777777" w:rsidR="00862CFC" w:rsidRPr="00AB57B9" w:rsidRDefault="00862CFC" w:rsidP="005053AB">
            <w:pPr>
              <w:pStyle w:val="Sinespaciado"/>
              <w:rPr>
                <w:rFonts w:ascii="Arial" w:hAnsi="Arial" w:cs="Arial"/>
                <w:sz w:val="20"/>
                <w:szCs w:val="20"/>
              </w:rPr>
            </w:pPr>
          </w:p>
        </w:tc>
        <w:tc>
          <w:tcPr>
            <w:tcW w:w="764" w:type="dxa"/>
          </w:tcPr>
          <w:p w14:paraId="31AC87A6" w14:textId="77777777" w:rsidR="00862CFC" w:rsidRPr="00AB57B9" w:rsidRDefault="00862CFC" w:rsidP="005053AB">
            <w:pPr>
              <w:pStyle w:val="Sinespaciado"/>
              <w:rPr>
                <w:rFonts w:ascii="Arial" w:hAnsi="Arial" w:cs="Arial"/>
                <w:sz w:val="20"/>
                <w:szCs w:val="20"/>
              </w:rPr>
            </w:pPr>
          </w:p>
        </w:tc>
        <w:tc>
          <w:tcPr>
            <w:tcW w:w="764" w:type="dxa"/>
          </w:tcPr>
          <w:p w14:paraId="42DCAF0A" w14:textId="77777777" w:rsidR="00862CFC" w:rsidRPr="00AB57B9" w:rsidRDefault="00862CFC" w:rsidP="005053AB">
            <w:pPr>
              <w:pStyle w:val="Sinespaciado"/>
              <w:rPr>
                <w:rFonts w:ascii="Arial" w:hAnsi="Arial" w:cs="Arial"/>
                <w:sz w:val="20"/>
                <w:szCs w:val="20"/>
              </w:rPr>
            </w:pPr>
          </w:p>
        </w:tc>
        <w:tc>
          <w:tcPr>
            <w:tcW w:w="764" w:type="dxa"/>
          </w:tcPr>
          <w:p w14:paraId="2733F444" w14:textId="77777777" w:rsidR="00862CFC" w:rsidRPr="00AB57B9" w:rsidRDefault="00862CFC" w:rsidP="005053AB">
            <w:pPr>
              <w:pStyle w:val="Sinespaciado"/>
              <w:rPr>
                <w:rFonts w:ascii="Arial" w:hAnsi="Arial" w:cs="Arial"/>
                <w:sz w:val="20"/>
                <w:szCs w:val="20"/>
              </w:rPr>
            </w:pPr>
          </w:p>
        </w:tc>
        <w:tc>
          <w:tcPr>
            <w:tcW w:w="764" w:type="dxa"/>
          </w:tcPr>
          <w:p w14:paraId="0F2EA22F" w14:textId="77777777" w:rsidR="00862CFC" w:rsidRPr="00AB57B9" w:rsidRDefault="00862CFC" w:rsidP="005053AB">
            <w:pPr>
              <w:pStyle w:val="Sinespaciado"/>
              <w:rPr>
                <w:rFonts w:ascii="Arial" w:hAnsi="Arial" w:cs="Arial"/>
                <w:sz w:val="20"/>
                <w:szCs w:val="20"/>
              </w:rPr>
            </w:pPr>
          </w:p>
        </w:tc>
        <w:tc>
          <w:tcPr>
            <w:tcW w:w="764" w:type="dxa"/>
          </w:tcPr>
          <w:p w14:paraId="0B109183" w14:textId="77777777" w:rsidR="00862CFC" w:rsidRPr="00AB57B9" w:rsidRDefault="00862CFC" w:rsidP="005053AB">
            <w:pPr>
              <w:pStyle w:val="Sinespaciado"/>
              <w:rPr>
                <w:rFonts w:ascii="Arial" w:hAnsi="Arial" w:cs="Arial"/>
                <w:sz w:val="20"/>
                <w:szCs w:val="20"/>
              </w:rPr>
            </w:pPr>
          </w:p>
        </w:tc>
        <w:tc>
          <w:tcPr>
            <w:tcW w:w="764" w:type="dxa"/>
          </w:tcPr>
          <w:p w14:paraId="15AAF70E" w14:textId="77777777" w:rsidR="00862CFC" w:rsidRPr="00AB57B9" w:rsidRDefault="00862CFC" w:rsidP="005053AB">
            <w:pPr>
              <w:pStyle w:val="Sinespaciado"/>
              <w:rPr>
                <w:rFonts w:ascii="Arial" w:hAnsi="Arial" w:cs="Arial"/>
                <w:sz w:val="20"/>
                <w:szCs w:val="20"/>
              </w:rPr>
            </w:pPr>
          </w:p>
        </w:tc>
        <w:tc>
          <w:tcPr>
            <w:tcW w:w="764" w:type="dxa"/>
          </w:tcPr>
          <w:p w14:paraId="5AD48ADB" w14:textId="77777777" w:rsidR="00862CFC" w:rsidRPr="00AB57B9" w:rsidRDefault="00862CFC" w:rsidP="005053AB">
            <w:pPr>
              <w:pStyle w:val="Sinespaciado"/>
              <w:rPr>
                <w:rFonts w:ascii="Arial" w:hAnsi="Arial" w:cs="Arial"/>
                <w:sz w:val="20"/>
                <w:szCs w:val="20"/>
              </w:rPr>
            </w:pPr>
          </w:p>
        </w:tc>
        <w:tc>
          <w:tcPr>
            <w:tcW w:w="765" w:type="dxa"/>
          </w:tcPr>
          <w:p w14:paraId="26DFEB4C" w14:textId="77777777" w:rsidR="00862CFC" w:rsidRPr="00AB57B9" w:rsidRDefault="00862CFC" w:rsidP="005053AB">
            <w:pPr>
              <w:pStyle w:val="Sinespaciado"/>
              <w:rPr>
                <w:rFonts w:ascii="Arial" w:hAnsi="Arial" w:cs="Arial"/>
                <w:sz w:val="20"/>
                <w:szCs w:val="20"/>
              </w:rPr>
            </w:pPr>
          </w:p>
        </w:tc>
        <w:tc>
          <w:tcPr>
            <w:tcW w:w="765" w:type="dxa"/>
          </w:tcPr>
          <w:p w14:paraId="7752801F" w14:textId="77777777" w:rsidR="00862CFC" w:rsidRPr="00AB57B9" w:rsidRDefault="00862CFC" w:rsidP="005053AB">
            <w:pPr>
              <w:pStyle w:val="Sinespaciado"/>
              <w:rPr>
                <w:rFonts w:ascii="Arial" w:hAnsi="Arial" w:cs="Arial"/>
                <w:sz w:val="20"/>
                <w:szCs w:val="20"/>
              </w:rPr>
            </w:pPr>
          </w:p>
        </w:tc>
        <w:tc>
          <w:tcPr>
            <w:tcW w:w="765" w:type="dxa"/>
          </w:tcPr>
          <w:p w14:paraId="330A2A56" w14:textId="77777777" w:rsidR="00862CFC" w:rsidRPr="00AB57B9" w:rsidRDefault="00862CFC" w:rsidP="005053AB">
            <w:pPr>
              <w:pStyle w:val="Sinespaciado"/>
              <w:rPr>
                <w:rFonts w:ascii="Arial" w:hAnsi="Arial" w:cs="Arial"/>
                <w:sz w:val="20"/>
                <w:szCs w:val="20"/>
              </w:rPr>
            </w:pPr>
          </w:p>
        </w:tc>
        <w:tc>
          <w:tcPr>
            <w:tcW w:w="765" w:type="dxa"/>
          </w:tcPr>
          <w:p w14:paraId="2806EF7F" w14:textId="77777777" w:rsidR="00862CFC" w:rsidRPr="00AB57B9" w:rsidRDefault="00862CFC" w:rsidP="005053AB">
            <w:pPr>
              <w:pStyle w:val="Sinespaciado"/>
              <w:rPr>
                <w:rFonts w:ascii="Arial" w:hAnsi="Arial" w:cs="Arial"/>
                <w:sz w:val="20"/>
                <w:szCs w:val="20"/>
              </w:rPr>
            </w:pPr>
          </w:p>
        </w:tc>
        <w:tc>
          <w:tcPr>
            <w:tcW w:w="765" w:type="dxa"/>
          </w:tcPr>
          <w:p w14:paraId="2D1EB534" w14:textId="77777777" w:rsidR="00862CFC" w:rsidRPr="00AB57B9" w:rsidRDefault="00862CFC" w:rsidP="005053AB">
            <w:pPr>
              <w:pStyle w:val="Sinespaciado"/>
              <w:rPr>
                <w:rFonts w:ascii="Arial" w:hAnsi="Arial" w:cs="Arial"/>
                <w:sz w:val="20"/>
                <w:szCs w:val="20"/>
              </w:rPr>
            </w:pPr>
          </w:p>
        </w:tc>
        <w:tc>
          <w:tcPr>
            <w:tcW w:w="765" w:type="dxa"/>
          </w:tcPr>
          <w:p w14:paraId="0E1A4C1C" w14:textId="77777777" w:rsidR="00862CFC" w:rsidRPr="00AB57B9" w:rsidRDefault="00862CFC" w:rsidP="005053AB">
            <w:pPr>
              <w:pStyle w:val="Sinespaciado"/>
              <w:rPr>
                <w:rFonts w:ascii="Arial" w:hAnsi="Arial" w:cs="Arial"/>
                <w:sz w:val="20"/>
                <w:szCs w:val="20"/>
              </w:rPr>
            </w:pPr>
          </w:p>
        </w:tc>
        <w:tc>
          <w:tcPr>
            <w:tcW w:w="765" w:type="dxa"/>
          </w:tcPr>
          <w:p w14:paraId="21E674D6" w14:textId="77777777" w:rsidR="00862CFC" w:rsidRPr="00AB57B9" w:rsidRDefault="00862CFC" w:rsidP="005053AB">
            <w:pPr>
              <w:pStyle w:val="Sinespaciado"/>
              <w:rPr>
                <w:rFonts w:ascii="Arial" w:hAnsi="Arial" w:cs="Arial"/>
                <w:sz w:val="20"/>
                <w:szCs w:val="20"/>
              </w:rPr>
            </w:pPr>
          </w:p>
        </w:tc>
        <w:tc>
          <w:tcPr>
            <w:tcW w:w="765" w:type="dxa"/>
          </w:tcPr>
          <w:p w14:paraId="211D0518" w14:textId="77777777" w:rsidR="00862CFC" w:rsidRPr="00AB57B9" w:rsidRDefault="00862CFC" w:rsidP="005053AB">
            <w:pPr>
              <w:pStyle w:val="Sinespaciado"/>
              <w:rPr>
                <w:rFonts w:ascii="Arial" w:hAnsi="Arial" w:cs="Arial"/>
                <w:sz w:val="20"/>
                <w:szCs w:val="20"/>
              </w:rPr>
            </w:pPr>
          </w:p>
        </w:tc>
      </w:tr>
      <w:tr w:rsidR="00862CFC" w:rsidRPr="00AB57B9" w14:paraId="08BC955A" w14:textId="77777777" w:rsidTr="00862CFC">
        <w:tc>
          <w:tcPr>
            <w:tcW w:w="764" w:type="dxa"/>
          </w:tcPr>
          <w:p w14:paraId="04CFE12C"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SD</w:t>
            </w:r>
          </w:p>
        </w:tc>
        <w:tc>
          <w:tcPr>
            <w:tcW w:w="764" w:type="dxa"/>
          </w:tcPr>
          <w:p w14:paraId="35FE1533" w14:textId="77777777" w:rsidR="00862CFC" w:rsidRPr="00AB57B9" w:rsidRDefault="00862CFC" w:rsidP="005053AB">
            <w:pPr>
              <w:pStyle w:val="Sinespaciado"/>
              <w:rPr>
                <w:rFonts w:ascii="Arial" w:hAnsi="Arial" w:cs="Arial"/>
                <w:sz w:val="20"/>
                <w:szCs w:val="20"/>
              </w:rPr>
            </w:pPr>
          </w:p>
        </w:tc>
        <w:tc>
          <w:tcPr>
            <w:tcW w:w="764" w:type="dxa"/>
          </w:tcPr>
          <w:p w14:paraId="6F80128D" w14:textId="77777777" w:rsidR="00862CFC" w:rsidRPr="00AB57B9" w:rsidRDefault="00862CFC" w:rsidP="005053AB">
            <w:pPr>
              <w:pStyle w:val="Sinespaciado"/>
              <w:rPr>
                <w:rFonts w:ascii="Arial" w:hAnsi="Arial" w:cs="Arial"/>
                <w:sz w:val="20"/>
                <w:szCs w:val="20"/>
              </w:rPr>
            </w:pPr>
          </w:p>
        </w:tc>
        <w:tc>
          <w:tcPr>
            <w:tcW w:w="764" w:type="dxa"/>
          </w:tcPr>
          <w:p w14:paraId="1F54A0F0" w14:textId="77777777" w:rsidR="00862CFC" w:rsidRPr="00AB57B9" w:rsidRDefault="00862CFC" w:rsidP="005053AB">
            <w:pPr>
              <w:pStyle w:val="Sinespaciado"/>
              <w:rPr>
                <w:rFonts w:ascii="Arial" w:hAnsi="Arial" w:cs="Arial"/>
                <w:sz w:val="20"/>
                <w:szCs w:val="20"/>
              </w:rPr>
            </w:pPr>
          </w:p>
        </w:tc>
        <w:tc>
          <w:tcPr>
            <w:tcW w:w="764" w:type="dxa"/>
          </w:tcPr>
          <w:p w14:paraId="0CAED874" w14:textId="77777777" w:rsidR="00862CFC" w:rsidRPr="00AB57B9" w:rsidRDefault="00862CFC" w:rsidP="005053AB">
            <w:pPr>
              <w:pStyle w:val="Sinespaciado"/>
              <w:rPr>
                <w:rFonts w:ascii="Arial" w:hAnsi="Arial" w:cs="Arial"/>
                <w:sz w:val="20"/>
                <w:szCs w:val="20"/>
              </w:rPr>
            </w:pPr>
          </w:p>
        </w:tc>
        <w:tc>
          <w:tcPr>
            <w:tcW w:w="764" w:type="dxa"/>
          </w:tcPr>
          <w:p w14:paraId="2AB295A3" w14:textId="77777777" w:rsidR="00862CFC" w:rsidRPr="00AB57B9" w:rsidRDefault="00CB3776" w:rsidP="005053AB">
            <w:pPr>
              <w:pStyle w:val="Sinespaciado"/>
              <w:rPr>
                <w:rFonts w:ascii="Arial" w:hAnsi="Arial" w:cs="Arial"/>
                <w:sz w:val="20"/>
                <w:szCs w:val="20"/>
              </w:rPr>
            </w:pPr>
            <w:r>
              <w:rPr>
                <w:rFonts w:ascii="Arial" w:hAnsi="Arial" w:cs="Arial"/>
                <w:sz w:val="20"/>
                <w:szCs w:val="20"/>
              </w:rPr>
              <w:t>SD1</w:t>
            </w:r>
          </w:p>
        </w:tc>
        <w:tc>
          <w:tcPr>
            <w:tcW w:w="764" w:type="dxa"/>
          </w:tcPr>
          <w:p w14:paraId="20234A3C" w14:textId="77777777" w:rsidR="00862CFC" w:rsidRPr="00AB57B9" w:rsidRDefault="00862CFC" w:rsidP="005053AB">
            <w:pPr>
              <w:pStyle w:val="Sinespaciado"/>
              <w:rPr>
                <w:rFonts w:ascii="Arial" w:hAnsi="Arial" w:cs="Arial"/>
                <w:sz w:val="20"/>
                <w:szCs w:val="20"/>
              </w:rPr>
            </w:pPr>
          </w:p>
        </w:tc>
        <w:tc>
          <w:tcPr>
            <w:tcW w:w="764" w:type="dxa"/>
          </w:tcPr>
          <w:p w14:paraId="04E3A63C" w14:textId="77777777" w:rsidR="00862CFC" w:rsidRPr="00AB57B9" w:rsidRDefault="00862CFC" w:rsidP="005053AB">
            <w:pPr>
              <w:pStyle w:val="Sinespaciado"/>
              <w:rPr>
                <w:rFonts w:ascii="Arial" w:hAnsi="Arial" w:cs="Arial"/>
                <w:sz w:val="20"/>
                <w:szCs w:val="20"/>
              </w:rPr>
            </w:pPr>
          </w:p>
        </w:tc>
        <w:tc>
          <w:tcPr>
            <w:tcW w:w="764" w:type="dxa"/>
          </w:tcPr>
          <w:p w14:paraId="2C6CF562" w14:textId="77777777" w:rsidR="00862CFC" w:rsidRPr="00AB57B9" w:rsidRDefault="00862CFC" w:rsidP="005053AB">
            <w:pPr>
              <w:pStyle w:val="Sinespaciado"/>
              <w:rPr>
                <w:rFonts w:ascii="Arial" w:hAnsi="Arial" w:cs="Arial"/>
                <w:sz w:val="20"/>
                <w:szCs w:val="20"/>
              </w:rPr>
            </w:pPr>
          </w:p>
        </w:tc>
        <w:tc>
          <w:tcPr>
            <w:tcW w:w="765" w:type="dxa"/>
          </w:tcPr>
          <w:p w14:paraId="6B0E832C" w14:textId="77777777" w:rsidR="00862CFC" w:rsidRPr="00AB57B9" w:rsidRDefault="00CB3776" w:rsidP="005053AB">
            <w:pPr>
              <w:pStyle w:val="Sinespaciado"/>
              <w:rPr>
                <w:rFonts w:ascii="Arial" w:hAnsi="Arial" w:cs="Arial"/>
                <w:sz w:val="20"/>
                <w:szCs w:val="20"/>
              </w:rPr>
            </w:pPr>
            <w:r>
              <w:rPr>
                <w:rFonts w:ascii="Arial" w:hAnsi="Arial" w:cs="Arial"/>
                <w:sz w:val="20"/>
                <w:szCs w:val="20"/>
              </w:rPr>
              <w:t>SD2</w:t>
            </w:r>
          </w:p>
        </w:tc>
        <w:tc>
          <w:tcPr>
            <w:tcW w:w="765" w:type="dxa"/>
          </w:tcPr>
          <w:p w14:paraId="26CB0F45" w14:textId="77777777" w:rsidR="00862CFC" w:rsidRPr="00AB57B9" w:rsidRDefault="00862CFC" w:rsidP="005053AB">
            <w:pPr>
              <w:pStyle w:val="Sinespaciado"/>
              <w:rPr>
                <w:rFonts w:ascii="Arial" w:hAnsi="Arial" w:cs="Arial"/>
                <w:sz w:val="20"/>
                <w:szCs w:val="20"/>
              </w:rPr>
            </w:pPr>
          </w:p>
        </w:tc>
        <w:tc>
          <w:tcPr>
            <w:tcW w:w="765" w:type="dxa"/>
          </w:tcPr>
          <w:p w14:paraId="57158D47" w14:textId="77777777" w:rsidR="00862CFC" w:rsidRPr="00AB57B9" w:rsidRDefault="00862CFC" w:rsidP="005053AB">
            <w:pPr>
              <w:pStyle w:val="Sinespaciado"/>
              <w:rPr>
                <w:rFonts w:ascii="Arial" w:hAnsi="Arial" w:cs="Arial"/>
                <w:sz w:val="20"/>
                <w:szCs w:val="20"/>
              </w:rPr>
            </w:pPr>
          </w:p>
        </w:tc>
        <w:tc>
          <w:tcPr>
            <w:tcW w:w="765" w:type="dxa"/>
          </w:tcPr>
          <w:p w14:paraId="70D9B402" w14:textId="77777777" w:rsidR="00862CFC" w:rsidRPr="00AB57B9" w:rsidRDefault="00862CFC" w:rsidP="005053AB">
            <w:pPr>
              <w:pStyle w:val="Sinespaciado"/>
              <w:rPr>
                <w:rFonts w:ascii="Arial" w:hAnsi="Arial" w:cs="Arial"/>
                <w:sz w:val="20"/>
                <w:szCs w:val="20"/>
              </w:rPr>
            </w:pPr>
          </w:p>
        </w:tc>
        <w:tc>
          <w:tcPr>
            <w:tcW w:w="765" w:type="dxa"/>
          </w:tcPr>
          <w:p w14:paraId="6ADB9B0C" w14:textId="77777777" w:rsidR="00862CFC" w:rsidRPr="00AB57B9" w:rsidRDefault="00CB3776" w:rsidP="005053AB">
            <w:pPr>
              <w:pStyle w:val="Sinespaciado"/>
              <w:rPr>
                <w:rFonts w:ascii="Arial" w:hAnsi="Arial" w:cs="Arial"/>
                <w:sz w:val="20"/>
                <w:szCs w:val="20"/>
              </w:rPr>
            </w:pPr>
            <w:r>
              <w:rPr>
                <w:rFonts w:ascii="Arial" w:hAnsi="Arial" w:cs="Arial"/>
                <w:sz w:val="20"/>
                <w:szCs w:val="20"/>
              </w:rPr>
              <w:t>SD3</w:t>
            </w:r>
          </w:p>
        </w:tc>
        <w:tc>
          <w:tcPr>
            <w:tcW w:w="765" w:type="dxa"/>
          </w:tcPr>
          <w:p w14:paraId="05D811FA" w14:textId="77777777" w:rsidR="00862CFC" w:rsidRPr="00AB57B9" w:rsidRDefault="00862CFC" w:rsidP="005053AB">
            <w:pPr>
              <w:pStyle w:val="Sinespaciado"/>
              <w:rPr>
                <w:rFonts w:ascii="Arial" w:hAnsi="Arial" w:cs="Arial"/>
                <w:sz w:val="20"/>
                <w:szCs w:val="20"/>
              </w:rPr>
            </w:pPr>
          </w:p>
        </w:tc>
        <w:tc>
          <w:tcPr>
            <w:tcW w:w="765" w:type="dxa"/>
          </w:tcPr>
          <w:p w14:paraId="4D36459D" w14:textId="77777777" w:rsidR="00862CFC" w:rsidRPr="00AB57B9" w:rsidRDefault="00862CFC" w:rsidP="005053AB">
            <w:pPr>
              <w:pStyle w:val="Sinespaciado"/>
              <w:rPr>
                <w:rFonts w:ascii="Arial" w:hAnsi="Arial" w:cs="Arial"/>
                <w:sz w:val="20"/>
                <w:szCs w:val="20"/>
              </w:rPr>
            </w:pPr>
          </w:p>
        </w:tc>
        <w:tc>
          <w:tcPr>
            <w:tcW w:w="765" w:type="dxa"/>
          </w:tcPr>
          <w:p w14:paraId="36196ECE" w14:textId="77777777" w:rsidR="00862CFC" w:rsidRPr="00AB57B9" w:rsidRDefault="00CB3776" w:rsidP="005053AB">
            <w:pPr>
              <w:pStyle w:val="Sinespaciado"/>
              <w:rPr>
                <w:rFonts w:ascii="Arial" w:hAnsi="Arial" w:cs="Arial"/>
                <w:sz w:val="20"/>
                <w:szCs w:val="20"/>
              </w:rPr>
            </w:pPr>
            <w:r>
              <w:rPr>
                <w:rFonts w:ascii="Arial" w:hAnsi="Arial" w:cs="Arial"/>
                <w:sz w:val="20"/>
                <w:szCs w:val="20"/>
              </w:rPr>
              <w:t>SD4</w:t>
            </w:r>
          </w:p>
        </w:tc>
      </w:tr>
    </w:tbl>
    <w:p w14:paraId="45BA603B"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TP: Tiempo Planeado</w:t>
      </w:r>
    </w:p>
    <w:p w14:paraId="1A0A9CAA" w14:textId="77777777" w:rsidR="00862CFC" w:rsidRPr="00AB57B9" w:rsidRDefault="00F57EB3" w:rsidP="005053AB">
      <w:pPr>
        <w:pStyle w:val="Sinespaciado"/>
        <w:rPr>
          <w:rFonts w:ascii="Arial" w:hAnsi="Arial" w:cs="Arial"/>
          <w:sz w:val="20"/>
          <w:szCs w:val="20"/>
        </w:rPr>
      </w:pPr>
      <w:r>
        <w:rPr>
          <w:rFonts w:ascii="Arial" w:hAnsi="Arial" w:cs="Arial"/>
          <w:sz w:val="20"/>
          <w:szCs w:val="20"/>
        </w:rPr>
        <w:t>ED: Evaluación diagnóstica</w:t>
      </w:r>
    </w:p>
    <w:p w14:paraId="2428E872"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TR: Tiempo Real</w:t>
      </w:r>
    </w:p>
    <w:p w14:paraId="506A2A37"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EFn: Evaluación formativa (Competencia específica n)</w:t>
      </w:r>
    </w:p>
    <w:p w14:paraId="13E260CA"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SD: Seguimiento departamental</w:t>
      </w:r>
    </w:p>
    <w:p w14:paraId="6EA7F2EE" w14:textId="77777777" w:rsidR="00862CFC" w:rsidRDefault="00862CFC" w:rsidP="005053AB">
      <w:pPr>
        <w:pStyle w:val="Sinespaciado"/>
        <w:rPr>
          <w:rFonts w:ascii="Arial" w:hAnsi="Arial" w:cs="Arial"/>
          <w:sz w:val="20"/>
          <w:szCs w:val="20"/>
        </w:rPr>
      </w:pPr>
      <w:r w:rsidRPr="00AB57B9">
        <w:rPr>
          <w:rFonts w:ascii="Arial" w:hAnsi="Arial" w:cs="Arial"/>
          <w:sz w:val="20"/>
          <w:szCs w:val="20"/>
        </w:rPr>
        <w:t>ES: Evaluación sumativa</w:t>
      </w:r>
    </w:p>
    <w:p w14:paraId="3C1F9497" w14:textId="77777777" w:rsidR="00D761FA" w:rsidRDefault="00D761FA" w:rsidP="005053AB">
      <w:pPr>
        <w:pStyle w:val="Sinespaciado"/>
        <w:rPr>
          <w:rFonts w:ascii="Arial" w:hAnsi="Arial" w:cs="Arial"/>
          <w:sz w:val="20"/>
          <w:szCs w:val="20"/>
        </w:rPr>
      </w:pPr>
    </w:p>
    <w:p w14:paraId="22942FB6" w14:textId="77777777" w:rsidR="00D761FA" w:rsidRDefault="00D761FA" w:rsidP="005053AB">
      <w:pPr>
        <w:pStyle w:val="Sinespaciado"/>
        <w:rPr>
          <w:rFonts w:ascii="Arial" w:hAnsi="Arial" w:cs="Arial"/>
          <w:sz w:val="20"/>
          <w:szCs w:val="20"/>
        </w:rPr>
      </w:pPr>
    </w:p>
    <w:p w14:paraId="29F71E34" w14:textId="77777777" w:rsidR="00D761FA" w:rsidRDefault="00D761FA" w:rsidP="005053AB">
      <w:pPr>
        <w:pStyle w:val="Sinespaciado"/>
        <w:rPr>
          <w:rFonts w:ascii="Arial" w:hAnsi="Arial" w:cs="Arial"/>
          <w:sz w:val="20"/>
          <w:szCs w:val="20"/>
        </w:rPr>
      </w:pPr>
    </w:p>
    <w:p w14:paraId="084E7681" w14:textId="77777777" w:rsidR="00D761FA" w:rsidRDefault="00D761FA" w:rsidP="005053AB">
      <w:pPr>
        <w:pStyle w:val="Sinespaciado"/>
        <w:rPr>
          <w:rFonts w:ascii="Arial" w:hAnsi="Arial" w:cs="Arial"/>
          <w:sz w:val="20"/>
          <w:szCs w:val="20"/>
        </w:rPr>
      </w:pPr>
    </w:p>
    <w:p w14:paraId="4524DC86" w14:textId="77777777" w:rsidR="00D761FA" w:rsidRDefault="00D761FA" w:rsidP="005053AB">
      <w:pPr>
        <w:pStyle w:val="Sinespaciado"/>
        <w:rPr>
          <w:rFonts w:ascii="Arial" w:hAnsi="Arial" w:cs="Arial"/>
          <w:sz w:val="20"/>
          <w:szCs w:val="20"/>
        </w:rPr>
      </w:pPr>
    </w:p>
    <w:p w14:paraId="322CDA38" w14:textId="77777777" w:rsidR="00D761FA" w:rsidRPr="00AB57B9" w:rsidRDefault="00D761FA" w:rsidP="005053AB">
      <w:pPr>
        <w:pStyle w:val="Sinespaciado"/>
        <w:rPr>
          <w:rFonts w:ascii="Arial" w:hAnsi="Arial" w:cs="Arial"/>
          <w:sz w:val="20"/>
          <w:szCs w:val="20"/>
        </w:rPr>
      </w:pPr>
    </w:p>
    <w:p w14:paraId="7DBC7281" w14:textId="77777777" w:rsidR="00862CFC" w:rsidRPr="00AB57B9" w:rsidRDefault="00862CFC" w:rsidP="005053AB">
      <w:pPr>
        <w:pStyle w:val="Sinespaciado"/>
        <w:rPr>
          <w:rFonts w:ascii="Arial" w:hAnsi="Arial" w:cs="Arial"/>
          <w:sz w:val="20"/>
          <w:szCs w:val="20"/>
        </w:rPr>
      </w:pPr>
    </w:p>
    <w:p w14:paraId="4181A8BD" w14:textId="77777777" w:rsidR="00862CFC" w:rsidRPr="00AB57B9" w:rsidRDefault="00862CFC" w:rsidP="005053AB">
      <w:pPr>
        <w:pStyle w:val="Sinespaciado"/>
        <w:rPr>
          <w:rFonts w:ascii="Arial" w:hAnsi="Arial" w:cs="Arial"/>
          <w:sz w:val="20"/>
          <w:szCs w:val="20"/>
        </w:rPr>
      </w:pPr>
      <w:r w:rsidRPr="00AB57B9">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444"/>
      </w:tblGrid>
      <w:tr w:rsidR="00862CFC" w:rsidRPr="00AB57B9" w14:paraId="596F4C66" w14:textId="77777777" w:rsidTr="0020553C">
        <w:trPr>
          <w:jc w:val="right"/>
        </w:trPr>
        <w:tc>
          <w:tcPr>
            <w:tcW w:w="2373" w:type="dxa"/>
          </w:tcPr>
          <w:p w14:paraId="26332777" w14:textId="77777777" w:rsidR="00862CFC" w:rsidRPr="00AB57B9" w:rsidRDefault="00862CFC" w:rsidP="005053AB">
            <w:pPr>
              <w:pStyle w:val="Sinespaciado"/>
              <w:rPr>
                <w:rFonts w:ascii="Arial" w:hAnsi="Arial" w:cs="Arial"/>
                <w:b/>
                <w:sz w:val="20"/>
                <w:szCs w:val="20"/>
              </w:rPr>
            </w:pPr>
            <w:r w:rsidRPr="00AB57B9">
              <w:rPr>
                <w:rFonts w:ascii="Arial" w:hAnsi="Arial" w:cs="Arial"/>
                <w:b/>
                <w:sz w:val="20"/>
                <w:szCs w:val="20"/>
              </w:rPr>
              <w:t>Fecha de elaboración</w:t>
            </w:r>
          </w:p>
        </w:tc>
        <w:tc>
          <w:tcPr>
            <w:tcW w:w="2444" w:type="dxa"/>
            <w:tcBorders>
              <w:bottom w:val="single" w:sz="4" w:space="0" w:color="auto"/>
            </w:tcBorders>
          </w:tcPr>
          <w:p w14:paraId="137DBAAD" w14:textId="4B653DCC" w:rsidR="00862CFC" w:rsidRPr="00AB57B9" w:rsidRDefault="006B0E27" w:rsidP="00D761FA">
            <w:pPr>
              <w:pStyle w:val="Sinespaciado"/>
              <w:rPr>
                <w:rFonts w:ascii="Arial" w:hAnsi="Arial" w:cs="Arial"/>
                <w:sz w:val="20"/>
                <w:szCs w:val="20"/>
              </w:rPr>
            </w:pPr>
            <w:r>
              <w:rPr>
                <w:rFonts w:ascii="Arial" w:hAnsi="Arial" w:cs="Arial"/>
                <w:sz w:val="20"/>
                <w:szCs w:val="20"/>
              </w:rPr>
              <w:t>27</w:t>
            </w:r>
            <w:r w:rsidR="00E40742">
              <w:rPr>
                <w:rFonts w:ascii="Arial" w:hAnsi="Arial" w:cs="Arial"/>
                <w:sz w:val="20"/>
                <w:szCs w:val="20"/>
              </w:rPr>
              <w:t xml:space="preserve"> de </w:t>
            </w:r>
            <w:r>
              <w:rPr>
                <w:rFonts w:ascii="Arial" w:hAnsi="Arial" w:cs="Arial"/>
                <w:sz w:val="20"/>
                <w:szCs w:val="20"/>
              </w:rPr>
              <w:t>Enero de</w:t>
            </w:r>
            <w:r w:rsidR="00E40742">
              <w:rPr>
                <w:rFonts w:ascii="Arial" w:hAnsi="Arial" w:cs="Arial"/>
                <w:sz w:val="20"/>
                <w:szCs w:val="20"/>
              </w:rPr>
              <w:t xml:space="preserve"> 20</w:t>
            </w:r>
            <w:r w:rsidR="00D761FA">
              <w:rPr>
                <w:rFonts w:ascii="Arial" w:hAnsi="Arial" w:cs="Arial"/>
                <w:sz w:val="20"/>
                <w:szCs w:val="20"/>
              </w:rPr>
              <w:t>2</w:t>
            </w:r>
            <w:r>
              <w:rPr>
                <w:rFonts w:ascii="Arial" w:hAnsi="Arial" w:cs="Arial"/>
                <w:sz w:val="20"/>
                <w:szCs w:val="20"/>
              </w:rPr>
              <w:t>5</w:t>
            </w:r>
          </w:p>
        </w:tc>
      </w:tr>
    </w:tbl>
    <w:p w14:paraId="1DD2BED2" w14:textId="77777777" w:rsidR="00862CFC" w:rsidRPr="00AB57B9" w:rsidRDefault="00862CFC" w:rsidP="005053AB">
      <w:pPr>
        <w:pStyle w:val="Sinespaciado"/>
        <w:rPr>
          <w:rFonts w:ascii="Arial" w:hAnsi="Arial" w:cs="Arial"/>
          <w:sz w:val="20"/>
          <w:szCs w:val="20"/>
        </w:rPr>
      </w:pPr>
    </w:p>
    <w:p w14:paraId="38EF48FE" w14:textId="77777777" w:rsidR="00031DD0" w:rsidRPr="00AB57B9" w:rsidRDefault="00031DD0" w:rsidP="005053AB">
      <w:pPr>
        <w:pStyle w:val="Sinespaciado"/>
        <w:rPr>
          <w:rFonts w:ascii="Arial" w:hAnsi="Arial" w:cs="Arial"/>
          <w:sz w:val="20"/>
          <w:szCs w:val="20"/>
        </w:rPr>
      </w:pPr>
    </w:p>
    <w:p w14:paraId="4ED015C9" w14:textId="77777777" w:rsidR="00862CFC" w:rsidRPr="00AB57B9"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E83E17" w14:paraId="7E65FC73" w14:textId="77777777" w:rsidTr="00031DD0">
        <w:trPr>
          <w:jc w:val="center"/>
        </w:trPr>
        <w:tc>
          <w:tcPr>
            <w:tcW w:w="6091" w:type="dxa"/>
            <w:tcBorders>
              <w:bottom w:val="single" w:sz="4" w:space="0" w:color="auto"/>
            </w:tcBorders>
          </w:tcPr>
          <w:p w14:paraId="1FE08DDF" w14:textId="77777777" w:rsidR="00862CFC" w:rsidRPr="00E83E17" w:rsidRDefault="006F23E9" w:rsidP="00031DD0">
            <w:pPr>
              <w:pStyle w:val="Sinespaciado"/>
              <w:jc w:val="center"/>
              <w:rPr>
                <w:rFonts w:ascii="Arial" w:hAnsi="Arial" w:cs="Arial"/>
                <w:b/>
                <w:sz w:val="20"/>
                <w:szCs w:val="20"/>
              </w:rPr>
            </w:pPr>
            <w:r w:rsidRPr="00E83E17">
              <w:rPr>
                <w:rFonts w:ascii="Arial" w:hAnsi="Arial" w:cs="Arial"/>
                <w:b/>
                <w:sz w:val="20"/>
                <w:szCs w:val="20"/>
              </w:rPr>
              <w:t>MCA. LILIANA IRASEMA AGUIRRE CARDOZA</w:t>
            </w:r>
          </w:p>
        </w:tc>
        <w:tc>
          <w:tcPr>
            <w:tcW w:w="850" w:type="dxa"/>
          </w:tcPr>
          <w:p w14:paraId="04AF734A" w14:textId="77777777" w:rsidR="00862CFC" w:rsidRPr="00E83E17" w:rsidRDefault="00862CFC" w:rsidP="00031DD0">
            <w:pPr>
              <w:pStyle w:val="Sinespaciado"/>
              <w:jc w:val="center"/>
              <w:rPr>
                <w:rFonts w:ascii="Arial" w:hAnsi="Arial" w:cs="Arial"/>
                <w:b/>
                <w:sz w:val="20"/>
                <w:szCs w:val="20"/>
              </w:rPr>
            </w:pPr>
          </w:p>
        </w:tc>
        <w:tc>
          <w:tcPr>
            <w:tcW w:w="6055" w:type="dxa"/>
            <w:tcBorders>
              <w:bottom w:val="single" w:sz="4" w:space="0" w:color="auto"/>
            </w:tcBorders>
          </w:tcPr>
          <w:p w14:paraId="59E6981A" w14:textId="58D9D1E1" w:rsidR="00862CFC" w:rsidRPr="00E83E17" w:rsidRDefault="00E40742" w:rsidP="00CB3776">
            <w:pPr>
              <w:pStyle w:val="Sinespaciado"/>
              <w:jc w:val="center"/>
              <w:rPr>
                <w:rFonts w:ascii="Arial" w:hAnsi="Arial" w:cs="Arial"/>
                <w:b/>
                <w:sz w:val="20"/>
                <w:szCs w:val="20"/>
              </w:rPr>
            </w:pPr>
            <w:r w:rsidRPr="00E83E17">
              <w:rPr>
                <w:rFonts w:ascii="Arial" w:hAnsi="Arial" w:cs="Arial"/>
                <w:b/>
                <w:sz w:val="20"/>
                <w:szCs w:val="20"/>
              </w:rPr>
              <w:t>LA</w:t>
            </w:r>
            <w:r w:rsidR="006B0E27">
              <w:rPr>
                <w:rFonts w:ascii="Arial" w:hAnsi="Arial" w:cs="Arial"/>
                <w:b/>
                <w:sz w:val="20"/>
                <w:szCs w:val="20"/>
              </w:rPr>
              <w:t>E. RENATA RAMOS MORENO</w:t>
            </w:r>
          </w:p>
        </w:tc>
      </w:tr>
      <w:tr w:rsidR="00862CFC" w:rsidRPr="00AB57B9" w14:paraId="755206A5" w14:textId="77777777" w:rsidTr="00031DD0">
        <w:trPr>
          <w:jc w:val="center"/>
        </w:trPr>
        <w:tc>
          <w:tcPr>
            <w:tcW w:w="6091" w:type="dxa"/>
            <w:tcBorders>
              <w:top w:val="single" w:sz="4" w:space="0" w:color="auto"/>
            </w:tcBorders>
          </w:tcPr>
          <w:p w14:paraId="2992D445" w14:textId="77777777" w:rsidR="00862CFC" w:rsidRPr="00AB57B9" w:rsidRDefault="00862CFC" w:rsidP="00031DD0">
            <w:pPr>
              <w:pStyle w:val="Sinespaciado"/>
              <w:jc w:val="center"/>
              <w:rPr>
                <w:rFonts w:ascii="Arial" w:hAnsi="Arial" w:cs="Arial"/>
                <w:sz w:val="20"/>
                <w:szCs w:val="20"/>
              </w:rPr>
            </w:pPr>
            <w:r w:rsidRPr="00AB57B9">
              <w:rPr>
                <w:rFonts w:ascii="Arial" w:hAnsi="Arial" w:cs="Arial"/>
                <w:sz w:val="20"/>
                <w:szCs w:val="20"/>
              </w:rPr>
              <w:t>Nombre y firma del (de la) profesor(a)</w:t>
            </w:r>
          </w:p>
        </w:tc>
        <w:tc>
          <w:tcPr>
            <w:tcW w:w="850" w:type="dxa"/>
          </w:tcPr>
          <w:p w14:paraId="00E624BA" w14:textId="77777777" w:rsidR="00862CFC" w:rsidRPr="00AB57B9"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181B95E4" w14:textId="77777777" w:rsidR="00862CFC" w:rsidRPr="00AB57B9" w:rsidRDefault="00862CFC" w:rsidP="00031DD0">
            <w:pPr>
              <w:pStyle w:val="Sinespaciado"/>
              <w:jc w:val="center"/>
              <w:rPr>
                <w:rFonts w:ascii="Arial" w:hAnsi="Arial" w:cs="Arial"/>
                <w:sz w:val="20"/>
                <w:szCs w:val="20"/>
              </w:rPr>
            </w:pPr>
            <w:r w:rsidRPr="00AB57B9">
              <w:rPr>
                <w:rFonts w:ascii="Arial" w:hAnsi="Arial" w:cs="Arial"/>
                <w:sz w:val="20"/>
                <w:szCs w:val="20"/>
              </w:rPr>
              <w:t>Nombre y firma del(de la) Jefe(a) de Departamento Académico</w:t>
            </w:r>
          </w:p>
        </w:tc>
      </w:tr>
    </w:tbl>
    <w:p w14:paraId="66D5E3D5" w14:textId="77777777" w:rsidR="00862CFC" w:rsidRPr="001D2D31" w:rsidRDefault="00862CFC" w:rsidP="001D2D31">
      <w:pPr>
        <w:tabs>
          <w:tab w:val="left" w:pos="5271"/>
        </w:tabs>
      </w:pPr>
    </w:p>
    <w:sectPr w:rsidR="00862CFC" w:rsidRPr="001D2D31" w:rsidSect="004C78D1">
      <w:headerReference w:type="default" r:id="rId7"/>
      <w:footerReference w:type="default" r:id="rId8"/>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196B" w14:textId="77777777" w:rsidR="00732C3F" w:rsidRDefault="00732C3F" w:rsidP="00862CFC">
      <w:pPr>
        <w:spacing w:after="0" w:line="240" w:lineRule="auto"/>
      </w:pPr>
      <w:r>
        <w:separator/>
      </w:r>
    </w:p>
  </w:endnote>
  <w:endnote w:type="continuationSeparator" w:id="0">
    <w:p w14:paraId="6BDDEA87" w14:textId="77777777" w:rsidR="00732C3F" w:rsidRDefault="00732C3F"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SymbolMT">
    <w:altName w:val="Microsoft JhengHei"/>
    <w:panose1 w:val="00000000000000000000"/>
    <w:charset w:val="00"/>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FDC5" w14:textId="05CAF91C" w:rsidR="00E133AD" w:rsidRDefault="00000000" w:rsidP="00E133AD">
    <w:pPr>
      <w:pStyle w:val="Textoindependiente"/>
      <w:spacing w:line="14" w:lineRule="auto"/>
      <w:rPr>
        <w:sz w:val="13"/>
      </w:rPr>
    </w:pPr>
    <w:r>
      <w:rPr>
        <w:noProof/>
      </w:rPr>
      <w:pict w14:anchorId="64AEB1CC">
        <v:shapetype id="_x0000_t202" coordsize="21600,21600" o:spt="202" path="m,l,21600r21600,l21600,xe">
          <v:stroke joinstyle="miter"/>
          <v:path gradientshapeok="t" o:connecttype="rect"/>
        </v:shapetype>
        <v:shape id="Textbox 3" o:spid="_x0000_s1026" type="#_x0000_t202" style="position:absolute;left:0;text-align:left;margin-left:55.6pt;margin-top:552.85pt;width:67.6pt;height:12.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jwlQEAABoDAAAOAAAAZHJzL2Uyb0RvYy54bWysUsFuEzEQvSP1HyzfiZOilHSVTQWtQEgV&#10;VGr5AMdrZ1esPWbGyW7+nrG7SRDcEJfx2B6/ee+N13ej78XBInUQarmYzaWwwUDThV0tv798eruS&#10;gpIOje4h2FoeLcm7zdWb9RArew0t9I1FwSCBqiHWsk0pVkqRaa3XNINoA186QK8Tb3GnGtQDo/te&#10;Xc/nN2oAbCKCsUR8+vB6KTcF3zlr0jfnyCbR15K5pRKxxG2OarPW1Q51bDsz0dD/wMLrLnDTM9SD&#10;TlrssfsLyncGgcClmQGvwLnO2KKB1Szmf6h5bnW0RQubQ/FsE/0/WPP18ByfUKTxI4w8wCKC4iOY&#10;H8TeqCFSNdVkT6kirs5CR4c+ryxB8EP29nj2045JGD5cLVfLxa0Uhq8Wy3c374vf6vI4IqXPFrzI&#10;SS2Rx1UI6MMjpdxeV6eSictr+0wkjduRS3K6hebIGgYeYy3p516jlaL/EtinPPNTgqdke0ow9fdQ&#10;fkaWEuDDPoHrSucL7tSZB1AITZ8lT/j3fam6fOnNLwAAAP//AwBQSwMEFAAGAAgAAAAhAHqWcEXh&#10;AAAADQEAAA8AAABkcnMvZG93bnJldi54bWxMj0FPg0AQhe8m/ofNmHizC6SiUJamMXoyMVI89Liw&#10;U9iUnUV22+K/dznpbd7My5vvFdvZDOyCk9OWBMSrCBhSa5WmTsBX/fbwDMx5SUoOllDADzrYlrc3&#10;hcyVvVKFl73vWAghl0sBvfdjzrlrezTSreyIFG5HOxnpg5w6riZ5DeFm4EkUpdxITeFDL0d86bE9&#10;7c9GwO5A1av+/mg+q2Ol6zqL6D09CXF/N+82wDzO/s8MC35AhzIwNfZMyrEh6DhOgnUZoscnYMGS&#10;rNM1sGZZJVkGvCz4/xblLwAAAP//AwBQSwECLQAUAAYACAAAACEAtoM4kv4AAADhAQAAEwAAAAAA&#10;AAAAAAAAAAAAAAAAW0NvbnRlbnRfVHlwZXNdLnhtbFBLAQItABQABgAIAAAAIQA4/SH/1gAAAJQB&#10;AAALAAAAAAAAAAAAAAAAAC8BAABfcmVscy8ucmVsc1BLAQItABQABgAIAAAAIQCFv8jwlQEAABoD&#10;AAAOAAAAAAAAAAAAAAAAAC4CAABkcnMvZTJvRG9jLnhtbFBLAQItABQABgAIAAAAIQB6lnBF4QAA&#10;AA0BAAAPAAAAAAAAAAAAAAAAAO8DAABkcnMvZG93bnJldi54bWxQSwUGAAAAAAQABADzAAAA/QQA&#10;AAAA&#10;" filled="f" stroked="f">
          <v:textbox inset="0,0,0,0">
            <w:txbxContent>
              <w:p w14:paraId="3046693B" w14:textId="77777777" w:rsidR="00E133AD" w:rsidRDefault="00E133AD" w:rsidP="00E133AD">
                <w:pPr>
                  <w:spacing w:before="14"/>
                  <w:ind w:left="20"/>
                  <w:rPr>
                    <w:rFonts w:ascii="Arial" w:hAnsi="Arial"/>
                    <w:b/>
                    <w:sz w:val="18"/>
                  </w:rPr>
                </w:pPr>
                <w:r>
                  <w:rPr>
                    <w:sz w:val="18"/>
                  </w:rPr>
                  <w:t>Página</w:t>
                </w:r>
                <w:r>
                  <w:rPr>
                    <w:spacing w:val="-4"/>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Pr>
                    <w:rFonts w:ascii="Arial" w:hAnsi="Arial"/>
                    <w:b/>
                    <w:sz w:val="18"/>
                  </w:rPr>
                  <w:t>10</w:t>
                </w:r>
                <w:r>
                  <w:rPr>
                    <w:rFonts w:ascii="Arial" w:hAnsi="Arial"/>
                    <w:b/>
                    <w:sz w:val="18"/>
                  </w:rPr>
                  <w:fldChar w:fldCharType="end"/>
                </w:r>
                <w:r>
                  <w:rPr>
                    <w:rFonts w:ascii="Arial" w:hAnsi="Arial"/>
                    <w:b/>
                    <w:spacing w:val="-2"/>
                    <w:sz w:val="18"/>
                  </w:rPr>
                  <w:t xml:space="preserve"> </w:t>
                </w:r>
                <w:r>
                  <w:rPr>
                    <w:sz w:val="18"/>
                  </w:rPr>
                  <w:t>de</w:t>
                </w:r>
                <w:r>
                  <w:rPr>
                    <w:spacing w:val="-5"/>
                    <w:sz w:val="18"/>
                  </w:rPr>
                  <w:t xml:space="preserve"> </w:t>
                </w:r>
                <w:r>
                  <w:rPr>
                    <w:rFonts w:ascii="Arial" w:hAnsi="Arial"/>
                    <w:b/>
                    <w:spacing w:val="-5"/>
                    <w:sz w:val="18"/>
                  </w:rPr>
                  <w:t>16</w:t>
                </w:r>
              </w:p>
            </w:txbxContent>
          </v:textbox>
          <w10:wrap anchorx="page" anchory="page"/>
        </v:shape>
      </w:pict>
    </w:r>
    <w:r>
      <w:rPr>
        <w:noProof/>
      </w:rPr>
      <w:pict w14:anchorId="56F02FC2">
        <v:shape id="Textbox 4" o:spid="_x0000_s1025" type="#_x0000_t202" style="position:absolute;left:0;text-align:left;margin-left:657.75pt;margin-top:552.85pt;width:43.25pt;height:12.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wCmQEAACEDAAAOAAAAZHJzL2Uyb0RvYy54bWysUsFuEzEQvSP1HyzfySaBtLDKpmqpQEgV&#10;IBU+wPHaWatrj5lxspu/Z+xuEgQ3xMUez4yf33vj9e3oe3EwSA5CIxezuRQmaGhd2DXyx/ePr99J&#10;QUmFVvUQTCOPhuTt5urVeoi1WUIHfWtQMEigeoiN7FKKdVWR7oxXNINoAhctoFeJj7irWlQDo/u+&#10;Ws7n19UA2EYEbYg4+/BSlJuCb63R6au1ZJLoG8ncUlmxrNu8Vpu1qneoYuf0REP9AwuvXOBHz1AP&#10;KimxR/cXlHcagcCmmQZfgbVOm6KB1Szmf6h56lQ0RQubQ/FsE/0/WP3l8BS/oUjjPYw8wCKC4iPo&#10;Z2JvqiFSPfVkT6km7s5CR4s+7yxB8EX29nj204xJaE6u3r5f3qyk0FxarN5c3xS/q8vliJQ+GfAi&#10;B41EHlchoA6PlPLzqj61TFxens9E0rgdhWszZ+7MmS20R5Yy8DQbST/3Co0U/efAduXRnwI8BdtT&#10;gKn/AOWDZEUB7vYJrCsELrgTAZ5D4TX9mTzo38+l6/KzN78AAAD//wMAUEsDBBQABgAIAAAAIQBw&#10;UaXv4gAAAA8BAAAPAAAAZHJzL2Rvd25yZXYueG1sTI9BT4QwEIXvJv6HZky8uS0oqyBlszF6MjHL&#10;4sFjoV0gS6dIu7v47x1Oeps38/Lme/lmtgM7m8n3DiVEKwHMYON0j62Ez+rt7gmYDwq1GhwaCT/G&#10;w6a4vspVpt0FS3Peh5ZRCPpMSehCGDPOfdMZq/zKjQbpdnCTVYHk1HI9qQuF24HHQqy5VT3Sh06N&#10;5qUzzXF/shK2X1i+9t8f9a48lH1VpQLf10cpb2/m7TOwYObwZ4YFn9ChIKbanVB7NpC+j5KEvDRF&#10;InkEtngeREwF62UXpynwIuf/exS/AAAA//8DAFBLAQItABQABgAIAAAAIQC2gziS/gAAAOEBAAAT&#10;AAAAAAAAAAAAAAAAAAAAAABbQ29udGVudF9UeXBlc10ueG1sUEsBAi0AFAAGAAgAAAAhADj9If/W&#10;AAAAlAEAAAsAAAAAAAAAAAAAAAAALwEAAF9yZWxzLy5yZWxzUEsBAi0AFAAGAAgAAAAhAODZrAKZ&#10;AQAAIQMAAA4AAAAAAAAAAAAAAAAALgIAAGRycy9lMm9Eb2MueG1sUEsBAi0AFAAGAAgAAAAhAHBR&#10;pe/iAAAADwEAAA8AAAAAAAAAAAAAAAAA8wMAAGRycy9kb3ducmV2LnhtbFBLBQYAAAAABAAEAPMA&#10;AAACBQAAAAA=&#10;" filled="f" stroked="f">
          <v:textbox inset="0,0,0,0">
            <w:txbxContent>
              <w:p w14:paraId="626E1FB9" w14:textId="77777777" w:rsidR="00E133AD" w:rsidRDefault="00E133AD" w:rsidP="00E133AD">
                <w:pPr>
                  <w:spacing w:before="14"/>
                  <w:ind w:left="20"/>
                  <w:rPr>
                    <w:sz w:val="18"/>
                  </w:rPr>
                </w:pPr>
                <w:r>
                  <w:rPr>
                    <w:sz w:val="18"/>
                  </w:rPr>
                  <w:t xml:space="preserve">Julio </w:t>
                </w:r>
                <w:r>
                  <w:rPr>
                    <w:spacing w:val="-4"/>
                    <w:sz w:val="18"/>
                  </w:rPr>
                  <w:t>2017</w:t>
                </w:r>
              </w:p>
            </w:txbxContent>
          </v:textbox>
          <w10:wrap anchorx="page" anchory="page"/>
        </v:shape>
      </w:pict>
    </w:r>
  </w:p>
  <w:p w14:paraId="76317BBA" w14:textId="6B4BB4C0" w:rsidR="00231F67" w:rsidRPr="00E133AD" w:rsidRDefault="00231F67" w:rsidP="00E133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B6D36" w14:textId="77777777" w:rsidR="00732C3F" w:rsidRDefault="00732C3F" w:rsidP="00862CFC">
      <w:pPr>
        <w:spacing w:after="0" w:line="240" w:lineRule="auto"/>
      </w:pPr>
      <w:r>
        <w:separator/>
      </w:r>
    </w:p>
  </w:footnote>
  <w:footnote w:type="continuationSeparator" w:id="0">
    <w:p w14:paraId="5DC90E39" w14:textId="77777777" w:rsidR="00732C3F" w:rsidRDefault="00732C3F"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78DC" w14:textId="3CBBEEBD" w:rsidR="00231F67" w:rsidRDefault="00231F67" w:rsidP="000E1D7D">
    <w:pPr>
      <w:pStyle w:val="Sinespaciado"/>
      <w:jc w:val="center"/>
      <w:rPr>
        <w:rFonts w:ascii="Arial" w:hAnsi="Arial" w:cs="Arial"/>
        <w:b/>
        <w:sz w:val="20"/>
      </w:rPr>
    </w:pPr>
  </w:p>
  <w:p w14:paraId="3088FD0A" w14:textId="77777777" w:rsidR="00E133AD" w:rsidRDefault="00E133AD" w:rsidP="00E133AD">
    <w:pPr>
      <w:pStyle w:val="Textoindependiente"/>
      <w:spacing w:line="14" w:lineRule="auto"/>
      <w:rPr>
        <w:sz w:val="20"/>
      </w:rPr>
    </w:pPr>
    <w:r>
      <w:rPr>
        <w:noProof/>
        <w:sz w:val="20"/>
      </w:rPr>
      <w:drawing>
        <wp:anchor distT="0" distB="0" distL="0" distR="0" simplePos="0" relativeHeight="251657728" behindDoc="1" locked="0" layoutInCell="1" allowOverlap="1" wp14:anchorId="12602853" wp14:editId="04B8B83B">
          <wp:simplePos x="0" y="0"/>
          <wp:positionH relativeFrom="page">
            <wp:posOffset>8079740</wp:posOffset>
          </wp:positionH>
          <wp:positionV relativeFrom="page">
            <wp:posOffset>526414</wp:posOffset>
          </wp:positionV>
          <wp:extent cx="1352550" cy="720090"/>
          <wp:effectExtent l="0" t="0" r="0" b="0"/>
          <wp:wrapNone/>
          <wp:docPr id="1" name="Image 1" descr="Logotip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10;&#10;Descripción generada automáticamente"/>
                  <pic:cNvPicPr/>
                </pic:nvPicPr>
                <pic:blipFill>
                  <a:blip r:embed="rId1" cstate="print"/>
                  <a:stretch>
                    <a:fillRect/>
                  </a:stretch>
                </pic:blipFill>
                <pic:spPr>
                  <a:xfrm>
                    <a:off x="0" y="0"/>
                    <a:ext cx="1352550" cy="720090"/>
                  </a:xfrm>
                  <a:prstGeom prst="rect">
                    <a:avLst/>
                  </a:prstGeom>
                </pic:spPr>
              </pic:pic>
            </a:graphicData>
          </a:graphic>
        </wp:anchor>
      </w:drawing>
    </w:r>
    <w:r>
      <w:rPr>
        <w:noProof/>
        <w:sz w:val="20"/>
      </w:rPr>
      <w:drawing>
        <wp:anchor distT="0" distB="0" distL="0" distR="0" simplePos="0" relativeHeight="251658752" behindDoc="1" locked="0" layoutInCell="1" allowOverlap="1" wp14:anchorId="73C4B709" wp14:editId="6CAB5A6B">
          <wp:simplePos x="0" y="0"/>
          <wp:positionH relativeFrom="page">
            <wp:posOffset>777875</wp:posOffset>
          </wp:positionH>
          <wp:positionV relativeFrom="page">
            <wp:posOffset>549274</wp:posOffset>
          </wp:positionV>
          <wp:extent cx="1524635" cy="673734"/>
          <wp:effectExtent l="0" t="0" r="0" b="0"/>
          <wp:wrapNone/>
          <wp:docPr id="2" name="Image 2" descr="Logotip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tipo&#10;&#10;Descripción generada automáticamente"/>
                  <pic:cNvPicPr/>
                </pic:nvPicPr>
                <pic:blipFill>
                  <a:blip r:embed="rId2" cstate="print"/>
                  <a:stretch>
                    <a:fillRect/>
                  </a:stretch>
                </pic:blipFill>
                <pic:spPr>
                  <a:xfrm>
                    <a:off x="0" y="0"/>
                    <a:ext cx="1524635" cy="673734"/>
                  </a:xfrm>
                  <a:prstGeom prst="rect">
                    <a:avLst/>
                  </a:prstGeom>
                </pic:spPr>
              </pic:pic>
            </a:graphicData>
          </a:graphic>
        </wp:anchor>
      </w:drawing>
    </w:r>
  </w:p>
  <w:p w14:paraId="1A917F7E" w14:textId="77777777" w:rsidR="00231F67" w:rsidRDefault="00231F67" w:rsidP="000E1D7D">
    <w:pPr>
      <w:pStyle w:val="Sinespaciado"/>
      <w:jc w:val="center"/>
      <w:rPr>
        <w:rFonts w:ascii="Arial" w:hAnsi="Arial" w:cs="Arial"/>
        <w:b/>
        <w:sz w:val="20"/>
      </w:rPr>
    </w:pPr>
  </w:p>
  <w:p w14:paraId="5AD4CA15" w14:textId="77777777" w:rsidR="00231F67" w:rsidRDefault="00231F67" w:rsidP="000E1D7D">
    <w:pPr>
      <w:pStyle w:val="Sinespaciado"/>
      <w:jc w:val="center"/>
      <w:rPr>
        <w:rFonts w:ascii="Arial" w:hAnsi="Arial" w:cs="Arial"/>
        <w:b/>
        <w:sz w:val="20"/>
      </w:rPr>
    </w:pPr>
  </w:p>
  <w:p w14:paraId="30596225" w14:textId="77777777" w:rsidR="00231F67" w:rsidRDefault="00231F67" w:rsidP="000E1D7D">
    <w:pPr>
      <w:pStyle w:val="Sinespaciado"/>
      <w:jc w:val="center"/>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64BE"/>
    <w:multiLevelType w:val="hybridMultilevel"/>
    <w:tmpl w:val="AC2ED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BE362F"/>
    <w:multiLevelType w:val="hybridMultilevel"/>
    <w:tmpl w:val="2A2067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BD38B1"/>
    <w:multiLevelType w:val="hybridMultilevel"/>
    <w:tmpl w:val="7E2E340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5A328AE"/>
    <w:multiLevelType w:val="hybridMultilevel"/>
    <w:tmpl w:val="0796628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087292"/>
    <w:multiLevelType w:val="hybridMultilevel"/>
    <w:tmpl w:val="B17EA9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AB0E45"/>
    <w:multiLevelType w:val="hybridMultilevel"/>
    <w:tmpl w:val="323CB6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85E23D1"/>
    <w:multiLevelType w:val="hybridMultilevel"/>
    <w:tmpl w:val="9F227C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20276B"/>
    <w:multiLevelType w:val="hybridMultilevel"/>
    <w:tmpl w:val="CAF80F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F90940"/>
    <w:multiLevelType w:val="hybridMultilevel"/>
    <w:tmpl w:val="C3623DB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D2209D"/>
    <w:multiLevelType w:val="multilevel"/>
    <w:tmpl w:val="B9881DB6"/>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B8414E"/>
    <w:multiLevelType w:val="hybridMultilevel"/>
    <w:tmpl w:val="702CC84C"/>
    <w:lvl w:ilvl="0" w:tplc="5370657A">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BF36C74"/>
    <w:multiLevelType w:val="hybridMultilevel"/>
    <w:tmpl w:val="59324E7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7F0335"/>
    <w:multiLevelType w:val="multilevel"/>
    <w:tmpl w:val="65E0D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AE48CB"/>
    <w:multiLevelType w:val="multilevel"/>
    <w:tmpl w:val="123CEF2C"/>
    <w:lvl w:ilvl="0">
      <w:start w:val="1"/>
      <w:numFmt w:val="decimal"/>
      <w:lvlText w:val="%1."/>
      <w:lvlJc w:val="left"/>
      <w:pPr>
        <w:ind w:left="720" w:hanging="360"/>
      </w:p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3F493D"/>
    <w:multiLevelType w:val="hybridMultilevel"/>
    <w:tmpl w:val="FBD27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28B48E9"/>
    <w:multiLevelType w:val="hybridMultilevel"/>
    <w:tmpl w:val="C8444BB0"/>
    <w:lvl w:ilvl="0" w:tplc="65B2EC14">
      <w:start w:val="1"/>
      <w:numFmt w:val="decimal"/>
      <w:lvlText w:val="%1."/>
      <w:lvlJc w:val="left"/>
      <w:pPr>
        <w:ind w:left="743" w:hanging="360"/>
      </w:pPr>
      <w:rPr>
        <w:rFonts w:hint="default"/>
        <w:b w:val="0"/>
        <w:i w:val="0"/>
      </w:rPr>
    </w:lvl>
    <w:lvl w:ilvl="1" w:tplc="080A0019" w:tentative="1">
      <w:start w:val="1"/>
      <w:numFmt w:val="lowerLetter"/>
      <w:lvlText w:val="%2."/>
      <w:lvlJc w:val="left"/>
      <w:pPr>
        <w:ind w:left="1463" w:hanging="360"/>
      </w:pPr>
    </w:lvl>
    <w:lvl w:ilvl="2" w:tplc="080A001B" w:tentative="1">
      <w:start w:val="1"/>
      <w:numFmt w:val="lowerRoman"/>
      <w:lvlText w:val="%3."/>
      <w:lvlJc w:val="right"/>
      <w:pPr>
        <w:ind w:left="2183" w:hanging="180"/>
      </w:pPr>
    </w:lvl>
    <w:lvl w:ilvl="3" w:tplc="080A000F" w:tentative="1">
      <w:start w:val="1"/>
      <w:numFmt w:val="decimal"/>
      <w:lvlText w:val="%4."/>
      <w:lvlJc w:val="left"/>
      <w:pPr>
        <w:ind w:left="2903" w:hanging="360"/>
      </w:pPr>
    </w:lvl>
    <w:lvl w:ilvl="4" w:tplc="080A0019" w:tentative="1">
      <w:start w:val="1"/>
      <w:numFmt w:val="lowerLetter"/>
      <w:lvlText w:val="%5."/>
      <w:lvlJc w:val="left"/>
      <w:pPr>
        <w:ind w:left="3623" w:hanging="360"/>
      </w:pPr>
    </w:lvl>
    <w:lvl w:ilvl="5" w:tplc="080A001B" w:tentative="1">
      <w:start w:val="1"/>
      <w:numFmt w:val="lowerRoman"/>
      <w:lvlText w:val="%6."/>
      <w:lvlJc w:val="right"/>
      <w:pPr>
        <w:ind w:left="4343" w:hanging="180"/>
      </w:pPr>
    </w:lvl>
    <w:lvl w:ilvl="6" w:tplc="080A000F" w:tentative="1">
      <w:start w:val="1"/>
      <w:numFmt w:val="decimal"/>
      <w:lvlText w:val="%7."/>
      <w:lvlJc w:val="left"/>
      <w:pPr>
        <w:ind w:left="5063" w:hanging="360"/>
      </w:pPr>
    </w:lvl>
    <w:lvl w:ilvl="7" w:tplc="080A0019" w:tentative="1">
      <w:start w:val="1"/>
      <w:numFmt w:val="lowerLetter"/>
      <w:lvlText w:val="%8."/>
      <w:lvlJc w:val="left"/>
      <w:pPr>
        <w:ind w:left="5783" w:hanging="360"/>
      </w:pPr>
    </w:lvl>
    <w:lvl w:ilvl="8" w:tplc="080A001B" w:tentative="1">
      <w:start w:val="1"/>
      <w:numFmt w:val="lowerRoman"/>
      <w:lvlText w:val="%9."/>
      <w:lvlJc w:val="right"/>
      <w:pPr>
        <w:ind w:left="6503" w:hanging="180"/>
      </w:pPr>
    </w:lvl>
  </w:abstractNum>
  <w:abstractNum w:abstractNumId="25"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695B4E"/>
    <w:multiLevelType w:val="hybridMultilevel"/>
    <w:tmpl w:val="FC6EB4A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461E34"/>
    <w:multiLevelType w:val="hybridMultilevel"/>
    <w:tmpl w:val="BEE04E4A"/>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4435F7"/>
    <w:multiLevelType w:val="hybridMultilevel"/>
    <w:tmpl w:val="22543B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70451638">
    <w:abstractNumId w:val="21"/>
  </w:num>
  <w:num w:numId="2" w16cid:durableId="966131783">
    <w:abstractNumId w:val="11"/>
  </w:num>
  <w:num w:numId="3" w16cid:durableId="1636986137">
    <w:abstractNumId w:val="29"/>
  </w:num>
  <w:num w:numId="4" w16cid:durableId="773867160">
    <w:abstractNumId w:val="16"/>
  </w:num>
  <w:num w:numId="5" w16cid:durableId="1023559098">
    <w:abstractNumId w:val="13"/>
  </w:num>
  <w:num w:numId="6" w16cid:durableId="524556511">
    <w:abstractNumId w:val="15"/>
  </w:num>
  <w:num w:numId="7" w16cid:durableId="1614244064">
    <w:abstractNumId w:val="9"/>
  </w:num>
  <w:num w:numId="8" w16cid:durableId="727995056">
    <w:abstractNumId w:val="22"/>
  </w:num>
  <w:num w:numId="9" w16cid:durableId="1407731123">
    <w:abstractNumId w:val="1"/>
  </w:num>
  <w:num w:numId="10" w16cid:durableId="6710439">
    <w:abstractNumId w:val="19"/>
  </w:num>
  <w:num w:numId="11" w16cid:durableId="1073967310">
    <w:abstractNumId w:val="25"/>
  </w:num>
  <w:num w:numId="12" w16cid:durableId="229584200">
    <w:abstractNumId w:val="5"/>
  </w:num>
  <w:num w:numId="13" w16cid:durableId="1714689685">
    <w:abstractNumId w:val="7"/>
  </w:num>
  <w:num w:numId="14" w16cid:durableId="99223787">
    <w:abstractNumId w:val="23"/>
  </w:num>
  <w:num w:numId="15" w16cid:durableId="359208859">
    <w:abstractNumId w:val="12"/>
  </w:num>
  <w:num w:numId="16" w16cid:durableId="1347754554">
    <w:abstractNumId w:val="27"/>
  </w:num>
  <w:num w:numId="17" w16cid:durableId="1249341463">
    <w:abstractNumId w:val="3"/>
  </w:num>
  <w:num w:numId="18" w16cid:durableId="1617642801">
    <w:abstractNumId w:val="4"/>
  </w:num>
  <w:num w:numId="19" w16cid:durableId="312881016">
    <w:abstractNumId w:val="24"/>
  </w:num>
  <w:num w:numId="20" w16cid:durableId="2013146600">
    <w:abstractNumId w:val="17"/>
  </w:num>
  <w:num w:numId="21" w16cid:durableId="1230533182">
    <w:abstractNumId w:val="2"/>
  </w:num>
  <w:num w:numId="22" w16cid:durableId="2127768597">
    <w:abstractNumId w:val="10"/>
  </w:num>
  <w:num w:numId="23" w16cid:durableId="963655911">
    <w:abstractNumId w:val="20"/>
  </w:num>
  <w:num w:numId="24" w16cid:durableId="61488100">
    <w:abstractNumId w:val="14"/>
  </w:num>
  <w:num w:numId="25" w16cid:durableId="1323193438">
    <w:abstractNumId w:val="26"/>
  </w:num>
  <w:num w:numId="26" w16cid:durableId="930964384">
    <w:abstractNumId w:val="8"/>
  </w:num>
  <w:num w:numId="27" w16cid:durableId="1622951048">
    <w:abstractNumId w:val="6"/>
  </w:num>
  <w:num w:numId="28" w16cid:durableId="663170900">
    <w:abstractNumId w:val="0"/>
  </w:num>
  <w:num w:numId="29" w16cid:durableId="1412854989">
    <w:abstractNumId w:val="28"/>
  </w:num>
  <w:num w:numId="30" w16cid:durableId="20544289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3AB"/>
    <w:rsid w:val="00015F7E"/>
    <w:rsid w:val="00021CDF"/>
    <w:rsid w:val="000256F3"/>
    <w:rsid w:val="000300FF"/>
    <w:rsid w:val="00031DD0"/>
    <w:rsid w:val="00031FBD"/>
    <w:rsid w:val="000516E0"/>
    <w:rsid w:val="000537E1"/>
    <w:rsid w:val="00055465"/>
    <w:rsid w:val="000626FF"/>
    <w:rsid w:val="000631FB"/>
    <w:rsid w:val="0007106E"/>
    <w:rsid w:val="000944B5"/>
    <w:rsid w:val="000B2E73"/>
    <w:rsid w:val="000B7A39"/>
    <w:rsid w:val="000D151B"/>
    <w:rsid w:val="000E1D7D"/>
    <w:rsid w:val="000E1EE9"/>
    <w:rsid w:val="000E3193"/>
    <w:rsid w:val="00106009"/>
    <w:rsid w:val="001243B8"/>
    <w:rsid w:val="00127051"/>
    <w:rsid w:val="001322CB"/>
    <w:rsid w:val="00153BB8"/>
    <w:rsid w:val="00160D9F"/>
    <w:rsid w:val="00161307"/>
    <w:rsid w:val="001A028F"/>
    <w:rsid w:val="001A34BA"/>
    <w:rsid w:val="001A5C34"/>
    <w:rsid w:val="001B2CB2"/>
    <w:rsid w:val="001D0F67"/>
    <w:rsid w:val="001D2D31"/>
    <w:rsid w:val="001D47D8"/>
    <w:rsid w:val="001D7549"/>
    <w:rsid w:val="001F2B6E"/>
    <w:rsid w:val="001F4208"/>
    <w:rsid w:val="001F5A06"/>
    <w:rsid w:val="0020553C"/>
    <w:rsid w:val="00206F1D"/>
    <w:rsid w:val="00231F67"/>
    <w:rsid w:val="00233468"/>
    <w:rsid w:val="002465EF"/>
    <w:rsid w:val="00250FAA"/>
    <w:rsid w:val="002555E0"/>
    <w:rsid w:val="00264CE7"/>
    <w:rsid w:val="002748D8"/>
    <w:rsid w:val="00293FBE"/>
    <w:rsid w:val="002C33A2"/>
    <w:rsid w:val="002F1FCA"/>
    <w:rsid w:val="002F55E7"/>
    <w:rsid w:val="00321089"/>
    <w:rsid w:val="00331A6E"/>
    <w:rsid w:val="00344314"/>
    <w:rsid w:val="00354763"/>
    <w:rsid w:val="003728F8"/>
    <w:rsid w:val="00373659"/>
    <w:rsid w:val="003A490E"/>
    <w:rsid w:val="003B38DC"/>
    <w:rsid w:val="003B46C7"/>
    <w:rsid w:val="003B5EFF"/>
    <w:rsid w:val="00416A61"/>
    <w:rsid w:val="00420C2C"/>
    <w:rsid w:val="00424F38"/>
    <w:rsid w:val="00447C89"/>
    <w:rsid w:val="00454807"/>
    <w:rsid w:val="00467174"/>
    <w:rsid w:val="004752ED"/>
    <w:rsid w:val="004876D0"/>
    <w:rsid w:val="004877DE"/>
    <w:rsid w:val="004913E7"/>
    <w:rsid w:val="00491C4E"/>
    <w:rsid w:val="004A01E6"/>
    <w:rsid w:val="004B30F6"/>
    <w:rsid w:val="004C78D1"/>
    <w:rsid w:val="004D261F"/>
    <w:rsid w:val="004D6EC6"/>
    <w:rsid w:val="004D7E13"/>
    <w:rsid w:val="004F065B"/>
    <w:rsid w:val="00500679"/>
    <w:rsid w:val="005053AB"/>
    <w:rsid w:val="0052764D"/>
    <w:rsid w:val="005334ED"/>
    <w:rsid w:val="00536B92"/>
    <w:rsid w:val="0055167A"/>
    <w:rsid w:val="00552234"/>
    <w:rsid w:val="005624BE"/>
    <w:rsid w:val="005723E4"/>
    <w:rsid w:val="00572ED6"/>
    <w:rsid w:val="00574E94"/>
    <w:rsid w:val="005901B1"/>
    <w:rsid w:val="00593663"/>
    <w:rsid w:val="00594396"/>
    <w:rsid w:val="00594F44"/>
    <w:rsid w:val="005B45EC"/>
    <w:rsid w:val="005B55B2"/>
    <w:rsid w:val="005B7284"/>
    <w:rsid w:val="005C5C93"/>
    <w:rsid w:val="005D5300"/>
    <w:rsid w:val="005D6E98"/>
    <w:rsid w:val="005F796F"/>
    <w:rsid w:val="00621163"/>
    <w:rsid w:val="006313A6"/>
    <w:rsid w:val="006513DD"/>
    <w:rsid w:val="0067702D"/>
    <w:rsid w:val="00697D64"/>
    <w:rsid w:val="006B0E27"/>
    <w:rsid w:val="006B4E65"/>
    <w:rsid w:val="006B556B"/>
    <w:rsid w:val="006B6AAF"/>
    <w:rsid w:val="006F23E9"/>
    <w:rsid w:val="007224BE"/>
    <w:rsid w:val="007261FA"/>
    <w:rsid w:val="00732C3F"/>
    <w:rsid w:val="00744965"/>
    <w:rsid w:val="00752052"/>
    <w:rsid w:val="007540F5"/>
    <w:rsid w:val="007673DD"/>
    <w:rsid w:val="007727E9"/>
    <w:rsid w:val="007875B7"/>
    <w:rsid w:val="007915D2"/>
    <w:rsid w:val="00797BA8"/>
    <w:rsid w:val="007A00CC"/>
    <w:rsid w:val="007A0B0A"/>
    <w:rsid w:val="007A22EC"/>
    <w:rsid w:val="007B43CA"/>
    <w:rsid w:val="007C0719"/>
    <w:rsid w:val="007D07B4"/>
    <w:rsid w:val="007E01DA"/>
    <w:rsid w:val="008108C4"/>
    <w:rsid w:val="00811223"/>
    <w:rsid w:val="0082155B"/>
    <w:rsid w:val="008235ED"/>
    <w:rsid w:val="00824F18"/>
    <w:rsid w:val="00825637"/>
    <w:rsid w:val="00826292"/>
    <w:rsid w:val="00845E57"/>
    <w:rsid w:val="00850771"/>
    <w:rsid w:val="00862CFC"/>
    <w:rsid w:val="00865C4A"/>
    <w:rsid w:val="00875A76"/>
    <w:rsid w:val="00881490"/>
    <w:rsid w:val="00891FD0"/>
    <w:rsid w:val="00892DE8"/>
    <w:rsid w:val="008C2A00"/>
    <w:rsid w:val="008C7776"/>
    <w:rsid w:val="008D084E"/>
    <w:rsid w:val="008D7DC9"/>
    <w:rsid w:val="008E2B22"/>
    <w:rsid w:val="008E4E6D"/>
    <w:rsid w:val="008E71AA"/>
    <w:rsid w:val="009107ED"/>
    <w:rsid w:val="00910D8A"/>
    <w:rsid w:val="00913421"/>
    <w:rsid w:val="00927154"/>
    <w:rsid w:val="00930152"/>
    <w:rsid w:val="0093176B"/>
    <w:rsid w:val="009446B3"/>
    <w:rsid w:val="00953221"/>
    <w:rsid w:val="009631AE"/>
    <w:rsid w:val="00971D7D"/>
    <w:rsid w:val="00974279"/>
    <w:rsid w:val="009905D5"/>
    <w:rsid w:val="00992C3B"/>
    <w:rsid w:val="009A16BE"/>
    <w:rsid w:val="009C3057"/>
    <w:rsid w:val="009D0073"/>
    <w:rsid w:val="009E37E1"/>
    <w:rsid w:val="009E5E15"/>
    <w:rsid w:val="00A37058"/>
    <w:rsid w:val="00A54910"/>
    <w:rsid w:val="00A836B3"/>
    <w:rsid w:val="00A87B29"/>
    <w:rsid w:val="00A94078"/>
    <w:rsid w:val="00AB57B9"/>
    <w:rsid w:val="00AB63E7"/>
    <w:rsid w:val="00AB7B72"/>
    <w:rsid w:val="00AC56E0"/>
    <w:rsid w:val="00AE14E7"/>
    <w:rsid w:val="00AE653A"/>
    <w:rsid w:val="00AF191D"/>
    <w:rsid w:val="00B007DE"/>
    <w:rsid w:val="00B0434E"/>
    <w:rsid w:val="00B05E96"/>
    <w:rsid w:val="00B06712"/>
    <w:rsid w:val="00B10306"/>
    <w:rsid w:val="00B11D0D"/>
    <w:rsid w:val="00B206C6"/>
    <w:rsid w:val="00B2291D"/>
    <w:rsid w:val="00B23CAE"/>
    <w:rsid w:val="00B30B3A"/>
    <w:rsid w:val="00B31A95"/>
    <w:rsid w:val="00B614B2"/>
    <w:rsid w:val="00B66DB1"/>
    <w:rsid w:val="00B75AE8"/>
    <w:rsid w:val="00B80709"/>
    <w:rsid w:val="00BA15BE"/>
    <w:rsid w:val="00BA5082"/>
    <w:rsid w:val="00BA6939"/>
    <w:rsid w:val="00BC6328"/>
    <w:rsid w:val="00BC7894"/>
    <w:rsid w:val="00BD5509"/>
    <w:rsid w:val="00BD63C6"/>
    <w:rsid w:val="00BD66CE"/>
    <w:rsid w:val="00BE2416"/>
    <w:rsid w:val="00BE7924"/>
    <w:rsid w:val="00BF56AF"/>
    <w:rsid w:val="00C127DC"/>
    <w:rsid w:val="00C2069A"/>
    <w:rsid w:val="00C230C3"/>
    <w:rsid w:val="00C42BC0"/>
    <w:rsid w:val="00C90688"/>
    <w:rsid w:val="00C929C6"/>
    <w:rsid w:val="00C95AB5"/>
    <w:rsid w:val="00C95BC4"/>
    <w:rsid w:val="00C96512"/>
    <w:rsid w:val="00C96BEC"/>
    <w:rsid w:val="00CA1243"/>
    <w:rsid w:val="00CA747F"/>
    <w:rsid w:val="00CB3776"/>
    <w:rsid w:val="00CD5DC7"/>
    <w:rsid w:val="00CF18D3"/>
    <w:rsid w:val="00CF51F7"/>
    <w:rsid w:val="00D03FF1"/>
    <w:rsid w:val="00D33DF7"/>
    <w:rsid w:val="00D5536A"/>
    <w:rsid w:val="00D6236F"/>
    <w:rsid w:val="00D639FC"/>
    <w:rsid w:val="00D6546C"/>
    <w:rsid w:val="00D705DF"/>
    <w:rsid w:val="00D761F6"/>
    <w:rsid w:val="00D761FA"/>
    <w:rsid w:val="00D77A50"/>
    <w:rsid w:val="00D856AD"/>
    <w:rsid w:val="00D900D9"/>
    <w:rsid w:val="00D9087D"/>
    <w:rsid w:val="00DB3305"/>
    <w:rsid w:val="00DC43E2"/>
    <w:rsid w:val="00DC46A5"/>
    <w:rsid w:val="00DD7D08"/>
    <w:rsid w:val="00DE26A7"/>
    <w:rsid w:val="00DE30D9"/>
    <w:rsid w:val="00DF40FE"/>
    <w:rsid w:val="00E01A64"/>
    <w:rsid w:val="00E057AA"/>
    <w:rsid w:val="00E133AD"/>
    <w:rsid w:val="00E40742"/>
    <w:rsid w:val="00E50BBF"/>
    <w:rsid w:val="00E83E17"/>
    <w:rsid w:val="00E84135"/>
    <w:rsid w:val="00E94AC1"/>
    <w:rsid w:val="00E952E1"/>
    <w:rsid w:val="00E971BE"/>
    <w:rsid w:val="00EA0561"/>
    <w:rsid w:val="00EA09DC"/>
    <w:rsid w:val="00EA32AA"/>
    <w:rsid w:val="00EC71D8"/>
    <w:rsid w:val="00ED403D"/>
    <w:rsid w:val="00EE7C11"/>
    <w:rsid w:val="00F05024"/>
    <w:rsid w:val="00F21665"/>
    <w:rsid w:val="00F57EB3"/>
    <w:rsid w:val="00F847CF"/>
    <w:rsid w:val="00FB2F7C"/>
    <w:rsid w:val="00FC05E8"/>
    <w:rsid w:val="00FC3E8E"/>
    <w:rsid w:val="00FC722B"/>
    <w:rsid w:val="00FD000C"/>
    <w:rsid w:val="00FD3B03"/>
    <w:rsid w:val="00FD66EB"/>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4953B"/>
  <w15:docId w15:val="{90920DF0-4B6D-4253-8020-C552E555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DE8"/>
  </w:style>
  <w:style w:type="paragraph" w:styleId="Ttulo1">
    <w:name w:val="heading 1"/>
    <w:basedOn w:val="Normal"/>
    <w:next w:val="Normal"/>
    <w:link w:val="Ttulo1Car"/>
    <w:uiPriority w:val="9"/>
    <w:qFormat/>
    <w:rsid w:val="00424F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rsid w:val="00862CFC"/>
  </w:style>
  <w:style w:type="paragraph" w:styleId="Textodeglobo">
    <w:name w:val="Balloon Text"/>
    <w:basedOn w:val="Normal"/>
    <w:link w:val="TextodegloboCar"/>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D7DC9"/>
    <w:pPr>
      <w:ind w:left="720"/>
      <w:contextualSpacing/>
    </w:pPr>
  </w:style>
  <w:style w:type="character" w:customStyle="1" w:styleId="Ttulo1Car">
    <w:name w:val="Título 1 Car"/>
    <w:basedOn w:val="Fuentedeprrafopredeter"/>
    <w:link w:val="Ttulo1"/>
    <w:uiPriority w:val="9"/>
    <w:rsid w:val="00424F38"/>
    <w:rPr>
      <w:rFonts w:asciiTheme="majorHAnsi" w:eastAsiaTheme="majorEastAsia" w:hAnsiTheme="majorHAnsi" w:cstheme="majorBidi"/>
      <w:color w:val="2E74B5" w:themeColor="accent1" w:themeShade="BF"/>
      <w:sz w:val="32"/>
      <w:szCs w:val="32"/>
    </w:rPr>
  </w:style>
  <w:style w:type="table" w:customStyle="1" w:styleId="Tablaconcuadrcula1">
    <w:name w:val="Tabla con cuadrícula1"/>
    <w:basedOn w:val="Tablanormal"/>
    <w:next w:val="Tablaconcuadrcula"/>
    <w:uiPriority w:val="39"/>
    <w:rsid w:val="00B7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D0F67"/>
    <w:rPr>
      <w:color w:val="0563C1" w:themeColor="hyperlink"/>
      <w:u w:val="single"/>
    </w:rPr>
  </w:style>
  <w:style w:type="paragraph" w:styleId="Textoindependiente">
    <w:name w:val="Body Text"/>
    <w:basedOn w:val="Normal"/>
    <w:link w:val="TextoindependienteCar"/>
    <w:rsid w:val="00953221"/>
    <w:pPr>
      <w:tabs>
        <w:tab w:val="left" w:pos="9923"/>
        <w:tab w:val="left" w:pos="12758"/>
      </w:tabs>
      <w:spacing w:after="0" w:line="240" w:lineRule="auto"/>
      <w:jc w:val="both"/>
    </w:pPr>
    <w:rPr>
      <w:rFonts w:ascii="Tahoma" w:eastAsia="Times" w:hAnsi="Tahoma" w:cs="Times New Roman"/>
      <w:szCs w:val="20"/>
      <w:lang w:val="es-ES_tradnl" w:eastAsia="es-ES"/>
    </w:rPr>
  </w:style>
  <w:style w:type="character" w:customStyle="1" w:styleId="TextoindependienteCar">
    <w:name w:val="Texto independiente Car"/>
    <w:basedOn w:val="Fuentedeprrafopredeter"/>
    <w:link w:val="Textoindependiente"/>
    <w:rsid w:val="00953221"/>
    <w:rPr>
      <w:rFonts w:ascii="Tahoma" w:eastAsia="Times" w:hAnsi="Tahoma"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3348</TotalTime>
  <Pages>22</Pages>
  <Words>6886</Words>
  <Characters>37874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MANUEL DE JESUS CANO BUSTAMANTE</cp:lastModifiedBy>
  <cp:revision>104</cp:revision>
  <cp:lastPrinted>2017-01-13T18:53:00Z</cp:lastPrinted>
  <dcterms:created xsi:type="dcterms:W3CDTF">2017-01-11T15:39:00Z</dcterms:created>
  <dcterms:modified xsi:type="dcterms:W3CDTF">2025-01-30T05:12:00Z</dcterms:modified>
</cp:coreProperties>
</file>