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480E8F" w14:paraId="1C5FBC75" w14:textId="77777777" w:rsidTr="00C6087C">
        <w:trPr>
          <w:jc w:val="center"/>
        </w:trPr>
        <w:tc>
          <w:tcPr>
            <w:tcW w:w="1024" w:type="dxa"/>
            <w:hideMark/>
          </w:tcPr>
          <w:p w14:paraId="5B6582B5" w14:textId="77777777" w:rsidR="00480E8F" w:rsidRDefault="00480E8F" w:rsidP="00480E8F">
            <w:pPr>
              <w:pStyle w:val="Sinespaciado"/>
              <w:jc w:val="right"/>
              <w:rPr>
                <w:rFonts w:ascii="Arial" w:hAnsi="Arial" w:cs="Arial"/>
                <w:b/>
                <w:bCs/>
                <w:sz w:val="16"/>
                <w:szCs w:val="16"/>
              </w:rPr>
            </w:pPr>
            <w:r w:rsidRPr="00B546B8">
              <w:rPr>
                <w:rFonts w:ascii="Arial" w:hAnsi="Arial" w:cs="Arial"/>
                <w:b/>
                <w:bCs/>
                <w:sz w:val="18"/>
                <w:szCs w:val="18"/>
              </w:rPr>
              <w:t>Periodo</w:t>
            </w:r>
          </w:p>
        </w:tc>
        <w:tc>
          <w:tcPr>
            <w:tcW w:w="3082" w:type="dxa"/>
            <w:tcBorders>
              <w:top w:val="nil"/>
              <w:left w:val="nil"/>
              <w:bottom w:val="single" w:sz="4" w:space="0" w:color="auto"/>
              <w:right w:val="nil"/>
            </w:tcBorders>
          </w:tcPr>
          <w:p w14:paraId="6054481F" w14:textId="2034EF56" w:rsidR="00480E8F" w:rsidRDefault="00940BA3" w:rsidP="00480E8F">
            <w:pPr>
              <w:pStyle w:val="Sinespaciado"/>
              <w:rPr>
                <w:rFonts w:ascii="Arial" w:hAnsi="Arial" w:cs="Arial"/>
                <w:sz w:val="16"/>
                <w:szCs w:val="16"/>
              </w:rPr>
            </w:pPr>
            <w:r>
              <w:rPr>
                <w:rFonts w:ascii="Arial" w:hAnsi="Arial" w:cs="Arial"/>
                <w:sz w:val="16"/>
                <w:szCs w:val="16"/>
              </w:rPr>
              <w:t>AGOSTO- DICIEMBRE-2025</w:t>
            </w:r>
          </w:p>
        </w:tc>
      </w:tr>
    </w:tbl>
    <w:p w14:paraId="1FCD9D43" w14:textId="77777777" w:rsidR="00480E8F" w:rsidRDefault="00480E8F" w:rsidP="00480E8F">
      <w:pPr>
        <w:spacing w:after="0"/>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gridCol w:w="10892"/>
      </w:tblGrid>
      <w:tr w:rsidR="00480E8F" w14:paraId="07F6F518" w14:textId="77777777" w:rsidTr="00DB4431">
        <w:tc>
          <w:tcPr>
            <w:tcW w:w="1218" w:type="pct"/>
            <w:hideMark/>
          </w:tcPr>
          <w:p w14:paraId="2E16D521"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Nombre de la Asignatura:</w:t>
            </w:r>
          </w:p>
        </w:tc>
        <w:tc>
          <w:tcPr>
            <w:tcW w:w="3782" w:type="pct"/>
            <w:tcBorders>
              <w:top w:val="nil"/>
              <w:left w:val="nil"/>
              <w:bottom w:val="single" w:sz="4" w:space="0" w:color="auto"/>
              <w:right w:val="nil"/>
            </w:tcBorders>
          </w:tcPr>
          <w:p w14:paraId="3CFB18E6" w14:textId="645D5D2A" w:rsidR="00480E8F" w:rsidRDefault="00940BA3" w:rsidP="00480E8F">
            <w:pPr>
              <w:pStyle w:val="Sinespaciado"/>
              <w:rPr>
                <w:rFonts w:ascii="Arial" w:hAnsi="Arial" w:cs="Arial"/>
                <w:sz w:val="16"/>
                <w:szCs w:val="16"/>
              </w:rPr>
            </w:pPr>
            <w:r>
              <w:rPr>
                <w:rFonts w:ascii="Arial" w:hAnsi="Arial" w:cs="Arial"/>
                <w:sz w:val="16"/>
                <w:szCs w:val="16"/>
              </w:rPr>
              <w:t xml:space="preserve">QUIMICA </w:t>
            </w:r>
          </w:p>
        </w:tc>
      </w:tr>
      <w:tr w:rsidR="00480E8F" w14:paraId="79CD6B9F" w14:textId="77777777" w:rsidTr="00DB4431">
        <w:tc>
          <w:tcPr>
            <w:tcW w:w="1218" w:type="pct"/>
            <w:hideMark/>
          </w:tcPr>
          <w:p w14:paraId="28253C6A"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Plan de Estudios:</w:t>
            </w:r>
          </w:p>
        </w:tc>
        <w:tc>
          <w:tcPr>
            <w:tcW w:w="3782" w:type="pct"/>
            <w:tcBorders>
              <w:top w:val="single" w:sz="4" w:space="0" w:color="auto"/>
              <w:left w:val="nil"/>
              <w:bottom w:val="single" w:sz="4" w:space="0" w:color="auto"/>
              <w:right w:val="nil"/>
            </w:tcBorders>
          </w:tcPr>
          <w:p w14:paraId="378B65CE" w14:textId="3AA1F778" w:rsidR="00480E8F" w:rsidRDefault="00940BA3" w:rsidP="00480E8F">
            <w:pPr>
              <w:pStyle w:val="Sinespaciado"/>
              <w:rPr>
                <w:rFonts w:ascii="Arial" w:hAnsi="Arial" w:cs="Arial"/>
                <w:sz w:val="16"/>
                <w:szCs w:val="16"/>
              </w:rPr>
            </w:pPr>
            <w:r>
              <w:rPr>
                <w:rFonts w:ascii="Arial" w:hAnsi="Arial" w:cs="Arial"/>
                <w:sz w:val="16"/>
                <w:szCs w:val="16"/>
              </w:rPr>
              <w:t>I</w:t>
            </w:r>
            <w:r w:rsidR="00252A3F">
              <w:rPr>
                <w:rFonts w:ascii="Arial" w:hAnsi="Arial" w:cs="Arial"/>
                <w:sz w:val="16"/>
                <w:szCs w:val="16"/>
              </w:rPr>
              <w:t>EME-2010-210</w:t>
            </w:r>
          </w:p>
        </w:tc>
      </w:tr>
      <w:tr w:rsidR="00480E8F" w14:paraId="3D169940" w14:textId="77777777" w:rsidTr="00DB4431">
        <w:tc>
          <w:tcPr>
            <w:tcW w:w="1218" w:type="pct"/>
            <w:hideMark/>
          </w:tcPr>
          <w:p w14:paraId="58A6A02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Clave de la Asignatura:</w:t>
            </w:r>
          </w:p>
        </w:tc>
        <w:tc>
          <w:tcPr>
            <w:tcW w:w="3782" w:type="pct"/>
            <w:tcBorders>
              <w:top w:val="single" w:sz="4" w:space="0" w:color="auto"/>
              <w:left w:val="nil"/>
              <w:bottom w:val="single" w:sz="4" w:space="0" w:color="auto"/>
              <w:right w:val="nil"/>
            </w:tcBorders>
          </w:tcPr>
          <w:p w14:paraId="0B5AFFDE" w14:textId="6224D456" w:rsidR="00480E8F" w:rsidRDefault="00940BA3" w:rsidP="00480E8F">
            <w:pPr>
              <w:pStyle w:val="Sinespaciado"/>
              <w:rPr>
                <w:rFonts w:ascii="Arial" w:hAnsi="Arial" w:cs="Arial"/>
                <w:sz w:val="16"/>
                <w:szCs w:val="16"/>
              </w:rPr>
            </w:pPr>
            <w:r>
              <w:rPr>
                <w:rFonts w:ascii="Arial" w:hAnsi="Arial" w:cs="Arial"/>
                <w:sz w:val="16"/>
                <w:szCs w:val="16"/>
              </w:rPr>
              <w:t>INC-1025</w:t>
            </w:r>
          </w:p>
        </w:tc>
      </w:tr>
      <w:tr w:rsidR="00480E8F" w14:paraId="39BB6E28" w14:textId="77777777" w:rsidTr="00DB4431">
        <w:tc>
          <w:tcPr>
            <w:tcW w:w="1218" w:type="pct"/>
            <w:hideMark/>
          </w:tcPr>
          <w:p w14:paraId="27020F8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Horas teoría-horas prácticas-Créditos:</w:t>
            </w:r>
          </w:p>
        </w:tc>
        <w:tc>
          <w:tcPr>
            <w:tcW w:w="3782" w:type="pct"/>
            <w:tcBorders>
              <w:top w:val="single" w:sz="4" w:space="0" w:color="auto"/>
              <w:left w:val="nil"/>
              <w:bottom w:val="single" w:sz="4" w:space="0" w:color="auto"/>
              <w:right w:val="nil"/>
            </w:tcBorders>
          </w:tcPr>
          <w:p w14:paraId="151AA1BC" w14:textId="13C16D36" w:rsidR="00480E8F" w:rsidRDefault="00940BA3" w:rsidP="00480E8F">
            <w:pPr>
              <w:pStyle w:val="Sinespaciado"/>
              <w:rPr>
                <w:rFonts w:ascii="Arial" w:hAnsi="Arial" w:cs="Arial"/>
                <w:sz w:val="16"/>
                <w:szCs w:val="16"/>
              </w:rPr>
            </w:pPr>
            <w:r>
              <w:rPr>
                <w:rFonts w:ascii="Arial" w:hAnsi="Arial" w:cs="Arial"/>
                <w:sz w:val="16"/>
                <w:szCs w:val="16"/>
              </w:rPr>
              <w:t>2-2-4</w:t>
            </w:r>
          </w:p>
        </w:tc>
      </w:tr>
    </w:tbl>
    <w:p w14:paraId="667DCB99" w14:textId="77777777" w:rsidR="00480E8F" w:rsidRDefault="00480E8F" w:rsidP="00480E8F">
      <w:pPr>
        <w:spacing w:after="0"/>
      </w:pPr>
    </w:p>
    <w:p w14:paraId="02F888F9" w14:textId="77777777" w:rsidR="00480E8F" w:rsidRDefault="00480E8F" w:rsidP="00480E8F">
      <w:pPr>
        <w:pStyle w:val="Sinespaciado"/>
        <w:rPr>
          <w:rFonts w:ascii="Arial" w:hAnsi="Arial" w:cs="Arial"/>
          <w:sz w:val="16"/>
          <w:szCs w:val="16"/>
        </w:rPr>
      </w:pPr>
    </w:p>
    <w:p w14:paraId="13AB6A83"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Caracterización de la asignatura:</w:t>
      </w:r>
    </w:p>
    <w:tbl>
      <w:tblPr>
        <w:tblStyle w:val="Tablaconcuadrcula"/>
        <w:tblW w:w="14454" w:type="dxa"/>
        <w:tblLook w:val="04A0" w:firstRow="1" w:lastRow="0" w:firstColumn="1" w:lastColumn="0" w:noHBand="0" w:noVBand="1"/>
      </w:tblPr>
      <w:tblGrid>
        <w:gridCol w:w="14454"/>
      </w:tblGrid>
      <w:tr w:rsidR="00480E8F" w14:paraId="5932F99B"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054A0953" w14:textId="77777777" w:rsidR="00252A3F" w:rsidRPr="00F31375" w:rsidRDefault="00252A3F" w:rsidP="00252A3F">
            <w:pPr>
              <w:rPr>
                <w:sz w:val="18"/>
                <w:szCs w:val="18"/>
                <w:lang w:val="es-ES"/>
              </w:rPr>
            </w:pPr>
            <w:r w:rsidRPr="00F31375">
              <w:rPr>
                <w:b/>
                <w:bCs/>
                <w:sz w:val="18"/>
                <w:szCs w:val="18"/>
                <w:lang w:val="es-ES"/>
              </w:rPr>
              <w:t>La asignatura de Química aporta al perfil profesional</w:t>
            </w:r>
            <w:r w:rsidRPr="00F31375">
              <w:rPr>
                <w:sz w:val="18"/>
                <w:szCs w:val="18"/>
                <w:lang w:val="es-ES"/>
              </w:rPr>
              <w:t xml:space="preserve"> del Ingeniero en Electromecánica la capacidad de comprender y predecir el comportamiento de sustancias y materiales utilizados en procesos industriales. Esto incluye:</w:t>
            </w:r>
          </w:p>
          <w:p w14:paraId="04547538" w14:textId="77777777" w:rsidR="00252A3F" w:rsidRPr="00F31375" w:rsidRDefault="00252A3F" w:rsidP="00252A3F">
            <w:pPr>
              <w:pStyle w:val="Prrafodelista"/>
              <w:numPr>
                <w:ilvl w:val="0"/>
                <w:numId w:val="46"/>
              </w:numPr>
              <w:spacing w:line="240" w:lineRule="auto"/>
              <w:rPr>
                <w:rFonts w:asciiTheme="minorHAnsi" w:hAnsiTheme="minorHAnsi" w:cstheme="minorHAnsi"/>
                <w:sz w:val="18"/>
                <w:szCs w:val="18"/>
                <w:lang w:val="es-ES"/>
              </w:rPr>
            </w:pPr>
            <w:r w:rsidRPr="00F31375">
              <w:rPr>
                <w:rFonts w:asciiTheme="minorHAnsi" w:hAnsiTheme="minorHAnsi" w:cstheme="minorHAnsi"/>
                <w:sz w:val="18"/>
                <w:szCs w:val="18"/>
                <w:lang w:val="es-ES"/>
              </w:rPr>
              <w:t>Identificar propiedades químicas relevantes para materiales, lubricantes, pinturas, aislantes y fluidos de proceso.</w:t>
            </w:r>
          </w:p>
          <w:p w14:paraId="3721A46F" w14:textId="77777777" w:rsidR="00252A3F" w:rsidRPr="00F31375" w:rsidRDefault="00252A3F" w:rsidP="00252A3F">
            <w:pPr>
              <w:pStyle w:val="Prrafodelista"/>
              <w:numPr>
                <w:ilvl w:val="0"/>
                <w:numId w:val="46"/>
              </w:numPr>
              <w:spacing w:line="240" w:lineRule="auto"/>
              <w:rPr>
                <w:rFonts w:asciiTheme="minorHAnsi" w:hAnsiTheme="minorHAnsi" w:cstheme="minorHAnsi"/>
                <w:sz w:val="18"/>
                <w:szCs w:val="18"/>
                <w:lang w:val="es-ES"/>
              </w:rPr>
            </w:pPr>
            <w:r w:rsidRPr="00F31375">
              <w:rPr>
                <w:rFonts w:asciiTheme="minorHAnsi" w:hAnsiTheme="minorHAnsi" w:cstheme="minorHAnsi"/>
                <w:sz w:val="18"/>
                <w:szCs w:val="18"/>
                <w:lang w:val="es-ES"/>
              </w:rPr>
              <w:t>Evaluar la composición y pureza de materiales para garantizar su idoneidad y confiabilidad en equipos electromecánicos.</w:t>
            </w:r>
          </w:p>
          <w:p w14:paraId="20AE0DEB" w14:textId="77777777" w:rsidR="00252A3F" w:rsidRPr="00F31375" w:rsidRDefault="00252A3F" w:rsidP="00252A3F">
            <w:pPr>
              <w:pStyle w:val="Prrafodelista"/>
              <w:numPr>
                <w:ilvl w:val="0"/>
                <w:numId w:val="46"/>
              </w:numPr>
              <w:spacing w:line="240" w:lineRule="auto"/>
              <w:rPr>
                <w:rFonts w:asciiTheme="minorHAnsi" w:hAnsiTheme="minorHAnsi" w:cstheme="minorHAnsi"/>
                <w:sz w:val="18"/>
                <w:szCs w:val="18"/>
                <w:lang w:val="es-ES"/>
              </w:rPr>
            </w:pPr>
            <w:r w:rsidRPr="00F31375">
              <w:rPr>
                <w:rFonts w:asciiTheme="minorHAnsi" w:hAnsiTheme="minorHAnsi" w:cstheme="minorHAnsi"/>
                <w:sz w:val="18"/>
                <w:szCs w:val="18"/>
                <w:lang w:val="es-ES"/>
              </w:rPr>
              <w:t>Analizar riesgos y medidas de seguridad asociadas al manejo de sustancias químicas y su impacto ambiental.</w:t>
            </w:r>
          </w:p>
          <w:p w14:paraId="5058B0CF" w14:textId="77777777" w:rsidR="00252A3F" w:rsidRPr="00F31375" w:rsidRDefault="00252A3F" w:rsidP="00252A3F">
            <w:pPr>
              <w:pStyle w:val="Prrafodelista"/>
              <w:numPr>
                <w:ilvl w:val="0"/>
                <w:numId w:val="46"/>
              </w:numPr>
              <w:spacing w:line="240" w:lineRule="auto"/>
              <w:rPr>
                <w:rFonts w:asciiTheme="minorHAnsi" w:hAnsiTheme="minorHAnsi" w:cstheme="minorHAnsi"/>
                <w:sz w:val="18"/>
                <w:szCs w:val="18"/>
                <w:lang w:val="es-ES"/>
              </w:rPr>
            </w:pPr>
            <w:r w:rsidRPr="00F31375">
              <w:rPr>
                <w:rFonts w:asciiTheme="minorHAnsi" w:hAnsiTheme="minorHAnsi" w:cstheme="minorHAnsi"/>
                <w:sz w:val="18"/>
                <w:szCs w:val="18"/>
                <w:lang w:val="es-ES"/>
              </w:rPr>
              <w:t>Tomar decisiones técnicas informadas sobre selección de materiales, tratamientos superficiales y procesos de limpieza, asegurando eficiencia, seguridad y sustentabilidad.</w:t>
            </w:r>
          </w:p>
          <w:p w14:paraId="7583D721" w14:textId="77777777" w:rsidR="00252A3F" w:rsidRPr="00F31375" w:rsidRDefault="00252A3F" w:rsidP="00252A3F">
            <w:pPr>
              <w:pStyle w:val="Prrafodelista"/>
              <w:numPr>
                <w:ilvl w:val="0"/>
                <w:numId w:val="47"/>
              </w:numPr>
              <w:spacing w:line="240" w:lineRule="auto"/>
              <w:rPr>
                <w:rFonts w:asciiTheme="minorHAnsi" w:hAnsiTheme="minorHAnsi" w:cstheme="minorHAnsi"/>
                <w:sz w:val="18"/>
                <w:szCs w:val="18"/>
                <w:lang w:val="es-ES"/>
              </w:rPr>
            </w:pPr>
            <w:r w:rsidRPr="00F31375">
              <w:rPr>
                <w:rFonts w:asciiTheme="minorHAnsi" w:hAnsiTheme="minorHAnsi" w:cstheme="minorHAnsi"/>
                <w:sz w:val="18"/>
                <w:szCs w:val="18"/>
                <w:lang w:val="es-ES"/>
              </w:rPr>
              <w:t xml:space="preserve">Resultado esperado: profesionales con una visión integrada de química </w:t>
            </w:r>
            <w:proofErr w:type="spellStart"/>
            <w:r w:rsidRPr="00F31375">
              <w:rPr>
                <w:rFonts w:asciiTheme="minorHAnsi" w:hAnsiTheme="minorHAnsi" w:cstheme="minorHAnsi"/>
                <w:sz w:val="18"/>
                <w:szCs w:val="18"/>
                <w:lang w:val="es-ES"/>
              </w:rPr>
              <w:t>y</w:t>
            </w:r>
            <w:proofErr w:type="spellEnd"/>
            <w:r w:rsidRPr="00F31375">
              <w:rPr>
                <w:rFonts w:asciiTheme="minorHAnsi" w:hAnsiTheme="minorHAnsi" w:cstheme="minorHAnsi"/>
                <w:sz w:val="18"/>
                <w:szCs w:val="18"/>
                <w:lang w:val="es-ES"/>
              </w:rPr>
              <w:t xml:space="preserve"> ingeniería que pueden vincular propiedades químicas con rendimiento, durabilidad y seguridad de sistemas electromecánicos.</w:t>
            </w:r>
          </w:p>
          <w:p w14:paraId="5DE0F656" w14:textId="77777777" w:rsidR="00252A3F" w:rsidRPr="00F31375" w:rsidRDefault="00252A3F" w:rsidP="00252A3F">
            <w:pPr>
              <w:rPr>
                <w:b/>
                <w:bCs/>
                <w:sz w:val="18"/>
                <w:szCs w:val="18"/>
                <w:lang w:val="es-ES"/>
              </w:rPr>
            </w:pPr>
            <w:r w:rsidRPr="00F31375">
              <w:rPr>
                <w:b/>
                <w:bCs/>
                <w:sz w:val="18"/>
                <w:szCs w:val="18"/>
                <w:lang w:val="es-ES"/>
              </w:rPr>
              <w:t>Explicar la importancia de la asignatura</w:t>
            </w:r>
          </w:p>
          <w:p w14:paraId="1A572A12" w14:textId="77777777" w:rsidR="00252A3F" w:rsidRPr="00F31375" w:rsidRDefault="00252A3F" w:rsidP="00252A3F">
            <w:pPr>
              <w:rPr>
                <w:sz w:val="18"/>
                <w:szCs w:val="18"/>
                <w:lang w:val="es-ES"/>
              </w:rPr>
            </w:pPr>
            <w:r w:rsidRPr="00F31375">
              <w:rPr>
                <w:sz w:val="18"/>
                <w:szCs w:val="18"/>
                <w:lang w:val="es-ES"/>
              </w:rPr>
              <w:t>La Química es fundamental para entender y controlar procesos industriales en los que intervienen sustancias químicas y materiales (lubricantes, solventes, recubrimientos, baterías, fluidos de transferencia de calor, reactivos de limpieza, etc.). Su importancia radica en:</w:t>
            </w:r>
          </w:p>
          <w:p w14:paraId="1CF5AC70" w14:textId="77777777" w:rsidR="00252A3F" w:rsidRPr="00F31375" w:rsidRDefault="00252A3F" w:rsidP="00252A3F">
            <w:pPr>
              <w:pStyle w:val="Prrafodelista"/>
              <w:numPr>
                <w:ilvl w:val="0"/>
                <w:numId w:val="48"/>
              </w:numPr>
              <w:spacing w:line="240" w:lineRule="auto"/>
              <w:rPr>
                <w:rFonts w:asciiTheme="minorHAnsi" w:hAnsiTheme="minorHAnsi" w:cstheme="minorHAnsi"/>
                <w:sz w:val="18"/>
                <w:szCs w:val="24"/>
                <w:lang w:val="es-ES"/>
              </w:rPr>
            </w:pPr>
            <w:r w:rsidRPr="00F31375">
              <w:rPr>
                <w:rFonts w:asciiTheme="minorHAnsi" w:hAnsiTheme="minorHAnsi" w:cstheme="minorHAnsi"/>
                <w:sz w:val="18"/>
                <w:szCs w:val="24"/>
                <w:lang w:val="es-ES"/>
              </w:rPr>
              <w:t xml:space="preserve">Prevenir fallas por corrosión, degradación de materiales </w:t>
            </w:r>
            <w:proofErr w:type="spellStart"/>
            <w:r w:rsidRPr="00F31375">
              <w:rPr>
                <w:rFonts w:asciiTheme="minorHAnsi" w:hAnsiTheme="minorHAnsi" w:cstheme="minorHAnsi"/>
                <w:sz w:val="18"/>
                <w:szCs w:val="24"/>
                <w:lang w:val="es-ES"/>
              </w:rPr>
              <w:t>y</w:t>
            </w:r>
            <w:proofErr w:type="spellEnd"/>
            <w:r w:rsidRPr="00F31375">
              <w:rPr>
                <w:rFonts w:asciiTheme="minorHAnsi" w:hAnsiTheme="minorHAnsi" w:cstheme="minorHAnsi"/>
                <w:sz w:val="18"/>
                <w:szCs w:val="24"/>
                <w:lang w:val="es-ES"/>
              </w:rPr>
              <w:t xml:space="preserve"> incompatibilidades químicas.</w:t>
            </w:r>
          </w:p>
          <w:p w14:paraId="17E50B7F" w14:textId="77777777" w:rsidR="00252A3F" w:rsidRPr="00F31375" w:rsidRDefault="00252A3F" w:rsidP="00252A3F">
            <w:pPr>
              <w:pStyle w:val="Prrafodelista"/>
              <w:numPr>
                <w:ilvl w:val="0"/>
                <w:numId w:val="48"/>
              </w:numPr>
              <w:spacing w:line="240" w:lineRule="auto"/>
              <w:rPr>
                <w:rFonts w:asciiTheme="minorHAnsi" w:hAnsiTheme="minorHAnsi" w:cstheme="minorHAnsi"/>
                <w:sz w:val="18"/>
                <w:szCs w:val="24"/>
                <w:lang w:val="es-ES"/>
              </w:rPr>
            </w:pPr>
            <w:r w:rsidRPr="00F31375">
              <w:rPr>
                <w:rFonts w:asciiTheme="minorHAnsi" w:hAnsiTheme="minorHAnsi" w:cstheme="minorHAnsi"/>
                <w:sz w:val="18"/>
                <w:szCs w:val="24"/>
                <w:lang w:val="es-ES"/>
              </w:rPr>
              <w:t>Optimizar procesos de manufactura y mantenimiento mediante el conocimiento de reactivos, compatibilidades y reacciones adversas.</w:t>
            </w:r>
          </w:p>
          <w:p w14:paraId="48F6D390" w14:textId="77777777" w:rsidR="00252A3F" w:rsidRPr="00F31375" w:rsidRDefault="00252A3F" w:rsidP="00252A3F">
            <w:pPr>
              <w:pStyle w:val="Prrafodelista"/>
              <w:numPr>
                <w:ilvl w:val="0"/>
                <w:numId w:val="48"/>
              </w:numPr>
              <w:spacing w:line="240" w:lineRule="auto"/>
              <w:rPr>
                <w:rFonts w:asciiTheme="minorHAnsi" w:hAnsiTheme="minorHAnsi" w:cstheme="minorHAnsi"/>
                <w:sz w:val="18"/>
                <w:szCs w:val="24"/>
                <w:lang w:val="es-ES"/>
              </w:rPr>
            </w:pPr>
            <w:r w:rsidRPr="00F31375">
              <w:rPr>
                <w:rFonts w:asciiTheme="minorHAnsi" w:hAnsiTheme="minorHAnsi" w:cstheme="minorHAnsi"/>
                <w:sz w:val="18"/>
                <w:szCs w:val="24"/>
                <w:lang w:val="es-ES"/>
              </w:rPr>
              <w:t>Garantizar la seguridad laboral y ambiental, evaluando riesgos químicos y cumpliendo normativas.</w:t>
            </w:r>
          </w:p>
          <w:p w14:paraId="401F1FA4" w14:textId="77777777" w:rsidR="00252A3F" w:rsidRPr="00F31375" w:rsidRDefault="00252A3F" w:rsidP="00252A3F">
            <w:pPr>
              <w:pStyle w:val="Prrafodelista"/>
              <w:numPr>
                <w:ilvl w:val="0"/>
                <w:numId w:val="48"/>
              </w:numPr>
              <w:spacing w:line="240" w:lineRule="auto"/>
              <w:rPr>
                <w:sz w:val="18"/>
                <w:szCs w:val="18"/>
                <w:lang w:val="es-ES"/>
              </w:rPr>
            </w:pPr>
            <w:r w:rsidRPr="00F31375">
              <w:rPr>
                <w:rFonts w:asciiTheme="minorHAnsi" w:hAnsiTheme="minorHAnsi" w:cstheme="minorHAnsi"/>
                <w:sz w:val="18"/>
                <w:szCs w:val="24"/>
                <w:lang w:val="es-ES"/>
              </w:rPr>
              <w:t>Fomentar la innovación</w:t>
            </w:r>
            <w:r w:rsidRPr="00F31375">
              <w:rPr>
                <w:rFonts w:asciiTheme="minorHAnsi" w:hAnsiTheme="minorHAnsi" w:cstheme="minorHAnsi"/>
                <w:sz w:val="20"/>
                <w:szCs w:val="20"/>
                <w:lang w:val="es-ES"/>
              </w:rPr>
              <w:t xml:space="preserve"> </w:t>
            </w:r>
            <w:r w:rsidRPr="00F31375">
              <w:rPr>
                <w:sz w:val="18"/>
                <w:szCs w:val="18"/>
                <w:lang w:val="es-ES"/>
              </w:rPr>
              <w:t>y sustentabilidad, al seleccionar materiales y procesos con menor impacto ambiental.</w:t>
            </w:r>
          </w:p>
          <w:p w14:paraId="050DB8BD" w14:textId="77777777" w:rsidR="00252A3F" w:rsidRPr="00F31375" w:rsidRDefault="00252A3F" w:rsidP="00252A3F">
            <w:pPr>
              <w:pStyle w:val="Prrafodelista"/>
              <w:numPr>
                <w:ilvl w:val="0"/>
                <w:numId w:val="49"/>
              </w:numPr>
              <w:spacing w:line="240" w:lineRule="auto"/>
              <w:rPr>
                <w:sz w:val="18"/>
                <w:szCs w:val="18"/>
                <w:lang w:val="es-ES"/>
              </w:rPr>
            </w:pPr>
            <w:r w:rsidRPr="00F31375">
              <w:rPr>
                <w:rFonts w:asciiTheme="minorHAnsi" w:hAnsiTheme="minorHAnsi" w:cstheme="minorHAnsi"/>
                <w:sz w:val="18"/>
                <w:szCs w:val="24"/>
                <w:lang w:val="es-ES"/>
              </w:rPr>
              <w:t>Resultado esperado: una comprensión clara de por qué los conceptos químicos son esenciales para el diseño, operación y mantenimiento de sistemas electromecánicos</w:t>
            </w:r>
            <w:r w:rsidRPr="00F31375">
              <w:rPr>
                <w:sz w:val="18"/>
                <w:szCs w:val="18"/>
                <w:lang w:val="es-ES"/>
              </w:rPr>
              <w:t>.</w:t>
            </w:r>
          </w:p>
          <w:p w14:paraId="7A74DC2F" w14:textId="77777777" w:rsidR="00252A3F" w:rsidRPr="00F31375" w:rsidRDefault="00252A3F" w:rsidP="00252A3F">
            <w:pPr>
              <w:rPr>
                <w:b/>
                <w:bCs/>
                <w:sz w:val="18"/>
                <w:szCs w:val="18"/>
                <w:lang w:val="es-ES"/>
              </w:rPr>
            </w:pPr>
            <w:r w:rsidRPr="00F31375">
              <w:rPr>
                <w:b/>
                <w:bCs/>
                <w:sz w:val="18"/>
                <w:szCs w:val="18"/>
                <w:lang w:val="es-ES"/>
              </w:rPr>
              <w:t>Explicar en qué consiste la asignatura</w:t>
            </w:r>
          </w:p>
          <w:p w14:paraId="702FF9BF" w14:textId="77777777" w:rsidR="00252A3F" w:rsidRPr="00F31375" w:rsidRDefault="00252A3F" w:rsidP="00252A3F">
            <w:pPr>
              <w:rPr>
                <w:sz w:val="18"/>
                <w:szCs w:val="18"/>
                <w:lang w:val="es-ES"/>
              </w:rPr>
            </w:pPr>
            <w:r w:rsidRPr="00F31375">
              <w:rPr>
                <w:sz w:val="18"/>
                <w:szCs w:val="18"/>
                <w:lang w:val="es-ES"/>
              </w:rPr>
              <w:t>Objetivo general: Proporcionar fundamentos de química general y aplicada que permitan identificar, analizar y manipular sustancias químicas y materiales relevantes para la ingeniería electromecánica, con énfasis en seguridad, medio ambiente y sustentabilidad.</w:t>
            </w:r>
          </w:p>
          <w:p w14:paraId="7B8D0C32" w14:textId="77777777" w:rsidR="00252A3F" w:rsidRPr="00F31375" w:rsidRDefault="00252A3F" w:rsidP="00252A3F">
            <w:pPr>
              <w:rPr>
                <w:sz w:val="18"/>
                <w:szCs w:val="18"/>
                <w:lang w:val="es-ES"/>
              </w:rPr>
            </w:pPr>
            <w:r w:rsidRPr="00F31375">
              <w:rPr>
                <w:sz w:val="18"/>
                <w:szCs w:val="18"/>
                <w:lang w:val="es-ES"/>
              </w:rPr>
              <w:t>Contenidos típicos:</w:t>
            </w:r>
          </w:p>
          <w:p w14:paraId="6D19C516" w14:textId="77777777" w:rsidR="00252A3F" w:rsidRPr="00F31375" w:rsidRDefault="00252A3F" w:rsidP="00252A3F">
            <w:pPr>
              <w:pStyle w:val="Prrafodelista"/>
              <w:numPr>
                <w:ilvl w:val="0"/>
                <w:numId w:val="50"/>
              </w:numPr>
              <w:spacing w:line="240" w:lineRule="auto"/>
              <w:rPr>
                <w:rFonts w:asciiTheme="minorHAnsi" w:hAnsiTheme="minorHAnsi" w:cstheme="minorHAnsi"/>
                <w:sz w:val="18"/>
                <w:szCs w:val="24"/>
                <w:lang w:val="es-ES"/>
              </w:rPr>
            </w:pPr>
            <w:r w:rsidRPr="00F31375">
              <w:rPr>
                <w:rFonts w:asciiTheme="minorHAnsi" w:hAnsiTheme="minorHAnsi" w:cstheme="minorHAnsi"/>
                <w:sz w:val="18"/>
                <w:szCs w:val="24"/>
                <w:lang w:val="es-ES"/>
              </w:rPr>
              <w:t>Estructura de la materia: átomos, enlaces y propiedades de los materiales.</w:t>
            </w:r>
          </w:p>
          <w:p w14:paraId="10AABEA1" w14:textId="77777777" w:rsidR="00252A3F" w:rsidRPr="00F31375" w:rsidRDefault="00252A3F" w:rsidP="00252A3F">
            <w:pPr>
              <w:pStyle w:val="Prrafodelista"/>
              <w:numPr>
                <w:ilvl w:val="0"/>
                <w:numId w:val="50"/>
              </w:numPr>
              <w:spacing w:line="240" w:lineRule="auto"/>
              <w:rPr>
                <w:rFonts w:asciiTheme="minorHAnsi" w:hAnsiTheme="minorHAnsi" w:cstheme="minorHAnsi"/>
                <w:sz w:val="18"/>
                <w:szCs w:val="24"/>
                <w:lang w:val="es-ES"/>
              </w:rPr>
            </w:pPr>
            <w:r w:rsidRPr="00F31375">
              <w:rPr>
                <w:rFonts w:asciiTheme="minorHAnsi" w:hAnsiTheme="minorHAnsi" w:cstheme="minorHAnsi"/>
                <w:sz w:val="18"/>
                <w:szCs w:val="24"/>
                <w:lang w:val="es-ES"/>
              </w:rPr>
              <w:t>Cambio y transferencia de energía en reacciones químicas, balance de ecuaciones y conceptos de cinética.</w:t>
            </w:r>
          </w:p>
          <w:p w14:paraId="015FCDAE" w14:textId="77777777" w:rsidR="00252A3F" w:rsidRPr="00F31375" w:rsidRDefault="00252A3F" w:rsidP="00252A3F">
            <w:pPr>
              <w:pStyle w:val="Prrafodelista"/>
              <w:numPr>
                <w:ilvl w:val="0"/>
                <w:numId w:val="50"/>
              </w:numPr>
              <w:spacing w:line="240" w:lineRule="auto"/>
              <w:rPr>
                <w:rFonts w:asciiTheme="minorHAnsi" w:hAnsiTheme="minorHAnsi" w:cstheme="minorHAnsi"/>
                <w:sz w:val="18"/>
                <w:szCs w:val="24"/>
                <w:lang w:val="es-ES"/>
              </w:rPr>
            </w:pPr>
            <w:r w:rsidRPr="00F31375">
              <w:rPr>
                <w:rFonts w:asciiTheme="minorHAnsi" w:hAnsiTheme="minorHAnsi" w:cstheme="minorHAnsi"/>
                <w:sz w:val="18"/>
                <w:szCs w:val="24"/>
                <w:lang w:val="es-ES"/>
              </w:rPr>
              <w:t>Propiedades físico-químicas de solventes, disoluciones y soluciones iónicas.</w:t>
            </w:r>
          </w:p>
          <w:p w14:paraId="53623F9C" w14:textId="77777777" w:rsidR="00252A3F" w:rsidRPr="00F31375" w:rsidRDefault="00252A3F" w:rsidP="00252A3F">
            <w:pPr>
              <w:pStyle w:val="Prrafodelista"/>
              <w:numPr>
                <w:ilvl w:val="0"/>
                <w:numId w:val="50"/>
              </w:numPr>
              <w:spacing w:line="240" w:lineRule="auto"/>
              <w:rPr>
                <w:rFonts w:asciiTheme="minorHAnsi" w:hAnsiTheme="minorHAnsi" w:cstheme="minorHAnsi"/>
                <w:sz w:val="18"/>
                <w:szCs w:val="24"/>
                <w:lang w:val="es-ES"/>
              </w:rPr>
            </w:pPr>
            <w:r w:rsidRPr="00F31375">
              <w:rPr>
                <w:rFonts w:asciiTheme="minorHAnsi" w:hAnsiTheme="minorHAnsi" w:cstheme="minorHAnsi"/>
                <w:sz w:val="18"/>
                <w:szCs w:val="24"/>
                <w:lang w:val="es-ES"/>
              </w:rPr>
              <w:t>Química de materiales: metales, aleaciones, recubrimientos, corrosión, oxidación y tratamiento superficial.</w:t>
            </w:r>
          </w:p>
          <w:p w14:paraId="7B2F34BD" w14:textId="77777777" w:rsidR="00252A3F" w:rsidRPr="00F31375" w:rsidRDefault="00252A3F" w:rsidP="00252A3F">
            <w:pPr>
              <w:pStyle w:val="Prrafodelista"/>
              <w:numPr>
                <w:ilvl w:val="0"/>
                <w:numId w:val="50"/>
              </w:numPr>
              <w:spacing w:line="240" w:lineRule="auto"/>
              <w:rPr>
                <w:rFonts w:asciiTheme="minorHAnsi" w:hAnsiTheme="minorHAnsi" w:cstheme="minorHAnsi"/>
                <w:sz w:val="18"/>
                <w:szCs w:val="24"/>
                <w:lang w:val="es-ES"/>
              </w:rPr>
            </w:pPr>
            <w:r w:rsidRPr="00F31375">
              <w:rPr>
                <w:rFonts w:asciiTheme="minorHAnsi" w:hAnsiTheme="minorHAnsi" w:cstheme="minorHAnsi"/>
                <w:sz w:val="18"/>
                <w:szCs w:val="24"/>
                <w:lang w:val="es-ES"/>
              </w:rPr>
              <w:t>Química aplicada a procesos industriales: lubricantes, aceites, fluidos de transferencia de calor, químicos de limpieza y seguridad química.</w:t>
            </w:r>
          </w:p>
          <w:p w14:paraId="5D071FA2" w14:textId="77777777" w:rsidR="00252A3F" w:rsidRPr="00F31375" w:rsidRDefault="00252A3F" w:rsidP="00252A3F">
            <w:pPr>
              <w:pStyle w:val="Prrafodelista"/>
              <w:numPr>
                <w:ilvl w:val="0"/>
                <w:numId w:val="50"/>
              </w:numPr>
              <w:spacing w:line="240" w:lineRule="auto"/>
              <w:rPr>
                <w:sz w:val="18"/>
                <w:szCs w:val="18"/>
                <w:lang w:val="es-ES"/>
              </w:rPr>
            </w:pPr>
            <w:r w:rsidRPr="00F31375">
              <w:rPr>
                <w:rFonts w:asciiTheme="minorHAnsi" w:hAnsiTheme="minorHAnsi" w:cstheme="minorHAnsi"/>
                <w:sz w:val="18"/>
                <w:szCs w:val="24"/>
                <w:lang w:val="es-ES"/>
              </w:rPr>
              <w:t>Seguridad química, manejo de residuos y normatividad ambiental.</w:t>
            </w:r>
          </w:p>
          <w:p w14:paraId="7555761F" w14:textId="77777777" w:rsidR="00252A3F" w:rsidRPr="00F31375" w:rsidRDefault="00252A3F" w:rsidP="00252A3F">
            <w:pPr>
              <w:rPr>
                <w:sz w:val="18"/>
                <w:szCs w:val="18"/>
                <w:lang w:val="es-ES"/>
              </w:rPr>
            </w:pPr>
            <w:r w:rsidRPr="00F31375">
              <w:rPr>
                <w:sz w:val="18"/>
                <w:szCs w:val="18"/>
                <w:lang w:val="es-ES"/>
              </w:rPr>
              <w:lastRenderedPageBreak/>
              <w:t>Metodologías: clases teóricas, prácticas de laboratorio (detección de componentes, análisis de muestras, pruebas de corrosión), ejercicios de cálculo de composiciones, interpretación de fichas de datos de seguridad (FDS), y proyectos orientados a casos de ingeniería.</w:t>
            </w:r>
          </w:p>
          <w:p w14:paraId="6AA16F28" w14:textId="77777777" w:rsidR="00252A3F" w:rsidRPr="00F31375" w:rsidRDefault="00252A3F" w:rsidP="00252A3F">
            <w:pPr>
              <w:rPr>
                <w:sz w:val="18"/>
                <w:szCs w:val="18"/>
                <w:lang w:val="es-ES"/>
              </w:rPr>
            </w:pPr>
            <w:r w:rsidRPr="00F31375">
              <w:rPr>
                <w:sz w:val="18"/>
                <w:szCs w:val="18"/>
                <w:lang w:val="es-ES"/>
              </w:rPr>
              <w:t>Resultados de aprendizaje (competencias):</w:t>
            </w:r>
          </w:p>
          <w:p w14:paraId="4E3240F3" w14:textId="77777777" w:rsidR="00252A3F" w:rsidRPr="00F31375" w:rsidRDefault="00252A3F" w:rsidP="00252A3F">
            <w:pPr>
              <w:pStyle w:val="Prrafodelista"/>
              <w:numPr>
                <w:ilvl w:val="0"/>
                <w:numId w:val="51"/>
              </w:numPr>
              <w:spacing w:line="240" w:lineRule="auto"/>
              <w:rPr>
                <w:rFonts w:asciiTheme="minorHAnsi" w:hAnsiTheme="minorHAnsi" w:cstheme="minorHAnsi"/>
                <w:sz w:val="18"/>
                <w:szCs w:val="24"/>
                <w:lang w:val="es-ES"/>
              </w:rPr>
            </w:pPr>
            <w:r w:rsidRPr="00F31375">
              <w:rPr>
                <w:rFonts w:asciiTheme="minorHAnsi" w:hAnsiTheme="minorHAnsi" w:cstheme="minorHAnsi"/>
                <w:sz w:val="18"/>
                <w:szCs w:val="24"/>
                <w:lang w:val="es-ES"/>
              </w:rPr>
              <w:t>Interpretar fichas de datos de seguridad y seleccionar métodos de manejo seguro.</w:t>
            </w:r>
          </w:p>
          <w:p w14:paraId="78F287EF" w14:textId="77777777" w:rsidR="00252A3F" w:rsidRPr="00F31375" w:rsidRDefault="00252A3F" w:rsidP="00252A3F">
            <w:pPr>
              <w:pStyle w:val="Prrafodelista"/>
              <w:numPr>
                <w:ilvl w:val="0"/>
                <w:numId w:val="51"/>
              </w:numPr>
              <w:spacing w:line="240" w:lineRule="auto"/>
              <w:rPr>
                <w:rFonts w:asciiTheme="minorHAnsi" w:hAnsiTheme="minorHAnsi" w:cstheme="minorHAnsi"/>
                <w:sz w:val="18"/>
                <w:szCs w:val="24"/>
                <w:lang w:val="es-ES"/>
              </w:rPr>
            </w:pPr>
            <w:r w:rsidRPr="00F31375">
              <w:rPr>
                <w:rFonts w:asciiTheme="minorHAnsi" w:hAnsiTheme="minorHAnsi" w:cstheme="minorHAnsi"/>
                <w:sz w:val="18"/>
                <w:szCs w:val="24"/>
                <w:lang w:val="es-ES"/>
              </w:rPr>
              <w:t>Evaluar propiedades de materiales y compatibilidad de sustancias en sistemas electromecánicos.</w:t>
            </w:r>
          </w:p>
          <w:p w14:paraId="0B55DDFA" w14:textId="77777777" w:rsidR="00252A3F" w:rsidRPr="00F31375" w:rsidRDefault="00252A3F" w:rsidP="00252A3F">
            <w:pPr>
              <w:pStyle w:val="Prrafodelista"/>
              <w:numPr>
                <w:ilvl w:val="0"/>
                <w:numId w:val="51"/>
              </w:numPr>
              <w:spacing w:line="240" w:lineRule="auto"/>
              <w:rPr>
                <w:rFonts w:asciiTheme="minorHAnsi" w:hAnsiTheme="minorHAnsi" w:cstheme="minorHAnsi"/>
                <w:sz w:val="18"/>
                <w:szCs w:val="24"/>
                <w:lang w:val="es-ES"/>
              </w:rPr>
            </w:pPr>
            <w:r w:rsidRPr="00F31375">
              <w:rPr>
                <w:rFonts w:asciiTheme="minorHAnsi" w:hAnsiTheme="minorHAnsi" w:cstheme="minorHAnsi"/>
                <w:sz w:val="18"/>
                <w:szCs w:val="24"/>
                <w:lang w:val="es-ES"/>
              </w:rPr>
              <w:t>Realizar análisis básico de composición y pureza de materiales.</w:t>
            </w:r>
          </w:p>
          <w:p w14:paraId="783186ED" w14:textId="77777777" w:rsidR="00252A3F" w:rsidRPr="00F31375" w:rsidRDefault="00252A3F" w:rsidP="00252A3F">
            <w:pPr>
              <w:pStyle w:val="Prrafodelista"/>
              <w:numPr>
                <w:ilvl w:val="0"/>
                <w:numId w:val="51"/>
              </w:numPr>
              <w:spacing w:line="240" w:lineRule="auto"/>
              <w:rPr>
                <w:rFonts w:asciiTheme="minorHAnsi" w:hAnsiTheme="minorHAnsi" w:cstheme="minorHAnsi"/>
                <w:sz w:val="18"/>
                <w:szCs w:val="24"/>
                <w:lang w:val="es-ES"/>
              </w:rPr>
            </w:pPr>
            <w:r w:rsidRPr="00F31375">
              <w:rPr>
                <w:rFonts w:asciiTheme="minorHAnsi" w:hAnsiTheme="minorHAnsi" w:cstheme="minorHAnsi"/>
                <w:sz w:val="18"/>
                <w:szCs w:val="24"/>
                <w:lang w:val="es-ES"/>
              </w:rPr>
              <w:t>Aplicar principios de seguridad y gestión ambiental en entornos industriales.</w:t>
            </w:r>
          </w:p>
          <w:p w14:paraId="1F121A66" w14:textId="77777777" w:rsidR="00252A3F" w:rsidRPr="00F31375" w:rsidRDefault="00252A3F" w:rsidP="00252A3F">
            <w:pPr>
              <w:rPr>
                <w:sz w:val="18"/>
                <w:szCs w:val="18"/>
                <w:lang w:val="es-ES"/>
              </w:rPr>
            </w:pPr>
            <w:r w:rsidRPr="00F31375">
              <w:rPr>
                <w:sz w:val="18"/>
                <w:szCs w:val="18"/>
                <w:lang w:val="es-ES"/>
              </w:rPr>
              <w:t>Evaluación: exámenes teóricos, prácticas de laboratorio, reportes técnicos y proyectos de aplicación.</w:t>
            </w:r>
          </w:p>
          <w:p w14:paraId="148B8EE7" w14:textId="77777777" w:rsidR="00252A3F" w:rsidRDefault="00252A3F" w:rsidP="00252A3F">
            <w:pPr>
              <w:rPr>
                <w:sz w:val="18"/>
                <w:szCs w:val="18"/>
                <w:lang w:val="es-ES"/>
              </w:rPr>
            </w:pPr>
          </w:p>
          <w:p w14:paraId="48F5F136" w14:textId="77777777" w:rsidR="00252A3F" w:rsidRPr="00F31375" w:rsidRDefault="00252A3F" w:rsidP="00252A3F">
            <w:pPr>
              <w:rPr>
                <w:b/>
                <w:bCs/>
                <w:sz w:val="18"/>
                <w:szCs w:val="18"/>
                <w:lang w:val="es-ES"/>
              </w:rPr>
            </w:pPr>
            <w:r w:rsidRPr="00F31375">
              <w:rPr>
                <w:b/>
                <w:bCs/>
                <w:sz w:val="18"/>
                <w:szCs w:val="18"/>
                <w:lang w:val="es-ES"/>
              </w:rPr>
              <w:t>Explicar con qué otras asignaturas se relacionan:</w:t>
            </w:r>
          </w:p>
          <w:p w14:paraId="1E336E6D" w14:textId="77777777" w:rsidR="00252A3F" w:rsidRPr="00F31375" w:rsidRDefault="00252A3F" w:rsidP="00252A3F">
            <w:pPr>
              <w:numPr>
                <w:ilvl w:val="0"/>
                <w:numId w:val="45"/>
              </w:numPr>
              <w:rPr>
                <w:sz w:val="18"/>
                <w:szCs w:val="18"/>
                <w:lang w:val="es-ES"/>
              </w:rPr>
            </w:pPr>
            <w:r w:rsidRPr="00F31375">
              <w:rPr>
                <w:sz w:val="18"/>
                <w:szCs w:val="18"/>
                <w:lang w:val="es-ES"/>
              </w:rPr>
              <w:t>Matemáticas avanzadas/Análisis de datos: modelado de propiedades físico-químicas, cálculos de concentración, estequiometria en procesos de tratamiento de superficies.</w:t>
            </w:r>
          </w:p>
          <w:p w14:paraId="361FFBDA" w14:textId="77777777" w:rsidR="00252A3F" w:rsidRPr="00F31375" w:rsidRDefault="00252A3F" w:rsidP="00252A3F">
            <w:pPr>
              <w:rPr>
                <w:sz w:val="18"/>
                <w:szCs w:val="18"/>
                <w:lang w:val="es-ES"/>
              </w:rPr>
            </w:pPr>
            <w:r w:rsidRPr="00F31375">
              <w:rPr>
                <w:sz w:val="18"/>
                <w:szCs w:val="18"/>
                <w:lang w:val="es-ES"/>
              </w:rPr>
              <w:t>Competencias: razonamiento cuantitativo, interpretación de datos, análisis de riesgos.</w:t>
            </w:r>
          </w:p>
          <w:p w14:paraId="040DB324" w14:textId="77777777" w:rsidR="00252A3F" w:rsidRPr="00F31375" w:rsidRDefault="00252A3F" w:rsidP="00252A3F">
            <w:pPr>
              <w:numPr>
                <w:ilvl w:val="0"/>
                <w:numId w:val="45"/>
              </w:numPr>
              <w:rPr>
                <w:sz w:val="18"/>
                <w:szCs w:val="18"/>
                <w:lang w:val="es-ES"/>
              </w:rPr>
            </w:pPr>
            <w:r w:rsidRPr="00F31375">
              <w:rPr>
                <w:sz w:val="18"/>
                <w:szCs w:val="18"/>
                <w:lang w:val="es-ES"/>
              </w:rPr>
              <w:t>Física de materiales y Ciencia de Materiales: estructura de materiales, corrosión, recubrimientos, propiedades mecánicas y térmicas.</w:t>
            </w:r>
          </w:p>
          <w:p w14:paraId="1C9E107F" w14:textId="77777777" w:rsidR="00252A3F" w:rsidRPr="00F31375" w:rsidRDefault="00252A3F" w:rsidP="00252A3F">
            <w:pPr>
              <w:rPr>
                <w:sz w:val="18"/>
                <w:szCs w:val="18"/>
                <w:lang w:val="es-ES"/>
              </w:rPr>
            </w:pPr>
            <w:r w:rsidRPr="00F31375">
              <w:rPr>
                <w:sz w:val="18"/>
                <w:szCs w:val="18"/>
                <w:lang w:val="es-ES"/>
              </w:rPr>
              <w:t>Competencias: selección de materiales, evaluación de durabilidad, compatibilidad químico-</w:t>
            </w:r>
            <w:proofErr w:type="spellStart"/>
            <w:r w:rsidRPr="00F31375">
              <w:rPr>
                <w:sz w:val="18"/>
                <w:szCs w:val="18"/>
                <w:lang w:val="es-ES"/>
              </w:rPr>
              <w:t>mísica</w:t>
            </w:r>
            <w:proofErr w:type="spellEnd"/>
            <w:r w:rsidRPr="00F31375">
              <w:rPr>
                <w:sz w:val="18"/>
                <w:szCs w:val="18"/>
                <w:lang w:val="es-ES"/>
              </w:rPr>
              <w:t>.</w:t>
            </w:r>
          </w:p>
          <w:p w14:paraId="76EB9640" w14:textId="77777777" w:rsidR="00252A3F" w:rsidRPr="00F31375" w:rsidRDefault="00252A3F" w:rsidP="00252A3F">
            <w:pPr>
              <w:numPr>
                <w:ilvl w:val="0"/>
                <w:numId w:val="45"/>
              </w:numPr>
              <w:rPr>
                <w:sz w:val="18"/>
                <w:szCs w:val="18"/>
                <w:lang w:val="es-ES"/>
              </w:rPr>
            </w:pPr>
            <w:r w:rsidRPr="00F31375">
              <w:rPr>
                <w:sz w:val="18"/>
                <w:szCs w:val="18"/>
                <w:lang w:val="es-ES"/>
              </w:rPr>
              <w:t xml:space="preserve">Termodinámica, Transferencia de calor y </w:t>
            </w:r>
            <w:proofErr w:type="spellStart"/>
            <w:r w:rsidRPr="00F31375">
              <w:rPr>
                <w:sz w:val="18"/>
                <w:szCs w:val="18"/>
                <w:lang w:val="es-ES"/>
              </w:rPr>
              <w:t>Fluids</w:t>
            </w:r>
            <w:proofErr w:type="spellEnd"/>
            <w:r w:rsidRPr="00F31375">
              <w:rPr>
                <w:sz w:val="18"/>
                <w:szCs w:val="18"/>
                <w:lang w:val="es-ES"/>
              </w:rPr>
              <w:t>: propiedades termodinámicas de fluidos, conductividad, viscosidad, reacciones en medios.</w:t>
            </w:r>
          </w:p>
          <w:p w14:paraId="46F00558" w14:textId="77777777" w:rsidR="00252A3F" w:rsidRPr="00F31375" w:rsidRDefault="00252A3F" w:rsidP="00252A3F">
            <w:pPr>
              <w:rPr>
                <w:sz w:val="18"/>
                <w:szCs w:val="18"/>
                <w:lang w:val="es-ES"/>
              </w:rPr>
            </w:pPr>
            <w:r w:rsidRPr="00F31375">
              <w:rPr>
                <w:sz w:val="18"/>
                <w:szCs w:val="18"/>
                <w:lang w:val="es-ES"/>
              </w:rPr>
              <w:t>Competencias: diseño de sistemas de enfriamiento/calefacción, selección de fluidos, eficiencia energética.</w:t>
            </w:r>
          </w:p>
          <w:p w14:paraId="0109D09F" w14:textId="77777777" w:rsidR="00252A3F" w:rsidRPr="00F31375" w:rsidRDefault="00252A3F" w:rsidP="00252A3F">
            <w:pPr>
              <w:numPr>
                <w:ilvl w:val="0"/>
                <w:numId w:val="45"/>
              </w:numPr>
              <w:rPr>
                <w:sz w:val="18"/>
                <w:szCs w:val="18"/>
                <w:lang w:val="es-ES"/>
              </w:rPr>
            </w:pPr>
            <w:r w:rsidRPr="00F31375">
              <w:rPr>
                <w:sz w:val="18"/>
                <w:szCs w:val="18"/>
                <w:lang w:val="es-ES"/>
              </w:rPr>
              <w:t xml:space="preserve">Electromecánica </w:t>
            </w:r>
            <w:proofErr w:type="spellStart"/>
            <w:r w:rsidRPr="00F31375">
              <w:rPr>
                <w:sz w:val="18"/>
                <w:szCs w:val="18"/>
                <w:lang w:val="es-ES"/>
              </w:rPr>
              <w:t>y</w:t>
            </w:r>
            <w:proofErr w:type="spellEnd"/>
            <w:r w:rsidRPr="00F31375">
              <w:rPr>
                <w:sz w:val="18"/>
                <w:szCs w:val="18"/>
                <w:lang w:val="es-ES"/>
              </w:rPr>
              <w:t xml:space="preserve"> Ingeniería de sistemas: integración de subsistemas, fallas por interacción químico-</w:t>
            </w:r>
            <w:proofErr w:type="spellStart"/>
            <w:r w:rsidRPr="00F31375">
              <w:rPr>
                <w:sz w:val="18"/>
                <w:szCs w:val="18"/>
                <w:lang w:val="es-ES"/>
              </w:rPr>
              <w:t>mísica</w:t>
            </w:r>
            <w:proofErr w:type="spellEnd"/>
            <w:r w:rsidRPr="00F31375">
              <w:rPr>
                <w:sz w:val="18"/>
                <w:szCs w:val="18"/>
                <w:lang w:val="es-ES"/>
              </w:rPr>
              <w:t>.</w:t>
            </w:r>
          </w:p>
          <w:p w14:paraId="70951A75" w14:textId="77777777" w:rsidR="00252A3F" w:rsidRPr="00F31375" w:rsidRDefault="00252A3F" w:rsidP="00252A3F">
            <w:pPr>
              <w:rPr>
                <w:sz w:val="18"/>
                <w:szCs w:val="18"/>
                <w:lang w:val="es-ES"/>
              </w:rPr>
            </w:pPr>
            <w:r w:rsidRPr="00F31375">
              <w:rPr>
                <w:sz w:val="18"/>
                <w:szCs w:val="18"/>
                <w:lang w:val="es-ES"/>
              </w:rPr>
              <w:t>Competencias: diagnóstico de fallas, mantenimiento predictivo, seguridad de sistemas.</w:t>
            </w:r>
          </w:p>
          <w:p w14:paraId="2324EB46" w14:textId="77777777" w:rsidR="00252A3F" w:rsidRPr="00F31375" w:rsidRDefault="00252A3F" w:rsidP="00252A3F">
            <w:pPr>
              <w:numPr>
                <w:ilvl w:val="0"/>
                <w:numId w:val="45"/>
              </w:numPr>
              <w:rPr>
                <w:sz w:val="18"/>
                <w:szCs w:val="18"/>
                <w:lang w:val="es-ES"/>
              </w:rPr>
            </w:pPr>
            <w:r w:rsidRPr="00F31375">
              <w:rPr>
                <w:sz w:val="18"/>
                <w:szCs w:val="18"/>
                <w:lang w:val="es-ES"/>
              </w:rPr>
              <w:t>Seguridad e Ingeniería ambiental: gestión de riesgos, manejo de sustancias peligrosas, gestión de residuos, normativas.</w:t>
            </w:r>
          </w:p>
          <w:p w14:paraId="5A62A9AE" w14:textId="77777777" w:rsidR="00252A3F" w:rsidRPr="00F31375" w:rsidRDefault="00252A3F" w:rsidP="00252A3F">
            <w:pPr>
              <w:rPr>
                <w:sz w:val="18"/>
                <w:szCs w:val="18"/>
                <w:lang w:val="es-ES"/>
              </w:rPr>
            </w:pPr>
            <w:r w:rsidRPr="00F31375">
              <w:rPr>
                <w:sz w:val="18"/>
                <w:szCs w:val="18"/>
                <w:lang w:val="es-ES"/>
              </w:rPr>
              <w:t>Competencias: cumplimiento normativo, desarrollo de planes de seguridad y medio ambiente.</w:t>
            </w:r>
          </w:p>
          <w:p w14:paraId="16145C78" w14:textId="77777777" w:rsidR="00252A3F" w:rsidRPr="00F31375" w:rsidRDefault="00252A3F" w:rsidP="00252A3F">
            <w:pPr>
              <w:numPr>
                <w:ilvl w:val="0"/>
                <w:numId w:val="45"/>
              </w:numPr>
              <w:rPr>
                <w:sz w:val="18"/>
                <w:szCs w:val="18"/>
                <w:lang w:val="es-ES"/>
              </w:rPr>
            </w:pPr>
            <w:r w:rsidRPr="00F31375">
              <w:rPr>
                <w:sz w:val="18"/>
                <w:szCs w:val="18"/>
                <w:lang w:val="es-ES"/>
              </w:rPr>
              <w:t>Química de procesos y Química analítica: muestreo, análisis de composición, control de procesos.</w:t>
            </w:r>
          </w:p>
          <w:p w14:paraId="262C1C6C" w14:textId="77777777" w:rsidR="00252A3F" w:rsidRPr="00F31375" w:rsidRDefault="00252A3F" w:rsidP="00252A3F">
            <w:pPr>
              <w:rPr>
                <w:sz w:val="18"/>
                <w:szCs w:val="18"/>
                <w:lang w:val="es-ES"/>
              </w:rPr>
            </w:pPr>
            <w:r w:rsidRPr="00F31375">
              <w:rPr>
                <w:sz w:val="18"/>
                <w:szCs w:val="18"/>
                <w:lang w:val="es-ES"/>
              </w:rPr>
              <w:t>Competencias: interpretación de resultados analíticos, aseguramiento de calidad.</w:t>
            </w:r>
          </w:p>
          <w:p w14:paraId="054B10E3" w14:textId="77777777" w:rsidR="00252A3F" w:rsidRPr="00F31375" w:rsidRDefault="00252A3F" w:rsidP="00252A3F">
            <w:pPr>
              <w:numPr>
                <w:ilvl w:val="0"/>
                <w:numId w:val="45"/>
              </w:numPr>
              <w:rPr>
                <w:sz w:val="18"/>
                <w:szCs w:val="18"/>
                <w:lang w:val="es-ES"/>
              </w:rPr>
            </w:pPr>
            <w:r w:rsidRPr="00F31375">
              <w:rPr>
                <w:sz w:val="18"/>
                <w:szCs w:val="18"/>
                <w:lang w:val="es-ES"/>
              </w:rPr>
              <w:t xml:space="preserve">Dibujo técnico y </w:t>
            </w:r>
            <w:proofErr w:type="spellStart"/>
            <w:r w:rsidRPr="00F31375">
              <w:rPr>
                <w:sz w:val="18"/>
                <w:szCs w:val="18"/>
                <w:lang w:val="es-ES"/>
              </w:rPr>
              <w:t>норм</w:t>
            </w:r>
            <w:proofErr w:type="spellEnd"/>
            <w:r w:rsidRPr="00F31375">
              <w:rPr>
                <w:sz w:val="18"/>
                <w:szCs w:val="18"/>
                <w:lang w:val="es-ES"/>
              </w:rPr>
              <w:t xml:space="preserve"> de diseño: interpretación de fichas técnicas y especificaciones de materiales y químicos.</w:t>
            </w:r>
          </w:p>
          <w:p w14:paraId="3221E3F5" w14:textId="481AC394" w:rsidR="00480E8F" w:rsidRPr="00252A3F" w:rsidRDefault="00252A3F" w:rsidP="00252A3F">
            <w:pPr>
              <w:rPr>
                <w:sz w:val="18"/>
                <w:szCs w:val="18"/>
                <w:lang w:val="es-ES"/>
              </w:rPr>
            </w:pPr>
            <w:r w:rsidRPr="00F31375">
              <w:rPr>
                <w:sz w:val="18"/>
                <w:szCs w:val="18"/>
                <w:lang w:val="es-ES"/>
              </w:rPr>
              <w:t>Competencias: lectura de fichas técnicas, especificación de materiales en diseños.</w:t>
            </w:r>
          </w:p>
        </w:tc>
      </w:tr>
    </w:tbl>
    <w:p w14:paraId="139E93B7" w14:textId="77777777" w:rsidR="00480E8F" w:rsidRDefault="00480E8F" w:rsidP="00480E8F">
      <w:pPr>
        <w:pStyle w:val="Sinespaciado"/>
        <w:rPr>
          <w:rFonts w:ascii="Arial" w:hAnsi="Arial" w:cs="Arial"/>
          <w:sz w:val="16"/>
          <w:szCs w:val="16"/>
        </w:rPr>
      </w:pPr>
    </w:p>
    <w:p w14:paraId="4595963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Intención didáctica:</w:t>
      </w:r>
    </w:p>
    <w:tbl>
      <w:tblPr>
        <w:tblStyle w:val="Tablaconcuadrcula"/>
        <w:tblW w:w="14454" w:type="dxa"/>
        <w:tblLook w:val="04A0" w:firstRow="1" w:lastRow="0" w:firstColumn="1" w:lastColumn="0" w:noHBand="0" w:noVBand="1"/>
      </w:tblPr>
      <w:tblGrid>
        <w:gridCol w:w="14454"/>
      </w:tblGrid>
      <w:tr w:rsidR="00480E8F" w14:paraId="36C5C5EF"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346AC21B" w14:textId="77777777" w:rsidR="00940BA3" w:rsidRPr="00940BA3" w:rsidRDefault="00940BA3" w:rsidP="00940BA3">
            <w:pPr>
              <w:rPr>
                <w:sz w:val="18"/>
                <w:szCs w:val="18"/>
              </w:rPr>
            </w:pPr>
            <w:r w:rsidRPr="00940BA3">
              <w:rPr>
                <w:sz w:val="18"/>
                <w:szCs w:val="18"/>
              </w:rPr>
              <w:t>Al inicio del curso se hace énfasis en el compromiso que debe tener todo profesionista con la selección y el uso eficiente de los materiales, así como con el cuidado al medio ambiente, cumpliendo con la normatividad y disposiciones gubernamentales.</w:t>
            </w:r>
          </w:p>
          <w:p w14:paraId="7EA55D3F" w14:textId="77777777" w:rsidR="00940BA3" w:rsidRPr="00940BA3" w:rsidRDefault="00940BA3" w:rsidP="00940BA3">
            <w:pPr>
              <w:rPr>
                <w:sz w:val="18"/>
                <w:szCs w:val="18"/>
              </w:rPr>
            </w:pPr>
            <w:r w:rsidRPr="00940BA3">
              <w:rPr>
                <w:sz w:val="18"/>
                <w:szCs w:val="18"/>
              </w:rPr>
              <w:t xml:space="preserve">El temario agrupa los contenidos en cinco unidades siendo: 1. Materia, Estructura y Periodicidad; </w:t>
            </w:r>
            <w:proofErr w:type="gramStart"/>
            <w:r w:rsidRPr="00940BA3">
              <w:rPr>
                <w:sz w:val="18"/>
                <w:szCs w:val="18"/>
              </w:rPr>
              <w:t>2.Enlaces</w:t>
            </w:r>
            <w:proofErr w:type="gramEnd"/>
            <w:r w:rsidRPr="00940BA3">
              <w:rPr>
                <w:sz w:val="18"/>
                <w:szCs w:val="18"/>
              </w:rPr>
              <w:t xml:space="preserve"> Químicos y el Estado Sólido (Cristalino); 3. Compuestos Inorgánicos y Orgánicos; </w:t>
            </w:r>
            <w:proofErr w:type="gramStart"/>
            <w:r w:rsidRPr="00940BA3">
              <w:rPr>
                <w:sz w:val="18"/>
                <w:szCs w:val="18"/>
              </w:rPr>
              <w:t>4.Reacciones</w:t>
            </w:r>
            <w:proofErr w:type="gramEnd"/>
            <w:r w:rsidRPr="00940BA3">
              <w:rPr>
                <w:sz w:val="18"/>
                <w:szCs w:val="18"/>
              </w:rPr>
              <w:t xml:space="preserve"> Químicas Inorgánicas; 5. Conceptos Generales de Gases Termoquímica y Electroquímica.</w:t>
            </w:r>
          </w:p>
          <w:p w14:paraId="28F7391E" w14:textId="77777777" w:rsidR="00940BA3" w:rsidRPr="00940BA3" w:rsidRDefault="00940BA3" w:rsidP="00940BA3">
            <w:pPr>
              <w:rPr>
                <w:sz w:val="18"/>
                <w:szCs w:val="18"/>
              </w:rPr>
            </w:pPr>
            <w:r w:rsidRPr="00940BA3">
              <w:rPr>
                <w:sz w:val="18"/>
                <w:szCs w:val="18"/>
              </w:rPr>
              <w:t>En el primer tema se da lugar al manejo de lenguaje químico, se abordan conceptos de materia, sustancias puras, dispersiones o mezclas, caracterización de los estados de agregación, cambios de estado y clasificación de sustancias naturales por semejanzas.</w:t>
            </w:r>
          </w:p>
          <w:p w14:paraId="2F56F7DC" w14:textId="77777777" w:rsidR="00940BA3" w:rsidRPr="00940BA3" w:rsidRDefault="00940BA3" w:rsidP="00940BA3">
            <w:pPr>
              <w:rPr>
                <w:sz w:val="18"/>
                <w:szCs w:val="18"/>
              </w:rPr>
            </w:pPr>
            <w:r w:rsidRPr="00940BA3">
              <w:rPr>
                <w:sz w:val="18"/>
                <w:szCs w:val="18"/>
              </w:rPr>
              <w:t>En el tema dos se estudian los enlaces químicos, lo que permite formar una gran cantidad de compuestos que usamos en la vida cotidiana. Se incluyen asimismo aspectos de metalurgia en virtud de su uso intensivo en la industria.</w:t>
            </w:r>
          </w:p>
          <w:p w14:paraId="366F8319" w14:textId="77777777" w:rsidR="00940BA3" w:rsidRPr="00940BA3" w:rsidRDefault="00940BA3" w:rsidP="00940BA3">
            <w:pPr>
              <w:rPr>
                <w:sz w:val="18"/>
                <w:szCs w:val="18"/>
              </w:rPr>
            </w:pPr>
            <w:r w:rsidRPr="00940BA3">
              <w:rPr>
                <w:sz w:val="18"/>
                <w:szCs w:val="18"/>
              </w:rPr>
              <w:t>El tercer tema se dedica a los Compuestos Inorgánicos y Orgánicos, a fin de conocer su clasificación, importancia y aplicaciones industriales. En el cuarto tema se estudian las reacciones químicas inorgánicas lo cual permite hacer cálculos estequiométricos que se usan con frecuencia en gran diversidad de tipos de industrias.</w:t>
            </w:r>
          </w:p>
          <w:p w14:paraId="4E2634F0" w14:textId="77777777" w:rsidR="00940BA3" w:rsidRPr="00940BA3" w:rsidRDefault="00940BA3" w:rsidP="002B1176">
            <w:pPr>
              <w:pStyle w:val="Textoindependiente"/>
              <w:ind w:right="99"/>
              <w:jc w:val="both"/>
              <w:rPr>
                <w:sz w:val="18"/>
                <w:szCs w:val="18"/>
              </w:rPr>
            </w:pPr>
            <w:r w:rsidRPr="00940BA3">
              <w:rPr>
                <w:sz w:val="18"/>
                <w:szCs w:val="18"/>
              </w:rPr>
              <w:lastRenderedPageBreak/>
              <w:t>El siguiente tema, el quinto, está destinado a los conceptos generales de los gases, termoquímica y electroquímica. Se estudian las leyes de los gases y se identifican algunos de los elementos de la tabla periódica que se utilizan en la industria. Asimismo, se analizan los principios termoquímicos y electroquímicos que son utilizados en los procesos industriales.</w:t>
            </w:r>
          </w:p>
          <w:p w14:paraId="16B19C4C" w14:textId="6DC759E3" w:rsidR="00480E8F" w:rsidRPr="00940BA3" w:rsidRDefault="00940BA3" w:rsidP="002B1176">
            <w:pPr>
              <w:pStyle w:val="Textoindependiente"/>
              <w:ind w:right="102"/>
              <w:jc w:val="both"/>
            </w:pPr>
            <w:r w:rsidRPr="00940BA3">
              <w:rPr>
                <w:sz w:val="18"/>
                <w:szCs w:val="18"/>
              </w:rPr>
              <w:t>El docente enfatiza el desarrollo de las actividades de aprendizaje de esta asignatura, a fin de que ellas refuercen no solamente los aspectos meramente técnicos sino también los formativos, tales como incentivar la curiosidad, el entusiasmo, la puntualidad, la constancia, el interés por mejorar, el respeto y la tolerancia hacia sus compañeros y demás docentes, a sus ideas y enfoques, y considerar también la responsabilidad social y el respeto al medio ambiente.</w:t>
            </w:r>
          </w:p>
        </w:tc>
      </w:tr>
    </w:tbl>
    <w:p w14:paraId="5C472FC0" w14:textId="77777777" w:rsidR="00480E8F" w:rsidRDefault="00480E8F" w:rsidP="00480E8F">
      <w:pPr>
        <w:pStyle w:val="Sinespaciado"/>
        <w:rPr>
          <w:rFonts w:ascii="Arial" w:hAnsi="Arial" w:cs="Arial"/>
          <w:sz w:val="16"/>
          <w:szCs w:val="16"/>
        </w:rPr>
      </w:pPr>
    </w:p>
    <w:p w14:paraId="31FFAEF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Competencia de la asignatura:</w:t>
      </w:r>
    </w:p>
    <w:tbl>
      <w:tblPr>
        <w:tblStyle w:val="Tablaconcuadrcula"/>
        <w:tblW w:w="14454" w:type="dxa"/>
        <w:tblLook w:val="04A0" w:firstRow="1" w:lastRow="0" w:firstColumn="1" w:lastColumn="0" w:noHBand="0" w:noVBand="1"/>
      </w:tblPr>
      <w:tblGrid>
        <w:gridCol w:w="14454"/>
      </w:tblGrid>
      <w:tr w:rsidR="00480E8F" w14:paraId="62E665AE"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38E922BC" w14:textId="7B12670C" w:rsidR="00480E8F" w:rsidRPr="002B1176" w:rsidRDefault="002B1176" w:rsidP="002B1176">
            <w:r w:rsidRPr="002B1176">
              <w:rPr>
                <w:sz w:val="18"/>
                <w:szCs w:val="18"/>
              </w:rPr>
              <w:t>Adquiere conocimientos básicos sobre la estructura de los compuestos químicos orgánicos e inorgánicos, así como su nomenclatura, propiedades físicas, reactividad, energía y equilibrio, considerando los impactos económicos y al medio ambiente, para tomar decisiones que permitan seleccionar materiales industriales, así como asegurar las condiciones de sustentabilidad, higiene y seguridad industrial y la responsabilidad social.</w:t>
            </w:r>
          </w:p>
        </w:tc>
      </w:tr>
    </w:tbl>
    <w:p w14:paraId="3BD7A6D1" w14:textId="77777777" w:rsidR="00480E8F" w:rsidRDefault="00480E8F" w:rsidP="00480E8F">
      <w:pPr>
        <w:pStyle w:val="Sinespaciado"/>
        <w:rPr>
          <w:rFonts w:ascii="Arial" w:hAnsi="Arial" w:cs="Arial"/>
          <w:sz w:val="16"/>
          <w:szCs w:val="16"/>
        </w:rPr>
      </w:pPr>
    </w:p>
    <w:p w14:paraId="5B277B43" w14:textId="77777777" w:rsidR="00480E8F" w:rsidRDefault="00480E8F" w:rsidP="00480E8F">
      <w:pPr>
        <w:pStyle w:val="Sinespaciado"/>
        <w:rPr>
          <w:rFonts w:ascii="Arial" w:hAnsi="Arial" w:cs="Arial"/>
          <w:sz w:val="16"/>
          <w:szCs w:val="16"/>
        </w:rPr>
      </w:pPr>
    </w:p>
    <w:p w14:paraId="14B0A34B" w14:textId="286B808A" w:rsidR="00480E8F" w:rsidRDefault="00480E8F" w:rsidP="00776185">
      <w:pPr>
        <w:pStyle w:val="Sinespaciado"/>
        <w:numPr>
          <w:ilvl w:val="0"/>
          <w:numId w:val="2"/>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480E8F" w14:paraId="36102FA0" w14:textId="77777777" w:rsidTr="00134BA8">
        <w:tc>
          <w:tcPr>
            <w:tcW w:w="1560" w:type="dxa"/>
            <w:hideMark/>
          </w:tcPr>
          <w:p w14:paraId="57752194" w14:textId="77777777" w:rsidR="00480E8F" w:rsidRPr="001A6AF9" w:rsidRDefault="00480E8F" w:rsidP="00480E8F">
            <w:pPr>
              <w:pStyle w:val="Sinespaciado"/>
              <w:rPr>
                <w:rFonts w:ascii="Arial" w:hAnsi="Arial" w:cs="Arial"/>
                <w:b/>
                <w:bCs/>
                <w:sz w:val="16"/>
                <w:szCs w:val="16"/>
              </w:rPr>
            </w:pPr>
            <w:r w:rsidRPr="001A6AF9">
              <w:rPr>
                <w:rFonts w:ascii="Arial" w:hAnsi="Arial" w:cs="Arial"/>
                <w:b/>
                <w:bCs/>
                <w:sz w:val="16"/>
                <w:szCs w:val="16"/>
              </w:rPr>
              <w:t>Competencia No. (4.1)</w:t>
            </w:r>
          </w:p>
        </w:tc>
        <w:tc>
          <w:tcPr>
            <w:tcW w:w="797" w:type="dxa"/>
            <w:tcBorders>
              <w:top w:val="nil"/>
              <w:left w:val="nil"/>
              <w:bottom w:val="single" w:sz="4" w:space="0" w:color="auto"/>
              <w:right w:val="nil"/>
            </w:tcBorders>
          </w:tcPr>
          <w:p w14:paraId="4396007C" w14:textId="7A5E2361" w:rsidR="00480E8F" w:rsidRDefault="002B1176" w:rsidP="00480E8F">
            <w:pPr>
              <w:pStyle w:val="Sinespaciado"/>
              <w:rPr>
                <w:rFonts w:ascii="Arial" w:hAnsi="Arial" w:cs="Arial"/>
                <w:sz w:val="16"/>
                <w:szCs w:val="16"/>
              </w:rPr>
            </w:pPr>
            <w:r>
              <w:rPr>
                <w:rFonts w:ascii="Arial" w:hAnsi="Arial" w:cs="Arial"/>
                <w:sz w:val="16"/>
                <w:szCs w:val="16"/>
              </w:rPr>
              <w:t>1</w:t>
            </w:r>
          </w:p>
        </w:tc>
        <w:tc>
          <w:tcPr>
            <w:tcW w:w="1187" w:type="dxa"/>
            <w:hideMark/>
          </w:tcPr>
          <w:p w14:paraId="6C9D6717" w14:textId="77777777" w:rsidR="00480E8F" w:rsidRPr="001A6AF9" w:rsidRDefault="00480E8F" w:rsidP="00480E8F">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6D88D996" w14:textId="47D66652" w:rsidR="00480E8F" w:rsidRPr="002B1176" w:rsidRDefault="002B1176" w:rsidP="002B1176">
            <w:pPr>
              <w:rPr>
                <w:sz w:val="18"/>
                <w:szCs w:val="18"/>
              </w:rPr>
            </w:pPr>
            <w:r w:rsidRPr="002B1176">
              <w:rPr>
                <w:sz w:val="18"/>
                <w:szCs w:val="18"/>
              </w:rPr>
              <w:t>Clasifica la materia en sus diferentes estados utilizando las bases de la química moderna, para conocer la estructura atómica y propiedades de elementos de acuerdo a la tabla periódica.</w:t>
            </w:r>
          </w:p>
        </w:tc>
      </w:tr>
    </w:tbl>
    <w:p w14:paraId="25FFE8C4"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480E8F" w14:paraId="222F172E" w14:textId="77777777" w:rsidTr="00480E8F">
        <w:tc>
          <w:tcPr>
            <w:tcW w:w="2878" w:type="dxa"/>
            <w:shd w:val="clear" w:color="auto" w:fill="BFBFBF" w:themeFill="background1" w:themeFillShade="BF"/>
            <w:vAlign w:val="center"/>
          </w:tcPr>
          <w:p w14:paraId="369C35DC" w14:textId="067B029C"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21CB0F8B" w14:textId="381FCE3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061FFA14" w14:textId="3737395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13C975AF" w14:textId="5C9FE09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2B478B1" w14:textId="7C78428B"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480E8F" w:rsidRPr="002B1176" w14:paraId="614F2CC6" w14:textId="77777777" w:rsidTr="00480E8F">
        <w:tc>
          <w:tcPr>
            <w:tcW w:w="2878" w:type="dxa"/>
            <w:vAlign w:val="center"/>
          </w:tcPr>
          <w:p w14:paraId="5460D48E" w14:textId="77777777" w:rsidR="002B1176" w:rsidRPr="002B1176" w:rsidRDefault="002B1176" w:rsidP="002B1176">
            <w:pPr>
              <w:pStyle w:val="TableParagraph"/>
              <w:numPr>
                <w:ilvl w:val="0"/>
                <w:numId w:val="13"/>
              </w:numPr>
              <w:tabs>
                <w:tab w:val="left" w:pos="443"/>
              </w:tabs>
              <w:spacing w:line="242" w:lineRule="auto"/>
              <w:ind w:right="94" w:firstLine="0"/>
              <w:jc w:val="both"/>
              <w:rPr>
                <w:rFonts w:asciiTheme="minorHAnsi" w:hAnsiTheme="minorHAnsi" w:cstheme="minorHAnsi"/>
                <w:sz w:val="18"/>
                <w:szCs w:val="18"/>
              </w:rPr>
            </w:pPr>
            <w:r w:rsidRPr="002B1176">
              <w:rPr>
                <w:rFonts w:asciiTheme="minorHAnsi" w:hAnsiTheme="minorHAnsi" w:cstheme="minorHAnsi"/>
                <w:sz w:val="18"/>
                <w:szCs w:val="18"/>
              </w:rPr>
              <w:t xml:space="preserve">Materia, estructura </w:t>
            </w:r>
            <w:r w:rsidRPr="002B1176">
              <w:rPr>
                <w:rFonts w:asciiTheme="minorHAnsi" w:hAnsiTheme="minorHAnsi" w:cstheme="minorHAnsi"/>
                <w:spacing w:val="-12"/>
                <w:sz w:val="18"/>
                <w:szCs w:val="18"/>
              </w:rPr>
              <w:t xml:space="preserve">y </w:t>
            </w:r>
            <w:r w:rsidRPr="002B1176">
              <w:rPr>
                <w:rFonts w:asciiTheme="minorHAnsi" w:hAnsiTheme="minorHAnsi" w:cstheme="minorHAnsi"/>
                <w:sz w:val="18"/>
                <w:szCs w:val="18"/>
              </w:rPr>
              <w:t>periodicidad.</w:t>
            </w:r>
          </w:p>
          <w:p w14:paraId="21C72ECB" w14:textId="77777777" w:rsidR="002B1176" w:rsidRPr="002B1176" w:rsidRDefault="002B1176" w:rsidP="002B1176">
            <w:pPr>
              <w:pStyle w:val="TableParagraph"/>
              <w:numPr>
                <w:ilvl w:val="1"/>
                <w:numId w:val="13"/>
              </w:numPr>
              <w:tabs>
                <w:tab w:val="left" w:pos="623"/>
              </w:tabs>
              <w:spacing w:line="242" w:lineRule="auto"/>
              <w:ind w:right="97" w:firstLine="0"/>
              <w:jc w:val="both"/>
              <w:rPr>
                <w:rFonts w:asciiTheme="minorHAnsi" w:hAnsiTheme="minorHAnsi" w:cstheme="minorHAnsi"/>
                <w:sz w:val="18"/>
                <w:szCs w:val="18"/>
              </w:rPr>
            </w:pPr>
            <w:r w:rsidRPr="002B1176">
              <w:rPr>
                <w:rFonts w:asciiTheme="minorHAnsi" w:hAnsiTheme="minorHAnsi" w:cstheme="minorHAnsi"/>
                <w:sz w:val="18"/>
                <w:szCs w:val="18"/>
              </w:rPr>
              <w:t xml:space="preserve">Materia: </w:t>
            </w:r>
            <w:r w:rsidRPr="002B1176">
              <w:rPr>
                <w:rFonts w:asciiTheme="minorHAnsi" w:hAnsiTheme="minorHAnsi" w:cstheme="minorHAnsi"/>
                <w:spacing w:val="-3"/>
                <w:sz w:val="18"/>
                <w:szCs w:val="18"/>
              </w:rPr>
              <w:t xml:space="preserve">Estructura, </w:t>
            </w:r>
            <w:r w:rsidRPr="002B1176">
              <w:rPr>
                <w:rFonts w:asciiTheme="minorHAnsi" w:hAnsiTheme="minorHAnsi" w:cstheme="minorHAnsi"/>
                <w:sz w:val="18"/>
                <w:szCs w:val="18"/>
              </w:rPr>
              <w:t>composición,</w:t>
            </w:r>
            <w:r w:rsidRPr="002B1176">
              <w:rPr>
                <w:rFonts w:asciiTheme="minorHAnsi" w:hAnsiTheme="minorHAnsi" w:cstheme="minorHAnsi"/>
                <w:spacing w:val="-5"/>
                <w:sz w:val="18"/>
                <w:szCs w:val="18"/>
              </w:rPr>
              <w:t xml:space="preserve"> </w:t>
            </w:r>
            <w:r w:rsidRPr="002B1176">
              <w:rPr>
                <w:rFonts w:asciiTheme="minorHAnsi" w:hAnsiTheme="minorHAnsi" w:cstheme="minorHAnsi"/>
                <w:sz w:val="18"/>
                <w:szCs w:val="18"/>
              </w:rPr>
              <w:t>estados</w:t>
            </w:r>
          </w:p>
          <w:p w14:paraId="715AE81A" w14:textId="77777777" w:rsidR="002B1176" w:rsidRPr="002B1176" w:rsidRDefault="002B1176" w:rsidP="002B1176">
            <w:pPr>
              <w:pStyle w:val="TableParagraph"/>
              <w:numPr>
                <w:ilvl w:val="1"/>
                <w:numId w:val="13"/>
              </w:numPr>
              <w:tabs>
                <w:tab w:val="left" w:pos="699"/>
              </w:tabs>
              <w:spacing w:line="242" w:lineRule="auto"/>
              <w:ind w:right="95" w:firstLine="0"/>
              <w:jc w:val="both"/>
              <w:rPr>
                <w:rFonts w:asciiTheme="minorHAnsi" w:hAnsiTheme="minorHAnsi" w:cstheme="minorHAnsi"/>
                <w:sz w:val="18"/>
                <w:szCs w:val="18"/>
              </w:rPr>
            </w:pPr>
            <w:r w:rsidRPr="002B1176">
              <w:rPr>
                <w:rFonts w:asciiTheme="minorHAnsi" w:hAnsiTheme="minorHAnsi" w:cstheme="minorHAnsi"/>
                <w:sz w:val="18"/>
                <w:szCs w:val="18"/>
              </w:rPr>
              <w:t xml:space="preserve">Sustancias </w:t>
            </w:r>
            <w:r w:rsidRPr="002B1176">
              <w:rPr>
                <w:rFonts w:asciiTheme="minorHAnsi" w:hAnsiTheme="minorHAnsi" w:cstheme="minorHAnsi"/>
                <w:spacing w:val="-3"/>
                <w:sz w:val="18"/>
                <w:szCs w:val="18"/>
              </w:rPr>
              <w:t xml:space="preserve">puras: </w:t>
            </w:r>
            <w:r w:rsidRPr="002B1176">
              <w:rPr>
                <w:rFonts w:asciiTheme="minorHAnsi" w:hAnsiTheme="minorHAnsi" w:cstheme="minorHAnsi"/>
                <w:sz w:val="18"/>
                <w:szCs w:val="18"/>
              </w:rPr>
              <w:t>elementos y</w:t>
            </w:r>
            <w:r w:rsidRPr="002B1176">
              <w:rPr>
                <w:rFonts w:asciiTheme="minorHAnsi" w:hAnsiTheme="minorHAnsi" w:cstheme="minorHAnsi"/>
                <w:spacing w:val="-5"/>
                <w:sz w:val="18"/>
                <w:szCs w:val="18"/>
              </w:rPr>
              <w:t xml:space="preserve"> </w:t>
            </w:r>
            <w:r w:rsidRPr="002B1176">
              <w:rPr>
                <w:rFonts w:asciiTheme="minorHAnsi" w:hAnsiTheme="minorHAnsi" w:cstheme="minorHAnsi"/>
                <w:sz w:val="18"/>
                <w:szCs w:val="18"/>
              </w:rPr>
              <w:t>compuestos.</w:t>
            </w:r>
          </w:p>
          <w:p w14:paraId="47871CCA" w14:textId="77777777" w:rsidR="002B1176" w:rsidRPr="002B1176" w:rsidRDefault="002B1176" w:rsidP="002B1176">
            <w:pPr>
              <w:pStyle w:val="TableParagraph"/>
              <w:numPr>
                <w:ilvl w:val="1"/>
                <w:numId w:val="13"/>
              </w:numPr>
              <w:tabs>
                <w:tab w:val="left" w:pos="835"/>
              </w:tabs>
              <w:spacing w:line="242" w:lineRule="auto"/>
              <w:ind w:right="95" w:firstLine="0"/>
              <w:jc w:val="both"/>
              <w:rPr>
                <w:rFonts w:asciiTheme="minorHAnsi" w:hAnsiTheme="minorHAnsi" w:cstheme="minorHAnsi"/>
                <w:sz w:val="18"/>
                <w:szCs w:val="18"/>
              </w:rPr>
            </w:pPr>
            <w:r w:rsidRPr="002B1176">
              <w:rPr>
                <w:rFonts w:asciiTheme="minorHAnsi" w:hAnsiTheme="minorHAnsi" w:cstheme="minorHAnsi"/>
                <w:sz w:val="18"/>
                <w:szCs w:val="18"/>
              </w:rPr>
              <w:t xml:space="preserve">Dispersiones </w:t>
            </w:r>
            <w:r w:rsidRPr="002B1176">
              <w:rPr>
                <w:rFonts w:asciiTheme="minorHAnsi" w:hAnsiTheme="minorHAnsi" w:cstheme="minorHAnsi"/>
                <w:spacing w:val="-11"/>
                <w:sz w:val="18"/>
                <w:szCs w:val="18"/>
              </w:rPr>
              <w:t xml:space="preserve">o </w:t>
            </w:r>
            <w:r w:rsidRPr="002B1176">
              <w:rPr>
                <w:rFonts w:asciiTheme="minorHAnsi" w:hAnsiTheme="minorHAnsi" w:cstheme="minorHAnsi"/>
                <w:sz w:val="18"/>
                <w:szCs w:val="18"/>
              </w:rPr>
              <w:t>mezclas.</w:t>
            </w:r>
          </w:p>
          <w:p w14:paraId="2568483A" w14:textId="77777777" w:rsidR="002B1176" w:rsidRPr="002B1176" w:rsidRDefault="002B1176" w:rsidP="002B1176">
            <w:pPr>
              <w:pStyle w:val="TableParagraph"/>
              <w:numPr>
                <w:ilvl w:val="1"/>
                <w:numId w:val="13"/>
              </w:numPr>
              <w:tabs>
                <w:tab w:val="left" w:pos="503"/>
              </w:tabs>
              <w:ind w:right="94" w:firstLine="0"/>
              <w:jc w:val="both"/>
              <w:rPr>
                <w:rFonts w:asciiTheme="minorHAnsi" w:hAnsiTheme="minorHAnsi" w:cstheme="minorHAnsi"/>
                <w:sz w:val="18"/>
                <w:szCs w:val="18"/>
              </w:rPr>
            </w:pPr>
            <w:r w:rsidRPr="002B1176">
              <w:rPr>
                <w:rFonts w:asciiTheme="minorHAnsi" w:hAnsiTheme="minorHAnsi" w:cstheme="minorHAnsi"/>
                <w:sz w:val="18"/>
                <w:szCs w:val="18"/>
              </w:rPr>
              <w:t>Caracterización de los estados de agregación: sólido cristalino,</w:t>
            </w:r>
            <w:r w:rsidRPr="002B1176">
              <w:rPr>
                <w:rFonts w:asciiTheme="minorHAnsi" w:hAnsiTheme="minorHAnsi" w:cstheme="minorHAnsi"/>
                <w:spacing w:val="-5"/>
                <w:sz w:val="18"/>
                <w:szCs w:val="18"/>
              </w:rPr>
              <w:t xml:space="preserve"> </w:t>
            </w:r>
            <w:r w:rsidRPr="002B1176">
              <w:rPr>
                <w:rFonts w:asciiTheme="minorHAnsi" w:hAnsiTheme="minorHAnsi" w:cstheme="minorHAnsi"/>
                <w:sz w:val="18"/>
                <w:szCs w:val="18"/>
              </w:rPr>
              <w:t>líquido,</w:t>
            </w:r>
          </w:p>
          <w:p w14:paraId="193A6896" w14:textId="77777777" w:rsidR="00480E8F" w:rsidRPr="002B1176" w:rsidRDefault="002B1176" w:rsidP="002B1176">
            <w:pPr>
              <w:pStyle w:val="TableParagraph"/>
              <w:tabs>
                <w:tab w:val="left" w:pos="1370"/>
                <w:tab w:val="left" w:pos="1371"/>
                <w:tab w:val="left" w:pos="1526"/>
              </w:tabs>
              <w:ind w:right="94"/>
              <w:rPr>
                <w:rFonts w:asciiTheme="minorHAnsi" w:hAnsiTheme="minorHAnsi" w:cstheme="minorHAnsi"/>
                <w:sz w:val="18"/>
                <w:szCs w:val="18"/>
              </w:rPr>
            </w:pPr>
            <w:r w:rsidRPr="002B1176">
              <w:rPr>
                <w:rFonts w:asciiTheme="minorHAnsi" w:hAnsiTheme="minorHAnsi" w:cstheme="minorHAnsi"/>
                <w:sz w:val="18"/>
                <w:szCs w:val="18"/>
              </w:rPr>
              <w:t>Sólido, vítreo y gel.</w:t>
            </w:r>
          </w:p>
          <w:p w14:paraId="5F830A8A" w14:textId="77777777" w:rsidR="002B1176" w:rsidRPr="002B1176" w:rsidRDefault="002B1176" w:rsidP="002B1176">
            <w:pPr>
              <w:pStyle w:val="TableParagraph"/>
              <w:numPr>
                <w:ilvl w:val="1"/>
                <w:numId w:val="12"/>
              </w:numPr>
              <w:tabs>
                <w:tab w:val="left" w:pos="499"/>
              </w:tabs>
              <w:spacing w:line="228" w:lineRule="exact"/>
              <w:rPr>
                <w:rFonts w:asciiTheme="minorHAnsi" w:hAnsiTheme="minorHAnsi" w:cstheme="minorHAnsi"/>
                <w:sz w:val="18"/>
                <w:szCs w:val="18"/>
              </w:rPr>
            </w:pPr>
            <w:r w:rsidRPr="002B1176">
              <w:rPr>
                <w:rFonts w:asciiTheme="minorHAnsi" w:hAnsiTheme="minorHAnsi" w:cstheme="minorHAnsi"/>
                <w:sz w:val="18"/>
                <w:szCs w:val="18"/>
              </w:rPr>
              <w:t>Cambios de</w:t>
            </w:r>
            <w:r w:rsidRPr="002B1176">
              <w:rPr>
                <w:rFonts w:asciiTheme="minorHAnsi" w:hAnsiTheme="minorHAnsi" w:cstheme="minorHAnsi"/>
                <w:spacing w:val="-2"/>
                <w:sz w:val="18"/>
                <w:szCs w:val="18"/>
              </w:rPr>
              <w:t xml:space="preserve"> </w:t>
            </w:r>
            <w:r w:rsidRPr="002B1176">
              <w:rPr>
                <w:rFonts w:asciiTheme="minorHAnsi" w:hAnsiTheme="minorHAnsi" w:cstheme="minorHAnsi"/>
                <w:sz w:val="18"/>
                <w:szCs w:val="18"/>
              </w:rPr>
              <w:t>estado.</w:t>
            </w:r>
          </w:p>
          <w:p w14:paraId="41383270" w14:textId="77777777" w:rsidR="002B1176" w:rsidRPr="002B1176" w:rsidRDefault="002B1176" w:rsidP="002B1176">
            <w:pPr>
              <w:pStyle w:val="TableParagraph"/>
              <w:numPr>
                <w:ilvl w:val="1"/>
                <w:numId w:val="12"/>
              </w:numPr>
              <w:tabs>
                <w:tab w:val="left" w:pos="591"/>
                <w:tab w:val="left" w:pos="2205"/>
              </w:tabs>
              <w:ind w:left="107" w:right="94" w:firstLine="0"/>
              <w:rPr>
                <w:rFonts w:asciiTheme="minorHAnsi" w:hAnsiTheme="minorHAnsi" w:cstheme="minorHAnsi"/>
                <w:sz w:val="18"/>
                <w:szCs w:val="18"/>
              </w:rPr>
            </w:pPr>
            <w:r w:rsidRPr="002B1176">
              <w:rPr>
                <w:rFonts w:asciiTheme="minorHAnsi" w:hAnsiTheme="minorHAnsi" w:cstheme="minorHAnsi"/>
                <w:sz w:val="18"/>
                <w:szCs w:val="18"/>
              </w:rPr>
              <w:t>Clasificación de las sustancias naturales por semejanzas</w:t>
            </w:r>
            <w:r w:rsidRPr="002B1176">
              <w:rPr>
                <w:rFonts w:asciiTheme="minorHAnsi" w:hAnsiTheme="minorHAnsi" w:cstheme="minorHAnsi"/>
                <w:sz w:val="18"/>
                <w:szCs w:val="18"/>
              </w:rPr>
              <w:tab/>
              <w:t>en: propiedades físicas, propiedades</w:t>
            </w:r>
            <w:r w:rsidRPr="002B1176">
              <w:rPr>
                <w:rFonts w:asciiTheme="minorHAnsi" w:hAnsiTheme="minorHAnsi" w:cstheme="minorHAnsi"/>
                <w:spacing w:val="-1"/>
                <w:sz w:val="18"/>
                <w:szCs w:val="18"/>
              </w:rPr>
              <w:t xml:space="preserve"> </w:t>
            </w:r>
            <w:r w:rsidRPr="002B1176">
              <w:rPr>
                <w:rFonts w:asciiTheme="minorHAnsi" w:hAnsiTheme="minorHAnsi" w:cstheme="minorHAnsi"/>
                <w:sz w:val="18"/>
                <w:szCs w:val="18"/>
              </w:rPr>
              <w:t>químicas.</w:t>
            </w:r>
          </w:p>
          <w:p w14:paraId="23F3D884" w14:textId="77777777" w:rsidR="002B1176" w:rsidRPr="002B1176" w:rsidRDefault="002B1176" w:rsidP="002B1176">
            <w:pPr>
              <w:pStyle w:val="TableParagraph"/>
              <w:numPr>
                <w:ilvl w:val="1"/>
                <w:numId w:val="12"/>
              </w:numPr>
              <w:tabs>
                <w:tab w:val="left" w:pos="519"/>
              </w:tabs>
              <w:spacing w:before="1"/>
              <w:ind w:left="107" w:right="98" w:firstLine="0"/>
              <w:rPr>
                <w:rFonts w:asciiTheme="minorHAnsi" w:hAnsiTheme="minorHAnsi" w:cstheme="minorHAnsi"/>
                <w:sz w:val="18"/>
                <w:szCs w:val="18"/>
              </w:rPr>
            </w:pPr>
            <w:r w:rsidRPr="002B1176">
              <w:rPr>
                <w:rFonts w:asciiTheme="minorHAnsi" w:hAnsiTheme="minorHAnsi" w:cstheme="minorHAnsi"/>
                <w:sz w:val="18"/>
                <w:szCs w:val="18"/>
              </w:rPr>
              <w:t xml:space="preserve">Base experimental </w:t>
            </w:r>
            <w:r w:rsidRPr="002B1176">
              <w:rPr>
                <w:rFonts w:asciiTheme="minorHAnsi" w:hAnsiTheme="minorHAnsi" w:cstheme="minorHAnsi"/>
                <w:spacing w:val="-6"/>
                <w:sz w:val="18"/>
                <w:szCs w:val="18"/>
              </w:rPr>
              <w:t xml:space="preserve">de </w:t>
            </w:r>
            <w:r w:rsidRPr="002B1176">
              <w:rPr>
                <w:rFonts w:asciiTheme="minorHAnsi" w:hAnsiTheme="minorHAnsi" w:cstheme="minorHAnsi"/>
                <w:sz w:val="18"/>
                <w:szCs w:val="18"/>
              </w:rPr>
              <w:t xml:space="preserve">la </w:t>
            </w:r>
            <w:r w:rsidRPr="002B1176">
              <w:rPr>
                <w:rFonts w:asciiTheme="minorHAnsi" w:hAnsiTheme="minorHAnsi" w:cstheme="minorHAnsi"/>
                <w:sz w:val="18"/>
                <w:szCs w:val="18"/>
              </w:rPr>
              <w:lastRenderedPageBreak/>
              <w:t>teoría cuántica y estructura</w:t>
            </w:r>
            <w:r w:rsidRPr="002B1176">
              <w:rPr>
                <w:rFonts w:asciiTheme="minorHAnsi" w:hAnsiTheme="minorHAnsi" w:cstheme="minorHAnsi"/>
                <w:spacing w:val="-1"/>
                <w:sz w:val="18"/>
                <w:szCs w:val="18"/>
              </w:rPr>
              <w:t xml:space="preserve"> </w:t>
            </w:r>
            <w:r w:rsidRPr="002B1176">
              <w:rPr>
                <w:rFonts w:asciiTheme="minorHAnsi" w:hAnsiTheme="minorHAnsi" w:cstheme="minorHAnsi"/>
                <w:sz w:val="18"/>
                <w:szCs w:val="18"/>
              </w:rPr>
              <w:t>atómica.</w:t>
            </w:r>
          </w:p>
          <w:p w14:paraId="5CC61405" w14:textId="77777777" w:rsidR="002B1176" w:rsidRPr="002B1176" w:rsidRDefault="002B1176" w:rsidP="002B1176">
            <w:pPr>
              <w:pStyle w:val="TableParagraph"/>
              <w:numPr>
                <w:ilvl w:val="1"/>
                <w:numId w:val="12"/>
              </w:numPr>
              <w:tabs>
                <w:tab w:val="left" w:pos="499"/>
              </w:tabs>
              <w:spacing w:line="228" w:lineRule="exact"/>
              <w:rPr>
                <w:rFonts w:asciiTheme="minorHAnsi" w:hAnsiTheme="minorHAnsi" w:cstheme="minorHAnsi"/>
                <w:sz w:val="18"/>
                <w:szCs w:val="18"/>
              </w:rPr>
            </w:pPr>
            <w:r w:rsidRPr="002B1176">
              <w:rPr>
                <w:rFonts w:asciiTheme="minorHAnsi" w:hAnsiTheme="minorHAnsi" w:cstheme="minorHAnsi"/>
                <w:sz w:val="18"/>
                <w:szCs w:val="18"/>
              </w:rPr>
              <w:t>Periodicidad</w:t>
            </w:r>
            <w:r w:rsidRPr="002B1176">
              <w:rPr>
                <w:rFonts w:asciiTheme="minorHAnsi" w:hAnsiTheme="minorHAnsi" w:cstheme="minorHAnsi"/>
                <w:spacing w:val="-3"/>
                <w:sz w:val="18"/>
                <w:szCs w:val="18"/>
              </w:rPr>
              <w:t xml:space="preserve"> </w:t>
            </w:r>
            <w:r w:rsidRPr="002B1176">
              <w:rPr>
                <w:rFonts w:asciiTheme="minorHAnsi" w:hAnsiTheme="minorHAnsi" w:cstheme="minorHAnsi"/>
                <w:sz w:val="18"/>
                <w:szCs w:val="18"/>
              </w:rPr>
              <w:t>química.</w:t>
            </w:r>
          </w:p>
          <w:p w14:paraId="35FAFC61" w14:textId="77777777" w:rsidR="002B1176" w:rsidRPr="002B1176" w:rsidRDefault="002B1176" w:rsidP="002B1176">
            <w:pPr>
              <w:pStyle w:val="TableParagraph"/>
              <w:numPr>
                <w:ilvl w:val="1"/>
                <w:numId w:val="12"/>
              </w:numPr>
              <w:tabs>
                <w:tab w:val="left" w:pos="523"/>
              </w:tabs>
              <w:spacing w:before="3"/>
              <w:ind w:left="107" w:right="97" w:firstLine="0"/>
              <w:rPr>
                <w:rFonts w:asciiTheme="minorHAnsi" w:hAnsiTheme="minorHAnsi" w:cstheme="minorHAnsi"/>
                <w:sz w:val="18"/>
                <w:szCs w:val="18"/>
              </w:rPr>
            </w:pPr>
            <w:r w:rsidRPr="002B1176">
              <w:rPr>
                <w:rFonts w:asciiTheme="minorHAnsi" w:hAnsiTheme="minorHAnsi" w:cstheme="minorHAnsi"/>
                <w:sz w:val="18"/>
                <w:szCs w:val="18"/>
              </w:rPr>
              <w:t xml:space="preserve">Desarrollo de la </w:t>
            </w:r>
            <w:r w:rsidRPr="002B1176">
              <w:rPr>
                <w:rFonts w:asciiTheme="minorHAnsi" w:hAnsiTheme="minorHAnsi" w:cstheme="minorHAnsi"/>
                <w:spacing w:val="-3"/>
                <w:sz w:val="18"/>
                <w:szCs w:val="18"/>
              </w:rPr>
              <w:t xml:space="preserve">tabla </w:t>
            </w:r>
            <w:r w:rsidRPr="002B1176">
              <w:rPr>
                <w:rFonts w:asciiTheme="minorHAnsi" w:hAnsiTheme="minorHAnsi" w:cstheme="minorHAnsi"/>
                <w:sz w:val="18"/>
                <w:szCs w:val="18"/>
              </w:rPr>
              <w:t>periódica</w:t>
            </w:r>
            <w:r w:rsidRPr="002B1176">
              <w:rPr>
                <w:rFonts w:asciiTheme="minorHAnsi" w:hAnsiTheme="minorHAnsi" w:cstheme="minorHAnsi"/>
                <w:spacing w:val="-1"/>
                <w:sz w:val="18"/>
                <w:szCs w:val="18"/>
              </w:rPr>
              <w:t xml:space="preserve"> </w:t>
            </w:r>
            <w:r w:rsidRPr="002B1176">
              <w:rPr>
                <w:rFonts w:asciiTheme="minorHAnsi" w:hAnsiTheme="minorHAnsi" w:cstheme="minorHAnsi"/>
                <w:sz w:val="18"/>
                <w:szCs w:val="18"/>
              </w:rPr>
              <w:t>moderna.</w:t>
            </w:r>
          </w:p>
          <w:p w14:paraId="78B0D2AD" w14:textId="77777777" w:rsidR="002B1176" w:rsidRPr="002B1176" w:rsidRDefault="002B1176" w:rsidP="002B1176">
            <w:pPr>
              <w:pStyle w:val="TableParagraph"/>
              <w:numPr>
                <w:ilvl w:val="1"/>
                <w:numId w:val="12"/>
              </w:numPr>
              <w:tabs>
                <w:tab w:val="left" w:pos="1370"/>
                <w:tab w:val="left" w:pos="1371"/>
              </w:tabs>
              <w:spacing w:line="229" w:lineRule="exact"/>
              <w:ind w:left="1370" w:hanging="1264"/>
              <w:rPr>
                <w:rFonts w:asciiTheme="minorHAnsi" w:hAnsiTheme="minorHAnsi" w:cstheme="minorHAnsi"/>
                <w:sz w:val="18"/>
                <w:szCs w:val="18"/>
              </w:rPr>
            </w:pPr>
            <w:r w:rsidRPr="002B1176">
              <w:rPr>
                <w:rFonts w:asciiTheme="minorHAnsi" w:hAnsiTheme="minorHAnsi" w:cstheme="minorHAnsi"/>
                <w:sz w:val="18"/>
                <w:szCs w:val="18"/>
              </w:rPr>
              <w:t>Clasificación</w:t>
            </w:r>
          </w:p>
          <w:p w14:paraId="328F34F4" w14:textId="77777777" w:rsidR="002B1176" w:rsidRPr="002B1176" w:rsidRDefault="002B1176" w:rsidP="002B1176">
            <w:pPr>
              <w:pStyle w:val="TableParagraph"/>
              <w:tabs>
                <w:tab w:val="left" w:pos="1465"/>
                <w:tab w:val="left" w:pos="2232"/>
              </w:tabs>
              <w:spacing w:line="242" w:lineRule="auto"/>
              <w:ind w:left="107" w:right="95"/>
              <w:rPr>
                <w:rFonts w:asciiTheme="minorHAnsi" w:hAnsiTheme="minorHAnsi" w:cstheme="minorHAnsi"/>
                <w:sz w:val="18"/>
                <w:szCs w:val="18"/>
              </w:rPr>
            </w:pPr>
            <w:r w:rsidRPr="002B1176">
              <w:rPr>
                <w:rFonts w:asciiTheme="minorHAnsi" w:hAnsiTheme="minorHAnsi" w:cstheme="minorHAnsi"/>
                <w:sz w:val="18"/>
                <w:szCs w:val="18"/>
              </w:rPr>
              <w:t>periódica</w:t>
            </w:r>
            <w:r w:rsidRPr="002B1176">
              <w:rPr>
                <w:rFonts w:asciiTheme="minorHAnsi" w:hAnsiTheme="minorHAnsi" w:cstheme="minorHAnsi"/>
                <w:sz w:val="18"/>
                <w:szCs w:val="18"/>
              </w:rPr>
              <w:tab/>
              <w:t>de</w:t>
            </w:r>
            <w:r w:rsidRPr="002B1176">
              <w:rPr>
                <w:rFonts w:asciiTheme="minorHAnsi" w:hAnsiTheme="minorHAnsi" w:cstheme="minorHAnsi"/>
                <w:sz w:val="18"/>
                <w:szCs w:val="18"/>
              </w:rPr>
              <w:tab/>
            </w:r>
            <w:r w:rsidRPr="002B1176">
              <w:rPr>
                <w:rFonts w:asciiTheme="minorHAnsi" w:hAnsiTheme="minorHAnsi" w:cstheme="minorHAnsi"/>
                <w:spacing w:val="-5"/>
                <w:sz w:val="18"/>
                <w:szCs w:val="18"/>
              </w:rPr>
              <w:t xml:space="preserve">los </w:t>
            </w:r>
            <w:r w:rsidRPr="002B1176">
              <w:rPr>
                <w:rFonts w:asciiTheme="minorHAnsi" w:hAnsiTheme="minorHAnsi" w:cstheme="minorHAnsi"/>
                <w:sz w:val="18"/>
                <w:szCs w:val="18"/>
              </w:rPr>
              <w:t>elementos.</w:t>
            </w:r>
          </w:p>
          <w:p w14:paraId="3AEF4317" w14:textId="77777777" w:rsidR="002B1176" w:rsidRPr="002B1176" w:rsidRDefault="002B1176" w:rsidP="002B1176">
            <w:pPr>
              <w:pStyle w:val="TableParagraph"/>
              <w:numPr>
                <w:ilvl w:val="1"/>
                <w:numId w:val="12"/>
              </w:numPr>
              <w:tabs>
                <w:tab w:val="left" w:pos="1073"/>
                <w:tab w:val="left" w:pos="1370"/>
                <w:tab w:val="left" w:pos="1371"/>
                <w:tab w:val="left" w:pos="1739"/>
                <w:tab w:val="left" w:pos="1789"/>
              </w:tabs>
              <w:ind w:left="107" w:right="95" w:firstLine="0"/>
              <w:rPr>
                <w:rFonts w:asciiTheme="minorHAnsi" w:hAnsiTheme="minorHAnsi" w:cstheme="minorHAnsi"/>
                <w:sz w:val="18"/>
                <w:szCs w:val="18"/>
              </w:rPr>
            </w:pPr>
            <w:r w:rsidRPr="002B1176">
              <w:rPr>
                <w:rFonts w:asciiTheme="minorHAnsi" w:hAnsiTheme="minorHAnsi" w:cstheme="minorHAnsi"/>
                <w:spacing w:val="-3"/>
                <w:sz w:val="18"/>
                <w:szCs w:val="18"/>
              </w:rPr>
              <w:t xml:space="preserve">Propiedades </w:t>
            </w:r>
            <w:r w:rsidRPr="002B1176">
              <w:rPr>
                <w:rFonts w:asciiTheme="minorHAnsi" w:hAnsiTheme="minorHAnsi" w:cstheme="minorHAnsi"/>
                <w:sz w:val="18"/>
                <w:szCs w:val="18"/>
              </w:rPr>
              <w:t>atómicas y variaciones periódicas: carga nuclear efectiva,</w:t>
            </w:r>
            <w:r w:rsidRPr="002B1176">
              <w:rPr>
                <w:rFonts w:asciiTheme="minorHAnsi" w:hAnsiTheme="minorHAnsi" w:cstheme="minorHAnsi"/>
                <w:sz w:val="18"/>
                <w:szCs w:val="18"/>
              </w:rPr>
              <w:tab/>
              <w:t>radio</w:t>
            </w:r>
            <w:r w:rsidRPr="002B1176">
              <w:rPr>
                <w:rFonts w:asciiTheme="minorHAnsi" w:hAnsiTheme="minorHAnsi" w:cstheme="minorHAnsi"/>
                <w:sz w:val="18"/>
                <w:szCs w:val="18"/>
              </w:rPr>
              <w:tab/>
            </w:r>
            <w:r w:rsidRPr="002B1176">
              <w:rPr>
                <w:rFonts w:asciiTheme="minorHAnsi" w:hAnsiTheme="minorHAnsi" w:cstheme="minorHAnsi"/>
                <w:spacing w:val="-3"/>
                <w:sz w:val="18"/>
                <w:szCs w:val="18"/>
              </w:rPr>
              <w:t xml:space="preserve">atómico, </w:t>
            </w:r>
            <w:r w:rsidRPr="002B1176">
              <w:rPr>
                <w:rFonts w:asciiTheme="minorHAnsi" w:hAnsiTheme="minorHAnsi" w:cstheme="minorHAnsi"/>
                <w:sz w:val="18"/>
                <w:szCs w:val="18"/>
              </w:rPr>
              <w:t>radio iónico, energía de Ionización,</w:t>
            </w:r>
            <w:r w:rsidRPr="002B1176">
              <w:rPr>
                <w:rFonts w:asciiTheme="minorHAnsi" w:hAnsiTheme="minorHAnsi" w:cstheme="minorHAnsi"/>
                <w:sz w:val="18"/>
                <w:szCs w:val="18"/>
              </w:rPr>
              <w:tab/>
            </w:r>
            <w:r w:rsidRPr="002B1176">
              <w:rPr>
                <w:rFonts w:asciiTheme="minorHAnsi" w:hAnsiTheme="minorHAnsi" w:cstheme="minorHAnsi"/>
                <w:sz w:val="18"/>
                <w:szCs w:val="18"/>
              </w:rPr>
              <w:tab/>
            </w:r>
            <w:r w:rsidRPr="002B1176">
              <w:rPr>
                <w:rFonts w:asciiTheme="minorHAnsi" w:hAnsiTheme="minorHAnsi" w:cstheme="minorHAnsi"/>
                <w:sz w:val="18"/>
                <w:szCs w:val="18"/>
              </w:rPr>
              <w:tab/>
            </w:r>
            <w:r w:rsidRPr="002B1176">
              <w:rPr>
                <w:rFonts w:asciiTheme="minorHAnsi" w:hAnsiTheme="minorHAnsi" w:cstheme="minorHAnsi"/>
                <w:sz w:val="18"/>
                <w:szCs w:val="18"/>
              </w:rPr>
              <w:tab/>
            </w:r>
            <w:r w:rsidRPr="002B1176">
              <w:rPr>
                <w:rFonts w:asciiTheme="minorHAnsi" w:hAnsiTheme="minorHAnsi" w:cstheme="minorHAnsi"/>
                <w:spacing w:val="-3"/>
                <w:sz w:val="18"/>
                <w:szCs w:val="18"/>
              </w:rPr>
              <w:t xml:space="preserve">afinidad </w:t>
            </w:r>
            <w:r w:rsidRPr="002B1176">
              <w:rPr>
                <w:rFonts w:asciiTheme="minorHAnsi" w:hAnsiTheme="minorHAnsi" w:cstheme="minorHAnsi"/>
                <w:sz w:val="18"/>
                <w:szCs w:val="18"/>
              </w:rPr>
              <w:t>electrónica, electronegatividad.</w:t>
            </w:r>
          </w:p>
          <w:p w14:paraId="5B66B55A" w14:textId="77777777" w:rsidR="002B1176" w:rsidRPr="002B1176" w:rsidRDefault="002B1176" w:rsidP="002B1176">
            <w:pPr>
              <w:pStyle w:val="TableParagraph"/>
              <w:numPr>
                <w:ilvl w:val="1"/>
                <w:numId w:val="12"/>
              </w:numPr>
              <w:tabs>
                <w:tab w:val="left" w:pos="1370"/>
                <w:tab w:val="left" w:pos="1371"/>
                <w:tab w:val="left" w:pos="1526"/>
              </w:tabs>
              <w:ind w:left="107" w:right="94" w:firstLine="0"/>
              <w:rPr>
                <w:rFonts w:asciiTheme="minorHAnsi" w:hAnsiTheme="minorHAnsi" w:cstheme="minorHAnsi"/>
                <w:sz w:val="18"/>
                <w:szCs w:val="18"/>
              </w:rPr>
            </w:pPr>
            <w:r w:rsidRPr="002B1176">
              <w:rPr>
                <w:rFonts w:asciiTheme="minorHAnsi" w:hAnsiTheme="minorHAnsi" w:cstheme="minorHAnsi"/>
                <w:spacing w:val="-1"/>
                <w:sz w:val="18"/>
                <w:szCs w:val="18"/>
              </w:rPr>
              <w:t xml:space="preserve">Propiedades </w:t>
            </w:r>
            <w:r w:rsidRPr="002B1176">
              <w:rPr>
                <w:rFonts w:asciiTheme="minorHAnsi" w:hAnsiTheme="minorHAnsi" w:cstheme="minorHAnsi"/>
                <w:sz w:val="18"/>
                <w:szCs w:val="18"/>
              </w:rPr>
              <w:t>químicas y su variación Periódica:</w:t>
            </w:r>
            <w:r w:rsidRPr="002B1176">
              <w:rPr>
                <w:rFonts w:asciiTheme="minorHAnsi" w:hAnsiTheme="minorHAnsi" w:cstheme="minorHAnsi"/>
                <w:sz w:val="18"/>
                <w:szCs w:val="18"/>
              </w:rPr>
              <w:tab/>
            </w:r>
            <w:r w:rsidRPr="002B1176">
              <w:rPr>
                <w:rFonts w:asciiTheme="minorHAnsi" w:hAnsiTheme="minorHAnsi" w:cstheme="minorHAnsi"/>
                <w:sz w:val="18"/>
                <w:szCs w:val="18"/>
              </w:rPr>
              <w:tab/>
            </w:r>
            <w:r w:rsidRPr="002B1176">
              <w:rPr>
                <w:rFonts w:asciiTheme="minorHAnsi" w:hAnsiTheme="minorHAnsi" w:cstheme="minorHAnsi"/>
                <w:spacing w:val="-3"/>
                <w:sz w:val="18"/>
                <w:szCs w:val="18"/>
              </w:rPr>
              <w:t xml:space="preserve">tendencias </w:t>
            </w:r>
            <w:r w:rsidRPr="002B1176">
              <w:rPr>
                <w:rFonts w:asciiTheme="minorHAnsi" w:hAnsiTheme="minorHAnsi" w:cstheme="minorHAnsi"/>
                <w:sz w:val="18"/>
                <w:szCs w:val="18"/>
              </w:rPr>
              <w:t>generales y por</w:t>
            </w:r>
            <w:r w:rsidRPr="002B1176">
              <w:rPr>
                <w:rFonts w:asciiTheme="minorHAnsi" w:hAnsiTheme="minorHAnsi" w:cstheme="minorHAnsi"/>
                <w:spacing w:val="-6"/>
                <w:sz w:val="18"/>
                <w:szCs w:val="18"/>
              </w:rPr>
              <w:t xml:space="preserve"> </w:t>
            </w:r>
            <w:r w:rsidRPr="002B1176">
              <w:rPr>
                <w:rFonts w:asciiTheme="minorHAnsi" w:hAnsiTheme="minorHAnsi" w:cstheme="minorHAnsi"/>
                <w:sz w:val="18"/>
                <w:szCs w:val="18"/>
              </w:rPr>
              <w:t>grupo.</w:t>
            </w:r>
          </w:p>
          <w:p w14:paraId="62804A8E" w14:textId="097B5489" w:rsidR="002B1176" w:rsidRPr="002B1176" w:rsidRDefault="002B1176" w:rsidP="002B1176">
            <w:pPr>
              <w:pStyle w:val="TableParagraph"/>
              <w:numPr>
                <w:ilvl w:val="1"/>
                <w:numId w:val="12"/>
              </w:numPr>
              <w:tabs>
                <w:tab w:val="left" w:pos="1370"/>
                <w:tab w:val="left" w:pos="1371"/>
                <w:tab w:val="left" w:pos="1526"/>
              </w:tabs>
              <w:ind w:left="107" w:right="94" w:firstLine="0"/>
              <w:rPr>
                <w:rFonts w:asciiTheme="minorHAnsi" w:hAnsiTheme="minorHAnsi" w:cstheme="minorHAnsi"/>
                <w:sz w:val="18"/>
                <w:szCs w:val="18"/>
              </w:rPr>
            </w:pPr>
            <w:r w:rsidRPr="002B1176">
              <w:rPr>
                <w:rFonts w:asciiTheme="minorHAnsi" w:hAnsiTheme="minorHAnsi" w:cstheme="minorHAnsi"/>
                <w:sz w:val="18"/>
                <w:szCs w:val="18"/>
              </w:rPr>
              <w:t>Elementos</w:t>
            </w:r>
            <w:r w:rsidRPr="002B1176">
              <w:rPr>
                <w:rFonts w:asciiTheme="minorHAnsi" w:hAnsiTheme="minorHAnsi" w:cstheme="minorHAnsi"/>
                <w:sz w:val="18"/>
                <w:szCs w:val="18"/>
              </w:rPr>
              <w:tab/>
            </w:r>
            <w:r w:rsidRPr="002B1176">
              <w:rPr>
                <w:rFonts w:asciiTheme="minorHAnsi" w:hAnsiTheme="minorHAnsi" w:cstheme="minorHAnsi"/>
                <w:spacing w:val="-6"/>
                <w:sz w:val="18"/>
                <w:szCs w:val="18"/>
              </w:rPr>
              <w:t xml:space="preserve">de </w:t>
            </w:r>
            <w:r w:rsidRPr="002B1176">
              <w:rPr>
                <w:rFonts w:asciiTheme="minorHAnsi" w:hAnsiTheme="minorHAnsi" w:cstheme="minorHAnsi"/>
                <w:sz w:val="18"/>
                <w:szCs w:val="18"/>
              </w:rPr>
              <w:t>importancia económica, industrial y ambiental en la región o en el país</w:t>
            </w:r>
          </w:p>
        </w:tc>
        <w:tc>
          <w:tcPr>
            <w:tcW w:w="2878" w:type="dxa"/>
            <w:vAlign w:val="center"/>
          </w:tcPr>
          <w:p w14:paraId="14B280A8" w14:textId="71C2B9E9" w:rsidR="002B1176" w:rsidRPr="001E5754" w:rsidRDefault="002B1176" w:rsidP="001E5754">
            <w:pPr>
              <w:pStyle w:val="TableParagraph"/>
              <w:numPr>
                <w:ilvl w:val="0"/>
                <w:numId w:val="14"/>
              </w:numPr>
              <w:ind w:left="133" w:right="93" w:hanging="218"/>
              <w:jc w:val="both"/>
              <w:rPr>
                <w:rFonts w:asciiTheme="minorHAnsi" w:hAnsiTheme="minorHAnsi" w:cstheme="minorHAnsi"/>
                <w:sz w:val="18"/>
                <w:szCs w:val="18"/>
              </w:rPr>
            </w:pPr>
            <w:r w:rsidRPr="002B1176">
              <w:rPr>
                <w:rFonts w:asciiTheme="minorHAnsi" w:hAnsiTheme="minorHAnsi" w:cstheme="minorHAnsi"/>
                <w:sz w:val="18"/>
                <w:szCs w:val="18"/>
              </w:rPr>
              <w:lastRenderedPageBreak/>
              <w:t xml:space="preserve">Toman nota de los criterios explicados por el Docente y responde </w:t>
            </w:r>
            <w:r w:rsidRPr="002B1176">
              <w:rPr>
                <w:rFonts w:asciiTheme="minorHAnsi" w:hAnsiTheme="minorHAnsi" w:cstheme="minorHAnsi"/>
                <w:spacing w:val="-5"/>
                <w:sz w:val="18"/>
                <w:szCs w:val="18"/>
              </w:rPr>
              <w:t xml:space="preserve">la </w:t>
            </w:r>
            <w:r w:rsidRPr="002B1176">
              <w:rPr>
                <w:rFonts w:asciiTheme="minorHAnsi" w:hAnsiTheme="minorHAnsi" w:cstheme="minorHAnsi"/>
                <w:sz w:val="18"/>
                <w:szCs w:val="18"/>
              </w:rPr>
              <w:t>evaluación diagnóstica verbal.</w:t>
            </w:r>
          </w:p>
          <w:p w14:paraId="47702C33" w14:textId="01B9EFF7" w:rsidR="002B1176" w:rsidRPr="002B1176" w:rsidRDefault="002B1176" w:rsidP="002B1176">
            <w:pPr>
              <w:pStyle w:val="TableParagraph"/>
              <w:numPr>
                <w:ilvl w:val="0"/>
                <w:numId w:val="14"/>
              </w:numPr>
              <w:tabs>
                <w:tab w:val="left" w:pos="2390"/>
              </w:tabs>
              <w:ind w:left="133" w:right="95" w:hanging="218"/>
              <w:jc w:val="both"/>
              <w:rPr>
                <w:rFonts w:asciiTheme="minorHAnsi" w:hAnsiTheme="minorHAnsi" w:cstheme="minorHAnsi"/>
                <w:sz w:val="18"/>
                <w:szCs w:val="18"/>
              </w:rPr>
            </w:pPr>
            <w:r w:rsidRPr="002B1176">
              <w:rPr>
                <w:rFonts w:asciiTheme="minorHAnsi" w:hAnsiTheme="minorHAnsi" w:cstheme="minorHAnsi"/>
                <w:sz w:val="18"/>
                <w:szCs w:val="18"/>
              </w:rPr>
              <w:t>Organizados por equipos realizaran Exposiciones temáticas señaladas por el docente, de acuerdo a la unidad</w:t>
            </w:r>
          </w:p>
          <w:p w14:paraId="3B0577F2" w14:textId="320EED7F" w:rsidR="002B1176" w:rsidRPr="002B1176" w:rsidRDefault="002B1176" w:rsidP="002B1176">
            <w:pPr>
              <w:pStyle w:val="TableParagraph"/>
              <w:numPr>
                <w:ilvl w:val="0"/>
                <w:numId w:val="14"/>
              </w:numPr>
              <w:tabs>
                <w:tab w:val="left" w:pos="2390"/>
              </w:tabs>
              <w:ind w:left="133" w:right="95" w:hanging="218"/>
              <w:jc w:val="both"/>
              <w:rPr>
                <w:rFonts w:asciiTheme="minorHAnsi" w:hAnsiTheme="minorHAnsi" w:cstheme="minorHAnsi"/>
                <w:sz w:val="18"/>
                <w:szCs w:val="18"/>
              </w:rPr>
            </w:pPr>
            <w:r w:rsidRPr="002B1176">
              <w:rPr>
                <w:rFonts w:asciiTheme="minorHAnsi" w:hAnsiTheme="minorHAnsi" w:cstheme="minorHAnsi"/>
                <w:sz w:val="18"/>
                <w:szCs w:val="18"/>
              </w:rPr>
              <w:t xml:space="preserve">El alumno tomará en libreta de apuntes </w:t>
            </w:r>
            <w:r w:rsidRPr="002B1176">
              <w:rPr>
                <w:rFonts w:asciiTheme="minorHAnsi" w:hAnsiTheme="minorHAnsi" w:cstheme="minorHAnsi"/>
                <w:spacing w:val="-3"/>
                <w:sz w:val="18"/>
                <w:szCs w:val="18"/>
              </w:rPr>
              <w:t xml:space="preserve">los </w:t>
            </w:r>
            <w:r w:rsidRPr="002B1176">
              <w:rPr>
                <w:rFonts w:asciiTheme="minorHAnsi" w:hAnsiTheme="minorHAnsi" w:cstheme="minorHAnsi"/>
                <w:sz w:val="18"/>
                <w:szCs w:val="18"/>
              </w:rPr>
              <w:t>fundamentos</w:t>
            </w:r>
            <w:r w:rsidRPr="002B1176">
              <w:rPr>
                <w:rFonts w:asciiTheme="minorHAnsi" w:hAnsiTheme="minorHAnsi" w:cstheme="minorHAnsi"/>
                <w:sz w:val="18"/>
                <w:szCs w:val="18"/>
              </w:rPr>
              <w:tab/>
            </w:r>
            <w:r w:rsidRPr="002B1176">
              <w:rPr>
                <w:rFonts w:asciiTheme="minorHAnsi" w:hAnsiTheme="minorHAnsi" w:cstheme="minorHAnsi"/>
                <w:spacing w:val="-15"/>
                <w:sz w:val="18"/>
                <w:szCs w:val="18"/>
              </w:rPr>
              <w:t xml:space="preserve">y </w:t>
            </w:r>
            <w:r w:rsidRPr="002B1176">
              <w:rPr>
                <w:rFonts w:asciiTheme="minorHAnsi" w:hAnsiTheme="minorHAnsi" w:cstheme="minorHAnsi"/>
                <w:sz w:val="18"/>
                <w:szCs w:val="18"/>
              </w:rPr>
              <w:t xml:space="preserve">conocimientos de cada unidad, que el docente </w:t>
            </w:r>
            <w:r w:rsidR="001E5754" w:rsidRPr="002B1176">
              <w:rPr>
                <w:rFonts w:asciiTheme="minorHAnsi" w:hAnsiTheme="minorHAnsi" w:cstheme="minorHAnsi"/>
                <w:sz w:val="18"/>
                <w:szCs w:val="18"/>
              </w:rPr>
              <w:t>revisará</w:t>
            </w:r>
            <w:r w:rsidRPr="002B1176">
              <w:rPr>
                <w:rFonts w:asciiTheme="minorHAnsi" w:hAnsiTheme="minorHAnsi" w:cstheme="minorHAnsi"/>
                <w:sz w:val="18"/>
                <w:szCs w:val="18"/>
              </w:rPr>
              <w:t xml:space="preserve"> al terminar la unidad.</w:t>
            </w:r>
          </w:p>
          <w:p w14:paraId="072FC656" w14:textId="2E0A8F0C" w:rsidR="002B1176" w:rsidRPr="002B1176" w:rsidRDefault="002B1176" w:rsidP="002B1176">
            <w:pPr>
              <w:pStyle w:val="TableParagraph"/>
              <w:numPr>
                <w:ilvl w:val="0"/>
                <w:numId w:val="14"/>
              </w:numPr>
              <w:tabs>
                <w:tab w:val="left" w:pos="2390"/>
              </w:tabs>
              <w:ind w:left="133" w:right="95" w:hanging="218"/>
              <w:jc w:val="both"/>
              <w:rPr>
                <w:rFonts w:asciiTheme="minorHAnsi" w:hAnsiTheme="minorHAnsi" w:cstheme="minorHAnsi"/>
                <w:sz w:val="18"/>
                <w:szCs w:val="18"/>
              </w:rPr>
            </w:pPr>
            <w:r w:rsidRPr="002B1176">
              <w:rPr>
                <w:rFonts w:asciiTheme="minorHAnsi" w:hAnsiTheme="minorHAnsi" w:cstheme="minorHAnsi"/>
                <w:sz w:val="18"/>
                <w:szCs w:val="18"/>
              </w:rPr>
              <w:t>Investigación documental de los estados de agregación de las sustancias y sus propiedades físicas y químicas.</w:t>
            </w:r>
          </w:p>
          <w:p w14:paraId="4ED8743C" w14:textId="77777777" w:rsidR="002B1176" w:rsidRPr="002B1176" w:rsidRDefault="002B1176" w:rsidP="002B1176">
            <w:pPr>
              <w:pStyle w:val="TableParagraph"/>
              <w:tabs>
                <w:tab w:val="left" w:pos="1546"/>
              </w:tabs>
              <w:ind w:left="133" w:right="94"/>
              <w:rPr>
                <w:rFonts w:asciiTheme="minorHAnsi" w:hAnsiTheme="minorHAnsi" w:cstheme="minorHAnsi"/>
                <w:sz w:val="18"/>
                <w:szCs w:val="18"/>
              </w:rPr>
            </w:pPr>
            <w:r w:rsidRPr="002B1176">
              <w:rPr>
                <w:rFonts w:asciiTheme="minorHAnsi" w:hAnsiTheme="minorHAnsi" w:cstheme="minorHAnsi"/>
                <w:sz w:val="18"/>
                <w:szCs w:val="18"/>
              </w:rPr>
              <w:t>-Clasificar</w:t>
            </w:r>
            <w:r w:rsidRPr="002B1176">
              <w:rPr>
                <w:rFonts w:asciiTheme="minorHAnsi" w:hAnsiTheme="minorHAnsi" w:cstheme="minorHAnsi"/>
                <w:sz w:val="18"/>
                <w:szCs w:val="18"/>
              </w:rPr>
              <w:tab/>
            </w:r>
            <w:r w:rsidRPr="002B1176">
              <w:rPr>
                <w:rFonts w:asciiTheme="minorHAnsi" w:hAnsiTheme="minorHAnsi" w:cstheme="minorHAnsi"/>
                <w:spacing w:val="-1"/>
                <w:sz w:val="18"/>
                <w:szCs w:val="18"/>
              </w:rPr>
              <w:t xml:space="preserve">sustancias </w:t>
            </w:r>
            <w:r w:rsidRPr="002B1176">
              <w:rPr>
                <w:rFonts w:asciiTheme="minorHAnsi" w:hAnsiTheme="minorHAnsi" w:cstheme="minorHAnsi"/>
                <w:sz w:val="18"/>
                <w:szCs w:val="18"/>
              </w:rPr>
              <w:t xml:space="preserve">según corresponda en </w:t>
            </w:r>
            <w:r w:rsidRPr="002B1176">
              <w:rPr>
                <w:rFonts w:asciiTheme="minorHAnsi" w:hAnsiTheme="minorHAnsi" w:cstheme="minorHAnsi"/>
                <w:sz w:val="18"/>
                <w:szCs w:val="18"/>
              </w:rPr>
              <w:lastRenderedPageBreak/>
              <w:t>elementos, compuestos y mezclas.</w:t>
            </w:r>
          </w:p>
          <w:p w14:paraId="0DE53F30" w14:textId="76EB0126" w:rsidR="002B1176" w:rsidRPr="002B1176" w:rsidRDefault="002B1176" w:rsidP="002B1176">
            <w:pPr>
              <w:pStyle w:val="TableParagraph"/>
              <w:numPr>
                <w:ilvl w:val="0"/>
                <w:numId w:val="14"/>
              </w:numPr>
              <w:tabs>
                <w:tab w:val="left" w:pos="2222"/>
              </w:tabs>
              <w:ind w:left="133" w:hanging="218"/>
              <w:rPr>
                <w:rFonts w:asciiTheme="minorHAnsi" w:hAnsiTheme="minorHAnsi" w:cstheme="minorHAnsi"/>
                <w:sz w:val="18"/>
                <w:szCs w:val="18"/>
              </w:rPr>
            </w:pPr>
            <w:r w:rsidRPr="002B1176">
              <w:rPr>
                <w:rFonts w:asciiTheme="minorHAnsi" w:hAnsiTheme="minorHAnsi" w:cstheme="minorHAnsi"/>
                <w:sz w:val="18"/>
                <w:szCs w:val="18"/>
              </w:rPr>
              <w:t>Identificar</w:t>
            </w:r>
            <w:r w:rsidRPr="002B1176">
              <w:rPr>
                <w:rFonts w:asciiTheme="minorHAnsi" w:hAnsiTheme="minorHAnsi" w:cstheme="minorHAnsi"/>
                <w:sz w:val="18"/>
                <w:szCs w:val="18"/>
              </w:rPr>
              <w:tab/>
              <w:t>las aportaciones</w:t>
            </w:r>
            <w:r w:rsidRPr="002B1176">
              <w:rPr>
                <w:rFonts w:asciiTheme="minorHAnsi" w:hAnsiTheme="minorHAnsi" w:cstheme="minorHAnsi"/>
                <w:sz w:val="18"/>
                <w:szCs w:val="18"/>
              </w:rPr>
              <w:tab/>
            </w:r>
            <w:r w:rsidRPr="002B1176">
              <w:rPr>
                <w:rFonts w:asciiTheme="minorHAnsi" w:hAnsiTheme="minorHAnsi" w:cstheme="minorHAnsi"/>
                <w:sz w:val="18"/>
                <w:szCs w:val="18"/>
              </w:rPr>
              <w:tab/>
              <w:t>de diferentes</w:t>
            </w:r>
            <w:r w:rsidRPr="002B1176">
              <w:rPr>
                <w:rFonts w:asciiTheme="minorHAnsi" w:hAnsiTheme="minorHAnsi" w:cstheme="minorHAnsi"/>
                <w:sz w:val="18"/>
                <w:szCs w:val="18"/>
              </w:rPr>
              <w:tab/>
              <w:t>modelos atómicos.</w:t>
            </w:r>
          </w:p>
          <w:p w14:paraId="1D459BBD" w14:textId="2B844F5C" w:rsidR="002B1176" w:rsidRPr="002B1176" w:rsidRDefault="002B1176" w:rsidP="002B1176">
            <w:pPr>
              <w:pStyle w:val="TableParagraph"/>
              <w:numPr>
                <w:ilvl w:val="0"/>
                <w:numId w:val="14"/>
              </w:numPr>
              <w:tabs>
                <w:tab w:val="left" w:pos="1728"/>
                <w:tab w:val="left" w:pos="2257"/>
              </w:tabs>
              <w:spacing w:before="1"/>
              <w:ind w:left="133" w:right="104" w:hanging="218"/>
              <w:jc w:val="both"/>
              <w:rPr>
                <w:rFonts w:asciiTheme="minorHAnsi" w:hAnsiTheme="minorHAnsi" w:cstheme="minorHAnsi"/>
                <w:sz w:val="18"/>
                <w:szCs w:val="18"/>
              </w:rPr>
            </w:pPr>
            <w:r w:rsidRPr="002B1176">
              <w:rPr>
                <w:rFonts w:asciiTheme="minorHAnsi" w:hAnsiTheme="minorHAnsi" w:cstheme="minorHAnsi"/>
                <w:sz w:val="18"/>
                <w:szCs w:val="18"/>
              </w:rPr>
              <w:t>Inferir el tipo de cambio energético (emisión absorción atómica).</w:t>
            </w:r>
          </w:p>
          <w:p w14:paraId="127473EF" w14:textId="4604C9BE" w:rsidR="002B1176" w:rsidRPr="002B1176" w:rsidRDefault="002B1176" w:rsidP="002B1176">
            <w:pPr>
              <w:pStyle w:val="TableParagraph"/>
              <w:numPr>
                <w:ilvl w:val="0"/>
                <w:numId w:val="14"/>
              </w:numPr>
              <w:tabs>
                <w:tab w:val="left" w:pos="2323"/>
              </w:tabs>
              <w:ind w:left="133" w:right="105" w:hanging="218"/>
              <w:jc w:val="both"/>
              <w:rPr>
                <w:rFonts w:asciiTheme="minorHAnsi" w:hAnsiTheme="minorHAnsi" w:cstheme="minorHAnsi"/>
                <w:sz w:val="18"/>
                <w:szCs w:val="18"/>
              </w:rPr>
            </w:pPr>
            <w:r w:rsidRPr="002B1176">
              <w:rPr>
                <w:rFonts w:asciiTheme="minorHAnsi" w:hAnsiTheme="minorHAnsi" w:cstheme="minorHAnsi"/>
                <w:sz w:val="18"/>
                <w:szCs w:val="18"/>
              </w:rPr>
              <w:t>Desarrollar</w:t>
            </w:r>
            <w:r w:rsidRPr="002B1176">
              <w:rPr>
                <w:rFonts w:asciiTheme="minorHAnsi" w:hAnsiTheme="minorHAnsi" w:cstheme="minorHAnsi"/>
                <w:sz w:val="18"/>
                <w:szCs w:val="18"/>
              </w:rPr>
              <w:tab/>
            </w:r>
            <w:r w:rsidRPr="002B1176">
              <w:rPr>
                <w:rFonts w:asciiTheme="minorHAnsi" w:hAnsiTheme="minorHAnsi" w:cstheme="minorHAnsi"/>
                <w:spacing w:val="-8"/>
                <w:sz w:val="18"/>
                <w:szCs w:val="18"/>
              </w:rPr>
              <w:t xml:space="preserve">la </w:t>
            </w:r>
            <w:r w:rsidRPr="002B1176">
              <w:rPr>
                <w:rFonts w:asciiTheme="minorHAnsi" w:hAnsiTheme="minorHAnsi" w:cstheme="minorHAnsi"/>
                <w:sz w:val="18"/>
                <w:szCs w:val="18"/>
              </w:rPr>
              <w:t>configuración electrónica de diversos elementos químicos.</w:t>
            </w:r>
          </w:p>
          <w:p w14:paraId="18905C3D" w14:textId="049E3FDE" w:rsidR="002B1176" w:rsidRPr="002B1176" w:rsidRDefault="002B1176" w:rsidP="002B1176">
            <w:pPr>
              <w:pStyle w:val="TableParagraph"/>
              <w:numPr>
                <w:ilvl w:val="0"/>
                <w:numId w:val="14"/>
              </w:numPr>
              <w:ind w:left="133" w:right="105" w:hanging="218"/>
              <w:jc w:val="both"/>
              <w:rPr>
                <w:rFonts w:asciiTheme="minorHAnsi" w:hAnsiTheme="minorHAnsi" w:cstheme="minorHAnsi"/>
                <w:sz w:val="18"/>
                <w:szCs w:val="18"/>
              </w:rPr>
            </w:pPr>
            <w:r w:rsidRPr="002B1176">
              <w:rPr>
                <w:rFonts w:asciiTheme="minorHAnsi" w:hAnsiTheme="minorHAnsi" w:cstheme="minorHAnsi"/>
                <w:sz w:val="18"/>
                <w:szCs w:val="18"/>
              </w:rPr>
              <w:t xml:space="preserve">Interpretar la información contenida en la </w:t>
            </w:r>
            <w:r w:rsidRPr="002B1176">
              <w:rPr>
                <w:rFonts w:asciiTheme="minorHAnsi" w:hAnsiTheme="minorHAnsi" w:cstheme="minorHAnsi"/>
                <w:spacing w:val="-3"/>
                <w:sz w:val="18"/>
                <w:szCs w:val="18"/>
              </w:rPr>
              <w:t xml:space="preserve">tabla </w:t>
            </w:r>
            <w:r w:rsidRPr="002B1176">
              <w:rPr>
                <w:rFonts w:asciiTheme="minorHAnsi" w:hAnsiTheme="minorHAnsi" w:cstheme="minorHAnsi"/>
                <w:sz w:val="18"/>
                <w:szCs w:val="18"/>
              </w:rPr>
              <w:t>periódica.</w:t>
            </w:r>
          </w:p>
          <w:p w14:paraId="6EB906A5" w14:textId="7F052D0D" w:rsidR="00480E8F" w:rsidRPr="002B1176" w:rsidRDefault="002B1176" w:rsidP="002B1176">
            <w:pPr>
              <w:pStyle w:val="TableParagraph"/>
              <w:numPr>
                <w:ilvl w:val="0"/>
                <w:numId w:val="14"/>
              </w:numPr>
              <w:tabs>
                <w:tab w:val="left" w:pos="2222"/>
              </w:tabs>
              <w:ind w:left="133" w:right="104" w:hanging="218"/>
              <w:jc w:val="both"/>
              <w:rPr>
                <w:rFonts w:asciiTheme="minorHAnsi" w:hAnsiTheme="minorHAnsi" w:cstheme="minorHAnsi"/>
                <w:sz w:val="18"/>
                <w:szCs w:val="18"/>
              </w:rPr>
            </w:pPr>
            <w:r w:rsidRPr="002B1176">
              <w:rPr>
                <w:rFonts w:asciiTheme="minorHAnsi" w:hAnsiTheme="minorHAnsi" w:cstheme="minorHAnsi"/>
                <w:sz w:val="18"/>
                <w:szCs w:val="18"/>
              </w:rPr>
              <w:t>Relacionar</w:t>
            </w:r>
            <w:r w:rsidRPr="002B1176">
              <w:rPr>
                <w:rFonts w:asciiTheme="minorHAnsi" w:hAnsiTheme="minorHAnsi" w:cstheme="minorHAnsi"/>
                <w:sz w:val="18"/>
                <w:szCs w:val="18"/>
              </w:rPr>
              <w:tab/>
            </w:r>
            <w:r w:rsidRPr="002B1176">
              <w:rPr>
                <w:rFonts w:asciiTheme="minorHAnsi" w:hAnsiTheme="minorHAnsi" w:cstheme="minorHAnsi"/>
                <w:spacing w:val="-5"/>
                <w:sz w:val="18"/>
                <w:szCs w:val="18"/>
              </w:rPr>
              <w:t xml:space="preserve">las </w:t>
            </w:r>
            <w:r w:rsidRPr="002B1176">
              <w:rPr>
                <w:rFonts w:asciiTheme="minorHAnsi" w:hAnsiTheme="minorHAnsi" w:cstheme="minorHAnsi"/>
                <w:sz w:val="18"/>
                <w:szCs w:val="18"/>
              </w:rPr>
              <w:t>propiedades periódicas con el comportamiento</w:t>
            </w:r>
            <w:r w:rsidRPr="002B1176">
              <w:rPr>
                <w:rFonts w:asciiTheme="minorHAnsi" w:hAnsiTheme="minorHAnsi" w:cstheme="minorHAnsi"/>
                <w:spacing w:val="44"/>
                <w:sz w:val="18"/>
                <w:szCs w:val="18"/>
              </w:rPr>
              <w:t xml:space="preserve"> </w:t>
            </w:r>
            <w:r w:rsidRPr="002B1176">
              <w:rPr>
                <w:rFonts w:asciiTheme="minorHAnsi" w:hAnsiTheme="minorHAnsi" w:cstheme="minorHAnsi"/>
                <w:sz w:val="18"/>
                <w:szCs w:val="18"/>
              </w:rPr>
              <w:t>de</w:t>
            </w:r>
            <w:r>
              <w:rPr>
                <w:rFonts w:asciiTheme="minorHAnsi" w:hAnsiTheme="minorHAnsi" w:cstheme="minorHAnsi"/>
                <w:sz w:val="18"/>
                <w:szCs w:val="18"/>
              </w:rPr>
              <w:t xml:space="preserve"> </w:t>
            </w:r>
            <w:r w:rsidRPr="002B1176">
              <w:rPr>
                <w:rFonts w:cstheme="minorHAnsi"/>
                <w:sz w:val="18"/>
                <w:szCs w:val="18"/>
              </w:rPr>
              <w:t>los elementos.</w:t>
            </w:r>
          </w:p>
        </w:tc>
        <w:tc>
          <w:tcPr>
            <w:tcW w:w="2878" w:type="dxa"/>
            <w:vAlign w:val="center"/>
          </w:tcPr>
          <w:p w14:paraId="77503107" w14:textId="77777777" w:rsidR="002B1176" w:rsidRPr="002B1176" w:rsidRDefault="002B1176" w:rsidP="002B1176">
            <w:pPr>
              <w:pStyle w:val="TableParagraph"/>
              <w:numPr>
                <w:ilvl w:val="0"/>
                <w:numId w:val="14"/>
              </w:numPr>
              <w:tabs>
                <w:tab w:val="left" w:pos="289"/>
              </w:tabs>
              <w:ind w:left="133" w:right="119" w:hanging="218"/>
              <w:rPr>
                <w:rFonts w:asciiTheme="minorHAnsi" w:hAnsiTheme="minorHAnsi" w:cstheme="minorHAnsi"/>
                <w:sz w:val="18"/>
                <w:szCs w:val="18"/>
              </w:rPr>
            </w:pPr>
            <w:r w:rsidRPr="002B1176">
              <w:rPr>
                <w:rFonts w:asciiTheme="minorHAnsi" w:hAnsiTheme="minorHAnsi" w:cstheme="minorHAnsi"/>
                <w:sz w:val="18"/>
                <w:szCs w:val="18"/>
              </w:rPr>
              <w:lastRenderedPageBreak/>
              <w:t>El docente explica, analiza y sintetiza los contenidos de cada unidad para que los alumnos tomen los apuntes</w:t>
            </w:r>
            <w:r w:rsidRPr="002B1176">
              <w:rPr>
                <w:rFonts w:asciiTheme="minorHAnsi" w:hAnsiTheme="minorHAnsi" w:cstheme="minorHAnsi"/>
                <w:spacing w:val="-8"/>
                <w:sz w:val="18"/>
                <w:szCs w:val="18"/>
              </w:rPr>
              <w:t xml:space="preserve"> </w:t>
            </w:r>
            <w:r w:rsidRPr="002B1176">
              <w:rPr>
                <w:rFonts w:asciiTheme="minorHAnsi" w:hAnsiTheme="minorHAnsi" w:cstheme="minorHAnsi"/>
                <w:sz w:val="18"/>
                <w:szCs w:val="18"/>
              </w:rPr>
              <w:t>correspondientes.</w:t>
            </w:r>
          </w:p>
          <w:p w14:paraId="41FC8323" w14:textId="22AA78CC" w:rsidR="002B1176" w:rsidRPr="002B1176" w:rsidRDefault="002B1176" w:rsidP="002B1176">
            <w:pPr>
              <w:pStyle w:val="TableParagraph"/>
              <w:numPr>
                <w:ilvl w:val="0"/>
                <w:numId w:val="14"/>
              </w:numPr>
              <w:ind w:left="133" w:right="145" w:hanging="218"/>
              <w:rPr>
                <w:rFonts w:asciiTheme="minorHAnsi" w:hAnsiTheme="minorHAnsi" w:cstheme="minorHAnsi"/>
                <w:sz w:val="18"/>
                <w:szCs w:val="18"/>
              </w:rPr>
            </w:pPr>
            <w:r w:rsidRPr="002B1176">
              <w:rPr>
                <w:rFonts w:asciiTheme="minorHAnsi" w:hAnsiTheme="minorHAnsi" w:cstheme="minorHAnsi"/>
                <w:sz w:val="18"/>
                <w:szCs w:val="18"/>
              </w:rPr>
              <w:t>El docente a través de</w:t>
            </w:r>
            <w:r w:rsidRPr="002B1176">
              <w:rPr>
                <w:rFonts w:asciiTheme="minorHAnsi" w:hAnsiTheme="minorHAnsi" w:cstheme="minorHAnsi"/>
                <w:spacing w:val="-7"/>
                <w:sz w:val="18"/>
                <w:szCs w:val="18"/>
              </w:rPr>
              <w:t xml:space="preserve"> </w:t>
            </w:r>
            <w:r w:rsidRPr="002B1176">
              <w:rPr>
                <w:rFonts w:asciiTheme="minorHAnsi" w:hAnsiTheme="minorHAnsi" w:cstheme="minorHAnsi"/>
                <w:sz w:val="18"/>
                <w:szCs w:val="18"/>
              </w:rPr>
              <w:t>la investigación documental propicia actividades de búsqueda, selección y análisis de información en distintas fuentes de los contenidos teóricos de la asignatura.</w:t>
            </w:r>
          </w:p>
          <w:p w14:paraId="0F3F9D20" w14:textId="505AA1C4" w:rsidR="002B1176" w:rsidRPr="002B1176" w:rsidRDefault="002B1176" w:rsidP="002B1176">
            <w:pPr>
              <w:pStyle w:val="TableParagraph"/>
              <w:numPr>
                <w:ilvl w:val="0"/>
                <w:numId w:val="14"/>
              </w:numPr>
              <w:ind w:left="133" w:right="423" w:hanging="218"/>
              <w:rPr>
                <w:rFonts w:asciiTheme="minorHAnsi" w:hAnsiTheme="minorHAnsi" w:cstheme="minorHAnsi"/>
                <w:sz w:val="18"/>
                <w:szCs w:val="18"/>
              </w:rPr>
            </w:pPr>
            <w:r w:rsidRPr="002B1176">
              <w:rPr>
                <w:rFonts w:asciiTheme="minorHAnsi" w:hAnsiTheme="minorHAnsi" w:cstheme="minorHAnsi"/>
                <w:sz w:val="18"/>
                <w:szCs w:val="18"/>
              </w:rPr>
              <w:t>Propiciar el uso de las nuevas Tic</w:t>
            </w:r>
            <w:r w:rsidRPr="002B1176">
              <w:rPr>
                <w:rFonts w:asciiTheme="minorHAnsi" w:hAnsiTheme="minorHAnsi" w:cstheme="minorHAnsi"/>
                <w:sz w:val="18"/>
                <w:szCs w:val="18"/>
                <w:vertAlign w:val="superscript"/>
              </w:rPr>
              <w:t>s</w:t>
            </w:r>
            <w:r w:rsidRPr="002B1176">
              <w:rPr>
                <w:rFonts w:asciiTheme="minorHAnsi" w:hAnsiTheme="minorHAnsi" w:cstheme="minorHAnsi"/>
                <w:sz w:val="18"/>
                <w:szCs w:val="18"/>
              </w:rPr>
              <w:t xml:space="preserve"> para el desarrollo de los contenidos de la asignatura.</w:t>
            </w:r>
          </w:p>
          <w:p w14:paraId="167B8C13" w14:textId="77777777" w:rsidR="002B1176" w:rsidRPr="002B1176" w:rsidRDefault="002B1176" w:rsidP="002B1176">
            <w:pPr>
              <w:pStyle w:val="TableParagraph"/>
              <w:numPr>
                <w:ilvl w:val="0"/>
                <w:numId w:val="14"/>
              </w:numPr>
              <w:tabs>
                <w:tab w:val="left" w:pos="233"/>
              </w:tabs>
              <w:ind w:left="133" w:right="138" w:hanging="218"/>
              <w:rPr>
                <w:rFonts w:asciiTheme="minorHAnsi" w:hAnsiTheme="minorHAnsi" w:cstheme="minorHAnsi"/>
                <w:sz w:val="18"/>
                <w:szCs w:val="18"/>
              </w:rPr>
            </w:pPr>
            <w:r w:rsidRPr="002B1176">
              <w:rPr>
                <w:rFonts w:asciiTheme="minorHAnsi" w:hAnsiTheme="minorHAnsi" w:cstheme="minorHAnsi"/>
                <w:sz w:val="18"/>
                <w:szCs w:val="18"/>
              </w:rPr>
              <w:t xml:space="preserve">Promover el aprendizaje colaborativo de y entre los estudiantes que propicien la </w:t>
            </w:r>
            <w:r w:rsidRPr="002B1176">
              <w:rPr>
                <w:rFonts w:asciiTheme="minorHAnsi" w:hAnsiTheme="minorHAnsi" w:cstheme="minorHAnsi"/>
                <w:sz w:val="18"/>
                <w:szCs w:val="18"/>
              </w:rPr>
              <w:lastRenderedPageBreak/>
              <w:t>aplicación de los conceptos y metodologías que se van aprendiendo en el desarrollo de la asignatura.</w:t>
            </w:r>
          </w:p>
          <w:p w14:paraId="1CB97844" w14:textId="3FFCCCF8" w:rsidR="002B1176" w:rsidRPr="002B1176" w:rsidRDefault="002B1176" w:rsidP="002B1176">
            <w:pPr>
              <w:pStyle w:val="TableParagraph"/>
              <w:numPr>
                <w:ilvl w:val="0"/>
                <w:numId w:val="14"/>
              </w:numPr>
              <w:spacing w:before="1"/>
              <w:ind w:left="133" w:right="123" w:hanging="218"/>
              <w:rPr>
                <w:rFonts w:asciiTheme="minorHAnsi" w:hAnsiTheme="minorHAnsi" w:cstheme="minorHAnsi"/>
                <w:sz w:val="18"/>
                <w:szCs w:val="18"/>
              </w:rPr>
            </w:pPr>
            <w:r w:rsidRPr="002B1176">
              <w:rPr>
                <w:rFonts w:asciiTheme="minorHAnsi" w:hAnsiTheme="minorHAnsi" w:cstheme="minorHAnsi"/>
                <w:sz w:val="18"/>
                <w:szCs w:val="18"/>
              </w:rPr>
              <w:t>Proponer problemas que permitan al estudiante la integración de contenidos de la asignatura y entre distintas asignaturas, para su análisis y solución.</w:t>
            </w:r>
          </w:p>
          <w:p w14:paraId="1247877F" w14:textId="60502E18" w:rsidR="002B1176" w:rsidRPr="002B1176" w:rsidRDefault="002B1176" w:rsidP="002B1176">
            <w:pPr>
              <w:pStyle w:val="TableParagraph"/>
              <w:numPr>
                <w:ilvl w:val="0"/>
                <w:numId w:val="14"/>
              </w:numPr>
              <w:ind w:left="133" w:right="101" w:hanging="218"/>
              <w:rPr>
                <w:rFonts w:asciiTheme="minorHAnsi" w:hAnsiTheme="minorHAnsi" w:cstheme="minorHAnsi"/>
                <w:sz w:val="18"/>
                <w:szCs w:val="18"/>
              </w:rPr>
            </w:pPr>
            <w:r w:rsidRPr="002B1176">
              <w:rPr>
                <w:rFonts w:asciiTheme="minorHAnsi" w:hAnsiTheme="minorHAnsi" w:cstheme="minorHAnsi"/>
                <w:sz w:val="18"/>
                <w:szCs w:val="18"/>
              </w:rPr>
              <w:t>Relacionar los contenidos de la asignatura con el cuidado del medio ambiente y la sustentabilidad.</w:t>
            </w:r>
          </w:p>
          <w:p w14:paraId="5D25CEDA" w14:textId="77777777" w:rsidR="002B1176" w:rsidRPr="002B1176" w:rsidRDefault="002B1176" w:rsidP="002B1176">
            <w:pPr>
              <w:pStyle w:val="TableParagraph"/>
              <w:numPr>
                <w:ilvl w:val="0"/>
                <w:numId w:val="14"/>
              </w:numPr>
              <w:tabs>
                <w:tab w:val="left" w:pos="233"/>
              </w:tabs>
              <w:ind w:left="133" w:right="229" w:hanging="218"/>
              <w:rPr>
                <w:rFonts w:asciiTheme="minorHAnsi" w:hAnsiTheme="minorHAnsi" w:cstheme="minorHAnsi"/>
                <w:sz w:val="18"/>
                <w:szCs w:val="18"/>
              </w:rPr>
            </w:pPr>
            <w:r w:rsidRPr="002B1176">
              <w:rPr>
                <w:rFonts w:asciiTheme="minorHAnsi" w:hAnsiTheme="minorHAnsi" w:cstheme="minorHAnsi"/>
                <w:sz w:val="18"/>
                <w:szCs w:val="18"/>
              </w:rPr>
              <w:t>Ejercitar la retroalimentación de los temas principales con</w:t>
            </w:r>
            <w:r w:rsidRPr="002B1176">
              <w:rPr>
                <w:rFonts w:asciiTheme="minorHAnsi" w:hAnsiTheme="minorHAnsi" w:cstheme="minorHAnsi"/>
                <w:spacing w:val="-2"/>
                <w:sz w:val="18"/>
                <w:szCs w:val="18"/>
              </w:rPr>
              <w:t xml:space="preserve"> </w:t>
            </w:r>
            <w:r w:rsidRPr="002B1176">
              <w:rPr>
                <w:rFonts w:asciiTheme="minorHAnsi" w:hAnsiTheme="minorHAnsi" w:cstheme="minorHAnsi"/>
                <w:spacing w:val="-5"/>
                <w:sz w:val="18"/>
                <w:szCs w:val="18"/>
              </w:rPr>
              <w:t>los</w:t>
            </w:r>
          </w:p>
          <w:p w14:paraId="4B40D8B5" w14:textId="0E7D787C" w:rsidR="00480E8F" w:rsidRPr="002B1176" w:rsidRDefault="002B1176" w:rsidP="002B1176">
            <w:pPr>
              <w:pStyle w:val="Sinespaciado"/>
              <w:numPr>
                <w:ilvl w:val="0"/>
                <w:numId w:val="14"/>
              </w:numPr>
              <w:ind w:left="133" w:hanging="218"/>
              <w:rPr>
                <w:rFonts w:cstheme="minorHAnsi"/>
                <w:sz w:val="18"/>
                <w:szCs w:val="18"/>
              </w:rPr>
            </w:pPr>
            <w:r w:rsidRPr="002B1176">
              <w:rPr>
                <w:rFonts w:cstheme="minorHAnsi"/>
                <w:sz w:val="18"/>
                <w:szCs w:val="18"/>
              </w:rPr>
              <w:t>alumnos, para aplicar</w:t>
            </w:r>
          </w:p>
        </w:tc>
        <w:tc>
          <w:tcPr>
            <w:tcW w:w="2878" w:type="dxa"/>
            <w:vAlign w:val="center"/>
          </w:tcPr>
          <w:p w14:paraId="0310FD6B" w14:textId="77777777" w:rsidR="002B1176" w:rsidRPr="001E5754" w:rsidRDefault="002B1176" w:rsidP="002B1176">
            <w:pPr>
              <w:pStyle w:val="Prrafodelista"/>
              <w:numPr>
                <w:ilvl w:val="0"/>
                <w:numId w:val="15"/>
              </w:numPr>
              <w:spacing w:line="240" w:lineRule="auto"/>
              <w:ind w:left="185" w:hanging="219"/>
              <w:rPr>
                <w:rFonts w:asciiTheme="minorHAnsi" w:hAnsiTheme="minorHAnsi" w:cstheme="minorHAnsi"/>
                <w:sz w:val="18"/>
                <w:szCs w:val="18"/>
              </w:rPr>
            </w:pPr>
            <w:r w:rsidRPr="001E5754">
              <w:rPr>
                <w:rFonts w:asciiTheme="minorHAnsi" w:hAnsiTheme="minorHAnsi" w:cstheme="minorHAnsi"/>
                <w:sz w:val="18"/>
                <w:szCs w:val="18"/>
              </w:rPr>
              <w:lastRenderedPageBreak/>
              <w:t>Capacidad de análisis y síntesis.</w:t>
            </w:r>
          </w:p>
          <w:p w14:paraId="3DD6934A" w14:textId="77777777" w:rsidR="002B1176" w:rsidRPr="001E5754" w:rsidRDefault="002B1176" w:rsidP="002B1176">
            <w:pPr>
              <w:ind w:left="185" w:hanging="219"/>
              <w:rPr>
                <w:rFonts w:cstheme="minorHAnsi"/>
                <w:sz w:val="18"/>
                <w:szCs w:val="18"/>
              </w:rPr>
            </w:pPr>
          </w:p>
          <w:p w14:paraId="6BDD582C" w14:textId="2A8EA5EB" w:rsidR="002B1176" w:rsidRPr="001E5754" w:rsidRDefault="002B1176" w:rsidP="002B1176">
            <w:pPr>
              <w:pStyle w:val="Prrafodelista"/>
              <w:numPr>
                <w:ilvl w:val="0"/>
                <w:numId w:val="15"/>
              </w:numPr>
              <w:spacing w:line="240" w:lineRule="auto"/>
              <w:ind w:left="185" w:hanging="219"/>
              <w:rPr>
                <w:rFonts w:asciiTheme="minorHAnsi" w:hAnsiTheme="minorHAnsi" w:cstheme="minorHAnsi"/>
                <w:sz w:val="18"/>
                <w:szCs w:val="18"/>
              </w:rPr>
            </w:pPr>
            <w:r w:rsidRPr="001E5754">
              <w:rPr>
                <w:rFonts w:asciiTheme="minorHAnsi" w:hAnsiTheme="minorHAnsi" w:cstheme="minorHAnsi"/>
                <w:sz w:val="18"/>
                <w:szCs w:val="18"/>
              </w:rPr>
              <w:t>Solución de Problemas.</w:t>
            </w:r>
          </w:p>
          <w:p w14:paraId="258C7C1C" w14:textId="77777777" w:rsidR="002B1176" w:rsidRPr="001E5754" w:rsidRDefault="002B1176" w:rsidP="002B1176">
            <w:pPr>
              <w:ind w:left="185" w:hanging="219"/>
              <w:rPr>
                <w:rFonts w:cstheme="minorHAnsi"/>
                <w:sz w:val="18"/>
                <w:szCs w:val="18"/>
              </w:rPr>
            </w:pPr>
          </w:p>
          <w:p w14:paraId="1981F5D9" w14:textId="537A6050" w:rsidR="002B1176" w:rsidRPr="001E5754" w:rsidRDefault="002B1176" w:rsidP="002B1176">
            <w:pPr>
              <w:pStyle w:val="Prrafodelista"/>
              <w:numPr>
                <w:ilvl w:val="0"/>
                <w:numId w:val="15"/>
              </w:numPr>
              <w:spacing w:line="240" w:lineRule="auto"/>
              <w:ind w:left="185" w:hanging="219"/>
              <w:rPr>
                <w:rFonts w:asciiTheme="minorHAnsi" w:hAnsiTheme="minorHAnsi" w:cstheme="minorHAnsi"/>
                <w:sz w:val="18"/>
                <w:szCs w:val="18"/>
              </w:rPr>
            </w:pPr>
            <w:r w:rsidRPr="001E5754">
              <w:rPr>
                <w:rFonts w:asciiTheme="minorHAnsi" w:hAnsiTheme="minorHAnsi" w:cstheme="minorHAnsi"/>
                <w:sz w:val="18"/>
                <w:szCs w:val="18"/>
              </w:rPr>
              <w:t>Habilidad para búsqueda de información.</w:t>
            </w:r>
          </w:p>
          <w:p w14:paraId="74D94372" w14:textId="77777777" w:rsidR="002B1176" w:rsidRPr="001E5754" w:rsidRDefault="002B1176" w:rsidP="002B1176">
            <w:pPr>
              <w:ind w:left="185" w:hanging="219"/>
              <w:rPr>
                <w:rFonts w:cstheme="minorHAnsi"/>
                <w:sz w:val="18"/>
                <w:szCs w:val="18"/>
              </w:rPr>
            </w:pPr>
          </w:p>
          <w:p w14:paraId="11C67FD5" w14:textId="2B04DE84" w:rsidR="00480E8F" w:rsidRPr="002B1176" w:rsidRDefault="002B1176" w:rsidP="002B1176">
            <w:pPr>
              <w:pStyle w:val="Prrafodelista"/>
              <w:numPr>
                <w:ilvl w:val="0"/>
                <w:numId w:val="15"/>
              </w:numPr>
              <w:spacing w:line="240" w:lineRule="auto"/>
              <w:ind w:left="185" w:hanging="219"/>
              <w:rPr>
                <w:rFonts w:cstheme="minorHAnsi"/>
                <w:sz w:val="18"/>
                <w:szCs w:val="18"/>
              </w:rPr>
            </w:pPr>
            <w:r w:rsidRPr="001E5754">
              <w:rPr>
                <w:rFonts w:asciiTheme="minorHAnsi" w:hAnsiTheme="minorHAnsi" w:cstheme="minorHAnsi"/>
                <w:sz w:val="18"/>
                <w:szCs w:val="18"/>
              </w:rPr>
              <w:t>Capacidad para trabajar en equipo.</w:t>
            </w:r>
          </w:p>
        </w:tc>
        <w:tc>
          <w:tcPr>
            <w:tcW w:w="2942" w:type="dxa"/>
            <w:vAlign w:val="center"/>
          </w:tcPr>
          <w:p w14:paraId="0722CD53" w14:textId="5A4F2AA2" w:rsidR="00480E8F" w:rsidRPr="002B1176" w:rsidRDefault="002B1176" w:rsidP="002B1176">
            <w:pPr>
              <w:pStyle w:val="Sinespaciado"/>
              <w:jc w:val="center"/>
              <w:rPr>
                <w:rFonts w:cstheme="minorHAnsi"/>
                <w:sz w:val="18"/>
                <w:szCs w:val="18"/>
              </w:rPr>
            </w:pPr>
            <w:r w:rsidRPr="002B1176">
              <w:rPr>
                <w:rFonts w:cstheme="minorHAnsi"/>
                <w:sz w:val="18"/>
                <w:szCs w:val="18"/>
              </w:rPr>
              <w:t>12-4</w:t>
            </w:r>
          </w:p>
        </w:tc>
      </w:tr>
    </w:tbl>
    <w:p w14:paraId="3393B78F" w14:textId="77777777" w:rsidR="00480E8F" w:rsidRPr="002B1176" w:rsidRDefault="00480E8F" w:rsidP="00480E8F">
      <w:pPr>
        <w:pStyle w:val="Sinespaciado"/>
        <w:rPr>
          <w:rFonts w:cstheme="minorHAnsi"/>
          <w:sz w:val="18"/>
          <w:szCs w:val="18"/>
        </w:rPr>
      </w:pPr>
    </w:p>
    <w:tbl>
      <w:tblPr>
        <w:tblStyle w:val="Tablaconcuadrcula"/>
        <w:tblW w:w="14454" w:type="dxa"/>
        <w:tblLook w:val="04A0" w:firstRow="1" w:lastRow="0" w:firstColumn="1" w:lastColumn="0" w:noHBand="0" w:noVBand="1"/>
      </w:tblPr>
      <w:tblGrid>
        <w:gridCol w:w="7195"/>
        <w:gridCol w:w="7259"/>
      </w:tblGrid>
      <w:tr w:rsidR="00480E8F" w:rsidRPr="002B1176" w14:paraId="69CFA20F" w14:textId="77777777" w:rsidTr="00480E8F">
        <w:tc>
          <w:tcPr>
            <w:tcW w:w="7195" w:type="dxa"/>
            <w:shd w:val="clear" w:color="auto" w:fill="BFBFBF" w:themeFill="background1" w:themeFillShade="BF"/>
            <w:vAlign w:val="center"/>
          </w:tcPr>
          <w:p w14:paraId="6DDE48B1" w14:textId="1E05F2E6" w:rsidR="00480E8F" w:rsidRPr="002B1176" w:rsidRDefault="00480E8F" w:rsidP="00480E8F">
            <w:pPr>
              <w:pStyle w:val="Sinespaciado"/>
              <w:jc w:val="center"/>
              <w:rPr>
                <w:rFonts w:cstheme="minorHAnsi"/>
                <w:sz w:val="18"/>
                <w:szCs w:val="18"/>
              </w:rPr>
            </w:pPr>
            <w:r w:rsidRPr="002B1176">
              <w:rPr>
                <w:rFonts w:cstheme="minorHAnsi"/>
                <w:sz w:val="18"/>
                <w:szCs w:val="18"/>
              </w:rPr>
              <w:t>Indicadores de Alcance (4.8)</w:t>
            </w:r>
          </w:p>
        </w:tc>
        <w:tc>
          <w:tcPr>
            <w:tcW w:w="7259" w:type="dxa"/>
            <w:shd w:val="clear" w:color="auto" w:fill="BFBFBF" w:themeFill="background1" w:themeFillShade="BF"/>
            <w:vAlign w:val="center"/>
          </w:tcPr>
          <w:p w14:paraId="039798DA" w14:textId="03DE57EE" w:rsidR="00480E8F" w:rsidRPr="002B1176" w:rsidRDefault="00480E8F" w:rsidP="00480E8F">
            <w:pPr>
              <w:pStyle w:val="Sinespaciado"/>
              <w:jc w:val="center"/>
              <w:rPr>
                <w:rFonts w:cstheme="minorHAnsi"/>
                <w:sz w:val="18"/>
                <w:szCs w:val="18"/>
              </w:rPr>
            </w:pPr>
            <w:r w:rsidRPr="002B1176">
              <w:rPr>
                <w:rFonts w:cstheme="minorHAnsi"/>
                <w:sz w:val="18"/>
                <w:szCs w:val="18"/>
              </w:rPr>
              <w:t>Valor de Indicador (4.9)</w:t>
            </w:r>
          </w:p>
        </w:tc>
      </w:tr>
      <w:tr w:rsidR="00480E8F" w:rsidRPr="002B1176" w14:paraId="41E5E872" w14:textId="77777777" w:rsidTr="00480E8F">
        <w:tc>
          <w:tcPr>
            <w:tcW w:w="7195" w:type="dxa"/>
          </w:tcPr>
          <w:p w14:paraId="06C72CBD" w14:textId="32F9E133" w:rsidR="00480E8F" w:rsidRPr="001E5754" w:rsidRDefault="001E5754" w:rsidP="001E5754">
            <w:pPr>
              <w:pStyle w:val="Sinespaciado"/>
              <w:rPr>
                <w:rFonts w:cstheme="minorHAnsi"/>
                <w:sz w:val="18"/>
                <w:szCs w:val="20"/>
              </w:rPr>
            </w:pPr>
            <w:r w:rsidRPr="001E5754">
              <w:rPr>
                <w:sz w:val="18"/>
                <w:szCs w:val="20"/>
              </w:rPr>
              <w:t>A) Realiza investigación documental señalada por el docente, demuestra la búsqueda en diversas fuentes de información, utiliza correctamente las citas bibliográficas, la información presenta una redacción satisfactoria sobre el tema que se desarrolló. Analiza la información para describir ideas principales del tema.</w:t>
            </w:r>
          </w:p>
        </w:tc>
        <w:tc>
          <w:tcPr>
            <w:tcW w:w="7259" w:type="dxa"/>
          </w:tcPr>
          <w:p w14:paraId="0A19C9AD" w14:textId="77777777" w:rsidR="001E5754" w:rsidRDefault="001E5754" w:rsidP="001E5754">
            <w:pPr>
              <w:pStyle w:val="Sinespaciado"/>
              <w:jc w:val="center"/>
              <w:rPr>
                <w:rFonts w:cstheme="minorHAnsi"/>
                <w:sz w:val="18"/>
                <w:szCs w:val="18"/>
              </w:rPr>
            </w:pPr>
          </w:p>
          <w:p w14:paraId="220C0343" w14:textId="57EBBF61" w:rsidR="00480E8F" w:rsidRPr="002B1176" w:rsidRDefault="001E5754" w:rsidP="001E5754">
            <w:pPr>
              <w:pStyle w:val="Sinespaciado"/>
              <w:jc w:val="center"/>
              <w:rPr>
                <w:rFonts w:cstheme="minorHAnsi"/>
                <w:sz w:val="18"/>
                <w:szCs w:val="18"/>
              </w:rPr>
            </w:pPr>
            <w:r>
              <w:rPr>
                <w:rFonts w:cstheme="minorHAnsi"/>
                <w:sz w:val="18"/>
                <w:szCs w:val="18"/>
              </w:rPr>
              <w:t>10%</w:t>
            </w:r>
          </w:p>
        </w:tc>
      </w:tr>
      <w:tr w:rsidR="00480E8F" w:rsidRPr="002B1176" w14:paraId="649318D4" w14:textId="77777777" w:rsidTr="00480E8F">
        <w:tc>
          <w:tcPr>
            <w:tcW w:w="7195" w:type="dxa"/>
          </w:tcPr>
          <w:p w14:paraId="3E5BB952" w14:textId="698B8943" w:rsidR="00480E8F" w:rsidRPr="001E5754" w:rsidRDefault="001E5754" w:rsidP="00480E8F">
            <w:pPr>
              <w:pStyle w:val="Sinespaciado"/>
              <w:rPr>
                <w:rFonts w:cstheme="minorHAnsi"/>
                <w:sz w:val="18"/>
                <w:szCs w:val="20"/>
              </w:rPr>
            </w:pPr>
            <w:r w:rsidRPr="001E5754">
              <w:rPr>
                <w:sz w:val="18"/>
                <w:szCs w:val="20"/>
              </w:rPr>
              <w:t xml:space="preserve">B) Organizados en equipos realiza exposición temática señalada por el docente, de acuerdo a los temas de la unidad correspondiente. Demuestra su capacidad crítica y autocrítica del trabajo realizado frente al grupo, así como la habilidad en el uso </w:t>
            </w:r>
            <w:proofErr w:type="gramStart"/>
            <w:r w:rsidRPr="001E5754">
              <w:rPr>
                <w:sz w:val="18"/>
                <w:szCs w:val="20"/>
              </w:rPr>
              <w:t xml:space="preserve">de las </w:t>
            </w:r>
            <w:proofErr w:type="spellStart"/>
            <w:r w:rsidRPr="001E5754">
              <w:rPr>
                <w:sz w:val="18"/>
                <w:szCs w:val="20"/>
              </w:rPr>
              <w:t>tic</w:t>
            </w:r>
            <w:proofErr w:type="gramEnd"/>
            <w:r w:rsidRPr="001E5754">
              <w:rPr>
                <w:sz w:val="18"/>
                <w:szCs w:val="20"/>
              </w:rPr>
              <w:t>´s</w:t>
            </w:r>
            <w:proofErr w:type="spellEnd"/>
            <w:r w:rsidRPr="001E5754">
              <w:rPr>
                <w:sz w:val="18"/>
                <w:szCs w:val="20"/>
              </w:rPr>
              <w:t>.</w:t>
            </w:r>
          </w:p>
        </w:tc>
        <w:tc>
          <w:tcPr>
            <w:tcW w:w="7259" w:type="dxa"/>
          </w:tcPr>
          <w:p w14:paraId="256DB155" w14:textId="77777777" w:rsidR="001E5754" w:rsidRDefault="001E5754" w:rsidP="001E5754">
            <w:pPr>
              <w:pStyle w:val="Sinespaciado"/>
              <w:jc w:val="center"/>
              <w:rPr>
                <w:rFonts w:cstheme="minorHAnsi"/>
                <w:sz w:val="18"/>
                <w:szCs w:val="18"/>
              </w:rPr>
            </w:pPr>
          </w:p>
          <w:p w14:paraId="5FE162AB" w14:textId="1A5AB8BC" w:rsidR="00480E8F" w:rsidRPr="002B1176" w:rsidRDefault="001E5754" w:rsidP="001E5754">
            <w:pPr>
              <w:pStyle w:val="Sinespaciado"/>
              <w:jc w:val="center"/>
              <w:rPr>
                <w:rFonts w:cstheme="minorHAnsi"/>
                <w:sz w:val="18"/>
                <w:szCs w:val="18"/>
              </w:rPr>
            </w:pPr>
            <w:r>
              <w:rPr>
                <w:rFonts w:cstheme="minorHAnsi"/>
                <w:sz w:val="18"/>
                <w:szCs w:val="18"/>
              </w:rPr>
              <w:t>20%</w:t>
            </w:r>
          </w:p>
        </w:tc>
      </w:tr>
      <w:tr w:rsidR="001E5754" w14:paraId="4BEA009B" w14:textId="77777777" w:rsidTr="00480E8F">
        <w:tc>
          <w:tcPr>
            <w:tcW w:w="7195" w:type="dxa"/>
          </w:tcPr>
          <w:p w14:paraId="1D438F6C" w14:textId="61ED545C" w:rsidR="001E5754" w:rsidRPr="001E5754" w:rsidRDefault="001E5754" w:rsidP="00480E8F">
            <w:pPr>
              <w:pStyle w:val="Sinespaciado"/>
              <w:rPr>
                <w:rFonts w:ascii="Arial" w:hAnsi="Arial" w:cs="Arial"/>
                <w:sz w:val="18"/>
                <w:szCs w:val="20"/>
              </w:rPr>
            </w:pPr>
            <w:r w:rsidRPr="001E5754">
              <w:rPr>
                <w:sz w:val="18"/>
                <w:szCs w:val="20"/>
              </w:rPr>
              <w:t>C) Realiza reporte de prácticas de laboratorio (virtual) de acuerdo al programa de la asignatura, entrega reporte</w:t>
            </w:r>
          </w:p>
        </w:tc>
        <w:tc>
          <w:tcPr>
            <w:tcW w:w="7259" w:type="dxa"/>
          </w:tcPr>
          <w:p w14:paraId="28B972BD" w14:textId="77777777" w:rsidR="001E5754" w:rsidRDefault="001E5754" w:rsidP="001E5754">
            <w:pPr>
              <w:pStyle w:val="Sinespaciado"/>
              <w:jc w:val="center"/>
              <w:rPr>
                <w:rFonts w:ascii="Arial" w:hAnsi="Arial" w:cs="Arial"/>
                <w:sz w:val="16"/>
                <w:szCs w:val="16"/>
              </w:rPr>
            </w:pPr>
          </w:p>
          <w:p w14:paraId="43E1E3B9" w14:textId="7C38C3B8" w:rsidR="001E5754" w:rsidRDefault="001E5754" w:rsidP="001E5754">
            <w:pPr>
              <w:pStyle w:val="Sinespaciado"/>
              <w:jc w:val="center"/>
              <w:rPr>
                <w:rFonts w:ascii="Arial" w:hAnsi="Arial" w:cs="Arial"/>
                <w:sz w:val="16"/>
                <w:szCs w:val="16"/>
              </w:rPr>
            </w:pPr>
            <w:r>
              <w:rPr>
                <w:rFonts w:ascii="Arial" w:hAnsi="Arial" w:cs="Arial"/>
                <w:sz w:val="16"/>
                <w:szCs w:val="16"/>
              </w:rPr>
              <w:t>30%</w:t>
            </w:r>
          </w:p>
        </w:tc>
      </w:tr>
      <w:tr w:rsidR="00480E8F" w14:paraId="60673AC4" w14:textId="77777777" w:rsidTr="00480E8F">
        <w:tc>
          <w:tcPr>
            <w:tcW w:w="7195" w:type="dxa"/>
          </w:tcPr>
          <w:p w14:paraId="183B945E" w14:textId="0C77BD37" w:rsidR="00480E8F" w:rsidRPr="001E5754" w:rsidRDefault="001E5754" w:rsidP="00480E8F">
            <w:pPr>
              <w:pStyle w:val="Sinespaciado"/>
              <w:rPr>
                <w:rFonts w:ascii="Arial" w:hAnsi="Arial" w:cs="Arial"/>
                <w:sz w:val="18"/>
                <w:szCs w:val="20"/>
              </w:rPr>
            </w:pPr>
            <w:r w:rsidRPr="001E5754">
              <w:rPr>
                <w:sz w:val="18"/>
                <w:szCs w:val="20"/>
              </w:rPr>
              <w:lastRenderedPageBreak/>
              <w:t>D) Demuestra conocimiento y dominio de los temas de la unidad, Aplica los fundamentos en los casos prácticos solicitados en la evaluación. Demuestra habilidad para la resolución de problemas de acuerdo a la competencia específica.</w:t>
            </w:r>
          </w:p>
        </w:tc>
        <w:tc>
          <w:tcPr>
            <w:tcW w:w="7259" w:type="dxa"/>
          </w:tcPr>
          <w:p w14:paraId="0592877D" w14:textId="77777777" w:rsidR="001E5754" w:rsidRDefault="001E5754" w:rsidP="001E5754">
            <w:pPr>
              <w:pStyle w:val="Sinespaciado"/>
              <w:jc w:val="center"/>
              <w:rPr>
                <w:rFonts w:ascii="Arial" w:hAnsi="Arial" w:cs="Arial"/>
                <w:sz w:val="16"/>
                <w:szCs w:val="16"/>
              </w:rPr>
            </w:pPr>
          </w:p>
          <w:p w14:paraId="40B7A5FA" w14:textId="6D73911A" w:rsidR="00480E8F" w:rsidRDefault="001E5754" w:rsidP="001E5754">
            <w:pPr>
              <w:pStyle w:val="Sinespaciado"/>
              <w:jc w:val="center"/>
              <w:rPr>
                <w:rFonts w:ascii="Arial" w:hAnsi="Arial" w:cs="Arial"/>
                <w:sz w:val="16"/>
                <w:szCs w:val="16"/>
              </w:rPr>
            </w:pPr>
            <w:r>
              <w:rPr>
                <w:rFonts w:ascii="Arial" w:hAnsi="Arial" w:cs="Arial"/>
                <w:sz w:val="16"/>
                <w:szCs w:val="16"/>
              </w:rPr>
              <w:t>40%</w:t>
            </w:r>
          </w:p>
        </w:tc>
      </w:tr>
    </w:tbl>
    <w:p w14:paraId="208F8FF7" w14:textId="77777777" w:rsidR="00480E8F" w:rsidRDefault="00480E8F" w:rsidP="00480E8F">
      <w:pPr>
        <w:pStyle w:val="Sinespaciado"/>
        <w:rPr>
          <w:rFonts w:ascii="Arial" w:hAnsi="Arial" w:cs="Arial"/>
          <w:sz w:val="16"/>
          <w:szCs w:val="16"/>
        </w:rPr>
      </w:pPr>
    </w:p>
    <w:p w14:paraId="2C1A9997" w14:textId="77777777" w:rsidR="00480E8F" w:rsidRDefault="00480E8F" w:rsidP="00480E8F">
      <w:pPr>
        <w:pStyle w:val="Sinespaciado"/>
        <w:rPr>
          <w:rFonts w:ascii="Arial" w:hAnsi="Arial" w:cs="Arial"/>
          <w:b/>
          <w:bCs/>
          <w:sz w:val="16"/>
          <w:szCs w:val="16"/>
        </w:rPr>
      </w:pPr>
      <w:r>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480E8F" w14:paraId="421FF0A1" w14:textId="77777777" w:rsidTr="00134BA8">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82F87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82D96E"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DC0F87"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4C7B3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480E8F" w14:paraId="2E6B1337" w14:textId="77777777" w:rsidTr="00134BA8">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5E5F2FCC" w14:textId="77777777" w:rsidR="00480E8F" w:rsidRDefault="00480E8F" w:rsidP="00480E8F">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4B980C0" w14:textId="77777777" w:rsidR="00480E8F" w:rsidRDefault="00480E8F" w:rsidP="00480E8F">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vAlign w:val="center"/>
          </w:tcPr>
          <w:p w14:paraId="07E8CB8C" w14:textId="77777777" w:rsidR="001E5754" w:rsidRDefault="001E5754" w:rsidP="001E5754">
            <w:pPr>
              <w:pStyle w:val="TableParagraph"/>
              <w:ind w:left="106" w:right="240" w:firstLine="104"/>
              <w:jc w:val="center"/>
              <w:rPr>
                <w:sz w:val="18"/>
              </w:rPr>
            </w:pPr>
            <w:r>
              <w:rPr>
                <w:sz w:val="18"/>
              </w:rPr>
              <w:t>Cumple al menos 5 de los siguientes indicadores</w:t>
            </w:r>
          </w:p>
          <w:p w14:paraId="08D56B17" w14:textId="77777777" w:rsidR="001E5754" w:rsidRDefault="001E5754" w:rsidP="001E5754">
            <w:pPr>
              <w:pStyle w:val="TableParagraph"/>
              <w:numPr>
                <w:ilvl w:val="0"/>
                <w:numId w:val="16"/>
              </w:numPr>
              <w:tabs>
                <w:tab w:val="left" w:pos="311"/>
              </w:tabs>
              <w:ind w:right="215" w:firstLine="0"/>
              <w:jc w:val="center"/>
              <w:rPr>
                <w:sz w:val="18"/>
              </w:rPr>
            </w:pPr>
            <w:r>
              <w:rPr>
                <w:sz w:val="18"/>
              </w:rPr>
              <w:t>Se adapta a situaciones y contextos complejos: Puede trabajar en equipo, refleja sus conocimientos en la interpretación de la</w:t>
            </w:r>
            <w:r>
              <w:rPr>
                <w:spacing w:val="-5"/>
                <w:sz w:val="18"/>
              </w:rPr>
              <w:t xml:space="preserve"> </w:t>
            </w:r>
            <w:r>
              <w:rPr>
                <w:sz w:val="18"/>
              </w:rPr>
              <w:t>realidad.</w:t>
            </w:r>
          </w:p>
          <w:p w14:paraId="7E7A11CA" w14:textId="77777777" w:rsidR="001E5754" w:rsidRDefault="001E5754" w:rsidP="001E5754">
            <w:pPr>
              <w:pStyle w:val="TableParagraph"/>
              <w:numPr>
                <w:ilvl w:val="0"/>
                <w:numId w:val="16"/>
              </w:numPr>
              <w:tabs>
                <w:tab w:val="left" w:pos="311"/>
              </w:tabs>
              <w:ind w:right="147" w:firstLine="0"/>
              <w:jc w:val="center"/>
              <w:rPr>
                <w:sz w:val="18"/>
              </w:rPr>
            </w:pPr>
            <w:r>
              <w:rPr>
                <w:sz w:val="18"/>
              </w:rPr>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w:t>
            </w:r>
            <w:r>
              <w:rPr>
                <w:spacing w:val="2"/>
                <w:sz w:val="18"/>
              </w:rPr>
              <w:t xml:space="preserve"> </w:t>
            </w:r>
            <w:r>
              <w:rPr>
                <w:sz w:val="18"/>
              </w:rPr>
              <w:t>bibliografía.</w:t>
            </w:r>
          </w:p>
          <w:p w14:paraId="2C097AAE" w14:textId="77777777" w:rsidR="001E5754" w:rsidRDefault="001E5754" w:rsidP="001E5754">
            <w:pPr>
              <w:pStyle w:val="TableParagraph"/>
              <w:numPr>
                <w:ilvl w:val="0"/>
                <w:numId w:val="16"/>
              </w:numPr>
              <w:tabs>
                <w:tab w:val="left" w:pos="311"/>
              </w:tabs>
              <w:spacing w:before="1"/>
              <w:ind w:right="195" w:firstLine="0"/>
              <w:jc w:val="center"/>
              <w:rPr>
                <w:sz w:val="18"/>
              </w:rPr>
            </w:pPr>
            <w:r>
              <w:rPr>
                <w:sz w:val="18"/>
              </w:rPr>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w:t>
            </w:r>
            <w:r>
              <w:rPr>
                <w:spacing w:val="-8"/>
                <w:sz w:val="18"/>
              </w:rPr>
              <w:t xml:space="preserve"> </w:t>
            </w:r>
            <w:r>
              <w:rPr>
                <w:sz w:val="18"/>
              </w:rPr>
              <w:t>resolviendo.</w:t>
            </w:r>
          </w:p>
          <w:p w14:paraId="786436DD" w14:textId="77777777" w:rsidR="001E5754" w:rsidRDefault="001E5754" w:rsidP="001E5754">
            <w:pPr>
              <w:pStyle w:val="TableParagraph"/>
              <w:ind w:left="106" w:right="100"/>
              <w:jc w:val="center"/>
              <w:rPr>
                <w:sz w:val="18"/>
              </w:rPr>
            </w:pPr>
            <w:r>
              <w:rPr>
                <w:sz w:val="18"/>
              </w:rPr>
              <w:t>Introduce recursos y</w:t>
            </w:r>
            <w:r>
              <w:rPr>
                <w:spacing w:val="-21"/>
                <w:sz w:val="18"/>
              </w:rPr>
              <w:t xml:space="preserve"> </w:t>
            </w:r>
            <w:r>
              <w:rPr>
                <w:sz w:val="18"/>
              </w:rPr>
              <w:t>experiencias que promueven un pensamiento crítico: Ante los temas de la asignatura</w:t>
            </w:r>
            <w:r>
              <w:rPr>
                <w:spacing w:val="1"/>
                <w:sz w:val="18"/>
              </w:rPr>
              <w:t xml:space="preserve"> </w:t>
            </w:r>
            <w:r>
              <w:rPr>
                <w:sz w:val="18"/>
              </w:rPr>
              <w:t xml:space="preserve">introduce cuestionamientos de tipo ético, ecológico, histórico, político, económico, etc. que deben tomarse en cuenta para comprender mejor o a futuro dicho tema. Se apoya en foros, </w:t>
            </w:r>
            <w:r>
              <w:rPr>
                <w:sz w:val="18"/>
              </w:rPr>
              <w:lastRenderedPageBreak/>
              <w:t>autores, bibliografía, documentales, etc. para sustentar su punto de vista.</w:t>
            </w:r>
          </w:p>
          <w:p w14:paraId="3799A808" w14:textId="77777777" w:rsidR="001E5754" w:rsidRDefault="001E5754" w:rsidP="001E5754">
            <w:pPr>
              <w:pStyle w:val="TableParagraph"/>
              <w:numPr>
                <w:ilvl w:val="0"/>
                <w:numId w:val="17"/>
              </w:numPr>
              <w:tabs>
                <w:tab w:val="left" w:pos="311"/>
              </w:tabs>
              <w:ind w:right="306" w:firstLine="0"/>
              <w:jc w:val="center"/>
              <w:rPr>
                <w:sz w:val="18"/>
              </w:rPr>
            </w:pPr>
            <w:r>
              <w:rPr>
                <w:sz w:val="18"/>
              </w:rPr>
              <w:t>Incorpora conocimientos y actividades interdisciplinarios en su aprendizaje: En el desarrollo de los temas de la asignatura incorpora conocimientos y actividades desarrolladas en otras asignaturas para lograr la</w:t>
            </w:r>
            <w:r>
              <w:rPr>
                <w:spacing w:val="-2"/>
                <w:sz w:val="18"/>
              </w:rPr>
              <w:t xml:space="preserve"> </w:t>
            </w:r>
            <w:r>
              <w:rPr>
                <w:sz w:val="18"/>
              </w:rPr>
              <w:t>competencia.</w:t>
            </w:r>
          </w:p>
          <w:p w14:paraId="1CD01C8A" w14:textId="77777777" w:rsidR="001E5754" w:rsidRDefault="001E5754" w:rsidP="001E5754">
            <w:pPr>
              <w:pStyle w:val="TableParagraph"/>
              <w:numPr>
                <w:ilvl w:val="0"/>
                <w:numId w:val="17"/>
              </w:numPr>
              <w:tabs>
                <w:tab w:val="left" w:pos="311"/>
              </w:tabs>
              <w:ind w:right="184" w:firstLine="0"/>
              <w:jc w:val="center"/>
              <w:rPr>
                <w:sz w:val="18"/>
              </w:rPr>
            </w:pPr>
            <w:r>
              <w:rPr>
                <w:sz w:val="18"/>
              </w:rPr>
              <w:t xml:space="preserve">Realiza su trabajo de manera autónoma y autorregulada. Es </w:t>
            </w:r>
            <w:r>
              <w:rPr>
                <w:spacing w:val="-3"/>
                <w:sz w:val="18"/>
              </w:rPr>
              <w:t xml:space="preserve">capaz </w:t>
            </w:r>
            <w:r>
              <w:rPr>
                <w:sz w:val="18"/>
              </w:rPr>
              <w:t>de organizar su tiempo y trabajar sin necesidad de una supervisión estrecha y/o coercitiva. Realiza actividades de investigación</w:t>
            </w:r>
            <w:r>
              <w:rPr>
                <w:spacing w:val="-2"/>
                <w:sz w:val="18"/>
              </w:rPr>
              <w:t xml:space="preserve"> </w:t>
            </w:r>
            <w:r>
              <w:rPr>
                <w:sz w:val="18"/>
              </w:rPr>
              <w:t>para</w:t>
            </w:r>
          </w:p>
          <w:p w14:paraId="5B8CFED8" w14:textId="76E3A79B" w:rsidR="00480E8F" w:rsidRDefault="001E5754" w:rsidP="001E5754">
            <w:pPr>
              <w:pStyle w:val="Sinespaciado"/>
              <w:jc w:val="center"/>
              <w:rPr>
                <w:rFonts w:ascii="Arial" w:hAnsi="Arial" w:cs="Arial"/>
                <w:sz w:val="16"/>
                <w:szCs w:val="16"/>
              </w:rPr>
            </w:pPr>
            <w:r>
              <w:rPr>
                <w:sz w:val="18"/>
              </w:rPr>
              <w:t>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B198E0B" w14:textId="77777777" w:rsidR="00480E8F" w:rsidRDefault="00480E8F" w:rsidP="00480E8F">
            <w:pPr>
              <w:pStyle w:val="Sinespaciado"/>
              <w:jc w:val="center"/>
              <w:rPr>
                <w:rFonts w:ascii="Arial" w:hAnsi="Arial" w:cs="Arial"/>
                <w:sz w:val="16"/>
                <w:szCs w:val="16"/>
              </w:rPr>
            </w:pPr>
            <w:r>
              <w:rPr>
                <w:rFonts w:ascii="Arial" w:hAnsi="Arial" w:cs="Arial"/>
                <w:sz w:val="16"/>
                <w:szCs w:val="16"/>
              </w:rPr>
              <w:lastRenderedPageBreak/>
              <w:t>95-100</w:t>
            </w:r>
          </w:p>
        </w:tc>
      </w:tr>
      <w:tr w:rsidR="00480E8F" w14:paraId="42012E66" w14:textId="77777777" w:rsidTr="00134BA8">
        <w:tc>
          <w:tcPr>
            <w:tcW w:w="3539" w:type="dxa"/>
            <w:vMerge/>
            <w:tcBorders>
              <w:top w:val="single" w:sz="4" w:space="0" w:color="auto"/>
              <w:left w:val="single" w:sz="4" w:space="0" w:color="auto"/>
              <w:bottom w:val="single" w:sz="4" w:space="0" w:color="auto"/>
              <w:right w:val="single" w:sz="4" w:space="0" w:color="auto"/>
            </w:tcBorders>
            <w:vAlign w:val="center"/>
            <w:hideMark/>
          </w:tcPr>
          <w:p w14:paraId="5CCCE8F0" w14:textId="77777777" w:rsidR="00480E8F" w:rsidRDefault="00480E8F" w:rsidP="00480E8F">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C1135BA" w14:textId="77777777" w:rsidR="00480E8F" w:rsidRDefault="00480E8F" w:rsidP="00480E8F">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vAlign w:val="center"/>
          </w:tcPr>
          <w:p w14:paraId="7B46E1AE" w14:textId="6D15DB34" w:rsidR="00480E8F" w:rsidRDefault="001E5754" w:rsidP="001E5754">
            <w:pPr>
              <w:pStyle w:val="Sinespaciado"/>
              <w:jc w:val="center"/>
              <w:rPr>
                <w:rFonts w:ascii="Arial" w:hAnsi="Arial" w:cs="Arial"/>
                <w:sz w:val="16"/>
                <w:szCs w:val="16"/>
              </w:rPr>
            </w:pPr>
            <w:r>
              <w:rPr>
                <w:sz w:val="18"/>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4CCA7E" w14:textId="77777777" w:rsidR="00480E8F" w:rsidRDefault="00480E8F" w:rsidP="00480E8F">
            <w:pPr>
              <w:pStyle w:val="Sinespaciado"/>
              <w:jc w:val="center"/>
              <w:rPr>
                <w:rFonts w:ascii="Arial" w:hAnsi="Arial" w:cs="Arial"/>
                <w:sz w:val="16"/>
                <w:szCs w:val="16"/>
              </w:rPr>
            </w:pPr>
            <w:r>
              <w:rPr>
                <w:rFonts w:ascii="Arial" w:hAnsi="Arial" w:cs="Arial"/>
                <w:sz w:val="16"/>
                <w:szCs w:val="16"/>
              </w:rPr>
              <w:t>85-94</w:t>
            </w:r>
          </w:p>
        </w:tc>
      </w:tr>
      <w:tr w:rsidR="00480E8F" w14:paraId="21543666" w14:textId="77777777" w:rsidTr="00134BA8">
        <w:tc>
          <w:tcPr>
            <w:tcW w:w="3539" w:type="dxa"/>
            <w:vMerge/>
            <w:tcBorders>
              <w:top w:val="single" w:sz="4" w:space="0" w:color="auto"/>
              <w:left w:val="single" w:sz="4" w:space="0" w:color="auto"/>
              <w:bottom w:val="single" w:sz="4" w:space="0" w:color="auto"/>
              <w:right w:val="single" w:sz="4" w:space="0" w:color="auto"/>
            </w:tcBorders>
            <w:vAlign w:val="center"/>
            <w:hideMark/>
          </w:tcPr>
          <w:p w14:paraId="425DC4BD" w14:textId="77777777" w:rsidR="00480E8F" w:rsidRDefault="00480E8F" w:rsidP="00480E8F">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2515DA7" w14:textId="77777777" w:rsidR="00480E8F" w:rsidRDefault="00480E8F" w:rsidP="00480E8F">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vAlign w:val="center"/>
          </w:tcPr>
          <w:p w14:paraId="2682A517" w14:textId="42282A7E" w:rsidR="00480E8F" w:rsidRDefault="001E5754" w:rsidP="001E5754">
            <w:pPr>
              <w:pStyle w:val="Sinespaciado"/>
              <w:jc w:val="center"/>
              <w:rPr>
                <w:rFonts w:ascii="Arial" w:hAnsi="Arial" w:cs="Arial"/>
                <w:sz w:val="16"/>
                <w:szCs w:val="16"/>
              </w:rPr>
            </w:pPr>
            <w:r>
              <w:rPr>
                <w:sz w:val="18"/>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D041986" w14:textId="77777777" w:rsidR="00480E8F" w:rsidRDefault="00480E8F" w:rsidP="00480E8F">
            <w:pPr>
              <w:pStyle w:val="Sinespaciado"/>
              <w:jc w:val="center"/>
              <w:rPr>
                <w:rFonts w:ascii="Arial" w:hAnsi="Arial" w:cs="Arial"/>
                <w:sz w:val="16"/>
                <w:szCs w:val="16"/>
              </w:rPr>
            </w:pPr>
            <w:r>
              <w:rPr>
                <w:rFonts w:ascii="Arial" w:hAnsi="Arial" w:cs="Arial"/>
                <w:sz w:val="16"/>
                <w:szCs w:val="16"/>
              </w:rPr>
              <w:t>75-84</w:t>
            </w:r>
          </w:p>
        </w:tc>
      </w:tr>
      <w:tr w:rsidR="00480E8F" w14:paraId="289C0759" w14:textId="77777777" w:rsidTr="00134BA8">
        <w:tc>
          <w:tcPr>
            <w:tcW w:w="3539" w:type="dxa"/>
            <w:vMerge/>
            <w:tcBorders>
              <w:top w:val="single" w:sz="4" w:space="0" w:color="auto"/>
              <w:left w:val="single" w:sz="4" w:space="0" w:color="auto"/>
              <w:bottom w:val="single" w:sz="4" w:space="0" w:color="auto"/>
              <w:right w:val="single" w:sz="4" w:space="0" w:color="auto"/>
            </w:tcBorders>
            <w:vAlign w:val="center"/>
            <w:hideMark/>
          </w:tcPr>
          <w:p w14:paraId="36B79F54" w14:textId="77777777" w:rsidR="00480E8F" w:rsidRDefault="00480E8F" w:rsidP="00480E8F">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D681CCD" w14:textId="77777777" w:rsidR="00480E8F" w:rsidRDefault="00480E8F" w:rsidP="00480E8F">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vAlign w:val="center"/>
          </w:tcPr>
          <w:p w14:paraId="5E25C2A8" w14:textId="5C35CF22" w:rsidR="00480E8F" w:rsidRDefault="001E5754" w:rsidP="001E5754">
            <w:pPr>
              <w:pStyle w:val="Sinespaciado"/>
              <w:jc w:val="center"/>
              <w:rPr>
                <w:rFonts w:ascii="Arial" w:hAnsi="Arial" w:cs="Arial"/>
                <w:sz w:val="16"/>
                <w:szCs w:val="16"/>
              </w:rPr>
            </w:pPr>
            <w:r>
              <w:rPr>
                <w:sz w:val="18"/>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A98D3B" w14:textId="77777777" w:rsidR="00480E8F" w:rsidRDefault="00480E8F" w:rsidP="00480E8F">
            <w:pPr>
              <w:pStyle w:val="Sinespaciado"/>
              <w:jc w:val="center"/>
              <w:rPr>
                <w:rFonts w:ascii="Arial" w:hAnsi="Arial" w:cs="Arial"/>
                <w:sz w:val="16"/>
                <w:szCs w:val="16"/>
              </w:rPr>
            </w:pPr>
            <w:r>
              <w:rPr>
                <w:rFonts w:ascii="Arial" w:hAnsi="Arial" w:cs="Arial"/>
                <w:sz w:val="16"/>
                <w:szCs w:val="16"/>
              </w:rPr>
              <w:t>70-74</w:t>
            </w:r>
          </w:p>
        </w:tc>
      </w:tr>
      <w:tr w:rsidR="00480E8F" w14:paraId="3250A782" w14:textId="77777777" w:rsidTr="00134BA8">
        <w:tc>
          <w:tcPr>
            <w:tcW w:w="3539" w:type="dxa"/>
            <w:tcBorders>
              <w:top w:val="single" w:sz="4" w:space="0" w:color="auto"/>
              <w:left w:val="single" w:sz="4" w:space="0" w:color="auto"/>
              <w:bottom w:val="single" w:sz="4" w:space="0" w:color="auto"/>
              <w:right w:val="single" w:sz="4" w:space="0" w:color="auto"/>
            </w:tcBorders>
            <w:vAlign w:val="center"/>
            <w:hideMark/>
          </w:tcPr>
          <w:p w14:paraId="04D29EED" w14:textId="77777777" w:rsidR="00480E8F" w:rsidRDefault="00480E8F" w:rsidP="00480E8F">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F27A96A" w14:textId="77777777" w:rsidR="00480E8F" w:rsidRDefault="00480E8F" w:rsidP="00480E8F">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vAlign w:val="center"/>
          </w:tcPr>
          <w:p w14:paraId="729742AD" w14:textId="77777777" w:rsidR="001E5754" w:rsidRDefault="001E5754" w:rsidP="001E5754">
            <w:pPr>
              <w:pStyle w:val="TableParagraph"/>
              <w:spacing w:line="237" w:lineRule="auto"/>
              <w:ind w:left="106" w:right="350"/>
              <w:jc w:val="center"/>
              <w:rPr>
                <w:sz w:val="18"/>
              </w:rPr>
            </w:pPr>
            <w:r>
              <w:rPr>
                <w:sz w:val="18"/>
              </w:rPr>
              <w:t>No se cumple con el 100% de evidencias conceptuales, procedimentales y actitudinales de los indicadores definidos en</w:t>
            </w:r>
          </w:p>
          <w:p w14:paraId="4F9B0DA4" w14:textId="2FE5CCAD" w:rsidR="00480E8F" w:rsidRDefault="001E5754" w:rsidP="001E5754">
            <w:pPr>
              <w:pStyle w:val="Sinespaciado"/>
              <w:jc w:val="center"/>
              <w:rPr>
                <w:rFonts w:ascii="Arial" w:hAnsi="Arial" w:cs="Arial"/>
                <w:sz w:val="16"/>
                <w:szCs w:val="16"/>
              </w:rPr>
            </w:pPr>
            <w:r>
              <w:rPr>
                <w:sz w:val="18"/>
              </w:rPr>
              <w:t>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A672705" w14:textId="77777777" w:rsidR="00480E8F" w:rsidRDefault="00480E8F" w:rsidP="00480E8F">
            <w:pPr>
              <w:pStyle w:val="Sinespaciado"/>
              <w:jc w:val="center"/>
              <w:rPr>
                <w:rFonts w:ascii="Arial" w:hAnsi="Arial" w:cs="Arial"/>
                <w:sz w:val="16"/>
                <w:szCs w:val="16"/>
              </w:rPr>
            </w:pPr>
            <w:r>
              <w:rPr>
                <w:rFonts w:ascii="Arial" w:hAnsi="Arial" w:cs="Arial"/>
                <w:sz w:val="16"/>
                <w:szCs w:val="16"/>
              </w:rPr>
              <w:t>N. A.</w:t>
            </w:r>
          </w:p>
        </w:tc>
      </w:tr>
    </w:tbl>
    <w:p w14:paraId="5B370502" w14:textId="77777777" w:rsidR="00480E8F" w:rsidRDefault="00480E8F" w:rsidP="00480E8F">
      <w:pPr>
        <w:pStyle w:val="Sinespaciado"/>
        <w:rPr>
          <w:rFonts w:ascii="Arial" w:hAnsi="Arial" w:cs="Arial"/>
          <w:sz w:val="16"/>
          <w:szCs w:val="16"/>
        </w:rPr>
      </w:pPr>
    </w:p>
    <w:p w14:paraId="115FA4A8" w14:textId="77777777" w:rsidR="00134BA8" w:rsidRDefault="00134BA8" w:rsidP="00480E8F">
      <w:pPr>
        <w:pStyle w:val="Sinespaciado"/>
        <w:rPr>
          <w:rFonts w:ascii="Arial" w:hAnsi="Arial" w:cs="Arial"/>
          <w:sz w:val="16"/>
          <w:szCs w:val="16"/>
        </w:rPr>
      </w:pPr>
    </w:p>
    <w:p w14:paraId="35035D3E" w14:textId="77777777" w:rsidR="00134BA8" w:rsidRDefault="00134BA8" w:rsidP="00480E8F">
      <w:pPr>
        <w:pStyle w:val="Sinespaciado"/>
        <w:rPr>
          <w:rFonts w:ascii="Arial" w:hAnsi="Arial" w:cs="Arial"/>
          <w:sz w:val="16"/>
          <w:szCs w:val="16"/>
        </w:rPr>
      </w:pPr>
    </w:p>
    <w:p w14:paraId="37D6B0F6" w14:textId="77777777" w:rsidR="00134BA8" w:rsidRDefault="00134BA8" w:rsidP="00480E8F">
      <w:pPr>
        <w:pStyle w:val="Sinespaciado"/>
        <w:rPr>
          <w:rFonts w:ascii="Arial" w:hAnsi="Arial" w:cs="Arial"/>
          <w:sz w:val="16"/>
          <w:szCs w:val="16"/>
        </w:rPr>
      </w:pPr>
    </w:p>
    <w:p w14:paraId="02F70324" w14:textId="77777777" w:rsidR="00134BA8" w:rsidRDefault="00134BA8" w:rsidP="00480E8F">
      <w:pPr>
        <w:pStyle w:val="Sinespaciado"/>
        <w:rPr>
          <w:rFonts w:ascii="Arial" w:hAnsi="Arial" w:cs="Arial"/>
          <w:sz w:val="16"/>
          <w:szCs w:val="16"/>
        </w:rPr>
      </w:pPr>
    </w:p>
    <w:p w14:paraId="10AE3A6E" w14:textId="77777777" w:rsidR="001E5754" w:rsidRDefault="001E5754" w:rsidP="00480E8F">
      <w:pPr>
        <w:pStyle w:val="Sinespaciado"/>
        <w:rPr>
          <w:rFonts w:ascii="Arial" w:hAnsi="Arial" w:cs="Arial"/>
          <w:sz w:val="16"/>
          <w:szCs w:val="16"/>
        </w:rPr>
      </w:pPr>
    </w:p>
    <w:p w14:paraId="4B4360DB" w14:textId="77777777" w:rsidR="001E5754" w:rsidRDefault="001E5754" w:rsidP="00480E8F">
      <w:pPr>
        <w:pStyle w:val="Sinespaciado"/>
        <w:rPr>
          <w:rFonts w:ascii="Arial" w:hAnsi="Arial" w:cs="Arial"/>
          <w:sz w:val="16"/>
          <w:szCs w:val="16"/>
        </w:rPr>
      </w:pPr>
    </w:p>
    <w:p w14:paraId="39908612" w14:textId="77777777" w:rsidR="001E5754" w:rsidRDefault="001E5754" w:rsidP="00480E8F">
      <w:pPr>
        <w:pStyle w:val="Sinespaciado"/>
        <w:rPr>
          <w:rFonts w:ascii="Arial" w:hAnsi="Arial" w:cs="Arial"/>
          <w:sz w:val="16"/>
          <w:szCs w:val="16"/>
        </w:rPr>
      </w:pPr>
    </w:p>
    <w:p w14:paraId="1C020328" w14:textId="77777777" w:rsidR="001E5754" w:rsidRDefault="001E5754" w:rsidP="00480E8F">
      <w:pPr>
        <w:pStyle w:val="Sinespaciado"/>
        <w:rPr>
          <w:rFonts w:ascii="Arial" w:hAnsi="Arial" w:cs="Arial"/>
          <w:sz w:val="16"/>
          <w:szCs w:val="16"/>
        </w:rPr>
      </w:pPr>
    </w:p>
    <w:p w14:paraId="70C1045C" w14:textId="77777777" w:rsidR="001E5754" w:rsidRDefault="001E5754" w:rsidP="00480E8F">
      <w:pPr>
        <w:pStyle w:val="Sinespaciado"/>
        <w:rPr>
          <w:rFonts w:ascii="Arial" w:hAnsi="Arial" w:cs="Arial"/>
          <w:sz w:val="16"/>
          <w:szCs w:val="16"/>
        </w:rPr>
      </w:pPr>
    </w:p>
    <w:p w14:paraId="6CA6E960" w14:textId="77777777" w:rsidR="001E5754" w:rsidRDefault="001E5754" w:rsidP="00480E8F">
      <w:pPr>
        <w:pStyle w:val="Sinespaciado"/>
        <w:rPr>
          <w:rFonts w:ascii="Arial" w:hAnsi="Arial" w:cs="Arial"/>
          <w:sz w:val="16"/>
          <w:szCs w:val="16"/>
        </w:rPr>
      </w:pPr>
    </w:p>
    <w:p w14:paraId="6387A74A" w14:textId="77777777" w:rsidR="001E5754" w:rsidRDefault="001E5754" w:rsidP="00480E8F">
      <w:pPr>
        <w:pStyle w:val="Sinespaciado"/>
        <w:rPr>
          <w:rFonts w:ascii="Arial" w:hAnsi="Arial" w:cs="Arial"/>
          <w:sz w:val="16"/>
          <w:szCs w:val="16"/>
        </w:rPr>
      </w:pPr>
    </w:p>
    <w:p w14:paraId="0C288663" w14:textId="77777777" w:rsidR="00134BA8" w:rsidRDefault="00134BA8" w:rsidP="00480E8F">
      <w:pPr>
        <w:pStyle w:val="Sinespaciado"/>
        <w:rPr>
          <w:rFonts w:ascii="Arial" w:hAnsi="Arial" w:cs="Arial"/>
          <w:sz w:val="16"/>
          <w:szCs w:val="16"/>
        </w:rPr>
      </w:pPr>
    </w:p>
    <w:p w14:paraId="7CDA48B5" w14:textId="77777777" w:rsidR="00134BA8" w:rsidRDefault="00134BA8" w:rsidP="00480E8F">
      <w:pPr>
        <w:pStyle w:val="Sinespaciado"/>
        <w:rPr>
          <w:rFonts w:ascii="Arial" w:hAnsi="Arial" w:cs="Arial"/>
          <w:sz w:val="16"/>
          <w:szCs w:val="16"/>
        </w:rPr>
      </w:pPr>
    </w:p>
    <w:p w14:paraId="68C8154F" w14:textId="77777777" w:rsidR="00480E8F" w:rsidRDefault="00480E8F" w:rsidP="00480E8F">
      <w:pPr>
        <w:pStyle w:val="Sinespaciado"/>
        <w:rPr>
          <w:rFonts w:ascii="Arial" w:hAnsi="Arial" w:cs="Arial"/>
          <w:b/>
          <w:bCs/>
          <w:sz w:val="16"/>
          <w:szCs w:val="16"/>
        </w:rPr>
      </w:pPr>
      <w:r>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480E8F" w14:paraId="146E641A" w14:textId="77777777" w:rsidTr="00134BA8">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EE6740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9FD315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59B9EF"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3EC09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480E8F" w14:paraId="3C0EF362" w14:textId="77777777" w:rsidTr="00134BA8">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A0302B9" w14:textId="77777777" w:rsidR="00480E8F" w:rsidRDefault="00480E8F" w:rsidP="00480E8F">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08C65C7" w14:textId="77777777" w:rsidR="00480E8F" w:rsidRPr="001A6AF9" w:rsidRDefault="00480E8F" w:rsidP="00480E8F">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5292C5A"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7976737"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65F7FD3"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68B7892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414C22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B685198" w14:textId="77777777" w:rsidR="00480E8F" w:rsidRDefault="00480E8F" w:rsidP="00480E8F">
            <w:pPr>
              <w:spacing w:after="0"/>
              <w:rPr>
                <w:rFonts w:eastAsia="Times New Roman" w:cs="Arial"/>
                <w:b/>
                <w:color w:val="000000"/>
                <w:szCs w:val="16"/>
                <w:lang w:eastAsia="es-MX"/>
              </w:rPr>
            </w:pPr>
          </w:p>
        </w:tc>
      </w:tr>
      <w:tr w:rsidR="00480E8F" w14:paraId="17AE9820" w14:textId="77777777" w:rsidTr="00134BA8">
        <w:tc>
          <w:tcPr>
            <w:tcW w:w="3969" w:type="dxa"/>
            <w:tcBorders>
              <w:top w:val="nil"/>
              <w:left w:val="single" w:sz="4" w:space="0" w:color="auto"/>
              <w:bottom w:val="single" w:sz="4" w:space="0" w:color="auto"/>
              <w:right w:val="single" w:sz="4" w:space="0" w:color="auto"/>
            </w:tcBorders>
            <w:noWrap/>
            <w:vAlign w:val="bottom"/>
          </w:tcPr>
          <w:p w14:paraId="0DA06969" w14:textId="77777777" w:rsidR="00480E8F" w:rsidRDefault="001E5754" w:rsidP="00480E8F">
            <w:pPr>
              <w:spacing w:after="0" w:line="240" w:lineRule="auto"/>
              <w:jc w:val="center"/>
              <w:rPr>
                <w:rFonts w:cstheme="minorHAnsi"/>
                <w:sz w:val="18"/>
                <w:szCs w:val="18"/>
              </w:rPr>
            </w:pPr>
            <w:r w:rsidRPr="008743A4">
              <w:rPr>
                <w:rFonts w:cstheme="minorHAnsi"/>
                <w:sz w:val="18"/>
                <w:szCs w:val="18"/>
              </w:rPr>
              <w:t>Investigación Documental (lista de cotejo)</w:t>
            </w:r>
          </w:p>
          <w:p w14:paraId="249BD52A" w14:textId="3AF19111" w:rsidR="008743A4" w:rsidRPr="008743A4" w:rsidRDefault="008743A4" w:rsidP="00480E8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426A28D8" w14:textId="77777777" w:rsidR="00480E8F" w:rsidRDefault="001E575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10%</w:t>
            </w:r>
          </w:p>
          <w:p w14:paraId="094D6894" w14:textId="03024A50" w:rsidR="008743A4" w:rsidRPr="008743A4" w:rsidRDefault="008743A4" w:rsidP="00480E8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5ED9931C" w14:textId="77777777" w:rsidR="00480E8F" w:rsidRDefault="001E575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9-10</w:t>
            </w:r>
          </w:p>
          <w:p w14:paraId="79B1B1B4" w14:textId="06F342A8" w:rsidR="008743A4" w:rsidRPr="008743A4" w:rsidRDefault="008743A4" w:rsidP="00480E8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287D1BA7" w14:textId="77777777" w:rsidR="00480E8F" w:rsidRDefault="001E575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8-9</w:t>
            </w:r>
          </w:p>
          <w:p w14:paraId="30FB5295" w14:textId="6D829CB7" w:rsidR="008743A4" w:rsidRPr="008743A4" w:rsidRDefault="008743A4" w:rsidP="00480E8F">
            <w:pPr>
              <w:spacing w:after="0" w:line="240" w:lineRule="auto"/>
              <w:jc w:val="center"/>
              <w:rPr>
                <w:rFonts w:eastAsia="Times New Roman" w:cstheme="minorHAnsi"/>
                <w:color w:val="000000"/>
                <w:sz w:val="18"/>
                <w:szCs w:val="18"/>
                <w:lang w:eastAsia="es-MX"/>
              </w:rPr>
            </w:pPr>
          </w:p>
        </w:tc>
        <w:tc>
          <w:tcPr>
            <w:tcW w:w="850" w:type="dxa"/>
            <w:tcBorders>
              <w:top w:val="nil"/>
              <w:left w:val="nil"/>
              <w:bottom w:val="single" w:sz="4" w:space="0" w:color="auto"/>
              <w:right w:val="single" w:sz="4" w:space="0" w:color="auto"/>
            </w:tcBorders>
            <w:noWrap/>
            <w:vAlign w:val="bottom"/>
          </w:tcPr>
          <w:p w14:paraId="753B455A" w14:textId="77777777" w:rsidR="00480E8F" w:rsidRDefault="001E575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7-8</w:t>
            </w:r>
          </w:p>
          <w:p w14:paraId="349BF246" w14:textId="29A07F0C" w:rsidR="008743A4" w:rsidRPr="008743A4" w:rsidRDefault="008743A4" w:rsidP="00480E8F">
            <w:pPr>
              <w:spacing w:after="0" w:line="240" w:lineRule="auto"/>
              <w:jc w:val="center"/>
              <w:rPr>
                <w:rFonts w:eastAsia="Times New Roman" w:cstheme="minorHAnsi"/>
                <w:color w:val="000000"/>
                <w:sz w:val="18"/>
                <w:szCs w:val="18"/>
                <w:lang w:eastAsia="es-MX"/>
              </w:rPr>
            </w:pPr>
          </w:p>
        </w:tc>
        <w:tc>
          <w:tcPr>
            <w:tcW w:w="709" w:type="dxa"/>
            <w:tcBorders>
              <w:top w:val="nil"/>
              <w:left w:val="nil"/>
              <w:bottom w:val="single" w:sz="4" w:space="0" w:color="auto"/>
              <w:right w:val="single" w:sz="4" w:space="0" w:color="auto"/>
            </w:tcBorders>
            <w:noWrap/>
            <w:vAlign w:val="bottom"/>
          </w:tcPr>
          <w:p w14:paraId="4A63D347" w14:textId="77777777" w:rsidR="00480E8F" w:rsidRDefault="001E575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6-7</w:t>
            </w:r>
          </w:p>
          <w:p w14:paraId="5DAA4098" w14:textId="3C966273" w:rsidR="008743A4" w:rsidRPr="008743A4" w:rsidRDefault="008743A4" w:rsidP="00480E8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748D1F7F" w14:textId="77777777" w:rsidR="00480E8F" w:rsidRDefault="001E5754" w:rsidP="001E5754">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N/A</w:t>
            </w:r>
          </w:p>
          <w:p w14:paraId="677CE6E6" w14:textId="07BB2238" w:rsidR="008743A4" w:rsidRPr="008743A4" w:rsidRDefault="008743A4" w:rsidP="001E5754">
            <w:pPr>
              <w:spacing w:after="0" w:line="240" w:lineRule="auto"/>
              <w:jc w:val="center"/>
              <w:rPr>
                <w:rFonts w:eastAsia="Times New Roman" w:cstheme="minorHAnsi"/>
                <w:color w:val="000000"/>
                <w:sz w:val="18"/>
                <w:szCs w:val="18"/>
                <w:lang w:eastAsia="es-MX"/>
              </w:rPr>
            </w:pPr>
          </w:p>
        </w:tc>
        <w:tc>
          <w:tcPr>
            <w:tcW w:w="5245" w:type="dxa"/>
            <w:tcBorders>
              <w:top w:val="single" w:sz="4" w:space="0" w:color="auto"/>
              <w:left w:val="nil"/>
              <w:bottom w:val="single" w:sz="4" w:space="0" w:color="auto"/>
              <w:right w:val="single" w:sz="4" w:space="0" w:color="auto"/>
            </w:tcBorders>
            <w:noWrap/>
            <w:vAlign w:val="center"/>
          </w:tcPr>
          <w:p w14:paraId="3DB30409" w14:textId="00A3A876" w:rsidR="00480E8F" w:rsidRPr="008743A4" w:rsidRDefault="008743A4" w:rsidP="008743A4">
            <w:pPr>
              <w:pStyle w:val="TableParagraph"/>
              <w:ind w:right="267"/>
              <w:rPr>
                <w:rFonts w:asciiTheme="minorHAnsi" w:hAnsiTheme="minorHAnsi" w:cstheme="minorHAnsi"/>
                <w:sz w:val="18"/>
                <w:szCs w:val="18"/>
              </w:rPr>
            </w:pPr>
            <w:r w:rsidRPr="008743A4">
              <w:rPr>
                <w:rFonts w:asciiTheme="minorHAnsi" w:hAnsiTheme="minorHAnsi" w:cstheme="minorHAnsi"/>
                <w:sz w:val="18"/>
                <w:szCs w:val="18"/>
              </w:rPr>
              <w:t>Realiza investigación documental señalada por el docente, demuestra la búsqueda en diversas fuentes de información. Analiza la información para describir ideas principales del tema.</w:t>
            </w:r>
          </w:p>
        </w:tc>
      </w:tr>
      <w:tr w:rsidR="00480E8F" w14:paraId="2D1ACE44" w14:textId="77777777" w:rsidTr="00134BA8">
        <w:tc>
          <w:tcPr>
            <w:tcW w:w="3969" w:type="dxa"/>
            <w:tcBorders>
              <w:top w:val="nil"/>
              <w:left w:val="single" w:sz="4" w:space="0" w:color="auto"/>
              <w:bottom w:val="single" w:sz="4" w:space="0" w:color="auto"/>
              <w:right w:val="single" w:sz="4" w:space="0" w:color="auto"/>
            </w:tcBorders>
            <w:noWrap/>
            <w:vAlign w:val="bottom"/>
          </w:tcPr>
          <w:p w14:paraId="64743105" w14:textId="77777777" w:rsidR="00480E8F" w:rsidRDefault="001E5754" w:rsidP="00480E8F">
            <w:pPr>
              <w:spacing w:after="0" w:line="240" w:lineRule="auto"/>
              <w:jc w:val="center"/>
              <w:rPr>
                <w:rFonts w:cstheme="minorHAnsi"/>
                <w:sz w:val="18"/>
                <w:szCs w:val="18"/>
              </w:rPr>
            </w:pPr>
            <w:r w:rsidRPr="008743A4">
              <w:rPr>
                <w:rFonts w:cstheme="minorHAnsi"/>
                <w:sz w:val="18"/>
                <w:szCs w:val="18"/>
              </w:rPr>
              <w:t>Exposición temática y/o Libreta de apuntes</w:t>
            </w:r>
            <w:r w:rsidR="008743A4">
              <w:rPr>
                <w:rFonts w:cstheme="minorHAnsi"/>
                <w:sz w:val="18"/>
                <w:szCs w:val="18"/>
              </w:rPr>
              <w:t xml:space="preserve"> </w:t>
            </w:r>
            <w:r w:rsidRPr="008743A4">
              <w:rPr>
                <w:rFonts w:cstheme="minorHAnsi"/>
                <w:sz w:val="18"/>
                <w:szCs w:val="18"/>
              </w:rPr>
              <w:t>(guía de observación)</w:t>
            </w:r>
          </w:p>
          <w:p w14:paraId="200EC8B6" w14:textId="5DF88EED" w:rsidR="008743A4" w:rsidRPr="008743A4" w:rsidRDefault="008743A4" w:rsidP="00480E8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2FB1AD77" w14:textId="77777777" w:rsidR="008743A4" w:rsidRDefault="008743A4" w:rsidP="00480E8F">
            <w:pPr>
              <w:spacing w:after="0" w:line="240" w:lineRule="auto"/>
              <w:jc w:val="center"/>
              <w:rPr>
                <w:rFonts w:eastAsia="Times New Roman" w:cstheme="minorHAnsi"/>
                <w:color w:val="000000"/>
                <w:sz w:val="18"/>
                <w:szCs w:val="18"/>
                <w:lang w:eastAsia="es-MX"/>
              </w:rPr>
            </w:pPr>
          </w:p>
          <w:p w14:paraId="324CB009" w14:textId="77777777" w:rsidR="00480E8F" w:rsidRDefault="001E575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20%</w:t>
            </w:r>
          </w:p>
          <w:p w14:paraId="7236B3B9" w14:textId="58898B4B" w:rsidR="008743A4" w:rsidRPr="008743A4" w:rsidRDefault="008743A4" w:rsidP="008743A4">
            <w:pPr>
              <w:spacing w:after="0" w:line="240" w:lineRule="auto"/>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20D4C0BD" w14:textId="77777777" w:rsidR="00480E8F" w:rsidRDefault="001E575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20-19</w:t>
            </w:r>
          </w:p>
          <w:p w14:paraId="3799B698" w14:textId="3A21E245" w:rsidR="008743A4" w:rsidRPr="008743A4" w:rsidRDefault="008743A4" w:rsidP="00480E8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28C79CF7" w14:textId="77777777" w:rsidR="00480E8F" w:rsidRDefault="001E575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18-17</w:t>
            </w:r>
          </w:p>
          <w:p w14:paraId="1EFEBEC3" w14:textId="126F6FA5" w:rsidR="008743A4" w:rsidRPr="008743A4" w:rsidRDefault="008743A4" w:rsidP="00480E8F">
            <w:pPr>
              <w:spacing w:after="0" w:line="240" w:lineRule="auto"/>
              <w:jc w:val="center"/>
              <w:rPr>
                <w:rFonts w:eastAsia="Times New Roman" w:cstheme="minorHAnsi"/>
                <w:color w:val="000000"/>
                <w:sz w:val="18"/>
                <w:szCs w:val="18"/>
                <w:lang w:eastAsia="es-MX"/>
              </w:rPr>
            </w:pPr>
          </w:p>
        </w:tc>
        <w:tc>
          <w:tcPr>
            <w:tcW w:w="850" w:type="dxa"/>
            <w:tcBorders>
              <w:top w:val="nil"/>
              <w:left w:val="nil"/>
              <w:bottom w:val="single" w:sz="4" w:space="0" w:color="auto"/>
              <w:right w:val="single" w:sz="4" w:space="0" w:color="auto"/>
            </w:tcBorders>
            <w:noWrap/>
            <w:vAlign w:val="bottom"/>
          </w:tcPr>
          <w:p w14:paraId="28D6E484" w14:textId="77777777" w:rsidR="00480E8F" w:rsidRDefault="001E575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16-15</w:t>
            </w:r>
          </w:p>
          <w:p w14:paraId="2DE8F4A4" w14:textId="73122E53" w:rsidR="008743A4" w:rsidRPr="008743A4" w:rsidRDefault="008743A4" w:rsidP="00480E8F">
            <w:pPr>
              <w:spacing w:after="0" w:line="240" w:lineRule="auto"/>
              <w:jc w:val="center"/>
              <w:rPr>
                <w:rFonts w:eastAsia="Times New Roman" w:cstheme="minorHAnsi"/>
                <w:color w:val="000000"/>
                <w:sz w:val="18"/>
                <w:szCs w:val="18"/>
                <w:lang w:eastAsia="es-MX"/>
              </w:rPr>
            </w:pPr>
          </w:p>
        </w:tc>
        <w:tc>
          <w:tcPr>
            <w:tcW w:w="709" w:type="dxa"/>
            <w:tcBorders>
              <w:top w:val="nil"/>
              <w:left w:val="nil"/>
              <w:bottom w:val="single" w:sz="4" w:space="0" w:color="auto"/>
              <w:right w:val="single" w:sz="4" w:space="0" w:color="auto"/>
            </w:tcBorders>
            <w:noWrap/>
            <w:vAlign w:val="bottom"/>
          </w:tcPr>
          <w:p w14:paraId="1ECDF761" w14:textId="77777777" w:rsidR="00480E8F" w:rsidRDefault="001E575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14-13</w:t>
            </w:r>
          </w:p>
          <w:p w14:paraId="5CFDFB16" w14:textId="418FF13B" w:rsidR="008743A4" w:rsidRPr="008743A4" w:rsidRDefault="008743A4" w:rsidP="00480E8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07C01B42" w14:textId="77777777" w:rsidR="00480E8F" w:rsidRDefault="001E575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N/A</w:t>
            </w:r>
          </w:p>
          <w:p w14:paraId="16966E16" w14:textId="634CCE6C" w:rsidR="008743A4" w:rsidRPr="008743A4" w:rsidRDefault="008743A4" w:rsidP="00480E8F">
            <w:pPr>
              <w:spacing w:after="0" w:line="240" w:lineRule="auto"/>
              <w:jc w:val="center"/>
              <w:rPr>
                <w:rFonts w:eastAsia="Times New Roman" w:cstheme="minorHAnsi"/>
                <w:color w:val="000000"/>
                <w:sz w:val="18"/>
                <w:szCs w:val="18"/>
                <w:lang w:eastAsia="es-MX"/>
              </w:rPr>
            </w:pPr>
          </w:p>
        </w:tc>
        <w:tc>
          <w:tcPr>
            <w:tcW w:w="5245" w:type="dxa"/>
            <w:tcBorders>
              <w:top w:val="single" w:sz="4" w:space="0" w:color="auto"/>
              <w:left w:val="nil"/>
              <w:bottom w:val="single" w:sz="4" w:space="0" w:color="auto"/>
              <w:right w:val="single" w:sz="4" w:space="0" w:color="auto"/>
            </w:tcBorders>
            <w:noWrap/>
            <w:vAlign w:val="bottom"/>
          </w:tcPr>
          <w:p w14:paraId="3D046559" w14:textId="77777777" w:rsidR="008743A4" w:rsidRPr="008743A4" w:rsidRDefault="008743A4" w:rsidP="008743A4">
            <w:pPr>
              <w:pStyle w:val="TableParagraph"/>
              <w:ind w:right="76"/>
              <w:rPr>
                <w:rFonts w:asciiTheme="minorHAnsi" w:hAnsiTheme="minorHAnsi" w:cstheme="minorHAnsi"/>
                <w:sz w:val="18"/>
                <w:szCs w:val="18"/>
              </w:rPr>
            </w:pPr>
            <w:r w:rsidRPr="008743A4">
              <w:rPr>
                <w:rFonts w:asciiTheme="minorHAnsi" w:hAnsiTheme="minorHAnsi" w:cstheme="minorHAnsi"/>
                <w:sz w:val="18"/>
                <w:szCs w:val="18"/>
              </w:rPr>
              <w:t>Organizados en equipos realiza exposición temática señalada por el docente, de acuerdo a los temas de la unidad correspondiente.</w:t>
            </w:r>
          </w:p>
          <w:p w14:paraId="2409F578" w14:textId="6CB0DD63" w:rsidR="00480E8F" w:rsidRPr="008743A4" w:rsidRDefault="008743A4" w:rsidP="008743A4">
            <w:pPr>
              <w:spacing w:after="0" w:line="240" w:lineRule="auto"/>
              <w:rPr>
                <w:rFonts w:eastAsia="Times New Roman" w:cstheme="minorHAnsi"/>
                <w:color w:val="000000"/>
                <w:sz w:val="18"/>
                <w:szCs w:val="18"/>
                <w:lang w:eastAsia="es-MX"/>
              </w:rPr>
            </w:pPr>
            <w:r w:rsidRPr="008743A4">
              <w:rPr>
                <w:rFonts w:cstheme="minorHAnsi"/>
                <w:sz w:val="18"/>
                <w:szCs w:val="18"/>
              </w:rPr>
              <w:t xml:space="preserve">Demuestra su capacidad crítica y autocrítica del trabajo realizado frente al grupo, así como la habilidad en el uso </w:t>
            </w:r>
            <w:proofErr w:type="gramStart"/>
            <w:r w:rsidRPr="008743A4">
              <w:rPr>
                <w:rFonts w:cstheme="minorHAnsi"/>
                <w:sz w:val="18"/>
                <w:szCs w:val="18"/>
              </w:rPr>
              <w:t xml:space="preserve">de las </w:t>
            </w:r>
            <w:proofErr w:type="spellStart"/>
            <w:r w:rsidRPr="008743A4">
              <w:rPr>
                <w:rFonts w:cstheme="minorHAnsi"/>
                <w:sz w:val="18"/>
                <w:szCs w:val="18"/>
              </w:rPr>
              <w:t>tic</w:t>
            </w:r>
            <w:proofErr w:type="gramEnd"/>
            <w:r w:rsidRPr="008743A4">
              <w:rPr>
                <w:rFonts w:cstheme="minorHAnsi"/>
                <w:sz w:val="18"/>
                <w:szCs w:val="18"/>
              </w:rPr>
              <w:t>´s</w:t>
            </w:r>
            <w:proofErr w:type="spellEnd"/>
            <w:r w:rsidRPr="008743A4">
              <w:rPr>
                <w:rFonts w:cstheme="minorHAnsi"/>
                <w:sz w:val="18"/>
                <w:szCs w:val="18"/>
              </w:rPr>
              <w:t>.</w:t>
            </w:r>
          </w:p>
        </w:tc>
      </w:tr>
      <w:tr w:rsidR="001E5754" w14:paraId="696E5E10" w14:textId="77777777" w:rsidTr="00134BA8">
        <w:tc>
          <w:tcPr>
            <w:tcW w:w="3969" w:type="dxa"/>
            <w:tcBorders>
              <w:top w:val="nil"/>
              <w:left w:val="single" w:sz="4" w:space="0" w:color="auto"/>
              <w:bottom w:val="single" w:sz="4" w:space="0" w:color="auto"/>
              <w:right w:val="single" w:sz="4" w:space="0" w:color="auto"/>
            </w:tcBorders>
            <w:noWrap/>
            <w:vAlign w:val="bottom"/>
          </w:tcPr>
          <w:p w14:paraId="3C005D54" w14:textId="4F814AD2" w:rsidR="001E5754" w:rsidRPr="008743A4" w:rsidRDefault="001E5754" w:rsidP="00480E8F">
            <w:pPr>
              <w:spacing w:after="0" w:line="240" w:lineRule="auto"/>
              <w:jc w:val="center"/>
              <w:rPr>
                <w:rFonts w:eastAsia="Times New Roman" w:cstheme="minorHAnsi"/>
                <w:color w:val="000000"/>
                <w:sz w:val="18"/>
                <w:szCs w:val="18"/>
                <w:lang w:eastAsia="es-MX"/>
              </w:rPr>
            </w:pPr>
            <w:r w:rsidRPr="008743A4">
              <w:rPr>
                <w:rFonts w:cstheme="minorHAnsi"/>
                <w:sz w:val="18"/>
                <w:szCs w:val="18"/>
              </w:rPr>
              <w:t xml:space="preserve">Reporte de práctica de laboratorio programada. Virtual en plataforma </w:t>
            </w:r>
            <w:proofErr w:type="spellStart"/>
            <w:r w:rsidRPr="008743A4">
              <w:rPr>
                <w:rFonts w:cstheme="minorHAnsi"/>
                <w:sz w:val="18"/>
                <w:szCs w:val="18"/>
              </w:rPr>
              <w:t>classrrrom</w:t>
            </w:r>
            <w:proofErr w:type="spellEnd"/>
          </w:p>
        </w:tc>
        <w:tc>
          <w:tcPr>
            <w:tcW w:w="851" w:type="dxa"/>
            <w:tcBorders>
              <w:top w:val="nil"/>
              <w:left w:val="nil"/>
              <w:bottom w:val="single" w:sz="4" w:space="0" w:color="auto"/>
              <w:right w:val="single" w:sz="4" w:space="0" w:color="auto"/>
            </w:tcBorders>
            <w:noWrap/>
            <w:vAlign w:val="bottom"/>
          </w:tcPr>
          <w:p w14:paraId="75092DBD" w14:textId="72086518" w:rsidR="001E5754" w:rsidRPr="008743A4" w:rsidRDefault="001E575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30%</w:t>
            </w:r>
          </w:p>
        </w:tc>
        <w:tc>
          <w:tcPr>
            <w:tcW w:w="992" w:type="dxa"/>
            <w:tcBorders>
              <w:top w:val="nil"/>
              <w:left w:val="nil"/>
              <w:bottom w:val="single" w:sz="4" w:space="0" w:color="auto"/>
              <w:right w:val="single" w:sz="4" w:space="0" w:color="auto"/>
            </w:tcBorders>
            <w:noWrap/>
            <w:vAlign w:val="bottom"/>
          </w:tcPr>
          <w:p w14:paraId="7C2C9DC6" w14:textId="3CE20E39" w:rsidR="001E5754" w:rsidRPr="008743A4" w:rsidRDefault="001E575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30-28</w:t>
            </w:r>
          </w:p>
        </w:tc>
        <w:tc>
          <w:tcPr>
            <w:tcW w:w="851" w:type="dxa"/>
            <w:tcBorders>
              <w:top w:val="nil"/>
              <w:left w:val="nil"/>
              <w:bottom w:val="single" w:sz="4" w:space="0" w:color="auto"/>
              <w:right w:val="single" w:sz="4" w:space="0" w:color="auto"/>
            </w:tcBorders>
            <w:noWrap/>
            <w:vAlign w:val="bottom"/>
          </w:tcPr>
          <w:p w14:paraId="56ADA758" w14:textId="311AB5FD" w:rsidR="001E5754" w:rsidRPr="008743A4" w:rsidRDefault="001E5754" w:rsidP="00480E8F">
            <w:pPr>
              <w:spacing w:after="0" w:line="240" w:lineRule="auto"/>
              <w:rPr>
                <w:rFonts w:eastAsia="Times New Roman" w:cstheme="minorHAnsi"/>
                <w:color w:val="000000"/>
                <w:sz w:val="18"/>
                <w:szCs w:val="18"/>
                <w:lang w:eastAsia="es-MX"/>
              </w:rPr>
            </w:pPr>
            <w:r w:rsidRPr="008743A4">
              <w:rPr>
                <w:rFonts w:eastAsia="Times New Roman" w:cstheme="minorHAnsi"/>
                <w:color w:val="000000"/>
                <w:sz w:val="18"/>
                <w:szCs w:val="18"/>
                <w:lang w:eastAsia="es-MX"/>
              </w:rPr>
              <w:t>27-26</w:t>
            </w:r>
          </w:p>
        </w:tc>
        <w:tc>
          <w:tcPr>
            <w:tcW w:w="850" w:type="dxa"/>
            <w:tcBorders>
              <w:top w:val="nil"/>
              <w:left w:val="nil"/>
              <w:bottom w:val="single" w:sz="4" w:space="0" w:color="auto"/>
              <w:right w:val="single" w:sz="4" w:space="0" w:color="auto"/>
            </w:tcBorders>
            <w:noWrap/>
            <w:vAlign w:val="bottom"/>
          </w:tcPr>
          <w:p w14:paraId="5EF9C2E5" w14:textId="3F4BA92B" w:rsidR="001E5754" w:rsidRPr="008743A4" w:rsidRDefault="001E575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25-24</w:t>
            </w:r>
          </w:p>
        </w:tc>
        <w:tc>
          <w:tcPr>
            <w:tcW w:w="709" w:type="dxa"/>
            <w:tcBorders>
              <w:top w:val="nil"/>
              <w:left w:val="nil"/>
              <w:bottom w:val="single" w:sz="4" w:space="0" w:color="auto"/>
              <w:right w:val="single" w:sz="4" w:space="0" w:color="auto"/>
            </w:tcBorders>
            <w:noWrap/>
            <w:vAlign w:val="bottom"/>
          </w:tcPr>
          <w:p w14:paraId="2EB6A28F" w14:textId="0891D059" w:rsidR="001E5754" w:rsidRPr="008743A4" w:rsidRDefault="001E575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23-20</w:t>
            </w:r>
          </w:p>
        </w:tc>
        <w:tc>
          <w:tcPr>
            <w:tcW w:w="992" w:type="dxa"/>
            <w:tcBorders>
              <w:top w:val="nil"/>
              <w:left w:val="nil"/>
              <w:bottom w:val="single" w:sz="4" w:space="0" w:color="auto"/>
              <w:right w:val="single" w:sz="4" w:space="0" w:color="auto"/>
            </w:tcBorders>
            <w:noWrap/>
            <w:vAlign w:val="bottom"/>
          </w:tcPr>
          <w:p w14:paraId="2F8719D9" w14:textId="35EACAE9" w:rsidR="001E5754" w:rsidRPr="008743A4" w:rsidRDefault="001E575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N/A</w:t>
            </w:r>
          </w:p>
        </w:tc>
        <w:tc>
          <w:tcPr>
            <w:tcW w:w="5245" w:type="dxa"/>
            <w:tcBorders>
              <w:top w:val="single" w:sz="4" w:space="0" w:color="auto"/>
              <w:left w:val="nil"/>
              <w:bottom w:val="single" w:sz="4" w:space="0" w:color="auto"/>
              <w:right w:val="single" w:sz="4" w:space="0" w:color="auto"/>
            </w:tcBorders>
            <w:noWrap/>
            <w:vAlign w:val="bottom"/>
          </w:tcPr>
          <w:p w14:paraId="6CF761C3" w14:textId="5C9D5A8B" w:rsidR="001E5754" w:rsidRPr="008743A4" w:rsidRDefault="008743A4" w:rsidP="008743A4">
            <w:pPr>
              <w:pStyle w:val="TableParagraph"/>
              <w:spacing w:line="203" w:lineRule="exact"/>
              <w:rPr>
                <w:rFonts w:asciiTheme="minorHAnsi" w:hAnsiTheme="minorHAnsi" w:cstheme="minorHAnsi"/>
                <w:sz w:val="18"/>
                <w:szCs w:val="18"/>
              </w:rPr>
            </w:pPr>
            <w:r w:rsidRPr="008743A4">
              <w:rPr>
                <w:rFonts w:asciiTheme="minorHAnsi" w:hAnsiTheme="minorHAnsi" w:cstheme="minorHAnsi"/>
                <w:sz w:val="18"/>
                <w:szCs w:val="18"/>
              </w:rPr>
              <w:t>Realiza prácticas de laboratorio de acuerdo al programa de la asignatura, entrega reporte</w:t>
            </w:r>
          </w:p>
        </w:tc>
      </w:tr>
      <w:tr w:rsidR="00480E8F" w14:paraId="1FF9E10F" w14:textId="77777777" w:rsidTr="00134BA8">
        <w:tc>
          <w:tcPr>
            <w:tcW w:w="3969" w:type="dxa"/>
            <w:tcBorders>
              <w:top w:val="nil"/>
              <w:left w:val="single" w:sz="4" w:space="0" w:color="auto"/>
              <w:bottom w:val="single" w:sz="4" w:space="0" w:color="auto"/>
              <w:right w:val="single" w:sz="4" w:space="0" w:color="auto"/>
            </w:tcBorders>
            <w:noWrap/>
            <w:vAlign w:val="bottom"/>
          </w:tcPr>
          <w:p w14:paraId="75F53C05" w14:textId="77777777" w:rsidR="00480E8F" w:rsidRDefault="001E5754" w:rsidP="00480E8F">
            <w:pPr>
              <w:spacing w:after="0" w:line="240" w:lineRule="auto"/>
              <w:jc w:val="center"/>
              <w:rPr>
                <w:rFonts w:cstheme="minorHAnsi"/>
                <w:sz w:val="18"/>
                <w:szCs w:val="18"/>
              </w:rPr>
            </w:pPr>
            <w:r w:rsidRPr="008743A4">
              <w:rPr>
                <w:rFonts w:cstheme="minorHAnsi"/>
                <w:sz w:val="18"/>
                <w:szCs w:val="18"/>
              </w:rPr>
              <w:t>Examen Escrito</w:t>
            </w:r>
          </w:p>
          <w:p w14:paraId="7867E017" w14:textId="7D4F2C2D" w:rsidR="008743A4" w:rsidRPr="008743A4" w:rsidRDefault="008743A4" w:rsidP="008743A4">
            <w:pPr>
              <w:spacing w:after="0" w:line="240" w:lineRule="auto"/>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7655AC74" w14:textId="77777777" w:rsidR="00480E8F" w:rsidRDefault="001E575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40%</w:t>
            </w:r>
          </w:p>
          <w:p w14:paraId="440CC6F2" w14:textId="13462A7F" w:rsidR="008743A4" w:rsidRPr="008743A4" w:rsidRDefault="008743A4" w:rsidP="00480E8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5DF1390B" w14:textId="77777777" w:rsidR="00480E8F" w:rsidRDefault="008743A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40-38</w:t>
            </w:r>
          </w:p>
          <w:p w14:paraId="3938FDAB" w14:textId="1119526A" w:rsidR="008743A4" w:rsidRPr="008743A4" w:rsidRDefault="008743A4" w:rsidP="00480E8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3ABF1DE6" w14:textId="77777777" w:rsidR="00480E8F" w:rsidRDefault="008743A4" w:rsidP="00480E8F">
            <w:pPr>
              <w:spacing w:after="0" w:line="240" w:lineRule="auto"/>
              <w:rPr>
                <w:rFonts w:eastAsia="Times New Roman" w:cstheme="minorHAnsi"/>
                <w:color w:val="000000"/>
                <w:sz w:val="18"/>
                <w:szCs w:val="18"/>
                <w:lang w:eastAsia="es-MX"/>
              </w:rPr>
            </w:pPr>
            <w:r w:rsidRPr="008743A4">
              <w:rPr>
                <w:rFonts w:eastAsia="Times New Roman" w:cstheme="minorHAnsi"/>
                <w:color w:val="000000"/>
                <w:sz w:val="18"/>
                <w:szCs w:val="18"/>
                <w:lang w:eastAsia="es-MX"/>
              </w:rPr>
              <w:t>37-35</w:t>
            </w:r>
          </w:p>
          <w:p w14:paraId="5A685519" w14:textId="14496082" w:rsidR="008743A4" w:rsidRPr="008743A4" w:rsidRDefault="008743A4" w:rsidP="00480E8F">
            <w:pPr>
              <w:spacing w:after="0" w:line="240" w:lineRule="auto"/>
              <w:rPr>
                <w:rFonts w:eastAsia="Times New Roman" w:cstheme="minorHAnsi"/>
                <w:color w:val="000000"/>
                <w:sz w:val="18"/>
                <w:szCs w:val="18"/>
                <w:lang w:eastAsia="es-MX"/>
              </w:rPr>
            </w:pPr>
          </w:p>
        </w:tc>
        <w:tc>
          <w:tcPr>
            <w:tcW w:w="850" w:type="dxa"/>
            <w:tcBorders>
              <w:top w:val="nil"/>
              <w:left w:val="nil"/>
              <w:bottom w:val="single" w:sz="4" w:space="0" w:color="auto"/>
              <w:right w:val="single" w:sz="4" w:space="0" w:color="auto"/>
            </w:tcBorders>
            <w:noWrap/>
            <w:vAlign w:val="bottom"/>
          </w:tcPr>
          <w:p w14:paraId="6980A4FE" w14:textId="77777777" w:rsidR="00480E8F" w:rsidRDefault="008743A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34-32</w:t>
            </w:r>
          </w:p>
          <w:p w14:paraId="6F9580F6" w14:textId="273F7A1A" w:rsidR="008743A4" w:rsidRPr="008743A4" w:rsidRDefault="008743A4" w:rsidP="00480E8F">
            <w:pPr>
              <w:spacing w:after="0" w:line="240" w:lineRule="auto"/>
              <w:jc w:val="center"/>
              <w:rPr>
                <w:rFonts w:eastAsia="Times New Roman" w:cstheme="minorHAnsi"/>
                <w:color w:val="000000"/>
                <w:sz w:val="18"/>
                <w:szCs w:val="18"/>
                <w:lang w:eastAsia="es-MX"/>
              </w:rPr>
            </w:pPr>
          </w:p>
        </w:tc>
        <w:tc>
          <w:tcPr>
            <w:tcW w:w="709" w:type="dxa"/>
            <w:tcBorders>
              <w:top w:val="nil"/>
              <w:left w:val="nil"/>
              <w:bottom w:val="single" w:sz="4" w:space="0" w:color="auto"/>
              <w:right w:val="single" w:sz="4" w:space="0" w:color="auto"/>
            </w:tcBorders>
            <w:noWrap/>
            <w:vAlign w:val="bottom"/>
          </w:tcPr>
          <w:p w14:paraId="0B2BA96F" w14:textId="77777777" w:rsidR="00480E8F" w:rsidRDefault="008743A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31-30</w:t>
            </w:r>
          </w:p>
          <w:p w14:paraId="55815840" w14:textId="6CE3F56F" w:rsidR="008743A4" w:rsidRPr="008743A4" w:rsidRDefault="008743A4" w:rsidP="00480E8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5DB1C898" w14:textId="77777777" w:rsidR="00480E8F" w:rsidRDefault="008743A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N/A</w:t>
            </w:r>
          </w:p>
          <w:p w14:paraId="5E2364E4" w14:textId="08544801" w:rsidR="008743A4" w:rsidRPr="008743A4" w:rsidRDefault="008743A4" w:rsidP="00480E8F">
            <w:pPr>
              <w:spacing w:after="0" w:line="240" w:lineRule="auto"/>
              <w:jc w:val="center"/>
              <w:rPr>
                <w:rFonts w:eastAsia="Times New Roman" w:cstheme="minorHAnsi"/>
                <w:color w:val="000000"/>
                <w:sz w:val="18"/>
                <w:szCs w:val="18"/>
                <w:lang w:eastAsia="es-MX"/>
              </w:rPr>
            </w:pPr>
          </w:p>
        </w:tc>
        <w:tc>
          <w:tcPr>
            <w:tcW w:w="5245" w:type="dxa"/>
            <w:tcBorders>
              <w:top w:val="single" w:sz="4" w:space="0" w:color="auto"/>
              <w:left w:val="nil"/>
              <w:bottom w:val="single" w:sz="4" w:space="0" w:color="auto"/>
              <w:right w:val="single" w:sz="4" w:space="0" w:color="auto"/>
            </w:tcBorders>
            <w:noWrap/>
            <w:vAlign w:val="bottom"/>
          </w:tcPr>
          <w:p w14:paraId="1C25CC90" w14:textId="77777777" w:rsidR="008743A4" w:rsidRPr="008743A4" w:rsidRDefault="008743A4" w:rsidP="008743A4">
            <w:pPr>
              <w:pStyle w:val="TableParagraph"/>
              <w:ind w:right="246"/>
              <w:rPr>
                <w:rFonts w:asciiTheme="minorHAnsi" w:hAnsiTheme="minorHAnsi" w:cstheme="minorHAnsi"/>
                <w:sz w:val="18"/>
                <w:szCs w:val="18"/>
              </w:rPr>
            </w:pPr>
            <w:r w:rsidRPr="008743A4">
              <w:rPr>
                <w:rFonts w:asciiTheme="minorHAnsi" w:hAnsiTheme="minorHAnsi" w:cstheme="minorHAnsi"/>
                <w:sz w:val="18"/>
                <w:szCs w:val="18"/>
              </w:rPr>
              <w:t>Demuestra conocimiento y dominio de los temas de la unidad, Aplica los fundamentos en los casos prácticos solicitados en la evaluación. Demuestra habilidad para la</w:t>
            </w:r>
          </w:p>
          <w:p w14:paraId="0EE27046" w14:textId="7125802F" w:rsidR="00480E8F" w:rsidRPr="008743A4" w:rsidRDefault="008743A4" w:rsidP="008743A4">
            <w:pPr>
              <w:spacing w:after="0" w:line="240" w:lineRule="auto"/>
              <w:rPr>
                <w:rFonts w:eastAsia="Times New Roman" w:cstheme="minorHAnsi"/>
                <w:color w:val="000000"/>
                <w:sz w:val="18"/>
                <w:szCs w:val="18"/>
                <w:lang w:eastAsia="es-MX"/>
              </w:rPr>
            </w:pPr>
            <w:r w:rsidRPr="008743A4">
              <w:rPr>
                <w:rFonts w:cstheme="minorHAnsi"/>
                <w:sz w:val="18"/>
                <w:szCs w:val="18"/>
              </w:rPr>
              <w:t>resolución de problemas de acuerdo a la competencia específica.</w:t>
            </w:r>
          </w:p>
        </w:tc>
      </w:tr>
      <w:tr w:rsidR="00480E8F" w14:paraId="76FB61BD" w14:textId="77777777" w:rsidTr="00B546B8">
        <w:tc>
          <w:tcPr>
            <w:tcW w:w="4820" w:type="dxa"/>
            <w:gridSpan w:val="2"/>
            <w:tcBorders>
              <w:top w:val="nil"/>
              <w:left w:val="single" w:sz="4" w:space="0" w:color="auto"/>
              <w:bottom w:val="single" w:sz="4" w:space="0" w:color="auto"/>
              <w:right w:val="single" w:sz="4" w:space="0" w:color="auto"/>
            </w:tcBorders>
            <w:noWrap/>
            <w:vAlign w:val="center"/>
            <w:hideMark/>
          </w:tcPr>
          <w:p w14:paraId="1DB63ED0" w14:textId="5FB3788A" w:rsidR="00480E8F" w:rsidRPr="008743A4" w:rsidRDefault="00480E8F" w:rsidP="00B546B8">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Total</w:t>
            </w:r>
            <w:r w:rsidR="001E5754" w:rsidRPr="008743A4">
              <w:rPr>
                <w:rFonts w:eastAsia="Times New Roman" w:cstheme="minorHAnsi"/>
                <w:color w:val="000000"/>
                <w:sz w:val="18"/>
                <w:szCs w:val="18"/>
                <w:lang w:eastAsia="es-MX"/>
              </w:rPr>
              <w:t xml:space="preserve">                                                            100</w:t>
            </w:r>
          </w:p>
        </w:tc>
        <w:tc>
          <w:tcPr>
            <w:tcW w:w="992" w:type="dxa"/>
            <w:tcBorders>
              <w:top w:val="nil"/>
              <w:left w:val="nil"/>
              <w:bottom w:val="single" w:sz="4" w:space="0" w:color="auto"/>
              <w:right w:val="single" w:sz="4" w:space="0" w:color="auto"/>
            </w:tcBorders>
            <w:noWrap/>
            <w:vAlign w:val="bottom"/>
          </w:tcPr>
          <w:p w14:paraId="73948089" w14:textId="354C4479" w:rsidR="00480E8F" w:rsidRPr="008743A4" w:rsidRDefault="008743A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100-95</w:t>
            </w:r>
          </w:p>
        </w:tc>
        <w:tc>
          <w:tcPr>
            <w:tcW w:w="851" w:type="dxa"/>
            <w:tcBorders>
              <w:top w:val="nil"/>
              <w:left w:val="nil"/>
              <w:bottom w:val="single" w:sz="4" w:space="0" w:color="auto"/>
              <w:right w:val="single" w:sz="4" w:space="0" w:color="auto"/>
            </w:tcBorders>
            <w:noWrap/>
            <w:vAlign w:val="bottom"/>
          </w:tcPr>
          <w:p w14:paraId="2313F2D8" w14:textId="2395A372" w:rsidR="00480E8F" w:rsidRPr="008743A4" w:rsidRDefault="008743A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94-85</w:t>
            </w:r>
          </w:p>
        </w:tc>
        <w:tc>
          <w:tcPr>
            <w:tcW w:w="850" w:type="dxa"/>
            <w:tcBorders>
              <w:top w:val="nil"/>
              <w:left w:val="nil"/>
              <w:bottom w:val="single" w:sz="4" w:space="0" w:color="auto"/>
              <w:right w:val="single" w:sz="4" w:space="0" w:color="auto"/>
            </w:tcBorders>
            <w:noWrap/>
            <w:vAlign w:val="bottom"/>
          </w:tcPr>
          <w:p w14:paraId="4F5811AC" w14:textId="7B4E0109" w:rsidR="00480E8F" w:rsidRPr="008743A4" w:rsidRDefault="008743A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84-75</w:t>
            </w:r>
          </w:p>
        </w:tc>
        <w:tc>
          <w:tcPr>
            <w:tcW w:w="709" w:type="dxa"/>
            <w:tcBorders>
              <w:top w:val="nil"/>
              <w:left w:val="nil"/>
              <w:bottom w:val="single" w:sz="4" w:space="0" w:color="auto"/>
              <w:right w:val="single" w:sz="4" w:space="0" w:color="auto"/>
            </w:tcBorders>
            <w:noWrap/>
            <w:vAlign w:val="bottom"/>
          </w:tcPr>
          <w:p w14:paraId="00AADF16" w14:textId="27A0238D" w:rsidR="00480E8F" w:rsidRPr="008743A4" w:rsidRDefault="008743A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74-70</w:t>
            </w:r>
          </w:p>
        </w:tc>
        <w:tc>
          <w:tcPr>
            <w:tcW w:w="992" w:type="dxa"/>
            <w:tcBorders>
              <w:top w:val="nil"/>
              <w:left w:val="nil"/>
              <w:bottom w:val="single" w:sz="4" w:space="0" w:color="auto"/>
              <w:right w:val="single" w:sz="4" w:space="0" w:color="auto"/>
            </w:tcBorders>
            <w:noWrap/>
            <w:vAlign w:val="bottom"/>
          </w:tcPr>
          <w:p w14:paraId="363CFC2D" w14:textId="488C09B3" w:rsidR="00480E8F" w:rsidRPr="008743A4" w:rsidRDefault="008743A4" w:rsidP="00480E8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N/A</w:t>
            </w:r>
          </w:p>
        </w:tc>
        <w:tc>
          <w:tcPr>
            <w:tcW w:w="5245" w:type="dxa"/>
            <w:tcBorders>
              <w:top w:val="single" w:sz="4" w:space="0" w:color="auto"/>
              <w:left w:val="nil"/>
              <w:bottom w:val="single" w:sz="4" w:space="0" w:color="auto"/>
              <w:right w:val="single" w:sz="4" w:space="0" w:color="auto"/>
            </w:tcBorders>
            <w:noWrap/>
            <w:vAlign w:val="bottom"/>
            <w:hideMark/>
          </w:tcPr>
          <w:p w14:paraId="5CA31221" w14:textId="77777777" w:rsidR="00480E8F" w:rsidRPr="008743A4" w:rsidRDefault="00480E8F" w:rsidP="00480E8F">
            <w:pPr>
              <w:spacing w:after="0"/>
              <w:rPr>
                <w:rFonts w:eastAsia="Times New Roman" w:cstheme="minorHAnsi"/>
                <w:color w:val="000000"/>
                <w:sz w:val="18"/>
                <w:szCs w:val="18"/>
                <w:lang w:eastAsia="es-MX"/>
              </w:rPr>
            </w:pPr>
          </w:p>
        </w:tc>
      </w:tr>
    </w:tbl>
    <w:p w14:paraId="24E18320" w14:textId="77777777" w:rsidR="00480E8F" w:rsidRDefault="00480E8F" w:rsidP="00480E8F">
      <w:pPr>
        <w:pStyle w:val="Sinespaciado"/>
        <w:rPr>
          <w:rFonts w:ascii="Arial" w:hAnsi="Arial" w:cs="Arial"/>
          <w:sz w:val="16"/>
          <w:szCs w:val="16"/>
        </w:rPr>
      </w:pPr>
    </w:p>
    <w:p w14:paraId="7A703904" w14:textId="77777777" w:rsidR="00480E8F" w:rsidRDefault="00480E8F" w:rsidP="00480E8F">
      <w:pPr>
        <w:pStyle w:val="Sinespaciado"/>
        <w:jc w:val="both"/>
        <w:rPr>
          <w:rFonts w:ascii="Arial" w:hAnsi="Arial" w:cs="Arial"/>
          <w:sz w:val="16"/>
          <w:szCs w:val="16"/>
        </w:rPr>
      </w:pPr>
      <w:r>
        <w:rPr>
          <w:rFonts w:ascii="Arial" w:hAnsi="Arial" w:cs="Arial"/>
          <w:sz w:val="16"/>
          <w:szCs w:val="16"/>
        </w:rPr>
        <w:t>Nota: este apartado número 4 de la instrumentación didáctica para la formación y desarrollo de competencias profesionales se repite, de acuerdo al número de competencias específicas de los temas de asignatura.</w:t>
      </w:r>
    </w:p>
    <w:p w14:paraId="3E4838DA" w14:textId="77777777" w:rsidR="00480E8F" w:rsidRDefault="00480E8F" w:rsidP="00480E8F">
      <w:pPr>
        <w:pStyle w:val="Sinespaciado"/>
        <w:rPr>
          <w:rFonts w:ascii="Arial" w:hAnsi="Arial" w:cs="Arial"/>
          <w:sz w:val="16"/>
          <w:szCs w:val="16"/>
        </w:rPr>
      </w:pPr>
    </w:p>
    <w:p w14:paraId="0C85E501" w14:textId="77777777" w:rsidR="008743A4" w:rsidRDefault="008743A4" w:rsidP="008743A4">
      <w:pPr>
        <w:pStyle w:val="Sinespaciado"/>
        <w:rPr>
          <w:rFonts w:ascii="Arial" w:hAnsi="Arial" w:cs="Arial"/>
          <w:sz w:val="16"/>
          <w:szCs w:val="16"/>
        </w:rPr>
      </w:pPr>
    </w:p>
    <w:p w14:paraId="07AF0DEA" w14:textId="77777777" w:rsidR="008743A4" w:rsidRDefault="008743A4" w:rsidP="008743A4">
      <w:pPr>
        <w:pStyle w:val="Sinespaciado"/>
        <w:numPr>
          <w:ilvl w:val="0"/>
          <w:numId w:val="2"/>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8743A4" w14:paraId="13E19937" w14:textId="77777777" w:rsidTr="000864AF">
        <w:tc>
          <w:tcPr>
            <w:tcW w:w="1560" w:type="dxa"/>
            <w:hideMark/>
          </w:tcPr>
          <w:p w14:paraId="61B58679" w14:textId="77777777" w:rsidR="008743A4" w:rsidRPr="001A6AF9" w:rsidRDefault="008743A4" w:rsidP="000864AF">
            <w:pPr>
              <w:pStyle w:val="Sinespaciado"/>
              <w:rPr>
                <w:rFonts w:ascii="Arial" w:hAnsi="Arial" w:cs="Arial"/>
                <w:b/>
                <w:bCs/>
                <w:sz w:val="16"/>
                <w:szCs w:val="16"/>
              </w:rPr>
            </w:pPr>
            <w:r w:rsidRPr="001A6AF9">
              <w:rPr>
                <w:rFonts w:ascii="Arial" w:hAnsi="Arial" w:cs="Arial"/>
                <w:b/>
                <w:bCs/>
                <w:sz w:val="16"/>
                <w:szCs w:val="16"/>
              </w:rPr>
              <w:t>Competencia No. (4.1)</w:t>
            </w:r>
          </w:p>
        </w:tc>
        <w:tc>
          <w:tcPr>
            <w:tcW w:w="797" w:type="dxa"/>
            <w:tcBorders>
              <w:top w:val="nil"/>
              <w:left w:val="nil"/>
              <w:bottom w:val="single" w:sz="4" w:space="0" w:color="auto"/>
              <w:right w:val="nil"/>
            </w:tcBorders>
          </w:tcPr>
          <w:p w14:paraId="0BF4C034" w14:textId="1BF6A356" w:rsidR="008743A4" w:rsidRDefault="00083C86" w:rsidP="000864AF">
            <w:pPr>
              <w:pStyle w:val="Sinespaciado"/>
              <w:rPr>
                <w:rFonts w:ascii="Arial" w:hAnsi="Arial" w:cs="Arial"/>
                <w:sz w:val="16"/>
                <w:szCs w:val="16"/>
              </w:rPr>
            </w:pPr>
            <w:r>
              <w:rPr>
                <w:rFonts w:ascii="Arial" w:hAnsi="Arial" w:cs="Arial"/>
                <w:sz w:val="16"/>
                <w:szCs w:val="16"/>
              </w:rPr>
              <w:t>2</w:t>
            </w:r>
          </w:p>
        </w:tc>
        <w:tc>
          <w:tcPr>
            <w:tcW w:w="1187" w:type="dxa"/>
            <w:hideMark/>
          </w:tcPr>
          <w:p w14:paraId="477E421D" w14:textId="77777777" w:rsidR="008743A4" w:rsidRPr="001A6AF9" w:rsidRDefault="008743A4" w:rsidP="000864AF">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76D89D5A" w14:textId="77777777" w:rsidR="00083C86" w:rsidRPr="00083C86" w:rsidRDefault="00083C86" w:rsidP="00083C86">
            <w:pPr>
              <w:pStyle w:val="TableParagraph"/>
              <w:spacing w:line="237" w:lineRule="auto"/>
              <w:ind w:right="174"/>
              <w:rPr>
                <w:rFonts w:asciiTheme="minorHAnsi" w:hAnsiTheme="minorHAnsi" w:cstheme="minorHAnsi"/>
                <w:sz w:val="18"/>
                <w:szCs w:val="20"/>
              </w:rPr>
            </w:pPr>
            <w:r w:rsidRPr="00083C86">
              <w:rPr>
                <w:rFonts w:asciiTheme="minorHAnsi" w:hAnsiTheme="minorHAnsi" w:cstheme="minorHAnsi"/>
                <w:sz w:val="18"/>
                <w:szCs w:val="20"/>
              </w:rPr>
              <w:t xml:space="preserve">Comprende la formación del enlace covalente, iónico y metálico e </w:t>
            </w:r>
            <w:proofErr w:type="gramStart"/>
            <w:r w:rsidRPr="00083C86">
              <w:rPr>
                <w:rFonts w:asciiTheme="minorHAnsi" w:hAnsiTheme="minorHAnsi" w:cstheme="minorHAnsi"/>
                <w:sz w:val="18"/>
                <w:szCs w:val="20"/>
              </w:rPr>
              <w:t>intermolecular</w:t>
            </w:r>
            <w:proofErr w:type="gramEnd"/>
            <w:r w:rsidRPr="00083C86">
              <w:rPr>
                <w:rFonts w:asciiTheme="minorHAnsi" w:hAnsiTheme="minorHAnsi" w:cstheme="minorHAnsi"/>
                <w:sz w:val="18"/>
                <w:szCs w:val="20"/>
              </w:rPr>
              <w:t xml:space="preserve"> así como el estudio del estado</w:t>
            </w:r>
          </w:p>
          <w:p w14:paraId="51BB275A" w14:textId="6F1982C0" w:rsidR="008743A4" w:rsidRPr="002B1176" w:rsidRDefault="00083C86" w:rsidP="00083C86">
            <w:pPr>
              <w:rPr>
                <w:sz w:val="18"/>
                <w:szCs w:val="18"/>
              </w:rPr>
            </w:pPr>
            <w:r w:rsidRPr="00083C86">
              <w:rPr>
                <w:rFonts w:cstheme="minorHAnsi"/>
                <w:sz w:val="18"/>
                <w:szCs w:val="20"/>
              </w:rPr>
              <w:t>sólido para explicar los puntos de fusión de los cristales</w:t>
            </w:r>
          </w:p>
        </w:tc>
      </w:tr>
    </w:tbl>
    <w:p w14:paraId="50BF8D93" w14:textId="77777777" w:rsidR="008743A4" w:rsidRDefault="008743A4" w:rsidP="008743A4">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8743A4" w14:paraId="6F428858" w14:textId="77777777" w:rsidTr="000864AF">
        <w:tc>
          <w:tcPr>
            <w:tcW w:w="2878" w:type="dxa"/>
            <w:shd w:val="clear" w:color="auto" w:fill="BFBFBF" w:themeFill="background1" w:themeFillShade="BF"/>
            <w:vAlign w:val="center"/>
          </w:tcPr>
          <w:p w14:paraId="5FA71BE3" w14:textId="77777777" w:rsidR="008743A4" w:rsidRDefault="008743A4" w:rsidP="000864AF">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28E5CB5A" w14:textId="77777777" w:rsidR="008743A4" w:rsidRDefault="008743A4" w:rsidP="000864AF">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12B70727" w14:textId="77777777" w:rsidR="008743A4" w:rsidRDefault="008743A4" w:rsidP="000864AF">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129A1346" w14:textId="77777777" w:rsidR="008743A4" w:rsidRDefault="008743A4" w:rsidP="000864AF">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BE22F6F" w14:textId="77777777" w:rsidR="008743A4" w:rsidRDefault="008743A4" w:rsidP="000864AF">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8743A4" w:rsidRPr="002B1176" w14:paraId="465BD1A1" w14:textId="77777777" w:rsidTr="000864AF">
        <w:tc>
          <w:tcPr>
            <w:tcW w:w="2878" w:type="dxa"/>
            <w:vAlign w:val="center"/>
          </w:tcPr>
          <w:p w14:paraId="3B271F32" w14:textId="77777777" w:rsidR="00083C86" w:rsidRPr="00083C86" w:rsidRDefault="00083C86" w:rsidP="00083C86">
            <w:pPr>
              <w:pStyle w:val="TableParagraph"/>
              <w:spacing w:line="242" w:lineRule="auto"/>
              <w:ind w:left="107"/>
              <w:rPr>
                <w:rFonts w:asciiTheme="minorHAnsi" w:hAnsiTheme="minorHAnsi" w:cstheme="minorHAnsi"/>
                <w:sz w:val="18"/>
                <w:szCs w:val="20"/>
              </w:rPr>
            </w:pPr>
            <w:r w:rsidRPr="00083C86">
              <w:rPr>
                <w:rFonts w:asciiTheme="minorHAnsi" w:hAnsiTheme="minorHAnsi" w:cstheme="minorHAnsi"/>
                <w:sz w:val="18"/>
                <w:szCs w:val="20"/>
              </w:rPr>
              <w:t>2.- Enlaces químicos y el estado sólido.</w:t>
            </w:r>
          </w:p>
          <w:p w14:paraId="66E49A1A" w14:textId="77777777" w:rsidR="00083C86" w:rsidRPr="00083C86" w:rsidRDefault="00083C86" w:rsidP="00083C86">
            <w:pPr>
              <w:pStyle w:val="TableParagraph"/>
              <w:numPr>
                <w:ilvl w:val="1"/>
                <w:numId w:val="20"/>
              </w:numPr>
              <w:tabs>
                <w:tab w:val="left" w:pos="499"/>
              </w:tabs>
              <w:spacing w:line="226" w:lineRule="exact"/>
              <w:rPr>
                <w:rFonts w:asciiTheme="minorHAnsi" w:hAnsiTheme="minorHAnsi" w:cstheme="minorHAnsi"/>
                <w:sz w:val="18"/>
                <w:szCs w:val="20"/>
              </w:rPr>
            </w:pPr>
            <w:r w:rsidRPr="00083C86">
              <w:rPr>
                <w:rFonts w:asciiTheme="minorHAnsi" w:hAnsiTheme="minorHAnsi" w:cstheme="minorHAnsi"/>
                <w:sz w:val="18"/>
                <w:szCs w:val="20"/>
              </w:rPr>
              <w:t>Introducción.</w:t>
            </w:r>
          </w:p>
          <w:p w14:paraId="6AF8C896" w14:textId="77777777" w:rsidR="00083C86" w:rsidRPr="00083C86" w:rsidRDefault="00083C86" w:rsidP="00083C86">
            <w:pPr>
              <w:pStyle w:val="TableParagraph"/>
              <w:numPr>
                <w:ilvl w:val="1"/>
                <w:numId w:val="20"/>
              </w:numPr>
              <w:tabs>
                <w:tab w:val="left" w:pos="535"/>
              </w:tabs>
              <w:ind w:left="107" w:right="96" w:firstLine="0"/>
              <w:rPr>
                <w:rFonts w:asciiTheme="minorHAnsi" w:hAnsiTheme="minorHAnsi" w:cstheme="minorHAnsi"/>
                <w:sz w:val="18"/>
                <w:szCs w:val="20"/>
              </w:rPr>
            </w:pPr>
            <w:r w:rsidRPr="00083C86">
              <w:rPr>
                <w:rFonts w:asciiTheme="minorHAnsi" w:hAnsiTheme="minorHAnsi" w:cstheme="minorHAnsi"/>
                <w:sz w:val="18"/>
                <w:szCs w:val="20"/>
              </w:rPr>
              <w:t xml:space="preserve">Conceptos de </w:t>
            </w:r>
            <w:r w:rsidRPr="00083C86">
              <w:rPr>
                <w:rFonts w:asciiTheme="minorHAnsi" w:hAnsiTheme="minorHAnsi" w:cstheme="minorHAnsi"/>
                <w:spacing w:val="-3"/>
                <w:sz w:val="18"/>
                <w:szCs w:val="20"/>
              </w:rPr>
              <w:t xml:space="preserve">enlace </w:t>
            </w:r>
            <w:r w:rsidRPr="00083C86">
              <w:rPr>
                <w:rFonts w:asciiTheme="minorHAnsi" w:hAnsiTheme="minorHAnsi" w:cstheme="minorHAnsi"/>
                <w:sz w:val="18"/>
                <w:szCs w:val="20"/>
              </w:rPr>
              <w:t>químico.</w:t>
            </w:r>
          </w:p>
          <w:p w14:paraId="653406F8" w14:textId="77777777" w:rsidR="00083C86" w:rsidRPr="00083C86" w:rsidRDefault="00083C86" w:rsidP="00083C86">
            <w:pPr>
              <w:pStyle w:val="TableParagraph"/>
              <w:numPr>
                <w:ilvl w:val="1"/>
                <w:numId w:val="20"/>
              </w:numPr>
              <w:tabs>
                <w:tab w:val="left" w:pos="591"/>
              </w:tabs>
              <w:ind w:left="107" w:right="96" w:firstLine="0"/>
              <w:rPr>
                <w:rFonts w:asciiTheme="minorHAnsi" w:hAnsiTheme="minorHAnsi" w:cstheme="minorHAnsi"/>
                <w:sz w:val="18"/>
                <w:szCs w:val="20"/>
              </w:rPr>
            </w:pPr>
            <w:r w:rsidRPr="00083C86">
              <w:rPr>
                <w:rFonts w:asciiTheme="minorHAnsi" w:hAnsiTheme="minorHAnsi" w:cstheme="minorHAnsi"/>
                <w:sz w:val="18"/>
                <w:szCs w:val="20"/>
              </w:rPr>
              <w:t xml:space="preserve">Clasificación de </w:t>
            </w:r>
            <w:r w:rsidRPr="00083C86">
              <w:rPr>
                <w:rFonts w:asciiTheme="minorHAnsi" w:hAnsiTheme="minorHAnsi" w:cstheme="minorHAnsi"/>
                <w:spacing w:val="-3"/>
                <w:sz w:val="18"/>
                <w:szCs w:val="20"/>
              </w:rPr>
              <w:t xml:space="preserve">los </w:t>
            </w:r>
            <w:r w:rsidRPr="00083C86">
              <w:rPr>
                <w:rFonts w:asciiTheme="minorHAnsi" w:hAnsiTheme="minorHAnsi" w:cstheme="minorHAnsi"/>
                <w:sz w:val="18"/>
                <w:szCs w:val="20"/>
              </w:rPr>
              <w:t>enlaces</w:t>
            </w:r>
            <w:r w:rsidRPr="00083C86">
              <w:rPr>
                <w:rFonts w:asciiTheme="minorHAnsi" w:hAnsiTheme="minorHAnsi" w:cstheme="minorHAnsi"/>
                <w:spacing w:val="-1"/>
                <w:sz w:val="18"/>
                <w:szCs w:val="20"/>
              </w:rPr>
              <w:t xml:space="preserve"> </w:t>
            </w:r>
            <w:r w:rsidRPr="00083C86">
              <w:rPr>
                <w:rFonts w:asciiTheme="minorHAnsi" w:hAnsiTheme="minorHAnsi" w:cstheme="minorHAnsi"/>
                <w:sz w:val="18"/>
                <w:szCs w:val="20"/>
              </w:rPr>
              <w:t>químicos.</w:t>
            </w:r>
          </w:p>
          <w:p w14:paraId="17FC4844" w14:textId="77777777" w:rsidR="00083C86" w:rsidRPr="00083C86" w:rsidRDefault="00083C86" w:rsidP="00083C86">
            <w:pPr>
              <w:pStyle w:val="TableParagraph"/>
              <w:numPr>
                <w:ilvl w:val="1"/>
                <w:numId w:val="20"/>
              </w:numPr>
              <w:tabs>
                <w:tab w:val="left" w:pos="539"/>
              </w:tabs>
              <w:ind w:left="107" w:right="95" w:firstLine="0"/>
              <w:rPr>
                <w:rFonts w:asciiTheme="minorHAnsi" w:hAnsiTheme="minorHAnsi" w:cstheme="minorHAnsi"/>
                <w:sz w:val="18"/>
                <w:szCs w:val="20"/>
              </w:rPr>
            </w:pPr>
            <w:r w:rsidRPr="00083C86">
              <w:rPr>
                <w:rFonts w:asciiTheme="minorHAnsi" w:hAnsiTheme="minorHAnsi" w:cstheme="minorHAnsi"/>
                <w:sz w:val="18"/>
                <w:szCs w:val="20"/>
              </w:rPr>
              <w:t>Símbolos de Lewis y regla del</w:t>
            </w:r>
            <w:r w:rsidRPr="00083C86">
              <w:rPr>
                <w:rFonts w:asciiTheme="minorHAnsi" w:hAnsiTheme="minorHAnsi" w:cstheme="minorHAnsi"/>
                <w:spacing w:val="-2"/>
                <w:sz w:val="18"/>
                <w:szCs w:val="20"/>
              </w:rPr>
              <w:t xml:space="preserve"> </w:t>
            </w:r>
            <w:r w:rsidRPr="00083C86">
              <w:rPr>
                <w:rFonts w:asciiTheme="minorHAnsi" w:hAnsiTheme="minorHAnsi" w:cstheme="minorHAnsi"/>
                <w:sz w:val="18"/>
                <w:szCs w:val="20"/>
              </w:rPr>
              <w:t>octeto.</w:t>
            </w:r>
          </w:p>
          <w:p w14:paraId="446D08F5" w14:textId="77777777" w:rsidR="00083C86" w:rsidRPr="00083C86" w:rsidRDefault="00083C86" w:rsidP="00083C86">
            <w:pPr>
              <w:pStyle w:val="TableParagraph"/>
              <w:numPr>
                <w:ilvl w:val="1"/>
                <w:numId w:val="20"/>
              </w:numPr>
              <w:tabs>
                <w:tab w:val="left" w:pos="499"/>
              </w:tabs>
              <w:spacing w:line="229" w:lineRule="exact"/>
              <w:rPr>
                <w:rFonts w:asciiTheme="minorHAnsi" w:hAnsiTheme="minorHAnsi" w:cstheme="minorHAnsi"/>
                <w:sz w:val="18"/>
                <w:szCs w:val="20"/>
              </w:rPr>
            </w:pPr>
            <w:r w:rsidRPr="00083C86">
              <w:rPr>
                <w:rFonts w:asciiTheme="minorHAnsi" w:hAnsiTheme="minorHAnsi" w:cstheme="minorHAnsi"/>
                <w:sz w:val="18"/>
                <w:szCs w:val="20"/>
              </w:rPr>
              <w:lastRenderedPageBreak/>
              <w:t>Enlace</w:t>
            </w:r>
            <w:r w:rsidRPr="00083C86">
              <w:rPr>
                <w:rFonts w:asciiTheme="minorHAnsi" w:hAnsiTheme="minorHAnsi" w:cstheme="minorHAnsi"/>
                <w:spacing w:val="-4"/>
                <w:sz w:val="18"/>
                <w:szCs w:val="20"/>
              </w:rPr>
              <w:t xml:space="preserve"> </w:t>
            </w:r>
            <w:r w:rsidRPr="00083C86">
              <w:rPr>
                <w:rFonts w:asciiTheme="minorHAnsi" w:hAnsiTheme="minorHAnsi" w:cstheme="minorHAnsi"/>
                <w:sz w:val="18"/>
                <w:szCs w:val="20"/>
              </w:rPr>
              <w:t>iónico.</w:t>
            </w:r>
          </w:p>
          <w:p w14:paraId="25FD77F2" w14:textId="77777777" w:rsidR="00083C86" w:rsidRPr="00083C86" w:rsidRDefault="00083C86" w:rsidP="00083C86">
            <w:pPr>
              <w:pStyle w:val="TableParagraph"/>
              <w:numPr>
                <w:ilvl w:val="1"/>
                <w:numId w:val="20"/>
              </w:numPr>
              <w:tabs>
                <w:tab w:val="left" w:pos="827"/>
                <w:tab w:val="left" w:pos="1409"/>
              </w:tabs>
              <w:ind w:left="107" w:right="100" w:firstLine="0"/>
              <w:jc w:val="both"/>
              <w:rPr>
                <w:rFonts w:asciiTheme="minorHAnsi" w:hAnsiTheme="minorHAnsi" w:cstheme="minorHAnsi"/>
                <w:sz w:val="18"/>
                <w:szCs w:val="20"/>
              </w:rPr>
            </w:pPr>
            <w:r w:rsidRPr="00083C86">
              <w:rPr>
                <w:rFonts w:asciiTheme="minorHAnsi" w:hAnsiTheme="minorHAnsi" w:cstheme="minorHAnsi"/>
                <w:sz w:val="18"/>
                <w:szCs w:val="20"/>
              </w:rPr>
              <w:t xml:space="preserve">Elementos </w:t>
            </w:r>
            <w:r w:rsidRPr="00083C86">
              <w:rPr>
                <w:rFonts w:asciiTheme="minorHAnsi" w:hAnsiTheme="minorHAnsi" w:cstheme="minorHAnsi"/>
                <w:spacing w:val="-4"/>
                <w:sz w:val="18"/>
                <w:szCs w:val="20"/>
              </w:rPr>
              <w:t xml:space="preserve">que </w:t>
            </w:r>
            <w:r w:rsidRPr="00083C86">
              <w:rPr>
                <w:rFonts w:asciiTheme="minorHAnsi" w:hAnsiTheme="minorHAnsi" w:cstheme="minorHAnsi"/>
                <w:sz w:val="18"/>
                <w:szCs w:val="20"/>
              </w:rPr>
              <w:t>forman</w:t>
            </w:r>
            <w:r w:rsidRPr="00083C86">
              <w:rPr>
                <w:rFonts w:asciiTheme="minorHAnsi" w:hAnsiTheme="minorHAnsi" w:cstheme="minorHAnsi"/>
                <w:sz w:val="18"/>
                <w:szCs w:val="20"/>
              </w:rPr>
              <w:tab/>
            </w:r>
            <w:r w:rsidRPr="00083C86">
              <w:rPr>
                <w:rFonts w:asciiTheme="minorHAnsi" w:hAnsiTheme="minorHAnsi" w:cstheme="minorHAnsi"/>
                <w:spacing w:val="-3"/>
                <w:sz w:val="18"/>
                <w:szCs w:val="20"/>
              </w:rPr>
              <w:t xml:space="preserve">compuestos </w:t>
            </w:r>
            <w:r w:rsidRPr="00083C86">
              <w:rPr>
                <w:rFonts w:asciiTheme="minorHAnsi" w:hAnsiTheme="minorHAnsi" w:cstheme="minorHAnsi"/>
                <w:sz w:val="18"/>
                <w:szCs w:val="20"/>
              </w:rPr>
              <w:t>iónicos.</w:t>
            </w:r>
          </w:p>
          <w:p w14:paraId="07EF49B2" w14:textId="77777777" w:rsidR="00083C86" w:rsidRPr="00083C86" w:rsidRDefault="00083C86" w:rsidP="00083C86">
            <w:pPr>
              <w:pStyle w:val="TableParagraph"/>
              <w:numPr>
                <w:ilvl w:val="1"/>
                <w:numId w:val="20"/>
              </w:numPr>
              <w:tabs>
                <w:tab w:val="left" w:pos="623"/>
              </w:tabs>
              <w:ind w:left="107" w:right="95" w:firstLine="0"/>
              <w:jc w:val="both"/>
              <w:rPr>
                <w:rFonts w:asciiTheme="minorHAnsi" w:hAnsiTheme="minorHAnsi" w:cstheme="minorHAnsi"/>
                <w:sz w:val="18"/>
                <w:szCs w:val="20"/>
              </w:rPr>
            </w:pPr>
            <w:r w:rsidRPr="00083C86">
              <w:rPr>
                <w:rFonts w:asciiTheme="minorHAnsi" w:hAnsiTheme="minorHAnsi" w:cstheme="minorHAnsi"/>
                <w:sz w:val="18"/>
                <w:szCs w:val="20"/>
              </w:rPr>
              <w:t>Propiedades físicas de compuestos</w:t>
            </w:r>
            <w:r w:rsidRPr="00083C86">
              <w:rPr>
                <w:rFonts w:asciiTheme="minorHAnsi" w:hAnsiTheme="minorHAnsi" w:cstheme="minorHAnsi"/>
                <w:spacing w:val="-1"/>
                <w:sz w:val="18"/>
                <w:szCs w:val="20"/>
              </w:rPr>
              <w:t xml:space="preserve"> </w:t>
            </w:r>
            <w:r w:rsidRPr="00083C86">
              <w:rPr>
                <w:rFonts w:asciiTheme="minorHAnsi" w:hAnsiTheme="minorHAnsi" w:cstheme="minorHAnsi"/>
                <w:sz w:val="18"/>
                <w:szCs w:val="20"/>
              </w:rPr>
              <w:t>iónicos.</w:t>
            </w:r>
          </w:p>
          <w:p w14:paraId="01EAEFC9" w14:textId="77777777" w:rsidR="00083C86" w:rsidRPr="00083C86" w:rsidRDefault="00083C86" w:rsidP="00083C86">
            <w:pPr>
              <w:pStyle w:val="TableParagraph"/>
              <w:numPr>
                <w:ilvl w:val="1"/>
                <w:numId w:val="20"/>
              </w:numPr>
              <w:tabs>
                <w:tab w:val="left" w:pos="499"/>
              </w:tabs>
              <w:spacing w:line="229" w:lineRule="exact"/>
              <w:jc w:val="both"/>
              <w:rPr>
                <w:rFonts w:asciiTheme="minorHAnsi" w:hAnsiTheme="minorHAnsi" w:cstheme="minorHAnsi"/>
                <w:sz w:val="18"/>
                <w:szCs w:val="20"/>
              </w:rPr>
            </w:pPr>
            <w:r w:rsidRPr="00083C86">
              <w:rPr>
                <w:rFonts w:asciiTheme="minorHAnsi" w:hAnsiTheme="minorHAnsi" w:cstheme="minorHAnsi"/>
                <w:sz w:val="18"/>
                <w:szCs w:val="20"/>
              </w:rPr>
              <w:t>Enlace covalente.</w:t>
            </w:r>
          </w:p>
          <w:p w14:paraId="2CFD9563" w14:textId="77777777" w:rsidR="00083C86" w:rsidRPr="00083C86" w:rsidRDefault="00083C86" w:rsidP="00083C86">
            <w:pPr>
              <w:pStyle w:val="TableParagraph"/>
              <w:numPr>
                <w:ilvl w:val="1"/>
                <w:numId w:val="20"/>
              </w:numPr>
              <w:tabs>
                <w:tab w:val="left" w:pos="646"/>
                <w:tab w:val="left" w:pos="647"/>
                <w:tab w:val="left" w:pos="1499"/>
                <w:tab w:val="left" w:pos="2037"/>
                <w:tab w:val="left" w:pos="2394"/>
              </w:tabs>
              <w:ind w:left="107" w:right="93" w:firstLine="0"/>
              <w:rPr>
                <w:rFonts w:asciiTheme="minorHAnsi" w:hAnsiTheme="minorHAnsi" w:cstheme="minorHAnsi"/>
                <w:sz w:val="18"/>
                <w:szCs w:val="20"/>
              </w:rPr>
            </w:pPr>
            <w:r w:rsidRPr="00083C86">
              <w:rPr>
                <w:rFonts w:asciiTheme="minorHAnsi" w:hAnsiTheme="minorHAnsi" w:cstheme="minorHAnsi"/>
                <w:sz w:val="18"/>
                <w:szCs w:val="20"/>
              </w:rPr>
              <w:t>Comparación</w:t>
            </w:r>
            <w:r w:rsidRPr="00083C86">
              <w:rPr>
                <w:rFonts w:asciiTheme="minorHAnsi" w:hAnsiTheme="minorHAnsi" w:cstheme="minorHAnsi"/>
                <w:sz w:val="18"/>
                <w:szCs w:val="20"/>
              </w:rPr>
              <w:tab/>
            </w:r>
            <w:r w:rsidRPr="00083C86">
              <w:rPr>
                <w:rFonts w:asciiTheme="minorHAnsi" w:hAnsiTheme="minorHAnsi" w:cstheme="minorHAnsi"/>
                <w:spacing w:val="-4"/>
                <w:sz w:val="18"/>
                <w:szCs w:val="20"/>
              </w:rPr>
              <w:t xml:space="preserve">entre </w:t>
            </w:r>
            <w:r w:rsidRPr="00083C86">
              <w:rPr>
                <w:rFonts w:asciiTheme="minorHAnsi" w:hAnsiTheme="minorHAnsi" w:cstheme="minorHAnsi"/>
                <w:sz w:val="18"/>
                <w:szCs w:val="20"/>
              </w:rPr>
              <w:t>las propiedades de los Compuestos</w:t>
            </w:r>
            <w:r w:rsidRPr="00083C86">
              <w:rPr>
                <w:rFonts w:asciiTheme="minorHAnsi" w:hAnsiTheme="minorHAnsi" w:cstheme="minorHAnsi"/>
                <w:sz w:val="18"/>
                <w:szCs w:val="20"/>
              </w:rPr>
              <w:tab/>
              <w:t>iónicos</w:t>
            </w:r>
            <w:r w:rsidRPr="00083C86">
              <w:rPr>
                <w:rFonts w:asciiTheme="minorHAnsi" w:hAnsiTheme="minorHAnsi" w:cstheme="minorHAnsi"/>
                <w:sz w:val="18"/>
                <w:szCs w:val="20"/>
              </w:rPr>
              <w:tab/>
            </w:r>
            <w:r w:rsidRPr="00083C86">
              <w:rPr>
                <w:rFonts w:asciiTheme="minorHAnsi" w:hAnsiTheme="minorHAnsi" w:cstheme="minorHAnsi"/>
                <w:spacing w:val="-17"/>
                <w:sz w:val="18"/>
                <w:szCs w:val="20"/>
              </w:rPr>
              <w:t xml:space="preserve">y </w:t>
            </w:r>
            <w:r w:rsidRPr="00083C86">
              <w:rPr>
                <w:rFonts w:asciiTheme="minorHAnsi" w:hAnsiTheme="minorHAnsi" w:cstheme="minorHAnsi"/>
                <w:sz w:val="18"/>
                <w:szCs w:val="20"/>
              </w:rPr>
              <w:t>covalentes.</w:t>
            </w:r>
          </w:p>
          <w:p w14:paraId="1758C69E" w14:textId="77777777" w:rsidR="00083C86" w:rsidRPr="00083C86" w:rsidRDefault="00083C86" w:rsidP="00083C86">
            <w:pPr>
              <w:pStyle w:val="TableParagraph"/>
              <w:numPr>
                <w:ilvl w:val="1"/>
                <w:numId w:val="20"/>
              </w:numPr>
              <w:tabs>
                <w:tab w:val="left" w:pos="707"/>
              </w:tabs>
              <w:spacing w:line="242" w:lineRule="auto"/>
              <w:ind w:left="107" w:right="96" w:firstLine="0"/>
              <w:rPr>
                <w:rFonts w:asciiTheme="minorHAnsi" w:hAnsiTheme="minorHAnsi" w:cstheme="minorHAnsi"/>
                <w:sz w:val="18"/>
                <w:szCs w:val="20"/>
              </w:rPr>
            </w:pPr>
            <w:r w:rsidRPr="00083C86">
              <w:rPr>
                <w:rFonts w:asciiTheme="minorHAnsi" w:hAnsiTheme="minorHAnsi" w:cstheme="minorHAnsi"/>
                <w:sz w:val="18"/>
                <w:szCs w:val="20"/>
              </w:rPr>
              <w:t>Fuerza del enlace covalente,</w:t>
            </w:r>
            <w:r w:rsidRPr="00083C86">
              <w:rPr>
                <w:rFonts w:asciiTheme="minorHAnsi" w:hAnsiTheme="minorHAnsi" w:cstheme="minorHAnsi"/>
                <w:spacing w:val="-4"/>
                <w:sz w:val="18"/>
                <w:szCs w:val="20"/>
              </w:rPr>
              <w:t xml:space="preserve"> </w:t>
            </w:r>
            <w:r w:rsidRPr="00083C86">
              <w:rPr>
                <w:rFonts w:asciiTheme="minorHAnsi" w:hAnsiTheme="minorHAnsi" w:cstheme="minorHAnsi"/>
                <w:sz w:val="18"/>
                <w:szCs w:val="20"/>
              </w:rPr>
              <w:t>iónico.</w:t>
            </w:r>
          </w:p>
          <w:p w14:paraId="43C86919" w14:textId="77777777" w:rsidR="00083C86" w:rsidRPr="00083C86" w:rsidRDefault="00083C86" w:rsidP="00083C86">
            <w:pPr>
              <w:pStyle w:val="TableParagraph"/>
              <w:numPr>
                <w:ilvl w:val="1"/>
                <w:numId w:val="20"/>
              </w:numPr>
              <w:tabs>
                <w:tab w:val="left" w:pos="715"/>
              </w:tabs>
              <w:ind w:left="107" w:right="95" w:firstLine="0"/>
              <w:rPr>
                <w:rFonts w:asciiTheme="minorHAnsi" w:hAnsiTheme="minorHAnsi" w:cstheme="minorHAnsi"/>
                <w:sz w:val="18"/>
                <w:szCs w:val="20"/>
              </w:rPr>
            </w:pPr>
            <w:r w:rsidRPr="00083C86">
              <w:rPr>
                <w:rFonts w:asciiTheme="minorHAnsi" w:hAnsiTheme="minorHAnsi" w:cstheme="minorHAnsi"/>
                <w:sz w:val="18"/>
                <w:szCs w:val="20"/>
              </w:rPr>
              <w:t xml:space="preserve">Enlace metálico </w:t>
            </w:r>
            <w:r w:rsidRPr="00083C86">
              <w:rPr>
                <w:rFonts w:asciiTheme="minorHAnsi" w:hAnsiTheme="minorHAnsi" w:cstheme="minorHAnsi"/>
                <w:spacing w:val="-12"/>
                <w:sz w:val="18"/>
                <w:szCs w:val="20"/>
              </w:rPr>
              <w:t xml:space="preserve">y </w:t>
            </w:r>
            <w:r w:rsidRPr="00083C86">
              <w:rPr>
                <w:rFonts w:asciiTheme="minorHAnsi" w:hAnsiTheme="minorHAnsi" w:cstheme="minorHAnsi"/>
                <w:sz w:val="18"/>
                <w:szCs w:val="20"/>
              </w:rPr>
              <w:t>elementos semiconductores.</w:t>
            </w:r>
          </w:p>
          <w:p w14:paraId="7A74CBC8" w14:textId="77777777" w:rsidR="00083C86" w:rsidRPr="00083C86" w:rsidRDefault="00083C86" w:rsidP="00083C86">
            <w:pPr>
              <w:pStyle w:val="TableParagraph"/>
              <w:numPr>
                <w:ilvl w:val="1"/>
                <w:numId w:val="20"/>
              </w:numPr>
              <w:tabs>
                <w:tab w:val="left" w:pos="611"/>
              </w:tabs>
              <w:spacing w:line="229" w:lineRule="exact"/>
              <w:ind w:left="610" w:hanging="504"/>
              <w:rPr>
                <w:rFonts w:asciiTheme="minorHAnsi" w:hAnsiTheme="minorHAnsi" w:cstheme="minorHAnsi"/>
                <w:sz w:val="18"/>
                <w:szCs w:val="20"/>
              </w:rPr>
            </w:pPr>
            <w:r w:rsidRPr="00083C86">
              <w:rPr>
                <w:rFonts w:asciiTheme="minorHAnsi" w:hAnsiTheme="minorHAnsi" w:cstheme="minorHAnsi"/>
                <w:sz w:val="18"/>
                <w:szCs w:val="20"/>
              </w:rPr>
              <w:t>Teoría de</w:t>
            </w:r>
            <w:r w:rsidRPr="00083C86">
              <w:rPr>
                <w:rFonts w:asciiTheme="minorHAnsi" w:hAnsiTheme="minorHAnsi" w:cstheme="minorHAnsi"/>
                <w:spacing w:val="-4"/>
                <w:sz w:val="18"/>
                <w:szCs w:val="20"/>
              </w:rPr>
              <w:t xml:space="preserve"> </w:t>
            </w:r>
            <w:r w:rsidRPr="00083C86">
              <w:rPr>
                <w:rFonts w:asciiTheme="minorHAnsi" w:hAnsiTheme="minorHAnsi" w:cstheme="minorHAnsi"/>
                <w:sz w:val="18"/>
                <w:szCs w:val="20"/>
              </w:rPr>
              <w:t>bandas.</w:t>
            </w:r>
          </w:p>
          <w:p w14:paraId="6DBAA07A" w14:textId="77777777" w:rsidR="00083C86" w:rsidRPr="00083C86" w:rsidRDefault="00083C86" w:rsidP="00083C86">
            <w:pPr>
              <w:pStyle w:val="TableParagraph"/>
              <w:numPr>
                <w:ilvl w:val="1"/>
                <w:numId w:val="20"/>
              </w:numPr>
              <w:tabs>
                <w:tab w:val="left" w:pos="739"/>
              </w:tabs>
              <w:ind w:left="107" w:right="97" w:firstLine="0"/>
              <w:rPr>
                <w:rFonts w:asciiTheme="minorHAnsi" w:hAnsiTheme="minorHAnsi" w:cstheme="minorHAnsi"/>
                <w:sz w:val="18"/>
                <w:szCs w:val="20"/>
              </w:rPr>
            </w:pPr>
            <w:r w:rsidRPr="00083C86">
              <w:rPr>
                <w:rFonts w:asciiTheme="minorHAnsi" w:hAnsiTheme="minorHAnsi" w:cstheme="minorHAnsi"/>
                <w:sz w:val="18"/>
                <w:szCs w:val="20"/>
              </w:rPr>
              <w:t xml:space="preserve">Estructura de </w:t>
            </w:r>
            <w:r w:rsidRPr="00083C86">
              <w:rPr>
                <w:rFonts w:asciiTheme="minorHAnsi" w:hAnsiTheme="minorHAnsi" w:cstheme="minorHAnsi"/>
                <w:spacing w:val="-3"/>
                <w:sz w:val="18"/>
                <w:szCs w:val="20"/>
              </w:rPr>
              <w:t xml:space="preserve">los </w:t>
            </w:r>
            <w:r w:rsidRPr="00083C86">
              <w:rPr>
                <w:rFonts w:asciiTheme="minorHAnsi" w:hAnsiTheme="minorHAnsi" w:cstheme="minorHAnsi"/>
                <w:sz w:val="18"/>
                <w:szCs w:val="20"/>
              </w:rPr>
              <w:t>materiales.</w:t>
            </w:r>
          </w:p>
          <w:p w14:paraId="2BAB6D05" w14:textId="77777777" w:rsidR="00083C86" w:rsidRPr="00083C86" w:rsidRDefault="00083C86" w:rsidP="00083C86">
            <w:pPr>
              <w:pStyle w:val="TableParagraph"/>
              <w:numPr>
                <w:ilvl w:val="1"/>
                <w:numId w:val="20"/>
              </w:numPr>
              <w:tabs>
                <w:tab w:val="left" w:pos="950"/>
                <w:tab w:val="left" w:pos="951"/>
                <w:tab w:val="left" w:pos="1969"/>
              </w:tabs>
              <w:spacing w:line="242" w:lineRule="auto"/>
              <w:ind w:left="107" w:right="95" w:firstLine="0"/>
              <w:rPr>
                <w:rFonts w:asciiTheme="minorHAnsi" w:hAnsiTheme="minorHAnsi" w:cstheme="minorHAnsi"/>
                <w:sz w:val="18"/>
                <w:szCs w:val="20"/>
              </w:rPr>
            </w:pPr>
            <w:r w:rsidRPr="00083C86">
              <w:rPr>
                <w:rFonts w:asciiTheme="minorHAnsi" w:hAnsiTheme="minorHAnsi" w:cstheme="minorHAnsi"/>
                <w:sz w:val="18"/>
                <w:szCs w:val="20"/>
              </w:rPr>
              <w:t>Estado</w:t>
            </w:r>
            <w:r w:rsidRPr="00083C86">
              <w:rPr>
                <w:rFonts w:asciiTheme="minorHAnsi" w:hAnsiTheme="minorHAnsi" w:cstheme="minorHAnsi"/>
                <w:sz w:val="18"/>
                <w:szCs w:val="20"/>
              </w:rPr>
              <w:tab/>
            </w:r>
            <w:r w:rsidRPr="00083C86">
              <w:rPr>
                <w:rFonts w:asciiTheme="minorHAnsi" w:hAnsiTheme="minorHAnsi" w:cstheme="minorHAnsi"/>
                <w:spacing w:val="-4"/>
                <w:sz w:val="18"/>
                <w:szCs w:val="20"/>
              </w:rPr>
              <w:t xml:space="preserve">sólido </w:t>
            </w:r>
            <w:r w:rsidRPr="00083C86">
              <w:rPr>
                <w:rFonts w:asciiTheme="minorHAnsi" w:hAnsiTheme="minorHAnsi" w:cstheme="minorHAnsi"/>
                <w:sz w:val="18"/>
                <w:szCs w:val="20"/>
              </w:rPr>
              <w:t>(cristalino).</w:t>
            </w:r>
          </w:p>
          <w:p w14:paraId="6A8226AA" w14:textId="77777777" w:rsidR="00083C86" w:rsidRPr="00083C86" w:rsidRDefault="00083C86" w:rsidP="00083C86">
            <w:pPr>
              <w:pStyle w:val="TableParagraph"/>
              <w:numPr>
                <w:ilvl w:val="1"/>
                <w:numId w:val="20"/>
              </w:numPr>
              <w:tabs>
                <w:tab w:val="left" w:pos="1046"/>
                <w:tab w:val="left" w:pos="1047"/>
                <w:tab w:val="left" w:pos="2393"/>
              </w:tabs>
              <w:spacing w:line="226" w:lineRule="exact"/>
              <w:ind w:left="1046" w:hanging="940"/>
              <w:rPr>
                <w:rFonts w:asciiTheme="minorHAnsi" w:hAnsiTheme="minorHAnsi" w:cstheme="minorHAnsi"/>
                <w:sz w:val="18"/>
                <w:szCs w:val="20"/>
              </w:rPr>
            </w:pPr>
            <w:r w:rsidRPr="00083C86">
              <w:rPr>
                <w:rFonts w:asciiTheme="minorHAnsi" w:hAnsiTheme="minorHAnsi" w:cstheme="minorHAnsi"/>
                <w:sz w:val="18"/>
                <w:szCs w:val="20"/>
              </w:rPr>
              <w:t>Concepto</w:t>
            </w:r>
            <w:r w:rsidRPr="00083C86">
              <w:rPr>
                <w:rFonts w:asciiTheme="minorHAnsi" w:hAnsiTheme="minorHAnsi" w:cstheme="minorHAnsi"/>
                <w:sz w:val="18"/>
                <w:szCs w:val="20"/>
              </w:rPr>
              <w:tab/>
              <w:t>y</w:t>
            </w:r>
          </w:p>
          <w:p w14:paraId="597E9030" w14:textId="77777777" w:rsidR="008743A4" w:rsidRPr="00083C86" w:rsidRDefault="00083C86" w:rsidP="00083C86">
            <w:pPr>
              <w:pStyle w:val="TableParagraph"/>
              <w:tabs>
                <w:tab w:val="left" w:pos="1370"/>
                <w:tab w:val="left" w:pos="1371"/>
                <w:tab w:val="left" w:pos="1526"/>
              </w:tabs>
              <w:ind w:right="94"/>
              <w:rPr>
                <w:rFonts w:asciiTheme="minorHAnsi" w:hAnsiTheme="minorHAnsi" w:cstheme="minorHAnsi"/>
                <w:sz w:val="18"/>
                <w:szCs w:val="20"/>
              </w:rPr>
            </w:pPr>
            <w:r w:rsidRPr="00083C86">
              <w:rPr>
                <w:rFonts w:asciiTheme="minorHAnsi" w:hAnsiTheme="minorHAnsi" w:cstheme="minorHAnsi"/>
                <w:sz w:val="18"/>
                <w:szCs w:val="20"/>
              </w:rPr>
              <w:t>caracterización</w:t>
            </w:r>
            <w:r w:rsidRPr="00083C86">
              <w:rPr>
                <w:rFonts w:asciiTheme="minorHAnsi" w:hAnsiTheme="minorHAnsi" w:cstheme="minorHAnsi"/>
                <w:sz w:val="18"/>
                <w:szCs w:val="20"/>
              </w:rPr>
              <w:tab/>
            </w:r>
            <w:r w:rsidRPr="00083C86">
              <w:rPr>
                <w:rFonts w:asciiTheme="minorHAnsi" w:hAnsiTheme="minorHAnsi" w:cstheme="minorHAnsi"/>
                <w:spacing w:val="-9"/>
                <w:sz w:val="18"/>
                <w:szCs w:val="20"/>
              </w:rPr>
              <w:t xml:space="preserve">de </w:t>
            </w:r>
            <w:r w:rsidRPr="00083C86">
              <w:rPr>
                <w:rFonts w:asciiTheme="minorHAnsi" w:hAnsiTheme="minorHAnsi" w:cstheme="minorHAnsi"/>
                <w:sz w:val="18"/>
                <w:szCs w:val="20"/>
              </w:rPr>
              <w:t>sistemas</w:t>
            </w:r>
            <w:r w:rsidRPr="00083C86">
              <w:rPr>
                <w:rFonts w:asciiTheme="minorHAnsi" w:hAnsiTheme="minorHAnsi" w:cstheme="minorHAnsi"/>
                <w:spacing w:val="-1"/>
                <w:sz w:val="18"/>
                <w:szCs w:val="20"/>
              </w:rPr>
              <w:t xml:space="preserve"> </w:t>
            </w:r>
            <w:r w:rsidRPr="00083C86">
              <w:rPr>
                <w:rFonts w:asciiTheme="minorHAnsi" w:hAnsiTheme="minorHAnsi" w:cstheme="minorHAnsi"/>
                <w:sz w:val="18"/>
                <w:szCs w:val="20"/>
              </w:rPr>
              <w:t>cristalinos.</w:t>
            </w:r>
          </w:p>
          <w:p w14:paraId="676E780C" w14:textId="77777777" w:rsidR="00083C86" w:rsidRPr="00083C86" w:rsidRDefault="00083C86" w:rsidP="00083C86">
            <w:pPr>
              <w:pStyle w:val="TableParagraph"/>
              <w:numPr>
                <w:ilvl w:val="1"/>
                <w:numId w:val="21"/>
              </w:numPr>
              <w:tabs>
                <w:tab w:val="left" w:pos="611"/>
              </w:tabs>
              <w:spacing w:line="228" w:lineRule="exact"/>
              <w:jc w:val="both"/>
              <w:rPr>
                <w:rFonts w:asciiTheme="minorHAnsi" w:hAnsiTheme="minorHAnsi" w:cstheme="minorHAnsi"/>
                <w:sz w:val="18"/>
                <w:szCs w:val="20"/>
              </w:rPr>
            </w:pPr>
            <w:r w:rsidRPr="00083C86">
              <w:rPr>
                <w:rFonts w:asciiTheme="minorHAnsi" w:hAnsiTheme="minorHAnsi" w:cstheme="minorHAnsi"/>
                <w:sz w:val="18"/>
                <w:szCs w:val="20"/>
              </w:rPr>
              <w:t>Estado</w:t>
            </w:r>
            <w:r w:rsidRPr="00083C86">
              <w:rPr>
                <w:rFonts w:asciiTheme="minorHAnsi" w:hAnsiTheme="minorHAnsi" w:cstheme="minorHAnsi"/>
                <w:spacing w:val="-1"/>
                <w:sz w:val="18"/>
                <w:szCs w:val="20"/>
              </w:rPr>
              <w:t xml:space="preserve"> </w:t>
            </w:r>
            <w:r w:rsidRPr="00083C86">
              <w:rPr>
                <w:rFonts w:asciiTheme="minorHAnsi" w:hAnsiTheme="minorHAnsi" w:cstheme="minorHAnsi"/>
                <w:sz w:val="18"/>
                <w:szCs w:val="20"/>
              </w:rPr>
              <w:t>vítreo.</w:t>
            </w:r>
          </w:p>
          <w:p w14:paraId="140052CF" w14:textId="77777777" w:rsidR="00083C86" w:rsidRPr="00083C86" w:rsidRDefault="00083C86" w:rsidP="00083C86">
            <w:pPr>
              <w:pStyle w:val="TableParagraph"/>
              <w:numPr>
                <w:ilvl w:val="1"/>
                <w:numId w:val="21"/>
              </w:numPr>
              <w:tabs>
                <w:tab w:val="left" w:pos="611"/>
              </w:tabs>
              <w:spacing w:line="229" w:lineRule="exact"/>
              <w:ind w:left="610"/>
              <w:jc w:val="both"/>
              <w:rPr>
                <w:rFonts w:asciiTheme="minorHAnsi" w:hAnsiTheme="minorHAnsi" w:cstheme="minorHAnsi"/>
                <w:sz w:val="18"/>
                <w:szCs w:val="20"/>
              </w:rPr>
            </w:pPr>
            <w:r w:rsidRPr="00083C86">
              <w:rPr>
                <w:rFonts w:asciiTheme="minorHAnsi" w:hAnsiTheme="minorHAnsi" w:cstheme="minorHAnsi"/>
                <w:sz w:val="18"/>
                <w:szCs w:val="20"/>
              </w:rPr>
              <w:t>Estructura</w:t>
            </w:r>
            <w:r w:rsidRPr="00083C86">
              <w:rPr>
                <w:rFonts w:asciiTheme="minorHAnsi" w:hAnsiTheme="minorHAnsi" w:cstheme="minorHAnsi"/>
                <w:spacing w:val="-2"/>
                <w:sz w:val="18"/>
                <w:szCs w:val="20"/>
              </w:rPr>
              <w:t xml:space="preserve"> </w:t>
            </w:r>
            <w:r w:rsidRPr="00083C86">
              <w:rPr>
                <w:rFonts w:asciiTheme="minorHAnsi" w:hAnsiTheme="minorHAnsi" w:cstheme="minorHAnsi"/>
                <w:sz w:val="18"/>
                <w:szCs w:val="20"/>
              </w:rPr>
              <w:t>amorfa.</w:t>
            </w:r>
          </w:p>
          <w:p w14:paraId="156FB8F2" w14:textId="77777777" w:rsidR="00083C86" w:rsidRDefault="00083C86" w:rsidP="00083C86">
            <w:pPr>
              <w:pStyle w:val="TableParagraph"/>
              <w:numPr>
                <w:ilvl w:val="1"/>
                <w:numId w:val="21"/>
              </w:numPr>
              <w:tabs>
                <w:tab w:val="left" w:pos="1370"/>
                <w:tab w:val="left" w:pos="1371"/>
              </w:tabs>
              <w:spacing w:before="2"/>
              <w:ind w:left="107" w:right="95" w:firstLine="0"/>
              <w:jc w:val="both"/>
              <w:rPr>
                <w:rFonts w:asciiTheme="minorHAnsi" w:hAnsiTheme="minorHAnsi" w:cstheme="minorHAnsi"/>
                <w:sz w:val="18"/>
                <w:szCs w:val="20"/>
              </w:rPr>
            </w:pPr>
            <w:r w:rsidRPr="00083C86">
              <w:rPr>
                <w:rFonts w:asciiTheme="minorHAnsi" w:hAnsiTheme="minorHAnsi" w:cstheme="minorHAnsi"/>
                <w:spacing w:val="-3"/>
                <w:sz w:val="18"/>
                <w:szCs w:val="20"/>
              </w:rPr>
              <w:t xml:space="preserve">Propiedades </w:t>
            </w:r>
            <w:r w:rsidRPr="00083C86">
              <w:rPr>
                <w:rFonts w:asciiTheme="minorHAnsi" w:hAnsiTheme="minorHAnsi" w:cstheme="minorHAnsi"/>
                <w:sz w:val="18"/>
                <w:szCs w:val="20"/>
              </w:rPr>
              <w:t xml:space="preserve">características de </w:t>
            </w:r>
            <w:r w:rsidRPr="00083C86">
              <w:rPr>
                <w:rFonts w:asciiTheme="minorHAnsi" w:hAnsiTheme="minorHAnsi" w:cstheme="minorHAnsi"/>
                <w:spacing w:val="-6"/>
                <w:sz w:val="18"/>
                <w:szCs w:val="20"/>
              </w:rPr>
              <w:t xml:space="preserve">un </w:t>
            </w:r>
            <w:r w:rsidRPr="00083C86">
              <w:rPr>
                <w:rFonts w:asciiTheme="minorHAnsi" w:hAnsiTheme="minorHAnsi" w:cstheme="minorHAnsi"/>
                <w:sz w:val="18"/>
                <w:szCs w:val="20"/>
              </w:rPr>
              <w:t>material</w:t>
            </w:r>
            <w:r w:rsidRPr="00083C86">
              <w:rPr>
                <w:rFonts w:asciiTheme="minorHAnsi" w:hAnsiTheme="minorHAnsi" w:cstheme="minorHAnsi"/>
                <w:spacing w:val="4"/>
                <w:sz w:val="18"/>
                <w:szCs w:val="20"/>
              </w:rPr>
              <w:t xml:space="preserve"> </w:t>
            </w:r>
            <w:r w:rsidRPr="00083C86">
              <w:rPr>
                <w:rFonts w:asciiTheme="minorHAnsi" w:hAnsiTheme="minorHAnsi" w:cstheme="minorHAnsi"/>
                <w:sz w:val="18"/>
                <w:szCs w:val="20"/>
              </w:rPr>
              <w:t>vítreo.</w:t>
            </w:r>
          </w:p>
          <w:p w14:paraId="04270762" w14:textId="77D73095" w:rsidR="00083C86" w:rsidRPr="00083C86" w:rsidRDefault="00083C86" w:rsidP="00083C86">
            <w:pPr>
              <w:pStyle w:val="TableParagraph"/>
              <w:numPr>
                <w:ilvl w:val="1"/>
                <w:numId w:val="21"/>
              </w:numPr>
              <w:tabs>
                <w:tab w:val="left" w:pos="1370"/>
                <w:tab w:val="left" w:pos="1371"/>
              </w:tabs>
              <w:spacing w:before="2"/>
              <w:ind w:left="107" w:right="95" w:firstLine="0"/>
              <w:jc w:val="both"/>
              <w:rPr>
                <w:rFonts w:asciiTheme="minorHAnsi" w:hAnsiTheme="minorHAnsi" w:cstheme="minorHAnsi"/>
                <w:sz w:val="18"/>
                <w:szCs w:val="20"/>
              </w:rPr>
            </w:pPr>
            <w:r w:rsidRPr="00083C86">
              <w:rPr>
                <w:rFonts w:asciiTheme="minorHAnsi" w:hAnsiTheme="minorHAnsi" w:cstheme="minorHAnsi"/>
                <w:spacing w:val="-3"/>
                <w:sz w:val="18"/>
                <w:szCs w:val="20"/>
              </w:rPr>
              <w:t xml:space="preserve">Metalurgia. </w:t>
            </w:r>
            <w:r w:rsidRPr="00083C86">
              <w:rPr>
                <w:rFonts w:asciiTheme="minorHAnsi" w:hAnsiTheme="minorHAnsi" w:cstheme="minorHAnsi"/>
                <w:sz w:val="18"/>
                <w:szCs w:val="20"/>
              </w:rPr>
              <w:t>Principales metales y aleaciones utilizados en la industria.</w:t>
            </w:r>
          </w:p>
        </w:tc>
        <w:tc>
          <w:tcPr>
            <w:tcW w:w="2878" w:type="dxa"/>
            <w:vAlign w:val="center"/>
          </w:tcPr>
          <w:p w14:paraId="69D23E22" w14:textId="77777777" w:rsidR="00083C86" w:rsidRDefault="00083C86" w:rsidP="00083C86">
            <w:pPr>
              <w:pStyle w:val="TableParagraph"/>
              <w:numPr>
                <w:ilvl w:val="0"/>
                <w:numId w:val="23"/>
              </w:numPr>
              <w:tabs>
                <w:tab w:val="left" w:pos="2146"/>
              </w:tabs>
              <w:spacing w:line="226" w:lineRule="exact"/>
              <w:ind w:left="141" w:hanging="218"/>
              <w:jc w:val="both"/>
              <w:rPr>
                <w:rFonts w:asciiTheme="minorHAnsi" w:hAnsiTheme="minorHAnsi" w:cstheme="minorHAnsi"/>
                <w:sz w:val="18"/>
                <w:szCs w:val="20"/>
              </w:rPr>
            </w:pPr>
            <w:r w:rsidRPr="00083C86">
              <w:rPr>
                <w:rFonts w:asciiTheme="minorHAnsi" w:hAnsiTheme="minorHAnsi" w:cstheme="minorHAnsi"/>
                <w:sz w:val="18"/>
                <w:szCs w:val="20"/>
              </w:rPr>
              <w:lastRenderedPageBreak/>
              <w:t>Realizar</w:t>
            </w:r>
            <w:r w:rsidRPr="00083C86">
              <w:rPr>
                <w:rFonts w:asciiTheme="minorHAnsi" w:hAnsiTheme="minorHAnsi" w:cstheme="minorHAnsi"/>
                <w:sz w:val="18"/>
                <w:szCs w:val="20"/>
              </w:rPr>
              <w:tab/>
              <w:t>una</w:t>
            </w:r>
            <w:r>
              <w:rPr>
                <w:rFonts w:asciiTheme="minorHAnsi" w:hAnsiTheme="minorHAnsi" w:cstheme="minorHAnsi"/>
                <w:sz w:val="18"/>
                <w:szCs w:val="20"/>
              </w:rPr>
              <w:t xml:space="preserve"> </w:t>
            </w:r>
            <w:r w:rsidRPr="00083C86">
              <w:rPr>
                <w:rFonts w:asciiTheme="minorHAnsi" w:hAnsiTheme="minorHAnsi" w:cstheme="minorHAnsi"/>
                <w:sz w:val="18"/>
                <w:szCs w:val="20"/>
              </w:rPr>
              <w:t>investigación documental de los principales metales y aleaciones utilizados</w:t>
            </w:r>
            <w:r>
              <w:rPr>
                <w:rFonts w:asciiTheme="minorHAnsi" w:hAnsiTheme="minorHAnsi" w:cstheme="minorHAnsi"/>
                <w:sz w:val="18"/>
                <w:szCs w:val="20"/>
              </w:rPr>
              <w:t xml:space="preserve"> </w:t>
            </w:r>
            <w:r w:rsidRPr="00083C86">
              <w:rPr>
                <w:rFonts w:asciiTheme="minorHAnsi" w:hAnsiTheme="minorHAnsi" w:cstheme="minorHAnsi"/>
                <w:sz w:val="18"/>
                <w:szCs w:val="20"/>
              </w:rPr>
              <w:t>en la industria metalúrgica</w:t>
            </w:r>
          </w:p>
          <w:p w14:paraId="1882EB66" w14:textId="480102B9" w:rsidR="00083C86" w:rsidRPr="00083C86" w:rsidRDefault="00083C86" w:rsidP="00083C86">
            <w:pPr>
              <w:pStyle w:val="TableParagraph"/>
              <w:numPr>
                <w:ilvl w:val="0"/>
                <w:numId w:val="23"/>
              </w:numPr>
              <w:tabs>
                <w:tab w:val="left" w:pos="2146"/>
              </w:tabs>
              <w:spacing w:line="226" w:lineRule="exact"/>
              <w:ind w:left="141" w:hanging="218"/>
              <w:jc w:val="both"/>
              <w:rPr>
                <w:rFonts w:asciiTheme="minorHAnsi" w:hAnsiTheme="minorHAnsi" w:cstheme="minorHAnsi"/>
                <w:sz w:val="18"/>
                <w:szCs w:val="20"/>
              </w:rPr>
            </w:pPr>
            <w:r w:rsidRPr="00083C86">
              <w:rPr>
                <w:rFonts w:asciiTheme="minorHAnsi" w:hAnsiTheme="minorHAnsi" w:cstheme="minorHAnsi"/>
                <w:sz w:val="18"/>
                <w:szCs w:val="20"/>
              </w:rPr>
              <w:t>Definir el concepto de Enlace.</w:t>
            </w:r>
          </w:p>
          <w:p w14:paraId="718D5815" w14:textId="41A690C4" w:rsidR="00083C86" w:rsidRPr="00083C86" w:rsidRDefault="00083C86" w:rsidP="00083C86">
            <w:pPr>
              <w:pStyle w:val="TableParagraph"/>
              <w:numPr>
                <w:ilvl w:val="0"/>
                <w:numId w:val="23"/>
              </w:numPr>
              <w:tabs>
                <w:tab w:val="left" w:pos="798"/>
                <w:tab w:val="left" w:pos="1242"/>
                <w:tab w:val="left" w:pos="1460"/>
                <w:tab w:val="left" w:pos="2145"/>
                <w:tab w:val="left" w:pos="2320"/>
                <w:tab w:val="left" w:pos="2383"/>
              </w:tabs>
              <w:ind w:left="141" w:right="104" w:hanging="218"/>
              <w:rPr>
                <w:rFonts w:asciiTheme="minorHAnsi" w:hAnsiTheme="minorHAnsi" w:cstheme="minorHAnsi"/>
                <w:sz w:val="18"/>
                <w:szCs w:val="20"/>
              </w:rPr>
            </w:pPr>
            <w:r w:rsidRPr="00083C86">
              <w:rPr>
                <w:rFonts w:asciiTheme="minorHAnsi" w:hAnsiTheme="minorHAnsi" w:cstheme="minorHAnsi"/>
                <w:sz w:val="18"/>
                <w:szCs w:val="20"/>
              </w:rPr>
              <w:t>Explorar las condiciones de</w:t>
            </w:r>
            <w:r w:rsidRPr="00083C86">
              <w:rPr>
                <w:rFonts w:asciiTheme="minorHAnsi" w:hAnsiTheme="minorHAnsi" w:cstheme="minorHAnsi"/>
                <w:sz w:val="18"/>
                <w:szCs w:val="20"/>
              </w:rPr>
              <w:tab/>
              <w:t>formación</w:t>
            </w:r>
            <w:r w:rsidRPr="00083C86">
              <w:rPr>
                <w:rFonts w:asciiTheme="minorHAnsi" w:hAnsiTheme="minorHAnsi" w:cstheme="minorHAnsi"/>
                <w:sz w:val="18"/>
                <w:szCs w:val="20"/>
              </w:rPr>
              <w:tab/>
            </w:r>
            <w:r w:rsidRPr="00083C86">
              <w:rPr>
                <w:rFonts w:asciiTheme="minorHAnsi" w:hAnsiTheme="minorHAnsi" w:cstheme="minorHAnsi"/>
                <w:spacing w:val="-5"/>
                <w:sz w:val="18"/>
                <w:szCs w:val="20"/>
              </w:rPr>
              <w:t xml:space="preserve">que </w:t>
            </w:r>
            <w:r w:rsidRPr="00083C86">
              <w:rPr>
                <w:rFonts w:asciiTheme="minorHAnsi" w:hAnsiTheme="minorHAnsi" w:cstheme="minorHAnsi"/>
                <w:sz w:val="18"/>
                <w:szCs w:val="20"/>
              </w:rPr>
              <w:t>permiten</w:t>
            </w:r>
            <w:r w:rsidRPr="00083C86">
              <w:rPr>
                <w:rFonts w:asciiTheme="minorHAnsi" w:hAnsiTheme="minorHAnsi" w:cstheme="minorHAnsi"/>
                <w:sz w:val="18"/>
                <w:szCs w:val="20"/>
              </w:rPr>
              <w:tab/>
              <w:t>predecir</w:t>
            </w:r>
            <w:r w:rsidRPr="00083C86">
              <w:rPr>
                <w:rFonts w:asciiTheme="minorHAnsi" w:hAnsiTheme="minorHAnsi" w:cstheme="minorHAnsi"/>
                <w:sz w:val="18"/>
                <w:szCs w:val="20"/>
              </w:rPr>
              <w:tab/>
            </w:r>
            <w:r w:rsidRPr="00083C86">
              <w:rPr>
                <w:rFonts w:asciiTheme="minorHAnsi" w:hAnsiTheme="minorHAnsi" w:cstheme="minorHAnsi"/>
                <w:sz w:val="18"/>
                <w:szCs w:val="20"/>
              </w:rPr>
              <w:tab/>
            </w:r>
            <w:r w:rsidRPr="00083C86">
              <w:rPr>
                <w:rFonts w:asciiTheme="minorHAnsi" w:hAnsiTheme="minorHAnsi" w:cstheme="minorHAnsi"/>
                <w:spacing w:val="-6"/>
                <w:sz w:val="18"/>
                <w:szCs w:val="20"/>
              </w:rPr>
              <w:t xml:space="preserve">la </w:t>
            </w:r>
            <w:r w:rsidRPr="00083C86">
              <w:rPr>
                <w:rFonts w:asciiTheme="minorHAnsi" w:hAnsiTheme="minorHAnsi" w:cstheme="minorHAnsi"/>
                <w:sz w:val="18"/>
                <w:szCs w:val="20"/>
              </w:rPr>
              <w:lastRenderedPageBreak/>
              <w:t>formación de un enlace Covalente,</w:t>
            </w:r>
            <w:r w:rsidRPr="00083C86">
              <w:rPr>
                <w:rFonts w:asciiTheme="minorHAnsi" w:hAnsiTheme="minorHAnsi" w:cstheme="minorHAnsi"/>
                <w:sz w:val="18"/>
                <w:szCs w:val="20"/>
              </w:rPr>
              <w:tab/>
            </w:r>
            <w:r w:rsidRPr="00083C86">
              <w:rPr>
                <w:rFonts w:asciiTheme="minorHAnsi" w:hAnsiTheme="minorHAnsi" w:cstheme="minorHAnsi"/>
                <w:sz w:val="18"/>
                <w:szCs w:val="20"/>
              </w:rPr>
              <w:tab/>
              <w:t>iónico</w:t>
            </w:r>
            <w:r w:rsidRPr="00083C86">
              <w:rPr>
                <w:rFonts w:asciiTheme="minorHAnsi" w:hAnsiTheme="minorHAnsi" w:cstheme="minorHAnsi"/>
                <w:sz w:val="18"/>
                <w:szCs w:val="20"/>
              </w:rPr>
              <w:tab/>
            </w:r>
            <w:r w:rsidRPr="00083C86">
              <w:rPr>
                <w:rFonts w:asciiTheme="minorHAnsi" w:hAnsiTheme="minorHAnsi" w:cstheme="minorHAnsi"/>
                <w:sz w:val="18"/>
                <w:szCs w:val="20"/>
              </w:rPr>
              <w:tab/>
            </w:r>
            <w:r w:rsidRPr="00083C86">
              <w:rPr>
                <w:rFonts w:asciiTheme="minorHAnsi" w:hAnsiTheme="minorHAnsi" w:cstheme="minorHAnsi"/>
                <w:sz w:val="18"/>
                <w:szCs w:val="20"/>
              </w:rPr>
              <w:tab/>
            </w:r>
            <w:r w:rsidRPr="00083C86">
              <w:rPr>
                <w:rFonts w:asciiTheme="minorHAnsi" w:hAnsiTheme="minorHAnsi" w:cstheme="minorHAnsi"/>
                <w:spacing w:val="-17"/>
                <w:sz w:val="18"/>
                <w:szCs w:val="20"/>
              </w:rPr>
              <w:t xml:space="preserve">y </w:t>
            </w:r>
            <w:r w:rsidRPr="00083C86">
              <w:rPr>
                <w:rFonts w:asciiTheme="minorHAnsi" w:hAnsiTheme="minorHAnsi" w:cstheme="minorHAnsi"/>
                <w:sz w:val="18"/>
                <w:szCs w:val="20"/>
              </w:rPr>
              <w:t>metálico.</w:t>
            </w:r>
          </w:p>
          <w:p w14:paraId="56790807" w14:textId="2E0C970E" w:rsidR="00083C86" w:rsidRPr="00083C86" w:rsidRDefault="00083C86" w:rsidP="00083C86">
            <w:pPr>
              <w:pStyle w:val="TableParagraph"/>
              <w:numPr>
                <w:ilvl w:val="0"/>
                <w:numId w:val="23"/>
              </w:numPr>
              <w:ind w:left="141" w:hanging="218"/>
              <w:rPr>
                <w:rFonts w:asciiTheme="minorHAnsi" w:hAnsiTheme="minorHAnsi" w:cstheme="minorHAnsi"/>
                <w:sz w:val="18"/>
                <w:szCs w:val="20"/>
              </w:rPr>
            </w:pPr>
            <w:r w:rsidRPr="00083C86">
              <w:rPr>
                <w:rFonts w:asciiTheme="minorHAnsi" w:hAnsiTheme="minorHAnsi" w:cstheme="minorHAnsi"/>
                <w:sz w:val="18"/>
                <w:szCs w:val="20"/>
              </w:rPr>
              <w:t>Describir estructuras de Lewis de compuestos químicos.</w:t>
            </w:r>
          </w:p>
          <w:p w14:paraId="7C35CBAE" w14:textId="340BC47C" w:rsidR="00083C86" w:rsidRPr="00083C86" w:rsidRDefault="00083C86" w:rsidP="00083C86">
            <w:pPr>
              <w:pStyle w:val="TableParagraph"/>
              <w:numPr>
                <w:ilvl w:val="0"/>
                <w:numId w:val="23"/>
              </w:numPr>
              <w:tabs>
                <w:tab w:val="left" w:pos="2257"/>
              </w:tabs>
              <w:ind w:left="141" w:right="107" w:hanging="218"/>
              <w:rPr>
                <w:rFonts w:asciiTheme="minorHAnsi" w:hAnsiTheme="minorHAnsi" w:cstheme="minorHAnsi"/>
                <w:sz w:val="18"/>
                <w:szCs w:val="20"/>
              </w:rPr>
            </w:pPr>
            <w:r w:rsidRPr="00083C86">
              <w:rPr>
                <w:rFonts w:asciiTheme="minorHAnsi" w:hAnsiTheme="minorHAnsi" w:cstheme="minorHAnsi"/>
                <w:sz w:val="18"/>
                <w:szCs w:val="20"/>
              </w:rPr>
              <w:t>Relacionar el carácter del enlace predominante con las propiedades físicas macroscópicas</w:t>
            </w:r>
            <w:r w:rsidRPr="00083C86">
              <w:rPr>
                <w:rFonts w:asciiTheme="minorHAnsi" w:hAnsiTheme="minorHAnsi" w:cstheme="minorHAnsi"/>
                <w:sz w:val="18"/>
                <w:szCs w:val="20"/>
              </w:rPr>
              <w:tab/>
            </w:r>
            <w:r w:rsidRPr="00083C86">
              <w:rPr>
                <w:rFonts w:asciiTheme="minorHAnsi" w:hAnsiTheme="minorHAnsi" w:cstheme="minorHAnsi"/>
                <w:spacing w:val="-9"/>
                <w:sz w:val="18"/>
                <w:szCs w:val="20"/>
              </w:rPr>
              <w:t xml:space="preserve">de </w:t>
            </w:r>
            <w:r w:rsidRPr="00083C86">
              <w:rPr>
                <w:rFonts w:asciiTheme="minorHAnsi" w:hAnsiTheme="minorHAnsi" w:cstheme="minorHAnsi"/>
                <w:sz w:val="18"/>
                <w:szCs w:val="20"/>
              </w:rPr>
              <w:t>elementos y</w:t>
            </w:r>
            <w:r w:rsidRPr="00083C86">
              <w:rPr>
                <w:rFonts w:asciiTheme="minorHAnsi" w:hAnsiTheme="minorHAnsi" w:cstheme="minorHAnsi"/>
                <w:spacing w:val="-5"/>
                <w:sz w:val="18"/>
                <w:szCs w:val="20"/>
              </w:rPr>
              <w:t xml:space="preserve"> </w:t>
            </w:r>
            <w:r w:rsidRPr="00083C86">
              <w:rPr>
                <w:rFonts w:asciiTheme="minorHAnsi" w:hAnsiTheme="minorHAnsi" w:cstheme="minorHAnsi"/>
                <w:sz w:val="18"/>
                <w:szCs w:val="20"/>
              </w:rPr>
              <w:t>compuestos.</w:t>
            </w:r>
          </w:p>
          <w:p w14:paraId="36D3DBEE" w14:textId="427D9F11" w:rsidR="00083C86" w:rsidRPr="00083C86" w:rsidRDefault="00083C86" w:rsidP="00083C86">
            <w:pPr>
              <w:pStyle w:val="TableParagraph"/>
              <w:numPr>
                <w:ilvl w:val="0"/>
                <w:numId w:val="23"/>
              </w:numPr>
              <w:ind w:left="141" w:right="105" w:hanging="218"/>
              <w:jc w:val="both"/>
              <w:rPr>
                <w:rFonts w:asciiTheme="minorHAnsi" w:hAnsiTheme="minorHAnsi" w:cstheme="minorHAnsi"/>
                <w:sz w:val="18"/>
                <w:szCs w:val="20"/>
              </w:rPr>
            </w:pPr>
            <w:r w:rsidRPr="00083C86">
              <w:rPr>
                <w:rFonts w:asciiTheme="minorHAnsi" w:hAnsiTheme="minorHAnsi" w:cstheme="minorHAnsi"/>
                <w:sz w:val="18"/>
                <w:szCs w:val="20"/>
              </w:rPr>
              <w:t>Desarrollar la formación e indicar las características de los orbitales híbridos entre los orbitales S y P.</w:t>
            </w:r>
          </w:p>
          <w:p w14:paraId="08874BF6" w14:textId="10914B85" w:rsidR="00083C86" w:rsidRPr="00083C86" w:rsidRDefault="00083C86" w:rsidP="00083C86">
            <w:pPr>
              <w:pStyle w:val="TableParagraph"/>
              <w:numPr>
                <w:ilvl w:val="0"/>
                <w:numId w:val="23"/>
              </w:numPr>
              <w:tabs>
                <w:tab w:val="left" w:pos="1789"/>
                <w:tab w:val="left" w:pos="2257"/>
                <w:tab w:val="left" w:pos="2372"/>
              </w:tabs>
              <w:ind w:left="141" w:right="104" w:hanging="218"/>
              <w:rPr>
                <w:rFonts w:asciiTheme="minorHAnsi" w:hAnsiTheme="minorHAnsi" w:cstheme="minorHAnsi"/>
                <w:sz w:val="18"/>
                <w:szCs w:val="20"/>
              </w:rPr>
            </w:pPr>
            <w:r w:rsidRPr="00083C86">
              <w:rPr>
                <w:rFonts w:asciiTheme="minorHAnsi" w:hAnsiTheme="minorHAnsi" w:cstheme="minorHAnsi"/>
                <w:sz w:val="18"/>
                <w:szCs w:val="20"/>
              </w:rPr>
              <w:t>Explicar con base a la Teoría de Bandas el comportamiento</w:t>
            </w:r>
            <w:r w:rsidRPr="00083C86">
              <w:rPr>
                <w:rFonts w:asciiTheme="minorHAnsi" w:hAnsiTheme="minorHAnsi" w:cstheme="minorHAnsi"/>
                <w:sz w:val="18"/>
                <w:szCs w:val="20"/>
              </w:rPr>
              <w:tab/>
              <w:t>de</w:t>
            </w:r>
            <w:r w:rsidRPr="00083C86">
              <w:rPr>
                <w:rFonts w:asciiTheme="minorHAnsi" w:hAnsiTheme="minorHAnsi" w:cstheme="minorHAnsi"/>
                <w:sz w:val="18"/>
                <w:szCs w:val="20"/>
              </w:rPr>
              <w:tab/>
            </w:r>
            <w:r w:rsidRPr="00083C86">
              <w:rPr>
                <w:rFonts w:asciiTheme="minorHAnsi" w:hAnsiTheme="minorHAnsi" w:cstheme="minorHAnsi"/>
                <w:spacing w:val="-7"/>
                <w:sz w:val="18"/>
                <w:szCs w:val="20"/>
              </w:rPr>
              <w:t xml:space="preserve">un </w:t>
            </w:r>
            <w:r w:rsidRPr="00083C86">
              <w:rPr>
                <w:rFonts w:asciiTheme="minorHAnsi" w:hAnsiTheme="minorHAnsi" w:cstheme="minorHAnsi"/>
                <w:sz w:val="18"/>
                <w:szCs w:val="20"/>
              </w:rPr>
              <w:t xml:space="preserve">sólido </w:t>
            </w:r>
            <w:r w:rsidRPr="00083C86">
              <w:rPr>
                <w:rFonts w:asciiTheme="minorHAnsi" w:hAnsiTheme="minorHAnsi" w:cstheme="minorHAnsi"/>
                <w:spacing w:val="-3"/>
                <w:sz w:val="18"/>
                <w:szCs w:val="20"/>
              </w:rPr>
              <w:t xml:space="preserve">como: </w:t>
            </w:r>
            <w:r w:rsidRPr="00083C86">
              <w:rPr>
                <w:rFonts w:asciiTheme="minorHAnsi" w:hAnsiTheme="minorHAnsi" w:cstheme="minorHAnsi"/>
                <w:sz w:val="18"/>
                <w:szCs w:val="20"/>
              </w:rPr>
              <w:t>aislante, conductor</w:t>
            </w:r>
            <w:r w:rsidRPr="00083C86">
              <w:rPr>
                <w:rFonts w:asciiTheme="minorHAnsi" w:hAnsiTheme="minorHAnsi" w:cstheme="minorHAnsi"/>
                <w:sz w:val="18"/>
                <w:szCs w:val="20"/>
              </w:rPr>
              <w:tab/>
            </w:r>
            <w:r w:rsidRPr="00083C86">
              <w:rPr>
                <w:rFonts w:asciiTheme="minorHAnsi" w:hAnsiTheme="minorHAnsi" w:cstheme="minorHAnsi"/>
                <w:sz w:val="18"/>
                <w:szCs w:val="20"/>
              </w:rPr>
              <w:tab/>
            </w:r>
            <w:r w:rsidRPr="00083C86">
              <w:rPr>
                <w:rFonts w:asciiTheme="minorHAnsi" w:hAnsiTheme="minorHAnsi" w:cstheme="minorHAnsi"/>
                <w:sz w:val="18"/>
                <w:szCs w:val="20"/>
              </w:rPr>
              <w:tab/>
            </w:r>
            <w:r w:rsidRPr="00083C86">
              <w:rPr>
                <w:rFonts w:asciiTheme="minorHAnsi" w:hAnsiTheme="minorHAnsi" w:cstheme="minorHAnsi"/>
                <w:spacing w:val="-18"/>
                <w:sz w:val="18"/>
                <w:szCs w:val="20"/>
              </w:rPr>
              <w:t>o</w:t>
            </w:r>
            <w:r>
              <w:rPr>
                <w:rFonts w:asciiTheme="minorHAnsi" w:hAnsiTheme="minorHAnsi" w:cstheme="minorHAnsi"/>
                <w:spacing w:val="-18"/>
                <w:sz w:val="18"/>
                <w:szCs w:val="20"/>
              </w:rPr>
              <w:t xml:space="preserve"> </w:t>
            </w:r>
            <w:r w:rsidRPr="00083C86">
              <w:rPr>
                <w:rFonts w:asciiTheme="minorHAnsi" w:hAnsiTheme="minorHAnsi" w:cstheme="minorHAnsi"/>
                <w:sz w:val="18"/>
                <w:szCs w:val="20"/>
              </w:rPr>
              <w:t>semiconductor.</w:t>
            </w:r>
          </w:p>
          <w:p w14:paraId="473A7C0A" w14:textId="310ADDCC" w:rsidR="00083C86" w:rsidRPr="00083C86" w:rsidRDefault="00083C86" w:rsidP="00083C86">
            <w:pPr>
              <w:pStyle w:val="TableParagraph"/>
              <w:numPr>
                <w:ilvl w:val="0"/>
                <w:numId w:val="23"/>
              </w:numPr>
              <w:tabs>
                <w:tab w:val="left" w:pos="1638"/>
              </w:tabs>
              <w:ind w:left="141" w:right="107" w:hanging="218"/>
              <w:rPr>
                <w:rFonts w:asciiTheme="minorHAnsi" w:hAnsiTheme="minorHAnsi" w:cstheme="minorHAnsi"/>
                <w:sz w:val="18"/>
                <w:szCs w:val="20"/>
              </w:rPr>
            </w:pPr>
            <w:r w:rsidRPr="00083C86">
              <w:rPr>
                <w:rFonts w:asciiTheme="minorHAnsi" w:hAnsiTheme="minorHAnsi" w:cstheme="minorHAnsi"/>
                <w:sz w:val="18"/>
                <w:szCs w:val="20"/>
              </w:rPr>
              <w:t>Definir</w:t>
            </w:r>
            <w:r w:rsidRPr="00083C86">
              <w:rPr>
                <w:rFonts w:asciiTheme="minorHAnsi" w:hAnsiTheme="minorHAnsi" w:cstheme="minorHAnsi"/>
                <w:sz w:val="18"/>
                <w:szCs w:val="20"/>
              </w:rPr>
              <w:tab/>
              <w:t>los</w:t>
            </w:r>
            <w:r w:rsidRPr="00083C86">
              <w:rPr>
                <w:rFonts w:asciiTheme="minorHAnsi" w:hAnsiTheme="minorHAnsi" w:cstheme="minorHAnsi"/>
                <w:sz w:val="18"/>
                <w:szCs w:val="20"/>
              </w:rPr>
              <w:tab/>
              <w:t>conceptos básicos del modelo de estructura</w:t>
            </w:r>
            <w:r w:rsidRPr="00083C86">
              <w:rPr>
                <w:rFonts w:asciiTheme="minorHAnsi" w:hAnsiTheme="minorHAnsi" w:cstheme="minorHAnsi"/>
                <w:sz w:val="18"/>
                <w:szCs w:val="20"/>
              </w:rPr>
              <w:tab/>
            </w:r>
            <w:r w:rsidRPr="00083C86">
              <w:rPr>
                <w:rFonts w:asciiTheme="minorHAnsi" w:hAnsiTheme="minorHAnsi" w:cstheme="minorHAnsi"/>
                <w:spacing w:val="-3"/>
                <w:sz w:val="18"/>
                <w:szCs w:val="20"/>
              </w:rPr>
              <w:t xml:space="preserve">cristalina: </w:t>
            </w:r>
            <w:r w:rsidRPr="00083C86">
              <w:rPr>
                <w:rFonts w:asciiTheme="minorHAnsi" w:hAnsiTheme="minorHAnsi" w:cstheme="minorHAnsi"/>
                <w:sz w:val="18"/>
                <w:szCs w:val="20"/>
              </w:rPr>
              <w:t>celda, red, sistemas cristalinos, empaquetamiento, defectos</w:t>
            </w:r>
          </w:p>
          <w:p w14:paraId="29B5750F" w14:textId="08EBA298" w:rsidR="00083C86" w:rsidRPr="00083C86" w:rsidRDefault="00083C86" w:rsidP="00083C86">
            <w:pPr>
              <w:pStyle w:val="TableParagraph"/>
              <w:numPr>
                <w:ilvl w:val="0"/>
                <w:numId w:val="23"/>
              </w:numPr>
              <w:ind w:left="141" w:hanging="218"/>
              <w:rPr>
                <w:rFonts w:asciiTheme="minorHAnsi" w:hAnsiTheme="minorHAnsi" w:cstheme="minorHAnsi"/>
                <w:sz w:val="18"/>
                <w:szCs w:val="20"/>
              </w:rPr>
            </w:pPr>
            <w:r w:rsidRPr="00083C86">
              <w:rPr>
                <w:rFonts w:asciiTheme="minorHAnsi" w:hAnsiTheme="minorHAnsi" w:cstheme="minorHAnsi"/>
                <w:sz w:val="18"/>
                <w:szCs w:val="20"/>
              </w:rPr>
              <w:t>Distinguir entre sistemas cristalinos según características de la red, (ejes, ángulos y planos cristalográficos)</w:t>
            </w:r>
          </w:p>
          <w:p w14:paraId="315889BB" w14:textId="52C95FA2" w:rsidR="00083C86" w:rsidRPr="00083C86" w:rsidRDefault="00083C86" w:rsidP="00083C86">
            <w:pPr>
              <w:pStyle w:val="TableParagraph"/>
              <w:numPr>
                <w:ilvl w:val="0"/>
                <w:numId w:val="23"/>
              </w:numPr>
              <w:tabs>
                <w:tab w:val="left" w:pos="2257"/>
              </w:tabs>
              <w:ind w:left="141" w:right="107" w:hanging="218"/>
              <w:rPr>
                <w:rFonts w:asciiTheme="minorHAnsi" w:hAnsiTheme="minorHAnsi" w:cstheme="minorHAnsi"/>
                <w:sz w:val="18"/>
                <w:szCs w:val="20"/>
              </w:rPr>
            </w:pPr>
            <w:r w:rsidRPr="00083C86">
              <w:rPr>
                <w:rFonts w:asciiTheme="minorHAnsi" w:hAnsiTheme="minorHAnsi" w:cstheme="minorHAnsi"/>
                <w:sz w:val="18"/>
                <w:szCs w:val="20"/>
              </w:rPr>
              <w:t>Exponer las diferencias estructurales y de comportamiento</w:t>
            </w:r>
            <w:r w:rsidRPr="00083C86">
              <w:rPr>
                <w:rFonts w:asciiTheme="minorHAnsi" w:hAnsiTheme="minorHAnsi" w:cstheme="minorHAnsi"/>
                <w:sz w:val="18"/>
                <w:szCs w:val="20"/>
              </w:rPr>
              <w:tab/>
            </w:r>
            <w:r w:rsidRPr="00083C86">
              <w:rPr>
                <w:rFonts w:asciiTheme="minorHAnsi" w:hAnsiTheme="minorHAnsi" w:cstheme="minorHAnsi"/>
                <w:spacing w:val="-9"/>
                <w:sz w:val="18"/>
                <w:szCs w:val="20"/>
              </w:rPr>
              <w:t xml:space="preserve">de </w:t>
            </w:r>
            <w:r w:rsidRPr="00083C86">
              <w:rPr>
                <w:rFonts w:asciiTheme="minorHAnsi" w:hAnsiTheme="minorHAnsi" w:cstheme="minorHAnsi"/>
                <w:sz w:val="18"/>
                <w:szCs w:val="20"/>
              </w:rPr>
              <w:t>sólidos cristalinos y materiales</w:t>
            </w:r>
            <w:r w:rsidRPr="00083C86">
              <w:rPr>
                <w:rFonts w:asciiTheme="minorHAnsi" w:hAnsiTheme="minorHAnsi" w:cstheme="minorHAnsi"/>
                <w:spacing w:val="-1"/>
                <w:sz w:val="18"/>
                <w:szCs w:val="20"/>
              </w:rPr>
              <w:t xml:space="preserve"> </w:t>
            </w:r>
            <w:r w:rsidRPr="00083C86">
              <w:rPr>
                <w:rFonts w:asciiTheme="minorHAnsi" w:hAnsiTheme="minorHAnsi" w:cstheme="minorHAnsi"/>
                <w:sz w:val="18"/>
                <w:szCs w:val="20"/>
              </w:rPr>
              <w:t>vítreos</w:t>
            </w:r>
          </w:p>
          <w:p w14:paraId="2CA89723" w14:textId="1266AF75" w:rsidR="00083C86" w:rsidRPr="00083C86" w:rsidRDefault="00083C86" w:rsidP="00083C86">
            <w:pPr>
              <w:pStyle w:val="TableParagraph"/>
              <w:numPr>
                <w:ilvl w:val="0"/>
                <w:numId w:val="23"/>
              </w:numPr>
              <w:tabs>
                <w:tab w:val="left" w:pos="1534"/>
              </w:tabs>
              <w:ind w:left="141" w:right="107" w:hanging="218"/>
              <w:jc w:val="both"/>
              <w:rPr>
                <w:rFonts w:asciiTheme="minorHAnsi" w:hAnsiTheme="minorHAnsi" w:cstheme="minorHAnsi"/>
                <w:sz w:val="18"/>
                <w:szCs w:val="20"/>
              </w:rPr>
            </w:pPr>
            <w:r w:rsidRPr="00083C86">
              <w:rPr>
                <w:rFonts w:asciiTheme="minorHAnsi" w:hAnsiTheme="minorHAnsi" w:cstheme="minorHAnsi"/>
                <w:sz w:val="18"/>
                <w:szCs w:val="20"/>
              </w:rPr>
              <w:t>Organizados en equipos realiza</w:t>
            </w:r>
            <w:r w:rsidRPr="00083C86">
              <w:rPr>
                <w:rFonts w:asciiTheme="minorHAnsi" w:hAnsiTheme="minorHAnsi" w:cstheme="minorHAnsi"/>
                <w:sz w:val="18"/>
                <w:szCs w:val="20"/>
              </w:rPr>
              <w:tab/>
            </w:r>
            <w:r w:rsidRPr="00083C86">
              <w:rPr>
                <w:rFonts w:asciiTheme="minorHAnsi" w:hAnsiTheme="minorHAnsi" w:cstheme="minorHAnsi"/>
                <w:spacing w:val="-3"/>
                <w:sz w:val="18"/>
                <w:szCs w:val="20"/>
              </w:rPr>
              <w:t xml:space="preserve">exposición </w:t>
            </w:r>
            <w:r w:rsidRPr="00083C86">
              <w:rPr>
                <w:rFonts w:asciiTheme="minorHAnsi" w:hAnsiTheme="minorHAnsi" w:cstheme="minorHAnsi"/>
                <w:sz w:val="18"/>
                <w:szCs w:val="20"/>
              </w:rPr>
              <w:t xml:space="preserve">temática señalada por el </w:t>
            </w:r>
            <w:r w:rsidRPr="00083C86">
              <w:rPr>
                <w:rFonts w:asciiTheme="minorHAnsi" w:hAnsiTheme="minorHAnsi" w:cstheme="minorHAnsi"/>
                <w:sz w:val="18"/>
                <w:szCs w:val="20"/>
              </w:rPr>
              <w:lastRenderedPageBreak/>
              <w:t xml:space="preserve">docente, de acuerdo a los temas de la </w:t>
            </w:r>
            <w:r w:rsidRPr="00083C86">
              <w:rPr>
                <w:rFonts w:asciiTheme="minorHAnsi" w:hAnsiTheme="minorHAnsi" w:cstheme="minorHAnsi"/>
                <w:spacing w:val="-3"/>
                <w:sz w:val="18"/>
                <w:szCs w:val="20"/>
              </w:rPr>
              <w:t xml:space="preserve">unidad </w:t>
            </w:r>
            <w:r w:rsidRPr="00083C86">
              <w:rPr>
                <w:rFonts w:asciiTheme="minorHAnsi" w:hAnsiTheme="minorHAnsi" w:cstheme="minorHAnsi"/>
                <w:sz w:val="18"/>
                <w:szCs w:val="20"/>
              </w:rPr>
              <w:t>correspondiente.</w:t>
            </w:r>
          </w:p>
          <w:p w14:paraId="5ABAE923" w14:textId="066D5DDE" w:rsidR="00083C86" w:rsidRPr="00083C86" w:rsidRDefault="00083C86" w:rsidP="00083C86">
            <w:pPr>
              <w:pStyle w:val="TableParagraph"/>
              <w:numPr>
                <w:ilvl w:val="0"/>
                <w:numId w:val="23"/>
              </w:numPr>
              <w:spacing w:before="1"/>
              <w:ind w:left="141" w:right="115" w:hanging="218"/>
              <w:jc w:val="both"/>
              <w:rPr>
                <w:rFonts w:asciiTheme="minorHAnsi" w:hAnsiTheme="minorHAnsi" w:cstheme="minorHAnsi"/>
                <w:sz w:val="18"/>
                <w:szCs w:val="20"/>
              </w:rPr>
            </w:pPr>
            <w:r w:rsidRPr="00083C86">
              <w:rPr>
                <w:rFonts w:asciiTheme="minorHAnsi" w:hAnsiTheme="minorHAnsi" w:cstheme="minorHAnsi"/>
                <w:sz w:val="18"/>
                <w:szCs w:val="20"/>
              </w:rPr>
              <w:t>Resolución del examen escrito.</w:t>
            </w:r>
          </w:p>
          <w:p w14:paraId="705A95CC" w14:textId="322667EB" w:rsidR="00083C86" w:rsidRDefault="00083C86" w:rsidP="00083C86">
            <w:pPr>
              <w:pStyle w:val="TableParagraph"/>
              <w:numPr>
                <w:ilvl w:val="0"/>
                <w:numId w:val="23"/>
              </w:numPr>
              <w:tabs>
                <w:tab w:val="left" w:pos="2378"/>
              </w:tabs>
              <w:ind w:left="141" w:right="107" w:hanging="218"/>
              <w:jc w:val="both"/>
              <w:rPr>
                <w:rFonts w:asciiTheme="minorHAnsi" w:hAnsiTheme="minorHAnsi" w:cstheme="minorHAnsi"/>
                <w:sz w:val="18"/>
                <w:szCs w:val="20"/>
              </w:rPr>
            </w:pPr>
            <w:r w:rsidRPr="00083C86">
              <w:rPr>
                <w:rFonts w:asciiTheme="minorHAnsi" w:hAnsiTheme="minorHAnsi" w:cstheme="minorHAnsi"/>
                <w:sz w:val="18"/>
                <w:szCs w:val="20"/>
              </w:rPr>
              <w:t xml:space="preserve">El alumno tomará en libreta de apuntes </w:t>
            </w:r>
            <w:r w:rsidRPr="00083C86">
              <w:rPr>
                <w:rFonts w:asciiTheme="minorHAnsi" w:hAnsiTheme="minorHAnsi" w:cstheme="minorHAnsi"/>
                <w:spacing w:val="-3"/>
                <w:sz w:val="18"/>
                <w:szCs w:val="20"/>
              </w:rPr>
              <w:t xml:space="preserve">los </w:t>
            </w:r>
            <w:r w:rsidRPr="00083C86">
              <w:rPr>
                <w:rFonts w:asciiTheme="minorHAnsi" w:hAnsiTheme="minorHAnsi" w:cstheme="minorHAnsi"/>
                <w:sz w:val="18"/>
                <w:szCs w:val="20"/>
              </w:rPr>
              <w:t>fundamentos</w:t>
            </w:r>
            <w:r w:rsidRPr="00083C86">
              <w:rPr>
                <w:rFonts w:asciiTheme="minorHAnsi" w:hAnsiTheme="minorHAnsi" w:cstheme="minorHAnsi"/>
                <w:sz w:val="18"/>
                <w:szCs w:val="20"/>
              </w:rPr>
              <w:tab/>
            </w:r>
            <w:r w:rsidRPr="00083C86">
              <w:rPr>
                <w:rFonts w:asciiTheme="minorHAnsi" w:hAnsiTheme="minorHAnsi" w:cstheme="minorHAnsi"/>
                <w:spacing w:val="-15"/>
                <w:sz w:val="18"/>
                <w:szCs w:val="20"/>
              </w:rPr>
              <w:t xml:space="preserve">y </w:t>
            </w:r>
            <w:r w:rsidRPr="00083C86">
              <w:rPr>
                <w:rFonts w:asciiTheme="minorHAnsi" w:hAnsiTheme="minorHAnsi" w:cstheme="minorHAnsi"/>
                <w:sz w:val="18"/>
                <w:szCs w:val="20"/>
              </w:rPr>
              <w:t>conocimientos de cada unidad, señalados por el docente.</w:t>
            </w:r>
          </w:p>
          <w:p w14:paraId="35241E91" w14:textId="71CA137D" w:rsidR="00083C86" w:rsidRPr="00083C86" w:rsidRDefault="00083C86" w:rsidP="00083C86">
            <w:pPr>
              <w:pStyle w:val="TableParagraph"/>
              <w:numPr>
                <w:ilvl w:val="0"/>
                <w:numId w:val="23"/>
              </w:numPr>
              <w:tabs>
                <w:tab w:val="left" w:pos="2378"/>
              </w:tabs>
              <w:ind w:left="141" w:right="107" w:hanging="218"/>
              <w:jc w:val="both"/>
              <w:rPr>
                <w:rFonts w:asciiTheme="minorHAnsi" w:hAnsiTheme="minorHAnsi" w:cstheme="minorHAnsi"/>
                <w:sz w:val="18"/>
                <w:szCs w:val="20"/>
              </w:rPr>
            </w:pPr>
            <w:r w:rsidRPr="00083C86">
              <w:rPr>
                <w:rFonts w:asciiTheme="minorHAnsi" w:hAnsiTheme="minorHAnsi" w:cstheme="minorHAnsi"/>
                <w:sz w:val="18"/>
                <w:szCs w:val="20"/>
              </w:rPr>
              <w:t>Elaborar reporte de práctica de laboratorio.</w:t>
            </w:r>
          </w:p>
          <w:p w14:paraId="5EE17C25" w14:textId="45B56130" w:rsidR="008743A4" w:rsidRPr="00083C86" w:rsidRDefault="00083C86" w:rsidP="00083C86">
            <w:pPr>
              <w:pStyle w:val="TableParagraph"/>
              <w:numPr>
                <w:ilvl w:val="0"/>
                <w:numId w:val="23"/>
              </w:numPr>
              <w:tabs>
                <w:tab w:val="left" w:pos="2222"/>
              </w:tabs>
              <w:ind w:left="141" w:right="104" w:hanging="218"/>
              <w:jc w:val="both"/>
              <w:rPr>
                <w:rFonts w:asciiTheme="minorHAnsi" w:hAnsiTheme="minorHAnsi" w:cstheme="minorHAnsi"/>
                <w:sz w:val="18"/>
                <w:szCs w:val="20"/>
              </w:rPr>
            </w:pPr>
            <w:r w:rsidRPr="00083C86">
              <w:rPr>
                <w:rFonts w:asciiTheme="minorHAnsi" w:hAnsiTheme="minorHAnsi" w:cstheme="minorHAnsi"/>
                <w:sz w:val="18"/>
                <w:szCs w:val="20"/>
              </w:rPr>
              <w:t xml:space="preserve">En plataforma </w:t>
            </w:r>
            <w:proofErr w:type="spellStart"/>
            <w:r w:rsidRPr="00083C86">
              <w:rPr>
                <w:rFonts w:asciiTheme="minorHAnsi" w:hAnsiTheme="minorHAnsi" w:cstheme="minorHAnsi"/>
                <w:sz w:val="18"/>
                <w:szCs w:val="20"/>
              </w:rPr>
              <w:t>classrrom</w:t>
            </w:r>
            <w:proofErr w:type="spellEnd"/>
            <w:r w:rsidRPr="00083C86">
              <w:rPr>
                <w:rFonts w:asciiTheme="minorHAnsi" w:hAnsiTheme="minorHAnsi" w:cstheme="minorHAnsi"/>
                <w:sz w:val="18"/>
                <w:szCs w:val="20"/>
              </w:rPr>
              <w:t xml:space="preserve"> por pandemia </w:t>
            </w:r>
            <w:proofErr w:type="spellStart"/>
            <w:r w:rsidRPr="00083C86">
              <w:rPr>
                <w:rFonts w:asciiTheme="minorHAnsi" w:hAnsiTheme="minorHAnsi" w:cstheme="minorHAnsi"/>
                <w:sz w:val="18"/>
                <w:szCs w:val="20"/>
              </w:rPr>
              <w:t>covid</w:t>
            </w:r>
            <w:proofErr w:type="spellEnd"/>
            <w:r w:rsidRPr="00083C86">
              <w:rPr>
                <w:rFonts w:asciiTheme="minorHAnsi" w:hAnsiTheme="minorHAnsi" w:cstheme="minorHAnsi"/>
                <w:sz w:val="18"/>
                <w:szCs w:val="20"/>
              </w:rPr>
              <w:t xml:space="preserve"> 19</w:t>
            </w:r>
          </w:p>
        </w:tc>
        <w:tc>
          <w:tcPr>
            <w:tcW w:w="2878" w:type="dxa"/>
            <w:vAlign w:val="center"/>
          </w:tcPr>
          <w:p w14:paraId="4C8B9F30" w14:textId="77777777" w:rsidR="00083C86" w:rsidRPr="00083C86" w:rsidRDefault="00083C86" w:rsidP="00083C86">
            <w:pPr>
              <w:pStyle w:val="TableParagraph"/>
              <w:numPr>
                <w:ilvl w:val="0"/>
                <w:numId w:val="22"/>
              </w:numPr>
              <w:tabs>
                <w:tab w:val="left" w:pos="238"/>
              </w:tabs>
              <w:ind w:left="379" w:right="119"/>
              <w:rPr>
                <w:rFonts w:asciiTheme="minorHAnsi" w:hAnsiTheme="minorHAnsi" w:cstheme="minorHAnsi"/>
                <w:sz w:val="18"/>
                <w:szCs w:val="20"/>
              </w:rPr>
            </w:pPr>
            <w:r w:rsidRPr="00083C86">
              <w:rPr>
                <w:rFonts w:asciiTheme="minorHAnsi" w:hAnsiTheme="minorHAnsi" w:cstheme="minorHAnsi"/>
                <w:sz w:val="18"/>
                <w:szCs w:val="20"/>
              </w:rPr>
              <w:lastRenderedPageBreak/>
              <w:t>El docente explica, analiza y sintetiza los contenidos de cada unidad para que los alumnos tomen los apuntes</w:t>
            </w:r>
            <w:r w:rsidRPr="00083C86">
              <w:rPr>
                <w:rFonts w:asciiTheme="minorHAnsi" w:hAnsiTheme="minorHAnsi" w:cstheme="minorHAnsi"/>
                <w:spacing w:val="-8"/>
                <w:sz w:val="18"/>
                <w:szCs w:val="20"/>
              </w:rPr>
              <w:t xml:space="preserve"> </w:t>
            </w:r>
            <w:r w:rsidRPr="00083C86">
              <w:rPr>
                <w:rFonts w:asciiTheme="minorHAnsi" w:hAnsiTheme="minorHAnsi" w:cstheme="minorHAnsi"/>
                <w:sz w:val="18"/>
                <w:szCs w:val="20"/>
              </w:rPr>
              <w:t>correspondientes.</w:t>
            </w:r>
          </w:p>
          <w:p w14:paraId="2366D612" w14:textId="77777777" w:rsidR="00083C86" w:rsidRPr="00083C86" w:rsidRDefault="00083C86" w:rsidP="00083C86">
            <w:pPr>
              <w:pStyle w:val="TableParagraph"/>
              <w:numPr>
                <w:ilvl w:val="0"/>
                <w:numId w:val="22"/>
              </w:numPr>
              <w:tabs>
                <w:tab w:val="left" w:pos="238"/>
              </w:tabs>
              <w:ind w:left="379" w:right="151"/>
              <w:rPr>
                <w:rFonts w:asciiTheme="minorHAnsi" w:hAnsiTheme="minorHAnsi" w:cstheme="minorHAnsi"/>
                <w:sz w:val="18"/>
                <w:szCs w:val="20"/>
              </w:rPr>
            </w:pPr>
            <w:r w:rsidRPr="00083C86">
              <w:rPr>
                <w:rFonts w:asciiTheme="minorHAnsi" w:hAnsiTheme="minorHAnsi" w:cstheme="minorHAnsi"/>
                <w:sz w:val="18"/>
                <w:szCs w:val="20"/>
              </w:rPr>
              <w:t xml:space="preserve">El docente a través de </w:t>
            </w:r>
            <w:r w:rsidRPr="00083C86">
              <w:rPr>
                <w:rFonts w:asciiTheme="minorHAnsi" w:hAnsiTheme="minorHAnsi" w:cstheme="minorHAnsi"/>
                <w:spacing w:val="-5"/>
                <w:sz w:val="18"/>
                <w:szCs w:val="20"/>
              </w:rPr>
              <w:t xml:space="preserve">la </w:t>
            </w:r>
            <w:r w:rsidRPr="00083C86">
              <w:rPr>
                <w:rFonts w:asciiTheme="minorHAnsi" w:hAnsiTheme="minorHAnsi" w:cstheme="minorHAnsi"/>
                <w:sz w:val="18"/>
                <w:szCs w:val="20"/>
              </w:rPr>
              <w:t xml:space="preserve">investigación documental propicia actividades de búsqueda, selección y </w:t>
            </w:r>
            <w:r w:rsidRPr="00083C86">
              <w:rPr>
                <w:rFonts w:asciiTheme="minorHAnsi" w:hAnsiTheme="minorHAnsi" w:cstheme="minorHAnsi"/>
                <w:sz w:val="18"/>
                <w:szCs w:val="20"/>
              </w:rPr>
              <w:lastRenderedPageBreak/>
              <w:t>análisis de información en distintas fuentes de los contenidos teóricos de la asignatura.</w:t>
            </w:r>
          </w:p>
          <w:p w14:paraId="3B2F3E04" w14:textId="7D97FC0E" w:rsidR="00083C86" w:rsidRPr="00083C86" w:rsidRDefault="00083C86" w:rsidP="00083C86">
            <w:pPr>
              <w:pStyle w:val="TableParagraph"/>
              <w:numPr>
                <w:ilvl w:val="0"/>
                <w:numId w:val="22"/>
              </w:numPr>
              <w:tabs>
                <w:tab w:val="left" w:pos="238"/>
              </w:tabs>
              <w:ind w:left="379" w:right="423"/>
              <w:rPr>
                <w:rFonts w:asciiTheme="minorHAnsi" w:hAnsiTheme="minorHAnsi" w:cstheme="minorHAnsi"/>
                <w:sz w:val="18"/>
                <w:szCs w:val="20"/>
              </w:rPr>
            </w:pPr>
            <w:r w:rsidRPr="00083C86">
              <w:rPr>
                <w:rFonts w:asciiTheme="minorHAnsi" w:hAnsiTheme="minorHAnsi" w:cstheme="minorHAnsi"/>
                <w:sz w:val="18"/>
                <w:szCs w:val="20"/>
              </w:rPr>
              <w:t>Propiciar el uso de las nuevas Tic</w:t>
            </w:r>
            <w:r w:rsidRPr="00083C86">
              <w:rPr>
                <w:rFonts w:asciiTheme="minorHAnsi" w:hAnsiTheme="minorHAnsi" w:cstheme="minorHAnsi"/>
                <w:sz w:val="18"/>
                <w:szCs w:val="20"/>
                <w:vertAlign w:val="superscript"/>
              </w:rPr>
              <w:t>s</w:t>
            </w:r>
            <w:r w:rsidRPr="00083C86">
              <w:rPr>
                <w:rFonts w:asciiTheme="minorHAnsi" w:hAnsiTheme="minorHAnsi" w:cstheme="minorHAnsi"/>
                <w:sz w:val="18"/>
                <w:szCs w:val="20"/>
              </w:rPr>
              <w:t xml:space="preserve"> para el desarrollo de los contenidos de la asignatura.</w:t>
            </w:r>
          </w:p>
          <w:p w14:paraId="289B4286" w14:textId="77777777" w:rsidR="00083C86" w:rsidRDefault="00083C86" w:rsidP="00083C86">
            <w:pPr>
              <w:pStyle w:val="TableParagraph"/>
              <w:numPr>
                <w:ilvl w:val="0"/>
                <w:numId w:val="22"/>
              </w:numPr>
              <w:tabs>
                <w:tab w:val="left" w:pos="238"/>
              </w:tabs>
              <w:ind w:left="379" w:right="138"/>
              <w:rPr>
                <w:rFonts w:asciiTheme="minorHAnsi" w:hAnsiTheme="minorHAnsi" w:cstheme="minorHAnsi"/>
                <w:sz w:val="18"/>
                <w:szCs w:val="20"/>
              </w:rPr>
            </w:pPr>
            <w:r w:rsidRPr="00083C86">
              <w:rPr>
                <w:rFonts w:asciiTheme="minorHAnsi" w:hAnsiTheme="minorHAnsi" w:cstheme="minorHAnsi"/>
                <w:sz w:val="18"/>
                <w:szCs w:val="20"/>
              </w:rPr>
              <w:t>Promover el aprendizaje colaborativo de y entre los estudiantes que propicien la aplicación de los conceptos y metodologías que se van aprendiendo en el desarrollo de la asignatura.</w:t>
            </w:r>
          </w:p>
          <w:p w14:paraId="07DC5014" w14:textId="21B14470" w:rsidR="00083C86" w:rsidRPr="00083C86" w:rsidRDefault="00083C86" w:rsidP="00083C86">
            <w:pPr>
              <w:pStyle w:val="TableParagraph"/>
              <w:numPr>
                <w:ilvl w:val="0"/>
                <w:numId w:val="22"/>
              </w:numPr>
              <w:tabs>
                <w:tab w:val="left" w:pos="238"/>
              </w:tabs>
              <w:ind w:left="379" w:right="138"/>
              <w:rPr>
                <w:rFonts w:asciiTheme="minorHAnsi" w:hAnsiTheme="minorHAnsi" w:cstheme="minorHAnsi"/>
                <w:sz w:val="18"/>
                <w:szCs w:val="20"/>
              </w:rPr>
            </w:pPr>
            <w:r w:rsidRPr="00083C86">
              <w:rPr>
                <w:rFonts w:asciiTheme="minorHAnsi" w:hAnsiTheme="minorHAnsi" w:cstheme="minorHAnsi"/>
                <w:sz w:val="18"/>
                <w:szCs w:val="20"/>
              </w:rPr>
              <w:t>Proponer problemas que permitan al estudiante la integración de contenidos de la asignatura para su análisis y solución.</w:t>
            </w:r>
          </w:p>
          <w:p w14:paraId="2FE97317" w14:textId="77777777" w:rsidR="00083C86" w:rsidRDefault="00083C86" w:rsidP="00083C86">
            <w:pPr>
              <w:pStyle w:val="TableParagraph"/>
              <w:numPr>
                <w:ilvl w:val="0"/>
                <w:numId w:val="22"/>
              </w:numPr>
              <w:tabs>
                <w:tab w:val="left" w:pos="238"/>
              </w:tabs>
              <w:ind w:left="379" w:right="445"/>
              <w:rPr>
                <w:rFonts w:asciiTheme="minorHAnsi" w:hAnsiTheme="minorHAnsi" w:cstheme="minorHAnsi"/>
                <w:sz w:val="18"/>
                <w:szCs w:val="20"/>
              </w:rPr>
            </w:pPr>
            <w:r w:rsidRPr="00083C86">
              <w:rPr>
                <w:rFonts w:asciiTheme="minorHAnsi" w:hAnsiTheme="minorHAnsi" w:cstheme="minorHAnsi"/>
                <w:sz w:val="18"/>
                <w:szCs w:val="20"/>
              </w:rPr>
              <w:t>Relacionar los contenidos de la asignatura con el cuidado del medio ambiente.</w:t>
            </w:r>
          </w:p>
          <w:p w14:paraId="60837D6F" w14:textId="16C5736A" w:rsidR="00083C86" w:rsidRPr="00083C86" w:rsidRDefault="00083C86" w:rsidP="00083C86">
            <w:pPr>
              <w:pStyle w:val="TableParagraph"/>
              <w:numPr>
                <w:ilvl w:val="0"/>
                <w:numId w:val="22"/>
              </w:numPr>
              <w:tabs>
                <w:tab w:val="left" w:pos="238"/>
              </w:tabs>
              <w:ind w:left="379" w:right="445"/>
              <w:rPr>
                <w:rFonts w:asciiTheme="minorHAnsi" w:hAnsiTheme="minorHAnsi" w:cstheme="minorHAnsi"/>
                <w:sz w:val="18"/>
                <w:szCs w:val="20"/>
              </w:rPr>
            </w:pPr>
            <w:r w:rsidRPr="00083C86">
              <w:rPr>
                <w:rFonts w:asciiTheme="minorHAnsi" w:hAnsiTheme="minorHAnsi" w:cstheme="minorHAnsi"/>
                <w:sz w:val="18"/>
                <w:szCs w:val="20"/>
              </w:rPr>
              <w:t>Retroalimentar los temas principales con los alumnos, para aplicar examen escrito al término de cada unidad.</w:t>
            </w:r>
          </w:p>
          <w:p w14:paraId="19989F23" w14:textId="29F0FB12" w:rsidR="008743A4" w:rsidRPr="00083C86" w:rsidRDefault="00083C86" w:rsidP="00083C86">
            <w:pPr>
              <w:pStyle w:val="TableParagraph"/>
              <w:numPr>
                <w:ilvl w:val="0"/>
                <w:numId w:val="22"/>
              </w:numPr>
              <w:tabs>
                <w:tab w:val="left" w:pos="238"/>
              </w:tabs>
              <w:ind w:left="379" w:right="623"/>
              <w:rPr>
                <w:rFonts w:asciiTheme="minorHAnsi" w:hAnsiTheme="minorHAnsi" w:cstheme="minorHAnsi"/>
                <w:sz w:val="18"/>
                <w:szCs w:val="20"/>
              </w:rPr>
            </w:pPr>
            <w:r w:rsidRPr="00083C86">
              <w:rPr>
                <w:rFonts w:asciiTheme="minorHAnsi" w:hAnsiTheme="minorHAnsi" w:cstheme="minorHAnsi"/>
                <w:sz w:val="18"/>
                <w:szCs w:val="20"/>
              </w:rPr>
              <w:t>Realizar práctica de laboratorio según programa.</w:t>
            </w:r>
          </w:p>
        </w:tc>
        <w:tc>
          <w:tcPr>
            <w:tcW w:w="2878" w:type="dxa"/>
            <w:vAlign w:val="center"/>
          </w:tcPr>
          <w:p w14:paraId="3C731E19" w14:textId="77777777" w:rsidR="00083C86" w:rsidRPr="00083C86" w:rsidRDefault="00083C86" w:rsidP="00083C86">
            <w:pPr>
              <w:pStyle w:val="TableParagraph"/>
              <w:numPr>
                <w:ilvl w:val="0"/>
                <w:numId w:val="18"/>
              </w:numPr>
              <w:spacing w:line="242" w:lineRule="auto"/>
              <w:ind w:left="51" w:hanging="77"/>
              <w:rPr>
                <w:rFonts w:asciiTheme="minorHAnsi" w:hAnsiTheme="minorHAnsi" w:cstheme="minorHAnsi"/>
                <w:sz w:val="18"/>
                <w:szCs w:val="20"/>
              </w:rPr>
            </w:pPr>
            <w:r w:rsidRPr="00083C86">
              <w:rPr>
                <w:rFonts w:asciiTheme="minorHAnsi" w:hAnsiTheme="minorHAnsi" w:cstheme="minorHAnsi"/>
                <w:sz w:val="18"/>
                <w:szCs w:val="20"/>
              </w:rPr>
              <w:lastRenderedPageBreak/>
              <w:t>Habilidad para búsqueda de información.</w:t>
            </w:r>
          </w:p>
          <w:p w14:paraId="2756673F" w14:textId="77777777" w:rsidR="00083C86" w:rsidRPr="00083C86" w:rsidRDefault="00083C86" w:rsidP="00083C86">
            <w:pPr>
              <w:pStyle w:val="TableParagraph"/>
              <w:spacing w:before="4"/>
              <w:ind w:left="51" w:hanging="77"/>
              <w:rPr>
                <w:rFonts w:asciiTheme="minorHAnsi" w:hAnsiTheme="minorHAnsi" w:cstheme="minorHAnsi"/>
                <w:sz w:val="18"/>
                <w:szCs w:val="20"/>
              </w:rPr>
            </w:pPr>
          </w:p>
          <w:p w14:paraId="38C39E46" w14:textId="003DB22A" w:rsidR="00083C86" w:rsidRPr="00083C86" w:rsidRDefault="00083C86" w:rsidP="00083C86">
            <w:pPr>
              <w:pStyle w:val="TableParagraph"/>
              <w:numPr>
                <w:ilvl w:val="0"/>
                <w:numId w:val="18"/>
              </w:numPr>
              <w:spacing w:before="1"/>
              <w:ind w:left="51" w:hanging="77"/>
              <w:rPr>
                <w:rFonts w:asciiTheme="minorHAnsi" w:hAnsiTheme="minorHAnsi" w:cstheme="minorHAnsi"/>
                <w:sz w:val="18"/>
                <w:szCs w:val="20"/>
              </w:rPr>
            </w:pPr>
            <w:r w:rsidRPr="00083C86">
              <w:rPr>
                <w:rFonts w:asciiTheme="minorHAnsi" w:hAnsiTheme="minorHAnsi" w:cstheme="minorHAnsi"/>
                <w:sz w:val="18"/>
                <w:szCs w:val="20"/>
              </w:rPr>
              <w:t>Capacidad de análisis y síntesis.</w:t>
            </w:r>
          </w:p>
          <w:p w14:paraId="439BBAB9" w14:textId="77777777" w:rsidR="00083C86" w:rsidRPr="00083C86" w:rsidRDefault="00083C86" w:rsidP="00083C86">
            <w:pPr>
              <w:pStyle w:val="TableParagraph"/>
              <w:spacing w:before="9"/>
              <w:ind w:left="51" w:hanging="77"/>
              <w:rPr>
                <w:rFonts w:asciiTheme="minorHAnsi" w:hAnsiTheme="minorHAnsi" w:cstheme="minorHAnsi"/>
                <w:sz w:val="18"/>
                <w:szCs w:val="20"/>
              </w:rPr>
            </w:pPr>
          </w:p>
          <w:p w14:paraId="48571623" w14:textId="59E897A6" w:rsidR="00083C86" w:rsidRPr="00083C86" w:rsidRDefault="00083C86" w:rsidP="00083C86">
            <w:pPr>
              <w:pStyle w:val="TableParagraph"/>
              <w:numPr>
                <w:ilvl w:val="0"/>
                <w:numId w:val="18"/>
              </w:numPr>
              <w:spacing w:line="242" w:lineRule="auto"/>
              <w:ind w:left="51" w:right="117" w:hanging="77"/>
              <w:rPr>
                <w:rFonts w:asciiTheme="minorHAnsi" w:hAnsiTheme="minorHAnsi" w:cstheme="minorHAnsi"/>
                <w:sz w:val="18"/>
                <w:szCs w:val="20"/>
              </w:rPr>
            </w:pPr>
            <w:r w:rsidRPr="00083C86">
              <w:rPr>
                <w:rFonts w:asciiTheme="minorHAnsi" w:hAnsiTheme="minorHAnsi" w:cstheme="minorHAnsi"/>
                <w:sz w:val="18"/>
                <w:szCs w:val="20"/>
              </w:rPr>
              <w:t>Capacidad para trabajar en equipo.</w:t>
            </w:r>
          </w:p>
          <w:p w14:paraId="4FF908C4" w14:textId="77777777" w:rsidR="00083C86" w:rsidRPr="00083C86" w:rsidRDefault="00083C86" w:rsidP="00083C86">
            <w:pPr>
              <w:pStyle w:val="TableParagraph"/>
              <w:spacing w:before="9"/>
              <w:ind w:left="51" w:hanging="77"/>
              <w:rPr>
                <w:rFonts w:asciiTheme="minorHAnsi" w:hAnsiTheme="minorHAnsi" w:cstheme="minorHAnsi"/>
                <w:sz w:val="18"/>
                <w:szCs w:val="20"/>
              </w:rPr>
            </w:pPr>
          </w:p>
          <w:p w14:paraId="1FD22F0E" w14:textId="4B0EA375" w:rsidR="00083C86" w:rsidRPr="00083C86" w:rsidRDefault="00083C86" w:rsidP="00083C86">
            <w:pPr>
              <w:pStyle w:val="TableParagraph"/>
              <w:numPr>
                <w:ilvl w:val="0"/>
                <w:numId w:val="18"/>
              </w:numPr>
              <w:tabs>
                <w:tab w:val="left" w:pos="1751"/>
                <w:tab w:val="left" w:pos="2394"/>
              </w:tabs>
              <w:spacing w:before="1"/>
              <w:ind w:left="51" w:right="93" w:hanging="77"/>
              <w:rPr>
                <w:rFonts w:asciiTheme="minorHAnsi" w:hAnsiTheme="minorHAnsi" w:cstheme="minorHAnsi"/>
                <w:sz w:val="18"/>
                <w:szCs w:val="20"/>
              </w:rPr>
            </w:pPr>
            <w:r w:rsidRPr="00083C86">
              <w:rPr>
                <w:rFonts w:asciiTheme="minorHAnsi" w:hAnsiTheme="minorHAnsi" w:cstheme="minorHAnsi"/>
                <w:sz w:val="18"/>
                <w:szCs w:val="20"/>
              </w:rPr>
              <w:t>Comunicación</w:t>
            </w:r>
            <w:r w:rsidRPr="00083C86">
              <w:rPr>
                <w:rFonts w:asciiTheme="minorHAnsi" w:hAnsiTheme="minorHAnsi" w:cstheme="minorHAnsi"/>
                <w:sz w:val="18"/>
                <w:szCs w:val="20"/>
              </w:rPr>
              <w:tab/>
              <w:t>oral</w:t>
            </w:r>
            <w:r w:rsidRPr="00083C86">
              <w:rPr>
                <w:rFonts w:asciiTheme="minorHAnsi" w:hAnsiTheme="minorHAnsi" w:cstheme="minorHAnsi"/>
                <w:sz w:val="18"/>
                <w:szCs w:val="20"/>
              </w:rPr>
              <w:tab/>
            </w:r>
            <w:r w:rsidRPr="00083C86">
              <w:rPr>
                <w:rFonts w:asciiTheme="minorHAnsi" w:hAnsiTheme="minorHAnsi" w:cstheme="minorHAnsi"/>
                <w:spacing w:val="-17"/>
                <w:sz w:val="18"/>
                <w:szCs w:val="20"/>
              </w:rPr>
              <w:t xml:space="preserve">y </w:t>
            </w:r>
            <w:r w:rsidRPr="00083C86">
              <w:rPr>
                <w:rFonts w:asciiTheme="minorHAnsi" w:hAnsiTheme="minorHAnsi" w:cstheme="minorHAnsi"/>
                <w:sz w:val="18"/>
                <w:szCs w:val="20"/>
              </w:rPr>
              <w:lastRenderedPageBreak/>
              <w:t>escrita.</w:t>
            </w:r>
          </w:p>
          <w:p w14:paraId="5D63FC7C" w14:textId="77777777" w:rsidR="00083C86" w:rsidRPr="00083C86" w:rsidRDefault="00083C86" w:rsidP="00083C86">
            <w:pPr>
              <w:pStyle w:val="TableParagraph"/>
              <w:spacing w:before="9"/>
              <w:ind w:left="51" w:hanging="77"/>
              <w:rPr>
                <w:rFonts w:asciiTheme="minorHAnsi" w:hAnsiTheme="minorHAnsi" w:cstheme="minorHAnsi"/>
                <w:sz w:val="18"/>
                <w:szCs w:val="20"/>
              </w:rPr>
            </w:pPr>
          </w:p>
          <w:p w14:paraId="5FD9F710" w14:textId="0BA193CD" w:rsidR="00083C86" w:rsidRPr="00083C86" w:rsidRDefault="00083C86" w:rsidP="00083C86">
            <w:pPr>
              <w:pStyle w:val="TableParagraph"/>
              <w:numPr>
                <w:ilvl w:val="0"/>
                <w:numId w:val="18"/>
              </w:numPr>
              <w:spacing w:line="242" w:lineRule="auto"/>
              <w:ind w:left="51" w:hanging="77"/>
              <w:rPr>
                <w:rFonts w:asciiTheme="minorHAnsi" w:hAnsiTheme="minorHAnsi" w:cstheme="minorHAnsi"/>
                <w:sz w:val="18"/>
                <w:szCs w:val="20"/>
              </w:rPr>
            </w:pPr>
            <w:r w:rsidRPr="00083C86">
              <w:rPr>
                <w:rFonts w:asciiTheme="minorHAnsi" w:hAnsiTheme="minorHAnsi" w:cstheme="minorHAnsi"/>
                <w:sz w:val="18"/>
                <w:szCs w:val="20"/>
              </w:rPr>
              <w:t>Capacidad de análisis y síntesis.</w:t>
            </w:r>
          </w:p>
          <w:p w14:paraId="47E80EBB" w14:textId="77777777" w:rsidR="00083C86" w:rsidRPr="00083C86" w:rsidRDefault="00083C86" w:rsidP="00083C86">
            <w:pPr>
              <w:pStyle w:val="TableParagraph"/>
              <w:spacing w:before="10"/>
              <w:ind w:left="51" w:hanging="77"/>
              <w:rPr>
                <w:rFonts w:asciiTheme="minorHAnsi" w:hAnsiTheme="minorHAnsi" w:cstheme="minorHAnsi"/>
                <w:sz w:val="18"/>
                <w:szCs w:val="20"/>
              </w:rPr>
            </w:pPr>
          </w:p>
          <w:p w14:paraId="2C8A07AF" w14:textId="50AFE036" w:rsidR="00083C86" w:rsidRPr="00083C86" w:rsidRDefault="00083C86" w:rsidP="00083C86">
            <w:pPr>
              <w:pStyle w:val="TableParagraph"/>
              <w:numPr>
                <w:ilvl w:val="0"/>
                <w:numId w:val="18"/>
              </w:numPr>
              <w:ind w:left="51" w:hanging="77"/>
              <w:rPr>
                <w:rFonts w:asciiTheme="minorHAnsi" w:hAnsiTheme="minorHAnsi" w:cstheme="minorHAnsi"/>
                <w:sz w:val="18"/>
                <w:szCs w:val="20"/>
              </w:rPr>
            </w:pPr>
            <w:r w:rsidRPr="00083C86">
              <w:rPr>
                <w:rFonts w:asciiTheme="minorHAnsi" w:hAnsiTheme="minorHAnsi" w:cstheme="minorHAnsi"/>
                <w:sz w:val="18"/>
                <w:szCs w:val="20"/>
              </w:rPr>
              <w:t>Habilidad para búsqueda de información.</w:t>
            </w:r>
          </w:p>
          <w:p w14:paraId="46557FB1" w14:textId="77777777" w:rsidR="00083C86" w:rsidRPr="00083C86" w:rsidRDefault="00083C86" w:rsidP="00083C86">
            <w:pPr>
              <w:pStyle w:val="TableParagraph"/>
              <w:spacing w:before="9"/>
              <w:ind w:left="51" w:hanging="77"/>
              <w:rPr>
                <w:rFonts w:asciiTheme="minorHAnsi" w:hAnsiTheme="minorHAnsi" w:cstheme="minorHAnsi"/>
                <w:sz w:val="18"/>
                <w:szCs w:val="20"/>
              </w:rPr>
            </w:pPr>
          </w:p>
          <w:p w14:paraId="01B38A31" w14:textId="06394F10" w:rsidR="008743A4" w:rsidRPr="00083C86" w:rsidRDefault="00083C86" w:rsidP="00083C86">
            <w:pPr>
              <w:pStyle w:val="Prrafodelista"/>
              <w:numPr>
                <w:ilvl w:val="0"/>
                <w:numId w:val="18"/>
              </w:numPr>
              <w:spacing w:line="240" w:lineRule="auto"/>
              <w:ind w:left="51" w:hanging="77"/>
              <w:rPr>
                <w:rFonts w:cstheme="minorHAnsi"/>
                <w:sz w:val="18"/>
                <w:szCs w:val="18"/>
              </w:rPr>
            </w:pPr>
            <w:r w:rsidRPr="00083C86">
              <w:rPr>
                <w:rFonts w:cstheme="minorHAnsi"/>
                <w:sz w:val="18"/>
                <w:szCs w:val="20"/>
              </w:rPr>
              <w:t>Capacidad de análisis y síntesis</w:t>
            </w:r>
          </w:p>
        </w:tc>
        <w:tc>
          <w:tcPr>
            <w:tcW w:w="2942" w:type="dxa"/>
            <w:vAlign w:val="center"/>
          </w:tcPr>
          <w:p w14:paraId="5FC93DFC" w14:textId="77777777" w:rsidR="008743A4" w:rsidRPr="002B1176" w:rsidRDefault="008743A4" w:rsidP="000864AF">
            <w:pPr>
              <w:pStyle w:val="Sinespaciado"/>
              <w:jc w:val="center"/>
              <w:rPr>
                <w:rFonts w:cstheme="minorHAnsi"/>
                <w:sz w:val="18"/>
                <w:szCs w:val="18"/>
              </w:rPr>
            </w:pPr>
            <w:r w:rsidRPr="002B1176">
              <w:rPr>
                <w:rFonts w:cstheme="minorHAnsi"/>
                <w:sz w:val="18"/>
                <w:szCs w:val="18"/>
              </w:rPr>
              <w:lastRenderedPageBreak/>
              <w:t>12-4</w:t>
            </w:r>
          </w:p>
        </w:tc>
      </w:tr>
    </w:tbl>
    <w:p w14:paraId="4B85D93E" w14:textId="77777777" w:rsidR="008743A4" w:rsidRPr="002B1176" w:rsidRDefault="008743A4" w:rsidP="008743A4">
      <w:pPr>
        <w:pStyle w:val="Sinespaciado"/>
        <w:rPr>
          <w:rFonts w:cstheme="minorHAnsi"/>
          <w:sz w:val="18"/>
          <w:szCs w:val="18"/>
        </w:rPr>
      </w:pPr>
    </w:p>
    <w:tbl>
      <w:tblPr>
        <w:tblStyle w:val="Tablaconcuadrcula"/>
        <w:tblW w:w="14454" w:type="dxa"/>
        <w:tblLook w:val="04A0" w:firstRow="1" w:lastRow="0" w:firstColumn="1" w:lastColumn="0" w:noHBand="0" w:noVBand="1"/>
      </w:tblPr>
      <w:tblGrid>
        <w:gridCol w:w="7195"/>
        <w:gridCol w:w="7259"/>
      </w:tblGrid>
      <w:tr w:rsidR="008743A4" w:rsidRPr="002B1176" w14:paraId="1AB57A20" w14:textId="77777777" w:rsidTr="000864AF">
        <w:tc>
          <w:tcPr>
            <w:tcW w:w="7195" w:type="dxa"/>
            <w:shd w:val="clear" w:color="auto" w:fill="BFBFBF" w:themeFill="background1" w:themeFillShade="BF"/>
            <w:vAlign w:val="center"/>
          </w:tcPr>
          <w:p w14:paraId="68EBEB80" w14:textId="77777777" w:rsidR="008743A4" w:rsidRPr="002B1176" w:rsidRDefault="008743A4" w:rsidP="000864AF">
            <w:pPr>
              <w:pStyle w:val="Sinespaciado"/>
              <w:jc w:val="center"/>
              <w:rPr>
                <w:rFonts w:cstheme="minorHAnsi"/>
                <w:sz w:val="18"/>
                <w:szCs w:val="18"/>
              </w:rPr>
            </w:pPr>
            <w:r w:rsidRPr="002B1176">
              <w:rPr>
                <w:rFonts w:cstheme="minorHAnsi"/>
                <w:sz w:val="18"/>
                <w:szCs w:val="18"/>
              </w:rPr>
              <w:t>Indicadores de Alcance (4.8)</w:t>
            </w:r>
          </w:p>
        </w:tc>
        <w:tc>
          <w:tcPr>
            <w:tcW w:w="7259" w:type="dxa"/>
            <w:shd w:val="clear" w:color="auto" w:fill="BFBFBF" w:themeFill="background1" w:themeFillShade="BF"/>
            <w:vAlign w:val="center"/>
          </w:tcPr>
          <w:p w14:paraId="3DB66E62" w14:textId="77777777" w:rsidR="008743A4" w:rsidRPr="002B1176" w:rsidRDefault="008743A4" w:rsidP="000864AF">
            <w:pPr>
              <w:pStyle w:val="Sinespaciado"/>
              <w:jc w:val="center"/>
              <w:rPr>
                <w:rFonts w:cstheme="minorHAnsi"/>
                <w:sz w:val="18"/>
                <w:szCs w:val="18"/>
              </w:rPr>
            </w:pPr>
            <w:r w:rsidRPr="002B1176">
              <w:rPr>
                <w:rFonts w:cstheme="minorHAnsi"/>
                <w:sz w:val="18"/>
                <w:szCs w:val="18"/>
              </w:rPr>
              <w:t>Valor de Indicador (4.9)</w:t>
            </w:r>
          </w:p>
        </w:tc>
      </w:tr>
      <w:tr w:rsidR="008743A4" w:rsidRPr="002B1176" w14:paraId="5CCC15C1" w14:textId="77777777" w:rsidTr="000864AF">
        <w:tc>
          <w:tcPr>
            <w:tcW w:w="7195" w:type="dxa"/>
          </w:tcPr>
          <w:p w14:paraId="3F1ACCE8" w14:textId="77777777" w:rsidR="008743A4" w:rsidRPr="001E5754" w:rsidRDefault="008743A4" w:rsidP="000864AF">
            <w:pPr>
              <w:pStyle w:val="Sinespaciado"/>
              <w:rPr>
                <w:rFonts w:cstheme="minorHAnsi"/>
                <w:sz w:val="18"/>
                <w:szCs w:val="20"/>
              </w:rPr>
            </w:pPr>
            <w:r w:rsidRPr="001E5754">
              <w:rPr>
                <w:sz w:val="18"/>
                <w:szCs w:val="20"/>
              </w:rPr>
              <w:t>A) Realiza investigación documental señalada por el docente, demuestra la búsqueda en diversas fuentes de información, utiliza correctamente las citas bibliográficas, la información presenta una redacción satisfactoria sobre el tema que se desarrolló. Analiza la información para describir ideas principales del tema.</w:t>
            </w:r>
          </w:p>
        </w:tc>
        <w:tc>
          <w:tcPr>
            <w:tcW w:w="7259" w:type="dxa"/>
          </w:tcPr>
          <w:p w14:paraId="0233AB5D" w14:textId="77777777" w:rsidR="008743A4" w:rsidRDefault="008743A4" w:rsidP="000864AF">
            <w:pPr>
              <w:pStyle w:val="Sinespaciado"/>
              <w:jc w:val="center"/>
              <w:rPr>
                <w:rFonts w:cstheme="minorHAnsi"/>
                <w:sz w:val="18"/>
                <w:szCs w:val="18"/>
              </w:rPr>
            </w:pPr>
          </w:p>
          <w:p w14:paraId="1341C26A" w14:textId="77777777" w:rsidR="008743A4" w:rsidRPr="002B1176" w:rsidRDefault="008743A4" w:rsidP="000864AF">
            <w:pPr>
              <w:pStyle w:val="Sinespaciado"/>
              <w:jc w:val="center"/>
              <w:rPr>
                <w:rFonts w:cstheme="minorHAnsi"/>
                <w:sz w:val="18"/>
                <w:szCs w:val="18"/>
              </w:rPr>
            </w:pPr>
            <w:r>
              <w:rPr>
                <w:rFonts w:cstheme="minorHAnsi"/>
                <w:sz w:val="18"/>
                <w:szCs w:val="18"/>
              </w:rPr>
              <w:t>10%</w:t>
            </w:r>
          </w:p>
        </w:tc>
      </w:tr>
      <w:tr w:rsidR="008743A4" w:rsidRPr="002B1176" w14:paraId="0DC0B519" w14:textId="77777777" w:rsidTr="000864AF">
        <w:tc>
          <w:tcPr>
            <w:tcW w:w="7195" w:type="dxa"/>
          </w:tcPr>
          <w:p w14:paraId="1C6B7544" w14:textId="77777777" w:rsidR="008743A4" w:rsidRPr="001E5754" w:rsidRDefault="008743A4" w:rsidP="000864AF">
            <w:pPr>
              <w:pStyle w:val="Sinespaciado"/>
              <w:rPr>
                <w:rFonts w:cstheme="minorHAnsi"/>
                <w:sz w:val="18"/>
                <w:szCs w:val="20"/>
              </w:rPr>
            </w:pPr>
            <w:r w:rsidRPr="001E5754">
              <w:rPr>
                <w:sz w:val="18"/>
                <w:szCs w:val="20"/>
              </w:rPr>
              <w:t xml:space="preserve">B) Organizados en equipos realiza exposición temática señalada por el docente, de acuerdo a los temas de la unidad correspondiente. Demuestra su capacidad crítica y autocrítica del trabajo realizado frente al grupo, así como la habilidad en el uso </w:t>
            </w:r>
            <w:proofErr w:type="gramStart"/>
            <w:r w:rsidRPr="001E5754">
              <w:rPr>
                <w:sz w:val="18"/>
                <w:szCs w:val="20"/>
              </w:rPr>
              <w:t xml:space="preserve">de las </w:t>
            </w:r>
            <w:proofErr w:type="spellStart"/>
            <w:r w:rsidRPr="001E5754">
              <w:rPr>
                <w:sz w:val="18"/>
                <w:szCs w:val="20"/>
              </w:rPr>
              <w:t>tic</w:t>
            </w:r>
            <w:proofErr w:type="gramEnd"/>
            <w:r w:rsidRPr="001E5754">
              <w:rPr>
                <w:sz w:val="18"/>
                <w:szCs w:val="20"/>
              </w:rPr>
              <w:t>´s</w:t>
            </w:r>
            <w:proofErr w:type="spellEnd"/>
            <w:r w:rsidRPr="001E5754">
              <w:rPr>
                <w:sz w:val="18"/>
                <w:szCs w:val="20"/>
              </w:rPr>
              <w:t>.</w:t>
            </w:r>
          </w:p>
        </w:tc>
        <w:tc>
          <w:tcPr>
            <w:tcW w:w="7259" w:type="dxa"/>
          </w:tcPr>
          <w:p w14:paraId="617E779C" w14:textId="77777777" w:rsidR="008743A4" w:rsidRDefault="008743A4" w:rsidP="000864AF">
            <w:pPr>
              <w:pStyle w:val="Sinespaciado"/>
              <w:jc w:val="center"/>
              <w:rPr>
                <w:rFonts w:cstheme="minorHAnsi"/>
                <w:sz w:val="18"/>
                <w:szCs w:val="18"/>
              </w:rPr>
            </w:pPr>
          </w:p>
          <w:p w14:paraId="4BBF8791" w14:textId="77777777" w:rsidR="008743A4" w:rsidRPr="002B1176" w:rsidRDefault="008743A4" w:rsidP="000864AF">
            <w:pPr>
              <w:pStyle w:val="Sinespaciado"/>
              <w:jc w:val="center"/>
              <w:rPr>
                <w:rFonts w:cstheme="minorHAnsi"/>
                <w:sz w:val="18"/>
                <w:szCs w:val="18"/>
              </w:rPr>
            </w:pPr>
            <w:r>
              <w:rPr>
                <w:rFonts w:cstheme="minorHAnsi"/>
                <w:sz w:val="18"/>
                <w:szCs w:val="18"/>
              </w:rPr>
              <w:t>20%</w:t>
            </w:r>
          </w:p>
        </w:tc>
      </w:tr>
      <w:tr w:rsidR="008743A4" w14:paraId="6236EFBC" w14:textId="77777777" w:rsidTr="000864AF">
        <w:tc>
          <w:tcPr>
            <w:tcW w:w="7195" w:type="dxa"/>
          </w:tcPr>
          <w:p w14:paraId="34F03761" w14:textId="77777777" w:rsidR="008743A4" w:rsidRPr="001E5754" w:rsidRDefault="008743A4" w:rsidP="000864AF">
            <w:pPr>
              <w:pStyle w:val="Sinespaciado"/>
              <w:rPr>
                <w:rFonts w:ascii="Arial" w:hAnsi="Arial" w:cs="Arial"/>
                <w:sz w:val="18"/>
                <w:szCs w:val="20"/>
              </w:rPr>
            </w:pPr>
            <w:r w:rsidRPr="001E5754">
              <w:rPr>
                <w:sz w:val="18"/>
                <w:szCs w:val="20"/>
              </w:rPr>
              <w:t>C) Realiza reporte de prácticas de laboratorio (virtual) de acuerdo al programa de la asignatura, entrega reporte</w:t>
            </w:r>
          </w:p>
        </w:tc>
        <w:tc>
          <w:tcPr>
            <w:tcW w:w="7259" w:type="dxa"/>
          </w:tcPr>
          <w:p w14:paraId="7E896006" w14:textId="77777777" w:rsidR="008743A4" w:rsidRDefault="008743A4" w:rsidP="000864AF">
            <w:pPr>
              <w:pStyle w:val="Sinespaciado"/>
              <w:jc w:val="center"/>
              <w:rPr>
                <w:rFonts w:ascii="Arial" w:hAnsi="Arial" w:cs="Arial"/>
                <w:sz w:val="16"/>
                <w:szCs w:val="16"/>
              </w:rPr>
            </w:pPr>
          </w:p>
          <w:p w14:paraId="7735B392" w14:textId="77777777" w:rsidR="008743A4" w:rsidRDefault="008743A4" w:rsidP="000864AF">
            <w:pPr>
              <w:pStyle w:val="Sinespaciado"/>
              <w:jc w:val="center"/>
              <w:rPr>
                <w:rFonts w:ascii="Arial" w:hAnsi="Arial" w:cs="Arial"/>
                <w:sz w:val="16"/>
                <w:szCs w:val="16"/>
              </w:rPr>
            </w:pPr>
            <w:r>
              <w:rPr>
                <w:rFonts w:ascii="Arial" w:hAnsi="Arial" w:cs="Arial"/>
                <w:sz w:val="16"/>
                <w:szCs w:val="16"/>
              </w:rPr>
              <w:t>30%</w:t>
            </w:r>
          </w:p>
        </w:tc>
      </w:tr>
      <w:tr w:rsidR="008743A4" w14:paraId="777F0C28" w14:textId="77777777" w:rsidTr="000864AF">
        <w:tc>
          <w:tcPr>
            <w:tcW w:w="7195" w:type="dxa"/>
          </w:tcPr>
          <w:p w14:paraId="7097D756" w14:textId="77777777" w:rsidR="008743A4" w:rsidRPr="001E5754" w:rsidRDefault="008743A4" w:rsidP="000864AF">
            <w:pPr>
              <w:pStyle w:val="Sinespaciado"/>
              <w:rPr>
                <w:rFonts w:ascii="Arial" w:hAnsi="Arial" w:cs="Arial"/>
                <w:sz w:val="18"/>
                <w:szCs w:val="20"/>
              </w:rPr>
            </w:pPr>
            <w:r w:rsidRPr="001E5754">
              <w:rPr>
                <w:sz w:val="18"/>
                <w:szCs w:val="20"/>
              </w:rPr>
              <w:t>D) Demuestra conocimiento y dominio de los temas de la unidad, Aplica los fundamentos en los casos prácticos solicitados en la evaluación. Demuestra habilidad para la resolución de problemas de acuerdo a la competencia específica.</w:t>
            </w:r>
          </w:p>
        </w:tc>
        <w:tc>
          <w:tcPr>
            <w:tcW w:w="7259" w:type="dxa"/>
          </w:tcPr>
          <w:p w14:paraId="0C2CE87E" w14:textId="77777777" w:rsidR="008743A4" w:rsidRDefault="008743A4" w:rsidP="000864AF">
            <w:pPr>
              <w:pStyle w:val="Sinespaciado"/>
              <w:jc w:val="center"/>
              <w:rPr>
                <w:rFonts w:ascii="Arial" w:hAnsi="Arial" w:cs="Arial"/>
                <w:sz w:val="16"/>
                <w:szCs w:val="16"/>
              </w:rPr>
            </w:pPr>
          </w:p>
          <w:p w14:paraId="31DFF321" w14:textId="77777777" w:rsidR="008743A4" w:rsidRDefault="008743A4" w:rsidP="000864AF">
            <w:pPr>
              <w:pStyle w:val="Sinespaciado"/>
              <w:jc w:val="center"/>
              <w:rPr>
                <w:rFonts w:ascii="Arial" w:hAnsi="Arial" w:cs="Arial"/>
                <w:sz w:val="16"/>
                <w:szCs w:val="16"/>
              </w:rPr>
            </w:pPr>
            <w:r>
              <w:rPr>
                <w:rFonts w:ascii="Arial" w:hAnsi="Arial" w:cs="Arial"/>
                <w:sz w:val="16"/>
                <w:szCs w:val="16"/>
              </w:rPr>
              <w:t>40%</w:t>
            </w:r>
          </w:p>
        </w:tc>
      </w:tr>
    </w:tbl>
    <w:p w14:paraId="60024C32" w14:textId="77777777" w:rsidR="008743A4" w:rsidRDefault="008743A4" w:rsidP="008743A4">
      <w:pPr>
        <w:pStyle w:val="Sinespaciado"/>
        <w:rPr>
          <w:rFonts w:ascii="Arial" w:hAnsi="Arial" w:cs="Arial"/>
          <w:sz w:val="16"/>
          <w:szCs w:val="16"/>
        </w:rPr>
      </w:pPr>
    </w:p>
    <w:p w14:paraId="53320922" w14:textId="77777777" w:rsidR="008743A4" w:rsidRDefault="008743A4" w:rsidP="008743A4">
      <w:pPr>
        <w:pStyle w:val="Sinespaciado"/>
        <w:rPr>
          <w:rFonts w:ascii="Arial" w:hAnsi="Arial" w:cs="Arial"/>
          <w:b/>
          <w:bCs/>
          <w:sz w:val="16"/>
          <w:szCs w:val="16"/>
        </w:rPr>
      </w:pPr>
      <w:r>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8743A4" w14:paraId="6C1F498B" w14:textId="77777777" w:rsidTr="000864AF">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953791" w14:textId="77777777" w:rsidR="008743A4" w:rsidRPr="001A6AF9" w:rsidRDefault="008743A4" w:rsidP="000864AF">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8183D4" w14:textId="77777777" w:rsidR="008743A4" w:rsidRPr="001A6AF9" w:rsidRDefault="008743A4" w:rsidP="000864AF">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AB20CD" w14:textId="77777777" w:rsidR="008743A4" w:rsidRPr="001A6AF9" w:rsidRDefault="008743A4" w:rsidP="000864AF">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162893" w14:textId="77777777" w:rsidR="008743A4" w:rsidRPr="001A6AF9" w:rsidRDefault="008743A4" w:rsidP="000864AF">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8743A4" w14:paraId="627E4814" w14:textId="77777777" w:rsidTr="000864AF">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075557E7" w14:textId="77777777" w:rsidR="008743A4" w:rsidRDefault="008743A4" w:rsidP="000864AF">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019FCE0" w14:textId="77777777" w:rsidR="008743A4" w:rsidRDefault="008743A4" w:rsidP="000864AF">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vAlign w:val="center"/>
          </w:tcPr>
          <w:p w14:paraId="300713EA" w14:textId="77777777" w:rsidR="008743A4" w:rsidRDefault="008743A4" w:rsidP="000864AF">
            <w:pPr>
              <w:pStyle w:val="TableParagraph"/>
              <w:ind w:left="106" w:right="240" w:firstLine="104"/>
              <w:jc w:val="center"/>
              <w:rPr>
                <w:sz w:val="18"/>
              </w:rPr>
            </w:pPr>
            <w:r>
              <w:rPr>
                <w:sz w:val="18"/>
              </w:rPr>
              <w:t>Cumple al menos 5 de los siguientes indicadores</w:t>
            </w:r>
          </w:p>
          <w:p w14:paraId="1A93B946" w14:textId="77777777" w:rsidR="008743A4" w:rsidRDefault="008743A4" w:rsidP="005D2F0F">
            <w:pPr>
              <w:pStyle w:val="TableParagraph"/>
              <w:numPr>
                <w:ilvl w:val="0"/>
                <w:numId w:val="33"/>
              </w:numPr>
              <w:tabs>
                <w:tab w:val="left" w:pos="311"/>
              </w:tabs>
              <w:ind w:right="215"/>
              <w:jc w:val="center"/>
              <w:rPr>
                <w:sz w:val="18"/>
              </w:rPr>
            </w:pPr>
            <w:r>
              <w:rPr>
                <w:sz w:val="18"/>
              </w:rPr>
              <w:t>Se adapta a situaciones y contextos complejos: Puede trabajar en equipo, refleja sus conocimientos en la interpretación de la</w:t>
            </w:r>
            <w:r>
              <w:rPr>
                <w:spacing w:val="-5"/>
                <w:sz w:val="18"/>
              </w:rPr>
              <w:t xml:space="preserve"> </w:t>
            </w:r>
            <w:r>
              <w:rPr>
                <w:sz w:val="18"/>
              </w:rPr>
              <w:t>realidad.</w:t>
            </w:r>
          </w:p>
          <w:p w14:paraId="30376DED" w14:textId="77777777" w:rsidR="008743A4" w:rsidRDefault="008743A4" w:rsidP="005D2F0F">
            <w:pPr>
              <w:pStyle w:val="TableParagraph"/>
              <w:numPr>
                <w:ilvl w:val="0"/>
                <w:numId w:val="33"/>
              </w:numPr>
              <w:tabs>
                <w:tab w:val="left" w:pos="311"/>
              </w:tabs>
              <w:ind w:right="147" w:firstLine="0"/>
              <w:jc w:val="center"/>
              <w:rPr>
                <w:sz w:val="18"/>
              </w:rPr>
            </w:pPr>
            <w:r>
              <w:rPr>
                <w:sz w:val="18"/>
              </w:rPr>
              <w:t xml:space="preserve">Hace aportaciones a las actividades académicas desarrolladas: Pregunta integrando conocimientos de otras asignaturas o </w:t>
            </w:r>
            <w:r>
              <w:rPr>
                <w:sz w:val="18"/>
              </w:rPr>
              <w:lastRenderedPageBreak/>
              <w:t>de casos anteriores de la misma asignatura. Presenta otros puntos de vista que complementen al presentado en la clase, presenta fuentes de información adicionales (internet y documental etc.) y usa más</w:t>
            </w:r>
            <w:r>
              <w:rPr>
                <w:spacing w:val="2"/>
                <w:sz w:val="18"/>
              </w:rPr>
              <w:t xml:space="preserve"> </w:t>
            </w:r>
            <w:r>
              <w:rPr>
                <w:sz w:val="18"/>
              </w:rPr>
              <w:t>bibliografía.</w:t>
            </w:r>
          </w:p>
          <w:p w14:paraId="3723EE41" w14:textId="77777777" w:rsidR="005D2F0F" w:rsidRDefault="008743A4" w:rsidP="005D2F0F">
            <w:pPr>
              <w:pStyle w:val="TableParagraph"/>
              <w:numPr>
                <w:ilvl w:val="0"/>
                <w:numId w:val="33"/>
              </w:numPr>
              <w:tabs>
                <w:tab w:val="left" w:pos="311"/>
              </w:tabs>
              <w:spacing w:before="1"/>
              <w:ind w:right="195"/>
              <w:jc w:val="center"/>
              <w:rPr>
                <w:sz w:val="18"/>
              </w:rPr>
            </w:pPr>
            <w:r>
              <w:rPr>
                <w:sz w:val="18"/>
              </w:rPr>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w:t>
            </w:r>
            <w:r>
              <w:rPr>
                <w:spacing w:val="-8"/>
                <w:sz w:val="18"/>
              </w:rPr>
              <w:t xml:space="preserve"> </w:t>
            </w:r>
            <w:r>
              <w:rPr>
                <w:sz w:val="18"/>
              </w:rPr>
              <w:t>resolviendo.</w:t>
            </w:r>
          </w:p>
          <w:p w14:paraId="0C87C8A0" w14:textId="77777777" w:rsidR="005D2F0F" w:rsidRDefault="008743A4" w:rsidP="005D2F0F">
            <w:pPr>
              <w:pStyle w:val="TableParagraph"/>
              <w:numPr>
                <w:ilvl w:val="0"/>
                <w:numId w:val="33"/>
              </w:numPr>
              <w:tabs>
                <w:tab w:val="left" w:pos="311"/>
              </w:tabs>
              <w:spacing w:before="1"/>
              <w:ind w:right="195"/>
              <w:jc w:val="center"/>
              <w:rPr>
                <w:sz w:val="18"/>
              </w:rPr>
            </w:pPr>
            <w:r w:rsidRPr="005D2F0F">
              <w:rPr>
                <w:sz w:val="18"/>
              </w:rPr>
              <w:t>Introduce recursos y</w:t>
            </w:r>
            <w:r w:rsidRPr="005D2F0F">
              <w:rPr>
                <w:spacing w:val="-21"/>
                <w:sz w:val="18"/>
              </w:rPr>
              <w:t xml:space="preserve"> </w:t>
            </w:r>
            <w:r w:rsidRPr="005D2F0F">
              <w:rPr>
                <w:sz w:val="18"/>
              </w:rPr>
              <w:t>experiencias que promueven un pensamiento crítico: Ante los temas de la asignatura</w:t>
            </w:r>
            <w:r w:rsidRPr="005D2F0F">
              <w:rPr>
                <w:spacing w:val="1"/>
                <w:sz w:val="18"/>
              </w:rPr>
              <w:t xml:space="preserve"> </w:t>
            </w:r>
            <w:r w:rsidRPr="005D2F0F">
              <w:rPr>
                <w:sz w:val="18"/>
              </w:rPr>
              <w:t>introduce cuestionamientos de tipo ético, ecológico, histórico, político, económico, etc. que deben tomarse en cuenta para comprender mejor o a futuro dicho tema. Se apoya en foros, autores, bibliografía, documentales, etc. para sustentar su punto de vista.</w:t>
            </w:r>
          </w:p>
          <w:p w14:paraId="42CCA89A" w14:textId="77777777" w:rsidR="005D2F0F" w:rsidRDefault="008743A4" w:rsidP="005D2F0F">
            <w:pPr>
              <w:pStyle w:val="TableParagraph"/>
              <w:numPr>
                <w:ilvl w:val="0"/>
                <w:numId w:val="33"/>
              </w:numPr>
              <w:tabs>
                <w:tab w:val="left" w:pos="311"/>
              </w:tabs>
              <w:spacing w:before="1"/>
              <w:ind w:right="195"/>
              <w:jc w:val="center"/>
              <w:rPr>
                <w:sz w:val="18"/>
              </w:rPr>
            </w:pPr>
            <w:r w:rsidRPr="005D2F0F">
              <w:rPr>
                <w:sz w:val="18"/>
              </w:rPr>
              <w:t>Incorpora conocimientos y actividades interdisciplinarios en su aprendizaje: En el desarrollo de los temas de la asignatura incorpora conocimientos y actividades desarrolladas en otras asignaturas para lograr la</w:t>
            </w:r>
            <w:r w:rsidRPr="005D2F0F">
              <w:rPr>
                <w:spacing w:val="-2"/>
                <w:sz w:val="18"/>
              </w:rPr>
              <w:t xml:space="preserve"> </w:t>
            </w:r>
            <w:r w:rsidRPr="005D2F0F">
              <w:rPr>
                <w:sz w:val="18"/>
              </w:rPr>
              <w:t>competencia.</w:t>
            </w:r>
          </w:p>
          <w:p w14:paraId="7DC8DD95" w14:textId="2B9308FD" w:rsidR="008743A4" w:rsidRPr="005D2F0F" w:rsidRDefault="008743A4" w:rsidP="005D2F0F">
            <w:pPr>
              <w:pStyle w:val="TableParagraph"/>
              <w:numPr>
                <w:ilvl w:val="0"/>
                <w:numId w:val="33"/>
              </w:numPr>
              <w:tabs>
                <w:tab w:val="left" w:pos="311"/>
              </w:tabs>
              <w:spacing w:before="1"/>
              <w:ind w:right="195"/>
              <w:jc w:val="center"/>
              <w:rPr>
                <w:sz w:val="18"/>
              </w:rPr>
            </w:pPr>
            <w:r w:rsidRPr="005D2F0F">
              <w:rPr>
                <w:sz w:val="18"/>
              </w:rPr>
              <w:t xml:space="preserve">Realiza su trabajo de manera autónoma y autorregulada. Es </w:t>
            </w:r>
            <w:r w:rsidRPr="005D2F0F">
              <w:rPr>
                <w:spacing w:val="-3"/>
                <w:sz w:val="18"/>
              </w:rPr>
              <w:t xml:space="preserve">capaz </w:t>
            </w:r>
            <w:r w:rsidRPr="005D2F0F">
              <w:rPr>
                <w:sz w:val="18"/>
              </w:rPr>
              <w:t>de organizar su tiempo y trabajar sin necesidad de una supervisión estrecha y/o coercitiva. Realiza actividades de investigación</w:t>
            </w:r>
            <w:r w:rsidRPr="005D2F0F">
              <w:rPr>
                <w:spacing w:val="-2"/>
                <w:sz w:val="18"/>
              </w:rPr>
              <w:t xml:space="preserve"> </w:t>
            </w:r>
            <w:r w:rsidRPr="005D2F0F">
              <w:rPr>
                <w:sz w:val="18"/>
              </w:rPr>
              <w:t>para</w:t>
            </w:r>
          </w:p>
          <w:p w14:paraId="1DE9A3C7" w14:textId="77777777" w:rsidR="008743A4" w:rsidRDefault="008743A4" w:rsidP="000864AF">
            <w:pPr>
              <w:pStyle w:val="Sinespaciado"/>
              <w:jc w:val="center"/>
              <w:rPr>
                <w:rFonts w:ascii="Arial" w:hAnsi="Arial" w:cs="Arial"/>
                <w:sz w:val="16"/>
                <w:szCs w:val="16"/>
              </w:rPr>
            </w:pPr>
            <w:r>
              <w:rPr>
                <w:sz w:val="18"/>
              </w:rPr>
              <w:lastRenderedPageBreak/>
              <w:t>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73CCC81" w14:textId="77777777" w:rsidR="008743A4" w:rsidRDefault="008743A4" w:rsidP="000864AF">
            <w:pPr>
              <w:pStyle w:val="Sinespaciado"/>
              <w:jc w:val="center"/>
              <w:rPr>
                <w:rFonts w:ascii="Arial" w:hAnsi="Arial" w:cs="Arial"/>
                <w:sz w:val="16"/>
                <w:szCs w:val="16"/>
              </w:rPr>
            </w:pPr>
            <w:r>
              <w:rPr>
                <w:rFonts w:ascii="Arial" w:hAnsi="Arial" w:cs="Arial"/>
                <w:sz w:val="16"/>
                <w:szCs w:val="16"/>
              </w:rPr>
              <w:lastRenderedPageBreak/>
              <w:t>95-100</w:t>
            </w:r>
          </w:p>
        </w:tc>
      </w:tr>
      <w:tr w:rsidR="008743A4" w14:paraId="5F8027EB" w14:textId="77777777" w:rsidTr="000864AF">
        <w:tc>
          <w:tcPr>
            <w:tcW w:w="3539" w:type="dxa"/>
            <w:vMerge/>
            <w:tcBorders>
              <w:top w:val="single" w:sz="4" w:space="0" w:color="auto"/>
              <w:left w:val="single" w:sz="4" w:space="0" w:color="auto"/>
              <w:bottom w:val="single" w:sz="4" w:space="0" w:color="auto"/>
              <w:right w:val="single" w:sz="4" w:space="0" w:color="auto"/>
            </w:tcBorders>
            <w:vAlign w:val="center"/>
            <w:hideMark/>
          </w:tcPr>
          <w:p w14:paraId="21A01197" w14:textId="77777777" w:rsidR="008743A4" w:rsidRDefault="008743A4" w:rsidP="000864AF">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14CF9E08" w14:textId="77777777" w:rsidR="008743A4" w:rsidRDefault="008743A4" w:rsidP="000864AF">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vAlign w:val="center"/>
          </w:tcPr>
          <w:p w14:paraId="7BEE5A04" w14:textId="77777777" w:rsidR="008743A4" w:rsidRDefault="008743A4" w:rsidP="000864AF">
            <w:pPr>
              <w:pStyle w:val="Sinespaciado"/>
              <w:jc w:val="center"/>
              <w:rPr>
                <w:rFonts w:ascii="Arial" w:hAnsi="Arial" w:cs="Arial"/>
                <w:sz w:val="16"/>
                <w:szCs w:val="16"/>
              </w:rPr>
            </w:pPr>
            <w:r>
              <w:rPr>
                <w:sz w:val="18"/>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20045BD" w14:textId="77777777" w:rsidR="008743A4" w:rsidRDefault="008743A4" w:rsidP="000864AF">
            <w:pPr>
              <w:pStyle w:val="Sinespaciado"/>
              <w:jc w:val="center"/>
              <w:rPr>
                <w:rFonts w:ascii="Arial" w:hAnsi="Arial" w:cs="Arial"/>
                <w:sz w:val="16"/>
                <w:szCs w:val="16"/>
              </w:rPr>
            </w:pPr>
            <w:r>
              <w:rPr>
                <w:rFonts w:ascii="Arial" w:hAnsi="Arial" w:cs="Arial"/>
                <w:sz w:val="16"/>
                <w:szCs w:val="16"/>
              </w:rPr>
              <w:t>85-94</w:t>
            </w:r>
          </w:p>
        </w:tc>
      </w:tr>
      <w:tr w:rsidR="008743A4" w14:paraId="42B7CDB3" w14:textId="77777777" w:rsidTr="000864AF">
        <w:tc>
          <w:tcPr>
            <w:tcW w:w="3539" w:type="dxa"/>
            <w:vMerge/>
            <w:tcBorders>
              <w:top w:val="single" w:sz="4" w:space="0" w:color="auto"/>
              <w:left w:val="single" w:sz="4" w:space="0" w:color="auto"/>
              <w:bottom w:val="single" w:sz="4" w:space="0" w:color="auto"/>
              <w:right w:val="single" w:sz="4" w:space="0" w:color="auto"/>
            </w:tcBorders>
            <w:vAlign w:val="center"/>
            <w:hideMark/>
          </w:tcPr>
          <w:p w14:paraId="52884E6B" w14:textId="77777777" w:rsidR="008743A4" w:rsidRDefault="008743A4" w:rsidP="000864AF">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2354CDD" w14:textId="77777777" w:rsidR="008743A4" w:rsidRDefault="008743A4" w:rsidP="000864AF">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vAlign w:val="center"/>
          </w:tcPr>
          <w:p w14:paraId="61D2AD00" w14:textId="77777777" w:rsidR="008743A4" w:rsidRDefault="008743A4" w:rsidP="000864AF">
            <w:pPr>
              <w:pStyle w:val="Sinespaciado"/>
              <w:jc w:val="center"/>
              <w:rPr>
                <w:rFonts w:ascii="Arial" w:hAnsi="Arial" w:cs="Arial"/>
                <w:sz w:val="16"/>
                <w:szCs w:val="16"/>
              </w:rPr>
            </w:pPr>
            <w:r>
              <w:rPr>
                <w:sz w:val="18"/>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A43B65C" w14:textId="77777777" w:rsidR="008743A4" w:rsidRDefault="008743A4" w:rsidP="000864AF">
            <w:pPr>
              <w:pStyle w:val="Sinespaciado"/>
              <w:jc w:val="center"/>
              <w:rPr>
                <w:rFonts w:ascii="Arial" w:hAnsi="Arial" w:cs="Arial"/>
                <w:sz w:val="16"/>
                <w:szCs w:val="16"/>
              </w:rPr>
            </w:pPr>
            <w:r>
              <w:rPr>
                <w:rFonts w:ascii="Arial" w:hAnsi="Arial" w:cs="Arial"/>
                <w:sz w:val="16"/>
                <w:szCs w:val="16"/>
              </w:rPr>
              <w:t>75-84</w:t>
            </w:r>
          </w:p>
        </w:tc>
      </w:tr>
      <w:tr w:rsidR="008743A4" w14:paraId="64407680" w14:textId="77777777" w:rsidTr="000864AF">
        <w:tc>
          <w:tcPr>
            <w:tcW w:w="3539" w:type="dxa"/>
            <w:vMerge/>
            <w:tcBorders>
              <w:top w:val="single" w:sz="4" w:space="0" w:color="auto"/>
              <w:left w:val="single" w:sz="4" w:space="0" w:color="auto"/>
              <w:bottom w:val="single" w:sz="4" w:space="0" w:color="auto"/>
              <w:right w:val="single" w:sz="4" w:space="0" w:color="auto"/>
            </w:tcBorders>
            <w:vAlign w:val="center"/>
            <w:hideMark/>
          </w:tcPr>
          <w:p w14:paraId="205B238C" w14:textId="77777777" w:rsidR="008743A4" w:rsidRDefault="008743A4" w:rsidP="000864AF">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36F6B54" w14:textId="77777777" w:rsidR="008743A4" w:rsidRDefault="008743A4" w:rsidP="000864AF">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vAlign w:val="center"/>
          </w:tcPr>
          <w:p w14:paraId="44755B91" w14:textId="77777777" w:rsidR="008743A4" w:rsidRDefault="008743A4" w:rsidP="000864AF">
            <w:pPr>
              <w:pStyle w:val="Sinespaciado"/>
              <w:jc w:val="center"/>
              <w:rPr>
                <w:rFonts w:ascii="Arial" w:hAnsi="Arial" w:cs="Arial"/>
                <w:sz w:val="16"/>
                <w:szCs w:val="16"/>
              </w:rPr>
            </w:pPr>
            <w:r>
              <w:rPr>
                <w:sz w:val="18"/>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546B2A6" w14:textId="77777777" w:rsidR="008743A4" w:rsidRDefault="008743A4" w:rsidP="000864AF">
            <w:pPr>
              <w:pStyle w:val="Sinespaciado"/>
              <w:jc w:val="center"/>
              <w:rPr>
                <w:rFonts w:ascii="Arial" w:hAnsi="Arial" w:cs="Arial"/>
                <w:sz w:val="16"/>
                <w:szCs w:val="16"/>
              </w:rPr>
            </w:pPr>
            <w:r>
              <w:rPr>
                <w:rFonts w:ascii="Arial" w:hAnsi="Arial" w:cs="Arial"/>
                <w:sz w:val="16"/>
                <w:szCs w:val="16"/>
              </w:rPr>
              <w:t>70-74</w:t>
            </w:r>
          </w:p>
        </w:tc>
      </w:tr>
      <w:tr w:rsidR="008743A4" w14:paraId="158FC5B4" w14:textId="77777777" w:rsidTr="000864AF">
        <w:tc>
          <w:tcPr>
            <w:tcW w:w="3539" w:type="dxa"/>
            <w:tcBorders>
              <w:top w:val="single" w:sz="4" w:space="0" w:color="auto"/>
              <w:left w:val="single" w:sz="4" w:space="0" w:color="auto"/>
              <w:bottom w:val="single" w:sz="4" w:space="0" w:color="auto"/>
              <w:right w:val="single" w:sz="4" w:space="0" w:color="auto"/>
            </w:tcBorders>
            <w:vAlign w:val="center"/>
            <w:hideMark/>
          </w:tcPr>
          <w:p w14:paraId="180EF16E" w14:textId="77777777" w:rsidR="008743A4" w:rsidRDefault="008743A4" w:rsidP="000864AF">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050D624" w14:textId="77777777" w:rsidR="008743A4" w:rsidRDefault="008743A4" w:rsidP="000864AF">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vAlign w:val="center"/>
          </w:tcPr>
          <w:p w14:paraId="0833DA01" w14:textId="77777777" w:rsidR="008743A4" w:rsidRDefault="008743A4" w:rsidP="000864AF">
            <w:pPr>
              <w:pStyle w:val="TableParagraph"/>
              <w:spacing w:line="237" w:lineRule="auto"/>
              <w:ind w:left="106" w:right="350"/>
              <w:jc w:val="center"/>
              <w:rPr>
                <w:sz w:val="18"/>
              </w:rPr>
            </w:pPr>
            <w:r>
              <w:rPr>
                <w:sz w:val="18"/>
              </w:rPr>
              <w:t>No se cumple con el 100% de evidencias conceptuales, procedimentales y actitudinales de los indicadores definidos en</w:t>
            </w:r>
          </w:p>
          <w:p w14:paraId="483F114F" w14:textId="77777777" w:rsidR="008743A4" w:rsidRDefault="008743A4" w:rsidP="000864AF">
            <w:pPr>
              <w:pStyle w:val="Sinespaciado"/>
              <w:jc w:val="center"/>
              <w:rPr>
                <w:rFonts w:ascii="Arial" w:hAnsi="Arial" w:cs="Arial"/>
                <w:sz w:val="16"/>
                <w:szCs w:val="16"/>
              </w:rPr>
            </w:pPr>
            <w:r>
              <w:rPr>
                <w:sz w:val="18"/>
              </w:rPr>
              <w:t>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687DF56" w14:textId="77777777" w:rsidR="008743A4" w:rsidRDefault="008743A4" w:rsidP="000864AF">
            <w:pPr>
              <w:pStyle w:val="Sinespaciado"/>
              <w:jc w:val="center"/>
              <w:rPr>
                <w:rFonts w:ascii="Arial" w:hAnsi="Arial" w:cs="Arial"/>
                <w:sz w:val="16"/>
                <w:szCs w:val="16"/>
              </w:rPr>
            </w:pPr>
            <w:r>
              <w:rPr>
                <w:rFonts w:ascii="Arial" w:hAnsi="Arial" w:cs="Arial"/>
                <w:sz w:val="16"/>
                <w:szCs w:val="16"/>
              </w:rPr>
              <w:t>N. A.</w:t>
            </w:r>
          </w:p>
        </w:tc>
      </w:tr>
    </w:tbl>
    <w:p w14:paraId="47A04D9A" w14:textId="77777777" w:rsidR="008743A4" w:rsidRDefault="008743A4" w:rsidP="008743A4">
      <w:pPr>
        <w:pStyle w:val="Sinespaciado"/>
        <w:rPr>
          <w:rFonts w:ascii="Arial" w:hAnsi="Arial" w:cs="Arial"/>
          <w:sz w:val="16"/>
          <w:szCs w:val="16"/>
        </w:rPr>
      </w:pPr>
    </w:p>
    <w:p w14:paraId="785937ED" w14:textId="77777777" w:rsidR="008743A4" w:rsidRDefault="008743A4" w:rsidP="008743A4">
      <w:pPr>
        <w:pStyle w:val="Sinespaciado"/>
        <w:rPr>
          <w:rFonts w:ascii="Arial" w:hAnsi="Arial" w:cs="Arial"/>
          <w:sz w:val="16"/>
          <w:szCs w:val="16"/>
        </w:rPr>
      </w:pPr>
    </w:p>
    <w:p w14:paraId="11C36441" w14:textId="77777777" w:rsidR="008743A4" w:rsidRDefault="008743A4" w:rsidP="008743A4">
      <w:pPr>
        <w:pStyle w:val="Sinespaciado"/>
        <w:rPr>
          <w:rFonts w:ascii="Arial" w:hAnsi="Arial" w:cs="Arial"/>
          <w:sz w:val="16"/>
          <w:szCs w:val="16"/>
        </w:rPr>
      </w:pPr>
    </w:p>
    <w:p w14:paraId="0FE9CD7C" w14:textId="77777777" w:rsidR="008743A4" w:rsidRDefault="008743A4" w:rsidP="008743A4">
      <w:pPr>
        <w:pStyle w:val="Sinespaciado"/>
        <w:rPr>
          <w:rFonts w:ascii="Arial" w:hAnsi="Arial" w:cs="Arial"/>
          <w:b/>
          <w:bCs/>
          <w:sz w:val="16"/>
          <w:szCs w:val="16"/>
        </w:rPr>
      </w:pPr>
      <w:r>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8743A4" w14:paraId="3EE394D2" w14:textId="77777777" w:rsidTr="000864AF">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177CC68C"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28D99AB0"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F1023C2"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38B0CD"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8743A4" w14:paraId="3716BF2A" w14:textId="77777777" w:rsidTr="000864AF">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3BD108CB" w14:textId="77777777" w:rsidR="008743A4" w:rsidRDefault="008743A4" w:rsidP="000864AF">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D4B18AE" w14:textId="77777777" w:rsidR="008743A4" w:rsidRPr="001A6AF9" w:rsidRDefault="008743A4" w:rsidP="000864AF">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24FEA93F"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58AFAE27"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66B8E6F5"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5E812835"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1BF065FA"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7084F0CC" w14:textId="77777777" w:rsidR="008743A4" w:rsidRDefault="008743A4" w:rsidP="000864AF">
            <w:pPr>
              <w:spacing w:after="0"/>
              <w:rPr>
                <w:rFonts w:eastAsia="Times New Roman" w:cs="Arial"/>
                <w:b/>
                <w:color w:val="000000"/>
                <w:szCs w:val="16"/>
                <w:lang w:eastAsia="es-MX"/>
              </w:rPr>
            </w:pPr>
          </w:p>
        </w:tc>
      </w:tr>
      <w:tr w:rsidR="008743A4" w14:paraId="2160190C" w14:textId="77777777" w:rsidTr="000864AF">
        <w:tc>
          <w:tcPr>
            <w:tcW w:w="3969" w:type="dxa"/>
            <w:tcBorders>
              <w:top w:val="nil"/>
              <w:left w:val="single" w:sz="4" w:space="0" w:color="auto"/>
              <w:bottom w:val="single" w:sz="4" w:space="0" w:color="auto"/>
              <w:right w:val="single" w:sz="4" w:space="0" w:color="auto"/>
            </w:tcBorders>
            <w:noWrap/>
            <w:vAlign w:val="bottom"/>
          </w:tcPr>
          <w:p w14:paraId="7EB08E3D" w14:textId="77777777" w:rsidR="008743A4" w:rsidRDefault="008743A4" w:rsidP="000864AF">
            <w:pPr>
              <w:spacing w:after="0" w:line="240" w:lineRule="auto"/>
              <w:jc w:val="center"/>
              <w:rPr>
                <w:rFonts w:cstheme="minorHAnsi"/>
                <w:sz w:val="18"/>
                <w:szCs w:val="18"/>
              </w:rPr>
            </w:pPr>
            <w:r w:rsidRPr="008743A4">
              <w:rPr>
                <w:rFonts w:cstheme="minorHAnsi"/>
                <w:sz w:val="18"/>
                <w:szCs w:val="18"/>
              </w:rPr>
              <w:t>Investigación Documental (lista de cotejo)</w:t>
            </w:r>
          </w:p>
          <w:p w14:paraId="564DAE26"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7D1EC889"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10%</w:t>
            </w:r>
          </w:p>
          <w:p w14:paraId="21001CB8"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1C5A7685"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9-10</w:t>
            </w:r>
          </w:p>
          <w:p w14:paraId="55817E38"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63D40322"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8-9</w:t>
            </w:r>
          </w:p>
          <w:p w14:paraId="5789128E"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850" w:type="dxa"/>
            <w:tcBorders>
              <w:top w:val="nil"/>
              <w:left w:val="nil"/>
              <w:bottom w:val="single" w:sz="4" w:space="0" w:color="auto"/>
              <w:right w:val="single" w:sz="4" w:space="0" w:color="auto"/>
            </w:tcBorders>
            <w:noWrap/>
            <w:vAlign w:val="bottom"/>
          </w:tcPr>
          <w:p w14:paraId="4099BE4F"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7-8</w:t>
            </w:r>
          </w:p>
          <w:p w14:paraId="6526A5AD"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709" w:type="dxa"/>
            <w:tcBorders>
              <w:top w:val="nil"/>
              <w:left w:val="nil"/>
              <w:bottom w:val="single" w:sz="4" w:space="0" w:color="auto"/>
              <w:right w:val="single" w:sz="4" w:space="0" w:color="auto"/>
            </w:tcBorders>
            <w:noWrap/>
            <w:vAlign w:val="bottom"/>
          </w:tcPr>
          <w:p w14:paraId="16AEDAE8"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6-7</w:t>
            </w:r>
          </w:p>
          <w:p w14:paraId="4D10AFD3"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14361EAD"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N/A</w:t>
            </w:r>
          </w:p>
          <w:p w14:paraId="7B439156"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5245" w:type="dxa"/>
            <w:tcBorders>
              <w:top w:val="single" w:sz="4" w:space="0" w:color="auto"/>
              <w:left w:val="nil"/>
              <w:bottom w:val="single" w:sz="4" w:space="0" w:color="auto"/>
              <w:right w:val="single" w:sz="4" w:space="0" w:color="auto"/>
            </w:tcBorders>
            <w:noWrap/>
            <w:vAlign w:val="center"/>
          </w:tcPr>
          <w:p w14:paraId="6A2B7CD0" w14:textId="77777777" w:rsidR="008743A4" w:rsidRPr="008743A4" w:rsidRDefault="008743A4" w:rsidP="000864AF">
            <w:pPr>
              <w:pStyle w:val="TableParagraph"/>
              <w:ind w:right="267"/>
              <w:rPr>
                <w:rFonts w:asciiTheme="minorHAnsi" w:hAnsiTheme="minorHAnsi" w:cstheme="minorHAnsi"/>
                <w:sz w:val="18"/>
                <w:szCs w:val="18"/>
              </w:rPr>
            </w:pPr>
            <w:r w:rsidRPr="008743A4">
              <w:rPr>
                <w:rFonts w:asciiTheme="minorHAnsi" w:hAnsiTheme="minorHAnsi" w:cstheme="minorHAnsi"/>
                <w:sz w:val="18"/>
                <w:szCs w:val="18"/>
              </w:rPr>
              <w:t>Realiza investigación documental señalada por el docente, demuestra la búsqueda en diversas fuentes de información. Analiza la información para describir ideas principales del tema.</w:t>
            </w:r>
          </w:p>
        </w:tc>
      </w:tr>
      <w:tr w:rsidR="008743A4" w14:paraId="634CB92E" w14:textId="77777777" w:rsidTr="000864AF">
        <w:tc>
          <w:tcPr>
            <w:tcW w:w="3969" w:type="dxa"/>
            <w:tcBorders>
              <w:top w:val="nil"/>
              <w:left w:val="single" w:sz="4" w:space="0" w:color="auto"/>
              <w:bottom w:val="single" w:sz="4" w:space="0" w:color="auto"/>
              <w:right w:val="single" w:sz="4" w:space="0" w:color="auto"/>
            </w:tcBorders>
            <w:noWrap/>
            <w:vAlign w:val="bottom"/>
          </w:tcPr>
          <w:p w14:paraId="7EADA0E5" w14:textId="77777777" w:rsidR="008743A4" w:rsidRDefault="008743A4" w:rsidP="000864AF">
            <w:pPr>
              <w:spacing w:after="0" w:line="240" w:lineRule="auto"/>
              <w:jc w:val="center"/>
              <w:rPr>
                <w:rFonts w:cstheme="minorHAnsi"/>
                <w:sz w:val="18"/>
                <w:szCs w:val="18"/>
              </w:rPr>
            </w:pPr>
            <w:r w:rsidRPr="008743A4">
              <w:rPr>
                <w:rFonts w:cstheme="minorHAnsi"/>
                <w:sz w:val="18"/>
                <w:szCs w:val="18"/>
              </w:rPr>
              <w:t>Exposición temática y/o Libreta de apuntes</w:t>
            </w:r>
            <w:r>
              <w:rPr>
                <w:rFonts w:cstheme="minorHAnsi"/>
                <w:sz w:val="18"/>
                <w:szCs w:val="18"/>
              </w:rPr>
              <w:t xml:space="preserve"> </w:t>
            </w:r>
            <w:r w:rsidRPr="008743A4">
              <w:rPr>
                <w:rFonts w:cstheme="minorHAnsi"/>
                <w:sz w:val="18"/>
                <w:szCs w:val="18"/>
              </w:rPr>
              <w:t>(guía de observación)</w:t>
            </w:r>
          </w:p>
          <w:p w14:paraId="66027297"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06F2FF5F" w14:textId="77777777" w:rsidR="008743A4" w:rsidRDefault="008743A4" w:rsidP="000864AF">
            <w:pPr>
              <w:spacing w:after="0" w:line="240" w:lineRule="auto"/>
              <w:jc w:val="center"/>
              <w:rPr>
                <w:rFonts w:eastAsia="Times New Roman" w:cstheme="minorHAnsi"/>
                <w:color w:val="000000"/>
                <w:sz w:val="18"/>
                <w:szCs w:val="18"/>
                <w:lang w:eastAsia="es-MX"/>
              </w:rPr>
            </w:pPr>
          </w:p>
          <w:p w14:paraId="333BA44C"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20%</w:t>
            </w:r>
          </w:p>
          <w:p w14:paraId="121AC7B6" w14:textId="77777777" w:rsidR="008743A4" w:rsidRPr="008743A4" w:rsidRDefault="008743A4" w:rsidP="000864AF">
            <w:pPr>
              <w:spacing w:after="0" w:line="240" w:lineRule="auto"/>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286C4B43"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20-19</w:t>
            </w:r>
          </w:p>
          <w:p w14:paraId="5D902161"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7D5D707C"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18-17</w:t>
            </w:r>
          </w:p>
          <w:p w14:paraId="04B1349E"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850" w:type="dxa"/>
            <w:tcBorders>
              <w:top w:val="nil"/>
              <w:left w:val="nil"/>
              <w:bottom w:val="single" w:sz="4" w:space="0" w:color="auto"/>
              <w:right w:val="single" w:sz="4" w:space="0" w:color="auto"/>
            </w:tcBorders>
            <w:noWrap/>
            <w:vAlign w:val="bottom"/>
          </w:tcPr>
          <w:p w14:paraId="1D3C56B6"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16-15</w:t>
            </w:r>
          </w:p>
          <w:p w14:paraId="2ED73845"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709" w:type="dxa"/>
            <w:tcBorders>
              <w:top w:val="nil"/>
              <w:left w:val="nil"/>
              <w:bottom w:val="single" w:sz="4" w:space="0" w:color="auto"/>
              <w:right w:val="single" w:sz="4" w:space="0" w:color="auto"/>
            </w:tcBorders>
            <w:noWrap/>
            <w:vAlign w:val="bottom"/>
          </w:tcPr>
          <w:p w14:paraId="119672BB"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14-13</w:t>
            </w:r>
          </w:p>
          <w:p w14:paraId="53BC243C"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73C6E364"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N/A</w:t>
            </w:r>
          </w:p>
          <w:p w14:paraId="300E6C1D"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5245" w:type="dxa"/>
            <w:tcBorders>
              <w:top w:val="single" w:sz="4" w:space="0" w:color="auto"/>
              <w:left w:val="nil"/>
              <w:bottom w:val="single" w:sz="4" w:space="0" w:color="auto"/>
              <w:right w:val="single" w:sz="4" w:space="0" w:color="auto"/>
            </w:tcBorders>
            <w:noWrap/>
            <w:vAlign w:val="bottom"/>
          </w:tcPr>
          <w:p w14:paraId="345666E2" w14:textId="77777777" w:rsidR="008743A4" w:rsidRPr="008743A4" w:rsidRDefault="008743A4" w:rsidP="000864AF">
            <w:pPr>
              <w:pStyle w:val="TableParagraph"/>
              <w:ind w:right="76"/>
              <w:rPr>
                <w:rFonts w:asciiTheme="minorHAnsi" w:hAnsiTheme="minorHAnsi" w:cstheme="minorHAnsi"/>
                <w:sz w:val="18"/>
                <w:szCs w:val="18"/>
              </w:rPr>
            </w:pPr>
            <w:r w:rsidRPr="008743A4">
              <w:rPr>
                <w:rFonts w:asciiTheme="minorHAnsi" w:hAnsiTheme="minorHAnsi" w:cstheme="minorHAnsi"/>
                <w:sz w:val="18"/>
                <w:szCs w:val="18"/>
              </w:rPr>
              <w:t>Organizados en equipos realiza exposición temática señalada por el docente, de acuerdo a los temas de la unidad correspondiente.</w:t>
            </w:r>
          </w:p>
          <w:p w14:paraId="71B5B77A" w14:textId="77777777" w:rsidR="008743A4" w:rsidRPr="008743A4" w:rsidRDefault="008743A4" w:rsidP="000864AF">
            <w:pPr>
              <w:spacing w:after="0" w:line="240" w:lineRule="auto"/>
              <w:rPr>
                <w:rFonts w:eastAsia="Times New Roman" w:cstheme="minorHAnsi"/>
                <w:color w:val="000000"/>
                <w:sz w:val="18"/>
                <w:szCs w:val="18"/>
                <w:lang w:eastAsia="es-MX"/>
              </w:rPr>
            </w:pPr>
            <w:r w:rsidRPr="008743A4">
              <w:rPr>
                <w:rFonts w:cstheme="minorHAnsi"/>
                <w:sz w:val="18"/>
                <w:szCs w:val="18"/>
              </w:rPr>
              <w:t xml:space="preserve">Demuestra su capacidad crítica y autocrítica del trabajo realizado frente al grupo, así como la habilidad en el uso </w:t>
            </w:r>
            <w:proofErr w:type="gramStart"/>
            <w:r w:rsidRPr="008743A4">
              <w:rPr>
                <w:rFonts w:cstheme="minorHAnsi"/>
                <w:sz w:val="18"/>
                <w:szCs w:val="18"/>
              </w:rPr>
              <w:t xml:space="preserve">de las </w:t>
            </w:r>
            <w:proofErr w:type="spellStart"/>
            <w:r w:rsidRPr="008743A4">
              <w:rPr>
                <w:rFonts w:cstheme="minorHAnsi"/>
                <w:sz w:val="18"/>
                <w:szCs w:val="18"/>
              </w:rPr>
              <w:t>tic</w:t>
            </w:r>
            <w:proofErr w:type="gramEnd"/>
            <w:r w:rsidRPr="008743A4">
              <w:rPr>
                <w:rFonts w:cstheme="minorHAnsi"/>
                <w:sz w:val="18"/>
                <w:szCs w:val="18"/>
              </w:rPr>
              <w:t>´s</w:t>
            </w:r>
            <w:proofErr w:type="spellEnd"/>
            <w:r w:rsidRPr="008743A4">
              <w:rPr>
                <w:rFonts w:cstheme="minorHAnsi"/>
                <w:sz w:val="18"/>
                <w:szCs w:val="18"/>
              </w:rPr>
              <w:t>.</w:t>
            </w:r>
          </w:p>
        </w:tc>
      </w:tr>
      <w:tr w:rsidR="008743A4" w14:paraId="63D40972" w14:textId="77777777" w:rsidTr="000864AF">
        <w:tc>
          <w:tcPr>
            <w:tcW w:w="3969" w:type="dxa"/>
            <w:tcBorders>
              <w:top w:val="nil"/>
              <w:left w:val="single" w:sz="4" w:space="0" w:color="auto"/>
              <w:bottom w:val="single" w:sz="4" w:space="0" w:color="auto"/>
              <w:right w:val="single" w:sz="4" w:space="0" w:color="auto"/>
            </w:tcBorders>
            <w:noWrap/>
            <w:vAlign w:val="bottom"/>
          </w:tcPr>
          <w:p w14:paraId="11690F47"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cstheme="minorHAnsi"/>
                <w:sz w:val="18"/>
                <w:szCs w:val="18"/>
              </w:rPr>
              <w:t xml:space="preserve">Reporte de práctica de laboratorio programada. Virtual en plataforma </w:t>
            </w:r>
            <w:proofErr w:type="spellStart"/>
            <w:r w:rsidRPr="008743A4">
              <w:rPr>
                <w:rFonts w:cstheme="minorHAnsi"/>
                <w:sz w:val="18"/>
                <w:szCs w:val="18"/>
              </w:rPr>
              <w:t>classrrrom</w:t>
            </w:r>
            <w:proofErr w:type="spellEnd"/>
          </w:p>
        </w:tc>
        <w:tc>
          <w:tcPr>
            <w:tcW w:w="851" w:type="dxa"/>
            <w:tcBorders>
              <w:top w:val="nil"/>
              <w:left w:val="nil"/>
              <w:bottom w:val="single" w:sz="4" w:space="0" w:color="auto"/>
              <w:right w:val="single" w:sz="4" w:space="0" w:color="auto"/>
            </w:tcBorders>
            <w:noWrap/>
            <w:vAlign w:val="bottom"/>
          </w:tcPr>
          <w:p w14:paraId="067BCA0C"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30%</w:t>
            </w:r>
          </w:p>
        </w:tc>
        <w:tc>
          <w:tcPr>
            <w:tcW w:w="992" w:type="dxa"/>
            <w:tcBorders>
              <w:top w:val="nil"/>
              <w:left w:val="nil"/>
              <w:bottom w:val="single" w:sz="4" w:space="0" w:color="auto"/>
              <w:right w:val="single" w:sz="4" w:space="0" w:color="auto"/>
            </w:tcBorders>
            <w:noWrap/>
            <w:vAlign w:val="bottom"/>
          </w:tcPr>
          <w:p w14:paraId="5602EB20"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30-28</w:t>
            </w:r>
          </w:p>
        </w:tc>
        <w:tc>
          <w:tcPr>
            <w:tcW w:w="851" w:type="dxa"/>
            <w:tcBorders>
              <w:top w:val="nil"/>
              <w:left w:val="nil"/>
              <w:bottom w:val="single" w:sz="4" w:space="0" w:color="auto"/>
              <w:right w:val="single" w:sz="4" w:space="0" w:color="auto"/>
            </w:tcBorders>
            <w:noWrap/>
            <w:vAlign w:val="bottom"/>
          </w:tcPr>
          <w:p w14:paraId="49031061" w14:textId="77777777" w:rsidR="008743A4" w:rsidRPr="008743A4" w:rsidRDefault="008743A4" w:rsidP="000864AF">
            <w:pPr>
              <w:spacing w:after="0" w:line="240" w:lineRule="auto"/>
              <w:rPr>
                <w:rFonts w:eastAsia="Times New Roman" w:cstheme="minorHAnsi"/>
                <w:color w:val="000000"/>
                <w:sz w:val="18"/>
                <w:szCs w:val="18"/>
                <w:lang w:eastAsia="es-MX"/>
              </w:rPr>
            </w:pPr>
            <w:r w:rsidRPr="008743A4">
              <w:rPr>
                <w:rFonts w:eastAsia="Times New Roman" w:cstheme="minorHAnsi"/>
                <w:color w:val="000000"/>
                <w:sz w:val="18"/>
                <w:szCs w:val="18"/>
                <w:lang w:eastAsia="es-MX"/>
              </w:rPr>
              <w:t>27-26</w:t>
            </w:r>
          </w:p>
        </w:tc>
        <w:tc>
          <w:tcPr>
            <w:tcW w:w="850" w:type="dxa"/>
            <w:tcBorders>
              <w:top w:val="nil"/>
              <w:left w:val="nil"/>
              <w:bottom w:val="single" w:sz="4" w:space="0" w:color="auto"/>
              <w:right w:val="single" w:sz="4" w:space="0" w:color="auto"/>
            </w:tcBorders>
            <w:noWrap/>
            <w:vAlign w:val="bottom"/>
          </w:tcPr>
          <w:p w14:paraId="15982658"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25-24</w:t>
            </w:r>
          </w:p>
        </w:tc>
        <w:tc>
          <w:tcPr>
            <w:tcW w:w="709" w:type="dxa"/>
            <w:tcBorders>
              <w:top w:val="nil"/>
              <w:left w:val="nil"/>
              <w:bottom w:val="single" w:sz="4" w:space="0" w:color="auto"/>
              <w:right w:val="single" w:sz="4" w:space="0" w:color="auto"/>
            </w:tcBorders>
            <w:noWrap/>
            <w:vAlign w:val="bottom"/>
          </w:tcPr>
          <w:p w14:paraId="0903ADED"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23-20</w:t>
            </w:r>
          </w:p>
        </w:tc>
        <w:tc>
          <w:tcPr>
            <w:tcW w:w="992" w:type="dxa"/>
            <w:tcBorders>
              <w:top w:val="nil"/>
              <w:left w:val="nil"/>
              <w:bottom w:val="single" w:sz="4" w:space="0" w:color="auto"/>
              <w:right w:val="single" w:sz="4" w:space="0" w:color="auto"/>
            </w:tcBorders>
            <w:noWrap/>
            <w:vAlign w:val="bottom"/>
          </w:tcPr>
          <w:p w14:paraId="6D341A29"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N/A</w:t>
            </w:r>
          </w:p>
        </w:tc>
        <w:tc>
          <w:tcPr>
            <w:tcW w:w="5245" w:type="dxa"/>
            <w:tcBorders>
              <w:top w:val="single" w:sz="4" w:space="0" w:color="auto"/>
              <w:left w:val="nil"/>
              <w:bottom w:val="single" w:sz="4" w:space="0" w:color="auto"/>
              <w:right w:val="single" w:sz="4" w:space="0" w:color="auto"/>
            </w:tcBorders>
            <w:noWrap/>
            <w:vAlign w:val="bottom"/>
          </w:tcPr>
          <w:p w14:paraId="02DC9886" w14:textId="77777777" w:rsidR="008743A4" w:rsidRPr="008743A4" w:rsidRDefault="008743A4" w:rsidP="000864AF">
            <w:pPr>
              <w:pStyle w:val="TableParagraph"/>
              <w:spacing w:line="203" w:lineRule="exact"/>
              <w:rPr>
                <w:rFonts w:asciiTheme="minorHAnsi" w:hAnsiTheme="minorHAnsi" w:cstheme="minorHAnsi"/>
                <w:sz w:val="18"/>
                <w:szCs w:val="18"/>
              </w:rPr>
            </w:pPr>
            <w:r w:rsidRPr="008743A4">
              <w:rPr>
                <w:rFonts w:asciiTheme="minorHAnsi" w:hAnsiTheme="minorHAnsi" w:cstheme="minorHAnsi"/>
                <w:sz w:val="18"/>
                <w:szCs w:val="18"/>
              </w:rPr>
              <w:t>Realiza prácticas de laboratorio de acuerdo al programa de la asignatura, entrega reporte</w:t>
            </w:r>
          </w:p>
        </w:tc>
      </w:tr>
      <w:tr w:rsidR="008743A4" w14:paraId="6EB08025" w14:textId="77777777" w:rsidTr="000864AF">
        <w:tc>
          <w:tcPr>
            <w:tcW w:w="3969" w:type="dxa"/>
            <w:tcBorders>
              <w:top w:val="nil"/>
              <w:left w:val="single" w:sz="4" w:space="0" w:color="auto"/>
              <w:bottom w:val="single" w:sz="4" w:space="0" w:color="auto"/>
              <w:right w:val="single" w:sz="4" w:space="0" w:color="auto"/>
            </w:tcBorders>
            <w:noWrap/>
            <w:vAlign w:val="bottom"/>
          </w:tcPr>
          <w:p w14:paraId="587B402B" w14:textId="77777777" w:rsidR="008743A4" w:rsidRDefault="008743A4" w:rsidP="000864AF">
            <w:pPr>
              <w:spacing w:after="0" w:line="240" w:lineRule="auto"/>
              <w:jc w:val="center"/>
              <w:rPr>
                <w:rFonts w:cstheme="minorHAnsi"/>
                <w:sz w:val="18"/>
                <w:szCs w:val="18"/>
              </w:rPr>
            </w:pPr>
            <w:r w:rsidRPr="008743A4">
              <w:rPr>
                <w:rFonts w:cstheme="minorHAnsi"/>
                <w:sz w:val="18"/>
                <w:szCs w:val="18"/>
              </w:rPr>
              <w:t>Examen Escrito</w:t>
            </w:r>
          </w:p>
          <w:p w14:paraId="0B5995BB" w14:textId="77777777" w:rsidR="008743A4" w:rsidRPr="008743A4" w:rsidRDefault="008743A4" w:rsidP="000864AF">
            <w:pPr>
              <w:spacing w:after="0" w:line="240" w:lineRule="auto"/>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06D1CDD3"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40%</w:t>
            </w:r>
          </w:p>
          <w:p w14:paraId="39D1D58B"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41FA10AF"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40-38</w:t>
            </w:r>
          </w:p>
          <w:p w14:paraId="315EE596"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209A876E" w14:textId="77777777" w:rsidR="008743A4" w:rsidRDefault="008743A4" w:rsidP="000864AF">
            <w:pPr>
              <w:spacing w:after="0" w:line="240" w:lineRule="auto"/>
              <w:rPr>
                <w:rFonts w:eastAsia="Times New Roman" w:cstheme="minorHAnsi"/>
                <w:color w:val="000000"/>
                <w:sz w:val="18"/>
                <w:szCs w:val="18"/>
                <w:lang w:eastAsia="es-MX"/>
              </w:rPr>
            </w:pPr>
            <w:r w:rsidRPr="008743A4">
              <w:rPr>
                <w:rFonts w:eastAsia="Times New Roman" w:cstheme="minorHAnsi"/>
                <w:color w:val="000000"/>
                <w:sz w:val="18"/>
                <w:szCs w:val="18"/>
                <w:lang w:eastAsia="es-MX"/>
              </w:rPr>
              <w:t>37-35</w:t>
            </w:r>
          </w:p>
          <w:p w14:paraId="634A5BEE" w14:textId="77777777" w:rsidR="008743A4" w:rsidRPr="008743A4" w:rsidRDefault="008743A4" w:rsidP="000864AF">
            <w:pPr>
              <w:spacing w:after="0" w:line="240" w:lineRule="auto"/>
              <w:rPr>
                <w:rFonts w:eastAsia="Times New Roman" w:cstheme="minorHAnsi"/>
                <w:color w:val="000000"/>
                <w:sz w:val="18"/>
                <w:szCs w:val="18"/>
                <w:lang w:eastAsia="es-MX"/>
              </w:rPr>
            </w:pPr>
          </w:p>
        </w:tc>
        <w:tc>
          <w:tcPr>
            <w:tcW w:w="850" w:type="dxa"/>
            <w:tcBorders>
              <w:top w:val="nil"/>
              <w:left w:val="nil"/>
              <w:bottom w:val="single" w:sz="4" w:space="0" w:color="auto"/>
              <w:right w:val="single" w:sz="4" w:space="0" w:color="auto"/>
            </w:tcBorders>
            <w:noWrap/>
            <w:vAlign w:val="bottom"/>
          </w:tcPr>
          <w:p w14:paraId="36B5928D"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34-32</w:t>
            </w:r>
          </w:p>
          <w:p w14:paraId="6EC403EF"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709" w:type="dxa"/>
            <w:tcBorders>
              <w:top w:val="nil"/>
              <w:left w:val="nil"/>
              <w:bottom w:val="single" w:sz="4" w:space="0" w:color="auto"/>
              <w:right w:val="single" w:sz="4" w:space="0" w:color="auto"/>
            </w:tcBorders>
            <w:noWrap/>
            <w:vAlign w:val="bottom"/>
          </w:tcPr>
          <w:p w14:paraId="70D7EA6C"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31-30</w:t>
            </w:r>
          </w:p>
          <w:p w14:paraId="26492227"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5EB001D1"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N/A</w:t>
            </w:r>
          </w:p>
          <w:p w14:paraId="21428BFD"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5245" w:type="dxa"/>
            <w:tcBorders>
              <w:top w:val="single" w:sz="4" w:space="0" w:color="auto"/>
              <w:left w:val="nil"/>
              <w:bottom w:val="single" w:sz="4" w:space="0" w:color="auto"/>
              <w:right w:val="single" w:sz="4" w:space="0" w:color="auto"/>
            </w:tcBorders>
            <w:noWrap/>
            <w:vAlign w:val="bottom"/>
          </w:tcPr>
          <w:p w14:paraId="11013351" w14:textId="77777777" w:rsidR="008743A4" w:rsidRPr="008743A4" w:rsidRDefault="008743A4" w:rsidP="000864AF">
            <w:pPr>
              <w:pStyle w:val="TableParagraph"/>
              <w:ind w:right="246"/>
              <w:rPr>
                <w:rFonts w:asciiTheme="minorHAnsi" w:hAnsiTheme="minorHAnsi" w:cstheme="minorHAnsi"/>
                <w:sz w:val="18"/>
                <w:szCs w:val="18"/>
              </w:rPr>
            </w:pPr>
            <w:r w:rsidRPr="008743A4">
              <w:rPr>
                <w:rFonts w:asciiTheme="minorHAnsi" w:hAnsiTheme="minorHAnsi" w:cstheme="minorHAnsi"/>
                <w:sz w:val="18"/>
                <w:szCs w:val="18"/>
              </w:rPr>
              <w:t>Demuestra conocimiento y dominio de los temas de la unidad, Aplica los fundamentos en los casos prácticos solicitados en la evaluación. Demuestra habilidad para la</w:t>
            </w:r>
          </w:p>
          <w:p w14:paraId="761A6C0F" w14:textId="77777777" w:rsidR="008743A4" w:rsidRPr="008743A4" w:rsidRDefault="008743A4" w:rsidP="000864AF">
            <w:pPr>
              <w:spacing w:after="0" w:line="240" w:lineRule="auto"/>
              <w:rPr>
                <w:rFonts w:eastAsia="Times New Roman" w:cstheme="minorHAnsi"/>
                <w:color w:val="000000"/>
                <w:sz w:val="18"/>
                <w:szCs w:val="18"/>
                <w:lang w:eastAsia="es-MX"/>
              </w:rPr>
            </w:pPr>
            <w:r w:rsidRPr="008743A4">
              <w:rPr>
                <w:rFonts w:cstheme="minorHAnsi"/>
                <w:sz w:val="18"/>
                <w:szCs w:val="18"/>
              </w:rPr>
              <w:t>resolución de problemas de acuerdo a la competencia específica.</w:t>
            </w:r>
          </w:p>
        </w:tc>
      </w:tr>
      <w:tr w:rsidR="008743A4" w14:paraId="2556B967" w14:textId="77777777" w:rsidTr="000864AF">
        <w:tc>
          <w:tcPr>
            <w:tcW w:w="4820" w:type="dxa"/>
            <w:gridSpan w:val="2"/>
            <w:tcBorders>
              <w:top w:val="nil"/>
              <w:left w:val="single" w:sz="4" w:space="0" w:color="auto"/>
              <w:bottom w:val="single" w:sz="4" w:space="0" w:color="auto"/>
              <w:right w:val="single" w:sz="4" w:space="0" w:color="auto"/>
            </w:tcBorders>
            <w:noWrap/>
            <w:vAlign w:val="center"/>
            <w:hideMark/>
          </w:tcPr>
          <w:p w14:paraId="0430FFA9"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Total                                                            100</w:t>
            </w:r>
          </w:p>
        </w:tc>
        <w:tc>
          <w:tcPr>
            <w:tcW w:w="992" w:type="dxa"/>
            <w:tcBorders>
              <w:top w:val="nil"/>
              <w:left w:val="nil"/>
              <w:bottom w:val="single" w:sz="4" w:space="0" w:color="auto"/>
              <w:right w:val="single" w:sz="4" w:space="0" w:color="auto"/>
            </w:tcBorders>
            <w:noWrap/>
            <w:vAlign w:val="bottom"/>
          </w:tcPr>
          <w:p w14:paraId="66CC9F61"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100-95</w:t>
            </w:r>
          </w:p>
        </w:tc>
        <w:tc>
          <w:tcPr>
            <w:tcW w:w="851" w:type="dxa"/>
            <w:tcBorders>
              <w:top w:val="nil"/>
              <w:left w:val="nil"/>
              <w:bottom w:val="single" w:sz="4" w:space="0" w:color="auto"/>
              <w:right w:val="single" w:sz="4" w:space="0" w:color="auto"/>
            </w:tcBorders>
            <w:noWrap/>
            <w:vAlign w:val="bottom"/>
          </w:tcPr>
          <w:p w14:paraId="530B33CA"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94-85</w:t>
            </w:r>
          </w:p>
        </w:tc>
        <w:tc>
          <w:tcPr>
            <w:tcW w:w="850" w:type="dxa"/>
            <w:tcBorders>
              <w:top w:val="nil"/>
              <w:left w:val="nil"/>
              <w:bottom w:val="single" w:sz="4" w:space="0" w:color="auto"/>
              <w:right w:val="single" w:sz="4" w:space="0" w:color="auto"/>
            </w:tcBorders>
            <w:noWrap/>
            <w:vAlign w:val="bottom"/>
          </w:tcPr>
          <w:p w14:paraId="6FCEA745"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84-75</w:t>
            </w:r>
          </w:p>
        </w:tc>
        <w:tc>
          <w:tcPr>
            <w:tcW w:w="709" w:type="dxa"/>
            <w:tcBorders>
              <w:top w:val="nil"/>
              <w:left w:val="nil"/>
              <w:bottom w:val="single" w:sz="4" w:space="0" w:color="auto"/>
              <w:right w:val="single" w:sz="4" w:space="0" w:color="auto"/>
            </w:tcBorders>
            <w:noWrap/>
            <w:vAlign w:val="bottom"/>
          </w:tcPr>
          <w:p w14:paraId="65F3E891"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74-70</w:t>
            </w:r>
          </w:p>
        </w:tc>
        <w:tc>
          <w:tcPr>
            <w:tcW w:w="992" w:type="dxa"/>
            <w:tcBorders>
              <w:top w:val="nil"/>
              <w:left w:val="nil"/>
              <w:bottom w:val="single" w:sz="4" w:space="0" w:color="auto"/>
              <w:right w:val="single" w:sz="4" w:space="0" w:color="auto"/>
            </w:tcBorders>
            <w:noWrap/>
            <w:vAlign w:val="bottom"/>
          </w:tcPr>
          <w:p w14:paraId="592DEF19"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N/A</w:t>
            </w:r>
          </w:p>
        </w:tc>
        <w:tc>
          <w:tcPr>
            <w:tcW w:w="5245" w:type="dxa"/>
            <w:tcBorders>
              <w:top w:val="single" w:sz="4" w:space="0" w:color="auto"/>
              <w:left w:val="nil"/>
              <w:bottom w:val="single" w:sz="4" w:space="0" w:color="auto"/>
              <w:right w:val="single" w:sz="4" w:space="0" w:color="auto"/>
            </w:tcBorders>
            <w:noWrap/>
            <w:vAlign w:val="bottom"/>
            <w:hideMark/>
          </w:tcPr>
          <w:p w14:paraId="523A658D" w14:textId="77777777" w:rsidR="008743A4" w:rsidRPr="008743A4" w:rsidRDefault="008743A4" w:rsidP="000864AF">
            <w:pPr>
              <w:spacing w:after="0"/>
              <w:rPr>
                <w:rFonts w:eastAsia="Times New Roman" w:cstheme="minorHAnsi"/>
                <w:color w:val="000000"/>
                <w:sz w:val="18"/>
                <w:szCs w:val="18"/>
                <w:lang w:eastAsia="es-MX"/>
              </w:rPr>
            </w:pPr>
          </w:p>
        </w:tc>
      </w:tr>
    </w:tbl>
    <w:p w14:paraId="0B135C78" w14:textId="77777777" w:rsidR="008743A4" w:rsidRDefault="008743A4" w:rsidP="008743A4">
      <w:pPr>
        <w:pStyle w:val="Sinespaciado"/>
        <w:rPr>
          <w:rFonts w:ascii="Arial" w:hAnsi="Arial" w:cs="Arial"/>
          <w:sz w:val="16"/>
          <w:szCs w:val="16"/>
        </w:rPr>
      </w:pPr>
    </w:p>
    <w:p w14:paraId="00CF15FB" w14:textId="77777777" w:rsidR="008743A4" w:rsidRDefault="008743A4" w:rsidP="008743A4">
      <w:pPr>
        <w:pStyle w:val="Sinespaciado"/>
        <w:jc w:val="both"/>
        <w:rPr>
          <w:rFonts w:ascii="Arial" w:hAnsi="Arial" w:cs="Arial"/>
          <w:sz w:val="16"/>
          <w:szCs w:val="16"/>
        </w:rPr>
      </w:pPr>
      <w:r>
        <w:rPr>
          <w:rFonts w:ascii="Arial" w:hAnsi="Arial" w:cs="Arial"/>
          <w:sz w:val="16"/>
          <w:szCs w:val="16"/>
        </w:rPr>
        <w:t>Nota: este apartado número 4 de la instrumentación didáctica para la formación y desarrollo de competencias profesionales se repite, de acuerdo al número de competencias específicas de los temas de asignatura.</w:t>
      </w:r>
    </w:p>
    <w:p w14:paraId="6281F54F" w14:textId="77777777" w:rsidR="008743A4" w:rsidRDefault="008743A4" w:rsidP="008743A4">
      <w:pPr>
        <w:pStyle w:val="Sinespaciado"/>
        <w:rPr>
          <w:rFonts w:ascii="Arial" w:hAnsi="Arial" w:cs="Arial"/>
          <w:sz w:val="16"/>
          <w:szCs w:val="16"/>
        </w:rPr>
      </w:pPr>
    </w:p>
    <w:p w14:paraId="1C14CAF2" w14:textId="77777777" w:rsidR="00AE07CD" w:rsidRDefault="00AE07CD" w:rsidP="008743A4">
      <w:pPr>
        <w:pStyle w:val="Sinespaciado"/>
        <w:rPr>
          <w:rFonts w:ascii="Arial" w:hAnsi="Arial" w:cs="Arial"/>
          <w:sz w:val="16"/>
          <w:szCs w:val="16"/>
        </w:rPr>
      </w:pPr>
    </w:p>
    <w:p w14:paraId="5ED88269" w14:textId="77777777" w:rsidR="00AE07CD" w:rsidRDefault="00AE07CD" w:rsidP="008743A4">
      <w:pPr>
        <w:pStyle w:val="Sinespaciado"/>
        <w:rPr>
          <w:rFonts w:ascii="Arial" w:hAnsi="Arial" w:cs="Arial"/>
          <w:sz w:val="16"/>
          <w:szCs w:val="16"/>
        </w:rPr>
      </w:pPr>
    </w:p>
    <w:p w14:paraId="00320DA8" w14:textId="77777777" w:rsidR="00AE07CD" w:rsidRDefault="00AE07CD" w:rsidP="008743A4">
      <w:pPr>
        <w:pStyle w:val="Sinespaciado"/>
        <w:rPr>
          <w:rFonts w:ascii="Arial" w:hAnsi="Arial" w:cs="Arial"/>
          <w:sz w:val="16"/>
          <w:szCs w:val="16"/>
        </w:rPr>
      </w:pPr>
    </w:p>
    <w:p w14:paraId="2EACD50E" w14:textId="77777777" w:rsidR="008743A4" w:rsidRDefault="008743A4" w:rsidP="008743A4">
      <w:pPr>
        <w:pStyle w:val="Sinespaciado"/>
        <w:numPr>
          <w:ilvl w:val="0"/>
          <w:numId w:val="2"/>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8743A4" w14:paraId="28C18B6B" w14:textId="77777777" w:rsidTr="000864AF">
        <w:tc>
          <w:tcPr>
            <w:tcW w:w="1560" w:type="dxa"/>
            <w:hideMark/>
          </w:tcPr>
          <w:p w14:paraId="37764F81" w14:textId="77777777" w:rsidR="008743A4" w:rsidRPr="001A6AF9" w:rsidRDefault="008743A4" w:rsidP="000864AF">
            <w:pPr>
              <w:pStyle w:val="Sinespaciado"/>
              <w:rPr>
                <w:rFonts w:ascii="Arial" w:hAnsi="Arial" w:cs="Arial"/>
                <w:b/>
                <w:bCs/>
                <w:sz w:val="16"/>
                <w:szCs w:val="16"/>
              </w:rPr>
            </w:pPr>
            <w:r w:rsidRPr="001A6AF9">
              <w:rPr>
                <w:rFonts w:ascii="Arial" w:hAnsi="Arial" w:cs="Arial"/>
                <w:b/>
                <w:bCs/>
                <w:sz w:val="16"/>
                <w:szCs w:val="16"/>
              </w:rPr>
              <w:t>Competencia No. (4.1)</w:t>
            </w:r>
          </w:p>
        </w:tc>
        <w:tc>
          <w:tcPr>
            <w:tcW w:w="797" w:type="dxa"/>
            <w:tcBorders>
              <w:top w:val="nil"/>
              <w:left w:val="nil"/>
              <w:bottom w:val="single" w:sz="4" w:space="0" w:color="auto"/>
              <w:right w:val="nil"/>
            </w:tcBorders>
          </w:tcPr>
          <w:p w14:paraId="50D4E466" w14:textId="62280301" w:rsidR="008743A4" w:rsidRDefault="00AE07CD" w:rsidP="000864AF">
            <w:pPr>
              <w:pStyle w:val="Sinespaciado"/>
              <w:rPr>
                <w:rFonts w:ascii="Arial" w:hAnsi="Arial" w:cs="Arial"/>
                <w:sz w:val="16"/>
                <w:szCs w:val="16"/>
              </w:rPr>
            </w:pPr>
            <w:r>
              <w:rPr>
                <w:rFonts w:ascii="Arial" w:hAnsi="Arial" w:cs="Arial"/>
                <w:sz w:val="16"/>
                <w:szCs w:val="16"/>
              </w:rPr>
              <w:t>3</w:t>
            </w:r>
          </w:p>
        </w:tc>
        <w:tc>
          <w:tcPr>
            <w:tcW w:w="1187" w:type="dxa"/>
            <w:hideMark/>
          </w:tcPr>
          <w:p w14:paraId="124B0369" w14:textId="77777777" w:rsidR="008743A4" w:rsidRPr="001A6AF9" w:rsidRDefault="008743A4" w:rsidP="000864AF">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62CE8B44" w14:textId="69BD98A4" w:rsidR="008743A4" w:rsidRPr="00AE07CD" w:rsidRDefault="00AE07CD" w:rsidP="00AE07CD">
            <w:pPr>
              <w:pStyle w:val="TableParagraph"/>
              <w:spacing w:line="222" w:lineRule="exact"/>
              <w:ind w:left="471"/>
              <w:rPr>
                <w:rFonts w:asciiTheme="minorHAnsi" w:hAnsiTheme="minorHAnsi" w:cstheme="minorHAnsi"/>
                <w:sz w:val="20"/>
              </w:rPr>
            </w:pPr>
            <w:r w:rsidRPr="00AE07CD">
              <w:rPr>
                <w:rFonts w:asciiTheme="minorHAnsi" w:hAnsiTheme="minorHAnsi" w:cstheme="minorHAnsi"/>
                <w:sz w:val="18"/>
                <w:szCs w:val="20"/>
              </w:rPr>
              <w:t xml:space="preserve">Identifica y analiza los compuestos inorgánicos y orgánicos de mayor uso en el ambiente industrial, y su </w:t>
            </w:r>
            <w:proofErr w:type="gramStart"/>
            <w:r w:rsidRPr="00AE07CD">
              <w:rPr>
                <w:rFonts w:asciiTheme="minorHAnsi" w:hAnsiTheme="minorHAnsi" w:cstheme="minorHAnsi"/>
                <w:sz w:val="18"/>
                <w:szCs w:val="20"/>
              </w:rPr>
              <w:t xml:space="preserve">impacto </w:t>
            </w:r>
            <w:r w:rsidRPr="00AE07CD">
              <w:rPr>
                <w:rFonts w:asciiTheme="minorHAnsi" w:hAnsiTheme="minorHAnsi" w:cstheme="minorHAnsi"/>
                <w:spacing w:val="12"/>
                <w:sz w:val="18"/>
                <w:szCs w:val="20"/>
                <w:u w:val="single"/>
              </w:rPr>
              <w:t xml:space="preserve"> </w:t>
            </w:r>
            <w:r w:rsidRPr="00AE07CD">
              <w:rPr>
                <w:rFonts w:asciiTheme="minorHAnsi" w:hAnsiTheme="minorHAnsi" w:cstheme="minorHAnsi"/>
                <w:sz w:val="18"/>
                <w:szCs w:val="20"/>
                <w:u w:val="single"/>
              </w:rPr>
              <w:t>ambiental</w:t>
            </w:r>
            <w:proofErr w:type="gramEnd"/>
            <w:r w:rsidRPr="00AE07CD">
              <w:rPr>
                <w:rFonts w:asciiTheme="minorHAnsi" w:hAnsiTheme="minorHAnsi" w:cstheme="minorHAnsi"/>
                <w:sz w:val="18"/>
                <w:szCs w:val="20"/>
                <w:u w:val="single"/>
              </w:rPr>
              <w:t>.</w:t>
            </w:r>
          </w:p>
        </w:tc>
      </w:tr>
    </w:tbl>
    <w:p w14:paraId="240E47F0" w14:textId="77777777" w:rsidR="008743A4" w:rsidRDefault="008743A4" w:rsidP="008743A4">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8743A4" w14:paraId="484A3DE3" w14:textId="77777777" w:rsidTr="000864AF">
        <w:tc>
          <w:tcPr>
            <w:tcW w:w="2878" w:type="dxa"/>
            <w:shd w:val="clear" w:color="auto" w:fill="BFBFBF" w:themeFill="background1" w:themeFillShade="BF"/>
            <w:vAlign w:val="center"/>
          </w:tcPr>
          <w:p w14:paraId="52EA8147" w14:textId="77777777" w:rsidR="008743A4" w:rsidRDefault="008743A4" w:rsidP="000864AF">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096E5863" w14:textId="77777777" w:rsidR="008743A4" w:rsidRDefault="008743A4" w:rsidP="000864AF">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69418E67" w14:textId="77777777" w:rsidR="008743A4" w:rsidRDefault="008743A4" w:rsidP="000864AF">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1300E75A" w14:textId="77777777" w:rsidR="008743A4" w:rsidRDefault="008743A4" w:rsidP="000864AF">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24B82AAF" w14:textId="77777777" w:rsidR="008743A4" w:rsidRDefault="008743A4" w:rsidP="000864AF">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8743A4" w:rsidRPr="002B1176" w14:paraId="6C3F2887" w14:textId="77777777" w:rsidTr="000864AF">
        <w:tc>
          <w:tcPr>
            <w:tcW w:w="2878" w:type="dxa"/>
            <w:vAlign w:val="center"/>
          </w:tcPr>
          <w:p w14:paraId="644F0620" w14:textId="77777777" w:rsidR="00AE07CD" w:rsidRPr="005D2F0F" w:rsidRDefault="00AE07CD" w:rsidP="00AE07CD">
            <w:pPr>
              <w:pStyle w:val="TableParagraph"/>
              <w:numPr>
                <w:ilvl w:val="0"/>
                <w:numId w:val="29"/>
              </w:numPr>
              <w:tabs>
                <w:tab w:val="left" w:pos="1370"/>
                <w:tab w:val="left" w:pos="1371"/>
              </w:tabs>
              <w:ind w:right="97" w:firstLine="0"/>
              <w:rPr>
                <w:rFonts w:asciiTheme="minorHAnsi" w:hAnsiTheme="minorHAnsi" w:cstheme="minorHAnsi"/>
                <w:sz w:val="18"/>
                <w:szCs w:val="20"/>
              </w:rPr>
            </w:pPr>
            <w:r w:rsidRPr="005D2F0F">
              <w:rPr>
                <w:rFonts w:asciiTheme="minorHAnsi" w:hAnsiTheme="minorHAnsi" w:cstheme="minorHAnsi"/>
                <w:spacing w:val="-3"/>
                <w:sz w:val="18"/>
                <w:szCs w:val="20"/>
              </w:rPr>
              <w:t xml:space="preserve">Compuestos </w:t>
            </w:r>
            <w:r w:rsidRPr="005D2F0F">
              <w:rPr>
                <w:rFonts w:asciiTheme="minorHAnsi" w:hAnsiTheme="minorHAnsi" w:cstheme="minorHAnsi"/>
                <w:sz w:val="18"/>
                <w:szCs w:val="20"/>
              </w:rPr>
              <w:t>inorgánicos y</w:t>
            </w:r>
            <w:r w:rsidRPr="005D2F0F">
              <w:rPr>
                <w:rFonts w:asciiTheme="minorHAnsi" w:hAnsiTheme="minorHAnsi" w:cstheme="minorHAnsi"/>
                <w:spacing w:val="-5"/>
                <w:sz w:val="18"/>
                <w:szCs w:val="20"/>
              </w:rPr>
              <w:t xml:space="preserve"> </w:t>
            </w:r>
            <w:r w:rsidRPr="005D2F0F">
              <w:rPr>
                <w:rFonts w:asciiTheme="minorHAnsi" w:hAnsiTheme="minorHAnsi" w:cstheme="minorHAnsi"/>
                <w:sz w:val="18"/>
                <w:szCs w:val="20"/>
              </w:rPr>
              <w:t>orgánicos.</w:t>
            </w:r>
          </w:p>
          <w:p w14:paraId="03D5AFC8" w14:textId="77777777" w:rsidR="00AE07CD" w:rsidRPr="005D2F0F" w:rsidRDefault="00AE07CD" w:rsidP="00AE07CD">
            <w:pPr>
              <w:pStyle w:val="TableParagraph"/>
              <w:spacing w:line="228" w:lineRule="exact"/>
              <w:ind w:left="107"/>
              <w:rPr>
                <w:rFonts w:asciiTheme="minorHAnsi" w:hAnsiTheme="minorHAnsi" w:cstheme="minorHAnsi"/>
                <w:sz w:val="18"/>
                <w:szCs w:val="20"/>
              </w:rPr>
            </w:pPr>
            <w:r w:rsidRPr="005D2F0F">
              <w:rPr>
                <w:rFonts w:asciiTheme="minorHAnsi" w:hAnsiTheme="minorHAnsi" w:cstheme="minorHAnsi"/>
                <w:sz w:val="18"/>
                <w:szCs w:val="20"/>
              </w:rPr>
              <w:t>Clasificación</w:t>
            </w:r>
            <w:r w:rsidRPr="005D2F0F">
              <w:rPr>
                <w:rFonts w:asciiTheme="minorHAnsi" w:hAnsiTheme="minorHAnsi" w:cstheme="minorHAnsi"/>
                <w:sz w:val="18"/>
                <w:szCs w:val="20"/>
              </w:rPr>
              <w:tab/>
            </w:r>
            <w:r w:rsidRPr="005D2F0F">
              <w:rPr>
                <w:rFonts w:asciiTheme="minorHAnsi" w:hAnsiTheme="minorHAnsi" w:cstheme="minorHAnsi"/>
                <w:spacing w:val="-17"/>
                <w:sz w:val="18"/>
                <w:szCs w:val="20"/>
              </w:rPr>
              <w:t xml:space="preserve">y </w:t>
            </w:r>
            <w:r w:rsidRPr="005D2F0F">
              <w:rPr>
                <w:rFonts w:asciiTheme="minorHAnsi" w:hAnsiTheme="minorHAnsi" w:cstheme="minorHAnsi"/>
                <w:sz w:val="18"/>
                <w:szCs w:val="20"/>
              </w:rPr>
              <w:t>propiedades de</w:t>
            </w:r>
            <w:r w:rsidRPr="005D2F0F">
              <w:rPr>
                <w:rFonts w:asciiTheme="minorHAnsi" w:hAnsiTheme="minorHAnsi" w:cstheme="minorHAnsi"/>
                <w:spacing w:val="-4"/>
                <w:sz w:val="18"/>
                <w:szCs w:val="20"/>
              </w:rPr>
              <w:t xml:space="preserve"> </w:t>
            </w:r>
            <w:r w:rsidRPr="005D2F0F">
              <w:rPr>
                <w:rFonts w:asciiTheme="minorHAnsi" w:hAnsiTheme="minorHAnsi" w:cstheme="minorHAnsi"/>
                <w:sz w:val="18"/>
                <w:szCs w:val="20"/>
              </w:rPr>
              <w:t>los compuestos inorgánicos.</w:t>
            </w:r>
          </w:p>
          <w:p w14:paraId="37C54640" w14:textId="77777777" w:rsidR="00AE07CD" w:rsidRPr="005D2F0F" w:rsidRDefault="00AE07CD" w:rsidP="00AE07CD">
            <w:pPr>
              <w:pStyle w:val="TableParagraph"/>
              <w:numPr>
                <w:ilvl w:val="1"/>
                <w:numId w:val="31"/>
              </w:numPr>
              <w:tabs>
                <w:tab w:val="left" w:pos="499"/>
              </w:tabs>
              <w:spacing w:line="229" w:lineRule="exact"/>
              <w:rPr>
                <w:rFonts w:asciiTheme="minorHAnsi" w:hAnsiTheme="minorHAnsi" w:cstheme="minorHAnsi"/>
                <w:sz w:val="18"/>
                <w:szCs w:val="20"/>
              </w:rPr>
            </w:pPr>
            <w:r w:rsidRPr="005D2F0F">
              <w:rPr>
                <w:rFonts w:asciiTheme="minorHAnsi" w:hAnsiTheme="minorHAnsi" w:cstheme="minorHAnsi"/>
                <w:sz w:val="18"/>
                <w:szCs w:val="20"/>
              </w:rPr>
              <w:t>Óxidos.</w:t>
            </w:r>
          </w:p>
          <w:p w14:paraId="2624E0BD" w14:textId="77777777" w:rsidR="00AE07CD" w:rsidRPr="005D2F0F" w:rsidRDefault="00AE07CD" w:rsidP="00AE07CD">
            <w:pPr>
              <w:pStyle w:val="TableParagraph"/>
              <w:numPr>
                <w:ilvl w:val="1"/>
                <w:numId w:val="31"/>
              </w:numPr>
              <w:tabs>
                <w:tab w:val="left" w:pos="499"/>
              </w:tabs>
              <w:spacing w:before="2" w:line="229" w:lineRule="exact"/>
              <w:rPr>
                <w:rFonts w:asciiTheme="minorHAnsi" w:hAnsiTheme="minorHAnsi" w:cstheme="minorHAnsi"/>
                <w:sz w:val="18"/>
                <w:szCs w:val="20"/>
              </w:rPr>
            </w:pPr>
            <w:r w:rsidRPr="005D2F0F">
              <w:rPr>
                <w:rFonts w:asciiTheme="minorHAnsi" w:hAnsiTheme="minorHAnsi" w:cstheme="minorHAnsi"/>
                <w:sz w:val="18"/>
                <w:szCs w:val="20"/>
              </w:rPr>
              <w:t>Hidróxidos.</w:t>
            </w:r>
          </w:p>
          <w:p w14:paraId="6FCE842E" w14:textId="77777777" w:rsidR="00AE07CD" w:rsidRPr="005D2F0F" w:rsidRDefault="00AE07CD" w:rsidP="00AE07CD">
            <w:pPr>
              <w:pStyle w:val="TableParagraph"/>
              <w:numPr>
                <w:ilvl w:val="1"/>
                <w:numId w:val="31"/>
              </w:numPr>
              <w:tabs>
                <w:tab w:val="left" w:pos="499"/>
              </w:tabs>
              <w:spacing w:line="229" w:lineRule="exact"/>
              <w:rPr>
                <w:rFonts w:asciiTheme="minorHAnsi" w:hAnsiTheme="minorHAnsi" w:cstheme="minorHAnsi"/>
                <w:sz w:val="18"/>
                <w:szCs w:val="20"/>
              </w:rPr>
            </w:pPr>
            <w:r w:rsidRPr="005D2F0F">
              <w:rPr>
                <w:rFonts w:asciiTheme="minorHAnsi" w:hAnsiTheme="minorHAnsi" w:cstheme="minorHAnsi"/>
                <w:sz w:val="18"/>
                <w:szCs w:val="20"/>
              </w:rPr>
              <w:t>Ácidos.</w:t>
            </w:r>
          </w:p>
          <w:p w14:paraId="60B1CA86" w14:textId="77777777" w:rsidR="00AE07CD" w:rsidRPr="005D2F0F" w:rsidRDefault="00AE07CD" w:rsidP="00AE07CD">
            <w:pPr>
              <w:pStyle w:val="TableParagraph"/>
              <w:numPr>
                <w:ilvl w:val="1"/>
                <w:numId w:val="31"/>
              </w:numPr>
              <w:tabs>
                <w:tab w:val="left" w:pos="499"/>
              </w:tabs>
              <w:spacing w:before="2" w:line="229" w:lineRule="exact"/>
              <w:rPr>
                <w:rFonts w:asciiTheme="minorHAnsi" w:hAnsiTheme="minorHAnsi" w:cstheme="minorHAnsi"/>
                <w:sz w:val="18"/>
                <w:szCs w:val="20"/>
              </w:rPr>
            </w:pPr>
            <w:r w:rsidRPr="005D2F0F">
              <w:rPr>
                <w:rFonts w:asciiTheme="minorHAnsi" w:hAnsiTheme="minorHAnsi" w:cstheme="minorHAnsi"/>
                <w:sz w:val="18"/>
                <w:szCs w:val="20"/>
              </w:rPr>
              <w:t>Sales.</w:t>
            </w:r>
          </w:p>
          <w:p w14:paraId="1FB37396" w14:textId="77777777" w:rsidR="00AE07CD" w:rsidRPr="005D2F0F" w:rsidRDefault="00AE07CD" w:rsidP="00AE07CD">
            <w:pPr>
              <w:pStyle w:val="TableParagraph"/>
              <w:numPr>
                <w:ilvl w:val="1"/>
                <w:numId w:val="31"/>
              </w:numPr>
              <w:tabs>
                <w:tab w:val="left" w:pos="499"/>
              </w:tabs>
              <w:spacing w:line="229" w:lineRule="exact"/>
              <w:rPr>
                <w:rFonts w:asciiTheme="minorHAnsi" w:hAnsiTheme="minorHAnsi" w:cstheme="minorHAnsi"/>
                <w:sz w:val="18"/>
                <w:szCs w:val="20"/>
              </w:rPr>
            </w:pPr>
            <w:r w:rsidRPr="005D2F0F">
              <w:rPr>
                <w:rFonts w:asciiTheme="minorHAnsi" w:hAnsiTheme="minorHAnsi" w:cstheme="minorHAnsi"/>
                <w:sz w:val="18"/>
                <w:szCs w:val="20"/>
              </w:rPr>
              <w:t>Hidruros.</w:t>
            </w:r>
          </w:p>
          <w:p w14:paraId="42661377" w14:textId="77777777" w:rsidR="00AE07CD" w:rsidRPr="005D2F0F" w:rsidRDefault="00AE07CD" w:rsidP="00AE07CD">
            <w:pPr>
              <w:pStyle w:val="TableParagraph"/>
              <w:numPr>
                <w:ilvl w:val="1"/>
                <w:numId w:val="31"/>
              </w:numPr>
              <w:tabs>
                <w:tab w:val="left" w:pos="1370"/>
                <w:tab w:val="left" w:pos="1371"/>
                <w:tab w:val="left" w:pos="1633"/>
              </w:tabs>
              <w:spacing w:before="2"/>
              <w:ind w:left="107" w:right="94" w:firstLine="0"/>
              <w:rPr>
                <w:rFonts w:asciiTheme="minorHAnsi" w:hAnsiTheme="minorHAnsi" w:cstheme="minorHAnsi"/>
                <w:sz w:val="18"/>
                <w:szCs w:val="20"/>
              </w:rPr>
            </w:pPr>
            <w:r w:rsidRPr="005D2F0F">
              <w:rPr>
                <w:rFonts w:asciiTheme="minorHAnsi" w:hAnsiTheme="minorHAnsi" w:cstheme="minorHAnsi"/>
                <w:spacing w:val="-3"/>
                <w:sz w:val="18"/>
                <w:szCs w:val="20"/>
              </w:rPr>
              <w:t xml:space="preserve">Compuestos </w:t>
            </w:r>
            <w:r w:rsidRPr="005D2F0F">
              <w:rPr>
                <w:rFonts w:asciiTheme="minorHAnsi" w:hAnsiTheme="minorHAnsi" w:cstheme="minorHAnsi"/>
                <w:sz w:val="18"/>
                <w:szCs w:val="20"/>
              </w:rPr>
              <w:t>inorgánicos de impacto económico,</w:t>
            </w:r>
            <w:r w:rsidRPr="005D2F0F">
              <w:rPr>
                <w:rFonts w:asciiTheme="minorHAnsi" w:hAnsiTheme="minorHAnsi" w:cstheme="minorHAnsi"/>
                <w:sz w:val="18"/>
                <w:szCs w:val="20"/>
              </w:rPr>
              <w:tab/>
            </w:r>
            <w:r w:rsidRPr="005D2F0F">
              <w:rPr>
                <w:rFonts w:asciiTheme="minorHAnsi" w:hAnsiTheme="minorHAnsi" w:cstheme="minorHAnsi"/>
                <w:sz w:val="18"/>
                <w:szCs w:val="20"/>
              </w:rPr>
              <w:tab/>
              <w:t xml:space="preserve">industrial, ambiental y social en </w:t>
            </w:r>
            <w:r w:rsidRPr="005D2F0F">
              <w:rPr>
                <w:rFonts w:asciiTheme="minorHAnsi" w:hAnsiTheme="minorHAnsi" w:cstheme="minorHAnsi"/>
                <w:spacing w:val="-5"/>
                <w:sz w:val="18"/>
                <w:szCs w:val="20"/>
              </w:rPr>
              <w:t xml:space="preserve">la </w:t>
            </w:r>
            <w:r w:rsidRPr="005D2F0F">
              <w:rPr>
                <w:rFonts w:asciiTheme="minorHAnsi" w:hAnsiTheme="minorHAnsi" w:cstheme="minorHAnsi"/>
                <w:sz w:val="18"/>
                <w:szCs w:val="20"/>
              </w:rPr>
              <w:t>región o en el</w:t>
            </w:r>
            <w:r w:rsidRPr="005D2F0F">
              <w:rPr>
                <w:rFonts w:asciiTheme="minorHAnsi" w:hAnsiTheme="minorHAnsi" w:cstheme="minorHAnsi"/>
                <w:spacing w:val="-2"/>
                <w:sz w:val="18"/>
                <w:szCs w:val="20"/>
              </w:rPr>
              <w:t xml:space="preserve"> </w:t>
            </w:r>
            <w:r w:rsidRPr="005D2F0F">
              <w:rPr>
                <w:rFonts w:asciiTheme="minorHAnsi" w:hAnsiTheme="minorHAnsi" w:cstheme="minorHAnsi"/>
                <w:sz w:val="18"/>
                <w:szCs w:val="20"/>
              </w:rPr>
              <w:t>país.</w:t>
            </w:r>
          </w:p>
          <w:p w14:paraId="61058B21" w14:textId="77777777" w:rsidR="00AE07CD" w:rsidRPr="005D2F0F" w:rsidRDefault="00AE07CD" w:rsidP="00AE07CD">
            <w:pPr>
              <w:pStyle w:val="TableParagraph"/>
              <w:numPr>
                <w:ilvl w:val="1"/>
                <w:numId w:val="31"/>
              </w:numPr>
              <w:tabs>
                <w:tab w:val="left" w:pos="854"/>
                <w:tab w:val="left" w:pos="855"/>
                <w:tab w:val="left" w:pos="2388"/>
              </w:tabs>
              <w:ind w:left="107" w:right="99" w:firstLine="0"/>
              <w:rPr>
                <w:rFonts w:asciiTheme="minorHAnsi" w:hAnsiTheme="minorHAnsi" w:cstheme="minorHAnsi"/>
                <w:sz w:val="18"/>
                <w:szCs w:val="20"/>
              </w:rPr>
            </w:pPr>
            <w:r w:rsidRPr="005D2F0F">
              <w:rPr>
                <w:rFonts w:asciiTheme="minorHAnsi" w:hAnsiTheme="minorHAnsi" w:cstheme="minorHAnsi"/>
                <w:sz w:val="18"/>
                <w:szCs w:val="20"/>
              </w:rPr>
              <w:t>Clasificación</w:t>
            </w:r>
            <w:r w:rsidRPr="005D2F0F">
              <w:rPr>
                <w:rFonts w:asciiTheme="minorHAnsi" w:hAnsiTheme="minorHAnsi" w:cstheme="minorHAnsi"/>
                <w:sz w:val="18"/>
                <w:szCs w:val="20"/>
              </w:rPr>
              <w:tab/>
            </w:r>
            <w:r w:rsidRPr="005D2F0F">
              <w:rPr>
                <w:rFonts w:asciiTheme="minorHAnsi" w:hAnsiTheme="minorHAnsi" w:cstheme="minorHAnsi"/>
                <w:spacing w:val="-17"/>
                <w:sz w:val="18"/>
                <w:szCs w:val="20"/>
              </w:rPr>
              <w:t xml:space="preserve">y </w:t>
            </w:r>
            <w:r w:rsidRPr="005D2F0F">
              <w:rPr>
                <w:rFonts w:asciiTheme="minorHAnsi" w:hAnsiTheme="minorHAnsi" w:cstheme="minorHAnsi"/>
                <w:sz w:val="18"/>
                <w:szCs w:val="20"/>
              </w:rPr>
              <w:t>propiedades de los compuestos</w:t>
            </w:r>
            <w:r w:rsidRPr="005D2F0F">
              <w:rPr>
                <w:rFonts w:asciiTheme="minorHAnsi" w:hAnsiTheme="minorHAnsi" w:cstheme="minorHAnsi"/>
                <w:spacing w:val="-1"/>
                <w:sz w:val="18"/>
                <w:szCs w:val="20"/>
              </w:rPr>
              <w:t xml:space="preserve"> </w:t>
            </w:r>
            <w:r w:rsidRPr="005D2F0F">
              <w:rPr>
                <w:rFonts w:asciiTheme="minorHAnsi" w:hAnsiTheme="minorHAnsi" w:cstheme="minorHAnsi"/>
                <w:sz w:val="18"/>
                <w:szCs w:val="20"/>
              </w:rPr>
              <w:t>orgánicos.</w:t>
            </w:r>
          </w:p>
          <w:p w14:paraId="2CB75518" w14:textId="77777777" w:rsidR="00AE07CD" w:rsidRPr="005D2F0F" w:rsidRDefault="00AE07CD" w:rsidP="00AE07CD">
            <w:pPr>
              <w:pStyle w:val="TableParagraph"/>
              <w:numPr>
                <w:ilvl w:val="2"/>
                <w:numId w:val="31"/>
              </w:numPr>
              <w:tabs>
                <w:tab w:val="left" w:pos="667"/>
              </w:tabs>
              <w:spacing w:line="229" w:lineRule="exact"/>
              <w:rPr>
                <w:rFonts w:asciiTheme="minorHAnsi" w:hAnsiTheme="minorHAnsi" w:cstheme="minorHAnsi"/>
                <w:sz w:val="18"/>
                <w:szCs w:val="20"/>
              </w:rPr>
            </w:pPr>
            <w:r w:rsidRPr="005D2F0F">
              <w:rPr>
                <w:rFonts w:asciiTheme="minorHAnsi" w:hAnsiTheme="minorHAnsi" w:cstheme="minorHAnsi"/>
                <w:sz w:val="18"/>
                <w:szCs w:val="20"/>
              </w:rPr>
              <w:t>Hidrocarburos.</w:t>
            </w:r>
          </w:p>
          <w:p w14:paraId="104846F9" w14:textId="77777777" w:rsidR="00AE07CD" w:rsidRPr="005D2F0F" w:rsidRDefault="00AE07CD" w:rsidP="00AE07CD">
            <w:pPr>
              <w:pStyle w:val="TableParagraph"/>
              <w:numPr>
                <w:ilvl w:val="2"/>
                <w:numId w:val="31"/>
              </w:numPr>
              <w:tabs>
                <w:tab w:val="left" w:pos="667"/>
              </w:tabs>
              <w:spacing w:line="229" w:lineRule="exact"/>
              <w:rPr>
                <w:rFonts w:asciiTheme="minorHAnsi" w:hAnsiTheme="minorHAnsi" w:cstheme="minorHAnsi"/>
                <w:sz w:val="18"/>
                <w:szCs w:val="20"/>
              </w:rPr>
            </w:pPr>
            <w:r w:rsidRPr="005D2F0F">
              <w:rPr>
                <w:rFonts w:asciiTheme="minorHAnsi" w:hAnsiTheme="minorHAnsi" w:cstheme="minorHAnsi"/>
                <w:sz w:val="18"/>
                <w:szCs w:val="20"/>
              </w:rPr>
              <w:t>Halogenuros.</w:t>
            </w:r>
          </w:p>
          <w:p w14:paraId="3FD77C59" w14:textId="77777777" w:rsidR="00AE07CD" w:rsidRPr="005D2F0F" w:rsidRDefault="00AE07CD" w:rsidP="00AE07CD">
            <w:pPr>
              <w:pStyle w:val="TableParagraph"/>
              <w:numPr>
                <w:ilvl w:val="2"/>
                <w:numId w:val="31"/>
              </w:numPr>
              <w:tabs>
                <w:tab w:val="left" w:pos="667"/>
              </w:tabs>
              <w:spacing w:before="2" w:line="229" w:lineRule="exact"/>
              <w:rPr>
                <w:rFonts w:asciiTheme="minorHAnsi" w:hAnsiTheme="minorHAnsi" w:cstheme="minorHAnsi"/>
                <w:sz w:val="18"/>
                <w:szCs w:val="20"/>
              </w:rPr>
            </w:pPr>
            <w:r w:rsidRPr="005D2F0F">
              <w:rPr>
                <w:rFonts w:asciiTheme="minorHAnsi" w:hAnsiTheme="minorHAnsi" w:cstheme="minorHAnsi"/>
                <w:sz w:val="18"/>
                <w:szCs w:val="20"/>
              </w:rPr>
              <w:t>Alcoholes.</w:t>
            </w:r>
          </w:p>
          <w:p w14:paraId="48CA3D85" w14:textId="77777777" w:rsidR="00AE07CD" w:rsidRPr="005D2F0F" w:rsidRDefault="00AE07CD" w:rsidP="00AE07CD">
            <w:pPr>
              <w:pStyle w:val="TableParagraph"/>
              <w:numPr>
                <w:ilvl w:val="2"/>
                <w:numId w:val="31"/>
              </w:numPr>
              <w:tabs>
                <w:tab w:val="left" w:pos="667"/>
              </w:tabs>
              <w:spacing w:line="229" w:lineRule="exact"/>
              <w:rPr>
                <w:rFonts w:asciiTheme="minorHAnsi" w:hAnsiTheme="minorHAnsi" w:cstheme="minorHAnsi"/>
                <w:sz w:val="18"/>
                <w:szCs w:val="20"/>
              </w:rPr>
            </w:pPr>
            <w:r w:rsidRPr="005D2F0F">
              <w:rPr>
                <w:rFonts w:asciiTheme="minorHAnsi" w:hAnsiTheme="minorHAnsi" w:cstheme="minorHAnsi"/>
                <w:sz w:val="18"/>
                <w:szCs w:val="20"/>
              </w:rPr>
              <w:t>Éteres.</w:t>
            </w:r>
          </w:p>
          <w:p w14:paraId="11A6F355" w14:textId="77777777" w:rsidR="00AE07CD" w:rsidRPr="005D2F0F" w:rsidRDefault="00AE07CD" w:rsidP="00AE07CD">
            <w:pPr>
              <w:pStyle w:val="TableParagraph"/>
              <w:numPr>
                <w:ilvl w:val="2"/>
                <w:numId w:val="31"/>
              </w:numPr>
              <w:tabs>
                <w:tab w:val="left" w:pos="667"/>
              </w:tabs>
              <w:spacing w:before="2" w:line="229" w:lineRule="exact"/>
              <w:rPr>
                <w:rFonts w:asciiTheme="minorHAnsi" w:hAnsiTheme="minorHAnsi" w:cstheme="minorHAnsi"/>
                <w:sz w:val="18"/>
                <w:szCs w:val="20"/>
              </w:rPr>
            </w:pPr>
            <w:r w:rsidRPr="005D2F0F">
              <w:rPr>
                <w:rFonts w:asciiTheme="minorHAnsi" w:hAnsiTheme="minorHAnsi" w:cstheme="minorHAnsi"/>
                <w:sz w:val="18"/>
                <w:szCs w:val="20"/>
              </w:rPr>
              <w:t>Aldehídos-Cetonas.</w:t>
            </w:r>
          </w:p>
          <w:p w14:paraId="4CD1B974" w14:textId="77777777" w:rsidR="00AE07CD" w:rsidRPr="005D2F0F" w:rsidRDefault="00AE07CD" w:rsidP="00AE07CD">
            <w:pPr>
              <w:pStyle w:val="TableParagraph"/>
              <w:numPr>
                <w:ilvl w:val="2"/>
                <w:numId w:val="31"/>
              </w:numPr>
              <w:tabs>
                <w:tab w:val="left" w:pos="667"/>
              </w:tabs>
              <w:spacing w:line="229" w:lineRule="exact"/>
              <w:rPr>
                <w:rFonts w:asciiTheme="minorHAnsi" w:hAnsiTheme="minorHAnsi" w:cstheme="minorHAnsi"/>
                <w:sz w:val="18"/>
                <w:szCs w:val="20"/>
              </w:rPr>
            </w:pPr>
            <w:r w:rsidRPr="005D2F0F">
              <w:rPr>
                <w:rFonts w:asciiTheme="minorHAnsi" w:hAnsiTheme="minorHAnsi" w:cstheme="minorHAnsi"/>
                <w:sz w:val="18"/>
                <w:szCs w:val="20"/>
              </w:rPr>
              <w:t>Ácidos</w:t>
            </w:r>
            <w:r w:rsidRPr="005D2F0F">
              <w:rPr>
                <w:rFonts w:asciiTheme="minorHAnsi" w:hAnsiTheme="minorHAnsi" w:cstheme="minorHAnsi"/>
                <w:spacing w:val="-2"/>
                <w:sz w:val="18"/>
                <w:szCs w:val="20"/>
              </w:rPr>
              <w:t xml:space="preserve"> </w:t>
            </w:r>
            <w:r w:rsidRPr="005D2F0F">
              <w:rPr>
                <w:rFonts w:asciiTheme="minorHAnsi" w:hAnsiTheme="minorHAnsi" w:cstheme="minorHAnsi"/>
                <w:sz w:val="18"/>
                <w:szCs w:val="20"/>
              </w:rPr>
              <w:t>carboxílicos.</w:t>
            </w:r>
          </w:p>
          <w:p w14:paraId="24C46C1C" w14:textId="77777777" w:rsidR="00AE07CD" w:rsidRPr="005D2F0F" w:rsidRDefault="00AE07CD" w:rsidP="00AE07CD">
            <w:pPr>
              <w:pStyle w:val="TableParagraph"/>
              <w:numPr>
                <w:ilvl w:val="2"/>
                <w:numId w:val="31"/>
              </w:numPr>
              <w:tabs>
                <w:tab w:val="left" w:pos="667"/>
              </w:tabs>
              <w:spacing w:before="2" w:line="229" w:lineRule="exact"/>
              <w:rPr>
                <w:rFonts w:asciiTheme="minorHAnsi" w:hAnsiTheme="minorHAnsi" w:cstheme="minorHAnsi"/>
                <w:sz w:val="18"/>
                <w:szCs w:val="20"/>
              </w:rPr>
            </w:pPr>
            <w:r w:rsidRPr="005D2F0F">
              <w:rPr>
                <w:rFonts w:asciiTheme="minorHAnsi" w:hAnsiTheme="minorHAnsi" w:cstheme="minorHAnsi"/>
                <w:sz w:val="18"/>
                <w:szCs w:val="20"/>
              </w:rPr>
              <w:t>Esteres.</w:t>
            </w:r>
          </w:p>
          <w:p w14:paraId="1E744744" w14:textId="77777777" w:rsidR="00AE07CD" w:rsidRPr="005D2F0F" w:rsidRDefault="00AE07CD" w:rsidP="00AE07CD">
            <w:pPr>
              <w:pStyle w:val="TableParagraph"/>
              <w:numPr>
                <w:ilvl w:val="2"/>
                <w:numId w:val="31"/>
              </w:numPr>
              <w:tabs>
                <w:tab w:val="left" w:pos="667"/>
              </w:tabs>
              <w:spacing w:line="229" w:lineRule="exact"/>
              <w:rPr>
                <w:rFonts w:asciiTheme="minorHAnsi" w:hAnsiTheme="minorHAnsi" w:cstheme="minorHAnsi"/>
                <w:sz w:val="18"/>
                <w:szCs w:val="20"/>
              </w:rPr>
            </w:pPr>
            <w:r w:rsidRPr="005D2F0F">
              <w:rPr>
                <w:rFonts w:asciiTheme="minorHAnsi" w:hAnsiTheme="minorHAnsi" w:cstheme="minorHAnsi"/>
                <w:sz w:val="18"/>
                <w:szCs w:val="20"/>
              </w:rPr>
              <w:t>Aminas.</w:t>
            </w:r>
          </w:p>
          <w:p w14:paraId="5959B27C" w14:textId="77777777" w:rsidR="005D2F0F" w:rsidRPr="005D2F0F" w:rsidRDefault="00AE07CD" w:rsidP="005D2F0F">
            <w:pPr>
              <w:pStyle w:val="TableParagraph"/>
              <w:numPr>
                <w:ilvl w:val="1"/>
                <w:numId w:val="31"/>
              </w:numPr>
              <w:tabs>
                <w:tab w:val="left" w:pos="567"/>
              </w:tabs>
              <w:spacing w:before="2"/>
              <w:ind w:left="107" w:right="93" w:firstLine="0"/>
              <w:jc w:val="both"/>
              <w:rPr>
                <w:rFonts w:asciiTheme="minorHAnsi" w:hAnsiTheme="minorHAnsi" w:cstheme="minorHAnsi"/>
                <w:sz w:val="18"/>
                <w:szCs w:val="20"/>
              </w:rPr>
            </w:pPr>
            <w:r w:rsidRPr="005D2F0F">
              <w:rPr>
                <w:rFonts w:asciiTheme="minorHAnsi" w:hAnsiTheme="minorHAnsi" w:cstheme="minorHAnsi"/>
                <w:sz w:val="18"/>
                <w:szCs w:val="20"/>
              </w:rPr>
              <w:t>Plásticos y Resinas. Principales materiales de este tipo utilizados en la industria</w:t>
            </w:r>
          </w:p>
          <w:p w14:paraId="05371B09" w14:textId="5F7CFF44" w:rsidR="008743A4" w:rsidRPr="005D2F0F" w:rsidRDefault="00AE07CD" w:rsidP="005D2F0F">
            <w:pPr>
              <w:pStyle w:val="TableParagraph"/>
              <w:numPr>
                <w:ilvl w:val="1"/>
                <w:numId w:val="31"/>
              </w:numPr>
              <w:tabs>
                <w:tab w:val="left" w:pos="567"/>
              </w:tabs>
              <w:spacing w:before="2"/>
              <w:ind w:left="107" w:right="93" w:firstLine="0"/>
              <w:jc w:val="both"/>
              <w:rPr>
                <w:sz w:val="20"/>
              </w:rPr>
            </w:pPr>
            <w:r w:rsidRPr="005D2F0F">
              <w:rPr>
                <w:rFonts w:asciiTheme="minorHAnsi" w:hAnsiTheme="minorHAnsi" w:cstheme="minorHAnsi"/>
                <w:spacing w:val="-3"/>
                <w:sz w:val="18"/>
                <w:szCs w:val="20"/>
              </w:rPr>
              <w:t xml:space="preserve">Compuestos </w:t>
            </w:r>
            <w:r w:rsidRPr="005D2F0F">
              <w:rPr>
                <w:rFonts w:asciiTheme="minorHAnsi" w:hAnsiTheme="minorHAnsi" w:cstheme="minorHAnsi"/>
                <w:sz w:val="18"/>
                <w:szCs w:val="20"/>
              </w:rPr>
              <w:t>orgánicos de impacto económico,</w:t>
            </w:r>
            <w:r w:rsidRPr="005D2F0F">
              <w:rPr>
                <w:rFonts w:asciiTheme="minorHAnsi" w:hAnsiTheme="minorHAnsi" w:cstheme="minorHAnsi"/>
                <w:sz w:val="18"/>
                <w:szCs w:val="20"/>
              </w:rPr>
              <w:tab/>
            </w:r>
            <w:r w:rsidRPr="005D2F0F">
              <w:rPr>
                <w:rFonts w:asciiTheme="minorHAnsi" w:hAnsiTheme="minorHAnsi" w:cstheme="minorHAnsi"/>
                <w:sz w:val="18"/>
                <w:szCs w:val="20"/>
              </w:rPr>
              <w:lastRenderedPageBreak/>
              <w:tab/>
              <w:t xml:space="preserve">industrial, ambiental y social en </w:t>
            </w:r>
            <w:r w:rsidRPr="005D2F0F">
              <w:rPr>
                <w:rFonts w:asciiTheme="minorHAnsi" w:hAnsiTheme="minorHAnsi" w:cstheme="minorHAnsi"/>
                <w:spacing w:val="-5"/>
                <w:sz w:val="18"/>
                <w:szCs w:val="20"/>
              </w:rPr>
              <w:t xml:space="preserve">la </w:t>
            </w:r>
            <w:r w:rsidRPr="005D2F0F">
              <w:rPr>
                <w:rFonts w:asciiTheme="minorHAnsi" w:hAnsiTheme="minorHAnsi" w:cstheme="minorHAnsi"/>
                <w:sz w:val="18"/>
                <w:szCs w:val="20"/>
              </w:rPr>
              <w:t>región o en el</w:t>
            </w:r>
            <w:r w:rsidRPr="005D2F0F">
              <w:rPr>
                <w:rFonts w:asciiTheme="minorHAnsi" w:hAnsiTheme="minorHAnsi" w:cstheme="minorHAnsi"/>
                <w:spacing w:val="-2"/>
                <w:sz w:val="18"/>
                <w:szCs w:val="20"/>
              </w:rPr>
              <w:t xml:space="preserve"> </w:t>
            </w:r>
            <w:r w:rsidRPr="005D2F0F">
              <w:rPr>
                <w:rFonts w:asciiTheme="minorHAnsi" w:hAnsiTheme="minorHAnsi" w:cstheme="minorHAnsi"/>
                <w:sz w:val="18"/>
                <w:szCs w:val="20"/>
              </w:rPr>
              <w:t>país</w:t>
            </w:r>
          </w:p>
        </w:tc>
        <w:tc>
          <w:tcPr>
            <w:tcW w:w="2878" w:type="dxa"/>
            <w:vAlign w:val="center"/>
          </w:tcPr>
          <w:p w14:paraId="3C4AA7AC" w14:textId="77777777" w:rsidR="00AE07CD" w:rsidRPr="00AE07CD" w:rsidRDefault="00AE07CD" w:rsidP="00AE07CD">
            <w:pPr>
              <w:pStyle w:val="Prrafodelista"/>
              <w:numPr>
                <w:ilvl w:val="0"/>
                <w:numId w:val="28"/>
              </w:numPr>
              <w:spacing w:line="240" w:lineRule="auto"/>
              <w:ind w:left="133" w:hanging="77"/>
              <w:rPr>
                <w:rFonts w:asciiTheme="minorHAnsi" w:hAnsiTheme="minorHAnsi" w:cstheme="minorHAnsi"/>
                <w:sz w:val="18"/>
                <w:szCs w:val="18"/>
              </w:rPr>
            </w:pPr>
            <w:r w:rsidRPr="00AE07CD">
              <w:rPr>
                <w:rFonts w:asciiTheme="minorHAnsi" w:hAnsiTheme="minorHAnsi" w:cstheme="minorHAnsi"/>
                <w:sz w:val="18"/>
                <w:szCs w:val="18"/>
              </w:rPr>
              <w:lastRenderedPageBreak/>
              <w:t>Realizar</w:t>
            </w:r>
            <w:r w:rsidRPr="00AE07CD">
              <w:rPr>
                <w:rFonts w:asciiTheme="minorHAnsi" w:hAnsiTheme="minorHAnsi" w:cstheme="minorHAnsi"/>
                <w:sz w:val="18"/>
                <w:szCs w:val="18"/>
              </w:rPr>
              <w:tab/>
              <w:t>una investigación   documental de los principales materiales plásticos utilizados en la industria.</w:t>
            </w:r>
          </w:p>
          <w:p w14:paraId="170F434F" w14:textId="649F51EA" w:rsidR="00AE07CD" w:rsidRPr="00AE07CD" w:rsidRDefault="00AE07CD" w:rsidP="00AE07CD">
            <w:pPr>
              <w:pStyle w:val="Prrafodelista"/>
              <w:numPr>
                <w:ilvl w:val="0"/>
                <w:numId w:val="28"/>
              </w:numPr>
              <w:spacing w:line="240" w:lineRule="auto"/>
              <w:ind w:left="133" w:hanging="77"/>
              <w:rPr>
                <w:rFonts w:asciiTheme="minorHAnsi" w:hAnsiTheme="minorHAnsi" w:cstheme="minorHAnsi"/>
                <w:sz w:val="18"/>
                <w:szCs w:val="18"/>
              </w:rPr>
            </w:pPr>
            <w:r w:rsidRPr="00AE07CD">
              <w:rPr>
                <w:rFonts w:asciiTheme="minorHAnsi" w:hAnsiTheme="minorHAnsi" w:cstheme="minorHAnsi"/>
                <w:sz w:val="18"/>
                <w:szCs w:val="18"/>
              </w:rPr>
              <w:t>Identificar los ácidos, bases, sales, óxidos de mayor utilización industrial y su impacto ambiental.</w:t>
            </w:r>
          </w:p>
          <w:p w14:paraId="75F1B5BD" w14:textId="3DA6143B" w:rsidR="00AE07CD" w:rsidRPr="00AE07CD" w:rsidRDefault="00AE07CD" w:rsidP="00AE07CD">
            <w:pPr>
              <w:pStyle w:val="Prrafodelista"/>
              <w:numPr>
                <w:ilvl w:val="0"/>
                <w:numId w:val="28"/>
              </w:numPr>
              <w:spacing w:line="240" w:lineRule="auto"/>
              <w:ind w:left="133" w:hanging="77"/>
              <w:rPr>
                <w:rFonts w:asciiTheme="minorHAnsi" w:hAnsiTheme="minorHAnsi" w:cstheme="minorHAnsi"/>
                <w:sz w:val="18"/>
                <w:szCs w:val="18"/>
              </w:rPr>
            </w:pPr>
            <w:r w:rsidRPr="00AE07CD">
              <w:rPr>
                <w:rFonts w:asciiTheme="minorHAnsi" w:hAnsiTheme="minorHAnsi" w:cstheme="minorHAnsi"/>
                <w:sz w:val="18"/>
                <w:szCs w:val="18"/>
              </w:rPr>
              <w:t>Identificar los hidrocarburos, halogenuros, alcoholes, polímeros y otros compuestos orgánicos de importancia económica, industrial y su efecto ambiental.</w:t>
            </w:r>
          </w:p>
          <w:p w14:paraId="74848DB9" w14:textId="6EAC0D4E" w:rsidR="00AE07CD" w:rsidRPr="00AE07CD" w:rsidRDefault="00AE07CD" w:rsidP="00AE07CD">
            <w:pPr>
              <w:pStyle w:val="Prrafodelista"/>
              <w:numPr>
                <w:ilvl w:val="0"/>
                <w:numId w:val="28"/>
              </w:numPr>
              <w:spacing w:line="240" w:lineRule="auto"/>
              <w:ind w:left="133" w:hanging="77"/>
              <w:rPr>
                <w:rFonts w:asciiTheme="minorHAnsi" w:hAnsiTheme="minorHAnsi" w:cstheme="minorHAnsi"/>
                <w:sz w:val="18"/>
                <w:szCs w:val="18"/>
              </w:rPr>
            </w:pPr>
            <w:r w:rsidRPr="00AE07CD">
              <w:rPr>
                <w:rFonts w:asciiTheme="minorHAnsi" w:hAnsiTheme="minorHAnsi" w:cstheme="minorHAnsi"/>
                <w:sz w:val="18"/>
                <w:szCs w:val="18"/>
              </w:rPr>
              <w:t>Relacionar la contaminación del medio ambiente por el uso de compuestos orgánicos e inorgánicos.</w:t>
            </w:r>
          </w:p>
          <w:p w14:paraId="2CE7F17A" w14:textId="77777777" w:rsidR="00AE07CD" w:rsidRPr="00AE07CD" w:rsidRDefault="00AE07CD" w:rsidP="00AE07CD">
            <w:pPr>
              <w:pStyle w:val="Prrafodelista"/>
              <w:numPr>
                <w:ilvl w:val="0"/>
                <w:numId w:val="28"/>
              </w:numPr>
              <w:spacing w:line="240" w:lineRule="auto"/>
              <w:ind w:left="133" w:hanging="77"/>
              <w:rPr>
                <w:rFonts w:asciiTheme="minorHAnsi" w:hAnsiTheme="minorHAnsi" w:cstheme="minorHAnsi"/>
                <w:sz w:val="18"/>
                <w:szCs w:val="18"/>
              </w:rPr>
            </w:pPr>
            <w:r w:rsidRPr="00AE07CD">
              <w:rPr>
                <w:rFonts w:asciiTheme="minorHAnsi" w:hAnsiTheme="minorHAnsi" w:cstheme="minorHAnsi"/>
                <w:sz w:val="18"/>
                <w:szCs w:val="18"/>
              </w:rPr>
              <w:t>Organizados en equipos realiza exposición temática señalada por el docente, de acuerdo a los temas de la unidad correspondiente.</w:t>
            </w:r>
          </w:p>
          <w:p w14:paraId="0EAF01B9" w14:textId="5C3D0B50" w:rsidR="00AE07CD" w:rsidRPr="00AE07CD" w:rsidRDefault="00AE07CD" w:rsidP="00AE07CD">
            <w:pPr>
              <w:pStyle w:val="Prrafodelista"/>
              <w:numPr>
                <w:ilvl w:val="0"/>
                <w:numId w:val="28"/>
              </w:numPr>
              <w:spacing w:line="240" w:lineRule="auto"/>
              <w:ind w:left="133" w:hanging="77"/>
              <w:rPr>
                <w:rFonts w:asciiTheme="minorHAnsi" w:hAnsiTheme="minorHAnsi" w:cstheme="minorHAnsi"/>
                <w:sz w:val="18"/>
                <w:szCs w:val="18"/>
              </w:rPr>
            </w:pPr>
            <w:r w:rsidRPr="00AE07CD">
              <w:rPr>
                <w:rFonts w:asciiTheme="minorHAnsi" w:hAnsiTheme="minorHAnsi" w:cstheme="minorHAnsi"/>
                <w:sz w:val="18"/>
                <w:szCs w:val="18"/>
              </w:rPr>
              <w:t>Resolución del examen escrito.</w:t>
            </w:r>
          </w:p>
          <w:p w14:paraId="6AE1D67E" w14:textId="5927A0FF" w:rsidR="00AE07CD" w:rsidRPr="00AE07CD" w:rsidRDefault="00AE07CD" w:rsidP="00AE07CD">
            <w:pPr>
              <w:pStyle w:val="Prrafodelista"/>
              <w:numPr>
                <w:ilvl w:val="0"/>
                <w:numId w:val="28"/>
              </w:numPr>
              <w:spacing w:line="240" w:lineRule="auto"/>
              <w:ind w:left="133" w:hanging="77"/>
              <w:rPr>
                <w:rFonts w:asciiTheme="minorHAnsi" w:hAnsiTheme="minorHAnsi" w:cstheme="minorHAnsi"/>
                <w:sz w:val="18"/>
                <w:szCs w:val="18"/>
              </w:rPr>
            </w:pPr>
            <w:r w:rsidRPr="00AE07CD">
              <w:rPr>
                <w:rFonts w:asciiTheme="minorHAnsi" w:hAnsiTheme="minorHAnsi" w:cstheme="minorHAnsi"/>
                <w:sz w:val="18"/>
                <w:szCs w:val="18"/>
              </w:rPr>
              <w:t>El alumno tomará en libreta de apuntes los fundamentos</w:t>
            </w:r>
            <w:r w:rsidRPr="00AE07CD">
              <w:rPr>
                <w:rFonts w:asciiTheme="minorHAnsi" w:hAnsiTheme="minorHAnsi" w:cstheme="minorHAnsi"/>
                <w:sz w:val="18"/>
                <w:szCs w:val="18"/>
              </w:rPr>
              <w:tab/>
              <w:t>y conocimientos de cada unidad.</w:t>
            </w:r>
          </w:p>
          <w:p w14:paraId="181B82C5" w14:textId="60584202" w:rsidR="008743A4" w:rsidRPr="00AE07CD" w:rsidRDefault="00AE07CD" w:rsidP="00AE07CD">
            <w:pPr>
              <w:pStyle w:val="Prrafodelista"/>
              <w:numPr>
                <w:ilvl w:val="0"/>
                <w:numId w:val="28"/>
              </w:numPr>
              <w:spacing w:line="240" w:lineRule="auto"/>
              <w:ind w:left="133" w:hanging="77"/>
              <w:rPr>
                <w:rFonts w:asciiTheme="minorHAnsi" w:hAnsiTheme="minorHAnsi" w:cstheme="minorHAnsi"/>
                <w:sz w:val="18"/>
                <w:szCs w:val="18"/>
              </w:rPr>
            </w:pPr>
            <w:r w:rsidRPr="00AE07CD">
              <w:rPr>
                <w:rFonts w:asciiTheme="minorHAnsi" w:hAnsiTheme="minorHAnsi" w:cstheme="minorHAnsi"/>
                <w:sz w:val="18"/>
                <w:szCs w:val="18"/>
              </w:rPr>
              <w:t xml:space="preserve">Elaborar reporte de práctica de laboratorio. Virtual por pandemia </w:t>
            </w:r>
            <w:proofErr w:type="spellStart"/>
            <w:r w:rsidRPr="00AE07CD">
              <w:rPr>
                <w:rFonts w:asciiTheme="minorHAnsi" w:hAnsiTheme="minorHAnsi" w:cstheme="minorHAnsi"/>
                <w:sz w:val="18"/>
                <w:szCs w:val="18"/>
              </w:rPr>
              <w:t>covid</w:t>
            </w:r>
            <w:proofErr w:type="spellEnd"/>
            <w:r w:rsidRPr="00AE07CD">
              <w:rPr>
                <w:rFonts w:asciiTheme="minorHAnsi" w:hAnsiTheme="minorHAnsi" w:cstheme="minorHAnsi"/>
                <w:sz w:val="18"/>
                <w:szCs w:val="18"/>
              </w:rPr>
              <w:t xml:space="preserve"> 19</w:t>
            </w:r>
          </w:p>
          <w:p w14:paraId="152A0D58" w14:textId="77777777" w:rsidR="00AE07CD" w:rsidRPr="00AE07CD" w:rsidRDefault="00AE07CD" w:rsidP="00AE07CD">
            <w:pPr>
              <w:ind w:left="133" w:hanging="77"/>
              <w:rPr>
                <w:rFonts w:cstheme="minorHAnsi"/>
                <w:sz w:val="18"/>
                <w:szCs w:val="18"/>
              </w:rPr>
            </w:pPr>
          </w:p>
          <w:p w14:paraId="4DBC60C9" w14:textId="45F62256" w:rsidR="00AE07CD" w:rsidRPr="00AE07CD" w:rsidRDefault="00AE07CD" w:rsidP="00AE07CD">
            <w:pPr>
              <w:ind w:left="133" w:hanging="77"/>
              <w:rPr>
                <w:rFonts w:cstheme="minorHAnsi"/>
                <w:sz w:val="18"/>
                <w:szCs w:val="18"/>
              </w:rPr>
            </w:pPr>
          </w:p>
        </w:tc>
        <w:tc>
          <w:tcPr>
            <w:tcW w:w="2878" w:type="dxa"/>
            <w:vAlign w:val="center"/>
          </w:tcPr>
          <w:p w14:paraId="6A53095E" w14:textId="77777777" w:rsidR="00AE07CD" w:rsidRPr="00AE07CD" w:rsidRDefault="00AE07CD" w:rsidP="00AE07CD">
            <w:pPr>
              <w:pStyle w:val="TableParagraph"/>
              <w:numPr>
                <w:ilvl w:val="0"/>
                <w:numId w:val="26"/>
              </w:numPr>
              <w:ind w:left="230" w:right="100" w:hanging="219"/>
              <w:rPr>
                <w:rFonts w:asciiTheme="minorHAnsi" w:hAnsiTheme="minorHAnsi" w:cstheme="minorHAnsi"/>
                <w:sz w:val="18"/>
                <w:szCs w:val="20"/>
              </w:rPr>
            </w:pPr>
            <w:r w:rsidRPr="00AE07CD">
              <w:rPr>
                <w:rFonts w:asciiTheme="minorHAnsi" w:hAnsiTheme="minorHAnsi" w:cstheme="minorHAnsi"/>
                <w:sz w:val="18"/>
                <w:szCs w:val="20"/>
              </w:rPr>
              <w:t xml:space="preserve">El docente explica, analiza y sintetiza </w:t>
            </w:r>
            <w:r w:rsidRPr="00AE07CD">
              <w:rPr>
                <w:rFonts w:asciiTheme="minorHAnsi" w:hAnsiTheme="minorHAnsi" w:cstheme="minorHAnsi"/>
                <w:spacing w:val="-5"/>
                <w:sz w:val="18"/>
                <w:szCs w:val="20"/>
              </w:rPr>
              <w:t xml:space="preserve">los </w:t>
            </w:r>
            <w:r w:rsidRPr="00AE07CD">
              <w:rPr>
                <w:rFonts w:asciiTheme="minorHAnsi" w:hAnsiTheme="minorHAnsi" w:cstheme="minorHAnsi"/>
                <w:sz w:val="18"/>
                <w:szCs w:val="20"/>
              </w:rPr>
              <w:t>contenidos de</w:t>
            </w:r>
            <w:r w:rsidRPr="00AE07CD">
              <w:rPr>
                <w:rFonts w:asciiTheme="minorHAnsi" w:hAnsiTheme="minorHAnsi" w:cstheme="minorHAnsi"/>
                <w:spacing w:val="-1"/>
                <w:sz w:val="18"/>
                <w:szCs w:val="20"/>
              </w:rPr>
              <w:t xml:space="preserve"> </w:t>
            </w:r>
            <w:r w:rsidRPr="00AE07CD">
              <w:rPr>
                <w:rFonts w:asciiTheme="minorHAnsi" w:hAnsiTheme="minorHAnsi" w:cstheme="minorHAnsi"/>
                <w:sz w:val="18"/>
                <w:szCs w:val="20"/>
              </w:rPr>
              <w:t>cada unidad para que</w:t>
            </w:r>
            <w:r w:rsidRPr="00AE07CD">
              <w:rPr>
                <w:rFonts w:asciiTheme="minorHAnsi" w:hAnsiTheme="minorHAnsi" w:cstheme="minorHAnsi"/>
                <w:spacing w:val="-7"/>
                <w:sz w:val="18"/>
                <w:szCs w:val="20"/>
              </w:rPr>
              <w:t xml:space="preserve"> </w:t>
            </w:r>
            <w:r w:rsidRPr="00AE07CD">
              <w:rPr>
                <w:rFonts w:asciiTheme="minorHAnsi" w:hAnsiTheme="minorHAnsi" w:cstheme="minorHAnsi"/>
                <w:sz w:val="18"/>
                <w:szCs w:val="20"/>
              </w:rPr>
              <w:t>los alumnos tomen los apuntes correspondientes.</w:t>
            </w:r>
          </w:p>
          <w:p w14:paraId="0E9B3909" w14:textId="77777777" w:rsidR="00AE07CD" w:rsidRPr="00AE07CD" w:rsidRDefault="00AE07CD" w:rsidP="00AE07CD">
            <w:pPr>
              <w:pStyle w:val="TableParagraph"/>
              <w:numPr>
                <w:ilvl w:val="0"/>
                <w:numId w:val="26"/>
              </w:numPr>
              <w:tabs>
                <w:tab w:val="left" w:pos="233"/>
              </w:tabs>
              <w:ind w:left="230" w:right="151" w:hanging="219"/>
              <w:rPr>
                <w:rFonts w:asciiTheme="minorHAnsi" w:hAnsiTheme="minorHAnsi" w:cstheme="minorHAnsi"/>
                <w:sz w:val="18"/>
                <w:szCs w:val="20"/>
              </w:rPr>
            </w:pPr>
            <w:r w:rsidRPr="00AE07CD">
              <w:rPr>
                <w:rFonts w:asciiTheme="minorHAnsi" w:hAnsiTheme="minorHAnsi" w:cstheme="minorHAnsi"/>
                <w:sz w:val="18"/>
                <w:szCs w:val="20"/>
              </w:rPr>
              <w:t xml:space="preserve">El docente a través de </w:t>
            </w:r>
            <w:r w:rsidRPr="00AE07CD">
              <w:rPr>
                <w:rFonts w:asciiTheme="minorHAnsi" w:hAnsiTheme="minorHAnsi" w:cstheme="minorHAnsi"/>
                <w:spacing w:val="-5"/>
                <w:sz w:val="18"/>
                <w:szCs w:val="20"/>
              </w:rPr>
              <w:t xml:space="preserve">la </w:t>
            </w:r>
            <w:r w:rsidRPr="00AE07CD">
              <w:rPr>
                <w:rFonts w:asciiTheme="minorHAnsi" w:hAnsiTheme="minorHAnsi" w:cstheme="minorHAnsi"/>
                <w:sz w:val="18"/>
                <w:szCs w:val="20"/>
              </w:rPr>
              <w:t>investigación documental propicia actividades de búsqueda, selección y análisis de información en distintas fuentes de los contenidos teóricos de la asignatura.</w:t>
            </w:r>
          </w:p>
          <w:p w14:paraId="73E7D898" w14:textId="77777777" w:rsidR="00AE07CD" w:rsidRPr="00AE07CD" w:rsidRDefault="00AE07CD" w:rsidP="00AE07CD">
            <w:pPr>
              <w:pStyle w:val="TableParagraph"/>
              <w:numPr>
                <w:ilvl w:val="0"/>
                <w:numId w:val="26"/>
              </w:numPr>
              <w:ind w:left="230" w:right="423" w:hanging="219"/>
              <w:rPr>
                <w:rFonts w:asciiTheme="minorHAnsi" w:hAnsiTheme="minorHAnsi" w:cstheme="minorHAnsi"/>
                <w:sz w:val="18"/>
                <w:szCs w:val="20"/>
              </w:rPr>
            </w:pPr>
            <w:r w:rsidRPr="00AE07CD">
              <w:rPr>
                <w:rFonts w:asciiTheme="minorHAnsi" w:hAnsiTheme="minorHAnsi" w:cstheme="minorHAnsi"/>
                <w:sz w:val="18"/>
                <w:szCs w:val="20"/>
              </w:rPr>
              <w:t>-Propiciar el uso de las nuevas Tic</w:t>
            </w:r>
            <w:r w:rsidRPr="00AE07CD">
              <w:rPr>
                <w:rFonts w:asciiTheme="minorHAnsi" w:hAnsiTheme="minorHAnsi" w:cstheme="minorHAnsi"/>
                <w:sz w:val="18"/>
                <w:szCs w:val="20"/>
                <w:vertAlign w:val="superscript"/>
              </w:rPr>
              <w:t>s</w:t>
            </w:r>
            <w:r w:rsidRPr="00AE07CD">
              <w:rPr>
                <w:rFonts w:asciiTheme="minorHAnsi" w:hAnsiTheme="minorHAnsi" w:cstheme="minorHAnsi"/>
                <w:sz w:val="18"/>
                <w:szCs w:val="20"/>
              </w:rPr>
              <w:t xml:space="preserve"> para el desarrollo de los contenidos de la asignatura.</w:t>
            </w:r>
          </w:p>
          <w:p w14:paraId="206D469E" w14:textId="77777777" w:rsidR="00AE07CD" w:rsidRPr="00AE07CD" w:rsidRDefault="00AE07CD" w:rsidP="00AE07CD">
            <w:pPr>
              <w:pStyle w:val="TableParagraph"/>
              <w:numPr>
                <w:ilvl w:val="0"/>
                <w:numId w:val="26"/>
              </w:numPr>
              <w:tabs>
                <w:tab w:val="left" w:pos="233"/>
              </w:tabs>
              <w:ind w:left="230" w:right="138" w:hanging="219"/>
              <w:rPr>
                <w:rFonts w:asciiTheme="minorHAnsi" w:hAnsiTheme="minorHAnsi" w:cstheme="minorHAnsi"/>
                <w:sz w:val="18"/>
                <w:szCs w:val="20"/>
              </w:rPr>
            </w:pPr>
            <w:r w:rsidRPr="00AE07CD">
              <w:rPr>
                <w:rFonts w:asciiTheme="minorHAnsi" w:hAnsiTheme="minorHAnsi" w:cstheme="minorHAnsi"/>
                <w:sz w:val="18"/>
                <w:szCs w:val="20"/>
              </w:rPr>
              <w:t>Promover el aprendizaje colaborativo de y entre los estudiantes que propicien la aplicación de los conceptos y metodologías que se van aprendiendo en el desarrollo de la asignatura.</w:t>
            </w:r>
          </w:p>
          <w:p w14:paraId="1B3AD792" w14:textId="77777777" w:rsidR="00AE07CD" w:rsidRPr="00AE07CD" w:rsidRDefault="00AE07CD" w:rsidP="00AE07CD">
            <w:pPr>
              <w:pStyle w:val="TableParagraph"/>
              <w:numPr>
                <w:ilvl w:val="0"/>
                <w:numId w:val="26"/>
              </w:numPr>
              <w:ind w:left="230" w:right="123" w:hanging="219"/>
              <w:rPr>
                <w:rFonts w:asciiTheme="minorHAnsi" w:hAnsiTheme="minorHAnsi" w:cstheme="minorHAnsi"/>
                <w:sz w:val="18"/>
                <w:szCs w:val="20"/>
              </w:rPr>
            </w:pPr>
            <w:r w:rsidRPr="00AE07CD">
              <w:rPr>
                <w:rFonts w:asciiTheme="minorHAnsi" w:hAnsiTheme="minorHAnsi" w:cstheme="minorHAnsi"/>
                <w:sz w:val="18"/>
                <w:szCs w:val="20"/>
              </w:rPr>
              <w:t>-Proponer problemas que permitan al estudiante la integración de contenidos de la asignatura y entre distintas asignaturas, para su análisis y solución.</w:t>
            </w:r>
          </w:p>
          <w:p w14:paraId="3B6CAA0C" w14:textId="77777777" w:rsidR="00AE07CD" w:rsidRPr="00AE07CD" w:rsidRDefault="00AE07CD" w:rsidP="00AE07CD">
            <w:pPr>
              <w:pStyle w:val="TableParagraph"/>
              <w:numPr>
                <w:ilvl w:val="0"/>
                <w:numId w:val="26"/>
              </w:numPr>
              <w:ind w:left="230" w:right="101" w:hanging="219"/>
              <w:rPr>
                <w:rFonts w:asciiTheme="minorHAnsi" w:hAnsiTheme="minorHAnsi" w:cstheme="minorHAnsi"/>
                <w:sz w:val="18"/>
                <w:szCs w:val="20"/>
              </w:rPr>
            </w:pPr>
            <w:r w:rsidRPr="00AE07CD">
              <w:rPr>
                <w:rFonts w:asciiTheme="minorHAnsi" w:hAnsiTheme="minorHAnsi" w:cstheme="minorHAnsi"/>
                <w:sz w:val="18"/>
                <w:szCs w:val="20"/>
              </w:rPr>
              <w:lastRenderedPageBreak/>
              <w:t>-Relacionar los contenidos de la asignatura con el cuidado del medio ambiente y la sustentabilidad.</w:t>
            </w:r>
          </w:p>
          <w:p w14:paraId="6FB849E3" w14:textId="77777777" w:rsidR="00AE07CD" w:rsidRPr="00AE07CD" w:rsidRDefault="00AE07CD" w:rsidP="00AE07CD">
            <w:pPr>
              <w:pStyle w:val="TableParagraph"/>
              <w:numPr>
                <w:ilvl w:val="0"/>
                <w:numId w:val="26"/>
              </w:numPr>
              <w:ind w:left="230" w:right="168" w:hanging="219"/>
              <w:rPr>
                <w:rFonts w:asciiTheme="minorHAnsi" w:hAnsiTheme="minorHAnsi" w:cstheme="minorHAnsi"/>
                <w:sz w:val="18"/>
                <w:szCs w:val="20"/>
              </w:rPr>
            </w:pPr>
            <w:r w:rsidRPr="00AE07CD">
              <w:rPr>
                <w:rFonts w:asciiTheme="minorHAnsi" w:hAnsiTheme="minorHAnsi" w:cstheme="minorHAnsi"/>
                <w:sz w:val="18"/>
                <w:szCs w:val="20"/>
              </w:rPr>
              <w:t>-</w:t>
            </w:r>
            <w:proofErr w:type="spellStart"/>
            <w:r w:rsidRPr="00AE07CD">
              <w:rPr>
                <w:rFonts w:asciiTheme="minorHAnsi" w:hAnsiTheme="minorHAnsi" w:cstheme="minorHAnsi"/>
                <w:sz w:val="18"/>
                <w:szCs w:val="20"/>
              </w:rPr>
              <w:t>Retroalimentacion</w:t>
            </w:r>
            <w:proofErr w:type="spellEnd"/>
            <w:r w:rsidRPr="00AE07CD">
              <w:rPr>
                <w:rFonts w:asciiTheme="minorHAnsi" w:hAnsiTheme="minorHAnsi" w:cstheme="minorHAnsi"/>
                <w:sz w:val="18"/>
                <w:szCs w:val="20"/>
              </w:rPr>
              <w:t xml:space="preserve"> de los temas principales con los alumnos, para aplicar examen escrito al término de cada unidad.</w:t>
            </w:r>
          </w:p>
          <w:p w14:paraId="0BF78553" w14:textId="77777777" w:rsidR="00AE07CD" w:rsidRPr="00AE07CD" w:rsidRDefault="00AE07CD" w:rsidP="00AE07CD">
            <w:pPr>
              <w:pStyle w:val="TableParagraph"/>
              <w:numPr>
                <w:ilvl w:val="0"/>
                <w:numId w:val="26"/>
              </w:numPr>
              <w:ind w:left="230" w:right="145" w:hanging="219"/>
              <w:rPr>
                <w:rFonts w:asciiTheme="minorHAnsi" w:hAnsiTheme="minorHAnsi" w:cstheme="minorHAnsi"/>
                <w:sz w:val="18"/>
                <w:szCs w:val="20"/>
              </w:rPr>
            </w:pPr>
            <w:r w:rsidRPr="00AE07CD">
              <w:rPr>
                <w:rFonts w:asciiTheme="minorHAnsi" w:hAnsiTheme="minorHAnsi" w:cstheme="minorHAnsi"/>
                <w:sz w:val="18"/>
                <w:szCs w:val="20"/>
              </w:rPr>
              <w:t>-Realizar práctica de laboratorio según manual.</w:t>
            </w:r>
          </w:p>
          <w:p w14:paraId="43EF2CAF" w14:textId="31C27E5F" w:rsidR="008743A4" w:rsidRPr="00AE07CD" w:rsidRDefault="00AE07CD" w:rsidP="00AE07CD">
            <w:pPr>
              <w:pStyle w:val="TableParagraph"/>
              <w:numPr>
                <w:ilvl w:val="0"/>
                <w:numId w:val="26"/>
              </w:numPr>
              <w:ind w:left="230" w:right="586" w:hanging="219"/>
              <w:jc w:val="both"/>
              <w:rPr>
                <w:rFonts w:asciiTheme="minorHAnsi" w:hAnsiTheme="minorHAnsi" w:cstheme="minorHAnsi"/>
                <w:sz w:val="18"/>
                <w:szCs w:val="20"/>
              </w:rPr>
            </w:pPr>
            <w:r w:rsidRPr="00AE07CD">
              <w:rPr>
                <w:rFonts w:asciiTheme="minorHAnsi" w:hAnsiTheme="minorHAnsi" w:cstheme="minorHAnsi"/>
                <w:sz w:val="18"/>
                <w:szCs w:val="20"/>
              </w:rPr>
              <w:t xml:space="preserve">Virtual por pandemia </w:t>
            </w:r>
            <w:proofErr w:type="spellStart"/>
            <w:r w:rsidRPr="00AE07CD">
              <w:rPr>
                <w:rFonts w:asciiTheme="minorHAnsi" w:hAnsiTheme="minorHAnsi" w:cstheme="minorHAnsi"/>
                <w:sz w:val="18"/>
                <w:szCs w:val="20"/>
              </w:rPr>
              <w:t>covid</w:t>
            </w:r>
            <w:proofErr w:type="spellEnd"/>
            <w:r w:rsidRPr="00AE07CD">
              <w:rPr>
                <w:rFonts w:asciiTheme="minorHAnsi" w:hAnsiTheme="minorHAnsi" w:cstheme="minorHAnsi"/>
                <w:sz w:val="18"/>
                <w:szCs w:val="20"/>
              </w:rPr>
              <w:t xml:space="preserve"> 19</w:t>
            </w:r>
          </w:p>
        </w:tc>
        <w:tc>
          <w:tcPr>
            <w:tcW w:w="2878" w:type="dxa"/>
            <w:vAlign w:val="center"/>
          </w:tcPr>
          <w:p w14:paraId="350A982A" w14:textId="77777777" w:rsidR="00AE07CD" w:rsidRPr="00AE07CD" w:rsidRDefault="00AE07CD" w:rsidP="00AE07CD">
            <w:pPr>
              <w:pStyle w:val="TableParagraph"/>
              <w:numPr>
                <w:ilvl w:val="0"/>
                <w:numId w:val="25"/>
              </w:numPr>
              <w:ind w:left="185" w:hanging="219"/>
              <w:rPr>
                <w:rFonts w:asciiTheme="minorHAnsi" w:hAnsiTheme="minorHAnsi" w:cstheme="minorHAnsi"/>
                <w:sz w:val="18"/>
                <w:szCs w:val="20"/>
              </w:rPr>
            </w:pPr>
            <w:r w:rsidRPr="00AE07CD">
              <w:rPr>
                <w:rFonts w:asciiTheme="minorHAnsi" w:hAnsiTheme="minorHAnsi" w:cstheme="minorHAnsi"/>
                <w:sz w:val="18"/>
                <w:szCs w:val="20"/>
              </w:rPr>
              <w:lastRenderedPageBreak/>
              <w:t>Capacidad de análisis y síntesis.</w:t>
            </w:r>
          </w:p>
          <w:p w14:paraId="40AFC6BC" w14:textId="44DF3090" w:rsidR="008743A4" w:rsidRPr="00AE07CD" w:rsidRDefault="00AE07CD" w:rsidP="00AE07CD">
            <w:pPr>
              <w:pStyle w:val="TableParagraph"/>
              <w:numPr>
                <w:ilvl w:val="0"/>
                <w:numId w:val="25"/>
              </w:numPr>
              <w:ind w:left="185" w:hanging="219"/>
              <w:rPr>
                <w:rFonts w:asciiTheme="minorHAnsi" w:hAnsiTheme="minorHAnsi" w:cstheme="minorHAnsi"/>
                <w:sz w:val="18"/>
                <w:szCs w:val="20"/>
              </w:rPr>
            </w:pPr>
            <w:r w:rsidRPr="00AE07CD">
              <w:rPr>
                <w:rFonts w:asciiTheme="minorHAnsi" w:hAnsiTheme="minorHAnsi" w:cstheme="minorHAnsi"/>
                <w:sz w:val="18"/>
                <w:szCs w:val="20"/>
              </w:rPr>
              <w:t>Solución de Problemas</w:t>
            </w:r>
          </w:p>
          <w:p w14:paraId="3267E4B4" w14:textId="77777777" w:rsidR="00AE07CD" w:rsidRPr="00AE07CD" w:rsidRDefault="00AE07CD" w:rsidP="00AE07CD">
            <w:pPr>
              <w:pStyle w:val="TableParagraph"/>
              <w:numPr>
                <w:ilvl w:val="0"/>
                <w:numId w:val="25"/>
              </w:numPr>
              <w:spacing w:before="1"/>
              <w:ind w:left="185" w:right="117" w:hanging="219"/>
              <w:rPr>
                <w:rFonts w:asciiTheme="minorHAnsi" w:hAnsiTheme="minorHAnsi" w:cstheme="minorHAnsi"/>
                <w:sz w:val="18"/>
                <w:szCs w:val="20"/>
              </w:rPr>
            </w:pPr>
            <w:r w:rsidRPr="00AE07CD">
              <w:rPr>
                <w:rFonts w:asciiTheme="minorHAnsi" w:hAnsiTheme="minorHAnsi" w:cstheme="minorHAnsi"/>
                <w:sz w:val="18"/>
                <w:szCs w:val="20"/>
              </w:rPr>
              <w:t>Capacidad para trabajar en equipo.</w:t>
            </w:r>
          </w:p>
          <w:p w14:paraId="4124DDE1" w14:textId="3E1A8C1B" w:rsidR="00AE07CD" w:rsidRPr="00AE07CD" w:rsidRDefault="00AE07CD" w:rsidP="00AE07CD">
            <w:pPr>
              <w:pStyle w:val="TableParagraph"/>
              <w:numPr>
                <w:ilvl w:val="0"/>
                <w:numId w:val="25"/>
              </w:numPr>
              <w:tabs>
                <w:tab w:val="left" w:pos="1751"/>
                <w:tab w:val="left" w:pos="2394"/>
              </w:tabs>
              <w:spacing w:before="1" w:line="242" w:lineRule="auto"/>
              <w:ind w:left="185" w:right="93" w:hanging="219"/>
              <w:rPr>
                <w:rFonts w:asciiTheme="minorHAnsi" w:hAnsiTheme="minorHAnsi" w:cstheme="minorHAnsi"/>
                <w:sz w:val="18"/>
                <w:szCs w:val="20"/>
              </w:rPr>
            </w:pPr>
            <w:r w:rsidRPr="00AE07CD">
              <w:rPr>
                <w:rFonts w:asciiTheme="minorHAnsi" w:hAnsiTheme="minorHAnsi" w:cstheme="minorHAnsi"/>
                <w:sz w:val="18"/>
                <w:szCs w:val="20"/>
              </w:rPr>
              <w:t>Comunicación</w:t>
            </w:r>
            <w:r w:rsidRPr="00AE07CD">
              <w:rPr>
                <w:rFonts w:asciiTheme="minorHAnsi" w:hAnsiTheme="minorHAnsi" w:cstheme="minorHAnsi"/>
                <w:sz w:val="18"/>
                <w:szCs w:val="20"/>
              </w:rPr>
              <w:tab/>
              <w:t>oral</w:t>
            </w:r>
            <w:r w:rsidRPr="00AE07CD">
              <w:rPr>
                <w:rFonts w:asciiTheme="minorHAnsi" w:hAnsiTheme="minorHAnsi" w:cstheme="minorHAnsi"/>
                <w:sz w:val="18"/>
                <w:szCs w:val="20"/>
              </w:rPr>
              <w:tab/>
            </w:r>
            <w:r w:rsidRPr="00AE07CD">
              <w:rPr>
                <w:rFonts w:asciiTheme="minorHAnsi" w:hAnsiTheme="minorHAnsi" w:cstheme="minorHAnsi"/>
                <w:spacing w:val="-17"/>
                <w:sz w:val="18"/>
                <w:szCs w:val="20"/>
              </w:rPr>
              <w:t xml:space="preserve">y </w:t>
            </w:r>
            <w:r w:rsidRPr="00AE07CD">
              <w:rPr>
                <w:rFonts w:asciiTheme="minorHAnsi" w:hAnsiTheme="minorHAnsi" w:cstheme="minorHAnsi"/>
                <w:sz w:val="18"/>
                <w:szCs w:val="20"/>
              </w:rPr>
              <w:t>escrita.</w:t>
            </w:r>
          </w:p>
          <w:p w14:paraId="22DF6643" w14:textId="1B7DB49D" w:rsidR="00AE07CD" w:rsidRPr="00AE07CD" w:rsidRDefault="00AE07CD" w:rsidP="00AE07CD">
            <w:pPr>
              <w:pStyle w:val="TableParagraph"/>
              <w:numPr>
                <w:ilvl w:val="0"/>
                <w:numId w:val="25"/>
              </w:numPr>
              <w:spacing w:before="1"/>
              <w:ind w:left="185" w:hanging="219"/>
              <w:rPr>
                <w:rFonts w:asciiTheme="minorHAnsi" w:hAnsiTheme="minorHAnsi" w:cstheme="minorHAnsi"/>
                <w:sz w:val="18"/>
                <w:szCs w:val="20"/>
              </w:rPr>
            </w:pPr>
            <w:r w:rsidRPr="00AE07CD">
              <w:rPr>
                <w:rFonts w:asciiTheme="minorHAnsi" w:hAnsiTheme="minorHAnsi" w:cstheme="minorHAnsi"/>
                <w:sz w:val="18"/>
                <w:szCs w:val="20"/>
              </w:rPr>
              <w:t>Habilidad para búsqueda de información.</w:t>
            </w:r>
          </w:p>
          <w:p w14:paraId="3DD2AFD9" w14:textId="4086A57B" w:rsidR="00AE07CD" w:rsidRPr="00AE07CD" w:rsidRDefault="00AE07CD" w:rsidP="00AE07CD">
            <w:pPr>
              <w:pStyle w:val="TableParagraph"/>
              <w:numPr>
                <w:ilvl w:val="0"/>
                <w:numId w:val="25"/>
              </w:numPr>
              <w:tabs>
                <w:tab w:val="left" w:pos="1751"/>
                <w:tab w:val="left" w:pos="2394"/>
              </w:tabs>
              <w:spacing w:before="1" w:line="242" w:lineRule="auto"/>
              <w:ind w:left="185" w:right="93" w:hanging="219"/>
              <w:rPr>
                <w:rFonts w:asciiTheme="minorHAnsi" w:hAnsiTheme="minorHAnsi" w:cstheme="minorHAnsi"/>
                <w:sz w:val="18"/>
                <w:szCs w:val="20"/>
              </w:rPr>
            </w:pPr>
            <w:r w:rsidRPr="00AE07CD">
              <w:rPr>
                <w:rFonts w:asciiTheme="minorHAnsi" w:hAnsiTheme="minorHAnsi" w:cstheme="minorHAnsi"/>
                <w:sz w:val="18"/>
                <w:szCs w:val="20"/>
              </w:rPr>
              <w:t>Comunicación</w:t>
            </w:r>
            <w:r w:rsidRPr="00AE07CD">
              <w:rPr>
                <w:rFonts w:asciiTheme="minorHAnsi" w:hAnsiTheme="minorHAnsi" w:cstheme="minorHAnsi"/>
                <w:sz w:val="18"/>
                <w:szCs w:val="20"/>
              </w:rPr>
              <w:tab/>
              <w:t>oral</w:t>
            </w:r>
            <w:r w:rsidRPr="00AE07CD">
              <w:rPr>
                <w:rFonts w:asciiTheme="minorHAnsi" w:hAnsiTheme="minorHAnsi" w:cstheme="minorHAnsi"/>
                <w:sz w:val="18"/>
                <w:szCs w:val="20"/>
              </w:rPr>
              <w:tab/>
            </w:r>
            <w:r w:rsidRPr="00AE07CD">
              <w:rPr>
                <w:rFonts w:asciiTheme="minorHAnsi" w:hAnsiTheme="minorHAnsi" w:cstheme="minorHAnsi"/>
                <w:spacing w:val="-17"/>
                <w:sz w:val="18"/>
                <w:szCs w:val="20"/>
              </w:rPr>
              <w:t xml:space="preserve">y </w:t>
            </w:r>
            <w:r w:rsidRPr="00AE07CD">
              <w:rPr>
                <w:rFonts w:asciiTheme="minorHAnsi" w:hAnsiTheme="minorHAnsi" w:cstheme="minorHAnsi"/>
                <w:sz w:val="18"/>
                <w:szCs w:val="20"/>
              </w:rPr>
              <w:t>escrita.</w:t>
            </w:r>
          </w:p>
          <w:p w14:paraId="6E729A26" w14:textId="08872D3D" w:rsidR="00AE07CD" w:rsidRPr="00AE07CD" w:rsidRDefault="00AE07CD" w:rsidP="00AE07CD">
            <w:pPr>
              <w:pStyle w:val="TableParagraph"/>
              <w:numPr>
                <w:ilvl w:val="0"/>
                <w:numId w:val="25"/>
              </w:numPr>
              <w:ind w:left="185" w:hanging="219"/>
              <w:rPr>
                <w:sz w:val="20"/>
              </w:rPr>
            </w:pPr>
            <w:r w:rsidRPr="00AE07CD">
              <w:rPr>
                <w:rFonts w:asciiTheme="minorHAnsi" w:hAnsiTheme="minorHAnsi" w:cstheme="minorHAnsi"/>
                <w:sz w:val="18"/>
                <w:szCs w:val="20"/>
              </w:rPr>
              <w:t>Solución de Problemas</w:t>
            </w:r>
          </w:p>
        </w:tc>
        <w:tc>
          <w:tcPr>
            <w:tcW w:w="2942" w:type="dxa"/>
            <w:vAlign w:val="center"/>
          </w:tcPr>
          <w:p w14:paraId="3D9084B0" w14:textId="5BF36ABB" w:rsidR="008743A4" w:rsidRPr="002B1176" w:rsidRDefault="008743A4" w:rsidP="00AE07CD">
            <w:pPr>
              <w:pStyle w:val="Sinespaciado"/>
              <w:jc w:val="center"/>
              <w:rPr>
                <w:rFonts w:cstheme="minorHAnsi"/>
                <w:sz w:val="18"/>
                <w:szCs w:val="18"/>
              </w:rPr>
            </w:pPr>
            <w:r w:rsidRPr="002B1176">
              <w:rPr>
                <w:rFonts w:cstheme="minorHAnsi"/>
                <w:sz w:val="18"/>
                <w:szCs w:val="18"/>
              </w:rPr>
              <w:t>12-4</w:t>
            </w:r>
          </w:p>
        </w:tc>
      </w:tr>
    </w:tbl>
    <w:p w14:paraId="4E02C604" w14:textId="77777777" w:rsidR="008743A4" w:rsidRPr="002B1176" w:rsidRDefault="008743A4" w:rsidP="008743A4">
      <w:pPr>
        <w:pStyle w:val="Sinespaciado"/>
        <w:rPr>
          <w:rFonts w:cstheme="minorHAnsi"/>
          <w:sz w:val="18"/>
          <w:szCs w:val="18"/>
        </w:rPr>
      </w:pPr>
    </w:p>
    <w:tbl>
      <w:tblPr>
        <w:tblStyle w:val="Tablaconcuadrcula"/>
        <w:tblW w:w="14454" w:type="dxa"/>
        <w:tblLook w:val="04A0" w:firstRow="1" w:lastRow="0" w:firstColumn="1" w:lastColumn="0" w:noHBand="0" w:noVBand="1"/>
      </w:tblPr>
      <w:tblGrid>
        <w:gridCol w:w="7195"/>
        <w:gridCol w:w="7259"/>
      </w:tblGrid>
      <w:tr w:rsidR="008743A4" w:rsidRPr="002B1176" w14:paraId="5FB8DB55" w14:textId="77777777" w:rsidTr="000864AF">
        <w:tc>
          <w:tcPr>
            <w:tcW w:w="7195" w:type="dxa"/>
            <w:shd w:val="clear" w:color="auto" w:fill="BFBFBF" w:themeFill="background1" w:themeFillShade="BF"/>
            <w:vAlign w:val="center"/>
          </w:tcPr>
          <w:p w14:paraId="5B7374C6" w14:textId="77777777" w:rsidR="008743A4" w:rsidRPr="002B1176" w:rsidRDefault="008743A4" w:rsidP="000864AF">
            <w:pPr>
              <w:pStyle w:val="Sinespaciado"/>
              <w:jc w:val="center"/>
              <w:rPr>
                <w:rFonts w:cstheme="minorHAnsi"/>
                <w:sz w:val="18"/>
                <w:szCs w:val="18"/>
              </w:rPr>
            </w:pPr>
            <w:r w:rsidRPr="002B1176">
              <w:rPr>
                <w:rFonts w:cstheme="minorHAnsi"/>
                <w:sz w:val="18"/>
                <w:szCs w:val="18"/>
              </w:rPr>
              <w:t>Indicadores de Alcance (4.8)</w:t>
            </w:r>
          </w:p>
        </w:tc>
        <w:tc>
          <w:tcPr>
            <w:tcW w:w="7259" w:type="dxa"/>
            <w:shd w:val="clear" w:color="auto" w:fill="BFBFBF" w:themeFill="background1" w:themeFillShade="BF"/>
            <w:vAlign w:val="center"/>
          </w:tcPr>
          <w:p w14:paraId="7753AA4A" w14:textId="77777777" w:rsidR="008743A4" w:rsidRPr="002B1176" w:rsidRDefault="008743A4" w:rsidP="000864AF">
            <w:pPr>
              <w:pStyle w:val="Sinespaciado"/>
              <w:jc w:val="center"/>
              <w:rPr>
                <w:rFonts w:cstheme="minorHAnsi"/>
                <w:sz w:val="18"/>
                <w:szCs w:val="18"/>
              </w:rPr>
            </w:pPr>
            <w:r w:rsidRPr="002B1176">
              <w:rPr>
                <w:rFonts w:cstheme="minorHAnsi"/>
                <w:sz w:val="18"/>
                <w:szCs w:val="18"/>
              </w:rPr>
              <w:t>Valor de Indicador (4.9)</w:t>
            </w:r>
          </w:p>
        </w:tc>
      </w:tr>
      <w:tr w:rsidR="008743A4" w:rsidRPr="002B1176" w14:paraId="2D7AF0EF" w14:textId="77777777" w:rsidTr="000864AF">
        <w:tc>
          <w:tcPr>
            <w:tcW w:w="7195" w:type="dxa"/>
          </w:tcPr>
          <w:p w14:paraId="51C32EDC" w14:textId="77777777" w:rsidR="008743A4" w:rsidRPr="001E5754" w:rsidRDefault="008743A4" w:rsidP="000864AF">
            <w:pPr>
              <w:pStyle w:val="Sinespaciado"/>
              <w:rPr>
                <w:rFonts w:cstheme="minorHAnsi"/>
                <w:sz w:val="18"/>
                <w:szCs w:val="20"/>
              </w:rPr>
            </w:pPr>
            <w:r w:rsidRPr="001E5754">
              <w:rPr>
                <w:sz w:val="18"/>
                <w:szCs w:val="20"/>
              </w:rPr>
              <w:t>A) Realiza investigación documental señalada por el docente, demuestra la búsqueda en diversas fuentes de información, utiliza correctamente las citas bibliográficas, la información presenta una redacción satisfactoria sobre el tema que se desarrolló. Analiza la información para describir ideas principales del tema.</w:t>
            </w:r>
          </w:p>
        </w:tc>
        <w:tc>
          <w:tcPr>
            <w:tcW w:w="7259" w:type="dxa"/>
          </w:tcPr>
          <w:p w14:paraId="47E985BD" w14:textId="77777777" w:rsidR="008743A4" w:rsidRDefault="008743A4" w:rsidP="000864AF">
            <w:pPr>
              <w:pStyle w:val="Sinespaciado"/>
              <w:jc w:val="center"/>
              <w:rPr>
                <w:rFonts w:cstheme="minorHAnsi"/>
                <w:sz w:val="18"/>
                <w:szCs w:val="18"/>
              </w:rPr>
            </w:pPr>
          </w:p>
          <w:p w14:paraId="64BC7900" w14:textId="77777777" w:rsidR="008743A4" w:rsidRPr="002B1176" w:rsidRDefault="008743A4" w:rsidP="000864AF">
            <w:pPr>
              <w:pStyle w:val="Sinespaciado"/>
              <w:jc w:val="center"/>
              <w:rPr>
                <w:rFonts w:cstheme="minorHAnsi"/>
                <w:sz w:val="18"/>
                <w:szCs w:val="18"/>
              </w:rPr>
            </w:pPr>
            <w:r>
              <w:rPr>
                <w:rFonts w:cstheme="minorHAnsi"/>
                <w:sz w:val="18"/>
                <w:szCs w:val="18"/>
              </w:rPr>
              <w:t>10%</w:t>
            </w:r>
          </w:p>
        </w:tc>
      </w:tr>
      <w:tr w:rsidR="008743A4" w:rsidRPr="002B1176" w14:paraId="610E761E" w14:textId="77777777" w:rsidTr="000864AF">
        <w:tc>
          <w:tcPr>
            <w:tcW w:w="7195" w:type="dxa"/>
          </w:tcPr>
          <w:p w14:paraId="6079C4EF" w14:textId="77777777" w:rsidR="008743A4" w:rsidRPr="001E5754" w:rsidRDefault="008743A4" w:rsidP="000864AF">
            <w:pPr>
              <w:pStyle w:val="Sinespaciado"/>
              <w:rPr>
                <w:rFonts w:cstheme="minorHAnsi"/>
                <w:sz w:val="18"/>
                <w:szCs w:val="20"/>
              </w:rPr>
            </w:pPr>
            <w:r w:rsidRPr="001E5754">
              <w:rPr>
                <w:sz w:val="18"/>
                <w:szCs w:val="20"/>
              </w:rPr>
              <w:t xml:space="preserve">B) Organizados en equipos realiza exposición temática señalada por el docente, de acuerdo a los temas de la unidad correspondiente. Demuestra su capacidad crítica y autocrítica del trabajo realizado frente al grupo, así como la habilidad en el uso </w:t>
            </w:r>
            <w:proofErr w:type="gramStart"/>
            <w:r w:rsidRPr="001E5754">
              <w:rPr>
                <w:sz w:val="18"/>
                <w:szCs w:val="20"/>
              </w:rPr>
              <w:t xml:space="preserve">de las </w:t>
            </w:r>
            <w:proofErr w:type="spellStart"/>
            <w:r w:rsidRPr="001E5754">
              <w:rPr>
                <w:sz w:val="18"/>
                <w:szCs w:val="20"/>
              </w:rPr>
              <w:t>tic</w:t>
            </w:r>
            <w:proofErr w:type="gramEnd"/>
            <w:r w:rsidRPr="001E5754">
              <w:rPr>
                <w:sz w:val="18"/>
                <w:szCs w:val="20"/>
              </w:rPr>
              <w:t>´s</w:t>
            </w:r>
            <w:proofErr w:type="spellEnd"/>
            <w:r w:rsidRPr="001E5754">
              <w:rPr>
                <w:sz w:val="18"/>
                <w:szCs w:val="20"/>
              </w:rPr>
              <w:t>.</w:t>
            </w:r>
          </w:p>
        </w:tc>
        <w:tc>
          <w:tcPr>
            <w:tcW w:w="7259" w:type="dxa"/>
          </w:tcPr>
          <w:p w14:paraId="3A84E2EF" w14:textId="77777777" w:rsidR="008743A4" w:rsidRDefault="008743A4" w:rsidP="000864AF">
            <w:pPr>
              <w:pStyle w:val="Sinespaciado"/>
              <w:jc w:val="center"/>
              <w:rPr>
                <w:rFonts w:cstheme="minorHAnsi"/>
                <w:sz w:val="18"/>
                <w:szCs w:val="18"/>
              </w:rPr>
            </w:pPr>
          </w:p>
          <w:p w14:paraId="1702CA10" w14:textId="77777777" w:rsidR="008743A4" w:rsidRPr="002B1176" w:rsidRDefault="008743A4" w:rsidP="000864AF">
            <w:pPr>
              <w:pStyle w:val="Sinespaciado"/>
              <w:jc w:val="center"/>
              <w:rPr>
                <w:rFonts w:cstheme="minorHAnsi"/>
                <w:sz w:val="18"/>
                <w:szCs w:val="18"/>
              </w:rPr>
            </w:pPr>
            <w:r>
              <w:rPr>
                <w:rFonts w:cstheme="minorHAnsi"/>
                <w:sz w:val="18"/>
                <w:szCs w:val="18"/>
              </w:rPr>
              <w:t>20%</w:t>
            </w:r>
          </w:p>
        </w:tc>
      </w:tr>
      <w:tr w:rsidR="008743A4" w14:paraId="65A7C6A7" w14:textId="77777777" w:rsidTr="000864AF">
        <w:tc>
          <w:tcPr>
            <w:tcW w:w="7195" w:type="dxa"/>
          </w:tcPr>
          <w:p w14:paraId="02D6407B" w14:textId="77777777" w:rsidR="008743A4" w:rsidRPr="001E5754" w:rsidRDefault="008743A4" w:rsidP="000864AF">
            <w:pPr>
              <w:pStyle w:val="Sinespaciado"/>
              <w:rPr>
                <w:rFonts w:ascii="Arial" w:hAnsi="Arial" w:cs="Arial"/>
                <w:sz w:val="18"/>
                <w:szCs w:val="20"/>
              </w:rPr>
            </w:pPr>
            <w:r w:rsidRPr="001E5754">
              <w:rPr>
                <w:sz w:val="18"/>
                <w:szCs w:val="20"/>
              </w:rPr>
              <w:t>C) Realiza reporte de prácticas de laboratorio (virtual) de acuerdo al programa de la asignatura, entrega reporte</w:t>
            </w:r>
          </w:p>
        </w:tc>
        <w:tc>
          <w:tcPr>
            <w:tcW w:w="7259" w:type="dxa"/>
          </w:tcPr>
          <w:p w14:paraId="70747184" w14:textId="77777777" w:rsidR="008743A4" w:rsidRDefault="008743A4" w:rsidP="000864AF">
            <w:pPr>
              <w:pStyle w:val="Sinespaciado"/>
              <w:jc w:val="center"/>
              <w:rPr>
                <w:rFonts w:ascii="Arial" w:hAnsi="Arial" w:cs="Arial"/>
                <w:sz w:val="16"/>
                <w:szCs w:val="16"/>
              </w:rPr>
            </w:pPr>
          </w:p>
          <w:p w14:paraId="3E33D60F" w14:textId="77777777" w:rsidR="008743A4" w:rsidRDefault="008743A4" w:rsidP="000864AF">
            <w:pPr>
              <w:pStyle w:val="Sinespaciado"/>
              <w:jc w:val="center"/>
              <w:rPr>
                <w:rFonts w:ascii="Arial" w:hAnsi="Arial" w:cs="Arial"/>
                <w:sz w:val="16"/>
                <w:szCs w:val="16"/>
              </w:rPr>
            </w:pPr>
            <w:r>
              <w:rPr>
                <w:rFonts w:ascii="Arial" w:hAnsi="Arial" w:cs="Arial"/>
                <w:sz w:val="16"/>
                <w:szCs w:val="16"/>
              </w:rPr>
              <w:t>30%</w:t>
            </w:r>
          </w:p>
        </w:tc>
      </w:tr>
      <w:tr w:rsidR="008743A4" w14:paraId="64C1F411" w14:textId="77777777" w:rsidTr="000864AF">
        <w:tc>
          <w:tcPr>
            <w:tcW w:w="7195" w:type="dxa"/>
          </w:tcPr>
          <w:p w14:paraId="707CE043" w14:textId="77777777" w:rsidR="008743A4" w:rsidRPr="001E5754" w:rsidRDefault="008743A4" w:rsidP="000864AF">
            <w:pPr>
              <w:pStyle w:val="Sinespaciado"/>
              <w:rPr>
                <w:rFonts w:ascii="Arial" w:hAnsi="Arial" w:cs="Arial"/>
                <w:sz w:val="18"/>
                <w:szCs w:val="20"/>
              </w:rPr>
            </w:pPr>
            <w:r w:rsidRPr="001E5754">
              <w:rPr>
                <w:sz w:val="18"/>
                <w:szCs w:val="20"/>
              </w:rPr>
              <w:t>D) Demuestra conocimiento y dominio de los temas de la unidad, Aplica los fundamentos en los casos prácticos solicitados en la evaluación. Demuestra habilidad para la resolución de problemas de acuerdo a la competencia específica.</w:t>
            </w:r>
          </w:p>
        </w:tc>
        <w:tc>
          <w:tcPr>
            <w:tcW w:w="7259" w:type="dxa"/>
          </w:tcPr>
          <w:p w14:paraId="01B46441" w14:textId="77777777" w:rsidR="008743A4" w:rsidRDefault="008743A4" w:rsidP="000864AF">
            <w:pPr>
              <w:pStyle w:val="Sinespaciado"/>
              <w:jc w:val="center"/>
              <w:rPr>
                <w:rFonts w:ascii="Arial" w:hAnsi="Arial" w:cs="Arial"/>
                <w:sz w:val="16"/>
                <w:szCs w:val="16"/>
              </w:rPr>
            </w:pPr>
          </w:p>
          <w:p w14:paraId="0076B31C" w14:textId="77777777" w:rsidR="008743A4" w:rsidRDefault="008743A4" w:rsidP="000864AF">
            <w:pPr>
              <w:pStyle w:val="Sinespaciado"/>
              <w:jc w:val="center"/>
              <w:rPr>
                <w:rFonts w:ascii="Arial" w:hAnsi="Arial" w:cs="Arial"/>
                <w:sz w:val="16"/>
                <w:szCs w:val="16"/>
              </w:rPr>
            </w:pPr>
            <w:r>
              <w:rPr>
                <w:rFonts w:ascii="Arial" w:hAnsi="Arial" w:cs="Arial"/>
                <w:sz w:val="16"/>
                <w:szCs w:val="16"/>
              </w:rPr>
              <w:t>40%</w:t>
            </w:r>
          </w:p>
        </w:tc>
      </w:tr>
    </w:tbl>
    <w:p w14:paraId="7FBD182B" w14:textId="77777777" w:rsidR="008743A4" w:rsidRDefault="008743A4" w:rsidP="008743A4">
      <w:pPr>
        <w:pStyle w:val="Sinespaciado"/>
        <w:rPr>
          <w:rFonts w:ascii="Arial" w:hAnsi="Arial" w:cs="Arial"/>
          <w:sz w:val="16"/>
          <w:szCs w:val="16"/>
        </w:rPr>
      </w:pPr>
    </w:p>
    <w:p w14:paraId="14551B37" w14:textId="77777777" w:rsidR="008743A4" w:rsidRDefault="008743A4" w:rsidP="008743A4">
      <w:pPr>
        <w:pStyle w:val="Sinespaciado"/>
        <w:rPr>
          <w:rFonts w:ascii="Arial" w:hAnsi="Arial" w:cs="Arial"/>
          <w:b/>
          <w:bCs/>
          <w:sz w:val="16"/>
          <w:szCs w:val="16"/>
        </w:rPr>
      </w:pPr>
      <w:r>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8743A4" w14:paraId="156FB8FA" w14:textId="77777777" w:rsidTr="000864AF">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01CE8C" w14:textId="77777777" w:rsidR="008743A4" w:rsidRPr="001A6AF9" w:rsidRDefault="008743A4" w:rsidP="000864AF">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5D81DE" w14:textId="77777777" w:rsidR="008743A4" w:rsidRPr="001A6AF9" w:rsidRDefault="008743A4" w:rsidP="000864AF">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4BCD2F" w14:textId="77777777" w:rsidR="008743A4" w:rsidRPr="001A6AF9" w:rsidRDefault="008743A4" w:rsidP="000864AF">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0B4C01" w14:textId="77777777" w:rsidR="008743A4" w:rsidRPr="001A6AF9" w:rsidRDefault="008743A4" w:rsidP="000864AF">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8743A4" w14:paraId="2EC5B337" w14:textId="77777777" w:rsidTr="000864AF">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7A1816E6" w14:textId="77777777" w:rsidR="008743A4" w:rsidRDefault="008743A4" w:rsidP="000864AF">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9336BB8" w14:textId="77777777" w:rsidR="008743A4" w:rsidRDefault="008743A4" w:rsidP="000864AF">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vAlign w:val="center"/>
          </w:tcPr>
          <w:p w14:paraId="14B8368E" w14:textId="77777777" w:rsidR="008743A4" w:rsidRDefault="008743A4" w:rsidP="000864AF">
            <w:pPr>
              <w:pStyle w:val="TableParagraph"/>
              <w:ind w:left="106" w:right="240" w:firstLine="104"/>
              <w:jc w:val="center"/>
              <w:rPr>
                <w:sz w:val="18"/>
              </w:rPr>
            </w:pPr>
            <w:r>
              <w:rPr>
                <w:sz w:val="18"/>
              </w:rPr>
              <w:t>Cumple al menos 5 de los siguientes indicadores</w:t>
            </w:r>
          </w:p>
          <w:p w14:paraId="7A11AEB6" w14:textId="77777777" w:rsidR="008743A4" w:rsidRDefault="008743A4" w:rsidP="005D2F0F">
            <w:pPr>
              <w:pStyle w:val="TableParagraph"/>
              <w:numPr>
                <w:ilvl w:val="0"/>
                <w:numId w:val="32"/>
              </w:numPr>
              <w:tabs>
                <w:tab w:val="left" w:pos="311"/>
              </w:tabs>
              <w:ind w:right="215"/>
              <w:jc w:val="center"/>
              <w:rPr>
                <w:sz w:val="18"/>
              </w:rPr>
            </w:pPr>
            <w:r>
              <w:rPr>
                <w:sz w:val="18"/>
              </w:rPr>
              <w:t>Se adapta a situaciones y contextos complejos: Puede trabajar en equipo, refleja sus conocimientos en la interpretación de la</w:t>
            </w:r>
            <w:r>
              <w:rPr>
                <w:spacing w:val="-5"/>
                <w:sz w:val="18"/>
              </w:rPr>
              <w:t xml:space="preserve"> </w:t>
            </w:r>
            <w:r>
              <w:rPr>
                <w:sz w:val="18"/>
              </w:rPr>
              <w:t>realidad.</w:t>
            </w:r>
          </w:p>
          <w:p w14:paraId="1368871D" w14:textId="77777777" w:rsidR="008743A4" w:rsidRDefault="008743A4" w:rsidP="005D2F0F">
            <w:pPr>
              <w:pStyle w:val="TableParagraph"/>
              <w:numPr>
                <w:ilvl w:val="0"/>
                <w:numId w:val="32"/>
              </w:numPr>
              <w:tabs>
                <w:tab w:val="left" w:pos="311"/>
              </w:tabs>
              <w:ind w:right="147" w:firstLine="0"/>
              <w:jc w:val="center"/>
              <w:rPr>
                <w:sz w:val="18"/>
              </w:rPr>
            </w:pPr>
            <w:r>
              <w:rPr>
                <w:sz w:val="18"/>
              </w:rPr>
              <w:t xml:space="preserve">Hace aportaciones a las actividades académicas </w:t>
            </w:r>
            <w:r>
              <w:rPr>
                <w:sz w:val="18"/>
              </w:rPr>
              <w:lastRenderedPageBreak/>
              <w:t>desarrolladas: Pregunta integrando conocimientos de otras asignaturas o de casos anteriores de la misma asignatura. Presenta otros puntos de vista que complementen al presentado en la clase, presenta fuentes de información adicionales (internet y documental etc.) y usa más</w:t>
            </w:r>
            <w:r>
              <w:rPr>
                <w:spacing w:val="2"/>
                <w:sz w:val="18"/>
              </w:rPr>
              <w:t xml:space="preserve"> </w:t>
            </w:r>
            <w:r>
              <w:rPr>
                <w:sz w:val="18"/>
              </w:rPr>
              <w:t>bibliografía.</w:t>
            </w:r>
          </w:p>
          <w:p w14:paraId="22F90358" w14:textId="77777777" w:rsidR="005D2F0F" w:rsidRDefault="008743A4" w:rsidP="005D2F0F">
            <w:pPr>
              <w:pStyle w:val="TableParagraph"/>
              <w:numPr>
                <w:ilvl w:val="0"/>
                <w:numId w:val="32"/>
              </w:numPr>
              <w:tabs>
                <w:tab w:val="left" w:pos="311"/>
              </w:tabs>
              <w:spacing w:before="1"/>
              <w:ind w:right="195" w:firstLine="0"/>
              <w:jc w:val="center"/>
              <w:rPr>
                <w:sz w:val="18"/>
              </w:rPr>
            </w:pPr>
            <w:r>
              <w:rPr>
                <w:sz w:val="18"/>
              </w:rPr>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w:t>
            </w:r>
            <w:r>
              <w:rPr>
                <w:spacing w:val="-8"/>
                <w:sz w:val="18"/>
              </w:rPr>
              <w:t xml:space="preserve"> </w:t>
            </w:r>
            <w:r>
              <w:rPr>
                <w:sz w:val="18"/>
              </w:rPr>
              <w:t>resolviendo.</w:t>
            </w:r>
          </w:p>
          <w:p w14:paraId="13BB7105" w14:textId="77777777" w:rsidR="005D2F0F" w:rsidRDefault="008743A4" w:rsidP="005D2F0F">
            <w:pPr>
              <w:pStyle w:val="TableParagraph"/>
              <w:numPr>
                <w:ilvl w:val="0"/>
                <w:numId w:val="32"/>
              </w:numPr>
              <w:tabs>
                <w:tab w:val="left" w:pos="311"/>
              </w:tabs>
              <w:spacing w:before="1"/>
              <w:ind w:right="195" w:firstLine="0"/>
              <w:jc w:val="center"/>
              <w:rPr>
                <w:sz w:val="18"/>
              </w:rPr>
            </w:pPr>
            <w:r w:rsidRPr="005D2F0F">
              <w:rPr>
                <w:sz w:val="18"/>
              </w:rPr>
              <w:t>Introduce recursos y</w:t>
            </w:r>
            <w:r w:rsidRPr="005D2F0F">
              <w:rPr>
                <w:spacing w:val="-21"/>
                <w:sz w:val="18"/>
              </w:rPr>
              <w:t xml:space="preserve"> </w:t>
            </w:r>
            <w:r w:rsidRPr="005D2F0F">
              <w:rPr>
                <w:sz w:val="18"/>
              </w:rPr>
              <w:t>experiencias que promueven un pensamiento crítico: Ante los temas de la asignatura</w:t>
            </w:r>
            <w:r w:rsidRPr="005D2F0F">
              <w:rPr>
                <w:spacing w:val="1"/>
                <w:sz w:val="18"/>
              </w:rPr>
              <w:t xml:space="preserve"> </w:t>
            </w:r>
            <w:r w:rsidRPr="005D2F0F">
              <w:rPr>
                <w:sz w:val="18"/>
              </w:rPr>
              <w:t>introduce cuestionamientos de tipo ético, ecológico, histórico, político, económico, etc. que deben tomarse en cuenta para comprender mejor o a futuro dicho tema. Se apoya en foros, autores, bibliografía, documentales, etc. para sustentar su punto de vista.</w:t>
            </w:r>
          </w:p>
          <w:p w14:paraId="4DC2A8C8" w14:textId="77777777" w:rsidR="005D2F0F" w:rsidRDefault="008743A4" w:rsidP="005D2F0F">
            <w:pPr>
              <w:pStyle w:val="TableParagraph"/>
              <w:numPr>
                <w:ilvl w:val="0"/>
                <w:numId w:val="32"/>
              </w:numPr>
              <w:tabs>
                <w:tab w:val="left" w:pos="311"/>
              </w:tabs>
              <w:spacing w:before="1"/>
              <w:ind w:right="195" w:firstLine="0"/>
              <w:jc w:val="center"/>
              <w:rPr>
                <w:sz w:val="18"/>
              </w:rPr>
            </w:pPr>
            <w:r w:rsidRPr="005D2F0F">
              <w:rPr>
                <w:sz w:val="18"/>
              </w:rPr>
              <w:t>Incorpora conocimientos y actividades interdisciplinarios en su aprendizaje: En el desarrollo de los temas de la asignatura incorpora conocimientos y actividades desarrolladas en otras asignaturas para lograr la</w:t>
            </w:r>
            <w:r w:rsidRPr="005D2F0F">
              <w:rPr>
                <w:spacing w:val="-2"/>
                <w:sz w:val="18"/>
              </w:rPr>
              <w:t xml:space="preserve"> </w:t>
            </w:r>
            <w:r w:rsidRPr="005D2F0F">
              <w:rPr>
                <w:sz w:val="18"/>
              </w:rPr>
              <w:t>competencia.</w:t>
            </w:r>
          </w:p>
          <w:p w14:paraId="23AC40FC" w14:textId="40D1DAC6" w:rsidR="008743A4" w:rsidRPr="005D2F0F" w:rsidRDefault="008743A4" w:rsidP="005D2F0F">
            <w:pPr>
              <w:pStyle w:val="TableParagraph"/>
              <w:numPr>
                <w:ilvl w:val="0"/>
                <w:numId w:val="32"/>
              </w:numPr>
              <w:tabs>
                <w:tab w:val="left" w:pos="311"/>
              </w:tabs>
              <w:spacing w:before="1"/>
              <w:ind w:right="195" w:firstLine="0"/>
              <w:jc w:val="center"/>
              <w:rPr>
                <w:sz w:val="18"/>
              </w:rPr>
            </w:pPr>
            <w:r w:rsidRPr="005D2F0F">
              <w:rPr>
                <w:sz w:val="18"/>
              </w:rPr>
              <w:t xml:space="preserve">Realiza su trabajo de manera autónoma y autorregulada. Es </w:t>
            </w:r>
            <w:r w:rsidRPr="005D2F0F">
              <w:rPr>
                <w:spacing w:val="-3"/>
                <w:sz w:val="18"/>
              </w:rPr>
              <w:t xml:space="preserve">capaz </w:t>
            </w:r>
            <w:r w:rsidRPr="005D2F0F">
              <w:rPr>
                <w:sz w:val="18"/>
              </w:rPr>
              <w:t xml:space="preserve">de organizar su tiempo y trabajar sin </w:t>
            </w:r>
            <w:r w:rsidRPr="005D2F0F">
              <w:rPr>
                <w:sz w:val="18"/>
              </w:rPr>
              <w:lastRenderedPageBreak/>
              <w:t>necesidad de una supervisión estrecha y/o coercitiva. Realiza actividades de investigación</w:t>
            </w:r>
            <w:r w:rsidRPr="005D2F0F">
              <w:rPr>
                <w:spacing w:val="-2"/>
                <w:sz w:val="18"/>
              </w:rPr>
              <w:t xml:space="preserve"> </w:t>
            </w:r>
            <w:r w:rsidRPr="005D2F0F">
              <w:rPr>
                <w:sz w:val="18"/>
              </w:rPr>
              <w:t>para</w:t>
            </w:r>
          </w:p>
          <w:p w14:paraId="2245BED1" w14:textId="77777777" w:rsidR="008743A4" w:rsidRDefault="008743A4" w:rsidP="000864AF">
            <w:pPr>
              <w:pStyle w:val="Sinespaciado"/>
              <w:jc w:val="center"/>
              <w:rPr>
                <w:rFonts w:ascii="Arial" w:hAnsi="Arial" w:cs="Arial"/>
                <w:sz w:val="16"/>
                <w:szCs w:val="16"/>
              </w:rPr>
            </w:pPr>
            <w:r>
              <w:rPr>
                <w:sz w:val="18"/>
              </w:rPr>
              <w:t>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8B62566" w14:textId="77777777" w:rsidR="008743A4" w:rsidRDefault="008743A4" w:rsidP="000864AF">
            <w:pPr>
              <w:pStyle w:val="Sinespaciado"/>
              <w:jc w:val="center"/>
              <w:rPr>
                <w:rFonts w:ascii="Arial" w:hAnsi="Arial" w:cs="Arial"/>
                <w:sz w:val="16"/>
                <w:szCs w:val="16"/>
              </w:rPr>
            </w:pPr>
            <w:r>
              <w:rPr>
                <w:rFonts w:ascii="Arial" w:hAnsi="Arial" w:cs="Arial"/>
                <w:sz w:val="16"/>
                <w:szCs w:val="16"/>
              </w:rPr>
              <w:lastRenderedPageBreak/>
              <w:t>95-100</w:t>
            </w:r>
          </w:p>
        </w:tc>
      </w:tr>
      <w:tr w:rsidR="008743A4" w14:paraId="12C7B4CB" w14:textId="77777777" w:rsidTr="000864AF">
        <w:tc>
          <w:tcPr>
            <w:tcW w:w="3539" w:type="dxa"/>
            <w:vMerge/>
            <w:tcBorders>
              <w:top w:val="single" w:sz="4" w:space="0" w:color="auto"/>
              <w:left w:val="single" w:sz="4" w:space="0" w:color="auto"/>
              <w:bottom w:val="single" w:sz="4" w:space="0" w:color="auto"/>
              <w:right w:val="single" w:sz="4" w:space="0" w:color="auto"/>
            </w:tcBorders>
            <w:vAlign w:val="center"/>
            <w:hideMark/>
          </w:tcPr>
          <w:p w14:paraId="717913CD" w14:textId="77777777" w:rsidR="008743A4" w:rsidRDefault="008743A4" w:rsidP="000864AF">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CF9A2F9" w14:textId="77777777" w:rsidR="008743A4" w:rsidRDefault="008743A4" w:rsidP="000864AF">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vAlign w:val="center"/>
          </w:tcPr>
          <w:p w14:paraId="1FEDFBE8" w14:textId="77777777" w:rsidR="008743A4" w:rsidRDefault="008743A4" w:rsidP="000864AF">
            <w:pPr>
              <w:pStyle w:val="Sinespaciado"/>
              <w:jc w:val="center"/>
              <w:rPr>
                <w:rFonts w:ascii="Arial" w:hAnsi="Arial" w:cs="Arial"/>
                <w:sz w:val="16"/>
                <w:szCs w:val="16"/>
              </w:rPr>
            </w:pPr>
            <w:r>
              <w:rPr>
                <w:sz w:val="18"/>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7E5B7C5" w14:textId="77777777" w:rsidR="008743A4" w:rsidRDefault="008743A4" w:rsidP="000864AF">
            <w:pPr>
              <w:pStyle w:val="Sinespaciado"/>
              <w:jc w:val="center"/>
              <w:rPr>
                <w:rFonts w:ascii="Arial" w:hAnsi="Arial" w:cs="Arial"/>
                <w:sz w:val="16"/>
                <w:szCs w:val="16"/>
              </w:rPr>
            </w:pPr>
            <w:r>
              <w:rPr>
                <w:rFonts w:ascii="Arial" w:hAnsi="Arial" w:cs="Arial"/>
                <w:sz w:val="16"/>
                <w:szCs w:val="16"/>
              </w:rPr>
              <w:t>85-94</w:t>
            </w:r>
          </w:p>
        </w:tc>
      </w:tr>
      <w:tr w:rsidR="008743A4" w14:paraId="66EE5440" w14:textId="77777777" w:rsidTr="000864AF">
        <w:tc>
          <w:tcPr>
            <w:tcW w:w="3539" w:type="dxa"/>
            <w:vMerge/>
            <w:tcBorders>
              <w:top w:val="single" w:sz="4" w:space="0" w:color="auto"/>
              <w:left w:val="single" w:sz="4" w:space="0" w:color="auto"/>
              <w:bottom w:val="single" w:sz="4" w:space="0" w:color="auto"/>
              <w:right w:val="single" w:sz="4" w:space="0" w:color="auto"/>
            </w:tcBorders>
            <w:vAlign w:val="center"/>
            <w:hideMark/>
          </w:tcPr>
          <w:p w14:paraId="126F9A61" w14:textId="77777777" w:rsidR="008743A4" w:rsidRDefault="008743A4" w:rsidP="000864AF">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E822B6A" w14:textId="77777777" w:rsidR="008743A4" w:rsidRDefault="008743A4" w:rsidP="000864AF">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vAlign w:val="center"/>
          </w:tcPr>
          <w:p w14:paraId="42C879D8" w14:textId="77777777" w:rsidR="008743A4" w:rsidRDefault="008743A4" w:rsidP="000864AF">
            <w:pPr>
              <w:pStyle w:val="Sinespaciado"/>
              <w:jc w:val="center"/>
              <w:rPr>
                <w:rFonts w:ascii="Arial" w:hAnsi="Arial" w:cs="Arial"/>
                <w:sz w:val="16"/>
                <w:szCs w:val="16"/>
              </w:rPr>
            </w:pPr>
            <w:r>
              <w:rPr>
                <w:sz w:val="18"/>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FF7225F" w14:textId="77777777" w:rsidR="008743A4" w:rsidRDefault="008743A4" w:rsidP="000864AF">
            <w:pPr>
              <w:pStyle w:val="Sinespaciado"/>
              <w:jc w:val="center"/>
              <w:rPr>
                <w:rFonts w:ascii="Arial" w:hAnsi="Arial" w:cs="Arial"/>
                <w:sz w:val="16"/>
                <w:szCs w:val="16"/>
              </w:rPr>
            </w:pPr>
            <w:r>
              <w:rPr>
                <w:rFonts w:ascii="Arial" w:hAnsi="Arial" w:cs="Arial"/>
                <w:sz w:val="16"/>
                <w:szCs w:val="16"/>
              </w:rPr>
              <w:t>75-84</w:t>
            </w:r>
          </w:p>
        </w:tc>
      </w:tr>
      <w:tr w:rsidR="008743A4" w14:paraId="6BFC0E68" w14:textId="77777777" w:rsidTr="000864AF">
        <w:tc>
          <w:tcPr>
            <w:tcW w:w="3539" w:type="dxa"/>
            <w:vMerge/>
            <w:tcBorders>
              <w:top w:val="single" w:sz="4" w:space="0" w:color="auto"/>
              <w:left w:val="single" w:sz="4" w:space="0" w:color="auto"/>
              <w:bottom w:val="single" w:sz="4" w:space="0" w:color="auto"/>
              <w:right w:val="single" w:sz="4" w:space="0" w:color="auto"/>
            </w:tcBorders>
            <w:vAlign w:val="center"/>
            <w:hideMark/>
          </w:tcPr>
          <w:p w14:paraId="60230EDD" w14:textId="77777777" w:rsidR="008743A4" w:rsidRDefault="008743A4" w:rsidP="000864AF">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BFE188A" w14:textId="77777777" w:rsidR="008743A4" w:rsidRDefault="008743A4" w:rsidP="000864AF">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vAlign w:val="center"/>
          </w:tcPr>
          <w:p w14:paraId="1E004153" w14:textId="77777777" w:rsidR="008743A4" w:rsidRDefault="008743A4" w:rsidP="000864AF">
            <w:pPr>
              <w:pStyle w:val="Sinespaciado"/>
              <w:jc w:val="center"/>
              <w:rPr>
                <w:rFonts w:ascii="Arial" w:hAnsi="Arial" w:cs="Arial"/>
                <w:sz w:val="16"/>
                <w:szCs w:val="16"/>
              </w:rPr>
            </w:pPr>
            <w:r>
              <w:rPr>
                <w:sz w:val="18"/>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AD6C2CE" w14:textId="77777777" w:rsidR="008743A4" w:rsidRDefault="008743A4" w:rsidP="000864AF">
            <w:pPr>
              <w:pStyle w:val="Sinespaciado"/>
              <w:jc w:val="center"/>
              <w:rPr>
                <w:rFonts w:ascii="Arial" w:hAnsi="Arial" w:cs="Arial"/>
                <w:sz w:val="16"/>
                <w:szCs w:val="16"/>
              </w:rPr>
            </w:pPr>
            <w:r>
              <w:rPr>
                <w:rFonts w:ascii="Arial" w:hAnsi="Arial" w:cs="Arial"/>
                <w:sz w:val="16"/>
                <w:szCs w:val="16"/>
              </w:rPr>
              <w:t>70-74</w:t>
            </w:r>
          </w:p>
        </w:tc>
      </w:tr>
      <w:tr w:rsidR="008743A4" w14:paraId="2DFA677F" w14:textId="77777777" w:rsidTr="000864AF">
        <w:tc>
          <w:tcPr>
            <w:tcW w:w="3539" w:type="dxa"/>
            <w:tcBorders>
              <w:top w:val="single" w:sz="4" w:space="0" w:color="auto"/>
              <w:left w:val="single" w:sz="4" w:space="0" w:color="auto"/>
              <w:bottom w:val="single" w:sz="4" w:space="0" w:color="auto"/>
              <w:right w:val="single" w:sz="4" w:space="0" w:color="auto"/>
            </w:tcBorders>
            <w:vAlign w:val="center"/>
            <w:hideMark/>
          </w:tcPr>
          <w:p w14:paraId="3FC1A71D" w14:textId="77777777" w:rsidR="008743A4" w:rsidRDefault="008743A4" w:rsidP="000864AF">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334DCC7" w14:textId="77777777" w:rsidR="008743A4" w:rsidRDefault="008743A4" w:rsidP="000864AF">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vAlign w:val="center"/>
          </w:tcPr>
          <w:p w14:paraId="1E067E95" w14:textId="77777777" w:rsidR="008743A4" w:rsidRDefault="008743A4" w:rsidP="000864AF">
            <w:pPr>
              <w:pStyle w:val="TableParagraph"/>
              <w:spacing w:line="237" w:lineRule="auto"/>
              <w:ind w:left="106" w:right="350"/>
              <w:jc w:val="center"/>
              <w:rPr>
                <w:sz w:val="18"/>
              </w:rPr>
            </w:pPr>
            <w:r>
              <w:rPr>
                <w:sz w:val="18"/>
              </w:rPr>
              <w:t>No se cumple con el 100% de evidencias conceptuales, procedimentales y actitudinales de los indicadores definidos en</w:t>
            </w:r>
          </w:p>
          <w:p w14:paraId="7A32EE1F" w14:textId="77777777" w:rsidR="008743A4" w:rsidRDefault="008743A4" w:rsidP="000864AF">
            <w:pPr>
              <w:pStyle w:val="Sinespaciado"/>
              <w:jc w:val="center"/>
              <w:rPr>
                <w:rFonts w:ascii="Arial" w:hAnsi="Arial" w:cs="Arial"/>
                <w:sz w:val="16"/>
                <w:szCs w:val="16"/>
              </w:rPr>
            </w:pPr>
            <w:r>
              <w:rPr>
                <w:sz w:val="18"/>
              </w:rPr>
              <w:t>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EE623DC" w14:textId="77777777" w:rsidR="008743A4" w:rsidRDefault="008743A4" w:rsidP="000864AF">
            <w:pPr>
              <w:pStyle w:val="Sinespaciado"/>
              <w:jc w:val="center"/>
              <w:rPr>
                <w:rFonts w:ascii="Arial" w:hAnsi="Arial" w:cs="Arial"/>
                <w:sz w:val="16"/>
                <w:szCs w:val="16"/>
              </w:rPr>
            </w:pPr>
            <w:r>
              <w:rPr>
                <w:rFonts w:ascii="Arial" w:hAnsi="Arial" w:cs="Arial"/>
                <w:sz w:val="16"/>
                <w:szCs w:val="16"/>
              </w:rPr>
              <w:t>N. A.</w:t>
            </w:r>
          </w:p>
        </w:tc>
      </w:tr>
    </w:tbl>
    <w:p w14:paraId="41D5B697" w14:textId="77777777" w:rsidR="008743A4" w:rsidRDefault="008743A4" w:rsidP="008743A4">
      <w:pPr>
        <w:pStyle w:val="Sinespaciado"/>
        <w:rPr>
          <w:rFonts w:ascii="Arial" w:hAnsi="Arial" w:cs="Arial"/>
          <w:sz w:val="16"/>
          <w:szCs w:val="16"/>
        </w:rPr>
      </w:pPr>
    </w:p>
    <w:p w14:paraId="3ECAA7E8" w14:textId="77777777" w:rsidR="008743A4" w:rsidRDefault="008743A4" w:rsidP="008743A4">
      <w:pPr>
        <w:pStyle w:val="Sinespaciado"/>
        <w:rPr>
          <w:rFonts w:ascii="Arial" w:hAnsi="Arial" w:cs="Arial"/>
          <w:b/>
          <w:bCs/>
          <w:sz w:val="16"/>
          <w:szCs w:val="16"/>
        </w:rPr>
      </w:pPr>
      <w:r>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8743A4" w14:paraId="2B2117CE" w14:textId="77777777" w:rsidTr="000864AF">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F983C14"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0E45D271"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7A6E03D"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F55DED"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8743A4" w14:paraId="714D7FD4" w14:textId="77777777" w:rsidTr="000864AF">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2F9AF0FC" w14:textId="77777777" w:rsidR="008743A4" w:rsidRDefault="008743A4" w:rsidP="000864AF">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61BC165" w14:textId="77777777" w:rsidR="008743A4" w:rsidRPr="001A6AF9" w:rsidRDefault="008743A4" w:rsidP="000864AF">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51D73554"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825B819"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6A147617"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2E03367C"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4C4DFCA0"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66E16E33" w14:textId="77777777" w:rsidR="008743A4" w:rsidRDefault="008743A4" w:rsidP="000864AF">
            <w:pPr>
              <w:spacing w:after="0"/>
              <w:rPr>
                <w:rFonts w:eastAsia="Times New Roman" w:cs="Arial"/>
                <w:b/>
                <w:color w:val="000000"/>
                <w:szCs w:val="16"/>
                <w:lang w:eastAsia="es-MX"/>
              </w:rPr>
            </w:pPr>
          </w:p>
        </w:tc>
      </w:tr>
      <w:tr w:rsidR="008743A4" w14:paraId="1F0DFEAC" w14:textId="77777777" w:rsidTr="000864AF">
        <w:tc>
          <w:tcPr>
            <w:tcW w:w="3969" w:type="dxa"/>
            <w:tcBorders>
              <w:top w:val="nil"/>
              <w:left w:val="single" w:sz="4" w:space="0" w:color="auto"/>
              <w:bottom w:val="single" w:sz="4" w:space="0" w:color="auto"/>
              <w:right w:val="single" w:sz="4" w:space="0" w:color="auto"/>
            </w:tcBorders>
            <w:noWrap/>
            <w:vAlign w:val="bottom"/>
          </w:tcPr>
          <w:p w14:paraId="452DD809" w14:textId="77777777" w:rsidR="008743A4" w:rsidRDefault="008743A4" w:rsidP="000864AF">
            <w:pPr>
              <w:spacing w:after="0" w:line="240" w:lineRule="auto"/>
              <w:jc w:val="center"/>
              <w:rPr>
                <w:rFonts w:cstheme="minorHAnsi"/>
                <w:sz w:val="18"/>
                <w:szCs w:val="18"/>
              </w:rPr>
            </w:pPr>
            <w:r w:rsidRPr="008743A4">
              <w:rPr>
                <w:rFonts w:cstheme="minorHAnsi"/>
                <w:sz w:val="18"/>
                <w:szCs w:val="18"/>
              </w:rPr>
              <w:t>Investigación Documental (lista de cotejo)</w:t>
            </w:r>
          </w:p>
          <w:p w14:paraId="0AC59A07"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59B2C054"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10%</w:t>
            </w:r>
          </w:p>
          <w:p w14:paraId="398942CA"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61D404EA"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9-10</w:t>
            </w:r>
          </w:p>
          <w:p w14:paraId="1DCD746E"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6DF85741"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8-9</w:t>
            </w:r>
          </w:p>
          <w:p w14:paraId="6B385AC3"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850" w:type="dxa"/>
            <w:tcBorders>
              <w:top w:val="nil"/>
              <w:left w:val="nil"/>
              <w:bottom w:val="single" w:sz="4" w:space="0" w:color="auto"/>
              <w:right w:val="single" w:sz="4" w:space="0" w:color="auto"/>
            </w:tcBorders>
            <w:noWrap/>
            <w:vAlign w:val="bottom"/>
          </w:tcPr>
          <w:p w14:paraId="6BFED84F"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7-8</w:t>
            </w:r>
          </w:p>
          <w:p w14:paraId="2ABD3713"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709" w:type="dxa"/>
            <w:tcBorders>
              <w:top w:val="nil"/>
              <w:left w:val="nil"/>
              <w:bottom w:val="single" w:sz="4" w:space="0" w:color="auto"/>
              <w:right w:val="single" w:sz="4" w:space="0" w:color="auto"/>
            </w:tcBorders>
            <w:noWrap/>
            <w:vAlign w:val="bottom"/>
          </w:tcPr>
          <w:p w14:paraId="37F6AECB"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6-7</w:t>
            </w:r>
          </w:p>
          <w:p w14:paraId="0D9C61E3"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43640786"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N/A</w:t>
            </w:r>
          </w:p>
          <w:p w14:paraId="6F817326"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5245" w:type="dxa"/>
            <w:tcBorders>
              <w:top w:val="single" w:sz="4" w:space="0" w:color="auto"/>
              <w:left w:val="nil"/>
              <w:bottom w:val="single" w:sz="4" w:space="0" w:color="auto"/>
              <w:right w:val="single" w:sz="4" w:space="0" w:color="auto"/>
            </w:tcBorders>
            <w:noWrap/>
            <w:vAlign w:val="center"/>
          </w:tcPr>
          <w:p w14:paraId="542B5FFB" w14:textId="77777777" w:rsidR="008743A4" w:rsidRPr="008743A4" w:rsidRDefault="008743A4" w:rsidP="000864AF">
            <w:pPr>
              <w:pStyle w:val="TableParagraph"/>
              <w:ind w:right="267"/>
              <w:rPr>
                <w:rFonts w:asciiTheme="minorHAnsi" w:hAnsiTheme="minorHAnsi" w:cstheme="minorHAnsi"/>
                <w:sz w:val="18"/>
                <w:szCs w:val="18"/>
              </w:rPr>
            </w:pPr>
            <w:r w:rsidRPr="008743A4">
              <w:rPr>
                <w:rFonts w:asciiTheme="minorHAnsi" w:hAnsiTheme="minorHAnsi" w:cstheme="minorHAnsi"/>
                <w:sz w:val="18"/>
                <w:szCs w:val="18"/>
              </w:rPr>
              <w:t>Realiza investigación documental señalada por el docente, demuestra la búsqueda en diversas fuentes de información. Analiza la información para describir ideas principales del tema.</w:t>
            </w:r>
          </w:p>
        </w:tc>
      </w:tr>
      <w:tr w:rsidR="008743A4" w14:paraId="1A1595DD" w14:textId="77777777" w:rsidTr="000864AF">
        <w:tc>
          <w:tcPr>
            <w:tcW w:w="3969" w:type="dxa"/>
            <w:tcBorders>
              <w:top w:val="nil"/>
              <w:left w:val="single" w:sz="4" w:space="0" w:color="auto"/>
              <w:bottom w:val="single" w:sz="4" w:space="0" w:color="auto"/>
              <w:right w:val="single" w:sz="4" w:space="0" w:color="auto"/>
            </w:tcBorders>
            <w:noWrap/>
            <w:vAlign w:val="bottom"/>
          </w:tcPr>
          <w:p w14:paraId="76EFC1D5" w14:textId="77777777" w:rsidR="008743A4" w:rsidRDefault="008743A4" w:rsidP="000864AF">
            <w:pPr>
              <w:spacing w:after="0" w:line="240" w:lineRule="auto"/>
              <w:jc w:val="center"/>
              <w:rPr>
                <w:rFonts w:cstheme="minorHAnsi"/>
                <w:sz w:val="18"/>
                <w:szCs w:val="18"/>
              </w:rPr>
            </w:pPr>
            <w:r w:rsidRPr="008743A4">
              <w:rPr>
                <w:rFonts w:cstheme="minorHAnsi"/>
                <w:sz w:val="18"/>
                <w:szCs w:val="18"/>
              </w:rPr>
              <w:t>Exposición temática y/o Libreta de apuntes</w:t>
            </w:r>
            <w:r>
              <w:rPr>
                <w:rFonts w:cstheme="minorHAnsi"/>
                <w:sz w:val="18"/>
                <w:szCs w:val="18"/>
              </w:rPr>
              <w:t xml:space="preserve"> </w:t>
            </w:r>
            <w:r w:rsidRPr="008743A4">
              <w:rPr>
                <w:rFonts w:cstheme="minorHAnsi"/>
                <w:sz w:val="18"/>
                <w:szCs w:val="18"/>
              </w:rPr>
              <w:t>(guía de observación)</w:t>
            </w:r>
          </w:p>
          <w:p w14:paraId="66EBEECE"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04353A5E" w14:textId="77777777" w:rsidR="008743A4" w:rsidRDefault="008743A4" w:rsidP="000864AF">
            <w:pPr>
              <w:spacing w:after="0" w:line="240" w:lineRule="auto"/>
              <w:jc w:val="center"/>
              <w:rPr>
                <w:rFonts w:eastAsia="Times New Roman" w:cstheme="minorHAnsi"/>
                <w:color w:val="000000"/>
                <w:sz w:val="18"/>
                <w:szCs w:val="18"/>
                <w:lang w:eastAsia="es-MX"/>
              </w:rPr>
            </w:pPr>
          </w:p>
          <w:p w14:paraId="090CE059"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20%</w:t>
            </w:r>
          </w:p>
          <w:p w14:paraId="4E0772A6" w14:textId="77777777" w:rsidR="008743A4" w:rsidRPr="008743A4" w:rsidRDefault="008743A4" w:rsidP="000864AF">
            <w:pPr>
              <w:spacing w:after="0" w:line="240" w:lineRule="auto"/>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0EC62C9D"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20-19</w:t>
            </w:r>
          </w:p>
          <w:p w14:paraId="63AA427F"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15C5FC93"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18-17</w:t>
            </w:r>
          </w:p>
          <w:p w14:paraId="67773F3C"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850" w:type="dxa"/>
            <w:tcBorders>
              <w:top w:val="nil"/>
              <w:left w:val="nil"/>
              <w:bottom w:val="single" w:sz="4" w:space="0" w:color="auto"/>
              <w:right w:val="single" w:sz="4" w:space="0" w:color="auto"/>
            </w:tcBorders>
            <w:noWrap/>
            <w:vAlign w:val="bottom"/>
          </w:tcPr>
          <w:p w14:paraId="64C1C499"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16-15</w:t>
            </w:r>
          </w:p>
          <w:p w14:paraId="78A01FAF"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709" w:type="dxa"/>
            <w:tcBorders>
              <w:top w:val="nil"/>
              <w:left w:val="nil"/>
              <w:bottom w:val="single" w:sz="4" w:space="0" w:color="auto"/>
              <w:right w:val="single" w:sz="4" w:space="0" w:color="auto"/>
            </w:tcBorders>
            <w:noWrap/>
            <w:vAlign w:val="bottom"/>
          </w:tcPr>
          <w:p w14:paraId="31EC7150"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14-13</w:t>
            </w:r>
          </w:p>
          <w:p w14:paraId="56C3E3E7"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340AE697"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N/A</w:t>
            </w:r>
          </w:p>
          <w:p w14:paraId="213D083F"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5245" w:type="dxa"/>
            <w:tcBorders>
              <w:top w:val="single" w:sz="4" w:space="0" w:color="auto"/>
              <w:left w:val="nil"/>
              <w:bottom w:val="single" w:sz="4" w:space="0" w:color="auto"/>
              <w:right w:val="single" w:sz="4" w:space="0" w:color="auto"/>
            </w:tcBorders>
            <w:noWrap/>
            <w:vAlign w:val="bottom"/>
          </w:tcPr>
          <w:p w14:paraId="3D72271D" w14:textId="77777777" w:rsidR="008743A4" w:rsidRPr="008743A4" w:rsidRDefault="008743A4" w:rsidP="000864AF">
            <w:pPr>
              <w:pStyle w:val="TableParagraph"/>
              <w:ind w:right="76"/>
              <w:rPr>
                <w:rFonts w:asciiTheme="minorHAnsi" w:hAnsiTheme="minorHAnsi" w:cstheme="minorHAnsi"/>
                <w:sz w:val="18"/>
                <w:szCs w:val="18"/>
              </w:rPr>
            </w:pPr>
            <w:r w:rsidRPr="008743A4">
              <w:rPr>
                <w:rFonts w:asciiTheme="minorHAnsi" w:hAnsiTheme="minorHAnsi" w:cstheme="minorHAnsi"/>
                <w:sz w:val="18"/>
                <w:szCs w:val="18"/>
              </w:rPr>
              <w:t>Organizados en equipos realiza exposición temática señalada por el docente, de acuerdo a los temas de la unidad correspondiente.</w:t>
            </w:r>
          </w:p>
          <w:p w14:paraId="5F534F49" w14:textId="77777777" w:rsidR="008743A4" w:rsidRPr="008743A4" w:rsidRDefault="008743A4" w:rsidP="000864AF">
            <w:pPr>
              <w:spacing w:after="0" w:line="240" w:lineRule="auto"/>
              <w:rPr>
                <w:rFonts w:eastAsia="Times New Roman" w:cstheme="minorHAnsi"/>
                <w:color w:val="000000"/>
                <w:sz w:val="18"/>
                <w:szCs w:val="18"/>
                <w:lang w:eastAsia="es-MX"/>
              </w:rPr>
            </w:pPr>
            <w:r w:rsidRPr="008743A4">
              <w:rPr>
                <w:rFonts w:cstheme="minorHAnsi"/>
                <w:sz w:val="18"/>
                <w:szCs w:val="18"/>
              </w:rPr>
              <w:t xml:space="preserve">Demuestra su capacidad crítica y autocrítica del trabajo realizado frente al grupo, así como la habilidad en el uso </w:t>
            </w:r>
            <w:proofErr w:type="gramStart"/>
            <w:r w:rsidRPr="008743A4">
              <w:rPr>
                <w:rFonts w:cstheme="minorHAnsi"/>
                <w:sz w:val="18"/>
                <w:szCs w:val="18"/>
              </w:rPr>
              <w:t xml:space="preserve">de las </w:t>
            </w:r>
            <w:proofErr w:type="spellStart"/>
            <w:r w:rsidRPr="008743A4">
              <w:rPr>
                <w:rFonts w:cstheme="minorHAnsi"/>
                <w:sz w:val="18"/>
                <w:szCs w:val="18"/>
              </w:rPr>
              <w:t>tic</w:t>
            </w:r>
            <w:proofErr w:type="gramEnd"/>
            <w:r w:rsidRPr="008743A4">
              <w:rPr>
                <w:rFonts w:cstheme="minorHAnsi"/>
                <w:sz w:val="18"/>
                <w:szCs w:val="18"/>
              </w:rPr>
              <w:t>´s</w:t>
            </w:r>
            <w:proofErr w:type="spellEnd"/>
            <w:r w:rsidRPr="008743A4">
              <w:rPr>
                <w:rFonts w:cstheme="minorHAnsi"/>
                <w:sz w:val="18"/>
                <w:szCs w:val="18"/>
              </w:rPr>
              <w:t>.</w:t>
            </w:r>
          </w:p>
        </w:tc>
      </w:tr>
      <w:tr w:rsidR="008743A4" w14:paraId="2A74053B" w14:textId="77777777" w:rsidTr="000864AF">
        <w:tc>
          <w:tcPr>
            <w:tcW w:w="3969" w:type="dxa"/>
            <w:tcBorders>
              <w:top w:val="nil"/>
              <w:left w:val="single" w:sz="4" w:space="0" w:color="auto"/>
              <w:bottom w:val="single" w:sz="4" w:space="0" w:color="auto"/>
              <w:right w:val="single" w:sz="4" w:space="0" w:color="auto"/>
            </w:tcBorders>
            <w:noWrap/>
            <w:vAlign w:val="bottom"/>
          </w:tcPr>
          <w:p w14:paraId="4922F9CE"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cstheme="minorHAnsi"/>
                <w:sz w:val="18"/>
                <w:szCs w:val="18"/>
              </w:rPr>
              <w:t xml:space="preserve">Reporte de práctica de laboratorio programada. Virtual en plataforma </w:t>
            </w:r>
            <w:proofErr w:type="spellStart"/>
            <w:r w:rsidRPr="008743A4">
              <w:rPr>
                <w:rFonts w:cstheme="minorHAnsi"/>
                <w:sz w:val="18"/>
                <w:szCs w:val="18"/>
              </w:rPr>
              <w:t>classrrrom</w:t>
            </w:r>
            <w:proofErr w:type="spellEnd"/>
          </w:p>
        </w:tc>
        <w:tc>
          <w:tcPr>
            <w:tcW w:w="851" w:type="dxa"/>
            <w:tcBorders>
              <w:top w:val="nil"/>
              <w:left w:val="nil"/>
              <w:bottom w:val="single" w:sz="4" w:space="0" w:color="auto"/>
              <w:right w:val="single" w:sz="4" w:space="0" w:color="auto"/>
            </w:tcBorders>
            <w:noWrap/>
            <w:vAlign w:val="bottom"/>
          </w:tcPr>
          <w:p w14:paraId="5DD6285B"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30%</w:t>
            </w:r>
          </w:p>
        </w:tc>
        <w:tc>
          <w:tcPr>
            <w:tcW w:w="992" w:type="dxa"/>
            <w:tcBorders>
              <w:top w:val="nil"/>
              <w:left w:val="nil"/>
              <w:bottom w:val="single" w:sz="4" w:space="0" w:color="auto"/>
              <w:right w:val="single" w:sz="4" w:space="0" w:color="auto"/>
            </w:tcBorders>
            <w:noWrap/>
            <w:vAlign w:val="bottom"/>
          </w:tcPr>
          <w:p w14:paraId="7BD700B3"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30-28</w:t>
            </w:r>
          </w:p>
        </w:tc>
        <w:tc>
          <w:tcPr>
            <w:tcW w:w="851" w:type="dxa"/>
            <w:tcBorders>
              <w:top w:val="nil"/>
              <w:left w:val="nil"/>
              <w:bottom w:val="single" w:sz="4" w:space="0" w:color="auto"/>
              <w:right w:val="single" w:sz="4" w:space="0" w:color="auto"/>
            </w:tcBorders>
            <w:noWrap/>
            <w:vAlign w:val="bottom"/>
          </w:tcPr>
          <w:p w14:paraId="0242C479" w14:textId="77777777" w:rsidR="008743A4" w:rsidRPr="008743A4" w:rsidRDefault="008743A4" w:rsidP="000864AF">
            <w:pPr>
              <w:spacing w:after="0" w:line="240" w:lineRule="auto"/>
              <w:rPr>
                <w:rFonts w:eastAsia="Times New Roman" w:cstheme="minorHAnsi"/>
                <w:color w:val="000000"/>
                <w:sz w:val="18"/>
                <w:szCs w:val="18"/>
                <w:lang w:eastAsia="es-MX"/>
              </w:rPr>
            </w:pPr>
            <w:r w:rsidRPr="008743A4">
              <w:rPr>
                <w:rFonts w:eastAsia="Times New Roman" w:cstheme="minorHAnsi"/>
                <w:color w:val="000000"/>
                <w:sz w:val="18"/>
                <w:szCs w:val="18"/>
                <w:lang w:eastAsia="es-MX"/>
              </w:rPr>
              <w:t>27-26</w:t>
            </w:r>
          </w:p>
        </w:tc>
        <w:tc>
          <w:tcPr>
            <w:tcW w:w="850" w:type="dxa"/>
            <w:tcBorders>
              <w:top w:val="nil"/>
              <w:left w:val="nil"/>
              <w:bottom w:val="single" w:sz="4" w:space="0" w:color="auto"/>
              <w:right w:val="single" w:sz="4" w:space="0" w:color="auto"/>
            </w:tcBorders>
            <w:noWrap/>
            <w:vAlign w:val="bottom"/>
          </w:tcPr>
          <w:p w14:paraId="567809BB"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25-24</w:t>
            </w:r>
          </w:p>
        </w:tc>
        <w:tc>
          <w:tcPr>
            <w:tcW w:w="709" w:type="dxa"/>
            <w:tcBorders>
              <w:top w:val="nil"/>
              <w:left w:val="nil"/>
              <w:bottom w:val="single" w:sz="4" w:space="0" w:color="auto"/>
              <w:right w:val="single" w:sz="4" w:space="0" w:color="auto"/>
            </w:tcBorders>
            <w:noWrap/>
            <w:vAlign w:val="bottom"/>
          </w:tcPr>
          <w:p w14:paraId="561A387B"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23-20</w:t>
            </w:r>
          </w:p>
        </w:tc>
        <w:tc>
          <w:tcPr>
            <w:tcW w:w="992" w:type="dxa"/>
            <w:tcBorders>
              <w:top w:val="nil"/>
              <w:left w:val="nil"/>
              <w:bottom w:val="single" w:sz="4" w:space="0" w:color="auto"/>
              <w:right w:val="single" w:sz="4" w:space="0" w:color="auto"/>
            </w:tcBorders>
            <w:noWrap/>
            <w:vAlign w:val="bottom"/>
          </w:tcPr>
          <w:p w14:paraId="46F5A697"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N/A</w:t>
            </w:r>
          </w:p>
        </w:tc>
        <w:tc>
          <w:tcPr>
            <w:tcW w:w="5245" w:type="dxa"/>
            <w:tcBorders>
              <w:top w:val="single" w:sz="4" w:space="0" w:color="auto"/>
              <w:left w:val="nil"/>
              <w:bottom w:val="single" w:sz="4" w:space="0" w:color="auto"/>
              <w:right w:val="single" w:sz="4" w:space="0" w:color="auto"/>
            </w:tcBorders>
            <w:noWrap/>
            <w:vAlign w:val="bottom"/>
          </w:tcPr>
          <w:p w14:paraId="5904DBE0" w14:textId="77777777" w:rsidR="008743A4" w:rsidRPr="008743A4" w:rsidRDefault="008743A4" w:rsidP="000864AF">
            <w:pPr>
              <w:pStyle w:val="TableParagraph"/>
              <w:spacing w:line="203" w:lineRule="exact"/>
              <w:rPr>
                <w:rFonts w:asciiTheme="minorHAnsi" w:hAnsiTheme="minorHAnsi" w:cstheme="minorHAnsi"/>
                <w:sz w:val="18"/>
                <w:szCs w:val="18"/>
              </w:rPr>
            </w:pPr>
            <w:r w:rsidRPr="008743A4">
              <w:rPr>
                <w:rFonts w:asciiTheme="minorHAnsi" w:hAnsiTheme="minorHAnsi" w:cstheme="minorHAnsi"/>
                <w:sz w:val="18"/>
                <w:szCs w:val="18"/>
              </w:rPr>
              <w:t>Realiza prácticas de laboratorio de acuerdo al programa de la asignatura, entrega reporte</w:t>
            </w:r>
          </w:p>
        </w:tc>
      </w:tr>
      <w:tr w:rsidR="008743A4" w14:paraId="6AAD6DAB" w14:textId="77777777" w:rsidTr="000864AF">
        <w:tc>
          <w:tcPr>
            <w:tcW w:w="3969" w:type="dxa"/>
            <w:tcBorders>
              <w:top w:val="nil"/>
              <w:left w:val="single" w:sz="4" w:space="0" w:color="auto"/>
              <w:bottom w:val="single" w:sz="4" w:space="0" w:color="auto"/>
              <w:right w:val="single" w:sz="4" w:space="0" w:color="auto"/>
            </w:tcBorders>
            <w:noWrap/>
            <w:vAlign w:val="bottom"/>
          </w:tcPr>
          <w:p w14:paraId="3FF96EA4" w14:textId="77777777" w:rsidR="008743A4" w:rsidRDefault="008743A4" w:rsidP="000864AF">
            <w:pPr>
              <w:spacing w:after="0" w:line="240" w:lineRule="auto"/>
              <w:jc w:val="center"/>
              <w:rPr>
                <w:rFonts w:cstheme="minorHAnsi"/>
                <w:sz w:val="18"/>
                <w:szCs w:val="18"/>
              </w:rPr>
            </w:pPr>
            <w:r w:rsidRPr="008743A4">
              <w:rPr>
                <w:rFonts w:cstheme="minorHAnsi"/>
                <w:sz w:val="18"/>
                <w:szCs w:val="18"/>
              </w:rPr>
              <w:t>Examen Escrito</w:t>
            </w:r>
          </w:p>
          <w:p w14:paraId="5F166AFC" w14:textId="77777777" w:rsidR="008743A4" w:rsidRPr="008743A4" w:rsidRDefault="008743A4" w:rsidP="000864AF">
            <w:pPr>
              <w:spacing w:after="0" w:line="240" w:lineRule="auto"/>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7A13247A"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40%</w:t>
            </w:r>
          </w:p>
          <w:p w14:paraId="4B6B61D8"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71956951"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40-38</w:t>
            </w:r>
          </w:p>
          <w:p w14:paraId="0BF63E11"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00B7CC8D" w14:textId="77777777" w:rsidR="008743A4" w:rsidRDefault="008743A4" w:rsidP="000864AF">
            <w:pPr>
              <w:spacing w:after="0" w:line="240" w:lineRule="auto"/>
              <w:rPr>
                <w:rFonts w:eastAsia="Times New Roman" w:cstheme="minorHAnsi"/>
                <w:color w:val="000000"/>
                <w:sz w:val="18"/>
                <w:szCs w:val="18"/>
                <w:lang w:eastAsia="es-MX"/>
              </w:rPr>
            </w:pPr>
            <w:r w:rsidRPr="008743A4">
              <w:rPr>
                <w:rFonts w:eastAsia="Times New Roman" w:cstheme="minorHAnsi"/>
                <w:color w:val="000000"/>
                <w:sz w:val="18"/>
                <w:szCs w:val="18"/>
                <w:lang w:eastAsia="es-MX"/>
              </w:rPr>
              <w:t>37-35</w:t>
            </w:r>
          </w:p>
          <w:p w14:paraId="262EDD72" w14:textId="77777777" w:rsidR="008743A4" w:rsidRPr="008743A4" w:rsidRDefault="008743A4" w:rsidP="000864AF">
            <w:pPr>
              <w:spacing w:after="0" w:line="240" w:lineRule="auto"/>
              <w:rPr>
                <w:rFonts w:eastAsia="Times New Roman" w:cstheme="minorHAnsi"/>
                <w:color w:val="000000"/>
                <w:sz w:val="18"/>
                <w:szCs w:val="18"/>
                <w:lang w:eastAsia="es-MX"/>
              </w:rPr>
            </w:pPr>
          </w:p>
        </w:tc>
        <w:tc>
          <w:tcPr>
            <w:tcW w:w="850" w:type="dxa"/>
            <w:tcBorders>
              <w:top w:val="nil"/>
              <w:left w:val="nil"/>
              <w:bottom w:val="single" w:sz="4" w:space="0" w:color="auto"/>
              <w:right w:val="single" w:sz="4" w:space="0" w:color="auto"/>
            </w:tcBorders>
            <w:noWrap/>
            <w:vAlign w:val="bottom"/>
          </w:tcPr>
          <w:p w14:paraId="6EF215EF"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34-32</w:t>
            </w:r>
          </w:p>
          <w:p w14:paraId="58406E04"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709" w:type="dxa"/>
            <w:tcBorders>
              <w:top w:val="nil"/>
              <w:left w:val="nil"/>
              <w:bottom w:val="single" w:sz="4" w:space="0" w:color="auto"/>
              <w:right w:val="single" w:sz="4" w:space="0" w:color="auto"/>
            </w:tcBorders>
            <w:noWrap/>
            <w:vAlign w:val="bottom"/>
          </w:tcPr>
          <w:p w14:paraId="3AC97F2C"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31-30</w:t>
            </w:r>
          </w:p>
          <w:p w14:paraId="5F208E27"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7EFA5FD5"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N/A</w:t>
            </w:r>
          </w:p>
          <w:p w14:paraId="663B5D45"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5245" w:type="dxa"/>
            <w:tcBorders>
              <w:top w:val="single" w:sz="4" w:space="0" w:color="auto"/>
              <w:left w:val="nil"/>
              <w:bottom w:val="single" w:sz="4" w:space="0" w:color="auto"/>
              <w:right w:val="single" w:sz="4" w:space="0" w:color="auto"/>
            </w:tcBorders>
            <w:noWrap/>
            <w:vAlign w:val="bottom"/>
          </w:tcPr>
          <w:p w14:paraId="0E7619AE" w14:textId="77777777" w:rsidR="008743A4" w:rsidRPr="008743A4" w:rsidRDefault="008743A4" w:rsidP="000864AF">
            <w:pPr>
              <w:pStyle w:val="TableParagraph"/>
              <w:ind w:right="246"/>
              <w:rPr>
                <w:rFonts w:asciiTheme="minorHAnsi" w:hAnsiTheme="minorHAnsi" w:cstheme="minorHAnsi"/>
                <w:sz w:val="18"/>
                <w:szCs w:val="18"/>
              </w:rPr>
            </w:pPr>
            <w:r w:rsidRPr="008743A4">
              <w:rPr>
                <w:rFonts w:asciiTheme="minorHAnsi" w:hAnsiTheme="minorHAnsi" w:cstheme="minorHAnsi"/>
                <w:sz w:val="18"/>
                <w:szCs w:val="18"/>
              </w:rPr>
              <w:t>Demuestra conocimiento y dominio de los temas de la unidad, Aplica los fundamentos en los casos prácticos solicitados en la evaluación. Demuestra habilidad para la</w:t>
            </w:r>
          </w:p>
          <w:p w14:paraId="63C3D41E" w14:textId="77777777" w:rsidR="008743A4" w:rsidRPr="008743A4" w:rsidRDefault="008743A4" w:rsidP="000864AF">
            <w:pPr>
              <w:spacing w:after="0" w:line="240" w:lineRule="auto"/>
              <w:rPr>
                <w:rFonts w:eastAsia="Times New Roman" w:cstheme="minorHAnsi"/>
                <w:color w:val="000000"/>
                <w:sz w:val="18"/>
                <w:szCs w:val="18"/>
                <w:lang w:eastAsia="es-MX"/>
              </w:rPr>
            </w:pPr>
            <w:r w:rsidRPr="008743A4">
              <w:rPr>
                <w:rFonts w:cstheme="minorHAnsi"/>
                <w:sz w:val="18"/>
                <w:szCs w:val="18"/>
              </w:rPr>
              <w:t>resolución de problemas de acuerdo a la competencia específica.</w:t>
            </w:r>
          </w:p>
        </w:tc>
      </w:tr>
      <w:tr w:rsidR="008743A4" w14:paraId="703154C3" w14:textId="77777777" w:rsidTr="000864AF">
        <w:tc>
          <w:tcPr>
            <w:tcW w:w="4820" w:type="dxa"/>
            <w:gridSpan w:val="2"/>
            <w:tcBorders>
              <w:top w:val="nil"/>
              <w:left w:val="single" w:sz="4" w:space="0" w:color="auto"/>
              <w:bottom w:val="single" w:sz="4" w:space="0" w:color="auto"/>
              <w:right w:val="single" w:sz="4" w:space="0" w:color="auto"/>
            </w:tcBorders>
            <w:noWrap/>
            <w:vAlign w:val="center"/>
            <w:hideMark/>
          </w:tcPr>
          <w:p w14:paraId="1A55331B"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Total                                                            100</w:t>
            </w:r>
          </w:p>
        </w:tc>
        <w:tc>
          <w:tcPr>
            <w:tcW w:w="992" w:type="dxa"/>
            <w:tcBorders>
              <w:top w:val="nil"/>
              <w:left w:val="nil"/>
              <w:bottom w:val="single" w:sz="4" w:space="0" w:color="auto"/>
              <w:right w:val="single" w:sz="4" w:space="0" w:color="auto"/>
            </w:tcBorders>
            <w:noWrap/>
            <w:vAlign w:val="bottom"/>
          </w:tcPr>
          <w:p w14:paraId="5196618F"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100-95</w:t>
            </w:r>
          </w:p>
        </w:tc>
        <w:tc>
          <w:tcPr>
            <w:tcW w:w="851" w:type="dxa"/>
            <w:tcBorders>
              <w:top w:val="nil"/>
              <w:left w:val="nil"/>
              <w:bottom w:val="single" w:sz="4" w:space="0" w:color="auto"/>
              <w:right w:val="single" w:sz="4" w:space="0" w:color="auto"/>
            </w:tcBorders>
            <w:noWrap/>
            <w:vAlign w:val="bottom"/>
          </w:tcPr>
          <w:p w14:paraId="1129811F"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94-85</w:t>
            </w:r>
          </w:p>
        </w:tc>
        <w:tc>
          <w:tcPr>
            <w:tcW w:w="850" w:type="dxa"/>
            <w:tcBorders>
              <w:top w:val="nil"/>
              <w:left w:val="nil"/>
              <w:bottom w:val="single" w:sz="4" w:space="0" w:color="auto"/>
              <w:right w:val="single" w:sz="4" w:space="0" w:color="auto"/>
            </w:tcBorders>
            <w:noWrap/>
            <w:vAlign w:val="bottom"/>
          </w:tcPr>
          <w:p w14:paraId="004B3165"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84-75</w:t>
            </w:r>
          </w:p>
        </w:tc>
        <w:tc>
          <w:tcPr>
            <w:tcW w:w="709" w:type="dxa"/>
            <w:tcBorders>
              <w:top w:val="nil"/>
              <w:left w:val="nil"/>
              <w:bottom w:val="single" w:sz="4" w:space="0" w:color="auto"/>
              <w:right w:val="single" w:sz="4" w:space="0" w:color="auto"/>
            </w:tcBorders>
            <w:noWrap/>
            <w:vAlign w:val="bottom"/>
          </w:tcPr>
          <w:p w14:paraId="5FB2ACD5"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74-70</w:t>
            </w:r>
          </w:p>
        </w:tc>
        <w:tc>
          <w:tcPr>
            <w:tcW w:w="992" w:type="dxa"/>
            <w:tcBorders>
              <w:top w:val="nil"/>
              <w:left w:val="nil"/>
              <w:bottom w:val="single" w:sz="4" w:space="0" w:color="auto"/>
              <w:right w:val="single" w:sz="4" w:space="0" w:color="auto"/>
            </w:tcBorders>
            <w:noWrap/>
            <w:vAlign w:val="bottom"/>
          </w:tcPr>
          <w:p w14:paraId="649D499C"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N/A</w:t>
            </w:r>
          </w:p>
        </w:tc>
        <w:tc>
          <w:tcPr>
            <w:tcW w:w="5245" w:type="dxa"/>
            <w:tcBorders>
              <w:top w:val="single" w:sz="4" w:space="0" w:color="auto"/>
              <w:left w:val="nil"/>
              <w:bottom w:val="single" w:sz="4" w:space="0" w:color="auto"/>
              <w:right w:val="single" w:sz="4" w:space="0" w:color="auto"/>
            </w:tcBorders>
            <w:noWrap/>
            <w:vAlign w:val="bottom"/>
            <w:hideMark/>
          </w:tcPr>
          <w:p w14:paraId="011DD2EC" w14:textId="77777777" w:rsidR="008743A4" w:rsidRPr="008743A4" w:rsidRDefault="008743A4" w:rsidP="000864AF">
            <w:pPr>
              <w:spacing w:after="0"/>
              <w:rPr>
                <w:rFonts w:eastAsia="Times New Roman" w:cstheme="minorHAnsi"/>
                <w:color w:val="000000"/>
                <w:sz w:val="18"/>
                <w:szCs w:val="18"/>
                <w:lang w:eastAsia="es-MX"/>
              </w:rPr>
            </w:pPr>
          </w:p>
        </w:tc>
      </w:tr>
    </w:tbl>
    <w:p w14:paraId="2F8DC36A" w14:textId="77777777" w:rsidR="008743A4" w:rsidRDefault="008743A4" w:rsidP="008743A4">
      <w:pPr>
        <w:pStyle w:val="Sinespaciado"/>
        <w:rPr>
          <w:rFonts w:ascii="Arial" w:hAnsi="Arial" w:cs="Arial"/>
          <w:sz w:val="16"/>
          <w:szCs w:val="16"/>
        </w:rPr>
      </w:pPr>
    </w:p>
    <w:p w14:paraId="6C8E8136" w14:textId="77777777" w:rsidR="008743A4" w:rsidRDefault="008743A4" w:rsidP="008743A4">
      <w:pPr>
        <w:pStyle w:val="Sinespaciado"/>
        <w:jc w:val="both"/>
        <w:rPr>
          <w:rFonts w:ascii="Arial" w:hAnsi="Arial" w:cs="Arial"/>
          <w:sz w:val="16"/>
          <w:szCs w:val="16"/>
        </w:rPr>
      </w:pPr>
      <w:r>
        <w:rPr>
          <w:rFonts w:ascii="Arial" w:hAnsi="Arial" w:cs="Arial"/>
          <w:sz w:val="16"/>
          <w:szCs w:val="16"/>
        </w:rPr>
        <w:t>Nota: este apartado número 4 de la instrumentación didáctica para la formación y desarrollo de competencias profesionales se repite, de acuerdo al número de competencias específicas de los temas de asignatura.</w:t>
      </w:r>
    </w:p>
    <w:p w14:paraId="2DE612E3" w14:textId="77777777" w:rsidR="008743A4" w:rsidRDefault="008743A4" w:rsidP="008743A4">
      <w:pPr>
        <w:pStyle w:val="Sinespaciado"/>
        <w:rPr>
          <w:rFonts w:ascii="Arial" w:hAnsi="Arial" w:cs="Arial"/>
          <w:sz w:val="16"/>
          <w:szCs w:val="16"/>
        </w:rPr>
      </w:pPr>
    </w:p>
    <w:p w14:paraId="735B8D6A" w14:textId="77777777" w:rsidR="005D2F0F" w:rsidRDefault="005D2F0F" w:rsidP="008743A4">
      <w:pPr>
        <w:pStyle w:val="Sinespaciado"/>
        <w:rPr>
          <w:rFonts w:ascii="Arial" w:hAnsi="Arial" w:cs="Arial"/>
          <w:sz w:val="16"/>
          <w:szCs w:val="16"/>
        </w:rPr>
      </w:pPr>
    </w:p>
    <w:p w14:paraId="19B457BC" w14:textId="77777777" w:rsidR="005D2F0F" w:rsidRDefault="005D2F0F" w:rsidP="008743A4">
      <w:pPr>
        <w:pStyle w:val="Sinespaciado"/>
        <w:rPr>
          <w:rFonts w:ascii="Arial" w:hAnsi="Arial" w:cs="Arial"/>
          <w:sz w:val="16"/>
          <w:szCs w:val="16"/>
        </w:rPr>
      </w:pPr>
    </w:p>
    <w:p w14:paraId="6E6F478F" w14:textId="77777777" w:rsidR="008743A4" w:rsidRDefault="008743A4" w:rsidP="008743A4">
      <w:pPr>
        <w:pStyle w:val="Sinespaciado"/>
        <w:numPr>
          <w:ilvl w:val="0"/>
          <w:numId w:val="2"/>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8743A4" w14:paraId="0AD8E74F" w14:textId="77777777" w:rsidTr="000864AF">
        <w:tc>
          <w:tcPr>
            <w:tcW w:w="1560" w:type="dxa"/>
            <w:hideMark/>
          </w:tcPr>
          <w:p w14:paraId="3E192286" w14:textId="77777777" w:rsidR="008743A4" w:rsidRPr="001A6AF9" w:rsidRDefault="008743A4" w:rsidP="000864AF">
            <w:pPr>
              <w:pStyle w:val="Sinespaciado"/>
              <w:rPr>
                <w:rFonts w:ascii="Arial" w:hAnsi="Arial" w:cs="Arial"/>
                <w:b/>
                <w:bCs/>
                <w:sz w:val="16"/>
                <w:szCs w:val="16"/>
              </w:rPr>
            </w:pPr>
            <w:r w:rsidRPr="001A6AF9">
              <w:rPr>
                <w:rFonts w:ascii="Arial" w:hAnsi="Arial" w:cs="Arial"/>
                <w:b/>
                <w:bCs/>
                <w:sz w:val="16"/>
                <w:szCs w:val="16"/>
              </w:rPr>
              <w:t>Competencia No. (4.1)</w:t>
            </w:r>
          </w:p>
        </w:tc>
        <w:tc>
          <w:tcPr>
            <w:tcW w:w="797" w:type="dxa"/>
            <w:tcBorders>
              <w:top w:val="nil"/>
              <w:left w:val="nil"/>
              <w:bottom w:val="single" w:sz="4" w:space="0" w:color="auto"/>
              <w:right w:val="nil"/>
            </w:tcBorders>
          </w:tcPr>
          <w:p w14:paraId="654E45F8" w14:textId="4649EB98" w:rsidR="008743A4" w:rsidRDefault="005D2F0F" w:rsidP="000864AF">
            <w:pPr>
              <w:pStyle w:val="Sinespaciado"/>
              <w:rPr>
                <w:rFonts w:ascii="Arial" w:hAnsi="Arial" w:cs="Arial"/>
                <w:sz w:val="16"/>
                <w:szCs w:val="16"/>
              </w:rPr>
            </w:pPr>
            <w:r>
              <w:rPr>
                <w:rFonts w:ascii="Arial" w:hAnsi="Arial" w:cs="Arial"/>
                <w:sz w:val="16"/>
                <w:szCs w:val="16"/>
              </w:rPr>
              <w:t>4</w:t>
            </w:r>
          </w:p>
        </w:tc>
        <w:tc>
          <w:tcPr>
            <w:tcW w:w="1187" w:type="dxa"/>
            <w:hideMark/>
          </w:tcPr>
          <w:p w14:paraId="06DF2C64" w14:textId="77777777" w:rsidR="008743A4" w:rsidRPr="001A6AF9" w:rsidRDefault="008743A4" w:rsidP="000864AF">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3AB69E05" w14:textId="0201CA1E" w:rsidR="008743A4" w:rsidRPr="005D2F0F" w:rsidRDefault="005D2F0F" w:rsidP="005D2F0F">
            <w:pPr>
              <w:rPr>
                <w:sz w:val="18"/>
                <w:szCs w:val="18"/>
              </w:rPr>
            </w:pPr>
            <w:r w:rsidRPr="005D2F0F">
              <w:rPr>
                <w:sz w:val="18"/>
                <w:szCs w:val="18"/>
              </w:rPr>
              <w:t xml:space="preserve">Comprende, aplica e interpreta los conceptos de mol, soluciones y reacciones químicas, cálculos estequiométricos </w:t>
            </w:r>
            <w:proofErr w:type="gramStart"/>
            <w:r w:rsidRPr="005D2F0F">
              <w:rPr>
                <w:sz w:val="18"/>
                <w:szCs w:val="18"/>
              </w:rPr>
              <w:t>y  conoce</w:t>
            </w:r>
            <w:proofErr w:type="gramEnd"/>
            <w:r w:rsidRPr="005D2F0F">
              <w:rPr>
                <w:sz w:val="18"/>
                <w:szCs w:val="18"/>
              </w:rPr>
              <w:t xml:space="preserve"> el efecto de las reacciones químicas en su entorno</w:t>
            </w:r>
          </w:p>
        </w:tc>
      </w:tr>
    </w:tbl>
    <w:p w14:paraId="3E2E6BBC" w14:textId="77777777" w:rsidR="008743A4" w:rsidRDefault="008743A4" w:rsidP="008743A4">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8743A4" w14:paraId="024849F7" w14:textId="77777777" w:rsidTr="000864AF">
        <w:tc>
          <w:tcPr>
            <w:tcW w:w="2878" w:type="dxa"/>
            <w:shd w:val="clear" w:color="auto" w:fill="BFBFBF" w:themeFill="background1" w:themeFillShade="BF"/>
            <w:vAlign w:val="center"/>
          </w:tcPr>
          <w:p w14:paraId="15E7E151" w14:textId="77777777" w:rsidR="008743A4" w:rsidRDefault="008743A4" w:rsidP="000864AF">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7BBBA7FB" w14:textId="77777777" w:rsidR="008743A4" w:rsidRDefault="008743A4" w:rsidP="000864AF">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692833EE" w14:textId="77777777" w:rsidR="008743A4" w:rsidRDefault="008743A4" w:rsidP="000864AF">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465D1318" w14:textId="77777777" w:rsidR="008743A4" w:rsidRDefault="008743A4" w:rsidP="000864AF">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7BB24D31" w14:textId="77777777" w:rsidR="008743A4" w:rsidRDefault="008743A4" w:rsidP="000864AF">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8743A4" w:rsidRPr="002B1176" w14:paraId="7072F3FD" w14:textId="77777777" w:rsidTr="000864AF">
        <w:tc>
          <w:tcPr>
            <w:tcW w:w="2878" w:type="dxa"/>
            <w:vAlign w:val="center"/>
          </w:tcPr>
          <w:p w14:paraId="633D8837" w14:textId="77777777" w:rsidR="00EF7ED7" w:rsidRPr="00EF7ED7" w:rsidRDefault="00EF7ED7" w:rsidP="00EF7ED7">
            <w:pPr>
              <w:pStyle w:val="TableParagraph"/>
              <w:numPr>
                <w:ilvl w:val="0"/>
                <w:numId w:val="36"/>
              </w:numPr>
              <w:tabs>
                <w:tab w:val="left" w:pos="459"/>
              </w:tabs>
              <w:ind w:right="97" w:firstLine="0"/>
              <w:rPr>
                <w:rFonts w:asciiTheme="minorHAnsi" w:hAnsiTheme="minorHAnsi" w:cstheme="minorHAnsi"/>
                <w:sz w:val="18"/>
                <w:szCs w:val="18"/>
              </w:rPr>
            </w:pPr>
            <w:r w:rsidRPr="00EF7ED7">
              <w:rPr>
                <w:rFonts w:asciiTheme="minorHAnsi" w:hAnsiTheme="minorHAnsi" w:cstheme="minorHAnsi"/>
                <w:sz w:val="18"/>
                <w:szCs w:val="18"/>
              </w:rPr>
              <w:t xml:space="preserve">Reacciones </w:t>
            </w:r>
            <w:r w:rsidRPr="00EF7ED7">
              <w:rPr>
                <w:rFonts w:asciiTheme="minorHAnsi" w:hAnsiTheme="minorHAnsi" w:cstheme="minorHAnsi"/>
                <w:spacing w:val="-3"/>
                <w:sz w:val="18"/>
                <w:szCs w:val="18"/>
              </w:rPr>
              <w:t xml:space="preserve">químicas </w:t>
            </w:r>
            <w:r w:rsidRPr="00EF7ED7">
              <w:rPr>
                <w:rFonts w:asciiTheme="minorHAnsi" w:hAnsiTheme="minorHAnsi" w:cstheme="minorHAnsi"/>
                <w:sz w:val="18"/>
                <w:szCs w:val="18"/>
              </w:rPr>
              <w:t>inorgánicas.</w:t>
            </w:r>
          </w:p>
          <w:p w14:paraId="47495DB7" w14:textId="77777777" w:rsidR="00EF7ED7" w:rsidRDefault="00EF7ED7" w:rsidP="00EF7ED7">
            <w:pPr>
              <w:pStyle w:val="TableParagraph"/>
              <w:numPr>
                <w:ilvl w:val="1"/>
                <w:numId w:val="36"/>
              </w:numPr>
              <w:tabs>
                <w:tab w:val="left" w:pos="460"/>
              </w:tabs>
              <w:ind w:right="101" w:firstLine="0"/>
              <w:rPr>
                <w:rFonts w:asciiTheme="minorHAnsi" w:hAnsiTheme="minorHAnsi" w:cstheme="minorHAnsi"/>
                <w:sz w:val="18"/>
                <w:szCs w:val="18"/>
              </w:rPr>
            </w:pPr>
            <w:r w:rsidRPr="00EF7ED7">
              <w:rPr>
                <w:rFonts w:asciiTheme="minorHAnsi" w:hAnsiTheme="minorHAnsi" w:cstheme="minorHAnsi"/>
                <w:sz w:val="18"/>
                <w:szCs w:val="18"/>
              </w:rPr>
              <w:t xml:space="preserve">Conceptos de </w:t>
            </w:r>
            <w:r w:rsidRPr="00EF7ED7">
              <w:rPr>
                <w:rFonts w:asciiTheme="minorHAnsi" w:hAnsiTheme="minorHAnsi" w:cstheme="minorHAnsi"/>
                <w:spacing w:val="-5"/>
                <w:sz w:val="18"/>
                <w:szCs w:val="18"/>
              </w:rPr>
              <w:t xml:space="preserve">mol, </w:t>
            </w:r>
            <w:r w:rsidRPr="00EF7ED7">
              <w:rPr>
                <w:rFonts w:asciiTheme="minorHAnsi" w:hAnsiTheme="minorHAnsi" w:cstheme="minorHAnsi"/>
                <w:sz w:val="18"/>
                <w:szCs w:val="18"/>
              </w:rPr>
              <w:t>soluciones y</w:t>
            </w:r>
            <w:r w:rsidRPr="00EF7ED7">
              <w:rPr>
                <w:rFonts w:asciiTheme="minorHAnsi" w:hAnsiTheme="minorHAnsi" w:cstheme="minorHAnsi"/>
                <w:spacing w:val="-3"/>
                <w:sz w:val="18"/>
                <w:szCs w:val="18"/>
              </w:rPr>
              <w:t xml:space="preserve"> </w:t>
            </w:r>
            <w:r w:rsidRPr="00EF7ED7">
              <w:rPr>
                <w:rFonts w:asciiTheme="minorHAnsi" w:hAnsiTheme="minorHAnsi" w:cstheme="minorHAnsi"/>
                <w:sz w:val="18"/>
                <w:szCs w:val="18"/>
              </w:rPr>
              <w:t>reacciones.</w:t>
            </w:r>
          </w:p>
          <w:p w14:paraId="6835FC13" w14:textId="4CE6A4B4" w:rsidR="00EF7ED7" w:rsidRPr="00EF7ED7" w:rsidRDefault="00EF7ED7" w:rsidP="00EF7ED7">
            <w:pPr>
              <w:pStyle w:val="TableParagraph"/>
              <w:numPr>
                <w:ilvl w:val="1"/>
                <w:numId w:val="36"/>
              </w:numPr>
              <w:tabs>
                <w:tab w:val="left" w:pos="319"/>
              </w:tabs>
              <w:ind w:right="101" w:firstLine="0"/>
              <w:rPr>
                <w:rFonts w:asciiTheme="minorHAnsi" w:hAnsiTheme="minorHAnsi" w:cstheme="minorHAnsi"/>
                <w:sz w:val="18"/>
                <w:szCs w:val="18"/>
              </w:rPr>
            </w:pPr>
            <w:r w:rsidRPr="00EF7ED7">
              <w:rPr>
                <w:rFonts w:asciiTheme="minorHAnsi" w:hAnsiTheme="minorHAnsi" w:cstheme="minorHAnsi"/>
                <w:sz w:val="18"/>
                <w:szCs w:val="18"/>
              </w:rPr>
              <w:t>Concepto</w:t>
            </w:r>
            <w:r w:rsidRPr="00EF7ED7">
              <w:rPr>
                <w:rFonts w:asciiTheme="minorHAnsi" w:hAnsiTheme="minorHAnsi" w:cstheme="minorHAnsi"/>
                <w:sz w:val="18"/>
                <w:szCs w:val="18"/>
              </w:rPr>
              <w:tab/>
            </w:r>
            <w:r w:rsidRPr="00EF7ED7">
              <w:rPr>
                <w:rFonts w:asciiTheme="minorHAnsi" w:hAnsiTheme="minorHAnsi" w:cstheme="minorHAnsi"/>
                <w:spacing w:val="-9"/>
                <w:sz w:val="18"/>
                <w:szCs w:val="18"/>
              </w:rPr>
              <w:t xml:space="preserve">de </w:t>
            </w:r>
            <w:r w:rsidRPr="00EF7ED7">
              <w:rPr>
                <w:rFonts w:asciiTheme="minorHAnsi" w:hAnsiTheme="minorHAnsi" w:cstheme="minorHAnsi"/>
                <w:sz w:val="18"/>
                <w:szCs w:val="18"/>
              </w:rPr>
              <w:t>estequiometria.</w:t>
            </w:r>
          </w:p>
          <w:p w14:paraId="03F4CA90" w14:textId="77777777" w:rsidR="00EF7ED7" w:rsidRDefault="00EF7ED7" w:rsidP="00EF7ED7">
            <w:pPr>
              <w:pStyle w:val="TableParagraph"/>
              <w:numPr>
                <w:ilvl w:val="1"/>
                <w:numId w:val="36"/>
              </w:numPr>
              <w:spacing w:line="229" w:lineRule="exact"/>
              <w:ind w:left="35" w:hanging="9"/>
              <w:rPr>
                <w:rFonts w:asciiTheme="minorHAnsi" w:hAnsiTheme="minorHAnsi" w:cstheme="minorHAnsi"/>
                <w:sz w:val="18"/>
                <w:szCs w:val="18"/>
              </w:rPr>
            </w:pPr>
            <w:r w:rsidRPr="00EF7ED7">
              <w:rPr>
                <w:rFonts w:asciiTheme="minorHAnsi" w:hAnsiTheme="minorHAnsi" w:cstheme="minorHAnsi"/>
                <w:sz w:val="18"/>
                <w:szCs w:val="18"/>
              </w:rPr>
              <w:t>Leyes</w:t>
            </w:r>
            <w:r>
              <w:rPr>
                <w:rFonts w:asciiTheme="minorHAnsi" w:hAnsiTheme="minorHAnsi" w:cstheme="minorHAnsi"/>
                <w:sz w:val="18"/>
                <w:szCs w:val="18"/>
              </w:rPr>
              <w:t xml:space="preserve"> </w:t>
            </w:r>
            <w:r w:rsidRPr="00EF7ED7">
              <w:rPr>
                <w:rFonts w:asciiTheme="minorHAnsi" w:hAnsiTheme="minorHAnsi" w:cstheme="minorHAnsi"/>
                <w:sz w:val="18"/>
                <w:szCs w:val="18"/>
              </w:rPr>
              <w:t>estequiométricas.</w:t>
            </w:r>
          </w:p>
          <w:p w14:paraId="15B728C7" w14:textId="0B7E3646" w:rsidR="00EF7ED7" w:rsidRPr="00EF7ED7" w:rsidRDefault="00EF7ED7" w:rsidP="00EF7ED7">
            <w:pPr>
              <w:pStyle w:val="TableParagraph"/>
              <w:numPr>
                <w:ilvl w:val="1"/>
                <w:numId w:val="36"/>
              </w:numPr>
              <w:spacing w:line="229" w:lineRule="exact"/>
              <w:ind w:left="35" w:hanging="9"/>
              <w:rPr>
                <w:rFonts w:asciiTheme="minorHAnsi" w:hAnsiTheme="minorHAnsi" w:cstheme="minorHAnsi"/>
                <w:sz w:val="18"/>
                <w:szCs w:val="18"/>
              </w:rPr>
            </w:pPr>
            <w:r w:rsidRPr="00EF7ED7">
              <w:rPr>
                <w:rFonts w:asciiTheme="minorHAnsi" w:hAnsiTheme="minorHAnsi" w:cstheme="minorHAnsi"/>
                <w:sz w:val="18"/>
                <w:szCs w:val="18"/>
              </w:rPr>
              <w:t xml:space="preserve">Ley de </w:t>
            </w:r>
            <w:r w:rsidRPr="00EF7ED7">
              <w:rPr>
                <w:rFonts w:asciiTheme="minorHAnsi" w:hAnsiTheme="minorHAnsi" w:cstheme="minorHAnsi"/>
                <w:spacing w:val="-6"/>
                <w:sz w:val="18"/>
                <w:szCs w:val="18"/>
              </w:rPr>
              <w:t xml:space="preserve">la </w:t>
            </w:r>
            <w:r w:rsidRPr="00EF7ED7">
              <w:rPr>
                <w:rFonts w:asciiTheme="minorHAnsi" w:hAnsiTheme="minorHAnsi" w:cstheme="minorHAnsi"/>
                <w:sz w:val="18"/>
                <w:szCs w:val="18"/>
              </w:rPr>
              <w:t xml:space="preserve">conservación de </w:t>
            </w:r>
            <w:r w:rsidRPr="00EF7ED7">
              <w:rPr>
                <w:rFonts w:asciiTheme="minorHAnsi" w:hAnsiTheme="minorHAnsi" w:cstheme="minorHAnsi"/>
                <w:spacing w:val="-5"/>
                <w:sz w:val="18"/>
                <w:szCs w:val="18"/>
              </w:rPr>
              <w:t xml:space="preserve">la </w:t>
            </w:r>
            <w:r w:rsidRPr="00EF7ED7">
              <w:rPr>
                <w:rFonts w:asciiTheme="minorHAnsi" w:hAnsiTheme="minorHAnsi" w:cstheme="minorHAnsi"/>
                <w:sz w:val="18"/>
                <w:szCs w:val="18"/>
              </w:rPr>
              <w:t>materia.</w:t>
            </w:r>
          </w:p>
          <w:p w14:paraId="2EA40CDF" w14:textId="77777777" w:rsidR="00EF7ED7" w:rsidRPr="00EF7ED7" w:rsidRDefault="00EF7ED7" w:rsidP="00EF7ED7">
            <w:pPr>
              <w:pStyle w:val="TableParagraph"/>
              <w:numPr>
                <w:ilvl w:val="1"/>
                <w:numId w:val="36"/>
              </w:numPr>
              <w:tabs>
                <w:tab w:val="left" w:pos="460"/>
              </w:tabs>
              <w:spacing w:line="242" w:lineRule="auto"/>
              <w:ind w:right="95" w:firstLine="0"/>
              <w:jc w:val="both"/>
              <w:rPr>
                <w:rFonts w:asciiTheme="minorHAnsi" w:hAnsiTheme="minorHAnsi" w:cstheme="minorHAnsi"/>
                <w:sz w:val="18"/>
                <w:szCs w:val="18"/>
              </w:rPr>
            </w:pPr>
            <w:r w:rsidRPr="00EF7ED7">
              <w:rPr>
                <w:rFonts w:asciiTheme="minorHAnsi" w:hAnsiTheme="minorHAnsi" w:cstheme="minorHAnsi"/>
                <w:sz w:val="18"/>
                <w:szCs w:val="18"/>
              </w:rPr>
              <w:t xml:space="preserve">Ley de </w:t>
            </w:r>
            <w:r w:rsidRPr="00EF7ED7">
              <w:rPr>
                <w:rFonts w:asciiTheme="minorHAnsi" w:hAnsiTheme="minorHAnsi" w:cstheme="minorHAnsi"/>
                <w:spacing w:val="-4"/>
                <w:sz w:val="18"/>
                <w:szCs w:val="18"/>
              </w:rPr>
              <w:t xml:space="preserve">las </w:t>
            </w:r>
            <w:r w:rsidRPr="00EF7ED7">
              <w:rPr>
                <w:rFonts w:asciiTheme="minorHAnsi" w:hAnsiTheme="minorHAnsi" w:cstheme="minorHAnsi"/>
                <w:sz w:val="18"/>
                <w:szCs w:val="18"/>
              </w:rPr>
              <w:t>proporciones</w:t>
            </w:r>
            <w:r w:rsidRPr="00EF7ED7">
              <w:rPr>
                <w:rFonts w:asciiTheme="minorHAnsi" w:hAnsiTheme="minorHAnsi" w:cstheme="minorHAnsi"/>
                <w:spacing w:val="-1"/>
                <w:sz w:val="18"/>
                <w:szCs w:val="18"/>
              </w:rPr>
              <w:t xml:space="preserve"> </w:t>
            </w:r>
            <w:r w:rsidRPr="00EF7ED7">
              <w:rPr>
                <w:rFonts w:asciiTheme="minorHAnsi" w:hAnsiTheme="minorHAnsi" w:cstheme="minorHAnsi"/>
                <w:sz w:val="18"/>
                <w:szCs w:val="18"/>
              </w:rPr>
              <w:t>constantes.</w:t>
            </w:r>
          </w:p>
          <w:p w14:paraId="668E91CA" w14:textId="77777777" w:rsidR="00EF7ED7" w:rsidRPr="00EF7ED7" w:rsidRDefault="00EF7ED7" w:rsidP="00EF7ED7">
            <w:pPr>
              <w:pStyle w:val="TableParagraph"/>
              <w:numPr>
                <w:ilvl w:val="1"/>
                <w:numId w:val="36"/>
              </w:numPr>
              <w:tabs>
                <w:tab w:val="left" w:pos="460"/>
              </w:tabs>
              <w:spacing w:line="242" w:lineRule="auto"/>
              <w:ind w:right="95" w:firstLine="0"/>
              <w:jc w:val="both"/>
              <w:rPr>
                <w:rFonts w:asciiTheme="minorHAnsi" w:hAnsiTheme="minorHAnsi" w:cstheme="minorHAnsi"/>
                <w:sz w:val="18"/>
                <w:szCs w:val="18"/>
              </w:rPr>
            </w:pPr>
            <w:r w:rsidRPr="00EF7ED7">
              <w:rPr>
                <w:rFonts w:asciiTheme="minorHAnsi" w:hAnsiTheme="minorHAnsi" w:cstheme="minorHAnsi"/>
                <w:sz w:val="18"/>
                <w:szCs w:val="18"/>
              </w:rPr>
              <w:t xml:space="preserve">Ley de </w:t>
            </w:r>
            <w:r w:rsidRPr="00EF7ED7">
              <w:rPr>
                <w:rFonts w:asciiTheme="minorHAnsi" w:hAnsiTheme="minorHAnsi" w:cstheme="minorHAnsi"/>
                <w:spacing w:val="-4"/>
                <w:sz w:val="18"/>
                <w:szCs w:val="18"/>
              </w:rPr>
              <w:t xml:space="preserve">las </w:t>
            </w:r>
            <w:r w:rsidRPr="00EF7ED7">
              <w:rPr>
                <w:rFonts w:asciiTheme="minorHAnsi" w:hAnsiTheme="minorHAnsi" w:cstheme="minorHAnsi"/>
                <w:sz w:val="18"/>
                <w:szCs w:val="18"/>
              </w:rPr>
              <w:t>proporciones</w:t>
            </w:r>
            <w:r w:rsidRPr="00EF7ED7">
              <w:rPr>
                <w:rFonts w:asciiTheme="minorHAnsi" w:hAnsiTheme="minorHAnsi" w:cstheme="minorHAnsi"/>
                <w:spacing w:val="-1"/>
                <w:sz w:val="18"/>
                <w:szCs w:val="18"/>
              </w:rPr>
              <w:t xml:space="preserve"> </w:t>
            </w:r>
            <w:r w:rsidRPr="00EF7ED7">
              <w:rPr>
                <w:rFonts w:asciiTheme="minorHAnsi" w:hAnsiTheme="minorHAnsi" w:cstheme="minorHAnsi"/>
                <w:sz w:val="18"/>
                <w:szCs w:val="18"/>
              </w:rPr>
              <w:t>múltiples.</w:t>
            </w:r>
          </w:p>
          <w:p w14:paraId="067BD6DE" w14:textId="77777777" w:rsidR="00EF7ED7" w:rsidRPr="00EF7ED7" w:rsidRDefault="00EF7ED7" w:rsidP="00EF7ED7">
            <w:pPr>
              <w:pStyle w:val="TableParagraph"/>
              <w:numPr>
                <w:ilvl w:val="1"/>
                <w:numId w:val="36"/>
              </w:numPr>
              <w:tabs>
                <w:tab w:val="left" w:pos="1726"/>
                <w:tab w:val="left" w:pos="1727"/>
              </w:tabs>
              <w:spacing w:line="226" w:lineRule="exact"/>
              <w:ind w:left="1726" w:hanging="1620"/>
              <w:jc w:val="both"/>
              <w:rPr>
                <w:rFonts w:asciiTheme="minorHAnsi" w:hAnsiTheme="minorHAnsi" w:cstheme="minorHAnsi"/>
                <w:sz w:val="18"/>
                <w:szCs w:val="18"/>
              </w:rPr>
            </w:pPr>
            <w:r w:rsidRPr="00EF7ED7">
              <w:rPr>
                <w:rFonts w:asciiTheme="minorHAnsi" w:hAnsiTheme="minorHAnsi" w:cstheme="minorHAnsi"/>
                <w:sz w:val="18"/>
                <w:szCs w:val="18"/>
              </w:rPr>
              <w:t>Cálculos</w:t>
            </w:r>
          </w:p>
          <w:p w14:paraId="57EEA603" w14:textId="77777777" w:rsidR="00EF7ED7" w:rsidRPr="00EF7ED7" w:rsidRDefault="00EF7ED7" w:rsidP="00EF7ED7">
            <w:pPr>
              <w:pStyle w:val="TableParagraph"/>
              <w:tabs>
                <w:tab w:val="left" w:pos="2304"/>
              </w:tabs>
              <w:ind w:left="107" w:right="95"/>
              <w:jc w:val="both"/>
              <w:rPr>
                <w:rFonts w:asciiTheme="minorHAnsi" w:hAnsiTheme="minorHAnsi" w:cstheme="minorHAnsi"/>
                <w:sz w:val="18"/>
                <w:szCs w:val="18"/>
              </w:rPr>
            </w:pPr>
            <w:r w:rsidRPr="00EF7ED7">
              <w:rPr>
                <w:rFonts w:asciiTheme="minorHAnsi" w:hAnsiTheme="minorHAnsi" w:cstheme="minorHAnsi"/>
                <w:sz w:val="18"/>
                <w:szCs w:val="18"/>
              </w:rPr>
              <w:t>estequiométricos</w:t>
            </w:r>
            <w:r w:rsidRPr="00EF7ED7">
              <w:rPr>
                <w:rFonts w:asciiTheme="minorHAnsi" w:hAnsiTheme="minorHAnsi" w:cstheme="minorHAnsi"/>
                <w:sz w:val="18"/>
                <w:szCs w:val="18"/>
              </w:rPr>
              <w:tab/>
            </w:r>
            <w:r w:rsidRPr="00EF7ED7">
              <w:rPr>
                <w:rFonts w:asciiTheme="minorHAnsi" w:hAnsiTheme="minorHAnsi" w:cstheme="minorHAnsi"/>
                <w:spacing w:val="-9"/>
                <w:sz w:val="18"/>
                <w:szCs w:val="18"/>
              </w:rPr>
              <w:t xml:space="preserve">A: </w:t>
            </w:r>
            <w:r w:rsidRPr="00EF7ED7">
              <w:rPr>
                <w:rFonts w:asciiTheme="minorHAnsi" w:hAnsiTheme="minorHAnsi" w:cstheme="minorHAnsi"/>
                <w:sz w:val="18"/>
                <w:szCs w:val="18"/>
              </w:rPr>
              <w:t>unidades de medida usuales: átomo-gramo, mol-gramo, volumen- gramo molecular, número de Avogadro.</w:t>
            </w:r>
          </w:p>
          <w:p w14:paraId="7963B719" w14:textId="77777777" w:rsidR="00EF7ED7" w:rsidRPr="00EF7ED7" w:rsidRDefault="00EF7ED7" w:rsidP="00EF7ED7">
            <w:pPr>
              <w:pStyle w:val="TableParagraph"/>
              <w:numPr>
                <w:ilvl w:val="1"/>
                <w:numId w:val="36"/>
              </w:numPr>
              <w:tabs>
                <w:tab w:val="left" w:pos="460"/>
              </w:tabs>
              <w:spacing w:line="229" w:lineRule="exact"/>
              <w:ind w:left="1726" w:hanging="1620"/>
              <w:jc w:val="both"/>
              <w:rPr>
                <w:rFonts w:asciiTheme="minorHAnsi" w:hAnsiTheme="minorHAnsi" w:cstheme="minorHAnsi"/>
                <w:sz w:val="18"/>
                <w:szCs w:val="18"/>
              </w:rPr>
            </w:pPr>
            <w:r w:rsidRPr="00EF7ED7">
              <w:rPr>
                <w:rFonts w:asciiTheme="minorHAnsi" w:hAnsiTheme="minorHAnsi" w:cstheme="minorHAnsi"/>
                <w:sz w:val="18"/>
                <w:szCs w:val="18"/>
              </w:rPr>
              <w:t>Cálculos</w:t>
            </w:r>
          </w:p>
          <w:p w14:paraId="6AB928DA" w14:textId="05D746A6" w:rsidR="00EF7ED7" w:rsidRPr="00EF7ED7" w:rsidRDefault="00EF7ED7" w:rsidP="00EF7ED7">
            <w:pPr>
              <w:pStyle w:val="TableParagraph"/>
              <w:tabs>
                <w:tab w:val="left" w:pos="1503"/>
                <w:tab w:val="left" w:pos="2304"/>
              </w:tabs>
              <w:ind w:left="107" w:right="93"/>
              <w:jc w:val="both"/>
              <w:rPr>
                <w:rFonts w:asciiTheme="minorHAnsi" w:hAnsiTheme="minorHAnsi" w:cstheme="minorHAnsi"/>
                <w:sz w:val="18"/>
                <w:szCs w:val="18"/>
              </w:rPr>
            </w:pPr>
            <w:r w:rsidRPr="00EF7ED7">
              <w:rPr>
                <w:rFonts w:asciiTheme="minorHAnsi" w:hAnsiTheme="minorHAnsi" w:cstheme="minorHAnsi"/>
                <w:sz w:val="18"/>
                <w:szCs w:val="18"/>
              </w:rPr>
              <w:t>estequiométricos</w:t>
            </w:r>
            <w:r w:rsidRPr="00EF7ED7">
              <w:rPr>
                <w:rFonts w:asciiTheme="minorHAnsi" w:hAnsiTheme="minorHAnsi" w:cstheme="minorHAnsi"/>
                <w:sz w:val="18"/>
                <w:szCs w:val="18"/>
              </w:rPr>
              <w:tab/>
            </w:r>
            <w:r w:rsidRPr="00EF7ED7">
              <w:rPr>
                <w:rFonts w:asciiTheme="minorHAnsi" w:hAnsiTheme="minorHAnsi" w:cstheme="minorHAnsi"/>
                <w:spacing w:val="-8"/>
                <w:sz w:val="18"/>
                <w:szCs w:val="18"/>
              </w:rPr>
              <w:t xml:space="preserve">B: </w:t>
            </w:r>
            <w:r w:rsidRPr="00EF7ED7">
              <w:rPr>
                <w:rFonts w:asciiTheme="minorHAnsi" w:hAnsiTheme="minorHAnsi" w:cstheme="minorHAnsi"/>
                <w:sz w:val="18"/>
                <w:szCs w:val="18"/>
              </w:rPr>
              <w:t>relación</w:t>
            </w:r>
            <w:r>
              <w:rPr>
                <w:rFonts w:asciiTheme="minorHAnsi" w:hAnsiTheme="minorHAnsi" w:cstheme="minorHAnsi"/>
                <w:sz w:val="18"/>
                <w:szCs w:val="18"/>
              </w:rPr>
              <w:t xml:space="preserve"> </w:t>
            </w:r>
            <w:r w:rsidRPr="00EF7ED7">
              <w:rPr>
                <w:rFonts w:asciiTheme="minorHAnsi" w:hAnsiTheme="minorHAnsi" w:cstheme="minorHAnsi"/>
                <w:spacing w:val="-3"/>
                <w:sz w:val="18"/>
                <w:szCs w:val="18"/>
              </w:rPr>
              <w:t xml:space="preserve">peso-peso, </w:t>
            </w:r>
            <w:r w:rsidRPr="00EF7ED7">
              <w:rPr>
                <w:rFonts w:asciiTheme="minorHAnsi" w:hAnsiTheme="minorHAnsi" w:cstheme="minorHAnsi"/>
                <w:sz w:val="18"/>
                <w:szCs w:val="18"/>
              </w:rPr>
              <w:t xml:space="preserve">relación     </w:t>
            </w:r>
            <w:r w:rsidRPr="00EF7ED7">
              <w:rPr>
                <w:rFonts w:asciiTheme="minorHAnsi" w:hAnsiTheme="minorHAnsi" w:cstheme="minorHAnsi"/>
                <w:spacing w:val="29"/>
                <w:sz w:val="18"/>
                <w:szCs w:val="18"/>
              </w:rPr>
              <w:t xml:space="preserve"> </w:t>
            </w:r>
            <w:r w:rsidRPr="00EF7ED7">
              <w:rPr>
                <w:rFonts w:asciiTheme="minorHAnsi" w:hAnsiTheme="minorHAnsi" w:cstheme="minorHAnsi"/>
                <w:sz w:val="18"/>
                <w:szCs w:val="18"/>
              </w:rPr>
              <w:t>peso-volumen,</w:t>
            </w:r>
            <w:r>
              <w:rPr>
                <w:rFonts w:asciiTheme="minorHAnsi" w:hAnsiTheme="minorHAnsi" w:cstheme="minorHAnsi"/>
                <w:sz w:val="18"/>
                <w:szCs w:val="18"/>
              </w:rPr>
              <w:t xml:space="preserve"> </w:t>
            </w:r>
            <w:proofErr w:type="gramStart"/>
            <w:r w:rsidRPr="00EF7ED7">
              <w:rPr>
                <w:rFonts w:asciiTheme="minorHAnsi" w:hAnsiTheme="minorHAnsi" w:cstheme="minorHAnsi"/>
                <w:sz w:val="18"/>
                <w:szCs w:val="18"/>
              </w:rPr>
              <w:t>reactivo  limitante</w:t>
            </w:r>
            <w:proofErr w:type="gramEnd"/>
            <w:r w:rsidRPr="00EF7ED7">
              <w:rPr>
                <w:rFonts w:asciiTheme="minorHAnsi" w:hAnsiTheme="minorHAnsi" w:cstheme="minorHAnsi"/>
                <w:sz w:val="18"/>
                <w:szCs w:val="18"/>
              </w:rPr>
              <w:t>,</w:t>
            </w:r>
            <w:r w:rsidRPr="00EF7ED7">
              <w:rPr>
                <w:rFonts w:asciiTheme="minorHAnsi" w:hAnsiTheme="minorHAnsi" w:cstheme="minorHAnsi"/>
                <w:spacing w:val="11"/>
                <w:sz w:val="18"/>
                <w:szCs w:val="18"/>
              </w:rPr>
              <w:t xml:space="preserve"> </w:t>
            </w:r>
            <w:r w:rsidRPr="00EF7ED7">
              <w:rPr>
                <w:rFonts w:asciiTheme="minorHAnsi" w:hAnsiTheme="minorHAnsi" w:cstheme="minorHAnsi"/>
                <w:sz w:val="18"/>
                <w:szCs w:val="18"/>
              </w:rPr>
              <w:t>reactivo en exceso, grado de conversión o rendimiento.</w:t>
            </w:r>
          </w:p>
          <w:p w14:paraId="5C61161A" w14:textId="77777777" w:rsidR="00EF7ED7" w:rsidRPr="00EF7ED7" w:rsidRDefault="00EF7ED7" w:rsidP="00EF7ED7">
            <w:pPr>
              <w:pStyle w:val="TableParagraph"/>
              <w:numPr>
                <w:ilvl w:val="1"/>
                <w:numId w:val="37"/>
              </w:numPr>
              <w:tabs>
                <w:tab w:val="left" w:pos="547"/>
              </w:tabs>
              <w:ind w:right="99" w:firstLine="0"/>
              <w:rPr>
                <w:rFonts w:asciiTheme="minorHAnsi" w:hAnsiTheme="minorHAnsi" w:cstheme="minorHAnsi"/>
                <w:sz w:val="18"/>
                <w:szCs w:val="18"/>
              </w:rPr>
            </w:pPr>
            <w:r w:rsidRPr="00EF7ED7">
              <w:rPr>
                <w:rFonts w:asciiTheme="minorHAnsi" w:hAnsiTheme="minorHAnsi" w:cstheme="minorHAnsi"/>
                <w:sz w:val="18"/>
                <w:szCs w:val="18"/>
              </w:rPr>
              <w:t xml:space="preserve">Reacciones </w:t>
            </w:r>
            <w:r w:rsidRPr="00EF7ED7">
              <w:rPr>
                <w:rFonts w:asciiTheme="minorHAnsi" w:hAnsiTheme="minorHAnsi" w:cstheme="minorHAnsi"/>
                <w:spacing w:val="-3"/>
                <w:sz w:val="18"/>
                <w:szCs w:val="18"/>
              </w:rPr>
              <w:t xml:space="preserve">químicas </w:t>
            </w:r>
            <w:r w:rsidRPr="00EF7ED7">
              <w:rPr>
                <w:rFonts w:asciiTheme="minorHAnsi" w:hAnsiTheme="minorHAnsi" w:cstheme="minorHAnsi"/>
                <w:sz w:val="18"/>
                <w:szCs w:val="18"/>
              </w:rPr>
              <w:t>simples.</w:t>
            </w:r>
          </w:p>
          <w:p w14:paraId="0D3B58D5" w14:textId="77777777" w:rsidR="00EF7ED7" w:rsidRPr="00EF7ED7" w:rsidRDefault="00EF7ED7" w:rsidP="00EF7ED7">
            <w:pPr>
              <w:pStyle w:val="TableParagraph"/>
              <w:numPr>
                <w:ilvl w:val="1"/>
                <w:numId w:val="37"/>
              </w:numPr>
              <w:tabs>
                <w:tab w:val="left" w:pos="611"/>
              </w:tabs>
              <w:spacing w:line="229" w:lineRule="exact"/>
              <w:ind w:left="610" w:hanging="504"/>
              <w:rPr>
                <w:rFonts w:asciiTheme="minorHAnsi" w:hAnsiTheme="minorHAnsi" w:cstheme="minorHAnsi"/>
                <w:sz w:val="18"/>
                <w:szCs w:val="18"/>
              </w:rPr>
            </w:pPr>
            <w:r w:rsidRPr="00EF7ED7">
              <w:rPr>
                <w:rFonts w:asciiTheme="minorHAnsi" w:hAnsiTheme="minorHAnsi" w:cstheme="minorHAnsi"/>
                <w:sz w:val="18"/>
                <w:szCs w:val="18"/>
              </w:rPr>
              <w:t>Acido-base.</w:t>
            </w:r>
          </w:p>
          <w:p w14:paraId="79A0BB7D" w14:textId="038B2C9E" w:rsidR="008743A4" w:rsidRPr="00EF7ED7" w:rsidRDefault="00EF7ED7" w:rsidP="00EF7ED7">
            <w:pPr>
              <w:pStyle w:val="TableParagraph"/>
              <w:numPr>
                <w:ilvl w:val="1"/>
                <w:numId w:val="37"/>
              </w:numPr>
              <w:tabs>
                <w:tab w:val="left" w:pos="611"/>
              </w:tabs>
              <w:spacing w:line="229" w:lineRule="exact"/>
              <w:ind w:left="610" w:hanging="504"/>
              <w:rPr>
                <w:rFonts w:asciiTheme="minorHAnsi" w:hAnsiTheme="minorHAnsi" w:cstheme="minorHAnsi"/>
                <w:sz w:val="18"/>
                <w:szCs w:val="18"/>
              </w:rPr>
            </w:pPr>
            <w:r w:rsidRPr="00EF7ED7">
              <w:rPr>
                <w:rFonts w:asciiTheme="minorHAnsi" w:hAnsiTheme="minorHAnsi" w:cstheme="minorHAnsi"/>
                <w:sz w:val="18"/>
                <w:szCs w:val="18"/>
              </w:rPr>
              <w:t>Compuestos</w:t>
            </w:r>
            <w:r w:rsidRPr="00EF7ED7">
              <w:rPr>
                <w:rFonts w:asciiTheme="minorHAnsi" w:hAnsiTheme="minorHAnsi" w:cstheme="minorHAnsi"/>
                <w:sz w:val="18"/>
                <w:szCs w:val="18"/>
              </w:rPr>
              <w:tab/>
            </w:r>
            <w:r w:rsidRPr="00EF7ED7">
              <w:rPr>
                <w:rFonts w:asciiTheme="minorHAnsi" w:hAnsiTheme="minorHAnsi" w:cstheme="minorHAnsi"/>
                <w:spacing w:val="-9"/>
                <w:sz w:val="18"/>
                <w:szCs w:val="18"/>
              </w:rPr>
              <w:t xml:space="preserve">de </w:t>
            </w:r>
            <w:r w:rsidRPr="00EF7ED7">
              <w:rPr>
                <w:rFonts w:asciiTheme="minorHAnsi" w:hAnsiTheme="minorHAnsi" w:cstheme="minorHAnsi"/>
                <w:sz w:val="18"/>
                <w:szCs w:val="18"/>
              </w:rPr>
              <w:t xml:space="preserve">importancia económica, </w:t>
            </w:r>
            <w:r w:rsidRPr="00EF7ED7">
              <w:rPr>
                <w:rFonts w:asciiTheme="minorHAnsi" w:hAnsiTheme="minorHAnsi" w:cstheme="minorHAnsi"/>
                <w:sz w:val="18"/>
                <w:szCs w:val="18"/>
              </w:rPr>
              <w:lastRenderedPageBreak/>
              <w:t>industrial y ambiental</w:t>
            </w:r>
          </w:p>
        </w:tc>
        <w:tc>
          <w:tcPr>
            <w:tcW w:w="2878" w:type="dxa"/>
            <w:vAlign w:val="center"/>
          </w:tcPr>
          <w:p w14:paraId="4CEBE82B" w14:textId="019C29B6" w:rsidR="005D2F0F" w:rsidRPr="005D2F0F" w:rsidRDefault="005D2F0F" w:rsidP="005D2F0F">
            <w:pPr>
              <w:pStyle w:val="Prrafodelista"/>
              <w:numPr>
                <w:ilvl w:val="0"/>
                <w:numId w:val="35"/>
              </w:numPr>
              <w:spacing w:line="240" w:lineRule="auto"/>
              <w:ind w:left="133" w:hanging="218"/>
              <w:rPr>
                <w:sz w:val="18"/>
                <w:szCs w:val="18"/>
              </w:rPr>
            </w:pPr>
            <w:r w:rsidRPr="005D2F0F">
              <w:rPr>
                <w:sz w:val="18"/>
                <w:szCs w:val="18"/>
              </w:rPr>
              <w:lastRenderedPageBreak/>
              <w:t>Investigación documental sobre la estequiometria, reactivo limitante, reactivo en exceso, rendimiento.</w:t>
            </w:r>
          </w:p>
          <w:p w14:paraId="1136951D" w14:textId="5EF8E842" w:rsidR="005D2F0F" w:rsidRPr="005D2F0F" w:rsidRDefault="005D2F0F" w:rsidP="005D2F0F">
            <w:pPr>
              <w:pStyle w:val="Prrafodelista"/>
              <w:numPr>
                <w:ilvl w:val="0"/>
                <w:numId w:val="35"/>
              </w:numPr>
              <w:spacing w:line="240" w:lineRule="auto"/>
              <w:ind w:left="133" w:hanging="218"/>
              <w:rPr>
                <w:sz w:val="18"/>
                <w:szCs w:val="18"/>
              </w:rPr>
            </w:pPr>
            <w:r w:rsidRPr="005D2F0F">
              <w:rPr>
                <w:sz w:val="18"/>
                <w:szCs w:val="18"/>
              </w:rPr>
              <w:t>Definir y discutir en clase los conceptos de mol, solución y reacción química.</w:t>
            </w:r>
          </w:p>
          <w:p w14:paraId="760324B1" w14:textId="0DF30E36" w:rsidR="005D2F0F" w:rsidRPr="005D2F0F" w:rsidRDefault="005D2F0F" w:rsidP="005D2F0F">
            <w:pPr>
              <w:pStyle w:val="Prrafodelista"/>
              <w:numPr>
                <w:ilvl w:val="0"/>
                <w:numId w:val="35"/>
              </w:numPr>
              <w:spacing w:line="240" w:lineRule="auto"/>
              <w:ind w:left="133" w:hanging="218"/>
              <w:rPr>
                <w:sz w:val="18"/>
                <w:szCs w:val="18"/>
              </w:rPr>
            </w:pPr>
            <w:r w:rsidRPr="005D2F0F">
              <w:rPr>
                <w:sz w:val="18"/>
                <w:szCs w:val="18"/>
              </w:rPr>
              <w:t>Clasificar las reacciones químicas.</w:t>
            </w:r>
          </w:p>
          <w:p w14:paraId="71A38C1D" w14:textId="2EA6100B" w:rsidR="005D2F0F" w:rsidRPr="005D2F0F" w:rsidRDefault="005D2F0F" w:rsidP="005D2F0F">
            <w:pPr>
              <w:pStyle w:val="Prrafodelista"/>
              <w:numPr>
                <w:ilvl w:val="0"/>
                <w:numId w:val="35"/>
              </w:numPr>
              <w:spacing w:line="240" w:lineRule="auto"/>
              <w:ind w:left="133" w:hanging="218"/>
              <w:rPr>
                <w:sz w:val="18"/>
                <w:szCs w:val="18"/>
              </w:rPr>
            </w:pPr>
            <w:r w:rsidRPr="005D2F0F">
              <w:rPr>
                <w:sz w:val="18"/>
                <w:szCs w:val="18"/>
              </w:rPr>
              <w:t>Aplicar</w:t>
            </w:r>
            <w:r w:rsidRPr="005D2F0F">
              <w:rPr>
                <w:sz w:val="18"/>
                <w:szCs w:val="18"/>
              </w:rPr>
              <w:tab/>
              <w:t>los</w:t>
            </w:r>
            <w:r>
              <w:rPr>
                <w:sz w:val="18"/>
                <w:szCs w:val="18"/>
              </w:rPr>
              <w:t xml:space="preserve"> </w:t>
            </w:r>
            <w:r w:rsidRPr="005D2F0F">
              <w:rPr>
                <w:sz w:val="18"/>
                <w:szCs w:val="18"/>
              </w:rPr>
              <w:t>diferentes tipos de balanceo</w:t>
            </w:r>
            <w:r>
              <w:rPr>
                <w:sz w:val="18"/>
                <w:szCs w:val="18"/>
              </w:rPr>
              <w:t xml:space="preserve"> </w:t>
            </w:r>
            <w:r w:rsidRPr="005D2F0F">
              <w:rPr>
                <w:sz w:val="18"/>
                <w:szCs w:val="18"/>
              </w:rPr>
              <w:t>a</w:t>
            </w:r>
            <w:r>
              <w:rPr>
                <w:sz w:val="18"/>
                <w:szCs w:val="18"/>
              </w:rPr>
              <w:t xml:space="preserve"> </w:t>
            </w:r>
            <w:r w:rsidRPr="005D2F0F">
              <w:rPr>
                <w:sz w:val="18"/>
                <w:szCs w:val="18"/>
              </w:rPr>
              <w:t>Reacciones químicas.</w:t>
            </w:r>
          </w:p>
          <w:p w14:paraId="2A433171" w14:textId="6EA7E816" w:rsidR="005D2F0F" w:rsidRPr="005D2F0F" w:rsidRDefault="005D2F0F" w:rsidP="005D2F0F">
            <w:pPr>
              <w:pStyle w:val="Prrafodelista"/>
              <w:numPr>
                <w:ilvl w:val="0"/>
                <w:numId w:val="35"/>
              </w:numPr>
              <w:spacing w:line="240" w:lineRule="auto"/>
              <w:ind w:left="133" w:hanging="218"/>
              <w:rPr>
                <w:sz w:val="18"/>
                <w:szCs w:val="18"/>
              </w:rPr>
            </w:pPr>
            <w:r w:rsidRPr="005D2F0F">
              <w:rPr>
                <w:sz w:val="18"/>
                <w:szCs w:val="18"/>
              </w:rPr>
              <w:t>Definir y discutir en clase los</w:t>
            </w:r>
            <w:r>
              <w:rPr>
                <w:sz w:val="18"/>
                <w:szCs w:val="18"/>
              </w:rPr>
              <w:t xml:space="preserve"> </w:t>
            </w:r>
            <w:r w:rsidRPr="005D2F0F">
              <w:rPr>
                <w:sz w:val="18"/>
                <w:szCs w:val="18"/>
              </w:rPr>
              <w:t>conceptos:</w:t>
            </w:r>
            <w:r>
              <w:rPr>
                <w:sz w:val="18"/>
                <w:szCs w:val="18"/>
              </w:rPr>
              <w:t xml:space="preserve"> </w:t>
            </w:r>
            <w:r w:rsidRPr="005D2F0F">
              <w:rPr>
                <w:sz w:val="18"/>
                <w:szCs w:val="18"/>
              </w:rPr>
              <w:t>estequiometria,</w:t>
            </w:r>
            <w:r>
              <w:rPr>
                <w:sz w:val="18"/>
                <w:szCs w:val="18"/>
              </w:rPr>
              <w:t xml:space="preserve"> </w:t>
            </w:r>
            <w:r w:rsidRPr="005D2F0F">
              <w:rPr>
                <w:sz w:val="18"/>
                <w:szCs w:val="18"/>
              </w:rPr>
              <w:t>átomo</w:t>
            </w:r>
            <w:r>
              <w:rPr>
                <w:sz w:val="18"/>
                <w:szCs w:val="18"/>
              </w:rPr>
              <w:t xml:space="preserve"> </w:t>
            </w:r>
            <w:r w:rsidRPr="005D2F0F">
              <w:rPr>
                <w:sz w:val="18"/>
                <w:szCs w:val="18"/>
              </w:rPr>
              <w:t>gramo, mol gramo, volumen gramo molecular, número</w:t>
            </w:r>
            <w:r w:rsidRPr="005D2F0F">
              <w:rPr>
                <w:sz w:val="18"/>
                <w:szCs w:val="18"/>
              </w:rPr>
              <w:tab/>
              <w:t>de</w:t>
            </w:r>
            <w:r>
              <w:rPr>
                <w:sz w:val="18"/>
                <w:szCs w:val="18"/>
              </w:rPr>
              <w:t xml:space="preserve"> </w:t>
            </w:r>
            <w:r w:rsidRPr="005D2F0F">
              <w:rPr>
                <w:sz w:val="18"/>
                <w:szCs w:val="18"/>
              </w:rPr>
              <w:t>Avogadro, reactivo limitante, reactivo en exceso, rendimiento.</w:t>
            </w:r>
          </w:p>
          <w:p w14:paraId="6ECC8E18" w14:textId="5C0FDB11" w:rsidR="005D2F0F" w:rsidRPr="005D2F0F" w:rsidRDefault="005D2F0F" w:rsidP="005D2F0F">
            <w:pPr>
              <w:pStyle w:val="Prrafodelista"/>
              <w:numPr>
                <w:ilvl w:val="0"/>
                <w:numId w:val="35"/>
              </w:numPr>
              <w:spacing w:line="240" w:lineRule="auto"/>
              <w:ind w:left="133" w:hanging="218"/>
              <w:rPr>
                <w:sz w:val="18"/>
                <w:szCs w:val="18"/>
              </w:rPr>
            </w:pPr>
            <w:r w:rsidRPr="005D2F0F">
              <w:rPr>
                <w:sz w:val="18"/>
                <w:szCs w:val="18"/>
              </w:rPr>
              <w:t>-Realizar</w:t>
            </w:r>
            <w:r w:rsidRPr="005D2F0F">
              <w:rPr>
                <w:sz w:val="18"/>
                <w:szCs w:val="18"/>
              </w:rPr>
              <w:tab/>
              <w:t>cálculos estequiométricos</w:t>
            </w:r>
            <w:r w:rsidR="00EF7ED7">
              <w:rPr>
                <w:sz w:val="18"/>
                <w:szCs w:val="18"/>
              </w:rPr>
              <w:t xml:space="preserve"> </w:t>
            </w:r>
            <w:r w:rsidRPr="005D2F0F">
              <w:rPr>
                <w:sz w:val="18"/>
                <w:szCs w:val="18"/>
              </w:rPr>
              <w:t>aplicados</w:t>
            </w:r>
            <w:r w:rsidR="00EF7ED7">
              <w:rPr>
                <w:sz w:val="18"/>
                <w:szCs w:val="18"/>
              </w:rPr>
              <w:t xml:space="preserve"> </w:t>
            </w:r>
            <w:r w:rsidRPr="005D2F0F">
              <w:rPr>
                <w:sz w:val="18"/>
                <w:szCs w:val="18"/>
              </w:rPr>
              <w:t>a</w:t>
            </w:r>
            <w:r w:rsidR="00EF7ED7">
              <w:rPr>
                <w:sz w:val="18"/>
                <w:szCs w:val="18"/>
              </w:rPr>
              <w:t xml:space="preserve"> </w:t>
            </w:r>
            <w:r w:rsidRPr="005D2F0F">
              <w:rPr>
                <w:sz w:val="18"/>
                <w:szCs w:val="18"/>
              </w:rPr>
              <w:t>reacciones químicas.</w:t>
            </w:r>
          </w:p>
          <w:p w14:paraId="7BB6F8EF" w14:textId="1AA9661B" w:rsidR="008743A4" w:rsidRPr="005D2F0F" w:rsidRDefault="005D2F0F" w:rsidP="005D2F0F">
            <w:pPr>
              <w:pStyle w:val="Prrafodelista"/>
              <w:numPr>
                <w:ilvl w:val="0"/>
                <w:numId w:val="35"/>
              </w:numPr>
              <w:spacing w:line="240" w:lineRule="auto"/>
              <w:ind w:left="133" w:hanging="218"/>
              <w:rPr>
                <w:sz w:val="18"/>
                <w:szCs w:val="18"/>
              </w:rPr>
            </w:pPr>
            <w:r w:rsidRPr="005D2F0F">
              <w:rPr>
                <w:sz w:val="18"/>
                <w:szCs w:val="18"/>
              </w:rPr>
              <w:t>-Identificar</w:t>
            </w:r>
            <w:r w:rsidR="00EF7ED7">
              <w:rPr>
                <w:sz w:val="18"/>
                <w:szCs w:val="18"/>
              </w:rPr>
              <w:t xml:space="preserve"> </w:t>
            </w:r>
            <w:r w:rsidRPr="005D2F0F">
              <w:rPr>
                <w:sz w:val="18"/>
                <w:szCs w:val="18"/>
              </w:rPr>
              <w:t>las reacciones ácido-base.</w:t>
            </w:r>
          </w:p>
          <w:p w14:paraId="3578E4E8" w14:textId="071DEC74" w:rsidR="005D2F0F" w:rsidRPr="005D2F0F" w:rsidRDefault="005D2F0F" w:rsidP="005D2F0F">
            <w:pPr>
              <w:pStyle w:val="Prrafodelista"/>
              <w:numPr>
                <w:ilvl w:val="0"/>
                <w:numId w:val="35"/>
              </w:numPr>
              <w:spacing w:line="240" w:lineRule="auto"/>
              <w:ind w:left="133" w:hanging="218"/>
              <w:rPr>
                <w:sz w:val="18"/>
                <w:szCs w:val="18"/>
              </w:rPr>
            </w:pPr>
            <w:r w:rsidRPr="005D2F0F">
              <w:rPr>
                <w:sz w:val="18"/>
                <w:szCs w:val="18"/>
              </w:rPr>
              <w:t>Analizar y describir la combustión</w:t>
            </w:r>
            <w:r w:rsidRPr="005D2F0F">
              <w:rPr>
                <w:sz w:val="18"/>
                <w:szCs w:val="18"/>
              </w:rPr>
              <w:tab/>
              <w:t>de</w:t>
            </w:r>
            <w:r w:rsidR="00EF7ED7">
              <w:rPr>
                <w:sz w:val="18"/>
                <w:szCs w:val="18"/>
              </w:rPr>
              <w:t xml:space="preserve"> </w:t>
            </w:r>
            <w:r w:rsidRPr="005D2F0F">
              <w:rPr>
                <w:sz w:val="18"/>
                <w:szCs w:val="18"/>
              </w:rPr>
              <w:t>hidrocarburos y su impacto ambiental</w:t>
            </w:r>
          </w:p>
          <w:p w14:paraId="79F26A53" w14:textId="2204C7BA" w:rsidR="005D2F0F" w:rsidRPr="005D2F0F" w:rsidRDefault="005D2F0F" w:rsidP="005D2F0F">
            <w:pPr>
              <w:pStyle w:val="Prrafodelista"/>
              <w:numPr>
                <w:ilvl w:val="0"/>
                <w:numId w:val="35"/>
              </w:numPr>
              <w:spacing w:line="240" w:lineRule="auto"/>
              <w:ind w:left="133" w:hanging="218"/>
              <w:rPr>
                <w:sz w:val="18"/>
                <w:szCs w:val="18"/>
              </w:rPr>
            </w:pPr>
            <w:r w:rsidRPr="005D2F0F">
              <w:rPr>
                <w:sz w:val="18"/>
                <w:szCs w:val="18"/>
              </w:rPr>
              <w:t>Comparar las emisiones de gases contaminantes generadas por diferentes combustibles industriales.</w:t>
            </w:r>
          </w:p>
          <w:p w14:paraId="63E5EE62" w14:textId="3DE968EC" w:rsidR="005D2F0F" w:rsidRPr="005D2F0F" w:rsidRDefault="005D2F0F" w:rsidP="005D2F0F">
            <w:pPr>
              <w:pStyle w:val="Prrafodelista"/>
              <w:numPr>
                <w:ilvl w:val="0"/>
                <w:numId w:val="35"/>
              </w:numPr>
              <w:spacing w:line="240" w:lineRule="auto"/>
              <w:ind w:left="133" w:hanging="218"/>
              <w:rPr>
                <w:sz w:val="18"/>
                <w:szCs w:val="18"/>
              </w:rPr>
            </w:pPr>
            <w:r w:rsidRPr="005D2F0F">
              <w:rPr>
                <w:sz w:val="18"/>
                <w:szCs w:val="18"/>
              </w:rPr>
              <w:lastRenderedPageBreak/>
              <w:t>Organizados en equipos realiza</w:t>
            </w:r>
            <w:r w:rsidR="00EF7ED7">
              <w:rPr>
                <w:sz w:val="18"/>
                <w:szCs w:val="18"/>
              </w:rPr>
              <w:t xml:space="preserve"> </w:t>
            </w:r>
            <w:r w:rsidRPr="005D2F0F">
              <w:rPr>
                <w:sz w:val="18"/>
                <w:szCs w:val="18"/>
              </w:rPr>
              <w:t>exposición temática señalada por el docente, de acuerdo a los temas de la unidad correspondiente.</w:t>
            </w:r>
          </w:p>
          <w:p w14:paraId="06F705BD" w14:textId="3E6AF5FC" w:rsidR="005D2F0F" w:rsidRPr="005D2F0F" w:rsidRDefault="005D2F0F" w:rsidP="005D2F0F">
            <w:pPr>
              <w:pStyle w:val="Prrafodelista"/>
              <w:numPr>
                <w:ilvl w:val="0"/>
                <w:numId w:val="35"/>
              </w:numPr>
              <w:spacing w:line="240" w:lineRule="auto"/>
              <w:ind w:left="133" w:hanging="218"/>
              <w:rPr>
                <w:sz w:val="18"/>
                <w:szCs w:val="18"/>
              </w:rPr>
            </w:pPr>
            <w:r w:rsidRPr="005D2F0F">
              <w:rPr>
                <w:sz w:val="18"/>
                <w:szCs w:val="18"/>
              </w:rPr>
              <w:t>Resolución del examen escrito.</w:t>
            </w:r>
          </w:p>
          <w:p w14:paraId="4DA3D8DC" w14:textId="09EFF785" w:rsidR="005D2F0F" w:rsidRPr="005D2F0F" w:rsidRDefault="005D2F0F" w:rsidP="005D2F0F">
            <w:pPr>
              <w:pStyle w:val="Prrafodelista"/>
              <w:numPr>
                <w:ilvl w:val="0"/>
                <w:numId w:val="35"/>
              </w:numPr>
              <w:spacing w:line="240" w:lineRule="auto"/>
              <w:ind w:left="133" w:hanging="218"/>
              <w:rPr>
                <w:sz w:val="18"/>
                <w:szCs w:val="18"/>
              </w:rPr>
            </w:pPr>
            <w:r w:rsidRPr="005D2F0F">
              <w:rPr>
                <w:sz w:val="18"/>
                <w:szCs w:val="18"/>
              </w:rPr>
              <w:t>El alumno tomará en libreta de apuntes los fundamentos</w:t>
            </w:r>
            <w:r w:rsidR="00EF7ED7">
              <w:rPr>
                <w:sz w:val="18"/>
                <w:szCs w:val="18"/>
              </w:rPr>
              <w:t xml:space="preserve"> </w:t>
            </w:r>
            <w:r w:rsidRPr="005D2F0F">
              <w:rPr>
                <w:sz w:val="18"/>
                <w:szCs w:val="18"/>
              </w:rPr>
              <w:t>y conocimientos de cada unidad.</w:t>
            </w:r>
          </w:p>
          <w:p w14:paraId="3C24F648" w14:textId="55F76B7A" w:rsidR="005D2F0F" w:rsidRPr="005D2F0F" w:rsidRDefault="005D2F0F" w:rsidP="005D2F0F">
            <w:pPr>
              <w:pStyle w:val="Prrafodelista"/>
              <w:numPr>
                <w:ilvl w:val="0"/>
                <w:numId w:val="35"/>
              </w:numPr>
              <w:spacing w:line="240" w:lineRule="auto"/>
              <w:ind w:left="133" w:hanging="218"/>
              <w:rPr>
                <w:sz w:val="18"/>
                <w:szCs w:val="18"/>
              </w:rPr>
            </w:pPr>
            <w:r w:rsidRPr="005D2F0F">
              <w:rPr>
                <w:sz w:val="18"/>
                <w:szCs w:val="18"/>
              </w:rPr>
              <w:t>Elaborar reporte de práctica de laboratorio.</w:t>
            </w:r>
          </w:p>
        </w:tc>
        <w:tc>
          <w:tcPr>
            <w:tcW w:w="2878" w:type="dxa"/>
            <w:vAlign w:val="center"/>
          </w:tcPr>
          <w:p w14:paraId="774B6ADB" w14:textId="77777777" w:rsidR="005D2F0F" w:rsidRPr="005D2F0F" w:rsidRDefault="005D2F0F" w:rsidP="005D2F0F">
            <w:pPr>
              <w:pStyle w:val="Prrafodelista"/>
              <w:numPr>
                <w:ilvl w:val="0"/>
                <w:numId w:val="35"/>
              </w:numPr>
              <w:spacing w:line="240" w:lineRule="auto"/>
              <w:ind w:left="133" w:hanging="218"/>
              <w:rPr>
                <w:sz w:val="18"/>
                <w:szCs w:val="18"/>
              </w:rPr>
            </w:pPr>
            <w:r w:rsidRPr="005D2F0F">
              <w:rPr>
                <w:sz w:val="18"/>
                <w:szCs w:val="18"/>
              </w:rPr>
              <w:lastRenderedPageBreak/>
              <w:t>El docente explica, analiza y sintetiza los contenidos de cada unidad para que los alumnos tomen los apuntes correspondientes.</w:t>
            </w:r>
          </w:p>
          <w:p w14:paraId="234F4C6C" w14:textId="77777777" w:rsidR="005D2F0F" w:rsidRPr="005D2F0F" w:rsidRDefault="005D2F0F" w:rsidP="005D2F0F">
            <w:pPr>
              <w:pStyle w:val="Prrafodelista"/>
              <w:numPr>
                <w:ilvl w:val="0"/>
                <w:numId w:val="35"/>
              </w:numPr>
              <w:spacing w:line="240" w:lineRule="auto"/>
              <w:ind w:left="133" w:hanging="218"/>
              <w:rPr>
                <w:sz w:val="18"/>
                <w:szCs w:val="18"/>
              </w:rPr>
            </w:pPr>
            <w:r w:rsidRPr="005D2F0F">
              <w:rPr>
                <w:sz w:val="18"/>
                <w:szCs w:val="18"/>
              </w:rPr>
              <w:t>El docente a través de la investigación documental propicia actividades de búsqueda, selección y análisis de información en distintas fuentes de los contenidos teóricos de la asignatura.</w:t>
            </w:r>
          </w:p>
          <w:p w14:paraId="34337E43" w14:textId="77777777" w:rsidR="005D2F0F" w:rsidRPr="005D2F0F" w:rsidRDefault="005D2F0F" w:rsidP="005D2F0F">
            <w:pPr>
              <w:pStyle w:val="Prrafodelista"/>
              <w:numPr>
                <w:ilvl w:val="0"/>
                <w:numId w:val="35"/>
              </w:numPr>
              <w:spacing w:line="240" w:lineRule="auto"/>
              <w:ind w:left="133" w:hanging="218"/>
              <w:rPr>
                <w:sz w:val="18"/>
                <w:szCs w:val="18"/>
              </w:rPr>
            </w:pPr>
            <w:r w:rsidRPr="005D2F0F">
              <w:rPr>
                <w:sz w:val="18"/>
                <w:szCs w:val="18"/>
              </w:rPr>
              <w:t>-Propiciar el uso de las nuevas Tics para el desarrollo de los contenidos de la asignatura.</w:t>
            </w:r>
          </w:p>
          <w:p w14:paraId="367F9E91" w14:textId="77777777" w:rsidR="005D2F0F" w:rsidRPr="005D2F0F" w:rsidRDefault="005D2F0F" w:rsidP="005D2F0F">
            <w:pPr>
              <w:pStyle w:val="Prrafodelista"/>
              <w:numPr>
                <w:ilvl w:val="0"/>
                <w:numId w:val="35"/>
              </w:numPr>
              <w:spacing w:line="240" w:lineRule="auto"/>
              <w:ind w:left="133" w:hanging="218"/>
              <w:rPr>
                <w:sz w:val="18"/>
                <w:szCs w:val="18"/>
              </w:rPr>
            </w:pPr>
            <w:r w:rsidRPr="005D2F0F">
              <w:rPr>
                <w:sz w:val="18"/>
                <w:szCs w:val="18"/>
              </w:rPr>
              <w:t>Promover el aprendizaje colaborativo entre los estudiantes que propicien la aplicación de los conceptos y metodologías que se van aprendiendo en el desarrollo de la</w:t>
            </w:r>
          </w:p>
          <w:p w14:paraId="3B5637CE" w14:textId="77777777" w:rsidR="005D2F0F" w:rsidRPr="005D2F0F" w:rsidRDefault="005D2F0F" w:rsidP="005D2F0F">
            <w:pPr>
              <w:pStyle w:val="Prrafodelista"/>
              <w:numPr>
                <w:ilvl w:val="0"/>
                <w:numId w:val="35"/>
              </w:numPr>
              <w:spacing w:line="240" w:lineRule="auto"/>
              <w:ind w:left="133" w:hanging="218"/>
              <w:rPr>
                <w:sz w:val="18"/>
                <w:szCs w:val="18"/>
              </w:rPr>
            </w:pPr>
            <w:r w:rsidRPr="005D2F0F">
              <w:rPr>
                <w:sz w:val="18"/>
                <w:szCs w:val="18"/>
              </w:rPr>
              <w:t xml:space="preserve">asignatura. </w:t>
            </w:r>
          </w:p>
          <w:p w14:paraId="42BD67A9" w14:textId="2C650AA5" w:rsidR="005D2F0F" w:rsidRPr="005D2F0F" w:rsidRDefault="005D2F0F" w:rsidP="005D2F0F">
            <w:pPr>
              <w:pStyle w:val="Prrafodelista"/>
              <w:numPr>
                <w:ilvl w:val="0"/>
                <w:numId w:val="35"/>
              </w:numPr>
              <w:spacing w:line="240" w:lineRule="auto"/>
              <w:ind w:left="133" w:hanging="218"/>
              <w:rPr>
                <w:sz w:val="18"/>
                <w:szCs w:val="18"/>
              </w:rPr>
            </w:pPr>
            <w:r w:rsidRPr="005D2F0F">
              <w:rPr>
                <w:sz w:val="18"/>
                <w:szCs w:val="18"/>
              </w:rPr>
              <w:t>Proponer problemas que permitan al estudiante la integración de contenidos de la asignatura para su análisis y solución.</w:t>
            </w:r>
          </w:p>
          <w:p w14:paraId="73A9B30A" w14:textId="77777777" w:rsidR="005D2F0F" w:rsidRDefault="005D2F0F" w:rsidP="005D2F0F">
            <w:pPr>
              <w:pStyle w:val="Prrafodelista"/>
              <w:numPr>
                <w:ilvl w:val="0"/>
                <w:numId w:val="35"/>
              </w:numPr>
              <w:spacing w:line="240" w:lineRule="auto"/>
              <w:ind w:left="133" w:hanging="218"/>
              <w:rPr>
                <w:sz w:val="18"/>
                <w:szCs w:val="18"/>
              </w:rPr>
            </w:pPr>
            <w:r w:rsidRPr="005D2F0F">
              <w:rPr>
                <w:sz w:val="18"/>
                <w:szCs w:val="18"/>
              </w:rPr>
              <w:t>-Relacionar los contenidos de la asignatura con el cuidado del medio ambiente.</w:t>
            </w:r>
          </w:p>
          <w:p w14:paraId="353B204D" w14:textId="14574974" w:rsidR="005D2F0F" w:rsidRPr="005D2F0F" w:rsidRDefault="005D2F0F" w:rsidP="005D2F0F">
            <w:pPr>
              <w:pStyle w:val="Prrafodelista"/>
              <w:numPr>
                <w:ilvl w:val="0"/>
                <w:numId w:val="35"/>
              </w:numPr>
              <w:spacing w:line="240" w:lineRule="auto"/>
              <w:ind w:left="133" w:hanging="218"/>
              <w:rPr>
                <w:sz w:val="18"/>
                <w:szCs w:val="18"/>
              </w:rPr>
            </w:pPr>
            <w:r w:rsidRPr="005D2F0F">
              <w:rPr>
                <w:sz w:val="18"/>
                <w:szCs w:val="18"/>
              </w:rPr>
              <w:lastRenderedPageBreak/>
              <w:t>Retroalimentar los temas principales con los alumnos, para aplicar examen escrito al término de cada unidad.</w:t>
            </w:r>
          </w:p>
          <w:p w14:paraId="1E428DCA" w14:textId="3852F520" w:rsidR="008743A4" w:rsidRPr="005D2F0F" w:rsidRDefault="005D2F0F" w:rsidP="005D2F0F">
            <w:pPr>
              <w:pStyle w:val="Prrafodelista"/>
              <w:numPr>
                <w:ilvl w:val="0"/>
                <w:numId w:val="35"/>
              </w:numPr>
              <w:spacing w:line="240" w:lineRule="auto"/>
              <w:ind w:left="133" w:hanging="218"/>
              <w:rPr>
                <w:sz w:val="18"/>
                <w:szCs w:val="18"/>
              </w:rPr>
            </w:pPr>
            <w:r w:rsidRPr="005D2F0F">
              <w:rPr>
                <w:sz w:val="18"/>
                <w:szCs w:val="18"/>
              </w:rPr>
              <w:t>-Realizar práctica de laboratorio programada</w:t>
            </w:r>
          </w:p>
        </w:tc>
        <w:tc>
          <w:tcPr>
            <w:tcW w:w="2878" w:type="dxa"/>
            <w:vAlign w:val="center"/>
          </w:tcPr>
          <w:p w14:paraId="4A7A62A4" w14:textId="16F3FE3C" w:rsidR="005D2F0F" w:rsidRPr="005D2F0F" w:rsidRDefault="005D2F0F" w:rsidP="005D2F0F">
            <w:pPr>
              <w:pStyle w:val="TableParagraph"/>
              <w:rPr>
                <w:sz w:val="20"/>
              </w:rPr>
            </w:pPr>
            <w:r>
              <w:rPr>
                <w:sz w:val="20"/>
              </w:rPr>
              <w:lastRenderedPageBreak/>
              <w:t>Capacidad de análisis y síntesis.</w:t>
            </w:r>
          </w:p>
          <w:p w14:paraId="76A538F0" w14:textId="17B1B185" w:rsidR="005D2F0F" w:rsidRPr="005D2F0F" w:rsidRDefault="005D2F0F" w:rsidP="005D2F0F">
            <w:pPr>
              <w:pStyle w:val="TableParagraph"/>
              <w:rPr>
                <w:sz w:val="20"/>
              </w:rPr>
            </w:pPr>
            <w:r>
              <w:rPr>
                <w:sz w:val="20"/>
              </w:rPr>
              <w:t>Solución de Problemas.</w:t>
            </w:r>
          </w:p>
          <w:p w14:paraId="2B35FA5A" w14:textId="1857FD40" w:rsidR="005D2F0F" w:rsidRDefault="005D2F0F" w:rsidP="005D2F0F">
            <w:pPr>
              <w:pStyle w:val="TableParagraph"/>
              <w:rPr>
                <w:sz w:val="20"/>
              </w:rPr>
            </w:pPr>
            <w:r>
              <w:rPr>
                <w:sz w:val="20"/>
              </w:rPr>
              <w:t>Habilidad para búsqueda de información.</w:t>
            </w:r>
          </w:p>
          <w:p w14:paraId="1DCFBCCC" w14:textId="029B37A0" w:rsidR="008743A4" w:rsidRPr="005D2F0F" w:rsidRDefault="005D2F0F" w:rsidP="005D2F0F">
            <w:pPr>
              <w:rPr>
                <w:rFonts w:cstheme="minorHAnsi"/>
                <w:sz w:val="18"/>
                <w:szCs w:val="18"/>
              </w:rPr>
            </w:pPr>
            <w:r>
              <w:rPr>
                <w:sz w:val="20"/>
              </w:rPr>
              <w:t>Solución de Problemas.</w:t>
            </w:r>
          </w:p>
        </w:tc>
        <w:tc>
          <w:tcPr>
            <w:tcW w:w="2942" w:type="dxa"/>
            <w:vAlign w:val="center"/>
          </w:tcPr>
          <w:p w14:paraId="458A9495" w14:textId="3C0D9EE9" w:rsidR="008743A4" w:rsidRPr="002B1176" w:rsidRDefault="008743A4" w:rsidP="000864AF">
            <w:pPr>
              <w:pStyle w:val="Sinespaciado"/>
              <w:jc w:val="center"/>
              <w:rPr>
                <w:rFonts w:cstheme="minorHAnsi"/>
                <w:sz w:val="18"/>
                <w:szCs w:val="18"/>
              </w:rPr>
            </w:pPr>
            <w:r w:rsidRPr="002B1176">
              <w:rPr>
                <w:rFonts w:cstheme="minorHAnsi"/>
                <w:sz w:val="18"/>
                <w:szCs w:val="18"/>
              </w:rPr>
              <w:t>1</w:t>
            </w:r>
            <w:r w:rsidR="005D2F0F">
              <w:rPr>
                <w:rFonts w:cstheme="minorHAnsi"/>
                <w:sz w:val="18"/>
                <w:szCs w:val="18"/>
              </w:rPr>
              <w:t>1</w:t>
            </w:r>
            <w:r w:rsidRPr="002B1176">
              <w:rPr>
                <w:rFonts w:cstheme="minorHAnsi"/>
                <w:sz w:val="18"/>
                <w:szCs w:val="18"/>
              </w:rPr>
              <w:t>-4</w:t>
            </w:r>
          </w:p>
        </w:tc>
      </w:tr>
    </w:tbl>
    <w:p w14:paraId="05072547" w14:textId="77777777" w:rsidR="008743A4" w:rsidRPr="002B1176" w:rsidRDefault="008743A4" w:rsidP="008743A4">
      <w:pPr>
        <w:pStyle w:val="Sinespaciado"/>
        <w:rPr>
          <w:rFonts w:cstheme="minorHAnsi"/>
          <w:sz w:val="18"/>
          <w:szCs w:val="18"/>
        </w:rPr>
      </w:pPr>
    </w:p>
    <w:tbl>
      <w:tblPr>
        <w:tblStyle w:val="Tablaconcuadrcula"/>
        <w:tblW w:w="14454" w:type="dxa"/>
        <w:tblLook w:val="04A0" w:firstRow="1" w:lastRow="0" w:firstColumn="1" w:lastColumn="0" w:noHBand="0" w:noVBand="1"/>
      </w:tblPr>
      <w:tblGrid>
        <w:gridCol w:w="7195"/>
        <w:gridCol w:w="7259"/>
      </w:tblGrid>
      <w:tr w:rsidR="008743A4" w:rsidRPr="002B1176" w14:paraId="49C3C305" w14:textId="77777777" w:rsidTr="000864AF">
        <w:tc>
          <w:tcPr>
            <w:tcW w:w="7195" w:type="dxa"/>
            <w:shd w:val="clear" w:color="auto" w:fill="BFBFBF" w:themeFill="background1" w:themeFillShade="BF"/>
            <w:vAlign w:val="center"/>
          </w:tcPr>
          <w:p w14:paraId="7E2DCBB6" w14:textId="77777777" w:rsidR="008743A4" w:rsidRPr="002B1176" w:rsidRDefault="008743A4" w:rsidP="000864AF">
            <w:pPr>
              <w:pStyle w:val="Sinespaciado"/>
              <w:jc w:val="center"/>
              <w:rPr>
                <w:rFonts w:cstheme="minorHAnsi"/>
                <w:sz w:val="18"/>
                <w:szCs w:val="18"/>
              </w:rPr>
            </w:pPr>
            <w:r w:rsidRPr="002B1176">
              <w:rPr>
                <w:rFonts w:cstheme="minorHAnsi"/>
                <w:sz w:val="18"/>
                <w:szCs w:val="18"/>
              </w:rPr>
              <w:t>Indicadores de Alcance (4.8)</w:t>
            </w:r>
          </w:p>
        </w:tc>
        <w:tc>
          <w:tcPr>
            <w:tcW w:w="7259" w:type="dxa"/>
            <w:shd w:val="clear" w:color="auto" w:fill="BFBFBF" w:themeFill="background1" w:themeFillShade="BF"/>
            <w:vAlign w:val="center"/>
          </w:tcPr>
          <w:p w14:paraId="3DED0ACA" w14:textId="77777777" w:rsidR="008743A4" w:rsidRPr="002B1176" w:rsidRDefault="008743A4" w:rsidP="000864AF">
            <w:pPr>
              <w:pStyle w:val="Sinespaciado"/>
              <w:jc w:val="center"/>
              <w:rPr>
                <w:rFonts w:cstheme="minorHAnsi"/>
                <w:sz w:val="18"/>
                <w:szCs w:val="18"/>
              </w:rPr>
            </w:pPr>
            <w:r w:rsidRPr="002B1176">
              <w:rPr>
                <w:rFonts w:cstheme="minorHAnsi"/>
                <w:sz w:val="18"/>
                <w:szCs w:val="18"/>
              </w:rPr>
              <w:t>Valor de Indicador (4.9)</w:t>
            </w:r>
          </w:p>
        </w:tc>
      </w:tr>
      <w:tr w:rsidR="008743A4" w:rsidRPr="002B1176" w14:paraId="569A0DF5" w14:textId="77777777" w:rsidTr="000864AF">
        <w:tc>
          <w:tcPr>
            <w:tcW w:w="7195" w:type="dxa"/>
          </w:tcPr>
          <w:p w14:paraId="761D7646" w14:textId="77777777" w:rsidR="008743A4" w:rsidRPr="001E5754" w:rsidRDefault="008743A4" w:rsidP="000864AF">
            <w:pPr>
              <w:pStyle w:val="Sinespaciado"/>
              <w:rPr>
                <w:rFonts w:cstheme="minorHAnsi"/>
                <w:sz w:val="18"/>
                <w:szCs w:val="20"/>
              </w:rPr>
            </w:pPr>
            <w:r w:rsidRPr="001E5754">
              <w:rPr>
                <w:sz w:val="18"/>
                <w:szCs w:val="20"/>
              </w:rPr>
              <w:t>A) Realiza investigación documental señalada por el docente, demuestra la búsqueda en diversas fuentes de información, utiliza correctamente las citas bibliográficas, la información presenta una redacción satisfactoria sobre el tema que se desarrolló. Analiza la información para describir ideas principales del tema.</w:t>
            </w:r>
          </w:p>
        </w:tc>
        <w:tc>
          <w:tcPr>
            <w:tcW w:w="7259" w:type="dxa"/>
          </w:tcPr>
          <w:p w14:paraId="634F4500" w14:textId="77777777" w:rsidR="008743A4" w:rsidRDefault="008743A4" w:rsidP="000864AF">
            <w:pPr>
              <w:pStyle w:val="Sinespaciado"/>
              <w:jc w:val="center"/>
              <w:rPr>
                <w:rFonts w:cstheme="minorHAnsi"/>
                <w:sz w:val="18"/>
                <w:szCs w:val="18"/>
              </w:rPr>
            </w:pPr>
          </w:p>
          <w:p w14:paraId="73170EA7" w14:textId="77777777" w:rsidR="008743A4" w:rsidRPr="002B1176" w:rsidRDefault="008743A4" w:rsidP="000864AF">
            <w:pPr>
              <w:pStyle w:val="Sinespaciado"/>
              <w:jc w:val="center"/>
              <w:rPr>
                <w:rFonts w:cstheme="minorHAnsi"/>
                <w:sz w:val="18"/>
                <w:szCs w:val="18"/>
              </w:rPr>
            </w:pPr>
            <w:r>
              <w:rPr>
                <w:rFonts w:cstheme="minorHAnsi"/>
                <w:sz w:val="18"/>
                <w:szCs w:val="18"/>
              </w:rPr>
              <w:t>10%</w:t>
            </w:r>
          </w:p>
        </w:tc>
      </w:tr>
      <w:tr w:rsidR="008743A4" w:rsidRPr="002B1176" w14:paraId="2221EF12" w14:textId="77777777" w:rsidTr="000864AF">
        <w:tc>
          <w:tcPr>
            <w:tcW w:w="7195" w:type="dxa"/>
          </w:tcPr>
          <w:p w14:paraId="6F16626B" w14:textId="77777777" w:rsidR="008743A4" w:rsidRPr="001E5754" w:rsidRDefault="008743A4" w:rsidP="000864AF">
            <w:pPr>
              <w:pStyle w:val="Sinespaciado"/>
              <w:rPr>
                <w:rFonts w:cstheme="minorHAnsi"/>
                <w:sz w:val="18"/>
                <w:szCs w:val="20"/>
              </w:rPr>
            </w:pPr>
            <w:r w:rsidRPr="001E5754">
              <w:rPr>
                <w:sz w:val="18"/>
                <w:szCs w:val="20"/>
              </w:rPr>
              <w:t xml:space="preserve">B) Organizados en equipos realiza exposición temática señalada por el docente, de acuerdo a los temas de la unidad correspondiente. Demuestra su capacidad crítica y autocrítica del trabajo realizado frente al grupo, así como la habilidad en el uso </w:t>
            </w:r>
            <w:proofErr w:type="gramStart"/>
            <w:r w:rsidRPr="001E5754">
              <w:rPr>
                <w:sz w:val="18"/>
                <w:szCs w:val="20"/>
              </w:rPr>
              <w:t xml:space="preserve">de las </w:t>
            </w:r>
            <w:proofErr w:type="spellStart"/>
            <w:r w:rsidRPr="001E5754">
              <w:rPr>
                <w:sz w:val="18"/>
                <w:szCs w:val="20"/>
              </w:rPr>
              <w:t>tic</w:t>
            </w:r>
            <w:proofErr w:type="gramEnd"/>
            <w:r w:rsidRPr="001E5754">
              <w:rPr>
                <w:sz w:val="18"/>
                <w:szCs w:val="20"/>
              </w:rPr>
              <w:t>´s</w:t>
            </w:r>
            <w:proofErr w:type="spellEnd"/>
            <w:r w:rsidRPr="001E5754">
              <w:rPr>
                <w:sz w:val="18"/>
                <w:szCs w:val="20"/>
              </w:rPr>
              <w:t>.</w:t>
            </w:r>
          </w:p>
        </w:tc>
        <w:tc>
          <w:tcPr>
            <w:tcW w:w="7259" w:type="dxa"/>
          </w:tcPr>
          <w:p w14:paraId="48CA8AB9" w14:textId="77777777" w:rsidR="008743A4" w:rsidRDefault="008743A4" w:rsidP="000864AF">
            <w:pPr>
              <w:pStyle w:val="Sinespaciado"/>
              <w:jc w:val="center"/>
              <w:rPr>
                <w:rFonts w:cstheme="minorHAnsi"/>
                <w:sz w:val="18"/>
                <w:szCs w:val="18"/>
              </w:rPr>
            </w:pPr>
          </w:p>
          <w:p w14:paraId="1D38ABC2" w14:textId="77777777" w:rsidR="008743A4" w:rsidRPr="002B1176" w:rsidRDefault="008743A4" w:rsidP="000864AF">
            <w:pPr>
              <w:pStyle w:val="Sinespaciado"/>
              <w:jc w:val="center"/>
              <w:rPr>
                <w:rFonts w:cstheme="minorHAnsi"/>
                <w:sz w:val="18"/>
                <w:szCs w:val="18"/>
              </w:rPr>
            </w:pPr>
            <w:r>
              <w:rPr>
                <w:rFonts w:cstheme="minorHAnsi"/>
                <w:sz w:val="18"/>
                <w:szCs w:val="18"/>
              </w:rPr>
              <w:t>20%</w:t>
            </w:r>
          </w:p>
        </w:tc>
      </w:tr>
      <w:tr w:rsidR="008743A4" w14:paraId="186FF8B8" w14:textId="77777777" w:rsidTr="000864AF">
        <w:tc>
          <w:tcPr>
            <w:tcW w:w="7195" w:type="dxa"/>
          </w:tcPr>
          <w:p w14:paraId="0ADD44DB" w14:textId="77777777" w:rsidR="008743A4" w:rsidRPr="001E5754" w:rsidRDefault="008743A4" w:rsidP="000864AF">
            <w:pPr>
              <w:pStyle w:val="Sinespaciado"/>
              <w:rPr>
                <w:rFonts w:ascii="Arial" w:hAnsi="Arial" w:cs="Arial"/>
                <w:sz w:val="18"/>
                <w:szCs w:val="20"/>
              </w:rPr>
            </w:pPr>
            <w:r w:rsidRPr="001E5754">
              <w:rPr>
                <w:sz w:val="18"/>
                <w:szCs w:val="20"/>
              </w:rPr>
              <w:t>C) Realiza reporte de prácticas de laboratorio (virtual) de acuerdo al programa de la asignatura, entrega reporte</w:t>
            </w:r>
          </w:p>
        </w:tc>
        <w:tc>
          <w:tcPr>
            <w:tcW w:w="7259" w:type="dxa"/>
          </w:tcPr>
          <w:p w14:paraId="65A74BB1" w14:textId="77777777" w:rsidR="008743A4" w:rsidRDefault="008743A4" w:rsidP="000864AF">
            <w:pPr>
              <w:pStyle w:val="Sinespaciado"/>
              <w:jc w:val="center"/>
              <w:rPr>
                <w:rFonts w:ascii="Arial" w:hAnsi="Arial" w:cs="Arial"/>
                <w:sz w:val="16"/>
                <w:szCs w:val="16"/>
              </w:rPr>
            </w:pPr>
          </w:p>
          <w:p w14:paraId="5E0F9FBD" w14:textId="77777777" w:rsidR="008743A4" w:rsidRDefault="008743A4" w:rsidP="000864AF">
            <w:pPr>
              <w:pStyle w:val="Sinespaciado"/>
              <w:jc w:val="center"/>
              <w:rPr>
                <w:rFonts w:ascii="Arial" w:hAnsi="Arial" w:cs="Arial"/>
                <w:sz w:val="16"/>
                <w:szCs w:val="16"/>
              </w:rPr>
            </w:pPr>
            <w:r>
              <w:rPr>
                <w:rFonts w:ascii="Arial" w:hAnsi="Arial" w:cs="Arial"/>
                <w:sz w:val="16"/>
                <w:szCs w:val="16"/>
              </w:rPr>
              <w:t>30%</w:t>
            </w:r>
          </w:p>
        </w:tc>
      </w:tr>
      <w:tr w:rsidR="008743A4" w14:paraId="7C5AD095" w14:textId="77777777" w:rsidTr="000864AF">
        <w:tc>
          <w:tcPr>
            <w:tcW w:w="7195" w:type="dxa"/>
          </w:tcPr>
          <w:p w14:paraId="1AA56344" w14:textId="77777777" w:rsidR="008743A4" w:rsidRPr="001E5754" w:rsidRDefault="008743A4" w:rsidP="000864AF">
            <w:pPr>
              <w:pStyle w:val="Sinespaciado"/>
              <w:rPr>
                <w:rFonts w:ascii="Arial" w:hAnsi="Arial" w:cs="Arial"/>
                <w:sz w:val="18"/>
                <w:szCs w:val="20"/>
              </w:rPr>
            </w:pPr>
            <w:r w:rsidRPr="001E5754">
              <w:rPr>
                <w:sz w:val="18"/>
                <w:szCs w:val="20"/>
              </w:rPr>
              <w:t>D) Demuestra conocimiento y dominio de los temas de la unidad, Aplica los fundamentos en los casos prácticos solicitados en la evaluación. Demuestra habilidad para la resolución de problemas de acuerdo a la competencia específica.</w:t>
            </w:r>
          </w:p>
        </w:tc>
        <w:tc>
          <w:tcPr>
            <w:tcW w:w="7259" w:type="dxa"/>
          </w:tcPr>
          <w:p w14:paraId="55DDF8ED" w14:textId="77777777" w:rsidR="008743A4" w:rsidRDefault="008743A4" w:rsidP="000864AF">
            <w:pPr>
              <w:pStyle w:val="Sinespaciado"/>
              <w:jc w:val="center"/>
              <w:rPr>
                <w:rFonts w:ascii="Arial" w:hAnsi="Arial" w:cs="Arial"/>
                <w:sz w:val="16"/>
                <w:szCs w:val="16"/>
              </w:rPr>
            </w:pPr>
          </w:p>
          <w:p w14:paraId="3FA3720A" w14:textId="77777777" w:rsidR="008743A4" w:rsidRDefault="008743A4" w:rsidP="000864AF">
            <w:pPr>
              <w:pStyle w:val="Sinespaciado"/>
              <w:jc w:val="center"/>
              <w:rPr>
                <w:rFonts w:ascii="Arial" w:hAnsi="Arial" w:cs="Arial"/>
                <w:sz w:val="16"/>
                <w:szCs w:val="16"/>
              </w:rPr>
            </w:pPr>
            <w:r>
              <w:rPr>
                <w:rFonts w:ascii="Arial" w:hAnsi="Arial" w:cs="Arial"/>
                <w:sz w:val="16"/>
                <w:szCs w:val="16"/>
              </w:rPr>
              <w:t>40%</w:t>
            </w:r>
          </w:p>
        </w:tc>
      </w:tr>
    </w:tbl>
    <w:p w14:paraId="4300D3FF" w14:textId="77777777" w:rsidR="008743A4" w:rsidRDefault="008743A4" w:rsidP="008743A4">
      <w:pPr>
        <w:pStyle w:val="Sinespaciado"/>
        <w:rPr>
          <w:rFonts w:ascii="Arial" w:hAnsi="Arial" w:cs="Arial"/>
          <w:sz w:val="16"/>
          <w:szCs w:val="16"/>
        </w:rPr>
      </w:pPr>
    </w:p>
    <w:p w14:paraId="11D1BED2" w14:textId="77777777" w:rsidR="008743A4" w:rsidRDefault="008743A4" w:rsidP="008743A4">
      <w:pPr>
        <w:pStyle w:val="Sinespaciado"/>
        <w:rPr>
          <w:rFonts w:ascii="Arial" w:hAnsi="Arial" w:cs="Arial"/>
          <w:b/>
          <w:bCs/>
          <w:sz w:val="16"/>
          <w:szCs w:val="16"/>
        </w:rPr>
      </w:pPr>
      <w:r>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8743A4" w14:paraId="455205C8" w14:textId="77777777" w:rsidTr="000864AF">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924852" w14:textId="77777777" w:rsidR="008743A4" w:rsidRPr="001A6AF9" w:rsidRDefault="008743A4" w:rsidP="000864AF">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ED36F3" w14:textId="77777777" w:rsidR="008743A4" w:rsidRPr="001A6AF9" w:rsidRDefault="008743A4" w:rsidP="000864AF">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61D4DB" w14:textId="77777777" w:rsidR="008743A4" w:rsidRPr="001A6AF9" w:rsidRDefault="008743A4" w:rsidP="000864AF">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2FA176" w14:textId="77777777" w:rsidR="008743A4" w:rsidRPr="001A6AF9" w:rsidRDefault="008743A4" w:rsidP="000864AF">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8743A4" w14:paraId="1DCCCF6E" w14:textId="77777777" w:rsidTr="000864AF">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76B4A24B" w14:textId="77777777" w:rsidR="008743A4" w:rsidRDefault="008743A4" w:rsidP="000864AF">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AC312E2" w14:textId="77777777" w:rsidR="008743A4" w:rsidRDefault="008743A4" w:rsidP="000864AF">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vAlign w:val="center"/>
          </w:tcPr>
          <w:p w14:paraId="78B8107C" w14:textId="77777777" w:rsidR="008743A4" w:rsidRDefault="008743A4" w:rsidP="000864AF">
            <w:pPr>
              <w:pStyle w:val="TableParagraph"/>
              <w:ind w:left="106" w:right="240" w:firstLine="104"/>
              <w:jc w:val="center"/>
              <w:rPr>
                <w:sz w:val="18"/>
              </w:rPr>
            </w:pPr>
            <w:r>
              <w:rPr>
                <w:sz w:val="18"/>
              </w:rPr>
              <w:t>Cumple al menos 5 de los siguientes indicadores</w:t>
            </w:r>
          </w:p>
          <w:p w14:paraId="485D6194" w14:textId="77777777" w:rsidR="008743A4" w:rsidRDefault="008743A4" w:rsidP="00EF7ED7">
            <w:pPr>
              <w:pStyle w:val="TableParagraph"/>
              <w:numPr>
                <w:ilvl w:val="0"/>
                <w:numId w:val="38"/>
              </w:numPr>
              <w:tabs>
                <w:tab w:val="left" w:pos="311"/>
              </w:tabs>
              <w:ind w:right="215"/>
              <w:jc w:val="center"/>
              <w:rPr>
                <w:sz w:val="18"/>
              </w:rPr>
            </w:pPr>
            <w:r>
              <w:rPr>
                <w:sz w:val="18"/>
              </w:rPr>
              <w:t>Se adapta a situaciones y contextos complejos: Puede trabajar en equipo, refleja sus conocimientos en la interpretación de la</w:t>
            </w:r>
            <w:r>
              <w:rPr>
                <w:spacing w:val="-5"/>
                <w:sz w:val="18"/>
              </w:rPr>
              <w:t xml:space="preserve"> </w:t>
            </w:r>
            <w:r>
              <w:rPr>
                <w:sz w:val="18"/>
              </w:rPr>
              <w:t>realidad.</w:t>
            </w:r>
          </w:p>
          <w:p w14:paraId="41754069" w14:textId="77777777" w:rsidR="008743A4" w:rsidRDefault="008743A4" w:rsidP="00EF7ED7">
            <w:pPr>
              <w:pStyle w:val="TableParagraph"/>
              <w:numPr>
                <w:ilvl w:val="0"/>
                <w:numId w:val="38"/>
              </w:numPr>
              <w:tabs>
                <w:tab w:val="left" w:pos="311"/>
              </w:tabs>
              <w:ind w:right="147" w:firstLine="0"/>
              <w:jc w:val="center"/>
              <w:rPr>
                <w:sz w:val="18"/>
              </w:rPr>
            </w:pPr>
            <w:r>
              <w:rPr>
                <w:sz w:val="18"/>
              </w:rPr>
              <w:t xml:space="preserve">Hace aportaciones a las actividades académicas desarrolladas: Pregunta integrando conocimientos de otras asignaturas o de casos anteriores de la misma </w:t>
            </w:r>
            <w:r>
              <w:rPr>
                <w:sz w:val="18"/>
              </w:rPr>
              <w:lastRenderedPageBreak/>
              <w:t>asignatura. Presenta otros puntos de vista que complementen al presentado en la clase, presenta fuentes de información adicionales (internet y documental etc.) y usa más</w:t>
            </w:r>
            <w:r>
              <w:rPr>
                <w:spacing w:val="2"/>
                <w:sz w:val="18"/>
              </w:rPr>
              <w:t xml:space="preserve"> </w:t>
            </w:r>
            <w:r>
              <w:rPr>
                <w:sz w:val="18"/>
              </w:rPr>
              <w:t>bibliografía.</w:t>
            </w:r>
          </w:p>
          <w:p w14:paraId="44DF11F3" w14:textId="77777777" w:rsidR="00EF7ED7" w:rsidRDefault="008743A4" w:rsidP="00EF7ED7">
            <w:pPr>
              <w:pStyle w:val="TableParagraph"/>
              <w:numPr>
                <w:ilvl w:val="0"/>
                <w:numId w:val="38"/>
              </w:numPr>
              <w:tabs>
                <w:tab w:val="left" w:pos="311"/>
              </w:tabs>
              <w:spacing w:before="1"/>
              <w:ind w:right="195"/>
              <w:jc w:val="center"/>
              <w:rPr>
                <w:sz w:val="18"/>
              </w:rPr>
            </w:pPr>
            <w:r>
              <w:rPr>
                <w:sz w:val="18"/>
              </w:rPr>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w:t>
            </w:r>
            <w:r>
              <w:rPr>
                <w:spacing w:val="-8"/>
                <w:sz w:val="18"/>
              </w:rPr>
              <w:t xml:space="preserve"> </w:t>
            </w:r>
            <w:r>
              <w:rPr>
                <w:sz w:val="18"/>
              </w:rPr>
              <w:t>resolviendo.</w:t>
            </w:r>
          </w:p>
          <w:p w14:paraId="45BCADAD" w14:textId="52B3555F" w:rsidR="00EF7ED7" w:rsidRPr="00EF7ED7" w:rsidRDefault="008743A4" w:rsidP="00EF7ED7">
            <w:pPr>
              <w:pStyle w:val="TableParagraph"/>
              <w:numPr>
                <w:ilvl w:val="0"/>
                <w:numId w:val="38"/>
              </w:numPr>
              <w:tabs>
                <w:tab w:val="left" w:pos="311"/>
              </w:tabs>
              <w:spacing w:before="1"/>
              <w:ind w:right="195"/>
              <w:jc w:val="center"/>
              <w:rPr>
                <w:sz w:val="18"/>
              </w:rPr>
            </w:pPr>
            <w:r w:rsidRPr="00EF7ED7">
              <w:rPr>
                <w:sz w:val="18"/>
              </w:rPr>
              <w:t>Introduce recursos y</w:t>
            </w:r>
            <w:r w:rsidRPr="00EF7ED7">
              <w:rPr>
                <w:spacing w:val="-21"/>
                <w:sz w:val="18"/>
              </w:rPr>
              <w:t xml:space="preserve"> </w:t>
            </w:r>
            <w:r w:rsidRPr="00EF7ED7">
              <w:rPr>
                <w:sz w:val="18"/>
              </w:rPr>
              <w:t>experiencias que promueven un pensamiento crítico: Ante los temas de la asignatura</w:t>
            </w:r>
            <w:r w:rsidRPr="00EF7ED7">
              <w:rPr>
                <w:spacing w:val="1"/>
                <w:sz w:val="18"/>
              </w:rPr>
              <w:t xml:space="preserve"> </w:t>
            </w:r>
            <w:r w:rsidRPr="00EF7ED7">
              <w:rPr>
                <w:sz w:val="18"/>
              </w:rPr>
              <w:t>introduce cuestionamientos de tipo ético, ecológico, histórico, político, económico, etc. que deben tomarse en cuenta para comprender mejor o a futuro dicho tema. Se apoya en foros, autores, bibliografía, documentales, etc. para sustentar su punto de vista.</w:t>
            </w:r>
          </w:p>
          <w:p w14:paraId="6709B74F" w14:textId="77777777" w:rsidR="00EF7ED7" w:rsidRDefault="008743A4" w:rsidP="00EF7ED7">
            <w:pPr>
              <w:pStyle w:val="TableParagraph"/>
              <w:numPr>
                <w:ilvl w:val="0"/>
                <w:numId w:val="38"/>
              </w:numPr>
              <w:ind w:right="100"/>
              <w:rPr>
                <w:sz w:val="18"/>
              </w:rPr>
            </w:pPr>
            <w:r>
              <w:rPr>
                <w:sz w:val="18"/>
              </w:rPr>
              <w:t>Incorpora conocimientos y actividades interdisciplinarios en su aprendizaje: En el desarrollo de los temas de la asignatura incorpora conocimientos y actividades desarrolladas en otras asignaturas para lograr la</w:t>
            </w:r>
            <w:r>
              <w:rPr>
                <w:spacing w:val="-2"/>
                <w:sz w:val="18"/>
              </w:rPr>
              <w:t xml:space="preserve"> </w:t>
            </w:r>
            <w:r>
              <w:rPr>
                <w:sz w:val="18"/>
              </w:rPr>
              <w:t>competencia.</w:t>
            </w:r>
          </w:p>
          <w:p w14:paraId="355C9194" w14:textId="33D3FFD1" w:rsidR="008743A4" w:rsidRPr="00EF7ED7" w:rsidRDefault="008743A4" w:rsidP="00EF7ED7">
            <w:pPr>
              <w:pStyle w:val="TableParagraph"/>
              <w:numPr>
                <w:ilvl w:val="0"/>
                <w:numId w:val="38"/>
              </w:numPr>
              <w:ind w:right="100"/>
              <w:rPr>
                <w:sz w:val="18"/>
              </w:rPr>
            </w:pPr>
            <w:r w:rsidRPr="00EF7ED7">
              <w:rPr>
                <w:sz w:val="18"/>
              </w:rPr>
              <w:t xml:space="preserve">Realiza su trabajo de manera autónoma y autorregulada. Es </w:t>
            </w:r>
            <w:r w:rsidRPr="00EF7ED7">
              <w:rPr>
                <w:spacing w:val="-3"/>
                <w:sz w:val="18"/>
              </w:rPr>
              <w:t xml:space="preserve">capaz </w:t>
            </w:r>
            <w:r w:rsidRPr="00EF7ED7">
              <w:rPr>
                <w:sz w:val="18"/>
              </w:rPr>
              <w:t>de organizar su tiempo y trabajar sin necesidad de una supervisión estrecha y/o coercitiva. Realiza actividades de investigación</w:t>
            </w:r>
            <w:r w:rsidRPr="00EF7ED7">
              <w:rPr>
                <w:spacing w:val="-2"/>
                <w:sz w:val="18"/>
              </w:rPr>
              <w:t xml:space="preserve"> </w:t>
            </w:r>
            <w:r w:rsidRPr="00EF7ED7">
              <w:rPr>
                <w:sz w:val="18"/>
              </w:rPr>
              <w:t>para</w:t>
            </w:r>
          </w:p>
          <w:p w14:paraId="3B49A9BE" w14:textId="77777777" w:rsidR="008743A4" w:rsidRDefault="008743A4" w:rsidP="000864AF">
            <w:pPr>
              <w:pStyle w:val="Sinespaciado"/>
              <w:jc w:val="center"/>
              <w:rPr>
                <w:rFonts w:ascii="Arial" w:hAnsi="Arial" w:cs="Arial"/>
                <w:sz w:val="16"/>
                <w:szCs w:val="16"/>
              </w:rPr>
            </w:pPr>
            <w:r>
              <w:rPr>
                <w:sz w:val="18"/>
              </w:rPr>
              <w:t>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401A2BC" w14:textId="77777777" w:rsidR="008743A4" w:rsidRDefault="008743A4" w:rsidP="000864AF">
            <w:pPr>
              <w:pStyle w:val="Sinespaciado"/>
              <w:jc w:val="center"/>
              <w:rPr>
                <w:rFonts w:ascii="Arial" w:hAnsi="Arial" w:cs="Arial"/>
                <w:sz w:val="16"/>
                <w:szCs w:val="16"/>
              </w:rPr>
            </w:pPr>
            <w:r>
              <w:rPr>
                <w:rFonts w:ascii="Arial" w:hAnsi="Arial" w:cs="Arial"/>
                <w:sz w:val="16"/>
                <w:szCs w:val="16"/>
              </w:rPr>
              <w:lastRenderedPageBreak/>
              <w:t>95-100</w:t>
            </w:r>
          </w:p>
        </w:tc>
      </w:tr>
      <w:tr w:rsidR="008743A4" w14:paraId="1256E146" w14:textId="77777777" w:rsidTr="000864AF">
        <w:tc>
          <w:tcPr>
            <w:tcW w:w="3539" w:type="dxa"/>
            <w:vMerge/>
            <w:tcBorders>
              <w:top w:val="single" w:sz="4" w:space="0" w:color="auto"/>
              <w:left w:val="single" w:sz="4" w:space="0" w:color="auto"/>
              <w:bottom w:val="single" w:sz="4" w:space="0" w:color="auto"/>
              <w:right w:val="single" w:sz="4" w:space="0" w:color="auto"/>
            </w:tcBorders>
            <w:vAlign w:val="center"/>
            <w:hideMark/>
          </w:tcPr>
          <w:p w14:paraId="553E6D3A" w14:textId="77777777" w:rsidR="008743A4" w:rsidRDefault="008743A4" w:rsidP="000864AF">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6F121BC" w14:textId="77777777" w:rsidR="008743A4" w:rsidRDefault="008743A4" w:rsidP="000864AF">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vAlign w:val="center"/>
          </w:tcPr>
          <w:p w14:paraId="7BA81710" w14:textId="77777777" w:rsidR="008743A4" w:rsidRDefault="008743A4" w:rsidP="000864AF">
            <w:pPr>
              <w:pStyle w:val="Sinespaciado"/>
              <w:jc w:val="center"/>
              <w:rPr>
                <w:rFonts w:ascii="Arial" w:hAnsi="Arial" w:cs="Arial"/>
                <w:sz w:val="16"/>
                <w:szCs w:val="16"/>
              </w:rPr>
            </w:pPr>
            <w:r>
              <w:rPr>
                <w:sz w:val="18"/>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A89C4FC" w14:textId="77777777" w:rsidR="008743A4" w:rsidRDefault="008743A4" w:rsidP="000864AF">
            <w:pPr>
              <w:pStyle w:val="Sinespaciado"/>
              <w:jc w:val="center"/>
              <w:rPr>
                <w:rFonts w:ascii="Arial" w:hAnsi="Arial" w:cs="Arial"/>
                <w:sz w:val="16"/>
                <w:szCs w:val="16"/>
              </w:rPr>
            </w:pPr>
            <w:r>
              <w:rPr>
                <w:rFonts w:ascii="Arial" w:hAnsi="Arial" w:cs="Arial"/>
                <w:sz w:val="16"/>
                <w:szCs w:val="16"/>
              </w:rPr>
              <w:t>85-94</w:t>
            </w:r>
          </w:p>
        </w:tc>
      </w:tr>
      <w:tr w:rsidR="008743A4" w14:paraId="091AC132" w14:textId="77777777" w:rsidTr="000864AF">
        <w:tc>
          <w:tcPr>
            <w:tcW w:w="3539" w:type="dxa"/>
            <w:vMerge/>
            <w:tcBorders>
              <w:top w:val="single" w:sz="4" w:space="0" w:color="auto"/>
              <w:left w:val="single" w:sz="4" w:space="0" w:color="auto"/>
              <w:bottom w:val="single" w:sz="4" w:space="0" w:color="auto"/>
              <w:right w:val="single" w:sz="4" w:space="0" w:color="auto"/>
            </w:tcBorders>
            <w:vAlign w:val="center"/>
            <w:hideMark/>
          </w:tcPr>
          <w:p w14:paraId="2A0CF94C" w14:textId="77777777" w:rsidR="008743A4" w:rsidRDefault="008743A4" w:rsidP="000864AF">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EC49B4C" w14:textId="77777777" w:rsidR="008743A4" w:rsidRDefault="008743A4" w:rsidP="000864AF">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vAlign w:val="center"/>
          </w:tcPr>
          <w:p w14:paraId="67867F69" w14:textId="77777777" w:rsidR="008743A4" w:rsidRDefault="008743A4" w:rsidP="000864AF">
            <w:pPr>
              <w:pStyle w:val="Sinespaciado"/>
              <w:jc w:val="center"/>
              <w:rPr>
                <w:rFonts w:ascii="Arial" w:hAnsi="Arial" w:cs="Arial"/>
                <w:sz w:val="16"/>
                <w:szCs w:val="16"/>
              </w:rPr>
            </w:pPr>
            <w:r>
              <w:rPr>
                <w:sz w:val="18"/>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DD2BFF4" w14:textId="77777777" w:rsidR="008743A4" w:rsidRDefault="008743A4" w:rsidP="000864AF">
            <w:pPr>
              <w:pStyle w:val="Sinespaciado"/>
              <w:jc w:val="center"/>
              <w:rPr>
                <w:rFonts w:ascii="Arial" w:hAnsi="Arial" w:cs="Arial"/>
                <w:sz w:val="16"/>
                <w:szCs w:val="16"/>
              </w:rPr>
            </w:pPr>
            <w:r>
              <w:rPr>
                <w:rFonts w:ascii="Arial" w:hAnsi="Arial" w:cs="Arial"/>
                <w:sz w:val="16"/>
                <w:szCs w:val="16"/>
              </w:rPr>
              <w:t>75-84</w:t>
            </w:r>
          </w:p>
        </w:tc>
      </w:tr>
      <w:tr w:rsidR="008743A4" w14:paraId="7D29A74A" w14:textId="77777777" w:rsidTr="000864AF">
        <w:tc>
          <w:tcPr>
            <w:tcW w:w="3539" w:type="dxa"/>
            <w:vMerge/>
            <w:tcBorders>
              <w:top w:val="single" w:sz="4" w:space="0" w:color="auto"/>
              <w:left w:val="single" w:sz="4" w:space="0" w:color="auto"/>
              <w:bottom w:val="single" w:sz="4" w:space="0" w:color="auto"/>
              <w:right w:val="single" w:sz="4" w:space="0" w:color="auto"/>
            </w:tcBorders>
            <w:vAlign w:val="center"/>
            <w:hideMark/>
          </w:tcPr>
          <w:p w14:paraId="62724E90" w14:textId="77777777" w:rsidR="008743A4" w:rsidRDefault="008743A4" w:rsidP="000864AF">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63CDB61" w14:textId="77777777" w:rsidR="008743A4" w:rsidRDefault="008743A4" w:rsidP="000864AF">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vAlign w:val="center"/>
          </w:tcPr>
          <w:p w14:paraId="77B8F5BF" w14:textId="77777777" w:rsidR="008743A4" w:rsidRDefault="008743A4" w:rsidP="000864AF">
            <w:pPr>
              <w:pStyle w:val="Sinespaciado"/>
              <w:jc w:val="center"/>
              <w:rPr>
                <w:rFonts w:ascii="Arial" w:hAnsi="Arial" w:cs="Arial"/>
                <w:sz w:val="16"/>
                <w:szCs w:val="16"/>
              </w:rPr>
            </w:pPr>
            <w:r>
              <w:rPr>
                <w:sz w:val="18"/>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DB8949B" w14:textId="77777777" w:rsidR="008743A4" w:rsidRDefault="008743A4" w:rsidP="000864AF">
            <w:pPr>
              <w:pStyle w:val="Sinespaciado"/>
              <w:jc w:val="center"/>
              <w:rPr>
                <w:rFonts w:ascii="Arial" w:hAnsi="Arial" w:cs="Arial"/>
                <w:sz w:val="16"/>
                <w:szCs w:val="16"/>
              </w:rPr>
            </w:pPr>
            <w:r>
              <w:rPr>
                <w:rFonts w:ascii="Arial" w:hAnsi="Arial" w:cs="Arial"/>
                <w:sz w:val="16"/>
                <w:szCs w:val="16"/>
              </w:rPr>
              <w:t>70-74</w:t>
            </w:r>
          </w:p>
        </w:tc>
      </w:tr>
      <w:tr w:rsidR="008743A4" w14:paraId="0CAE64FF" w14:textId="77777777" w:rsidTr="000864AF">
        <w:tc>
          <w:tcPr>
            <w:tcW w:w="3539" w:type="dxa"/>
            <w:tcBorders>
              <w:top w:val="single" w:sz="4" w:space="0" w:color="auto"/>
              <w:left w:val="single" w:sz="4" w:space="0" w:color="auto"/>
              <w:bottom w:val="single" w:sz="4" w:space="0" w:color="auto"/>
              <w:right w:val="single" w:sz="4" w:space="0" w:color="auto"/>
            </w:tcBorders>
            <w:vAlign w:val="center"/>
            <w:hideMark/>
          </w:tcPr>
          <w:p w14:paraId="4203CFCC" w14:textId="77777777" w:rsidR="008743A4" w:rsidRDefault="008743A4" w:rsidP="000864AF">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747A026" w14:textId="77777777" w:rsidR="008743A4" w:rsidRDefault="008743A4" w:rsidP="000864AF">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vAlign w:val="center"/>
          </w:tcPr>
          <w:p w14:paraId="01D79FE2" w14:textId="77777777" w:rsidR="008743A4" w:rsidRDefault="008743A4" w:rsidP="000864AF">
            <w:pPr>
              <w:pStyle w:val="TableParagraph"/>
              <w:spacing w:line="237" w:lineRule="auto"/>
              <w:ind w:left="106" w:right="350"/>
              <w:jc w:val="center"/>
              <w:rPr>
                <w:sz w:val="18"/>
              </w:rPr>
            </w:pPr>
            <w:r>
              <w:rPr>
                <w:sz w:val="18"/>
              </w:rPr>
              <w:t>No se cumple con el 100% de evidencias conceptuales, procedimentales y actitudinales de los indicadores definidos en</w:t>
            </w:r>
          </w:p>
          <w:p w14:paraId="481D5EEB" w14:textId="77777777" w:rsidR="008743A4" w:rsidRDefault="008743A4" w:rsidP="000864AF">
            <w:pPr>
              <w:pStyle w:val="Sinespaciado"/>
              <w:jc w:val="center"/>
              <w:rPr>
                <w:rFonts w:ascii="Arial" w:hAnsi="Arial" w:cs="Arial"/>
                <w:sz w:val="16"/>
                <w:szCs w:val="16"/>
              </w:rPr>
            </w:pPr>
            <w:r>
              <w:rPr>
                <w:sz w:val="18"/>
              </w:rPr>
              <w:t>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9CF3198" w14:textId="77777777" w:rsidR="008743A4" w:rsidRDefault="008743A4" w:rsidP="000864AF">
            <w:pPr>
              <w:pStyle w:val="Sinespaciado"/>
              <w:jc w:val="center"/>
              <w:rPr>
                <w:rFonts w:ascii="Arial" w:hAnsi="Arial" w:cs="Arial"/>
                <w:sz w:val="16"/>
                <w:szCs w:val="16"/>
              </w:rPr>
            </w:pPr>
            <w:r>
              <w:rPr>
                <w:rFonts w:ascii="Arial" w:hAnsi="Arial" w:cs="Arial"/>
                <w:sz w:val="16"/>
                <w:szCs w:val="16"/>
              </w:rPr>
              <w:t>N. A.</w:t>
            </w:r>
          </w:p>
        </w:tc>
      </w:tr>
    </w:tbl>
    <w:p w14:paraId="15D2B250" w14:textId="77777777" w:rsidR="008743A4" w:rsidRDefault="008743A4" w:rsidP="008743A4">
      <w:pPr>
        <w:pStyle w:val="Sinespaciado"/>
        <w:rPr>
          <w:rFonts w:ascii="Arial" w:hAnsi="Arial" w:cs="Arial"/>
          <w:sz w:val="16"/>
          <w:szCs w:val="16"/>
        </w:rPr>
      </w:pPr>
    </w:p>
    <w:p w14:paraId="4F0F713E" w14:textId="77777777" w:rsidR="008743A4" w:rsidRDefault="008743A4" w:rsidP="008743A4">
      <w:pPr>
        <w:pStyle w:val="Sinespaciado"/>
        <w:rPr>
          <w:rFonts w:ascii="Arial" w:hAnsi="Arial" w:cs="Arial"/>
          <w:sz w:val="16"/>
          <w:szCs w:val="16"/>
        </w:rPr>
      </w:pPr>
    </w:p>
    <w:p w14:paraId="1E782A9F" w14:textId="77777777" w:rsidR="008743A4" w:rsidRDefault="008743A4" w:rsidP="008743A4">
      <w:pPr>
        <w:pStyle w:val="Sinespaciado"/>
        <w:rPr>
          <w:rFonts w:ascii="Arial" w:hAnsi="Arial" w:cs="Arial"/>
          <w:b/>
          <w:bCs/>
          <w:sz w:val="16"/>
          <w:szCs w:val="16"/>
        </w:rPr>
      </w:pPr>
      <w:r>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8743A4" w14:paraId="1096E6D3" w14:textId="77777777" w:rsidTr="000864AF">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0307DA1A"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F46BDBB"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7E9A82C"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E5666B"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8743A4" w14:paraId="56531F31" w14:textId="77777777" w:rsidTr="000864AF">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0821D8DD" w14:textId="77777777" w:rsidR="008743A4" w:rsidRDefault="008743A4" w:rsidP="000864AF">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5895035" w14:textId="77777777" w:rsidR="008743A4" w:rsidRPr="001A6AF9" w:rsidRDefault="008743A4" w:rsidP="000864AF">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4FD6C464"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7D390093"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0ED7F5DA"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0DFF55C9"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178AAC3B"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3DFE0D5B" w14:textId="77777777" w:rsidR="008743A4" w:rsidRDefault="008743A4" w:rsidP="000864AF">
            <w:pPr>
              <w:spacing w:after="0"/>
              <w:rPr>
                <w:rFonts w:eastAsia="Times New Roman" w:cs="Arial"/>
                <w:b/>
                <w:color w:val="000000"/>
                <w:szCs w:val="16"/>
                <w:lang w:eastAsia="es-MX"/>
              </w:rPr>
            </w:pPr>
          </w:p>
        </w:tc>
      </w:tr>
      <w:tr w:rsidR="008743A4" w14:paraId="18718EDC" w14:textId="77777777" w:rsidTr="000864AF">
        <w:tc>
          <w:tcPr>
            <w:tcW w:w="3969" w:type="dxa"/>
            <w:tcBorders>
              <w:top w:val="nil"/>
              <w:left w:val="single" w:sz="4" w:space="0" w:color="auto"/>
              <w:bottom w:val="single" w:sz="4" w:space="0" w:color="auto"/>
              <w:right w:val="single" w:sz="4" w:space="0" w:color="auto"/>
            </w:tcBorders>
            <w:noWrap/>
            <w:vAlign w:val="bottom"/>
          </w:tcPr>
          <w:p w14:paraId="4DE09169" w14:textId="77777777" w:rsidR="008743A4" w:rsidRDefault="008743A4" w:rsidP="000864AF">
            <w:pPr>
              <w:spacing w:after="0" w:line="240" w:lineRule="auto"/>
              <w:jc w:val="center"/>
              <w:rPr>
                <w:rFonts w:cstheme="minorHAnsi"/>
                <w:sz w:val="18"/>
                <w:szCs w:val="18"/>
              </w:rPr>
            </w:pPr>
            <w:r w:rsidRPr="008743A4">
              <w:rPr>
                <w:rFonts w:cstheme="minorHAnsi"/>
                <w:sz w:val="18"/>
                <w:szCs w:val="18"/>
              </w:rPr>
              <w:t>Investigación Documental (lista de cotejo)</w:t>
            </w:r>
          </w:p>
          <w:p w14:paraId="3B375797"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55280BA7"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10%</w:t>
            </w:r>
          </w:p>
          <w:p w14:paraId="7C53F0AA"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3B449249"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9-10</w:t>
            </w:r>
          </w:p>
          <w:p w14:paraId="50ACBCFB"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0DDAC772"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8-9</w:t>
            </w:r>
          </w:p>
          <w:p w14:paraId="1D222739"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850" w:type="dxa"/>
            <w:tcBorders>
              <w:top w:val="nil"/>
              <w:left w:val="nil"/>
              <w:bottom w:val="single" w:sz="4" w:space="0" w:color="auto"/>
              <w:right w:val="single" w:sz="4" w:space="0" w:color="auto"/>
            </w:tcBorders>
            <w:noWrap/>
            <w:vAlign w:val="bottom"/>
          </w:tcPr>
          <w:p w14:paraId="42478222"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7-8</w:t>
            </w:r>
          </w:p>
          <w:p w14:paraId="4C5836AE"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709" w:type="dxa"/>
            <w:tcBorders>
              <w:top w:val="nil"/>
              <w:left w:val="nil"/>
              <w:bottom w:val="single" w:sz="4" w:space="0" w:color="auto"/>
              <w:right w:val="single" w:sz="4" w:space="0" w:color="auto"/>
            </w:tcBorders>
            <w:noWrap/>
            <w:vAlign w:val="bottom"/>
          </w:tcPr>
          <w:p w14:paraId="6F36935D"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6-7</w:t>
            </w:r>
          </w:p>
          <w:p w14:paraId="1BC0550B"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3C8B3D05"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N/A</w:t>
            </w:r>
          </w:p>
          <w:p w14:paraId="44B0C13B"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5245" w:type="dxa"/>
            <w:tcBorders>
              <w:top w:val="single" w:sz="4" w:space="0" w:color="auto"/>
              <w:left w:val="nil"/>
              <w:bottom w:val="single" w:sz="4" w:space="0" w:color="auto"/>
              <w:right w:val="single" w:sz="4" w:space="0" w:color="auto"/>
            </w:tcBorders>
            <w:noWrap/>
            <w:vAlign w:val="center"/>
          </w:tcPr>
          <w:p w14:paraId="4BF1DB29" w14:textId="77777777" w:rsidR="008743A4" w:rsidRPr="008743A4" w:rsidRDefault="008743A4" w:rsidP="000864AF">
            <w:pPr>
              <w:pStyle w:val="TableParagraph"/>
              <w:ind w:right="267"/>
              <w:rPr>
                <w:rFonts w:asciiTheme="minorHAnsi" w:hAnsiTheme="minorHAnsi" w:cstheme="minorHAnsi"/>
                <w:sz w:val="18"/>
                <w:szCs w:val="18"/>
              </w:rPr>
            </w:pPr>
            <w:r w:rsidRPr="008743A4">
              <w:rPr>
                <w:rFonts w:asciiTheme="minorHAnsi" w:hAnsiTheme="minorHAnsi" w:cstheme="minorHAnsi"/>
                <w:sz w:val="18"/>
                <w:szCs w:val="18"/>
              </w:rPr>
              <w:t>Realiza investigación documental señalada por el docente, demuestra la búsqueda en diversas fuentes de información. Analiza la información para describir ideas principales del tema.</w:t>
            </w:r>
          </w:p>
        </w:tc>
      </w:tr>
      <w:tr w:rsidR="008743A4" w14:paraId="4556BF00" w14:textId="77777777" w:rsidTr="000864AF">
        <w:tc>
          <w:tcPr>
            <w:tcW w:w="3969" w:type="dxa"/>
            <w:tcBorders>
              <w:top w:val="nil"/>
              <w:left w:val="single" w:sz="4" w:space="0" w:color="auto"/>
              <w:bottom w:val="single" w:sz="4" w:space="0" w:color="auto"/>
              <w:right w:val="single" w:sz="4" w:space="0" w:color="auto"/>
            </w:tcBorders>
            <w:noWrap/>
            <w:vAlign w:val="bottom"/>
          </w:tcPr>
          <w:p w14:paraId="57825507" w14:textId="77777777" w:rsidR="008743A4" w:rsidRDefault="008743A4" w:rsidP="000864AF">
            <w:pPr>
              <w:spacing w:after="0" w:line="240" w:lineRule="auto"/>
              <w:jc w:val="center"/>
              <w:rPr>
                <w:rFonts w:cstheme="minorHAnsi"/>
                <w:sz w:val="18"/>
                <w:szCs w:val="18"/>
              </w:rPr>
            </w:pPr>
            <w:r w:rsidRPr="008743A4">
              <w:rPr>
                <w:rFonts w:cstheme="minorHAnsi"/>
                <w:sz w:val="18"/>
                <w:szCs w:val="18"/>
              </w:rPr>
              <w:t>Exposición temática y/o Libreta de apuntes</w:t>
            </w:r>
            <w:r>
              <w:rPr>
                <w:rFonts w:cstheme="minorHAnsi"/>
                <w:sz w:val="18"/>
                <w:szCs w:val="18"/>
              </w:rPr>
              <w:t xml:space="preserve"> </w:t>
            </w:r>
            <w:r w:rsidRPr="008743A4">
              <w:rPr>
                <w:rFonts w:cstheme="minorHAnsi"/>
                <w:sz w:val="18"/>
                <w:szCs w:val="18"/>
              </w:rPr>
              <w:t>(guía de observación)</w:t>
            </w:r>
          </w:p>
          <w:p w14:paraId="3E04D5D8"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5A8C9350" w14:textId="77777777" w:rsidR="008743A4" w:rsidRDefault="008743A4" w:rsidP="000864AF">
            <w:pPr>
              <w:spacing w:after="0" w:line="240" w:lineRule="auto"/>
              <w:jc w:val="center"/>
              <w:rPr>
                <w:rFonts w:eastAsia="Times New Roman" w:cstheme="minorHAnsi"/>
                <w:color w:val="000000"/>
                <w:sz w:val="18"/>
                <w:szCs w:val="18"/>
                <w:lang w:eastAsia="es-MX"/>
              </w:rPr>
            </w:pPr>
          </w:p>
          <w:p w14:paraId="5DFC47B7"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20%</w:t>
            </w:r>
          </w:p>
          <w:p w14:paraId="325827A6" w14:textId="77777777" w:rsidR="008743A4" w:rsidRPr="008743A4" w:rsidRDefault="008743A4" w:rsidP="000864AF">
            <w:pPr>
              <w:spacing w:after="0" w:line="240" w:lineRule="auto"/>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7AF5E1EB"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20-19</w:t>
            </w:r>
          </w:p>
          <w:p w14:paraId="45E8F3AD"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14D8FEB4"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18-17</w:t>
            </w:r>
          </w:p>
          <w:p w14:paraId="63B00479"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850" w:type="dxa"/>
            <w:tcBorders>
              <w:top w:val="nil"/>
              <w:left w:val="nil"/>
              <w:bottom w:val="single" w:sz="4" w:space="0" w:color="auto"/>
              <w:right w:val="single" w:sz="4" w:space="0" w:color="auto"/>
            </w:tcBorders>
            <w:noWrap/>
            <w:vAlign w:val="bottom"/>
          </w:tcPr>
          <w:p w14:paraId="72A881ED"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16-15</w:t>
            </w:r>
          </w:p>
          <w:p w14:paraId="458D577C"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709" w:type="dxa"/>
            <w:tcBorders>
              <w:top w:val="nil"/>
              <w:left w:val="nil"/>
              <w:bottom w:val="single" w:sz="4" w:space="0" w:color="auto"/>
              <w:right w:val="single" w:sz="4" w:space="0" w:color="auto"/>
            </w:tcBorders>
            <w:noWrap/>
            <w:vAlign w:val="bottom"/>
          </w:tcPr>
          <w:p w14:paraId="5A620996"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14-13</w:t>
            </w:r>
          </w:p>
          <w:p w14:paraId="7E169BA7"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445E3F8B"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N/A</w:t>
            </w:r>
          </w:p>
          <w:p w14:paraId="6EB8844C"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5245" w:type="dxa"/>
            <w:tcBorders>
              <w:top w:val="single" w:sz="4" w:space="0" w:color="auto"/>
              <w:left w:val="nil"/>
              <w:bottom w:val="single" w:sz="4" w:space="0" w:color="auto"/>
              <w:right w:val="single" w:sz="4" w:space="0" w:color="auto"/>
            </w:tcBorders>
            <w:noWrap/>
            <w:vAlign w:val="bottom"/>
          </w:tcPr>
          <w:p w14:paraId="37B8386B" w14:textId="77777777" w:rsidR="008743A4" w:rsidRPr="008743A4" w:rsidRDefault="008743A4" w:rsidP="000864AF">
            <w:pPr>
              <w:pStyle w:val="TableParagraph"/>
              <w:ind w:right="76"/>
              <w:rPr>
                <w:rFonts w:asciiTheme="minorHAnsi" w:hAnsiTheme="minorHAnsi" w:cstheme="minorHAnsi"/>
                <w:sz w:val="18"/>
                <w:szCs w:val="18"/>
              </w:rPr>
            </w:pPr>
            <w:r w:rsidRPr="008743A4">
              <w:rPr>
                <w:rFonts w:asciiTheme="minorHAnsi" w:hAnsiTheme="minorHAnsi" w:cstheme="minorHAnsi"/>
                <w:sz w:val="18"/>
                <w:szCs w:val="18"/>
              </w:rPr>
              <w:t>Organizados en equipos realiza exposición temática señalada por el docente, de acuerdo a los temas de la unidad correspondiente.</w:t>
            </w:r>
          </w:p>
          <w:p w14:paraId="31592E6C" w14:textId="77777777" w:rsidR="008743A4" w:rsidRPr="008743A4" w:rsidRDefault="008743A4" w:rsidP="000864AF">
            <w:pPr>
              <w:spacing w:after="0" w:line="240" w:lineRule="auto"/>
              <w:rPr>
                <w:rFonts w:eastAsia="Times New Roman" w:cstheme="minorHAnsi"/>
                <w:color w:val="000000"/>
                <w:sz w:val="18"/>
                <w:szCs w:val="18"/>
                <w:lang w:eastAsia="es-MX"/>
              </w:rPr>
            </w:pPr>
            <w:r w:rsidRPr="008743A4">
              <w:rPr>
                <w:rFonts w:cstheme="minorHAnsi"/>
                <w:sz w:val="18"/>
                <w:szCs w:val="18"/>
              </w:rPr>
              <w:t xml:space="preserve">Demuestra su capacidad crítica y autocrítica del trabajo realizado frente al grupo, así como la habilidad en el uso </w:t>
            </w:r>
            <w:proofErr w:type="gramStart"/>
            <w:r w:rsidRPr="008743A4">
              <w:rPr>
                <w:rFonts w:cstheme="minorHAnsi"/>
                <w:sz w:val="18"/>
                <w:szCs w:val="18"/>
              </w:rPr>
              <w:t xml:space="preserve">de las </w:t>
            </w:r>
            <w:proofErr w:type="spellStart"/>
            <w:r w:rsidRPr="008743A4">
              <w:rPr>
                <w:rFonts w:cstheme="minorHAnsi"/>
                <w:sz w:val="18"/>
                <w:szCs w:val="18"/>
              </w:rPr>
              <w:t>tic</w:t>
            </w:r>
            <w:proofErr w:type="gramEnd"/>
            <w:r w:rsidRPr="008743A4">
              <w:rPr>
                <w:rFonts w:cstheme="minorHAnsi"/>
                <w:sz w:val="18"/>
                <w:szCs w:val="18"/>
              </w:rPr>
              <w:t>´s</w:t>
            </w:r>
            <w:proofErr w:type="spellEnd"/>
            <w:r w:rsidRPr="008743A4">
              <w:rPr>
                <w:rFonts w:cstheme="minorHAnsi"/>
                <w:sz w:val="18"/>
                <w:szCs w:val="18"/>
              </w:rPr>
              <w:t>.</w:t>
            </w:r>
          </w:p>
        </w:tc>
      </w:tr>
      <w:tr w:rsidR="008743A4" w14:paraId="26221C7B" w14:textId="77777777" w:rsidTr="000864AF">
        <w:tc>
          <w:tcPr>
            <w:tcW w:w="3969" w:type="dxa"/>
            <w:tcBorders>
              <w:top w:val="nil"/>
              <w:left w:val="single" w:sz="4" w:space="0" w:color="auto"/>
              <w:bottom w:val="single" w:sz="4" w:space="0" w:color="auto"/>
              <w:right w:val="single" w:sz="4" w:space="0" w:color="auto"/>
            </w:tcBorders>
            <w:noWrap/>
            <w:vAlign w:val="bottom"/>
          </w:tcPr>
          <w:p w14:paraId="2BEA2DB4"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cstheme="minorHAnsi"/>
                <w:sz w:val="18"/>
                <w:szCs w:val="18"/>
              </w:rPr>
              <w:t xml:space="preserve">Reporte de práctica de laboratorio programada. Virtual en plataforma </w:t>
            </w:r>
            <w:proofErr w:type="spellStart"/>
            <w:r w:rsidRPr="008743A4">
              <w:rPr>
                <w:rFonts w:cstheme="minorHAnsi"/>
                <w:sz w:val="18"/>
                <w:szCs w:val="18"/>
              </w:rPr>
              <w:t>classrrrom</w:t>
            </w:r>
            <w:proofErr w:type="spellEnd"/>
          </w:p>
        </w:tc>
        <w:tc>
          <w:tcPr>
            <w:tcW w:w="851" w:type="dxa"/>
            <w:tcBorders>
              <w:top w:val="nil"/>
              <w:left w:val="nil"/>
              <w:bottom w:val="single" w:sz="4" w:space="0" w:color="auto"/>
              <w:right w:val="single" w:sz="4" w:space="0" w:color="auto"/>
            </w:tcBorders>
            <w:noWrap/>
            <w:vAlign w:val="bottom"/>
          </w:tcPr>
          <w:p w14:paraId="51E82FE6"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30%</w:t>
            </w:r>
          </w:p>
        </w:tc>
        <w:tc>
          <w:tcPr>
            <w:tcW w:w="992" w:type="dxa"/>
            <w:tcBorders>
              <w:top w:val="nil"/>
              <w:left w:val="nil"/>
              <w:bottom w:val="single" w:sz="4" w:space="0" w:color="auto"/>
              <w:right w:val="single" w:sz="4" w:space="0" w:color="auto"/>
            </w:tcBorders>
            <w:noWrap/>
            <w:vAlign w:val="bottom"/>
          </w:tcPr>
          <w:p w14:paraId="53827EC5"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30-28</w:t>
            </w:r>
          </w:p>
        </w:tc>
        <w:tc>
          <w:tcPr>
            <w:tcW w:w="851" w:type="dxa"/>
            <w:tcBorders>
              <w:top w:val="nil"/>
              <w:left w:val="nil"/>
              <w:bottom w:val="single" w:sz="4" w:space="0" w:color="auto"/>
              <w:right w:val="single" w:sz="4" w:space="0" w:color="auto"/>
            </w:tcBorders>
            <w:noWrap/>
            <w:vAlign w:val="bottom"/>
          </w:tcPr>
          <w:p w14:paraId="50461AD7" w14:textId="77777777" w:rsidR="008743A4" w:rsidRPr="008743A4" w:rsidRDefault="008743A4" w:rsidP="000864AF">
            <w:pPr>
              <w:spacing w:after="0" w:line="240" w:lineRule="auto"/>
              <w:rPr>
                <w:rFonts w:eastAsia="Times New Roman" w:cstheme="minorHAnsi"/>
                <w:color w:val="000000"/>
                <w:sz w:val="18"/>
                <w:szCs w:val="18"/>
                <w:lang w:eastAsia="es-MX"/>
              </w:rPr>
            </w:pPr>
            <w:r w:rsidRPr="008743A4">
              <w:rPr>
                <w:rFonts w:eastAsia="Times New Roman" w:cstheme="minorHAnsi"/>
                <w:color w:val="000000"/>
                <w:sz w:val="18"/>
                <w:szCs w:val="18"/>
                <w:lang w:eastAsia="es-MX"/>
              </w:rPr>
              <w:t>27-26</w:t>
            </w:r>
          </w:p>
        </w:tc>
        <w:tc>
          <w:tcPr>
            <w:tcW w:w="850" w:type="dxa"/>
            <w:tcBorders>
              <w:top w:val="nil"/>
              <w:left w:val="nil"/>
              <w:bottom w:val="single" w:sz="4" w:space="0" w:color="auto"/>
              <w:right w:val="single" w:sz="4" w:space="0" w:color="auto"/>
            </w:tcBorders>
            <w:noWrap/>
            <w:vAlign w:val="bottom"/>
          </w:tcPr>
          <w:p w14:paraId="2C808AB1"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25-24</w:t>
            </w:r>
          </w:p>
        </w:tc>
        <w:tc>
          <w:tcPr>
            <w:tcW w:w="709" w:type="dxa"/>
            <w:tcBorders>
              <w:top w:val="nil"/>
              <w:left w:val="nil"/>
              <w:bottom w:val="single" w:sz="4" w:space="0" w:color="auto"/>
              <w:right w:val="single" w:sz="4" w:space="0" w:color="auto"/>
            </w:tcBorders>
            <w:noWrap/>
            <w:vAlign w:val="bottom"/>
          </w:tcPr>
          <w:p w14:paraId="5A5560F2"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23-20</w:t>
            </w:r>
          </w:p>
        </w:tc>
        <w:tc>
          <w:tcPr>
            <w:tcW w:w="992" w:type="dxa"/>
            <w:tcBorders>
              <w:top w:val="nil"/>
              <w:left w:val="nil"/>
              <w:bottom w:val="single" w:sz="4" w:space="0" w:color="auto"/>
              <w:right w:val="single" w:sz="4" w:space="0" w:color="auto"/>
            </w:tcBorders>
            <w:noWrap/>
            <w:vAlign w:val="bottom"/>
          </w:tcPr>
          <w:p w14:paraId="18750A0B"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N/A</w:t>
            </w:r>
          </w:p>
        </w:tc>
        <w:tc>
          <w:tcPr>
            <w:tcW w:w="5245" w:type="dxa"/>
            <w:tcBorders>
              <w:top w:val="single" w:sz="4" w:space="0" w:color="auto"/>
              <w:left w:val="nil"/>
              <w:bottom w:val="single" w:sz="4" w:space="0" w:color="auto"/>
              <w:right w:val="single" w:sz="4" w:space="0" w:color="auto"/>
            </w:tcBorders>
            <w:noWrap/>
            <w:vAlign w:val="bottom"/>
          </w:tcPr>
          <w:p w14:paraId="5D0F1193" w14:textId="77777777" w:rsidR="008743A4" w:rsidRPr="008743A4" w:rsidRDefault="008743A4" w:rsidP="000864AF">
            <w:pPr>
              <w:pStyle w:val="TableParagraph"/>
              <w:spacing w:line="203" w:lineRule="exact"/>
              <w:rPr>
                <w:rFonts w:asciiTheme="minorHAnsi" w:hAnsiTheme="minorHAnsi" w:cstheme="minorHAnsi"/>
                <w:sz w:val="18"/>
                <w:szCs w:val="18"/>
              </w:rPr>
            </w:pPr>
            <w:r w:rsidRPr="008743A4">
              <w:rPr>
                <w:rFonts w:asciiTheme="minorHAnsi" w:hAnsiTheme="minorHAnsi" w:cstheme="minorHAnsi"/>
                <w:sz w:val="18"/>
                <w:szCs w:val="18"/>
              </w:rPr>
              <w:t>Realiza prácticas de laboratorio de acuerdo al programa de la asignatura, entrega reporte</w:t>
            </w:r>
          </w:p>
        </w:tc>
      </w:tr>
      <w:tr w:rsidR="008743A4" w14:paraId="0B20588B" w14:textId="77777777" w:rsidTr="000864AF">
        <w:tc>
          <w:tcPr>
            <w:tcW w:w="3969" w:type="dxa"/>
            <w:tcBorders>
              <w:top w:val="nil"/>
              <w:left w:val="single" w:sz="4" w:space="0" w:color="auto"/>
              <w:bottom w:val="single" w:sz="4" w:space="0" w:color="auto"/>
              <w:right w:val="single" w:sz="4" w:space="0" w:color="auto"/>
            </w:tcBorders>
            <w:noWrap/>
            <w:vAlign w:val="bottom"/>
          </w:tcPr>
          <w:p w14:paraId="05AB59A1" w14:textId="77777777" w:rsidR="008743A4" w:rsidRDefault="008743A4" w:rsidP="000864AF">
            <w:pPr>
              <w:spacing w:after="0" w:line="240" w:lineRule="auto"/>
              <w:jc w:val="center"/>
              <w:rPr>
                <w:rFonts w:cstheme="minorHAnsi"/>
                <w:sz w:val="18"/>
                <w:szCs w:val="18"/>
              </w:rPr>
            </w:pPr>
            <w:r w:rsidRPr="008743A4">
              <w:rPr>
                <w:rFonts w:cstheme="minorHAnsi"/>
                <w:sz w:val="18"/>
                <w:szCs w:val="18"/>
              </w:rPr>
              <w:t>Examen Escrito</w:t>
            </w:r>
          </w:p>
          <w:p w14:paraId="199A18C8" w14:textId="77777777" w:rsidR="008743A4" w:rsidRPr="008743A4" w:rsidRDefault="008743A4" w:rsidP="000864AF">
            <w:pPr>
              <w:spacing w:after="0" w:line="240" w:lineRule="auto"/>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47B57956"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40%</w:t>
            </w:r>
          </w:p>
          <w:p w14:paraId="17FCB96D"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556254A0"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40-38</w:t>
            </w:r>
          </w:p>
          <w:p w14:paraId="385569A6"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3FC2D1E2" w14:textId="77777777" w:rsidR="008743A4" w:rsidRDefault="008743A4" w:rsidP="000864AF">
            <w:pPr>
              <w:spacing w:after="0" w:line="240" w:lineRule="auto"/>
              <w:rPr>
                <w:rFonts w:eastAsia="Times New Roman" w:cstheme="minorHAnsi"/>
                <w:color w:val="000000"/>
                <w:sz w:val="18"/>
                <w:szCs w:val="18"/>
                <w:lang w:eastAsia="es-MX"/>
              </w:rPr>
            </w:pPr>
            <w:r w:rsidRPr="008743A4">
              <w:rPr>
                <w:rFonts w:eastAsia="Times New Roman" w:cstheme="minorHAnsi"/>
                <w:color w:val="000000"/>
                <w:sz w:val="18"/>
                <w:szCs w:val="18"/>
                <w:lang w:eastAsia="es-MX"/>
              </w:rPr>
              <w:t>37-35</w:t>
            </w:r>
          </w:p>
          <w:p w14:paraId="2FFA9701" w14:textId="77777777" w:rsidR="008743A4" w:rsidRPr="008743A4" w:rsidRDefault="008743A4" w:rsidP="000864AF">
            <w:pPr>
              <w:spacing w:after="0" w:line="240" w:lineRule="auto"/>
              <w:rPr>
                <w:rFonts w:eastAsia="Times New Roman" w:cstheme="minorHAnsi"/>
                <w:color w:val="000000"/>
                <w:sz w:val="18"/>
                <w:szCs w:val="18"/>
                <w:lang w:eastAsia="es-MX"/>
              </w:rPr>
            </w:pPr>
          </w:p>
        </w:tc>
        <w:tc>
          <w:tcPr>
            <w:tcW w:w="850" w:type="dxa"/>
            <w:tcBorders>
              <w:top w:val="nil"/>
              <w:left w:val="nil"/>
              <w:bottom w:val="single" w:sz="4" w:space="0" w:color="auto"/>
              <w:right w:val="single" w:sz="4" w:space="0" w:color="auto"/>
            </w:tcBorders>
            <w:noWrap/>
            <w:vAlign w:val="bottom"/>
          </w:tcPr>
          <w:p w14:paraId="3B7FDB47"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34-32</w:t>
            </w:r>
          </w:p>
          <w:p w14:paraId="330C0B6F"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709" w:type="dxa"/>
            <w:tcBorders>
              <w:top w:val="nil"/>
              <w:left w:val="nil"/>
              <w:bottom w:val="single" w:sz="4" w:space="0" w:color="auto"/>
              <w:right w:val="single" w:sz="4" w:space="0" w:color="auto"/>
            </w:tcBorders>
            <w:noWrap/>
            <w:vAlign w:val="bottom"/>
          </w:tcPr>
          <w:p w14:paraId="701F7697"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31-30</w:t>
            </w:r>
          </w:p>
          <w:p w14:paraId="021573D3"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0C090799"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N/A</w:t>
            </w:r>
          </w:p>
          <w:p w14:paraId="517536ED"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5245" w:type="dxa"/>
            <w:tcBorders>
              <w:top w:val="single" w:sz="4" w:space="0" w:color="auto"/>
              <w:left w:val="nil"/>
              <w:bottom w:val="single" w:sz="4" w:space="0" w:color="auto"/>
              <w:right w:val="single" w:sz="4" w:space="0" w:color="auto"/>
            </w:tcBorders>
            <w:noWrap/>
            <w:vAlign w:val="bottom"/>
          </w:tcPr>
          <w:p w14:paraId="18C8F15D" w14:textId="77777777" w:rsidR="008743A4" w:rsidRPr="008743A4" w:rsidRDefault="008743A4" w:rsidP="000864AF">
            <w:pPr>
              <w:pStyle w:val="TableParagraph"/>
              <w:ind w:right="246"/>
              <w:rPr>
                <w:rFonts w:asciiTheme="minorHAnsi" w:hAnsiTheme="minorHAnsi" w:cstheme="minorHAnsi"/>
                <w:sz w:val="18"/>
                <w:szCs w:val="18"/>
              </w:rPr>
            </w:pPr>
            <w:r w:rsidRPr="008743A4">
              <w:rPr>
                <w:rFonts w:asciiTheme="minorHAnsi" w:hAnsiTheme="minorHAnsi" w:cstheme="minorHAnsi"/>
                <w:sz w:val="18"/>
                <w:szCs w:val="18"/>
              </w:rPr>
              <w:t>Demuestra conocimiento y dominio de los temas de la unidad, Aplica los fundamentos en los casos prácticos solicitados en la evaluación. Demuestra habilidad para la</w:t>
            </w:r>
          </w:p>
          <w:p w14:paraId="6FE04E14" w14:textId="77777777" w:rsidR="008743A4" w:rsidRPr="008743A4" w:rsidRDefault="008743A4" w:rsidP="000864AF">
            <w:pPr>
              <w:spacing w:after="0" w:line="240" w:lineRule="auto"/>
              <w:rPr>
                <w:rFonts w:eastAsia="Times New Roman" w:cstheme="minorHAnsi"/>
                <w:color w:val="000000"/>
                <w:sz w:val="18"/>
                <w:szCs w:val="18"/>
                <w:lang w:eastAsia="es-MX"/>
              </w:rPr>
            </w:pPr>
            <w:r w:rsidRPr="008743A4">
              <w:rPr>
                <w:rFonts w:cstheme="minorHAnsi"/>
                <w:sz w:val="18"/>
                <w:szCs w:val="18"/>
              </w:rPr>
              <w:t>resolución de problemas de acuerdo a la competencia específica.</w:t>
            </w:r>
          </w:p>
        </w:tc>
      </w:tr>
      <w:tr w:rsidR="008743A4" w14:paraId="5A2C622D" w14:textId="77777777" w:rsidTr="000864AF">
        <w:tc>
          <w:tcPr>
            <w:tcW w:w="4820" w:type="dxa"/>
            <w:gridSpan w:val="2"/>
            <w:tcBorders>
              <w:top w:val="nil"/>
              <w:left w:val="single" w:sz="4" w:space="0" w:color="auto"/>
              <w:bottom w:val="single" w:sz="4" w:space="0" w:color="auto"/>
              <w:right w:val="single" w:sz="4" w:space="0" w:color="auto"/>
            </w:tcBorders>
            <w:noWrap/>
            <w:vAlign w:val="center"/>
            <w:hideMark/>
          </w:tcPr>
          <w:p w14:paraId="72F188F6"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Total                                                            100</w:t>
            </w:r>
          </w:p>
        </w:tc>
        <w:tc>
          <w:tcPr>
            <w:tcW w:w="992" w:type="dxa"/>
            <w:tcBorders>
              <w:top w:val="nil"/>
              <w:left w:val="nil"/>
              <w:bottom w:val="single" w:sz="4" w:space="0" w:color="auto"/>
              <w:right w:val="single" w:sz="4" w:space="0" w:color="auto"/>
            </w:tcBorders>
            <w:noWrap/>
            <w:vAlign w:val="bottom"/>
          </w:tcPr>
          <w:p w14:paraId="3720359C"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100-95</w:t>
            </w:r>
          </w:p>
        </w:tc>
        <w:tc>
          <w:tcPr>
            <w:tcW w:w="851" w:type="dxa"/>
            <w:tcBorders>
              <w:top w:val="nil"/>
              <w:left w:val="nil"/>
              <w:bottom w:val="single" w:sz="4" w:space="0" w:color="auto"/>
              <w:right w:val="single" w:sz="4" w:space="0" w:color="auto"/>
            </w:tcBorders>
            <w:noWrap/>
            <w:vAlign w:val="bottom"/>
          </w:tcPr>
          <w:p w14:paraId="69B57F68"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94-85</w:t>
            </w:r>
          </w:p>
        </w:tc>
        <w:tc>
          <w:tcPr>
            <w:tcW w:w="850" w:type="dxa"/>
            <w:tcBorders>
              <w:top w:val="nil"/>
              <w:left w:val="nil"/>
              <w:bottom w:val="single" w:sz="4" w:space="0" w:color="auto"/>
              <w:right w:val="single" w:sz="4" w:space="0" w:color="auto"/>
            </w:tcBorders>
            <w:noWrap/>
            <w:vAlign w:val="bottom"/>
          </w:tcPr>
          <w:p w14:paraId="72E59B89"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84-75</w:t>
            </w:r>
          </w:p>
        </w:tc>
        <w:tc>
          <w:tcPr>
            <w:tcW w:w="709" w:type="dxa"/>
            <w:tcBorders>
              <w:top w:val="nil"/>
              <w:left w:val="nil"/>
              <w:bottom w:val="single" w:sz="4" w:space="0" w:color="auto"/>
              <w:right w:val="single" w:sz="4" w:space="0" w:color="auto"/>
            </w:tcBorders>
            <w:noWrap/>
            <w:vAlign w:val="bottom"/>
          </w:tcPr>
          <w:p w14:paraId="6D8CC00B"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74-70</w:t>
            </w:r>
          </w:p>
        </w:tc>
        <w:tc>
          <w:tcPr>
            <w:tcW w:w="992" w:type="dxa"/>
            <w:tcBorders>
              <w:top w:val="nil"/>
              <w:left w:val="nil"/>
              <w:bottom w:val="single" w:sz="4" w:space="0" w:color="auto"/>
              <w:right w:val="single" w:sz="4" w:space="0" w:color="auto"/>
            </w:tcBorders>
            <w:noWrap/>
            <w:vAlign w:val="bottom"/>
          </w:tcPr>
          <w:p w14:paraId="4BB047C7"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N/A</w:t>
            </w:r>
          </w:p>
        </w:tc>
        <w:tc>
          <w:tcPr>
            <w:tcW w:w="5245" w:type="dxa"/>
            <w:tcBorders>
              <w:top w:val="single" w:sz="4" w:space="0" w:color="auto"/>
              <w:left w:val="nil"/>
              <w:bottom w:val="single" w:sz="4" w:space="0" w:color="auto"/>
              <w:right w:val="single" w:sz="4" w:space="0" w:color="auto"/>
            </w:tcBorders>
            <w:noWrap/>
            <w:vAlign w:val="bottom"/>
            <w:hideMark/>
          </w:tcPr>
          <w:p w14:paraId="44BE78C8" w14:textId="77777777" w:rsidR="008743A4" w:rsidRPr="008743A4" w:rsidRDefault="008743A4" w:rsidP="000864AF">
            <w:pPr>
              <w:spacing w:after="0"/>
              <w:rPr>
                <w:rFonts w:eastAsia="Times New Roman" w:cstheme="minorHAnsi"/>
                <w:color w:val="000000"/>
                <w:sz w:val="18"/>
                <w:szCs w:val="18"/>
                <w:lang w:eastAsia="es-MX"/>
              </w:rPr>
            </w:pPr>
          </w:p>
        </w:tc>
      </w:tr>
    </w:tbl>
    <w:p w14:paraId="73BF4A29" w14:textId="77777777" w:rsidR="008743A4" w:rsidRDefault="008743A4" w:rsidP="008743A4">
      <w:pPr>
        <w:pStyle w:val="Sinespaciado"/>
        <w:rPr>
          <w:rFonts w:ascii="Arial" w:hAnsi="Arial" w:cs="Arial"/>
          <w:sz w:val="16"/>
          <w:szCs w:val="16"/>
        </w:rPr>
      </w:pPr>
    </w:p>
    <w:p w14:paraId="0C8D03BB" w14:textId="77777777" w:rsidR="008743A4" w:rsidRDefault="008743A4" w:rsidP="008743A4">
      <w:pPr>
        <w:pStyle w:val="Sinespaciado"/>
        <w:jc w:val="both"/>
        <w:rPr>
          <w:rFonts w:ascii="Arial" w:hAnsi="Arial" w:cs="Arial"/>
          <w:sz w:val="16"/>
          <w:szCs w:val="16"/>
        </w:rPr>
      </w:pPr>
      <w:r>
        <w:rPr>
          <w:rFonts w:ascii="Arial" w:hAnsi="Arial" w:cs="Arial"/>
          <w:sz w:val="16"/>
          <w:szCs w:val="16"/>
        </w:rPr>
        <w:t>Nota: este apartado número 4 de la instrumentación didáctica para la formación y desarrollo de competencias profesionales se repite, de acuerdo al número de competencias específicas de los temas de asignatura.</w:t>
      </w:r>
    </w:p>
    <w:p w14:paraId="25C8AAD1" w14:textId="77777777" w:rsidR="008743A4" w:rsidRDefault="008743A4" w:rsidP="008743A4">
      <w:pPr>
        <w:pStyle w:val="Sinespaciado"/>
        <w:rPr>
          <w:rFonts w:ascii="Arial" w:hAnsi="Arial" w:cs="Arial"/>
          <w:sz w:val="16"/>
          <w:szCs w:val="16"/>
        </w:rPr>
      </w:pPr>
    </w:p>
    <w:p w14:paraId="3F4D0BB9" w14:textId="77777777" w:rsidR="00EF7ED7" w:rsidRDefault="00EF7ED7" w:rsidP="008743A4">
      <w:pPr>
        <w:pStyle w:val="Sinespaciado"/>
        <w:rPr>
          <w:rFonts w:ascii="Arial" w:hAnsi="Arial" w:cs="Arial"/>
          <w:sz w:val="16"/>
          <w:szCs w:val="16"/>
        </w:rPr>
      </w:pPr>
    </w:p>
    <w:p w14:paraId="492C1D2B" w14:textId="77777777" w:rsidR="00EF7ED7" w:rsidRDefault="00EF7ED7" w:rsidP="008743A4">
      <w:pPr>
        <w:pStyle w:val="Sinespaciado"/>
        <w:rPr>
          <w:rFonts w:ascii="Arial" w:hAnsi="Arial" w:cs="Arial"/>
          <w:sz w:val="16"/>
          <w:szCs w:val="16"/>
        </w:rPr>
      </w:pPr>
    </w:p>
    <w:p w14:paraId="761AC6DD" w14:textId="77777777" w:rsidR="00EF7ED7" w:rsidRDefault="00EF7ED7" w:rsidP="008743A4">
      <w:pPr>
        <w:pStyle w:val="Sinespaciado"/>
        <w:rPr>
          <w:rFonts w:ascii="Arial" w:hAnsi="Arial" w:cs="Arial"/>
          <w:sz w:val="16"/>
          <w:szCs w:val="16"/>
        </w:rPr>
      </w:pPr>
    </w:p>
    <w:p w14:paraId="0C14EE55" w14:textId="77777777" w:rsidR="00EF7ED7" w:rsidRDefault="00EF7ED7" w:rsidP="008743A4">
      <w:pPr>
        <w:pStyle w:val="Sinespaciado"/>
        <w:rPr>
          <w:rFonts w:ascii="Arial" w:hAnsi="Arial" w:cs="Arial"/>
          <w:sz w:val="16"/>
          <w:szCs w:val="16"/>
        </w:rPr>
      </w:pPr>
    </w:p>
    <w:p w14:paraId="1E4DD724" w14:textId="77777777" w:rsidR="008743A4" w:rsidRDefault="008743A4" w:rsidP="008743A4">
      <w:pPr>
        <w:pStyle w:val="Sinespaciado"/>
        <w:numPr>
          <w:ilvl w:val="0"/>
          <w:numId w:val="2"/>
        </w:numPr>
        <w:rPr>
          <w:rFonts w:ascii="Arial" w:hAnsi="Arial" w:cs="Arial"/>
          <w:b/>
          <w:sz w:val="16"/>
          <w:szCs w:val="16"/>
        </w:rPr>
      </w:pPr>
      <w:r>
        <w:rPr>
          <w:rFonts w:ascii="Arial" w:hAnsi="Arial" w:cs="Arial"/>
          <w:b/>
          <w:sz w:val="16"/>
          <w:szCs w:val="16"/>
        </w:rPr>
        <w:lastRenderedPageBreak/>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8743A4" w14:paraId="1CB215B7" w14:textId="77777777" w:rsidTr="00EF7ED7">
        <w:trPr>
          <w:trHeight w:val="392"/>
        </w:trPr>
        <w:tc>
          <w:tcPr>
            <w:tcW w:w="1560" w:type="dxa"/>
            <w:hideMark/>
          </w:tcPr>
          <w:p w14:paraId="2B4330EF" w14:textId="77777777" w:rsidR="008743A4" w:rsidRPr="001A6AF9" w:rsidRDefault="008743A4" w:rsidP="000864AF">
            <w:pPr>
              <w:pStyle w:val="Sinespaciado"/>
              <w:rPr>
                <w:rFonts w:ascii="Arial" w:hAnsi="Arial" w:cs="Arial"/>
                <w:b/>
                <w:bCs/>
                <w:sz w:val="16"/>
                <w:szCs w:val="16"/>
              </w:rPr>
            </w:pPr>
            <w:r w:rsidRPr="001A6AF9">
              <w:rPr>
                <w:rFonts w:ascii="Arial" w:hAnsi="Arial" w:cs="Arial"/>
                <w:b/>
                <w:bCs/>
                <w:sz w:val="16"/>
                <w:szCs w:val="16"/>
              </w:rPr>
              <w:t>Competencia No. (4.1)</w:t>
            </w:r>
          </w:p>
        </w:tc>
        <w:tc>
          <w:tcPr>
            <w:tcW w:w="797" w:type="dxa"/>
            <w:tcBorders>
              <w:top w:val="nil"/>
              <w:left w:val="nil"/>
              <w:bottom w:val="single" w:sz="4" w:space="0" w:color="auto"/>
              <w:right w:val="nil"/>
            </w:tcBorders>
          </w:tcPr>
          <w:p w14:paraId="4BB904C9" w14:textId="3ECEE3B1" w:rsidR="008743A4" w:rsidRDefault="00EF7ED7" w:rsidP="000864AF">
            <w:pPr>
              <w:pStyle w:val="Sinespaciado"/>
              <w:rPr>
                <w:rFonts w:ascii="Arial" w:hAnsi="Arial" w:cs="Arial"/>
                <w:sz w:val="16"/>
                <w:szCs w:val="16"/>
              </w:rPr>
            </w:pPr>
            <w:r>
              <w:rPr>
                <w:rFonts w:ascii="Arial" w:hAnsi="Arial" w:cs="Arial"/>
                <w:sz w:val="16"/>
                <w:szCs w:val="16"/>
              </w:rPr>
              <w:t>5</w:t>
            </w:r>
          </w:p>
        </w:tc>
        <w:tc>
          <w:tcPr>
            <w:tcW w:w="1187" w:type="dxa"/>
            <w:hideMark/>
          </w:tcPr>
          <w:p w14:paraId="13F96332" w14:textId="77777777" w:rsidR="008743A4" w:rsidRPr="001A6AF9" w:rsidRDefault="008743A4" w:rsidP="000864AF">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615F3646" w14:textId="394FA009" w:rsidR="008743A4" w:rsidRPr="00EF7ED7" w:rsidRDefault="00EF7ED7" w:rsidP="00EF7ED7">
            <w:r w:rsidRPr="00EF7ED7">
              <w:rPr>
                <w:sz w:val="18"/>
                <w:szCs w:val="18"/>
              </w:rPr>
              <w:t>Conoce, comprende, y aplica la Teoría Cinética de los gases, las leyes de los gases, cálculos termoquímicos y explica el Funcionamiento de celdas electroquímicas.</w:t>
            </w:r>
          </w:p>
        </w:tc>
      </w:tr>
    </w:tbl>
    <w:p w14:paraId="76F7D1BD" w14:textId="77777777" w:rsidR="008743A4" w:rsidRDefault="008743A4" w:rsidP="008743A4">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8743A4" w14:paraId="517EC182" w14:textId="77777777" w:rsidTr="000864AF">
        <w:tc>
          <w:tcPr>
            <w:tcW w:w="2878" w:type="dxa"/>
            <w:shd w:val="clear" w:color="auto" w:fill="BFBFBF" w:themeFill="background1" w:themeFillShade="BF"/>
            <w:vAlign w:val="center"/>
          </w:tcPr>
          <w:p w14:paraId="1C362BB6" w14:textId="77777777" w:rsidR="008743A4" w:rsidRDefault="008743A4" w:rsidP="000864AF">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653795E5" w14:textId="77777777" w:rsidR="008743A4" w:rsidRDefault="008743A4" w:rsidP="000864AF">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207E558C" w14:textId="77777777" w:rsidR="008743A4" w:rsidRDefault="008743A4" w:rsidP="000864AF">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29A4B028" w14:textId="77777777" w:rsidR="008743A4" w:rsidRDefault="008743A4" w:rsidP="000864AF">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2E06AF45" w14:textId="77777777" w:rsidR="008743A4" w:rsidRDefault="008743A4" w:rsidP="000864AF">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8743A4" w:rsidRPr="002B1176" w14:paraId="6408B5BF" w14:textId="77777777" w:rsidTr="000864AF">
        <w:tc>
          <w:tcPr>
            <w:tcW w:w="2878" w:type="dxa"/>
            <w:vAlign w:val="center"/>
          </w:tcPr>
          <w:p w14:paraId="722FC30D" w14:textId="77777777" w:rsidR="0078604F" w:rsidRPr="0078604F" w:rsidRDefault="0078604F" w:rsidP="0078604F">
            <w:pPr>
              <w:pStyle w:val="TableParagraph"/>
              <w:numPr>
                <w:ilvl w:val="0"/>
                <w:numId w:val="43"/>
              </w:numPr>
              <w:tabs>
                <w:tab w:val="left" w:pos="467"/>
              </w:tabs>
              <w:ind w:right="95" w:firstLine="0"/>
              <w:jc w:val="both"/>
              <w:rPr>
                <w:rFonts w:asciiTheme="minorHAnsi" w:hAnsiTheme="minorHAnsi" w:cstheme="minorHAnsi"/>
                <w:sz w:val="18"/>
                <w:szCs w:val="20"/>
              </w:rPr>
            </w:pPr>
            <w:r w:rsidRPr="0078604F">
              <w:rPr>
                <w:rFonts w:asciiTheme="minorHAnsi" w:hAnsiTheme="minorHAnsi" w:cstheme="minorHAnsi"/>
                <w:sz w:val="18"/>
                <w:szCs w:val="20"/>
              </w:rPr>
              <w:t>Conceptos generales de gases, termoquímica y electroquímica.</w:t>
            </w:r>
          </w:p>
          <w:p w14:paraId="2D5ACCEC" w14:textId="77777777" w:rsidR="0078604F" w:rsidRPr="0078604F" w:rsidRDefault="0078604F" w:rsidP="0078604F">
            <w:pPr>
              <w:pStyle w:val="TableParagraph"/>
              <w:numPr>
                <w:ilvl w:val="1"/>
                <w:numId w:val="43"/>
              </w:numPr>
              <w:tabs>
                <w:tab w:val="left" w:pos="623"/>
              </w:tabs>
              <w:ind w:right="94" w:firstLine="0"/>
              <w:rPr>
                <w:rFonts w:asciiTheme="minorHAnsi" w:hAnsiTheme="minorHAnsi" w:cstheme="minorHAnsi"/>
                <w:sz w:val="18"/>
                <w:szCs w:val="20"/>
              </w:rPr>
            </w:pPr>
            <w:r w:rsidRPr="0078604F">
              <w:rPr>
                <w:rFonts w:asciiTheme="minorHAnsi" w:hAnsiTheme="minorHAnsi" w:cstheme="minorHAnsi"/>
                <w:sz w:val="18"/>
                <w:szCs w:val="20"/>
              </w:rPr>
              <w:t xml:space="preserve">Conceptos </w:t>
            </w:r>
            <w:r w:rsidRPr="0078604F">
              <w:rPr>
                <w:rFonts w:asciiTheme="minorHAnsi" w:hAnsiTheme="minorHAnsi" w:cstheme="minorHAnsi"/>
                <w:spacing w:val="-3"/>
                <w:sz w:val="18"/>
                <w:szCs w:val="20"/>
              </w:rPr>
              <w:t xml:space="preserve">básicos: </w:t>
            </w:r>
            <w:r w:rsidRPr="0078604F">
              <w:rPr>
                <w:rFonts w:asciiTheme="minorHAnsi" w:hAnsiTheme="minorHAnsi" w:cstheme="minorHAnsi"/>
                <w:sz w:val="18"/>
                <w:szCs w:val="20"/>
              </w:rPr>
              <w:t>gas como estado de agregación, gas ideal, gas real, propiedades críticas y factor de</w:t>
            </w:r>
            <w:r w:rsidRPr="0078604F">
              <w:rPr>
                <w:rFonts w:asciiTheme="minorHAnsi" w:hAnsiTheme="minorHAnsi" w:cstheme="minorHAnsi"/>
                <w:spacing w:val="-4"/>
                <w:sz w:val="18"/>
                <w:szCs w:val="20"/>
              </w:rPr>
              <w:t xml:space="preserve"> </w:t>
            </w:r>
            <w:r w:rsidRPr="0078604F">
              <w:rPr>
                <w:rFonts w:asciiTheme="minorHAnsi" w:hAnsiTheme="minorHAnsi" w:cstheme="minorHAnsi"/>
                <w:sz w:val="18"/>
                <w:szCs w:val="20"/>
              </w:rPr>
              <w:t>compresibilidad</w:t>
            </w:r>
          </w:p>
          <w:p w14:paraId="0F7455AD" w14:textId="77777777" w:rsidR="0078604F" w:rsidRPr="0078604F" w:rsidRDefault="0078604F" w:rsidP="0078604F">
            <w:pPr>
              <w:pStyle w:val="TableParagraph"/>
              <w:numPr>
                <w:ilvl w:val="1"/>
                <w:numId w:val="43"/>
              </w:numPr>
              <w:tabs>
                <w:tab w:val="left" w:pos="519"/>
              </w:tabs>
              <w:spacing w:line="242" w:lineRule="auto"/>
              <w:ind w:right="97" w:firstLine="0"/>
              <w:rPr>
                <w:rFonts w:asciiTheme="minorHAnsi" w:hAnsiTheme="minorHAnsi" w:cstheme="minorHAnsi"/>
                <w:sz w:val="18"/>
                <w:szCs w:val="20"/>
              </w:rPr>
            </w:pPr>
            <w:r w:rsidRPr="0078604F">
              <w:rPr>
                <w:rFonts w:asciiTheme="minorHAnsi" w:hAnsiTheme="minorHAnsi" w:cstheme="minorHAnsi"/>
                <w:sz w:val="18"/>
                <w:szCs w:val="20"/>
              </w:rPr>
              <w:t>Propiedades PVT: ley de Boyle,</w:t>
            </w:r>
            <w:r w:rsidRPr="0078604F">
              <w:rPr>
                <w:rFonts w:asciiTheme="minorHAnsi" w:hAnsiTheme="minorHAnsi" w:cstheme="minorHAnsi"/>
                <w:spacing w:val="-1"/>
                <w:sz w:val="18"/>
                <w:szCs w:val="20"/>
              </w:rPr>
              <w:t xml:space="preserve"> </w:t>
            </w:r>
            <w:r w:rsidRPr="0078604F">
              <w:rPr>
                <w:rFonts w:asciiTheme="minorHAnsi" w:hAnsiTheme="minorHAnsi" w:cstheme="minorHAnsi"/>
                <w:sz w:val="18"/>
                <w:szCs w:val="20"/>
              </w:rPr>
              <w:t>Charles,</w:t>
            </w:r>
          </w:p>
          <w:p w14:paraId="7D077C73" w14:textId="77777777" w:rsidR="0078604F" w:rsidRPr="0078604F" w:rsidRDefault="0078604F" w:rsidP="0078604F">
            <w:pPr>
              <w:pStyle w:val="TableParagraph"/>
              <w:tabs>
                <w:tab w:val="left" w:pos="762"/>
                <w:tab w:val="left" w:pos="1670"/>
              </w:tabs>
              <w:ind w:left="107" w:right="95"/>
              <w:rPr>
                <w:rFonts w:asciiTheme="minorHAnsi" w:hAnsiTheme="minorHAnsi" w:cstheme="minorHAnsi"/>
                <w:sz w:val="18"/>
                <w:szCs w:val="20"/>
              </w:rPr>
            </w:pPr>
            <w:r w:rsidRPr="0078604F">
              <w:rPr>
                <w:rFonts w:asciiTheme="minorHAnsi" w:hAnsiTheme="minorHAnsi" w:cstheme="minorHAnsi"/>
                <w:sz w:val="18"/>
                <w:szCs w:val="20"/>
              </w:rPr>
              <w:t>Gay-</w:t>
            </w:r>
            <w:r w:rsidRPr="0078604F">
              <w:rPr>
                <w:rFonts w:asciiTheme="minorHAnsi" w:hAnsiTheme="minorHAnsi" w:cstheme="minorHAnsi"/>
                <w:sz w:val="18"/>
                <w:szCs w:val="20"/>
              </w:rPr>
              <w:tab/>
              <w:t>Lussac.</w:t>
            </w:r>
            <w:r w:rsidRPr="0078604F">
              <w:rPr>
                <w:rFonts w:asciiTheme="minorHAnsi" w:hAnsiTheme="minorHAnsi" w:cstheme="minorHAnsi"/>
                <w:sz w:val="18"/>
                <w:szCs w:val="20"/>
              </w:rPr>
              <w:tab/>
            </w:r>
            <w:r w:rsidRPr="0078604F">
              <w:rPr>
                <w:rFonts w:asciiTheme="minorHAnsi" w:hAnsiTheme="minorHAnsi" w:cstheme="minorHAnsi"/>
                <w:spacing w:val="-3"/>
                <w:sz w:val="18"/>
                <w:szCs w:val="20"/>
              </w:rPr>
              <w:t xml:space="preserve">Ecuación </w:t>
            </w:r>
            <w:r w:rsidRPr="0078604F">
              <w:rPr>
                <w:rFonts w:asciiTheme="minorHAnsi" w:hAnsiTheme="minorHAnsi" w:cstheme="minorHAnsi"/>
                <w:sz w:val="18"/>
                <w:szCs w:val="20"/>
              </w:rPr>
              <w:t xml:space="preserve">General </w:t>
            </w:r>
            <w:r w:rsidRPr="0078604F">
              <w:rPr>
                <w:rFonts w:asciiTheme="minorHAnsi" w:hAnsiTheme="minorHAnsi" w:cstheme="minorHAnsi"/>
                <w:spacing w:val="-3"/>
                <w:sz w:val="18"/>
                <w:szCs w:val="20"/>
              </w:rPr>
              <w:t xml:space="preserve">del </w:t>
            </w:r>
            <w:r w:rsidRPr="0078604F">
              <w:rPr>
                <w:rFonts w:asciiTheme="minorHAnsi" w:hAnsiTheme="minorHAnsi" w:cstheme="minorHAnsi"/>
                <w:sz w:val="18"/>
                <w:szCs w:val="20"/>
              </w:rPr>
              <w:t>Estado Gaseoso.</w:t>
            </w:r>
          </w:p>
          <w:p w14:paraId="233E473C" w14:textId="77777777" w:rsidR="0078604F" w:rsidRPr="0078604F" w:rsidRDefault="0078604F" w:rsidP="0078604F">
            <w:pPr>
              <w:pStyle w:val="TableParagraph"/>
              <w:numPr>
                <w:ilvl w:val="1"/>
                <w:numId w:val="43"/>
              </w:numPr>
              <w:tabs>
                <w:tab w:val="left" w:pos="499"/>
              </w:tabs>
              <w:spacing w:line="229" w:lineRule="exact"/>
              <w:ind w:left="498" w:hanging="392"/>
              <w:rPr>
                <w:rFonts w:asciiTheme="minorHAnsi" w:hAnsiTheme="minorHAnsi" w:cstheme="minorHAnsi"/>
                <w:sz w:val="18"/>
                <w:szCs w:val="20"/>
              </w:rPr>
            </w:pPr>
            <w:r w:rsidRPr="0078604F">
              <w:rPr>
                <w:rFonts w:asciiTheme="minorHAnsi" w:hAnsiTheme="minorHAnsi" w:cstheme="minorHAnsi"/>
                <w:sz w:val="18"/>
                <w:szCs w:val="20"/>
              </w:rPr>
              <w:t>Termoquímica.</w:t>
            </w:r>
          </w:p>
          <w:p w14:paraId="273F7B3A" w14:textId="77777777" w:rsidR="0078604F" w:rsidRPr="0078604F" w:rsidRDefault="0078604F" w:rsidP="0078604F">
            <w:pPr>
              <w:pStyle w:val="TableParagraph"/>
              <w:numPr>
                <w:ilvl w:val="1"/>
                <w:numId w:val="43"/>
              </w:numPr>
              <w:tabs>
                <w:tab w:val="left" w:pos="499"/>
              </w:tabs>
              <w:spacing w:line="229" w:lineRule="exact"/>
              <w:ind w:left="498" w:hanging="392"/>
              <w:rPr>
                <w:rFonts w:asciiTheme="minorHAnsi" w:hAnsiTheme="minorHAnsi" w:cstheme="minorHAnsi"/>
                <w:sz w:val="18"/>
                <w:szCs w:val="20"/>
              </w:rPr>
            </w:pPr>
            <w:r w:rsidRPr="0078604F">
              <w:rPr>
                <w:rFonts w:asciiTheme="minorHAnsi" w:hAnsiTheme="minorHAnsi" w:cstheme="minorHAnsi"/>
                <w:sz w:val="18"/>
                <w:szCs w:val="20"/>
              </w:rPr>
              <w:t>Calor de</w:t>
            </w:r>
            <w:r w:rsidRPr="0078604F">
              <w:rPr>
                <w:rFonts w:asciiTheme="minorHAnsi" w:hAnsiTheme="minorHAnsi" w:cstheme="minorHAnsi"/>
                <w:spacing w:val="-4"/>
                <w:sz w:val="18"/>
                <w:szCs w:val="20"/>
              </w:rPr>
              <w:t xml:space="preserve"> </w:t>
            </w:r>
            <w:r w:rsidRPr="0078604F">
              <w:rPr>
                <w:rFonts w:asciiTheme="minorHAnsi" w:hAnsiTheme="minorHAnsi" w:cstheme="minorHAnsi"/>
                <w:sz w:val="18"/>
                <w:szCs w:val="20"/>
              </w:rPr>
              <w:t>reacción.</w:t>
            </w:r>
          </w:p>
          <w:p w14:paraId="49671CE9" w14:textId="77777777" w:rsidR="0078604F" w:rsidRPr="0078604F" w:rsidRDefault="0078604F" w:rsidP="0078604F">
            <w:pPr>
              <w:pStyle w:val="TableParagraph"/>
              <w:numPr>
                <w:ilvl w:val="1"/>
                <w:numId w:val="43"/>
              </w:numPr>
              <w:tabs>
                <w:tab w:val="left" w:pos="499"/>
              </w:tabs>
              <w:spacing w:line="229" w:lineRule="exact"/>
              <w:ind w:left="498" w:hanging="392"/>
              <w:rPr>
                <w:rFonts w:asciiTheme="minorHAnsi" w:hAnsiTheme="minorHAnsi" w:cstheme="minorHAnsi"/>
                <w:sz w:val="18"/>
                <w:szCs w:val="20"/>
              </w:rPr>
            </w:pPr>
            <w:r w:rsidRPr="0078604F">
              <w:rPr>
                <w:rFonts w:asciiTheme="minorHAnsi" w:hAnsiTheme="minorHAnsi" w:cstheme="minorHAnsi"/>
                <w:sz w:val="18"/>
                <w:szCs w:val="20"/>
              </w:rPr>
              <w:t>Calor de</w:t>
            </w:r>
            <w:r w:rsidRPr="0078604F">
              <w:rPr>
                <w:rFonts w:asciiTheme="minorHAnsi" w:hAnsiTheme="minorHAnsi" w:cstheme="minorHAnsi"/>
                <w:spacing w:val="-4"/>
                <w:sz w:val="18"/>
                <w:szCs w:val="20"/>
              </w:rPr>
              <w:t xml:space="preserve"> </w:t>
            </w:r>
            <w:r w:rsidRPr="0078604F">
              <w:rPr>
                <w:rFonts w:asciiTheme="minorHAnsi" w:hAnsiTheme="minorHAnsi" w:cstheme="minorHAnsi"/>
                <w:sz w:val="18"/>
                <w:szCs w:val="20"/>
              </w:rPr>
              <w:t>formación.</w:t>
            </w:r>
          </w:p>
          <w:p w14:paraId="13CD035E" w14:textId="77777777" w:rsidR="0078604F" w:rsidRPr="0078604F" w:rsidRDefault="0078604F" w:rsidP="0078604F">
            <w:pPr>
              <w:pStyle w:val="TableParagraph"/>
              <w:numPr>
                <w:ilvl w:val="1"/>
                <w:numId w:val="43"/>
              </w:numPr>
              <w:tabs>
                <w:tab w:val="left" w:pos="499"/>
              </w:tabs>
              <w:spacing w:line="229" w:lineRule="exact"/>
              <w:ind w:left="498" w:hanging="392"/>
              <w:rPr>
                <w:rFonts w:asciiTheme="minorHAnsi" w:hAnsiTheme="minorHAnsi" w:cstheme="minorHAnsi"/>
                <w:sz w:val="18"/>
                <w:szCs w:val="20"/>
              </w:rPr>
            </w:pPr>
            <w:r w:rsidRPr="0078604F">
              <w:rPr>
                <w:rFonts w:asciiTheme="minorHAnsi" w:hAnsiTheme="minorHAnsi" w:cstheme="minorHAnsi"/>
                <w:sz w:val="18"/>
                <w:szCs w:val="20"/>
              </w:rPr>
              <w:t>Calor de</w:t>
            </w:r>
            <w:r w:rsidRPr="0078604F">
              <w:rPr>
                <w:rFonts w:asciiTheme="minorHAnsi" w:hAnsiTheme="minorHAnsi" w:cstheme="minorHAnsi"/>
                <w:spacing w:val="-4"/>
                <w:sz w:val="18"/>
                <w:szCs w:val="20"/>
              </w:rPr>
              <w:t xml:space="preserve"> </w:t>
            </w:r>
            <w:r w:rsidRPr="0078604F">
              <w:rPr>
                <w:rFonts w:asciiTheme="minorHAnsi" w:hAnsiTheme="minorHAnsi" w:cstheme="minorHAnsi"/>
                <w:sz w:val="18"/>
                <w:szCs w:val="20"/>
              </w:rPr>
              <w:t>solución.</w:t>
            </w:r>
          </w:p>
          <w:p w14:paraId="005087C4" w14:textId="77777777" w:rsidR="0078604F" w:rsidRPr="0078604F" w:rsidRDefault="0078604F" w:rsidP="0078604F">
            <w:pPr>
              <w:pStyle w:val="TableParagraph"/>
              <w:numPr>
                <w:ilvl w:val="1"/>
                <w:numId w:val="43"/>
              </w:numPr>
              <w:tabs>
                <w:tab w:val="left" w:pos="499"/>
              </w:tabs>
              <w:spacing w:line="229" w:lineRule="exact"/>
              <w:ind w:left="498" w:hanging="392"/>
              <w:rPr>
                <w:rFonts w:asciiTheme="minorHAnsi" w:hAnsiTheme="minorHAnsi" w:cstheme="minorHAnsi"/>
                <w:sz w:val="18"/>
                <w:szCs w:val="20"/>
              </w:rPr>
            </w:pPr>
            <w:r w:rsidRPr="0078604F">
              <w:rPr>
                <w:rFonts w:asciiTheme="minorHAnsi" w:hAnsiTheme="minorHAnsi" w:cstheme="minorHAnsi"/>
                <w:sz w:val="18"/>
                <w:szCs w:val="20"/>
              </w:rPr>
              <w:t>Electroquímica.</w:t>
            </w:r>
          </w:p>
          <w:p w14:paraId="18EA7C3F" w14:textId="77777777" w:rsidR="0078604F" w:rsidRPr="0078604F" w:rsidRDefault="0078604F" w:rsidP="0078604F">
            <w:pPr>
              <w:pStyle w:val="TableParagraph"/>
              <w:numPr>
                <w:ilvl w:val="1"/>
                <w:numId w:val="43"/>
              </w:numPr>
              <w:tabs>
                <w:tab w:val="left" w:pos="499"/>
              </w:tabs>
              <w:spacing w:line="229" w:lineRule="exact"/>
              <w:ind w:left="498" w:hanging="392"/>
              <w:rPr>
                <w:rFonts w:asciiTheme="minorHAnsi" w:hAnsiTheme="minorHAnsi" w:cstheme="minorHAnsi"/>
                <w:sz w:val="18"/>
                <w:szCs w:val="20"/>
              </w:rPr>
            </w:pPr>
            <w:r w:rsidRPr="0078604F">
              <w:rPr>
                <w:rFonts w:asciiTheme="minorHAnsi" w:hAnsiTheme="minorHAnsi" w:cstheme="minorHAnsi"/>
                <w:sz w:val="18"/>
                <w:szCs w:val="20"/>
              </w:rPr>
              <w:t>Electroquímica</w:t>
            </w:r>
            <w:r w:rsidRPr="0078604F">
              <w:rPr>
                <w:rFonts w:asciiTheme="minorHAnsi" w:hAnsiTheme="minorHAnsi" w:cstheme="minorHAnsi"/>
                <w:sz w:val="18"/>
                <w:szCs w:val="20"/>
              </w:rPr>
              <w:tab/>
            </w:r>
            <w:r w:rsidRPr="0078604F">
              <w:rPr>
                <w:rFonts w:asciiTheme="minorHAnsi" w:hAnsiTheme="minorHAnsi" w:cstheme="minorHAnsi"/>
                <w:spacing w:val="-17"/>
                <w:sz w:val="18"/>
                <w:szCs w:val="20"/>
              </w:rPr>
              <w:t xml:space="preserve">y </w:t>
            </w:r>
            <w:r w:rsidRPr="0078604F">
              <w:rPr>
                <w:rFonts w:asciiTheme="minorHAnsi" w:hAnsiTheme="minorHAnsi" w:cstheme="minorHAnsi"/>
                <w:sz w:val="18"/>
                <w:szCs w:val="20"/>
              </w:rPr>
              <w:t>celdas</w:t>
            </w:r>
            <w:r w:rsidRPr="0078604F">
              <w:rPr>
                <w:rFonts w:asciiTheme="minorHAnsi" w:hAnsiTheme="minorHAnsi" w:cstheme="minorHAnsi"/>
                <w:spacing w:val="-5"/>
                <w:sz w:val="18"/>
                <w:szCs w:val="20"/>
              </w:rPr>
              <w:t xml:space="preserve"> </w:t>
            </w:r>
            <w:r w:rsidRPr="0078604F">
              <w:rPr>
                <w:rFonts w:asciiTheme="minorHAnsi" w:hAnsiTheme="minorHAnsi" w:cstheme="minorHAnsi"/>
                <w:sz w:val="18"/>
                <w:szCs w:val="20"/>
              </w:rPr>
              <w:t>electrolíticas.</w:t>
            </w:r>
          </w:p>
          <w:p w14:paraId="0A216D35" w14:textId="77777777" w:rsidR="0078604F" w:rsidRPr="0078604F" w:rsidRDefault="0078604F" w:rsidP="0078604F">
            <w:pPr>
              <w:pStyle w:val="TableParagraph"/>
              <w:numPr>
                <w:ilvl w:val="1"/>
                <w:numId w:val="43"/>
              </w:numPr>
              <w:tabs>
                <w:tab w:val="left" w:pos="499"/>
              </w:tabs>
              <w:spacing w:line="229" w:lineRule="exact"/>
              <w:ind w:left="498" w:hanging="392"/>
              <w:rPr>
                <w:rFonts w:asciiTheme="minorHAnsi" w:hAnsiTheme="minorHAnsi" w:cstheme="minorHAnsi"/>
                <w:sz w:val="18"/>
                <w:szCs w:val="20"/>
              </w:rPr>
            </w:pPr>
            <w:r w:rsidRPr="0078604F">
              <w:rPr>
                <w:rFonts w:asciiTheme="minorHAnsi" w:hAnsiTheme="minorHAnsi" w:cstheme="minorHAnsi"/>
                <w:sz w:val="18"/>
                <w:szCs w:val="20"/>
              </w:rPr>
              <w:t xml:space="preserve">Electroquímica y celdas voltaicas </w:t>
            </w:r>
          </w:p>
          <w:p w14:paraId="2C9D03BD" w14:textId="1A236256" w:rsidR="0078604F" w:rsidRPr="0078604F" w:rsidRDefault="0078604F" w:rsidP="0078604F">
            <w:pPr>
              <w:pStyle w:val="TableParagraph"/>
              <w:numPr>
                <w:ilvl w:val="1"/>
                <w:numId w:val="43"/>
              </w:numPr>
              <w:tabs>
                <w:tab w:val="left" w:pos="499"/>
              </w:tabs>
              <w:spacing w:line="229" w:lineRule="exact"/>
              <w:ind w:left="498" w:hanging="392"/>
              <w:rPr>
                <w:sz w:val="20"/>
              </w:rPr>
            </w:pPr>
            <w:r w:rsidRPr="0078604F">
              <w:rPr>
                <w:rFonts w:asciiTheme="minorHAnsi" w:hAnsiTheme="minorHAnsi" w:cstheme="minorHAnsi"/>
                <w:sz w:val="18"/>
                <w:szCs w:val="20"/>
              </w:rPr>
              <w:t>Celdas voltaicas de uso practico</w:t>
            </w:r>
            <w:r w:rsidRPr="0078604F">
              <w:rPr>
                <w:sz w:val="18"/>
                <w:szCs w:val="20"/>
              </w:rPr>
              <w:t xml:space="preserve"> </w:t>
            </w:r>
          </w:p>
        </w:tc>
        <w:tc>
          <w:tcPr>
            <w:tcW w:w="2878" w:type="dxa"/>
            <w:vAlign w:val="center"/>
          </w:tcPr>
          <w:p w14:paraId="1A0F710F" w14:textId="2E3A97FB" w:rsidR="00EF7ED7" w:rsidRPr="0078604F" w:rsidRDefault="00EF7ED7" w:rsidP="0078604F">
            <w:pPr>
              <w:pStyle w:val="Prrafodelista"/>
              <w:numPr>
                <w:ilvl w:val="0"/>
                <w:numId w:val="42"/>
              </w:numPr>
              <w:spacing w:line="240" w:lineRule="auto"/>
              <w:ind w:left="133" w:hanging="218"/>
              <w:rPr>
                <w:sz w:val="18"/>
                <w:szCs w:val="18"/>
              </w:rPr>
            </w:pPr>
            <w:r w:rsidRPr="0078604F">
              <w:rPr>
                <w:sz w:val="18"/>
                <w:szCs w:val="18"/>
              </w:rPr>
              <w:t>Investigación documental sobre los principales contaminantes en el aire, generados por las diferentes industrias.</w:t>
            </w:r>
          </w:p>
          <w:p w14:paraId="53D4B03C" w14:textId="16A0B489" w:rsidR="00EF7ED7" w:rsidRPr="0078604F" w:rsidRDefault="00EF7ED7" w:rsidP="0078604F">
            <w:pPr>
              <w:pStyle w:val="Prrafodelista"/>
              <w:numPr>
                <w:ilvl w:val="0"/>
                <w:numId w:val="42"/>
              </w:numPr>
              <w:spacing w:line="240" w:lineRule="auto"/>
              <w:ind w:left="133" w:hanging="218"/>
              <w:rPr>
                <w:sz w:val="18"/>
                <w:szCs w:val="18"/>
              </w:rPr>
            </w:pPr>
            <w:r w:rsidRPr="0078604F">
              <w:rPr>
                <w:sz w:val="18"/>
                <w:szCs w:val="18"/>
              </w:rPr>
              <w:t>Para</w:t>
            </w:r>
            <w:r w:rsidRPr="0078604F">
              <w:rPr>
                <w:sz w:val="18"/>
                <w:szCs w:val="18"/>
              </w:rPr>
              <w:tab/>
              <w:t>comprender</w:t>
            </w:r>
            <w:r w:rsidRPr="0078604F">
              <w:rPr>
                <w:sz w:val="18"/>
                <w:szCs w:val="18"/>
              </w:rPr>
              <w:tab/>
              <w:t xml:space="preserve">el comportamiento de los gases ideales, aplicar las leyes de Boyle, Charles, Gay-Lussac y Dalton para resolver problemas </w:t>
            </w:r>
            <w:proofErr w:type="spellStart"/>
            <w:r w:rsidRPr="0078604F">
              <w:rPr>
                <w:sz w:val="18"/>
                <w:szCs w:val="18"/>
              </w:rPr>
              <w:t>deT</w:t>
            </w:r>
            <w:proofErr w:type="spellEnd"/>
            <w:r w:rsidRPr="0078604F">
              <w:rPr>
                <w:sz w:val="18"/>
                <w:szCs w:val="18"/>
              </w:rPr>
              <w:t>,</w:t>
            </w:r>
            <w:r w:rsidR="0078604F">
              <w:rPr>
                <w:sz w:val="18"/>
                <w:szCs w:val="18"/>
              </w:rPr>
              <w:t xml:space="preserve"> </w:t>
            </w:r>
            <w:r w:rsidRPr="0078604F">
              <w:rPr>
                <w:sz w:val="18"/>
                <w:szCs w:val="18"/>
              </w:rPr>
              <w:t>P y V.</w:t>
            </w:r>
          </w:p>
          <w:p w14:paraId="2179C3BE" w14:textId="42504F00" w:rsidR="00EF7ED7" w:rsidRPr="0078604F" w:rsidRDefault="00EF7ED7" w:rsidP="0078604F">
            <w:pPr>
              <w:pStyle w:val="Prrafodelista"/>
              <w:numPr>
                <w:ilvl w:val="0"/>
                <w:numId w:val="42"/>
              </w:numPr>
              <w:spacing w:line="240" w:lineRule="auto"/>
              <w:ind w:left="133" w:hanging="218"/>
              <w:rPr>
                <w:sz w:val="18"/>
                <w:szCs w:val="18"/>
              </w:rPr>
            </w:pPr>
            <w:r w:rsidRPr="0078604F">
              <w:rPr>
                <w:sz w:val="18"/>
                <w:szCs w:val="18"/>
              </w:rPr>
              <w:t>Aplicar la ley general del estado gaseoso.</w:t>
            </w:r>
          </w:p>
          <w:p w14:paraId="5757109C" w14:textId="0B25C056" w:rsidR="00EF7ED7" w:rsidRPr="0078604F" w:rsidRDefault="00EF7ED7" w:rsidP="0078604F">
            <w:pPr>
              <w:pStyle w:val="Prrafodelista"/>
              <w:numPr>
                <w:ilvl w:val="0"/>
                <w:numId w:val="42"/>
              </w:numPr>
              <w:spacing w:line="240" w:lineRule="auto"/>
              <w:ind w:left="133" w:hanging="218"/>
              <w:rPr>
                <w:sz w:val="18"/>
                <w:szCs w:val="18"/>
              </w:rPr>
            </w:pPr>
            <w:r w:rsidRPr="0078604F">
              <w:rPr>
                <w:sz w:val="18"/>
                <w:szCs w:val="18"/>
              </w:rPr>
              <w:t>Establecer la diferencia entre el comportamiento de gases reales e ideales.</w:t>
            </w:r>
          </w:p>
          <w:p w14:paraId="289946E8" w14:textId="08890231" w:rsidR="00EF7ED7" w:rsidRPr="0078604F" w:rsidRDefault="00EF7ED7" w:rsidP="0078604F">
            <w:pPr>
              <w:pStyle w:val="Prrafodelista"/>
              <w:numPr>
                <w:ilvl w:val="0"/>
                <w:numId w:val="42"/>
              </w:numPr>
              <w:spacing w:line="240" w:lineRule="auto"/>
              <w:ind w:left="133" w:hanging="218"/>
              <w:rPr>
                <w:sz w:val="18"/>
                <w:szCs w:val="18"/>
              </w:rPr>
            </w:pPr>
            <w:r w:rsidRPr="0078604F">
              <w:rPr>
                <w:sz w:val="18"/>
                <w:szCs w:val="18"/>
              </w:rPr>
              <w:t>Definir</w:t>
            </w:r>
            <w:r w:rsidR="0078604F">
              <w:rPr>
                <w:sz w:val="18"/>
                <w:szCs w:val="18"/>
              </w:rPr>
              <w:t xml:space="preserve"> </w:t>
            </w:r>
            <w:r w:rsidRPr="0078604F">
              <w:rPr>
                <w:sz w:val="18"/>
                <w:szCs w:val="18"/>
              </w:rPr>
              <w:t>los</w:t>
            </w:r>
            <w:r w:rsidR="0078604F">
              <w:rPr>
                <w:sz w:val="18"/>
                <w:szCs w:val="18"/>
              </w:rPr>
              <w:t xml:space="preserve"> </w:t>
            </w:r>
            <w:r w:rsidRPr="0078604F">
              <w:rPr>
                <w:sz w:val="18"/>
                <w:szCs w:val="18"/>
              </w:rPr>
              <w:t xml:space="preserve">calores de reacción, formación </w:t>
            </w:r>
            <w:proofErr w:type="spellStart"/>
            <w:r w:rsidRPr="0078604F">
              <w:rPr>
                <w:sz w:val="18"/>
                <w:szCs w:val="18"/>
              </w:rPr>
              <w:t>ysolución</w:t>
            </w:r>
            <w:proofErr w:type="spellEnd"/>
            <w:r w:rsidRPr="0078604F">
              <w:rPr>
                <w:sz w:val="18"/>
                <w:szCs w:val="18"/>
              </w:rPr>
              <w:t>.</w:t>
            </w:r>
          </w:p>
          <w:p w14:paraId="1B41FEDC" w14:textId="489A23AE" w:rsidR="0078604F" w:rsidRPr="0078604F" w:rsidRDefault="0078604F" w:rsidP="0078604F">
            <w:pPr>
              <w:pStyle w:val="Prrafodelista"/>
              <w:numPr>
                <w:ilvl w:val="0"/>
                <w:numId w:val="42"/>
              </w:numPr>
              <w:spacing w:line="240" w:lineRule="auto"/>
              <w:ind w:left="133" w:hanging="218"/>
              <w:rPr>
                <w:sz w:val="18"/>
                <w:szCs w:val="18"/>
              </w:rPr>
            </w:pPr>
            <w:r w:rsidRPr="0078604F">
              <w:rPr>
                <w:sz w:val="18"/>
                <w:szCs w:val="18"/>
              </w:rPr>
              <w:t>Calcular los calores de reacción, formación y solución.</w:t>
            </w:r>
          </w:p>
          <w:p w14:paraId="4DDB09D3" w14:textId="4CE0012E" w:rsidR="0078604F" w:rsidRPr="0078604F" w:rsidRDefault="0078604F" w:rsidP="0078604F">
            <w:pPr>
              <w:pStyle w:val="Prrafodelista"/>
              <w:numPr>
                <w:ilvl w:val="0"/>
                <w:numId w:val="42"/>
              </w:numPr>
              <w:spacing w:line="240" w:lineRule="auto"/>
              <w:ind w:left="133" w:hanging="218"/>
              <w:rPr>
                <w:sz w:val="18"/>
                <w:szCs w:val="18"/>
              </w:rPr>
            </w:pPr>
            <w:r w:rsidRPr="0078604F">
              <w:rPr>
                <w:sz w:val="18"/>
                <w:szCs w:val="18"/>
              </w:rPr>
              <w:t>Explicar funcionamiento de una celda voltaica y una celda electrolítica.</w:t>
            </w:r>
          </w:p>
          <w:p w14:paraId="6714BD90" w14:textId="20A3F44D" w:rsidR="0078604F" w:rsidRPr="0078604F" w:rsidRDefault="0078604F" w:rsidP="0078604F">
            <w:pPr>
              <w:pStyle w:val="Prrafodelista"/>
              <w:numPr>
                <w:ilvl w:val="0"/>
                <w:numId w:val="42"/>
              </w:numPr>
              <w:spacing w:line="240" w:lineRule="auto"/>
              <w:ind w:left="133" w:hanging="218"/>
              <w:rPr>
                <w:sz w:val="18"/>
                <w:szCs w:val="18"/>
              </w:rPr>
            </w:pPr>
            <w:r w:rsidRPr="0078604F">
              <w:rPr>
                <w:sz w:val="18"/>
                <w:szCs w:val="18"/>
              </w:rPr>
              <w:t>Discutir la operación de un acumulador, baterías Ni – Cd y una pila.</w:t>
            </w:r>
          </w:p>
          <w:p w14:paraId="21B93C51" w14:textId="0A6004C7" w:rsidR="0078604F" w:rsidRPr="0078604F" w:rsidRDefault="0078604F" w:rsidP="0078604F">
            <w:pPr>
              <w:pStyle w:val="Prrafodelista"/>
              <w:numPr>
                <w:ilvl w:val="0"/>
                <w:numId w:val="42"/>
              </w:numPr>
              <w:spacing w:line="240" w:lineRule="auto"/>
              <w:ind w:left="133" w:hanging="218"/>
              <w:rPr>
                <w:sz w:val="18"/>
                <w:szCs w:val="18"/>
              </w:rPr>
            </w:pPr>
            <w:r w:rsidRPr="0078604F">
              <w:rPr>
                <w:sz w:val="18"/>
                <w:szCs w:val="18"/>
              </w:rPr>
              <w:t>Analizar</w:t>
            </w:r>
            <w:r w:rsidRPr="0078604F">
              <w:rPr>
                <w:sz w:val="18"/>
                <w:szCs w:val="18"/>
              </w:rPr>
              <w:tab/>
              <w:t>el</w:t>
            </w:r>
            <w:r w:rsidRPr="0078604F">
              <w:rPr>
                <w:sz w:val="18"/>
                <w:szCs w:val="18"/>
              </w:rPr>
              <w:tab/>
              <w:t>impacto ambiental de las baterías y acumuladores</w:t>
            </w:r>
          </w:p>
          <w:p w14:paraId="5A4BC4B1" w14:textId="019D4B57" w:rsidR="0078604F" w:rsidRPr="0078604F" w:rsidRDefault="0078604F" w:rsidP="0078604F">
            <w:pPr>
              <w:pStyle w:val="Prrafodelista"/>
              <w:numPr>
                <w:ilvl w:val="0"/>
                <w:numId w:val="42"/>
              </w:numPr>
              <w:spacing w:line="240" w:lineRule="auto"/>
              <w:ind w:left="133" w:hanging="218"/>
              <w:rPr>
                <w:sz w:val="18"/>
                <w:szCs w:val="18"/>
              </w:rPr>
            </w:pPr>
            <w:r w:rsidRPr="0078604F">
              <w:rPr>
                <w:sz w:val="18"/>
                <w:szCs w:val="18"/>
              </w:rPr>
              <w:t>Explicar el proceso de corrosión.</w:t>
            </w:r>
          </w:p>
          <w:p w14:paraId="27C5AF44" w14:textId="2FB30396" w:rsidR="0078604F" w:rsidRPr="0078604F" w:rsidRDefault="0078604F" w:rsidP="0078604F">
            <w:pPr>
              <w:pStyle w:val="Prrafodelista"/>
              <w:numPr>
                <w:ilvl w:val="0"/>
                <w:numId w:val="42"/>
              </w:numPr>
              <w:spacing w:line="240" w:lineRule="auto"/>
              <w:ind w:left="133" w:hanging="218"/>
              <w:rPr>
                <w:sz w:val="18"/>
                <w:szCs w:val="18"/>
              </w:rPr>
            </w:pPr>
            <w:r w:rsidRPr="0078604F">
              <w:rPr>
                <w:sz w:val="18"/>
                <w:szCs w:val="18"/>
              </w:rPr>
              <w:t>Organizados en equipos realiza</w:t>
            </w:r>
            <w:r w:rsidRPr="0078604F">
              <w:rPr>
                <w:sz w:val="18"/>
                <w:szCs w:val="18"/>
              </w:rPr>
              <w:tab/>
              <w:t xml:space="preserve">exposición temática </w:t>
            </w:r>
            <w:r w:rsidRPr="0078604F">
              <w:rPr>
                <w:sz w:val="18"/>
                <w:szCs w:val="18"/>
              </w:rPr>
              <w:lastRenderedPageBreak/>
              <w:t>señalada por el docente, de acuerdo a los temas de la unidad correspondiente.</w:t>
            </w:r>
          </w:p>
          <w:p w14:paraId="65E18BEF" w14:textId="24D58DF0" w:rsidR="0078604F" w:rsidRPr="0078604F" w:rsidRDefault="0078604F" w:rsidP="0078604F">
            <w:pPr>
              <w:pStyle w:val="Prrafodelista"/>
              <w:numPr>
                <w:ilvl w:val="0"/>
                <w:numId w:val="42"/>
              </w:numPr>
              <w:spacing w:line="240" w:lineRule="auto"/>
              <w:ind w:left="133" w:hanging="218"/>
              <w:rPr>
                <w:sz w:val="18"/>
                <w:szCs w:val="18"/>
              </w:rPr>
            </w:pPr>
            <w:r w:rsidRPr="0078604F">
              <w:rPr>
                <w:sz w:val="18"/>
                <w:szCs w:val="18"/>
              </w:rPr>
              <w:t>Resolución del examen escrito.</w:t>
            </w:r>
          </w:p>
          <w:p w14:paraId="18C22D90" w14:textId="2E4B9666" w:rsidR="0078604F" w:rsidRPr="0078604F" w:rsidRDefault="0078604F" w:rsidP="0078604F">
            <w:pPr>
              <w:pStyle w:val="Prrafodelista"/>
              <w:numPr>
                <w:ilvl w:val="0"/>
                <w:numId w:val="42"/>
              </w:numPr>
              <w:spacing w:line="240" w:lineRule="auto"/>
              <w:ind w:left="133" w:hanging="218"/>
              <w:rPr>
                <w:sz w:val="18"/>
                <w:szCs w:val="18"/>
              </w:rPr>
            </w:pPr>
            <w:r w:rsidRPr="0078604F">
              <w:rPr>
                <w:sz w:val="18"/>
                <w:szCs w:val="18"/>
              </w:rPr>
              <w:t>El alumno tomará en libreta de apuntes los fundamentos</w:t>
            </w:r>
            <w:r w:rsidRPr="0078604F">
              <w:rPr>
                <w:sz w:val="18"/>
                <w:szCs w:val="18"/>
              </w:rPr>
              <w:tab/>
              <w:t>y conocimientos de cada unidad.</w:t>
            </w:r>
          </w:p>
          <w:p w14:paraId="547B4495" w14:textId="62E9616E" w:rsidR="0078604F" w:rsidRPr="0078604F" w:rsidRDefault="0078604F" w:rsidP="0078604F">
            <w:pPr>
              <w:pStyle w:val="Prrafodelista"/>
              <w:numPr>
                <w:ilvl w:val="0"/>
                <w:numId w:val="42"/>
              </w:numPr>
              <w:spacing w:line="240" w:lineRule="auto"/>
              <w:ind w:left="133" w:hanging="218"/>
              <w:rPr>
                <w:rFonts w:asciiTheme="minorHAnsi" w:hAnsiTheme="minorHAnsi" w:cstheme="minorHAnsi"/>
                <w:sz w:val="18"/>
                <w:szCs w:val="18"/>
              </w:rPr>
            </w:pPr>
            <w:r w:rsidRPr="0078604F">
              <w:rPr>
                <w:sz w:val="18"/>
                <w:szCs w:val="18"/>
              </w:rPr>
              <w:t>Elaborar reporte de práctica de laboratorio</w:t>
            </w:r>
            <w:r w:rsidRPr="0078604F">
              <w:rPr>
                <w:sz w:val="20"/>
              </w:rPr>
              <w:t>.</w:t>
            </w:r>
          </w:p>
        </w:tc>
        <w:tc>
          <w:tcPr>
            <w:tcW w:w="2878" w:type="dxa"/>
            <w:vAlign w:val="center"/>
          </w:tcPr>
          <w:p w14:paraId="6249FF76" w14:textId="77777777" w:rsidR="00EF7ED7" w:rsidRPr="00EF7ED7" w:rsidRDefault="00EF7ED7" w:rsidP="00EF7ED7">
            <w:pPr>
              <w:pStyle w:val="Prrafodelista"/>
              <w:numPr>
                <w:ilvl w:val="0"/>
                <w:numId w:val="41"/>
              </w:numPr>
              <w:spacing w:line="240" w:lineRule="auto"/>
              <w:ind w:left="88" w:hanging="77"/>
              <w:rPr>
                <w:sz w:val="18"/>
                <w:szCs w:val="18"/>
              </w:rPr>
            </w:pPr>
            <w:r w:rsidRPr="00EF7ED7">
              <w:rPr>
                <w:sz w:val="18"/>
                <w:szCs w:val="18"/>
              </w:rPr>
              <w:lastRenderedPageBreak/>
              <w:t>El docente explica, analiza y sintetiza los contenidos de cada unidad para que los alumnos tomen los apuntes correspondientes.</w:t>
            </w:r>
          </w:p>
          <w:p w14:paraId="4BDA3320" w14:textId="77777777" w:rsidR="00EF7ED7" w:rsidRPr="00EF7ED7" w:rsidRDefault="00EF7ED7" w:rsidP="00EF7ED7">
            <w:pPr>
              <w:pStyle w:val="Prrafodelista"/>
              <w:numPr>
                <w:ilvl w:val="0"/>
                <w:numId w:val="41"/>
              </w:numPr>
              <w:spacing w:line="240" w:lineRule="auto"/>
              <w:ind w:left="88" w:hanging="77"/>
              <w:rPr>
                <w:sz w:val="18"/>
                <w:szCs w:val="18"/>
              </w:rPr>
            </w:pPr>
            <w:r w:rsidRPr="00EF7ED7">
              <w:rPr>
                <w:sz w:val="18"/>
                <w:szCs w:val="18"/>
              </w:rPr>
              <w:t>El docente a través de la investigación documental propicia actividades de búsqueda, selección y análisis de información en distintas fuentes de los contenidos teóricos de la asignatura.</w:t>
            </w:r>
          </w:p>
          <w:p w14:paraId="0CE823A0" w14:textId="20EF5F55" w:rsidR="00EF7ED7" w:rsidRPr="00EF7ED7" w:rsidRDefault="00EF7ED7" w:rsidP="00EF7ED7">
            <w:pPr>
              <w:pStyle w:val="Prrafodelista"/>
              <w:numPr>
                <w:ilvl w:val="0"/>
                <w:numId w:val="41"/>
              </w:numPr>
              <w:spacing w:line="240" w:lineRule="auto"/>
              <w:ind w:left="88" w:hanging="77"/>
              <w:rPr>
                <w:sz w:val="18"/>
                <w:szCs w:val="18"/>
              </w:rPr>
            </w:pPr>
            <w:r w:rsidRPr="00EF7ED7">
              <w:rPr>
                <w:sz w:val="18"/>
                <w:szCs w:val="18"/>
              </w:rPr>
              <w:t>Propiciar el uso de las nuevas Tics para el desarrollo de los contenidos de la asignatura.</w:t>
            </w:r>
          </w:p>
          <w:p w14:paraId="7FFCC3C4" w14:textId="77777777" w:rsidR="00EF7ED7" w:rsidRPr="00EF7ED7" w:rsidRDefault="00EF7ED7" w:rsidP="00EF7ED7">
            <w:pPr>
              <w:pStyle w:val="Prrafodelista"/>
              <w:numPr>
                <w:ilvl w:val="0"/>
                <w:numId w:val="41"/>
              </w:numPr>
              <w:spacing w:line="240" w:lineRule="auto"/>
              <w:ind w:left="88" w:hanging="77"/>
              <w:rPr>
                <w:sz w:val="18"/>
                <w:szCs w:val="18"/>
              </w:rPr>
            </w:pPr>
            <w:r w:rsidRPr="00EF7ED7">
              <w:rPr>
                <w:sz w:val="18"/>
                <w:szCs w:val="18"/>
              </w:rPr>
              <w:t>Promover el aprendizaje colaborativo entre los estudiantes que propicien la aplicación de los conceptos y metodologías que se van aprendiendo en el desarrollo de la asignatura.</w:t>
            </w:r>
          </w:p>
          <w:p w14:paraId="1EEF288C" w14:textId="5BB09921" w:rsidR="00EF7ED7" w:rsidRPr="00EF7ED7" w:rsidRDefault="00EF7ED7" w:rsidP="00EF7ED7">
            <w:pPr>
              <w:pStyle w:val="Prrafodelista"/>
              <w:numPr>
                <w:ilvl w:val="0"/>
                <w:numId w:val="41"/>
              </w:numPr>
              <w:spacing w:line="240" w:lineRule="auto"/>
              <w:ind w:left="88" w:hanging="77"/>
              <w:rPr>
                <w:sz w:val="18"/>
                <w:szCs w:val="18"/>
              </w:rPr>
            </w:pPr>
            <w:r w:rsidRPr="00EF7ED7">
              <w:rPr>
                <w:sz w:val="18"/>
                <w:szCs w:val="18"/>
              </w:rPr>
              <w:t>Proponer problemas que permitan al estudiante la integración de contenidos de la asignatura para su análisis y solución.</w:t>
            </w:r>
          </w:p>
          <w:p w14:paraId="6559D5AE" w14:textId="1077B6E8" w:rsidR="00EF7ED7" w:rsidRDefault="00EF7ED7" w:rsidP="00EF7ED7">
            <w:pPr>
              <w:pStyle w:val="Prrafodelista"/>
              <w:numPr>
                <w:ilvl w:val="0"/>
                <w:numId w:val="41"/>
              </w:numPr>
              <w:spacing w:line="240" w:lineRule="auto"/>
              <w:ind w:left="88" w:hanging="77"/>
              <w:rPr>
                <w:sz w:val="18"/>
                <w:szCs w:val="18"/>
              </w:rPr>
            </w:pPr>
            <w:r w:rsidRPr="00EF7ED7">
              <w:rPr>
                <w:sz w:val="18"/>
                <w:szCs w:val="18"/>
              </w:rPr>
              <w:t>Relacionar los contenidos de la asignatura con el cuidado del medio ambiente.</w:t>
            </w:r>
          </w:p>
          <w:p w14:paraId="298C4680" w14:textId="4C549EB8" w:rsidR="00EF7ED7" w:rsidRPr="00EF7ED7" w:rsidRDefault="00EF7ED7" w:rsidP="00EF7ED7">
            <w:pPr>
              <w:pStyle w:val="Prrafodelista"/>
              <w:numPr>
                <w:ilvl w:val="0"/>
                <w:numId w:val="41"/>
              </w:numPr>
              <w:spacing w:line="240" w:lineRule="auto"/>
              <w:ind w:left="88" w:hanging="77"/>
              <w:rPr>
                <w:sz w:val="18"/>
                <w:szCs w:val="18"/>
              </w:rPr>
            </w:pPr>
            <w:r w:rsidRPr="00EF7ED7">
              <w:rPr>
                <w:sz w:val="18"/>
                <w:szCs w:val="18"/>
              </w:rPr>
              <w:t xml:space="preserve">Retroalimentar los temas principales con los alumnos, </w:t>
            </w:r>
            <w:r w:rsidRPr="00EF7ED7">
              <w:rPr>
                <w:sz w:val="18"/>
                <w:szCs w:val="18"/>
              </w:rPr>
              <w:lastRenderedPageBreak/>
              <w:t>para aplicar examen escrito al término de cada unidad.</w:t>
            </w:r>
          </w:p>
          <w:p w14:paraId="0F02809A" w14:textId="42675013" w:rsidR="008743A4" w:rsidRPr="00EF7ED7" w:rsidRDefault="00EF7ED7" w:rsidP="00EF7ED7">
            <w:pPr>
              <w:pStyle w:val="Prrafodelista"/>
              <w:numPr>
                <w:ilvl w:val="0"/>
                <w:numId w:val="41"/>
              </w:numPr>
              <w:spacing w:line="240" w:lineRule="auto"/>
              <w:ind w:left="88" w:hanging="77"/>
              <w:rPr>
                <w:sz w:val="18"/>
                <w:szCs w:val="18"/>
              </w:rPr>
            </w:pPr>
            <w:r w:rsidRPr="00EF7ED7">
              <w:rPr>
                <w:sz w:val="18"/>
                <w:szCs w:val="18"/>
              </w:rPr>
              <w:t>Realizar práctica de laboratorio programada.</w:t>
            </w:r>
          </w:p>
        </w:tc>
        <w:tc>
          <w:tcPr>
            <w:tcW w:w="2878" w:type="dxa"/>
            <w:vAlign w:val="center"/>
          </w:tcPr>
          <w:p w14:paraId="3DA63207" w14:textId="77777777" w:rsidR="00EF7ED7" w:rsidRPr="00EF7ED7" w:rsidRDefault="00EF7ED7" w:rsidP="00EF7ED7">
            <w:pPr>
              <w:pStyle w:val="Prrafodelista"/>
              <w:numPr>
                <w:ilvl w:val="0"/>
                <w:numId w:val="39"/>
              </w:numPr>
              <w:spacing w:line="240" w:lineRule="auto"/>
              <w:ind w:left="43" w:hanging="77"/>
              <w:rPr>
                <w:sz w:val="18"/>
                <w:szCs w:val="18"/>
              </w:rPr>
            </w:pPr>
            <w:r w:rsidRPr="00EF7ED7">
              <w:rPr>
                <w:sz w:val="18"/>
                <w:szCs w:val="18"/>
              </w:rPr>
              <w:lastRenderedPageBreak/>
              <w:t>Capacidad de análisis y síntesis.</w:t>
            </w:r>
          </w:p>
          <w:p w14:paraId="2BDA012C" w14:textId="77777777" w:rsidR="00EF7ED7" w:rsidRPr="00EF7ED7" w:rsidRDefault="00EF7ED7" w:rsidP="00EF7ED7">
            <w:pPr>
              <w:ind w:left="43" w:hanging="77"/>
              <w:rPr>
                <w:sz w:val="18"/>
                <w:szCs w:val="18"/>
              </w:rPr>
            </w:pPr>
          </w:p>
          <w:p w14:paraId="656BCB86" w14:textId="4B83F3AC" w:rsidR="00EF7ED7" w:rsidRPr="00EF7ED7" w:rsidRDefault="00EF7ED7" w:rsidP="00EF7ED7">
            <w:pPr>
              <w:pStyle w:val="Prrafodelista"/>
              <w:numPr>
                <w:ilvl w:val="0"/>
                <w:numId w:val="39"/>
              </w:numPr>
              <w:spacing w:line="240" w:lineRule="auto"/>
              <w:ind w:left="43" w:hanging="77"/>
              <w:rPr>
                <w:sz w:val="18"/>
                <w:szCs w:val="18"/>
              </w:rPr>
            </w:pPr>
            <w:r w:rsidRPr="00EF7ED7">
              <w:rPr>
                <w:sz w:val="18"/>
                <w:szCs w:val="18"/>
              </w:rPr>
              <w:t>Solución de Problemas.</w:t>
            </w:r>
          </w:p>
          <w:p w14:paraId="736BCC03" w14:textId="77777777" w:rsidR="00EF7ED7" w:rsidRPr="00EF7ED7" w:rsidRDefault="00EF7ED7" w:rsidP="00EF7ED7">
            <w:pPr>
              <w:ind w:left="43" w:hanging="77"/>
              <w:rPr>
                <w:sz w:val="18"/>
                <w:szCs w:val="18"/>
              </w:rPr>
            </w:pPr>
          </w:p>
          <w:p w14:paraId="097E845B" w14:textId="77777777" w:rsidR="00EF7ED7" w:rsidRPr="00EF7ED7" w:rsidRDefault="00EF7ED7" w:rsidP="00EF7ED7">
            <w:pPr>
              <w:ind w:left="43" w:hanging="77"/>
              <w:rPr>
                <w:sz w:val="18"/>
                <w:szCs w:val="18"/>
              </w:rPr>
            </w:pPr>
          </w:p>
          <w:p w14:paraId="55A854E0" w14:textId="2027E24E" w:rsidR="00EF7ED7" w:rsidRPr="00EF7ED7" w:rsidRDefault="00EF7ED7" w:rsidP="00EF7ED7">
            <w:pPr>
              <w:pStyle w:val="Prrafodelista"/>
              <w:numPr>
                <w:ilvl w:val="0"/>
                <w:numId w:val="39"/>
              </w:numPr>
              <w:spacing w:line="240" w:lineRule="auto"/>
              <w:ind w:left="43" w:hanging="77"/>
              <w:rPr>
                <w:sz w:val="18"/>
                <w:szCs w:val="18"/>
              </w:rPr>
            </w:pPr>
            <w:r w:rsidRPr="00EF7ED7">
              <w:rPr>
                <w:sz w:val="18"/>
                <w:szCs w:val="18"/>
              </w:rPr>
              <w:t>Habilidad para búsqueda de información.</w:t>
            </w:r>
          </w:p>
          <w:p w14:paraId="35CCE998" w14:textId="77777777" w:rsidR="00EF7ED7" w:rsidRPr="00EF7ED7" w:rsidRDefault="00EF7ED7" w:rsidP="00EF7ED7">
            <w:pPr>
              <w:ind w:left="43" w:hanging="77"/>
              <w:rPr>
                <w:sz w:val="18"/>
                <w:szCs w:val="18"/>
              </w:rPr>
            </w:pPr>
          </w:p>
          <w:p w14:paraId="112A4C5B" w14:textId="77777777" w:rsidR="00EF7ED7" w:rsidRPr="00EF7ED7" w:rsidRDefault="00EF7ED7" w:rsidP="00EF7ED7">
            <w:pPr>
              <w:ind w:left="43" w:hanging="77"/>
              <w:rPr>
                <w:sz w:val="18"/>
                <w:szCs w:val="18"/>
              </w:rPr>
            </w:pPr>
          </w:p>
          <w:p w14:paraId="7E16D5EA" w14:textId="3521957D" w:rsidR="008743A4" w:rsidRPr="00EF7ED7" w:rsidRDefault="00EF7ED7" w:rsidP="00EF7ED7">
            <w:pPr>
              <w:pStyle w:val="Prrafodelista"/>
              <w:numPr>
                <w:ilvl w:val="0"/>
                <w:numId w:val="39"/>
              </w:numPr>
              <w:spacing w:line="240" w:lineRule="auto"/>
              <w:ind w:left="43" w:hanging="77"/>
              <w:rPr>
                <w:rFonts w:cstheme="minorHAnsi"/>
                <w:sz w:val="18"/>
                <w:szCs w:val="18"/>
              </w:rPr>
            </w:pPr>
            <w:r w:rsidRPr="00EF7ED7">
              <w:rPr>
                <w:sz w:val="18"/>
                <w:szCs w:val="18"/>
              </w:rPr>
              <w:t>Solución de Problemas</w:t>
            </w:r>
          </w:p>
        </w:tc>
        <w:tc>
          <w:tcPr>
            <w:tcW w:w="2942" w:type="dxa"/>
            <w:vAlign w:val="center"/>
          </w:tcPr>
          <w:p w14:paraId="4D1970C9" w14:textId="77777777" w:rsidR="008743A4" w:rsidRPr="002B1176" w:rsidRDefault="008743A4" w:rsidP="000864AF">
            <w:pPr>
              <w:pStyle w:val="Sinespaciado"/>
              <w:jc w:val="center"/>
              <w:rPr>
                <w:rFonts w:cstheme="minorHAnsi"/>
                <w:sz w:val="18"/>
                <w:szCs w:val="18"/>
              </w:rPr>
            </w:pPr>
            <w:r w:rsidRPr="002B1176">
              <w:rPr>
                <w:rFonts w:cstheme="minorHAnsi"/>
                <w:sz w:val="18"/>
                <w:szCs w:val="18"/>
              </w:rPr>
              <w:t>12-4</w:t>
            </w:r>
          </w:p>
        </w:tc>
      </w:tr>
    </w:tbl>
    <w:p w14:paraId="3D313B5A" w14:textId="77777777" w:rsidR="008743A4" w:rsidRPr="002B1176" w:rsidRDefault="008743A4" w:rsidP="008743A4">
      <w:pPr>
        <w:pStyle w:val="Sinespaciado"/>
        <w:rPr>
          <w:rFonts w:cstheme="minorHAnsi"/>
          <w:sz w:val="18"/>
          <w:szCs w:val="18"/>
        </w:rPr>
      </w:pPr>
    </w:p>
    <w:tbl>
      <w:tblPr>
        <w:tblStyle w:val="Tablaconcuadrcula"/>
        <w:tblW w:w="14454" w:type="dxa"/>
        <w:tblLook w:val="04A0" w:firstRow="1" w:lastRow="0" w:firstColumn="1" w:lastColumn="0" w:noHBand="0" w:noVBand="1"/>
      </w:tblPr>
      <w:tblGrid>
        <w:gridCol w:w="7195"/>
        <w:gridCol w:w="7259"/>
      </w:tblGrid>
      <w:tr w:rsidR="008743A4" w:rsidRPr="002B1176" w14:paraId="64E761C6" w14:textId="77777777" w:rsidTr="000864AF">
        <w:tc>
          <w:tcPr>
            <w:tcW w:w="7195" w:type="dxa"/>
            <w:shd w:val="clear" w:color="auto" w:fill="BFBFBF" w:themeFill="background1" w:themeFillShade="BF"/>
            <w:vAlign w:val="center"/>
          </w:tcPr>
          <w:p w14:paraId="24BEB2CE" w14:textId="77777777" w:rsidR="008743A4" w:rsidRPr="002B1176" w:rsidRDefault="008743A4" w:rsidP="000864AF">
            <w:pPr>
              <w:pStyle w:val="Sinespaciado"/>
              <w:jc w:val="center"/>
              <w:rPr>
                <w:rFonts w:cstheme="minorHAnsi"/>
                <w:sz w:val="18"/>
                <w:szCs w:val="18"/>
              </w:rPr>
            </w:pPr>
            <w:r w:rsidRPr="002B1176">
              <w:rPr>
                <w:rFonts w:cstheme="minorHAnsi"/>
                <w:sz w:val="18"/>
                <w:szCs w:val="18"/>
              </w:rPr>
              <w:t>Indicadores de Alcance (4.8)</w:t>
            </w:r>
          </w:p>
        </w:tc>
        <w:tc>
          <w:tcPr>
            <w:tcW w:w="7259" w:type="dxa"/>
            <w:shd w:val="clear" w:color="auto" w:fill="BFBFBF" w:themeFill="background1" w:themeFillShade="BF"/>
            <w:vAlign w:val="center"/>
          </w:tcPr>
          <w:p w14:paraId="42DE4AC6" w14:textId="77777777" w:rsidR="008743A4" w:rsidRPr="002B1176" w:rsidRDefault="008743A4" w:rsidP="000864AF">
            <w:pPr>
              <w:pStyle w:val="Sinespaciado"/>
              <w:jc w:val="center"/>
              <w:rPr>
                <w:rFonts w:cstheme="minorHAnsi"/>
                <w:sz w:val="18"/>
                <w:szCs w:val="18"/>
              </w:rPr>
            </w:pPr>
            <w:r w:rsidRPr="002B1176">
              <w:rPr>
                <w:rFonts w:cstheme="minorHAnsi"/>
                <w:sz w:val="18"/>
                <w:szCs w:val="18"/>
              </w:rPr>
              <w:t>Valor de Indicador (4.9)</w:t>
            </w:r>
          </w:p>
        </w:tc>
      </w:tr>
      <w:tr w:rsidR="008743A4" w:rsidRPr="002B1176" w14:paraId="5CDCFC02" w14:textId="77777777" w:rsidTr="000864AF">
        <w:tc>
          <w:tcPr>
            <w:tcW w:w="7195" w:type="dxa"/>
          </w:tcPr>
          <w:p w14:paraId="1B9ECC96" w14:textId="77777777" w:rsidR="008743A4" w:rsidRPr="001E5754" w:rsidRDefault="008743A4" w:rsidP="000864AF">
            <w:pPr>
              <w:pStyle w:val="Sinespaciado"/>
              <w:rPr>
                <w:rFonts w:cstheme="minorHAnsi"/>
                <w:sz w:val="18"/>
                <w:szCs w:val="20"/>
              </w:rPr>
            </w:pPr>
            <w:r w:rsidRPr="001E5754">
              <w:rPr>
                <w:sz w:val="18"/>
                <w:szCs w:val="20"/>
              </w:rPr>
              <w:t>A) Realiza investigación documental señalada por el docente, demuestra la búsqueda en diversas fuentes de información, utiliza correctamente las citas bibliográficas, la información presenta una redacción satisfactoria sobre el tema que se desarrolló. Analiza la información para describir ideas principales del tema.</w:t>
            </w:r>
          </w:p>
        </w:tc>
        <w:tc>
          <w:tcPr>
            <w:tcW w:w="7259" w:type="dxa"/>
          </w:tcPr>
          <w:p w14:paraId="361B604C" w14:textId="77777777" w:rsidR="008743A4" w:rsidRDefault="008743A4" w:rsidP="000864AF">
            <w:pPr>
              <w:pStyle w:val="Sinespaciado"/>
              <w:jc w:val="center"/>
              <w:rPr>
                <w:rFonts w:cstheme="minorHAnsi"/>
                <w:sz w:val="18"/>
                <w:szCs w:val="18"/>
              </w:rPr>
            </w:pPr>
          </w:p>
          <w:p w14:paraId="534A1A3A" w14:textId="77777777" w:rsidR="008743A4" w:rsidRPr="002B1176" w:rsidRDefault="008743A4" w:rsidP="000864AF">
            <w:pPr>
              <w:pStyle w:val="Sinespaciado"/>
              <w:jc w:val="center"/>
              <w:rPr>
                <w:rFonts w:cstheme="minorHAnsi"/>
                <w:sz w:val="18"/>
                <w:szCs w:val="18"/>
              </w:rPr>
            </w:pPr>
            <w:r>
              <w:rPr>
                <w:rFonts w:cstheme="minorHAnsi"/>
                <w:sz w:val="18"/>
                <w:szCs w:val="18"/>
              </w:rPr>
              <w:t>10%</w:t>
            </w:r>
          </w:p>
        </w:tc>
      </w:tr>
      <w:tr w:rsidR="008743A4" w:rsidRPr="002B1176" w14:paraId="74966F7D" w14:textId="77777777" w:rsidTr="000864AF">
        <w:tc>
          <w:tcPr>
            <w:tcW w:w="7195" w:type="dxa"/>
          </w:tcPr>
          <w:p w14:paraId="24BCC9DF" w14:textId="77777777" w:rsidR="008743A4" w:rsidRPr="001E5754" w:rsidRDefault="008743A4" w:rsidP="000864AF">
            <w:pPr>
              <w:pStyle w:val="Sinespaciado"/>
              <w:rPr>
                <w:rFonts w:cstheme="minorHAnsi"/>
                <w:sz w:val="18"/>
                <w:szCs w:val="20"/>
              </w:rPr>
            </w:pPr>
            <w:r w:rsidRPr="001E5754">
              <w:rPr>
                <w:sz w:val="18"/>
                <w:szCs w:val="20"/>
              </w:rPr>
              <w:t xml:space="preserve">B) Organizados en equipos realiza exposición temática señalada por el docente, de acuerdo a los temas de la unidad correspondiente. Demuestra su capacidad crítica y autocrítica del trabajo realizado frente al grupo, así como la habilidad en el uso </w:t>
            </w:r>
            <w:proofErr w:type="gramStart"/>
            <w:r w:rsidRPr="001E5754">
              <w:rPr>
                <w:sz w:val="18"/>
                <w:szCs w:val="20"/>
              </w:rPr>
              <w:t xml:space="preserve">de las </w:t>
            </w:r>
            <w:proofErr w:type="spellStart"/>
            <w:r w:rsidRPr="001E5754">
              <w:rPr>
                <w:sz w:val="18"/>
                <w:szCs w:val="20"/>
              </w:rPr>
              <w:t>tic</w:t>
            </w:r>
            <w:proofErr w:type="gramEnd"/>
            <w:r w:rsidRPr="001E5754">
              <w:rPr>
                <w:sz w:val="18"/>
                <w:szCs w:val="20"/>
              </w:rPr>
              <w:t>´s</w:t>
            </w:r>
            <w:proofErr w:type="spellEnd"/>
            <w:r w:rsidRPr="001E5754">
              <w:rPr>
                <w:sz w:val="18"/>
                <w:szCs w:val="20"/>
              </w:rPr>
              <w:t>.</w:t>
            </w:r>
          </w:p>
        </w:tc>
        <w:tc>
          <w:tcPr>
            <w:tcW w:w="7259" w:type="dxa"/>
          </w:tcPr>
          <w:p w14:paraId="79992E20" w14:textId="77777777" w:rsidR="008743A4" w:rsidRDefault="008743A4" w:rsidP="000864AF">
            <w:pPr>
              <w:pStyle w:val="Sinespaciado"/>
              <w:jc w:val="center"/>
              <w:rPr>
                <w:rFonts w:cstheme="minorHAnsi"/>
                <w:sz w:val="18"/>
                <w:szCs w:val="18"/>
              </w:rPr>
            </w:pPr>
          </w:p>
          <w:p w14:paraId="048B71B9" w14:textId="77777777" w:rsidR="008743A4" w:rsidRPr="002B1176" w:rsidRDefault="008743A4" w:rsidP="000864AF">
            <w:pPr>
              <w:pStyle w:val="Sinespaciado"/>
              <w:jc w:val="center"/>
              <w:rPr>
                <w:rFonts w:cstheme="minorHAnsi"/>
                <w:sz w:val="18"/>
                <w:szCs w:val="18"/>
              </w:rPr>
            </w:pPr>
            <w:r>
              <w:rPr>
                <w:rFonts w:cstheme="minorHAnsi"/>
                <w:sz w:val="18"/>
                <w:szCs w:val="18"/>
              </w:rPr>
              <w:t>20%</w:t>
            </w:r>
          </w:p>
        </w:tc>
      </w:tr>
      <w:tr w:rsidR="008743A4" w14:paraId="269D792B" w14:textId="77777777" w:rsidTr="000864AF">
        <w:tc>
          <w:tcPr>
            <w:tcW w:w="7195" w:type="dxa"/>
          </w:tcPr>
          <w:p w14:paraId="4A4011D6" w14:textId="77777777" w:rsidR="008743A4" w:rsidRPr="001E5754" w:rsidRDefault="008743A4" w:rsidP="000864AF">
            <w:pPr>
              <w:pStyle w:val="Sinespaciado"/>
              <w:rPr>
                <w:rFonts w:ascii="Arial" w:hAnsi="Arial" w:cs="Arial"/>
                <w:sz w:val="18"/>
                <w:szCs w:val="20"/>
              </w:rPr>
            </w:pPr>
            <w:r w:rsidRPr="001E5754">
              <w:rPr>
                <w:sz w:val="18"/>
                <w:szCs w:val="20"/>
              </w:rPr>
              <w:t>C) Realiza reporte de prácticas de laboratorio (virtual) de acuerdo al programa de la asignatura, entrega reporte</w:t>
            </w:r>
          </w:p>
        </w:tc>
        <w:tc>
          <w:tcPr>
            <w:tcW w:w="7259" w:type="dxa"/>
          </w:tcPr>
          <w:p w14:paraId="16F9094C" w14:textId="77777777" w:rsidR="008743A4" w:rsidRDefault="008743A4" w:rsidP="000864AF">
            <w:pPr>
              <w:pStyle w:val="Sinespaciado"/>
              <w:jc w:val="center"/>
              <w:rPr>
                <w:rFonts w:ascii="Arial" w:hAnsi="Arial" w:cs="Arial"/>
                <w:sz w:val="16"/>
                <w:szCs w:val="16"/>
              </w:rPr>
            </w:pPr>
          </w:p>
          <w:p w14:paraId="6AE6782E" w14:textId="77777777" w:rsidR="008743A4" w:rsidRDefault="008743A4" w:rsidP="000864AF">
            <w:pPr>
              <w:pStyle w:val="Sinespaciado"/>
              <w:jc w:val="center"/>
              <w:rPr>
                <w:rFonts w:ascii="Arial" w:hAnsi="Arial" w:cs="Arial"/>
                <w:sz w:val="16"/>
                <w:szCs w:val="16"/>
              </w:rPr>
            </w:pPr>
            <w:r>
              <w:rPr>
                <w:rFonts w:ascii="Arial" w:hAnsi="Arial" w:cs="Arial"/>
                <w:sz w:val="16"/>
                <w:szCs w:val="16"/>
              </w:rPr>
              <w:t>30%</w:t>
            </w:r>
          </w:p>
        </w:tc>
      </w:tr>
      <w:tr w:rsidR="008743A4" w14:paraId="3E4BC67E" w14:textId="77777777" w:rsidTr="000864AF">
        <w:tc>
          <w:tcPr>
            <w:tcW w:w="7195" w:type="dxa"/>
          </w:tcPr>
          <w:p w14:paraId="023E353A" w14:textId="77777777" w:rsidR="008743A4" w:rsidRPr="001E5754" w:rsidRDefault="008743A4" w:rsidP="000864AF">
            <w:pPr>
              <w:pStyle w:val="Sinespaciado"/>
              <w:rPr>
                <w:rFonts w:ascii="Arial" w:hAnsi="Arial" w:cs="Arial"/>
                <w:sz w:val="18"/>
                <w:szCs w:val="20"/>
              </w:rPr>
            </w:pPr>
            <w:r w:rsidRPr="001E5754">
              <w:rPr>
                <w:sz w:val="18"/>
                <w:szCs w:val="20"/>
              </w:rPr>
              <w:t>D) Demuestra conocimiento y dominio de los temas de la unidad, Aplica los fundamentos en los casos prácticos solicitados en la evaluación. Demuestra habilidad para la resolución de problemas de acuerdo a la competencia específica.</w:t>
            </w:r>
          </w:p>
        </w:tc>
        <w:tc>
          <w:tcPr>
            <w:tcW w:w="7259" w:type="dxa"/>
          </w:tcPr>
          <w:p w14:paraId="278C93F1" w14:textId="77777777" w:rsidR="008743A4" w:rsidRDefault="008743A4" w:rsidP="000864AF">
            <w:pPr>
              <w:pStyle w:val="Sinespaciado"/>
              <w:jc w:val="center"/>
              <w:rPr>
                <w:rFonts w:ascii="Arial" w:hAnsi="Arial" w:cs="Arial"/>
                <w:sz w:val="16"/>
                <w:szCs w:val="16"/>
              </w:rPr>
            </w:pPr>
          </w:p>
          <w:p w14:paraId="57143BED" w14:textId="77777777" w:rsidR="008743A4" w:rsidRDefault="008743A4" w:rsidP="000864AF">
            <w:pPr>
              <w:pStyle w:val="Sinespaciado"/>
              <w:jc w:val="center"/>
              <w:rPr>
                <w:rFonts w:ascii="Arial" w:hAnsi="Arial" w:cs="Arial"/>
                <w:sz w:val="16"/>
                <w:szCs w:val="16"/>
              </w:rPr>
            </w:pPr>
            <w:r>
              <w:rPr>
                <w:rFonts w:ascii="Arial" w:hAnsi="Arial" w:cs="Arial"/>
                <w:sz w:val="16"/>
                <w:szCs w:val="16"/>
              </w:rPr>
              <w:t>40%</w:t>
            </w:r>
          </w:p>
        </w:tc>
      </w:tr>
    </w:tbl>
    <w:p w14:paraId="7C0AAFFA" w14:textId="77777777" w:rsidR="008743A4" w:rsidRDefault="008743A4" w:rsidP="008743A4">
      <w:pPr>
        <w:pStyle w:val="Sinespaciado"/>
        <w:rPr>
          <w:rFonts w:ascii="Arial" w:hAnsi="Arial" w:cs="Arial"/>
          <w:sz w:val="16"/>
          <w:szCs w:val="16"/>
        </w:rPr>
      </w:pPr>
    </w:p>
    <w:p w14:paraId="410E12B7" w14:textId="77777777" w:rsidR="008743A4" w:rsidRDefault="008743A4" w:rsidP="008743A4">
      <w:pPr>
        <w:pStyle w:val="Sinespaciado"/>
        <w:rPr>
          <w:rFonts w:ascii="Arial" w:hAnsi="Arial" w:cs="Arial"/>
          <w:b/>
          <w:bCs/>
          <w:sz w:val="16"/>
          <w:szCs w:val="16"/>
        </w:rPr>
      </w:pPr>
      <w:r>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8743A4" w14:paraId="11C2CD14" w14:textId="77777777" w:rsidTr="000864AF">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F0CAEC" w14:textId="77777777" w:rsidR="008743A4" w:rsidRPr="001A6AF9" w:rsidRDefault="008743A4" w:rsidP="000864AF">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A5B4C5" w14:textId="77777777" w:rsidR="008743A4" w:rsidRPr="001A6AF9" w:rsidRDefault="008743A4" w:rsidP="000864AF">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14DF22" w14:textId="77777777" w:rsidR="008743A4" w:rsidRPr="001A6AF9" w:rsidRDefault="008743A4" w:rsidP="000864AF">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C0CE9A" w14:textId="77777777" w:rsidR="008743A4" w:rsidRPr="001A6AF9" w:rsidRDefault="008743A4" w:rsidP="000864AF">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8743A4" w14:paraId="0B2D0055" w14:textId="77777777" w:rsidTr="000864AF">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794237A7" w14:textId="77777777" w:rsidR="008743A4" w:rsidRDefault="008743A4" w:rsidP="000864AF">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C5DF521" w14:textId="77777777" w:rsidR="008743A4" w:rsidRDefault="008743A4" w:rsidP="000864AF">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vAlign w:val="center"/>
          </w:tcPr>
          <w:p w14:paraId="3B91EFBF" w14:textId="77777777" w:rsidR="008743A4" w:rsidRDefault="008743A4" w:rsidP="000864AF">
            <w:pPr>
              <w:pStyle w:val="TableParagraph"/>
              <w:ind w:left="106" w:right="240" w:firstLine="104"/>
              <w:jc w:val="center"/>
              <w:rPr>
                <w:sz w:val="18"/>
              </w:rPr>
            </w:pPr>
            <w:r>
              <w:rPr>
                <w:sz w:val="18"/>
              </w:rPr>
              <w:t>Cumple al menos 5 de los siguientes indicadores</w:t>
            </w:r>
          </w:p>
          <w:p w14:paraId="68A7367F" w14:textId="77777777" w:rsidR="008743A4" w:rsidRDefault="008743A4" w:rsidP="0078604F">
            <w:pPr>
              <w:pStyle w:val="TableParagraph"/>
              <w:numPr>
                <w:ilvl w:val="0"/>
                <w:numId w:val="44"/>
              </w:numPr>
              <w:tabs>
                <w:tab w:val="left" w:pos="311"/>
              </w:tabs>
              <w:ind w:right="215"/>
              <w:jc w:val="center"/>
              <w:rPr>
                <w:sz w:val="18"/>
              </w:rPr>
            </w:pPr>
            <w:r>
              <w:rPr>
                <w:sz w:val="18"/>
              </w:rPr>
              <w:t>Se adapta a situaciones y contextos complejos: Puede trabajar en equipo, refleja sus conocimientos en la interpretación de la</w:t>
            </w:r>
            <w:r>
              <w:rPr>
                <w:spacing w:val="-5"/>
                <w:sz w:val="18"/>
              </w:rPr>
              <w:t xml:space="preserve"> </w:t>
            </w:r>
            <w:r>
              <w:rPr>
                <w:sz w:val="18"/>
              </w:rPr>
              <w:t>realidad.</w:t>
            </w:r>
          </w:p>
          <w:p w14:paraId="71E2843E" w14:textId="77777777" w:rsidR="008743A4" w:rsidRDefault="008743A4" w:rsidP="0078604F">
            <w:pPr>
              <w:pStyle w:val="TableParagraph"/>
              <w:numPr>
                <w:ilvl w:val="0"/>
                <w:numId w:val="44"/>
              </w:numPr>
              <w:tabs>
                <w:tab w:val="left" w:pos="311"/>
              </w:tabs>
              <w:ind w:right="147" w:firstLine="0"/>
              <w:jc w:val="center"/>
              <w:rPr>
                <w:sz w:val="18"/>
              </w:rPr>
            </w:pPr>
            <w:r>
              <w:rPr>
                <w:sz w:val="18"/>
              </w:rPr>
              <w:t xml:space="preserve">Hace aportaciones a las actividades académicas desarrolladas: Pregunta integrando conocimientos de otras asignaturas o de casos anteriores de la misma asignatura. Presenta otros puntos de </w:t>
            </w:r>
            <w:r>
              <w:rPr>
                <w:sz w:val="18"/>
              </w:rPr>
              <w:lastRenderedPageBreak/>
              <w:t>vista que complementen al presentado en la clase, presenta fuentes de información adicionales (internet y documental etc.) y usa más</w:t>
            </w:r>
            <w:r>
              <w:rPr>
                <w:spacing w:val="2"/>
                <w:sz w:val="18"/>
              </w:rPr>
              <w:t xml:space="preserve"> </w:t>
            </w:r>
            <w:r>
              <w:rPr>
                <w:sz w:val="18"/>
              </w:rPr>
              <w:t>bibliografía.</w:t>
            </w:r>
          </w:p>
          <w:p w14:paraId="4D869C50" w14:textId="77777777" w:rsidR="0078604F" w:rsidRDefault="008743A4" w:rsidP="0078604F">
            <w:pPr>
              <w:pStyle w:val="TableParagraph"/>
              <w:numPr>
                <w:ilvl w:val="0"/>
                <w:numId w:val="44"/>
              </w:numPr>
              <w:tabs>
                <w:tab w:val="left" w:pos="311"/>
              </w:tabs>
              <w:spacing w:before="1"/>
              <w:ind w:right="195"/>
              <w:jc w:val="center"/>
              <w:rPr>
                <w:sz w:val="18"/>
              </w:rPr>
            </w:pPr>
            <w:r>
              <w:rPr>
                <w:sz w:val="18"/>
              </w:rPr>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w:t>
            </w:r>
            <w:r>
              <w:rPr>
                <w:spacing w:val="-8"/>
                <w:sz w:val="18"/>
              </w:rPr>
              <w:t xml:space="preserve"> </w:t>
            </w:r>
            <w:r>
              <w:rPr>
                <w:sz w:val="18"/>
              </w:rPr>
              <w:t>resolviendo.</w:t>
            </w:r>
          </w:p>
          <w:p w14:paraId="4CADCEDD" w14:textId="77777777" w:rsidR="0078604F" w:rsidRDefault="008743A4" w:rsidP="0078604F">
            <w:pPr>
              <w:pStyle w:val="TableParagraph"/>
              <w:numPr>
                <w:ilvl w:val="0"/>
                <w:numId w:val="44"/>
              </w:numPr>
              <w:tabs>
                <w:tab w:val="left" w:pos="311"/>
              </w:tabs>
              <w:spacing w:before="1"/>
              <w:ind w:right="195"/>
              <w:jc w:val="center"/>
              <w:rPr>
                <w:sz w:val="18"/>
              </w:rPr>
            </w:pPr>
            <w:r w:rsidRPr="0078604F">
              <w:rPr>
                <w:sz w:val="18"/>
              </w:rPr>
              <w:t>Introduce recursos y</w:t>
            </w:r>
            <w:r w:rsidRPr="0078604F">
              <w:rPr>
                <w:spacing w:val="-21"/>
                <w:sz w:val="18"/>
              </w:rPr>
              <w:t xml:space="preserve"> </w:t>
            </w:r>
            <w:r w:rsidRPr="0078604F">
              <w:rPr>
                <w:sz w:val="18"/>
              </w:rPr>
              <w:t>experiencias que promueven un pensamiento crítico: Ante los temas de la asignatura</w:t>
            </w:r>
            <w:r w:rsidRPr="0078604F">
              <w:rPr>
                <w:spacing w:val="1"/>
                <w:sz w:val="18"/>
              </w:rPr>
              <w:t xml:space="preserve"> </w:t>
            </w:r>
            <w:r w:rsidRPr="0078604F">
              <w:rPr>
                <w:sz w:val="18"/>
              </w:rPr>
              <w:t>introduce cuestionamientos de tipo ético, ecológico, histórico, político, económico, etc. que deben tomarse en cuenta para comprender mejor o a futuro dicho tema. Se apoya en foros, autores, bibliografía, documentales, etc. para sustentar su punto de vista.</w:t>
            </w:r>
          </w:p>
          <w:p w14:paraId="42E5E1D0" w14:textId="77777777" w:rsidR="0078604F" w:rsidRDefault="008743A4" w:rsidP="0078604F">
            <w:pPr>
              <w:pStyle w:val="TableParagraph"/>
              <w:numPr>
                <w:ilvl w:val="0"/>
                <w:numId w:val="44"/>
              </w:numPr>
              <w:tabs>
                <w:tab w:val="left" w:pos="311"/>
              </w:tabs>
              <w:spacing w:before="1"/>
              <w:ind w:right="195"/>
              <w:jc w:val="center"/>
              <w:rPr>
                <w:sz w:val="18"/>
              </w:rPr>
            </w:pPr>
            <w:r w:rsidRPr="0078604F">
              <w:rPr>
                <w:sz w:val="18"/>
              </w:rPr>
              <w:t>Incorpora conocimientos y actividades interdisciplinarios en su aprendizaje: En el desarrollo de los temas de la asignatura incorpora conocimientos y actividades desarrolladas en otras asignaturas para lograr la</w:t>
            </w:r>
            <w:r w:rsidRPr="0078604F">
              <w:rPr>
                <w:spacing w:val="-2"/>
                <w:sz w:val="18"/>
              </w:rPr>
              <w:t xml:space="preserve"> </w:t>
            </w:r>
            <w:r w:rsidRPr="0078604F">
              <w:rPr>
                <w:sz w:val="18"/>
              </w:rPr>
              <w:t>competencia.</w:t>
            </w:r>
          </w:p>
          <w:p w14:paraId="1012BDBA" w14:textId="2EB07784" w:rsidR="008743A4" w:rsidRPr="0078604F" w:rsidRDefault="008743A4" w:rsidP="0078604F">
            <w:pPr>
              <w:pStyle w:val="TableParagraph"/>
              <w:numPr>
                <w:ilvl w:val="0"/>
                <w:numId w:val="44"/>
              </w:numPr>
              <w:tabs>
                <w:tab w:val="left" w:pos="311"/>
              </w:tabs>
              <w:spacing w:before="1"/>
              <w:ind w:right="195"/>
              <w:jc w:val="center"/>
              <w:rPr>
                <w:sz w:val="18"/>
              </w:rPr>
            </w:pPr>
            <w:r w:rsidRPr="0078604F">
              <w:rPr>
                <w:sz w:val="18"/>
              </w:rPr>
              <w:t xml:space="preserve">Realiza su trabajo de manera autónoma y autorregulada. Es </w:t>
            </w:r>
            <w:r w:rsidRPr="0078604F">
              <w:rPr>
                <w:spacing w:val="-3"/>
                <w:sz w:val="18"/>
              </w:rPr>
              <w:t xml:space="preserve">capaz </w:t>
            </w:r>
            <w:r w:rsidRPr="0078604F">
              <w:rPr>
                <w:sz w:val="18"/>
              </w:rPr>
              <w:t>de organizar su tiempo y trabajar sin necesidad de una supervisión estrecha y/o coercitiva. Realiza actividades de investigación</w:t>
            </w:r>
            <w:r w:rsidRPr="0078604F">
              <w:rPr>
                <w:spacing w:val="-2"/>
                <w:sz w:val="18"/>
              </w:rPr>
              <w:t xml:space="preserve"> </w:t>
            </w:r>
            <w:r w:rsidRPr="0078604F">
              <w:rPr>
                <w:sz w:val="18"/>
              </w:rPr>
              <w:t>para</w:t>
            </w:r>
          </w:p>
          <w:p w14:paraId="3A053D65" w14:textId="77777777" w:rsidR="008743A4" w:rsidRDefault="008743A4" w:rsidP="000864AF">
            <w:pPr>
              <w:pStyle w:val="Sinespaciado"/>
              <w:jc w:val="center"/>
              <w:rPr>
                <w:rFonts w:ascii="Arial" w:hAnsi="Arial" w:cs="Arial"/>
                <w:sz w:val="16"/>
                <w:szCs w:val="16"/>
              </w:rPr>
            </w:pPr>
            <w:r>
              <w:rPr>
                <w:sz w:val="18"/>
              </w:rPr>
              <w:t>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61127B3" w14:textId="77777777" w:rsidR="008743A4" w:rsidRDefault="008743A4" w:rsidP="000864AF">
            <w:pPr>
              <w:pStyle w:val="Sinespaciado"/>
              <w:jc w:val="center"/>
              <w:rPr>
                <w:rFonts w:ascii="Arial" w:hAnsi="Arial" w:cs="Arial"/>
                <w:sz w:val="16"/>
                <w:szCs w:val="16"/>
              </w:rPr>
            </w:pPr>
            <w:r>
              <w:rPr>
                <w:rFonts w:ascii="Arial" w:hAnsi="Arial" w:cs="Arial"/>
                <w:sz w:val="16"/>
                <w:szCs w:val="16"/>
              </w:rPr>
              <w:lastRenderedPageBreak/>
              <w:t>95-100</w:t>
            </w:r>
          </w:p>
        </w:tc>
      </w:tr>
      <w:tr w:rsidR="008743A4" w14:paraId="79A0CE5F" w14:textId="77777777" w:rsidTr="000864AF">
        <w:tc>
          <w:tcPr>
            <w:tcW w:w="3539" w:type="dxa"/>
            <w:vMerge/>
            <w:tcBorders>
              <w:top w:val="single" w:sz="4" w:space="0" w:color="auto"/>
              <w:left w:val="single" w:sz="4" w:space="0" w:color="auto"/>
              <w:bottom w:val="single" w:sz="4" w:space="0" w:color="auto"/>
              <w:right w:val="single" w:sz="4" w:space="0" w:color="auto"/>
            </w:tcBorders>
            <w:vAlign w:val="center"/>
            <w:hideMark/>
          </w:tcPr>
          <w:p w14:paraId="58726B8F" w14:textId="77777777" w:rsidR="008743A4" w:rsidRDefault="008743A4" w:rsidP="000864AF">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8952D02" w14:textId="77777777" w:rsidR="008743A4" w:rsidRDefault="008743A4" w:rsidP="000864AF">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vAlign w:val="center"/>
          </w:tcPr>
          <w:p w14:paraId="4DEC7A52" w14:textId="77777777" w:rsidR="008743A4" w:rsidRDefault="008743A4" w:rsidP="000864AF">
            <w:pPr>
              <w:pStyle w:val="Sinespaciado"/>
              <w:jc w:val="center"/>
              <w:rPr>
                <w:rFonts w:ascii="Arial" w:hAnsi="Arial" w:cs="Arial"/>
                <w:sz w:val="16"/>
                <w:szCs w:val="16"/>
              </w:rPr>
            </w:pPr>
            <w:r>
              <w:rPr>
                <w:sz w:val="18"/>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41D7868" w14:textId="77777777" w:rsidR="008743A4" w:rsidRDefault="008743A4" w:rsidP="000864AF">
            <w:pPr>
              <w:pStyle w:val="Sinespaciado"/>
              <w:jc w:val="center"/>
              <w:rPr>
                <w:rFonts w:ascii="Arial" w:hAnsi="Arial" w:cs="Arial"/>
                <w:sz w:val="16"/>
                <w:szCs w:val="16"/>
              </w:rPr>
            </w:pPr>
            <w:r>
              <w:rPr>
                <w:rFonts w:ascii="Arial" w:hAnsi="Arial" w:cs="Arial"/>
                <w:sz w:val="16"/>
                <w:szCs w:val="16"/>
              </w:rPr>
              <w:t>85-94</w:t>
            </w:r>
          </w:p>
        </w:tc>
      </w:tr>
      <w:tr w:rsidR="008743A4" w14:paraId="3B83BB17" w14:textId="77777777" w:rsidTr="000864AF">
        <w:tc>
          <w:tcPr>
            <w:tcW w:w="3539" w:type="dxa"/>
            <w:vMerge/>
            <w:tcBorders>
              <w:top w:val="single" w:sz="4" w:space="0" w:color="auto"/>
              <w:left w:val="single" w:sz="4" w:space="0" w:color="auto"/>
              <w:bottom w:val="single" w:sz="4" w:space="0" w:color="auto"/>
              <w:right w:val="single" w:sz="4" w:space="0" w:color="auto"/>
            </w:tcBorders>
            <w:vAlign w:val="center"/>
            <w:hideMark/>
          </w:tcPr>
          <w:p w14:paraId="291A133E" w14:textId="77777777" w:rsidR="008743A4" w:rsidRDefault="008743A4" w:rsidP="000864AF">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860E765" w14:textId="77777777" w:rsidR="008743A4" w:rsidRDefault="008743A4" w:rsidP="000864AF">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vAlign w:val="center"/>
          </w:tcPr>
          <w:p w14:paraId="6899FE88" w14:textId="77777777" w:rsidR="008743A4" w:rsidRDefault="008743A4" w:rsidP="000864AF">
            <w:pPr>
              <w:pStyle w:val="Sinespaciado"/>
              <w:jc w:val="center"/>
              <w:rPr>
                <w:rFonts w:ascii="Arial" w:hAnsi="Arial" w:cs="Arial"/>
                <w:sz w:val="16"/>
                <w:szCs w:val="16"/>
              </w:rPr>
            </w:pPr>
            <w:r>
              <w:rPr>
                <w:sz w:val="18"/>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6C6965F" w14:textId="77777777" w:rsidR="008743A4" w:rsidRDefault="008743A4" w:rsidP="000864AF">
            <w:pPr>
              <w:pStyle w:val="Sinespaciado"/>
              <w:jc w:val="center"/>
              <w:rPr>
                <w:rFonts w:ascii="Arial" w:hAnsi="Arial" w:cs="Arial"/>
                <w:sz w:val="16"/>
                <w:szCs w:val="16"/>
              </w:rPr>
            </w:pPr>
            <w:r>
              <w:rPr>
                <w:rFonts w:ascii="Arial" w:hAnsi="Arial" w:cs="Arial"/>
                <w:sz w:val="16"/>
                <w:szCs w:val="16"/>
              </w:rPr>
              <w:t>75-84</w:t>
            </w:r>
          </w:p>
        </w:tc>
      </w:tr>
      <w:tr w:rsidR="008743A4" w14:paraId="7CCF82F4" w14:textId="77777777" w:rsidTr="000864AF">
        <w:tc>
          <w:tcPr>
            <w:tcW w:w="3539" w:type="dxa"/>
            <w:vMerge/>
            <w:tcBorders>
              <w:top w:val="single" w:sz="4" w:space="0" w:color="auto"/>
              <w:left w:val="single" w:sz="4" w:space="0" w:color="auto"/>
              <w:bottom w:val="single" w:sz="4" w:space="0" w:color="auto"/>
              <w:right w:val="single" w:sz="4" w:space="0" w:color="auto"/>
            </w:tcBorders>
            <w:vAlign w:val="center"/>
            <w:hideMark/>
          </w:tcPr>
          <w:p w14:paraId="47AD2F81" w14:textId="77777777" w:rsidR="008743A4" w:rsidRDefault="008743A4" w:rsidP="000864AF">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A045302" w14:textId="77777777" w:rsidR="008743A4" w:rsidRDefault="008743A4" w:rsidP="000864AF">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vAlign w:val="center"/>
          </w:tcPr>
          <w:p w14:paraId="72F16A2F" w14:textId="77777777" w:rsidR="008743A4" w:rsidRDefault="008743A4" w:rsidP="000864AF">
            <w:pPr>
              <w:pStyle w:val="Sinespaciado"/>
              <w:jc w:val="center"/>
              <w:rPr>
                <w:rFonts w:ascii="Arial" w:hAnsi="Arial" w:cs="Arial"/>
                <w:sz w:val="16"/>
                <w:szCs w:val="16"/>
              </w:rPr>
            </w:pPr>
            <w:r>
              <w:rPr>
                <w:sz w:val="18"/>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28393F2" w14:textId="77777777" w:rsidR="008743A4" w:rsidRDefault="008743A4" w:rsidP="000864AF">
            <w:pPr>
              <w:pStyle w:val="Sinespaciado"/>
              <w:jc w:val="center"/>
              <w:rPr>
                <w:rFonts w:ascii="Arial" w:hAnsi="Arial" w:cs="Arial"/>
                <w:sz w:val="16"/>
                <w:szCs w:val="16"/>
              </w:rPr>
            </w:pPr>
            <w:r>
              <w:rPr>
                <w:rFonts w:ascii="Arial" w:hAnsi="Arial" w:cs="Arial"/>
                <w:sz w:val="16"/>
                <w:szCs w:val="16"/>
              </w:rPr>
              <w:t>70-74</w:t>
            </w:r>
          </w:p>
        </w:tc>
      </w:tr>
      <w:tr w:rsidR="008743A4" w14:paraId="3F887A20" w14:textId="77777777" w:rsidTr="000864AF">
        <w:tc>
          <w:tcPr>
            <w:tcW w:w="3539" w:type="dxa"/>
            <w:tcBorders>
              <w:top w:val="single" w:sz="4" w:space="0" w:color="auto"/>
              <w:left w:val="single" w:sz="4" w:space="0" w:color="auto"/>
              <w:bottom w:val="single" w:sz="4" w:space="0" w:color="auto"/>
              <w:right w:val="single" w:sz="4" w:space="0" w:color="auto"/>
            </w:tcBorders>
            <w:vAlign w:val="center"/>
            <w:hideMark/>
          </w:tcPr>
          <w:p w14:paraId="3FDFB4E4" w14:textId="77777777" w:rsidR="008743A4" w:rsidRDefault="008743A4" w:rsidP="000864AF">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42B5830" w14:textId="77777777" w:rsidR="008743A4" w:rsidRDefault="008743A4" w:rsidP="000864AF">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vAlign w:val="center"/>
          </w:tcPr>
          <w:p w14:paraId="0DE2D63F" w14:textId="77777777" w:rsidR="008743A4" w:rsidRDefault="008743A4" w:rsidP="000864AF">
            <w:pPr>
              <w:pStyle w:val="TableParagraph"/>
              <w:spacing w:line="237" w:lineRule="auto"/>
              <w:ind w:left="106" w:right="350"/>
              <w:jc w:val="center"/>
              <w:rPr>
                <w:sz w:val="18"/>
              </w:rPr>
            </w:pPr>
            <w:r>
              <w:rPr>
                <w:sz w:val="18"/>
              </w:rPr>
              <w:t>No se cumple con el 100% de evidencias conceptuales, procedimentales y actitudinales de los indicadores definidos en</w:t>
            </w:r>
          </w:p>
          <w:p w14:paraId="5241FA30" w14:textId="77777777" w:rsidR="008743A4" w:rsidRDefault="008743A4" w:rsidP="000864AF">
            <w:pPr>
              <w:pStyle w:val="Sinespaciado"/>
              <w:jc w:val="center"/>
              <w:rPr>
                <w:rFonts w:ascii="Arial" w:hAnsi="Arial" w:cs="Arial"/>
                <w:sz w:val="16"/>
                <w:szCs w:val="16"/>
              </w:rPr>
            </w:pPr>
            <w:r>
              <w:rPr>
                <w:sz w:val="18"/>
              </w:rPr>
              <w:t>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827F255" w14:textId="77777777" w:rsidR="008743A4" w:rsidRDefault="008743A4" w:rsidP="000864AF">
            <w:pPr>
              <w:pStyle w:val="Sinespaciado"/>
              <w:jc w:val="center"/>
              <w:rPr>
                <w:rFonts w:ascii="Arial" w:hAnsi="Arial" w:cs="Arial"/>
                <w:sz w:val="16"/>
                <w:szCs w:val="16"/>
              </w:rPr>
            </w:pPr>
            <w:r>
              <w:rPr>
                <w:rFonts w:ascii="Arial" w:hAnsi="Arial" w:cs="Arial"/>
                <w:sz w:val="16"/>
                <w:szCs w:val="16"/>
              </w:rPr>
              <w:t>N. A.</w:t>
            </w:r>
          </w:p>
        </w:tc>
      </w:tr>
    </w:tbl>
    <w:p w14:paraId="1DAFF204" w14:textId="77777777" w:rsidR="008743A4" w:rsidRDefault="008743A4" w:rsidP="008743A4">
      <w:pPr>
        <w:pStyle w:val="Sinespaciado"/>
        <w:rPr>
          <w:rFonts w:ascii="Arial" w:hAnsi="Arial" w:cs="Arial"/>
          <w:sz w:val="16"/>
          <w:szCs w:val="16"/>
        </w:rPr>
      </w:pPr>
    </w:p>
    <w:p w14:paraId="01E441CC" w14:textId="77777777" w:rsidR="008743A4" w:rsidRDefault="008743A4" w:rsidP="008743A4">
      <w:pPr>
        <w:pStyle w:val="Sinespaciado"/>
        <w:rPr>
          <w:rFonts w:ascii="Arial" w:hAnsi="Arial" w:cs="Arial"/>
          <w:sz w:val="16"/>
          <w:szCs w:val="16"/>
        </w:rPr>
      </w:pPr>
    </w:p>
    <w:p w14:paraId="2CBCE762" w14:textId="77777777" w:rsidR="008743A4" w:rsidRDefault="008743A4" w:rsidP="008743A4">
      <w:pPr>
        <w:pStyle w:val="Sinespaciado"/>
        <w:rPr>
          <w:rFonts w:ascii="Arial" w:hAnsi="Arial" w:cs="Arial"/>
          <w:b/>
          <w:bCs/>
          <w:sz w:val="16"/>
          <w:szCs w:val="16"/>
        </w:rPr>
      </w:pPr>
      <w:r>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8743A4" w14:paraId="24ABAA02" w14:textId="77777777" w:rsidTr="000864AF">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66055DE3"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6EFC2A6"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70B5DCD"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1A7949"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8743A4" w14:paraId="1C4BC901" w14:textId="77777777" w:rsidTr="000864AF">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8A5C2F3" w14:textId="77777777" w:rsidR="008743A4" w:rsidRDefault="008743A4" w:rsidP="000864AF">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A34D545" w14:textId="77777777" w:rsidR="008743A4" w:rsidRPr="001A6AF9" w:rsidRDefault="008743A4" w:rsidP="000864AF">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17E68E9D"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02F9C8A6"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439330D7"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00C58C37"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35A0D7DF" w14:textId="77777777" w:rsidR="008743A4" w:rsidRPr="00B546B8" w:rsidRDefault="008743A4"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76866133" w14:textId="77777777" w:rsidR="008743A4" w:rsidRDefault="008743A4" w:rsidP="000864AF">
            <w:pPr>
              <w:spacing w:after="0"/>
              <w:rPr>
                <w:rFonts w:eastAsia="Times New Roman" w:cs="Arial"/>
                <w:b/>
                <w:color w:val="000000"/>
                <w:szCs w:val="16"/>
                <w:lang w:eastAsia="es-MX"/>
              </w:rPr>
            </w:pPr>
          </w:p>
        </w:tc>
      </w:tr>
      <w:tr w:rsidR="008743A4" w14:paraId="75C44B2C" w14:textId="77777777" w:rsidTr="000864AF">
        <w:tc>
          <w:tcPr>
            <w:tcW w:w="3969" w:type="dxa"/>
            <w:tcBorders>
              <w:top w:val="nil"/>
              <w:left w:val="single" w:sz="4" w:space="0" w:color="auto"/>
              <w:bottom w:val="single" w:sz="4" w:space="0" w:color="auto"/>
              <w:right w:val="single" w:sz="4" w:space="0" w:color="auto"/>
            </w:tcBorders>
            <w:noWrap/>
            <w:vAlign w:val="bottom"/>
          </w:tcPr>
          <w:p w14:paraId="226AFF5C" w14:textId="77777777" w:rsidR="008743A4" w:rsidRDefault="008743A4" w:rsidP="000864AF">
            <w:pPr>
              <w:spacing w:after="0" w:line="240" w:lineRule="auto"/>
              <w:jc w:val="center"/>
              <w:rPr>
                <w:rFonts w:cstheme="minorHAnsi"/>
                <w:sz w:val="18"/>
                <w:szCs w:val="18"/>
              </w:rPr>
            </w:pPr>
            <w:r w:rsidRPr="008743A4">
              <w:rPr>
                <w:rFonts w:cstheme="minorHAnsi"/>
                <w:sz w:val="18"/>
                <w:szCs w:val="18"/>
              </w:rPr>
              <w:t>Investigación Documental (lista de cotejo)</w:t>
            </w:r>
          </w:p>
          <w:p w14:paraId="7DD337A5"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2B0AC33B"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10%</w:t>
            </w:r>
          </w:p>
          <w:p w14:paraId="56F085E0"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644CBB3D"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9-10</w:t>
            </w:r>
          </w:p>
          <w:p w14:paraId="6EB7FD55"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237E8E7B"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8-9</w:t>
            </w:r>
          </w:p>
          <w:p w14:paraId="492CCE0A"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850" w:type="dxa"/>
            <w:tcBorders>
              <w:top w:val="nil"/>
              <w:left w:val="nil"/>
              <w:bottom w:val="single" w:sz="4" w:space="0" w:color="auto"/>
              <w:right w:val="single" w:sz="4" w:space="0" w:color="auto"/>
            </w:tcBorders>
            <w:noWrap/>
            <w:vAlign w:val="bottom"/>
          </w:tcPr>
          <w:p w14:paraId="56E928CD"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7-8</w:t>
            </w:r>
          </w:p>
          <w:p w14:paraId="49CF3223"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709" w:type="dxa"/>
            <w:tcBorders>
              <w:top w:val="nil"/>
              <w:left w:val="nil"/>
              <w:bottom w:val="single" w:sz="4" w:space="0" w:color="auto"/>
              <w:right w:val="single" w:sz="4" w:space="0" w:color="auto"/>
            </w:tcBorders>
            <w:noWrap/>
            <w:vAlign w:val="bottom"/>
          </w:tcPr>
          <w:p w14:paraId="2CC3579C"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6-7</w:t>
            </w:r>
          </w:p>
          <w:p w14:paraId="5D04CEEA"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1C82DFA5"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N/A</w:t>
            </w:r>
          </w:p>
          <w:p w14:paraId="63CA8159"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5245" w:type="dxa"/>
            <w:tcBorders>
              <w:top w:val="single" w:sz="4" w:space="0" w:color="auto"/>
              <w:left w:val="nil"/>
              <w:bottom w:val="single" w:sz="4" w:space="0" w:color="auto"/>
              <w:right w:val="single" w:sz="4" w:space="0" w:color="auto"/>
            </w:tcBorders>
            <w:noWrap/>
            <w:vAlign w:val="center"/>
          </w:tcPr>
          <w:p w14:paraId="6AD12D50" w14:textId="77777777" w:rsidR="008743A4" w:rsidRPr="008743A4" w:rsidRDefault="008743A4" w:rsidP="000864AF">
            <w:pPr>
              <w:pStyle w:val="TableParagraph"/>
              <w:ind w:right="267"/>
              <w:rPr>
                <w:rFonts w:asciiTheme="minorHAnsi" w:hAnsiTheme="minorHAnsi" w:cstheme="minorHAnsi"/>
                <w:sz w:val="18"/>
                <w:szCs w:val="18"/>
              </w:rPr>
            </w:pPr>
            <w:r w:rsidRPr="008743A4">
              <w:rPr>
                <w:rFonts w:asciiTheme="minorHAnsi" w:hAnsiTheme="minorHAnsi" w:cstheme="minorHAnsi"/>
                <w:sz w:val="18"/>
                <w:szCs w:val="18"/>
              </w:rPr>
              <w:t>Realiza investigación documental señalada por el docente, demuestra la búsqueda en diversas fuentes de información. Analiza la información para describir ideas principales del tema.</w:t>
            </w:r>
          </w:p>
        </w:tc>
      </w:tr>
      <w:tr w:rsidR="008743A4" w14:paraId="16FE8B7F" w14:textId="77777777" w:rsidTr="000864AF">
        <w:tc>
          <w:tcPr>
            <w:tcW w:w="3969" w:type="dxa"/>
            <w:tcBorders>
              <w:top w:val="nil"/>
              <w:left w:val="single" w:sz="4" w:space="0" w:color="auto"/>
              <w:bottom w:val="single" w:sz="4" w:space="0" w:color="auto"/>
              <w:right w:val="single" w:sz="4" w:space="0" w:color="auto"/>
            </w:tcBorders>
            <w:noWrap/>
            <w:vAlign w:val="bottom"/>
          </w:tcPr>
          <w:p w14:paraId="0684D398" w14:textId="77777777" w:rsidR="008743A4" w:rsidRDefault="008743A4" w:rsidP="000864AF">
            <w:pPr>
              <w:spacing w:after="0" w:line="240" w:lineRule="auto"/>
              <w:jc w:val="center"/>
              <w:rPr>
                <w:rFonts w:cstheme="minorHAnsi"/>
                <w:sz w:val="18"/>
                <w:szCs w:val="18"/>
              </w:rPr>
            </w:pPr>
            <w:r w:rsidRPr="008743A4">
              <w:rPr>
                <w:rFonts w:cstheme="minorHAnsi"/>
                <w:sz w:val="18"/>
                <w:szCs w:val="18"/>
              </w:rPr>
              <w:t>Exposición temática y/o Libreta de apuntes</w:t>
            </w:r>
            <w:r>
              <w:rPr>
                <w:rFonts w:cstheme="minorHAnsi"/>
                <w:sz w:val="18"/>
                <w:szCs w:val="18"/>
              </w:rPr>
              <w:t xml:space="preserve"> </w:t>
            </w:r>
            <w:r w:rsidRPr="008743A4">
              <w:rPr>
                <w:rFonts w:cstheme="minorHAnsi"/>
                <w:sz w:val="18"/>
                <w:szCs w:val="18"/>
              </w:rPr>
              <w:t>(guía de observación)</w:t>
            </w:r>
          </w:p>
          <w:p w14:paraId="30B62465"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569EF6AE" w14:textId="77777777" w:rsidR="008743A4" w:rsidRDefault="008743A4" w:rsidP="000864AF">
            <w:pPr>
              <w:spacing w:after="0" w:line="240" w:lineRule="auto"/>
              <w:jc w:val="center"/>
              <w:rPr>
                <w:rFonts w:eastAsia="Times New Roman" w:cstheme="minorHAnsi"/>
                <w:color w:val="000000"/>
                <w:sz w:val="18"/>
                <w:szCs w:val="18"/>
                <w:lang w:eastAsia="es-MX"/>
              </w:rPr>
            </w:pPr>
          </w:p>
          <w:p w14:paraId="2B6A4FB2"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20%</w:t>
            </w:r>
          </w:p>
          <w:p w14:paraId="28803B61" w14:textId="77777777" w:rsidR="008743A4" w:rsidRPr="008743A4" w:rsidRDefault="008743A4" w:rsidP="000864AF">
            <w:pPr>
              <w:spacing w:after="0" w:line="240" w:lineRule="auto"/>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5A72B84D"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20-19</w:t>
            </w:r>
          </w:p>
          <w:p w14:paraId="7E15476C"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1161F831"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18-17</w:t>
            </w:r>
          </w:p>
          <w:p w14:paraId="767B3050"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850" w:type="dxa"/>
            <w:tcBorders>
              <w:top w:val="nil"/>
              <w:left w:val="nil"/>
              <w:bottom w:val="single" w:sz="4" w:space="0" w:color="auto"/>
              <w:right w:val="single" w:sz="4" w:space="0" w:color="auto"/>
            </w:tcBorders>
            <w:noWrap/>
            <w:vAlign w:val="bottom"/>
          </w:tcPr>
          <w:p w14:paraId="6EF955F6"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16-15</w:t>
            </w:r>
          </w:p>
          <w:p w14:paraId="6E63A398"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709" w:type="dxa"/>
            <w:tcBorders>
              <w:top w:val="nil"/>
              <w:left w:val="nil"/>
              <w:bottom w:val="single" w:sz="4" w:space="0" w:color="auto"/>
              <w:right w:val="single" w:sz="4" w:space="0" w:color="auto"/>
            </w:tcBorders>
            <w:noWrap/>
            <w:vAlign w:val="bottom"/>
          </w:tcPr>
          <w:p w14:paraId="7F87E757"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14-13</w:t>
            </w:r>
          </w:p>
          <w:p w14:paraId="1BC2EED1"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2050854B"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N/A</w:t>
            </w:r>
          </w:p>
          <w:p w14:paraId="4C165F05"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5245" w:type="dxa"/>
            <w:tcBorders>
              <w:top w:val="single" w:sz="4" w:space="0" w:color="auto"/>
              <w:left w:val="nil"/>
              <w:bottom w:val="single" w:sz="4" w:space="0" w:color="auto"/>
              <w:right w:val="single" w:sz="4" w:space="0" w:color="auto"/>
            </w:tcBorders>
            <w:noWrap/>
            <w:vAlign w:val="bottom"/>
          </w:tcPr>
          <w:p w14:paraId="11481551" w14:textId="77777777" w:rsidR="008743A4" w:rsidRPr="008743A4" w:rsidRDefault="008743A4" w:rsidP="000864AF">
            <w:pPr>
              <w:pStyle w:val="TableParagraph"/>
              <w:ind w:right="76"/>
              <w:rPr>
                <w:rFonts w:asciiTheme="minorHAnsi" w:hAnsiTheme="minorHAnsi" w:cstheme="minorHAnsi"/>
                <w:sz w:val="18"/>
                <w:szCs w:val="18"/>
              </w:rPr>
            </w:pPr>
            <w:r w:rsidRPr="008743A4">
              <w:rPr>
                <w:rFonts w:asciiTheme="minorHAnsi" w:hAnsiTheme="minorHAnsi" w:cstheme="minorHAnsi"/>
                <w:sz w:val="18"/>
                <w:szCs w:val="18"/>
              </w:rPr>
              <w:t>Organizados en equipos realiza exposición temática señalada por el docente, de acuerdo a los temas de la unidad correspondiente.</w:t>
            </w:r>
          </w:p>
          <w:p w14:paraId="15667761" w14:textId="77777777" w:rsidR="008743A4" w:rsidRPr="008743A4" w:rsidRDefault="008743A4" w:rsidP="000864AF">
            <w:pPr>
              <w:spacing w:after="0" w:line="240" w:lineRule="auto"/>
              <w:rPr>
                <w:rFonts w:eastAsia="Times New Roman" w:cstheme="minorHAnsi"/>
                <w:color w:val="000000"/>
                <w:sz w:val="18"/>
                <w:szCs w:val="18"/>
                <w:lang w:eastAsia="es-MX"/>
              </w:rPr>
            </w:pPr>
            <w:r w:rsidRPr="008743A4">
              <w:rPr>
                <w:rFonts w:cstheme="minorHAnsi"/>
                <w:sz w:val="18"/>
                <w:szCs w:val="18"/>
              </w:rPr>
              <w:t xml:space="preserve">Demuestra su capacidad crítica y autocrítica del trabajo realizado frente al grupo, así como la habilidad en el uso </w:t>
            </w:r>
            <w:proofErr w:type="gramStart"/>
            <w:r w:rsidRPr="008743A4">
              <w:rPr>
                <w:rFonts w:cstheme="minorHAnsi"/>
                <w:sz w:val="18"/>
                <w:szCs w:val="18"/>
              </w:rPr>
              <w:t xml:space="preserve">de las </w:t>
            </w:r>
            <w:proofErr w:type="spellStart"/>
            <w:r w:rsidRPr="008743A4">
              <w:rPr>
                <w:rFonts w:cstheme="minorHAnsi"/>
                <w:sz w:val="18"/>
                <w:szCs w:val="18"/>
              </w:rPr>
              <w:t>tic</w:t>
            </w:r>
            <w:proofErr w:type="gramEnd"/>
            <w:r w:rsidRPr="008743A4">
              <w:rPr>
                <w:rFonts w:cstheme="minorHAnsi"/>
                <w:sz w:val="18"/>
                <w:szCs w:val="18"/>
              </w:rPr>
              <w:t>´s</w:t>
            </w:r>
            <w:proofErr w:type="spellEnd"/>
            <w:r w:rsidRPr="008743A4">
              <w:rPr>
                <w:rFonts w:cstheme="minorHAnsi"/>
                <w:sz w:val="18"/>
                <w:szCs w:val="18"/>
              </w:rPr>
              <w:t>.</w:t>
            </w:r>
          </w:p>
        </w:tc>
      </w:tr>
      <w:tr w:rsidR="008743A4" w14:paraId="273B4E8B" w14:textId="77777777" w:rsidTr="000864AF">
        <w:tc>
          <w:tcPr>
            <w:tcW w:w="3969" w:type="dxa"/>
            <w:tcBorders>
              <w:top w:val="nil"/>
              <w:left w:val="single" w:sz="4" w:space="0" w:color="auto"/>
              <w:bottom w:val="single" w:sz="4" w:space="0" w:color="auto"/>
              <w:right w:val="single" w:sz="4" w:space="0" w:color="auto"/>
            </w:tcBorders>
            <w:noWrap/>
            <w:vAlign w:val="bottom"/>
          </w:tcPr>
          <w:p w14:paraId="3E3A5703"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cstheme="minorHAnsi"/>
                <w:sz w:val="18"/>
                <w:szCs w:val="18"/>
              </w:rPr>
              <w:t xml:space="preserve">Reporte de práctica de laboratorio programada. Virtual en plataforma </w:t>
            </w:r>
            <w:proofErr w:type="spellStart"/>
            <w:r w:rsidRPr="008743A4">
              <w:rPr>
                <w:rFonts w:cstheme="minorHAnsi"/>
                <w:sz w:val="18"/>
                <w:szCs w:val="18"/>
              </w:rPr>
              <w:t>classrrrom</w:t>
            </w:r>
            <w:proofErr w:type="spellEnd"/>
          </w:p>
        </w:tc>
        <w:tc>
          <w:tcPr>
            <w:tcW w:w="851" w:type="dxa"/>
            <w:tcBorders>
              <w:top w:val="nil"/>
              <w:left w:val="nil"/>
              <w:bottom w:val="single" w:sz="4" w:space="0" w:color="auto"/>
              <w:right w:val="single" w:sz="4" w:space="0" w:color="auto"/>
            </w:tcBorders>
            <w:noWrap/>
            <w:vAlign w:val="bottom"/>
          </w:tcPr>
          <w:p w14:paraId="5F28D9B1"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30%</w:t>
            </w:r>
          </w:p>
        </w:tc>
        <w:tc>
          <w:tcPr>
            <w:tcW w:w="992" w:type="dxa"/>
            <w:tcBorders>
              <w:top w:val="nil"/>
              <w:left w:val="nil"/>
              <w:bottom w:val="single" w:sz="4" w:space="0" w:color="auto"/>
              <w:right w:val="single" w:sz="4" w:space="0" w:color="auto"/>
            </w:tcBorders>
            <w:noWrap/>
            <w:vAlign w:val="bottom"/>
          </w:tcPr>
          <w:p w14:paraId="3D343FB5"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30-28</w:t>
            </w:r>
          </w:p>
        </w:tc>
        <w:tc>
          <w:tcPr>
            <w:tcW w:w="851" w:type="dxa"/>
            <w:tcBorders>
              <w:top w:val="nil"/>
              <w:left w:val="nil"/>
              <w:bottom w:val="single" w:sz="4" w:space="0" w:color="auto"/>
              <w:right w:val="single" w:sz="4" w:space="0" w:color="auto"/>
            </w:tcBorders>
            <w:noWrap/>
            <w:vAlign w:val="bottom"/>
          </w:tcPr>
          <w:p w14:paraId="187CC585" w14:textId="77777777" w:rsidR="008743A4" w:rsidRPr="008743A4" w:rsidRDefault="008743A4" w:rsidP="000864AF">
            <w:pPr>
              <w:spacing w:after="0" w:line="240" w:lineRule="auto"/>
              <w:rPr>
                <w:rFonts w:eastAsia="Times New Roman" w:cstheme="minorHAnsi"/>
                <w:color w:val="000000"/>
                <w:sz w:val="18"/>
                <w:szCs w:val="18"/>
                <w:lang w:eastAsia="es-MX"/>
              </w:rPr>
            </w:pPr>
            <w:r w:rsidRPr="008743A4">
              <w:rPr>
                <w:rFonts w:eastAsia="Times New Roman" w:cstheme="minorHAnsi"/>
                <w:color w:val="000000"/>
                <w:sz w:val="18"/>
                <w:szCs w:val="18"/>
                <w:lang w:eastAsia="es-MX"/>
              </w:rPr>
              <w:t>27-26</w:t>
            </w:r>
          </w:p>
        </w:tc>
        <w:tc>
          <w:tcPr>
            <w:tcW w:w="850" w:type="dxa"/>
            <w:tcBorders>
              <w:top w:val="nil"/>
              <w:left w:val="nil"/>
              <w:bottom w:val="single" w:sz="4" w:space="0" w:color="auto"/>
              <w:right w:val="single" w:sz="4" w:space="0" w:color="auto"/>
            </w:tcBorders>
            <w:noWrap/>
            <w:vAlign w:val="bottom"/>
          </w:tcPr>
          <w:p w14:paraId="05B22CBA"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25-24</w:t>
            </w:r>
          </w:p>
        </w:tc>
        <w:tc>
          <w:tcPr>
            <w:tcW w:w="709" w:type="dxa"/>
            <w:tcBorders>
              <w:top w:val="nil"/>
              <w:left w:val="nil"/>
              <w:bottom w:val="single" w:sz="4" w:space="0" w:color="auto"/>
              <w:right w:val="single" w:sz="4" w:space="0" w:color="auto"/>
            </w:tcBorders>
            <w:noWrap/>
            <w:vAlign w:val="bottom"/>
          </w:tcPr>
          <w:p w14:paraId="1F6A91E5"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23-20</w:t>
            </w:r>
          </w:p>
        </w:tc>
        <w:tc>
          <w:tcPr>
            <w:tcW w:w="992" w:type="dxa"/>
            <w:tcBorders>
              <w:top w:val="nil"/>
              <w:left w:val="nil"/>
              <w:bottom w:val="single" w:sz="4" w:space="0" w:color="auto"/>
              <w:right w:val="single" w:sz="4" w:space="0" w:color="auto"/>
            </w:tcBorders>
            <w:noWrap/>
            <w:vAlign w:val="bottom"/>
          </w:tcPr>
          <w:p w14:paraId="566BCC1E"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N/A</w:t>
            </w:r>
          </w:p>
        </w:tc>
        <w:tc>
          <w:tcPr>
            <w:tcW w:w="5245" w:type="dxa"/>
            <w:tcBorders>
              <w:top w:val="single" w:sz="4" w:space="0" w:color="auto"/>
              <w:left w:val="nil"/>
              <w:bottom w:val="single" w:sz="4" w:space="0" w:color="auto"/>
              <w:right w:val="single" w:sz="4" w:space="0" w:color="auto"/>
            </w:tcBorders>
            <w:noWrap/>
            <w:vAlign w:val="bottom"/>
          </w:tcPr>
          <w:p w14:paraId="00827125" w14:textId="77777777" w:rsidR="008743A4" w:rsidRPr="008743A4" w:rsidRDefault="008743A4" w:rsidP="000864AF">
            <w:pPr>
              <w:pStyle w:val="TableParagraph"/>
              <w:spacing w:line="203" w:lineRule="exact"/>
              <w:rPr>
                <w:rFonts w:asciiTheme="minorHAnsi" w:hAnsiTheme="minorHAnsi" w:cstheme="minorHAnsi"/>
                <w:sz w:val="18"/>
                <w:szCs w:val="18"/>
              </w:rPr>
            </w:pPr>
            <w:r w:rsidRPr="008743A4">
              <w:rPr>
                <w:rFonts w:asciiTheme="minorHAnsi" w:hAnsiTheme="minorHAnsi" w:cstheme="minorHAnsi"/>
                <w:sz w:val="18"/>
                <w:szCs w:val="18"/>
              </w:rPr>
              <w:t>Realiza prácticas de laboratorio de acuerdo al programa de la asignatura, entrega reporte</w:t>
            </w:r>
          </w:p>
        </w:tc>
      </w:tr>
      <w:tr w:rsidR="008743A4" w14:paraId="218754CA" w14:textId="77777777" w:rsidTr="000864AF">
        <w:tc>
          <w:tcPr>
            <w:tcW w:w="3969" w:type="dxa"/>
            <w:tcBorders>
              <w:top w:val="nil"/>
              <w:left w:val="single" w:sz="4" w:space="0" w:color="auto"/>
              <w:bottom w:val="single" w:sz="4" w:space="0" w:color="auto"/>
              <w:right w:val="single" w:sz="4" w:space="0" w:color="auto"/>
            </w:tcBorders>
            <w:noWrap/>
            <w:vAlign w:val="bottom"/>
          </w:tcPr>
          <w:p w14:paraId="2940E385" w14:textId="77777777" w:rsidR="008743A4" w:rsidRDefault="008743A4" w:rsidP="000864AF">
            <w:pPr>
              <w:spacing w:after="0" w:line="240" w:lineRule="auto"/>
              <w:jc w:val="center"/>
              <w:rPr>
                <w:rFonts w:cstheme="minorHAnsi"/>
                <w:sz w:val="18"/>
                <w:szCs w:val="18"/>
              </w:rPr>
            </w:pPr>
            <w:r w:rsidRPr="008743A4">
              <w:rPr>
                <w:rFonts w:cstheme="minorHAnsi"/>
                <w:sz w:val="18"/>
                <w:szCs w:val="18"/>
              </w:rPr>
              <w:t>Examen Escrito</w:t>
            </w:r>
          </w:p>
          <w:p w14:paraId="39652D10" w14:textId="77777777" w:rsidR="008743A4" w:rsidRPr="008743A4" w:rsidRDefault="008743A4" w:rsidP="000864AF">
            <w:pPr>
              <w:spacing w:after="0" w:line="240" w:lineRule="auto"/>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797E826F"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40%</w:t>
            </w:r>
          </w:p>
          <w:p w14:paraId="055EC6BA"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1FFA7E5A"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40-38</w:t>
            </w:r>
          </w:p>
          <w:p w14:paraId="67CDFFAF"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64D6D73B" w14:textId="77777777" w:rsidR="008743A4" w:rsidRDefault="008743A4" w:rsidP="000864AF">
            <w:pPr>
              <w:spacing w:after="0" w:line="240" w:lineRule="auto"/>
              <w:rPr>
                <w:rFonts w:eastAsia="Times New Roman" w:cstheme="minorHAnsi"/>
                <w:color w:val="000000"/>
                <w:sz w:val="18"/>
                <w:szCs w:val="18"/>
                <w:lang w:eastAsia="es-MX"/>
              </w:rPr>
            </w:pPr>
            <w:r w:rsidRPr="008743A4">
              <w:rPr>
                <w:rFonts w:eastAsia="Times New Roman" w:cstheme="minorHAnsi"/>
                <w:color w:val="000000"/>
                <w:sz w:val="18"/>
                <w:szCs w:val="18"/>
                <w:lang w:eastAsia="es-MX"/>
              </w:rPr>
              <w:t>37-35</w:t>
            </w:r>
          </w:p>
          <w:p w14:paraId="210BD98A" w14:textId="77777777" w:rsidR="008743A4" w:rsidRPr="008743A4" w:rsidRDefault="008743A4" w:rsidP="000864AF">
            <w:pPr>
              <w:spacing w:after="0" w:line="240" w:lineRule="auto"/>
              <w:rPr>
                <w:rFonts w:eastAsia="Times New Roman" w:cstheme="minorHAnsi"/>
                <w:color w:val="000000"/>
                <w:sz w:val="18"/>
                <w:szCs w:val="18"/>
                <w:lang w:eastAsia="es-MX"/>
              </w:rPr>
            </w:pPr>
          </w:p>
        </w:tc>
        <w:tc>
          <w:tcPr>
            <w:tcW w:w="850" w:type="dxa"/>
            <w:tcBorders>
              <w:top w:val="nil"/>
              <w:left w:val="nil"/>
              <w:bottom w:val="single" w:sz="4" w:space="0" w:color="auto"/>
              <w:right w:val="single" w:sz="4" w:space="0" w:color="auto"/>
            </w:tcBorders>
            <w:noWrap/>
            <w:vAlign w:val="bottom"/>
          </w:tcPr>
          <w:p w14:paraId="5EA53436"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34-32</w:t>
            </w:r>
          </w:p>
          <w:p w14:paraId="02D0D47C"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709" w:type="dxa"/>
            <w:tcBorders>
              <w:top w:val="nil"/>
              <w:left w:val="nil"/>
              <w:bottom w:val="single" w:sz="4" w:space="0" w:color="auto"/>
              <w:right w:val="single" w:sz="4" w:space="0" w:color="auto"/>
            </w:tcBorders>
            <w:noWrap/>
            <w:vAlign w:val="bottom"/>
          </w:tcPr>
          <w:p w14:paraId="20745CDC"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31-30</w:t>
            </w:r>
          </w:p>
          <w:p w14:paraId="2B1B262A"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4B93D340" w14:textId="77777777" w:rsid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N/A</w:t>
            </w:r>
          </w:p>
          <w:p w14:paraId="011C2EB9" w14:textId="77777777" w:rsidR="008743A4" w:rsidRPr="008743A4" w:rsidRDefault="008743A4" w:rsidP="000864AF">
            <w:pPr>
              <w:spacing w:after="0" w:line="240" w:lineRule="auto"/>
              <w:jc w:val="center"/>
              <w:rPr>
                <w:rFonts w:eastAsia="Times New Roman" w:cstheme="minorHAnsi"/>
                <w:color w:val="000000"/>
                <w:sz w:val="18"/>
                <w:szCs w:val="18"/>
                <w:lang w:eastAsia="es-MX"/>
              </w:rPr>
            </w:pPr>
          </w:p>
        </w:tc>
        <w:tc>
          <w:tcPr>
            <w:tcW w:w="5245" w:type="dxa"/>
            <w:tcBorders>
              <w:top w:val="single" w:sz="4" w:space="0" w:color="auto"/>
              <w:left w:val="nil"/>
              <w:bottom w:val="single" w:sz="4" w:space="0" w:color="auto"/>
              <w:right w:val="single" w:sz="4" w:space="0" w:color="auto"/>
            </w:tcBorders>
            <w:noWrap/>
            <w:vAlign w:val="bottom"/>
          </w:tcPr>
          <w:p w14:paraId="313914F9" w14:textId="77777777" w:rsidR="008743A4" w:rsidRPr="008743A4" w:rsidRDefault="008743A4" w:rsidP="000864AF">
            <w:pPr>
              <w:pStyle w:val="TableParagraph"/>
              <w:ind w:right="246"/>
              <w:rPr>
                <w:rFonts w:asciiTheme="minorHAnsi" w:hAnsiTheme="minorHAnsi" w:cstheme="minorHAnsi"/>
                <w:sz w:val="18"/>
                <w:szCs w:val="18"/>
              </w:rPr>
            </w:pPr>
            <w:r w:rsidRPr="008743A4">
              <w:rPr>
                <w:rFonts w:asciiTheme="minorHAnsi" w:hAnsiTheme="minorHAnsi" w:cstheme="minorHAnsi"/>
                <w:sz w:val="18"/>
                <w:szCs w:val="18"/>
              </w:rPr>
              <w:t>Demuestra conocimiento y dominio de los temas de la unidad, Aplica los fundamentos en los casos prácticos solicitados en la evaluación. Demuestra habilidad para la</w:t>
            </w:r>
          </w:p>
          <w:p w14:paraId="75E65CE9" w14:textId="77777777" w:rsidR="008743A4" w:rsidRPr="008743A4" w:rsidRDefault="008743A4" w:rsidP="000864AF">
            <w:pPr>
              <w:spacing w:after="0" w:line="240" w:lineRule="auto"/>
              <w:rPr>
                <w:rFonts w:eastAsia="Times New Roman" w:cstheme="minorHAnsi"/>
                <w:color w:val="000000"/>
                <w:sz w:val="18"/>
                <w:szCs w:val="18"/>
                <w:lang w:eastAsia="es-MX"/>
              </w:rPr>
            </w:pPr>
            <w:r w:rsidRPr="008743A4">
              <w:rPr>
                <w:rFonts w:cstheme="minorHAnsi"/>
                <w:sz w:val="18"/>
                <w:szCs w:val="18"/>
              </w:rPr>
              <w:t>resolución de problemas de acuerdo a la competencia específica.</w:t>
            </w:r>
          </w:p>
        </w:tc>
      </w:tr>
      <w:tr w:rsidR="008743A4" w14:paraId="756DA1EA" w14:textId="77777777" w:rsidTr="000864AF">
        <w:tc>
          <w:tcPr>
            <w:tcW w:w="4820" w:type="dxa"/>
            <w:gridSpan w:val="2"/>
            <w:tcBorders>
              <w:top w:val="nil"/>
              <w:left w:val="single" w:sz="4" w:space="0" w:color="auto"/>
              <w:bottom w:val="single" w:sz="4" w:space="0" w:color="auto"/>
              <w:right w:val="single" w:sz="4" w:space="0" w:color="auto"/>
            </w:tcBorders>
            <w:noWrap/>
            <w:vAlign w:val="center"/>
            <w:hideMark/>
          </w:tcPr>
          <w:p w14:paraId="5FCC8819"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Total                                                            100</w:t>
            </w:r>
          </w:p>
        </w:tc>
        <w:tc>
          <w:tcPr>
            <w:tcW w:w="992" w:type="dxa"/>
            <w:tcBorders>
              <w:top w:val="nil"/>
              <w:left w:val="nil"/>
              <w:bottom w:val="single" w:sz="4" w:space="0" w:color="auto"/>
              <w:right w:val="single" w:sz="4" w:space="0" w:color="auto"/>
            </w:tcBorders>
            <w:noWrap/>
            <w:vAlign w:val="bottom"/>
          </w:tcPr>
          <w:p w14:paraId="448E0232"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100-95</w:t>
            </w:r>
          </w:p>
        </w:tc>
        <w:tc>
          <w:tcPr>
            <w:tcW w:w="851" w:type="dxa"/>
            <w:tcBorders>
              <w:top w:val="nil"/>
              <w:left w:val="nil"/>
              <w:bottom w:val="single" w:sz="4" w:space="0" w:color="auto"/>
              <w:right w:val="single" w:sz="4" w:space="0" w:color="auto"/>
            </w:tcBorders>
            <w:noWrap/>
            <w:vAlign w:val="bottom"/>
          </w:tcPr>
          <w:p w14:paraId="16F70D36"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94-85</w:t>
            </w:r>
          </w:p>
        </w:tc>
        <w:tc>
          <w:tcPr>
            <w:tcW w:w="850" w:type="dxa"/>
            <w:tcBorders>
              <w:top w:val="nil"/>
              <w:left w:val="nil"/>
              <w:bottom w:val="single" w:sz="4" w:space="0" w:color="auto"/>
              <w:right w:val="single" w:sz="4" w:space="0" w:color="auto"/>
            </w:tcBorders>
            <w:noWrap/>
            <w:vAlign w:val="bottom"/>
          </w:tcPr>
          <w:p w14:paraId="1EC28A50"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84-75</w:t>
            </w:r>
          </w:p>
        </w:tc>
        <w:tc>
          <w:tcPr>
            <w:tcW w:w="709" w:type="dxa"/>
            <w:tcBorders>
              <w:top w:val="nil"/>
              <w:left w:val="nil"/>
              <w:bottom w:val="single" w:sz="4" w:space="0" w:color="auto"/>
              <w:right w:val="single" w:sz="4" w:space="0" w:color="auto"/>
            </w:tcBorders>
            <w:noWrap/>
            <w:vAlign w:val="bottom"/>
          </w:tcPr>
          <w:p w14:paraId="2840F3A9"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74-70</w:t>
            </w:r>
          </w:p>
        </w:tc>
        <w:tc>
          <w:tcPr>
            <w:tcW w:w="992" w:type="dxa"/>
            <w:tcBorders>
              <w:top w:val="nil"/>
              <w:left w:val="nil"/>
              <w:bottom w:val="single" w:sz="4" w:space="0" w:color="auto"/>
              <w:right w:val="single" w:sz="4" w:space="0" w:color="auto"/>
            </w:tcBorders>
            <w:noWrap/>
            <w:vAlign w:val="bottom"/>
          </w:tcPr>
          <w:p w14:paraId="5ED050A4" w14:textId="77777777" w:rsidR="008743A4" w:rsidRPr="008743A4" w:rsidRDefault="008743A4" w:rsidP="000864AF">
            <w:pPr>
              <w:spacing w:after="0" w:line="240" w:lineRule="auto"/>
              <w:jc w:val="center"/>
              <w:rPr>
                <w:rFonts w:eastAsia="Times New Roman" w:cstheme="minorHAnsi"/>
                <w:color w:val="000000"/>
                <w:sz w:val="18"/>
                <w:szCs w:val="18"/>
                <w:lang w:eastAsia="es-MX"/>
              </w:rPr>
            </w:pPr>
            <w:r w:rsidRPr="008743A4">
              <w:rPr>
                <w:rFonts w:eastAsia="Times New Roman" w:cstheme="minorHAnsi"/>
                <w:color w:val="000000"/>
                <w:sz w:val="18"/>
                <w:szCs w:val="18"/>
                <w:lang w:eastAsia="es-MX"/>
              </w:rPr>
              <w:t>N/A</w:t>
            </w:r>
          </w:p>
        </w:tc>
        <w:tc>
          <w:tcPr>
            <w:tcW w:w="5245" w:type="dxa"/>
            <w:tcBorders>
              <w:top w:val="single" w:sz="4" w:space="0" w:color="auto"/>
              <w:left w:val="nil"/>
              <w:bottom w:val="single" w:sz="4" w:space="0" w:color="auto"/>
              <w:right w:val="single" w:sz="4" w:space="0" w:color="auto"/>
            </w:tcBorders>
            <w:noWrap/>
            <w:vAlign w:val="bottom"/>
            <w:hideMark/>
          </w:tcPr>
          <w:p w14:paraId="78B290E5" w14:textId="77777777" w:rsidR="008743A4" w:rsidRPr="008743A4" w:rsidRDefault="008743A4" w:rsidP="000864AF">
            <w:pPr>
              <w:spacing w:after="0"/>
              <w:rPr>
                <w:rFonts w:eastAsia="Times New Roman" w:cstheme="minorHAnsi"/>
                <w:color w:val="000000"/>
                <w:sz w:val="18"/>
                <w:szCs w:val="18"/>
                <w:lang w:eastAsia="es-MX"/>
              </w:rPr>
            </w:pPr>
          </w:p>
        </w:tc>
      </w:tr>
    </w:tbl>
    <w:p w14:paraId="09E9909D" w14:textId="77777777" w:rsidR="008743A4" w:rsidRDefault="008743A4" w:rsidP="008743A4">
      <w:pPr>
        <w:pStyle w:val="Sinespaciado"/>
        <w:rPr>
          <w:rFonts w:ascii="Arial" w:hAnsi="Arial" w:cs="Arial"/>
          <w:sz w:val="16"/>
          <w:szCs w:val="16"/>
        </w:rPr>
      </w:pPr>
    </w:p>
    <w:p w14:paraId="605D7B39" w14:textId="77777777" w:rsidR="008743A4" w:rsidRDefault="008743A4" w:rsidP="008743A4">
      <w:pPr>
        <w:pStyle w:val="Sinespaciado"/>
        <w:jc w:val="both"/>
        <w:rPr>
          <w:rFonts w:ascii="Arial" w:hAnsi="Arial" w:cs="Arial"/>
          <w:sz w:val="16"/>
          <w:szCs w:val="16"/>
        </w:rPr>
      </w:pPr>
      <w:r>
        <w:rPr>
          <w:rFonts w:ascii="Arial" w:hAnsi="Arial" w:cs="Arial"/>
          <w:sz w:val="16"/>
          <w:szCs w:val="16"/>
        </w:rPr>
        <w:t>Nota: este apartado número 4 de la instrumentación didáctica para la formación y desarrollo de competencias profesionales se repite, de acuerdo al número de competencias específicas de los temas de asignatura.</w:t>
      </w:r>
    </w:p>
    <w:p w14:paraId="4C163F44" w14:textId="77777777" w:rsidR="008743A4" w:rsidRDefault="008743A4" w:rsidP="00480E8F">
      <w:pPr>
        <w:pStyle w:val="Sinespaciado"/>
        <w:rPr>
          <w:rFonts w:ascii="Arial" w:hAnsi="Arial" w:cs="Arial"/>
          <w:sz w:val="16"/>
          <w:szCs w:val="16"/>
        </w:rPr>
      </w:pPr>
    </w:p>
    <w:p w14:paraId="7CCB9B26" w14:textId="77777777" w:rsidR="0078604F" w:rsidRDefault="0078604F" w:rsidP="00480E8F">
      <w:pPr>
        <w:pStyle w:val="Sinespaciado"/>
        <w:rPr>
          <w:rFonts w:ascii="Arial" w:hAnsi="Arial" w:cs="Arial"/>
          <w:sz w:val="16"/>
          <w:szCs w:val="16"/>
        </w:rPr>
      </w:pPr>
    </w:p>
    <w:p w14:paraId="278FD27F" w14:textId="77777777" w:rsidR="0078604F" w:rsidRDefault="0078604F" w:rsidP="00480E8F">
      <w:pPr>
        <w:pStyle w:val="Sinespaciado"/>
        <w:rPr>
          <w:rFonts w:ascii="Arial" w:hAnsi="Arial" w:cs="Arial"/>
          <w:sz w:val="16"/>
          <w:szCs w:val="16"/>
        </w:rPr>
      </w:pPr>
    </w:p>
    <w:p w14:paraId="190F7671" w14:textId="77777777" w:rsidR="0078604F" w:rsidRDefault="0078604F" w:rsidP="00480E8F">
      <w:pPr>
        <w:pStyle w:val="Sinespaciado"/>
        <w:rPr>
          <w:rFonts w:ascii="Arial" w:hAnsi="Arial" w:cs="Arial"/>
          <w:sz w:val="16"/>
          <w:szCs w:val="16"/>
        </w:rPr>
      </w:pPr>
    </w:p>
    <w:p w14:paraId="7C18ADE0" w14:textId="77777777" w:rsidR="0078604F" w:rsidRDefault="0078604F" w:rsidP="00480E8F">
      <w:pPr>
        <w:pStyle w:val="Sinespaciado"/>
        <w:rPr>
          <w:rFonts w:ascii="Arial" w:hAnsi="Arial" w:cs="Arial"/>
          <w:sz w:val="16"/>
          <w:szCs w:val="16"/>
        </w:rPr>
      </w:pPr>
    </w:p>
    <w:p w14:paraId="1E6A6FF4" w14:textId="77777777" w:rsidR="0078604F" w:rsidRDefault="0078604F" w:rsidP="00480E8F">
      <w:pPr>
        <w:pStyle w:val="Sinespaciado"/>
        <w:rPr>
          <w:rFonts w:ascii="Arial" w:hAnsi="Arial" w:cs="Arial"/>
          <w:sz w:val="16"/>
          <w:szCs w:val="16"/>
        </w:rPr>
      </w:pPr>
    </w:p>
    <w:p w14:paraId="73B9DA56" w14:textId="5F353D0A" w:rsidR="00480E8F" w:rsidRDefault="00480E8F" w:rsidP="00776185">
      <w:pPr>
        <w:pStyle w:val="Sinespaciado"/>
        <w:numPr>
          <w:ilvl w:val="0"/>
          <w:numId w:val="2"/>
        </w:numPr>
        <w:rPr>
          <w:rFonts w:ascii="Arial" w:hAnsi="Arial" w:cs="Arial"/>
          <w:b/>
          <w:bCs/>
          <w:sz w:val="16"/>
          <w:szCs w:val="16"/>
        </w:rPr>
      </w:pPr>
      <w:r>
        <w:rPr>
          <w:rFonts w:ascii="Arial" w:hAnsi="Arial" w:cs="Arial"/>
          <w:b/>
          <w:bCs/>
          <w:sz w:val="16"/>
          <w:szCs w:val="16"/>
        </w:rPr>
        <w:t>Fuentes de información y apoyos didácticos:</w:t>
      </w:r>
    </w:p>
    <w:tbl>
      <w:tblPr>
        <w:tblStyle w:val="Tablaconcuadrcula"/>
        <w:tblW w:w="14454" w:type="dxa"/>
        <w:tblLook w:val="04A0" w:firstRow="1" w:lastRow="0" w:firstColumn="1" w:lastColumn="0" w:noHBand="0" w:noVBand="1"/>
      </w:tblPr>
      <w:tblGrid>
        <w:gridCol w:w="7225"/>
        <w:gridCol w:w="7229"/>
      </w:tblGrid>
      <w:tr w:rsidR="00480E8F" w14:paraId="71330D37" w14:textId="77777777" w:rsidTr="00134BA8">
        <w:trPr>
          <w:tblHeader/>
        </w:trPr>
        <w:tc>
          <w:tcPr>
            <w:tcW w:w="7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F9F899" w14:textId="77777777" w:rsidR="00480E8F" w:rsidRDefault="00480E8F" w:rsidP="00480E8F">
            <w:pPr>
              <w:pStyle w:val="Sinespaciado"/>
              <w:rPr>
                <w:rFonts w:ascii="Arial" w:hAnsi="Arial" w:cs="Arial"/>
                <w:sz w:val="16"/>
                <w:szCs w:val="16"/>
              </w:rPr>
            </w:pPr>
            <w:r>
              <w:rPr>
                <w:rFonts w:ascii="Arial" w:hAnsi="Arial" w:cs="Arial"/>
                <w:sz w:val="16"/>
                <w:szCs w:val="16"/>
              </w:rPr>
              <w:t>Fuentes de información: (5.1)</w:t>
            </w:r>
          </w:p>
        </w:tc>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C2DA06" w14:textId="77777777" w:rsidR="00480E8F" w:rsidRDefault="00480E8F" w:rsidP="00480E8F">
            <w:pPr>
              <w:pStyle w:val="Sinespaciado"/>
              <w:rPr>
                <w:rFonts w:ascii="Arial" w:hAnsi="Arial" w:cs="Arial"/>
                <w:sz w:val="16"/>
                <w:szCs w:val="16"/>
              </w:rPr>
            </w:pPr>
            <w:r>
              <w:rPr>
                <w:rFonts w:ascii="Arial" w:hAnsi="Arial" w:cs="Arial"/>
                <w:sz w:val="16"/>
                <w:szCs w:val="16"/>
              </w:rPr>
              <w:t>Apoyos didácticos (5.2)</w:t>
            </w:r>
          </w:p>
        </w:tc>
      </w:tr>
      <w:tr w:rsidR="00480E8F" w14:paraId="19244AF5" w14:textId="77777777" w:rsidTr="00134BA8">
        <w:trPr>
          <w:trHeight w:val="453"/>
        </w:trPr>
        <w:tc>
          <w:tcPr>
            <w:tcW w:w="7225" w:type="dxa"/>
            <w:tcBorders>
              <w:top w:val="single" w:sz="4" w:space="0" w:color="auto"/>
              <w:left w:val="single" w:sz="4" w:space="0" w:color="auto"/>
              <w:bottom w:val="single" w:sz="4" w:space="0" w:color="auto"/>
              <w:right w:val="single" w:sz="4" w:space="0" w:color="auto"/>
            </w:tcBorders>
          </w:tcPr>
          <w:p w14:paraId="26D45287" w14:textId="77777777" w:rsidR="008743A4" w:rsidRPr="008743A4" w:rsidRDefault="008743A4" w:rsidP="008743A4">
            <w:pPr>
              <w:pStyle w:val="TableParagraph"/>
              <w:spacing w:line="242" w:lineRule="auto"/>
              <w:ind w:left="107"/>
              <w:rPr>
                <w:rFonts w:asciiTheme="minorHAnsi" w:hAnsiTheme="minorHAnsi" w:cstheme="minorHAnsi"/>
                <w:sz w:val="18"/>
                <w:szCs w:val="20"/>
              </w:rPr>
            </w:pPr>
            <w:proofErr w:type="gramStart"/>
            <w:r w:rsidRPr="008743A4">
              <w:rPr>
                <w:rFonts w:asciiTheme="minorHAnsi" w:hAnsiTheme="minorHAnsi" w:cstheme="minorHAnsi"/>
                <w:sz w:val="18"/>
                <w:szCs w:val="20"/>
              </w:rPr>
              <w:t>.-</w:t>
            </w:r>
            <w:proofErr w:type="gramEnd"/>
            <w:r w:rsidRPr="008743A4">
              <w:rPr>
                <w:rFonts w:asciiTheme="minorHAnsi" w:hAnsiTheme="minorHAnsi" w:cstheme="minorHAnsi"/>
                <w:sz w:val="18"/>
                <w:szCs w:val="20"/>
              </w:rPr>
              <w:t xml:space="preserve">Brown, Le May, </w:t>
            </w:r>
            <w:proofErr w:type="spellStart"/>
            <w:r w:rsidRPr="008743A4">
              <w:rPr>
                <w:rFonts w:asciiTheme="minorHAnsi" w:hAnsiTheme="minorHAnsi" w:cstheme="minorHAnsi"/>
                <w:sz w:val="18"/>
                <w:szCs w:val="20"/>
              </w:rPr>
              <w:t>Bursten</w:t>
            </w:r>
            <w:proofErr w:type="spellEnd"/>
            <w:r w:rsidRPr="008743A4">
              <w:rPr>
                <w:rFonts w:asciiTheme="minorHAnsi" w:hAnsiTheme="minorHAnsi" w:cstheme="minorHAnsi"/>
                <w:sz w:val="18"/>
                <w:szCs w:val="20"/>
              </w:rPr>
              <w:t xml:space="preserve">, </w:t>
            </w:r>
            <w:r w:rsidRPr="008743A4">
              <w:rPr>
                <w:rFonts w:asciiTheme="minorHAnsi" w:hAnsiTheme="minorHAnsi" w:cstheme="minorHAnsi"/>
                <w:i/>
                <w:sz w:val="18"/>
                <w:szCs w:val="20"/>
              </w:rPr>
              <w:t>Química, la Ciencia Central</w:t>
            </w:r>
            <w:r w:rsidRPr="008743A4">
              <w:rPr>
                <w:rFonts w:asciiTheme="minorHAnsi" w:hAnsiTheme="minorHAnsi" w:cstheme="minorHAnsi"/>
                <w:sz w:val="18"/>
                <w:szCs w:val="20"/>
              </w:rPr>
              <w:t>. Ed. Prentice- Hall Hispanoamericana (1998)</w:t>
            </w:r>
          </w:p>
          <w:p w14:paraId="3A6ED07F" w14:textId="77777777" w:rsidR="008743A4" w:rsidRPr="008743A4" w:rsidRDefault="008743A4" w:rsidP="008743A4">
            <w:pPr>
              <w:pStyle w:val="TableParagraph"/>
              <w:spacing w:line="226" w:lineRule="exact"/>
              <w:ind w:left="107"/>
              <w:rPr>
                <w:rFonts w:asciiTheme="minorHAnsi" w:hAnsiTheme="minorHAnsi" w:cstheme="minorHAnsi"/>
                <w:sz w:val="18"/>
                <w:szCs w:val="20"/>
              </w:rPr>
            </w:pPr>
            <w:r w:rsidRPr="008743A4">
              <w:rPr>
                <w:rFonts w:asciiTheme="minorHAnsi" w:hAnsiTheme="minorHAnsi" w:cstheme="minorHAnsi"/>
                <w:sz w:val="18"/>
                <w:szCs w:val="20"/>
              </w:rPr>
              <w:t xml:space="preserve">2.-Chang, R., </w:t>
            </w:r>
            <w:r w:rsidRPr="008743A4">
              <w:rPr>
                <w:rFonts w:asciiTheme="minorHAnsi" w:hAnsiTheme="minorHAnsi" w:cstheme="minorHAnsi"/>
                <w:i/>
                <w:sz w:val="18"/>
                <w:szCs w:val="20"/>
              </w:rPr>
              <w:t xml:space="preserve">Química </w:t>
            </w:r>
            <w:r w:rsidRPr="008743A4">
              <w:rPr>
                <w:rFonts w:asciiTheme="minorHAnsi" w:hAnsiTheme="minorHAnsi" w:cstheme="minorHAnsi"/>
                <w:sz w:val="18"/>
                <w:szCs w:val="20"/>
              </w:rPr>
              <w:t>Ed. Mc Graw Hill (1998)</w:t>
            </w:r>
          </w:p>
          <w:p w14:paraId="48416E9B" w14:textId="77777777" w:rsidR="008743A4" w:rsidRPr="008743A4" w:rsidRDefault="008743A4" w:rsidP="008743A4">
            <w:pPr>
              <w:pStyle w:val="TableParagraph"/>
              <w:spacing w:line="229" w:lineRule="exact"/>
              <w:ind w:left="107"/>
              <w:rPr>
                <w:rFonts w:asciiTheme="minorHAnsi" w:hAnsiTheme="minorHAnsi" w:cstheme="minorHAnsi"/>
                <w:sz w:val="18"/>
                <w:szCs w:val="20"/>
              </w:rPr>
            </w:pPr>
            <w:r w:rsidRPr="008743A4">
              <w:rPr>
                <w:rFonts w:asciiTheme="minorHAnsi" w:hAnsiTheme="minorHAnsi" w:cstheme="minorHAnsi"/>
                <w:sz w:val="18"/>
                <w:szCs w:val="20"/>
              </w:rPr>
              <w:t>3.-Mortimer, C., Química Grupo Editorial Iberoamericano (1990)</w:t>
            </w:r>
          </w:p>
          <w:p w14:paraId="4E8EECB1" w14:textId="49D0B0E9" w:rsidR="00480E8F" w:rsidRPr="008743A4" w:rsidRDefault="008743A4" w:rsidP="008743A4">
            <w:pPr>
              <w:pStyle w:val="TableParagraph"/>
              <w:spacing w:line="242" w:lineRule="auto"/>
              <w:ind w:left="107"/>
              <w:rPr>
                <w:rFonts w:asciiTheme="minorHAnsi" w:hAnsiTheme="minorHAnsi" w:cstheme="minorHAnsi"/>
                <w:i/>
                <w:sz w:val="18"/>
                <w:szCs w:val="20"/>
              </w:rPr>
            </w:pPr>
            <w:r w:rsidRPr="008743A4">
              <w:rPr>
                <w:rFonts w:asciiTheme="minorHAnsi" w:hAnsiTheme="minorHAnsi" w:cstheme="minorHAnsi"/>
                <w:sz w:val="18"/>
                <w:szCs w:val="20"/>
              </w:rPr>
              <w:t xml:space="preserve">4.-Sherman, A., Sherman, J., </w:t>
            </w:r>
            <w:proofErr w:type="spellStart"/>
            <w:r w:rsidRPr="008743A4">
              <w:rPr>
                <w:rFonts w:asciiTheme="minorHAnsi" w:hAnsiTheme="minorHAnsi" w:cstheme="minorHAnsi"/>
                <w:sz w:val="18"/>
                <w:szCs w:val="20"/>
              </w:rPr>
              <w:t>Russikoff</w:t>
            </w:r>
            <w:proofErr w:type="spellEnd"/>
            <w:r w:rsidRPr="008743A4">
              <w:rPr>
                <w:rFonts w:asciiTheme="minorHAnsi" w:hAnsiTheme="minorHAnsi" w:cstheme="minorHAnsi"/>
                <w:sz w:val="18"/>
                <w:szCs w:val="20"/>
              </w:rPr>
              <w:t xml:space="preserve">, L., </w:t>
            </w:r>
            <w:r w:rsidRPr="008743A4">
              <w:rPr>
                <w:rFonts w:asciiTheme="minorHAnsi" w:hAnsiTheme="minorHAnsi" w:cstheme="minorHAnsi"/>
                <w:i/>
                <w:sz w:val="18"/>
                <w:szCs w:val="20"/>
              </w:rPr>
              <w:t xml:space="preserve">Conceptos Básicos de Química, 1ª. </w:t>
            </w:r>
            <w:proofErr w:type="spellStart"/>
            <w:proofErr w:type="gramStart"/>
            <w:r w:rsidRPr="008743A4">
              <w:rPr>
                <w:rFonts w:asciiTheme="minorHAnsi" w:hAnsiTheme="minorHAnsi" w:cstheme="minorHAnsi"/>
                <w:sz w:val="18"/>
                <w:szCs w:val="20"/>
              </w:rPr>
              <w:t>Ed.CECSA</w:t>
            </w:r>
            <w:proofErr w:type="spellEnd"/>
            <w:proofErr w:type="gramEnd"/>
            <w:r w:rsidRPr="008743A4">
              <w:rPr>
                <w:rFonts w:asciiTheme="minorHAnsi" w:hAnsiTheme="minorHAnsi" w:cstheme="minorHAnsi"/>
                <w:sz w:val="18"/>
                <w:szCs w:val="20"/>
              </w:rPr>
              <w:t xml:space="preserve"> (2001)</w:t>
            </w:r>
          </w:p>
        </w:tc>
        <w:tc>
          <w:tcPr>
            <w:tcW w:w="7229" w:type="dxa"/>
            <w:tcBorders>
              <w:top w:val="single" w:sz="4" w:space="0" w:color="auto"/>
              <w:left w:val="single" w:sz="4" w:space="0" w:color="auto"/>
              <w:bottom w:val="single" w:sz="4" w:space="0" w:color="auto"/>
              <w:right w:val="single" w:sz="4" w:space="0" w:color="auto"/>
            </w:tcBorders>
          </w:tcPr>
          <w:p w14:paraId="3B62DEDD" w14:textId="57EE6C2C" w:rsidR="008743A4" w:rsidRPr="008743A4" w:rsidRDefault="008743A4" w:rsidP="008743A4">
            <w:pPr>
              <w:pStyle w:val="TableParagraph"/>
              <w:ind w:right="1939"/>
              <w:rPr>
                <w:rFonts w:asciiTheme="minorHAnsi" w:hAnsiTheme="minorHAnsi" w:cstheme="minorHAnsi"/>
                <w:sz w:val="18"/>
                <w:szCs w:val="20"/>
                <w:lang w:val="es-MX"/>
              </w:rPr>
            </w:pPr>
            <w:r w:rsidRPr="008743A4">
              <w:rPr>
                <w:rFonts w:asciiTheme="minorHAnsi" w:hAnsiTheme="minorHAnsi" w:cstheme="minorHAnsi"/>
                <w:sz w:val="18"/>
                <w:szCs w:val="20"/>
              </w:rPr>
              <w:t xml:space="preserve">Para realizar tareas, ejercicios y entrega de evidencias en apoyo de las clases presenciales se utilizará la plataforma </w:t>
            </w:r>
            <w:proofErr w:type="spellStart"/>
            <w:r w:rsidRPr="008743A4">
              <w:rPr>
                <w:rFonts w:asciiTheme="minorHAnsi" w:hAnsiTheme="minorHAnsi" w:cstheme="minorHAnsi"/>
                <w:sz w:val="18"/>
                <w:szCs w:val="20"/>
              </w:rPr>
              <w:t>Classroom</w:t>
            </w:r>
            <w:proofErr w:type="spellEnd"/>
            <w:r w:rsidRPr="008743A4">
              <w:rPr>
                <w:rFonts w:asciiTheme="minorHAnsi" w:hAnsiTheme="minorHAnsi" w:cstheme="minorHAnsi"/>
                <w:sz w:val="18"/>
                <w:szCs w:val="20"/>
              </w:rPr>
              <w:t>, con clave</w:t>
            </w:r>
            <w:r w:rsidRPr="008743A4">
              <w:rPr>
                <w:rFonts w:asciiTheme="minorHAnsi" w:hAnsiTheme="minorHAnsi" w:cstheme="minorHAnsi"/>
                <w:b/>
                <w:bCs/>
                <w:sz w:val="18"/>
                <w:szCs w:val="20"/>
              </w:rPr>
              <w:t xml:space="preserve"> </w:t>
            </w:r>
            <w:proofErr w:type="spellStart"/>
            <w:r w:rsidR="00A445E0" w:rsidRPr="00A445E0">
              <w:rPr>
                <w:rFonts w:asciiTheme="minorHAnsi" w:hAnsiTheme="minorHAnsi" w:cstheme="minorHAnsi"/>
                <w:sz w:val="18"/>
                <w:szCs w:val="20"/>
              </w:rPr>
              <w:t>qnahgrpq</w:t>
            </w:r>
            <w:proofErr w:type="spellEnd"/>
            <w:r w:rsidRPr="008743A4">
              <w:rPr>
                <w:rFonts w:asciiTheme="minorHAnsi" w:hAnsiTheme="minorHAnsi" w:cstheme="minorHAnsi"/>
                <w:color w:val="000000" w:themeColor="text1"/>
                <w:spacing w:val="3"/>
                <w:sz w:val="18"/>
                <w:szCs w:val="20"/>
                <w:shd w:val="clear" w:color="auto" w:fill="FFFFFF"/>
              </w:rPr>
              <w:t xml:space="preserve"> y si se requiere</w:t>
            </w:r>
            <w:r w:rsidRPr="008743A4">
              <w:rPr>
                <w:rFonts w:asciiTheme="minorHAnsi" w:hAnsiTheme="minorHAnsi" w:cstheme="minorHAnsi"/>
                <w:sz w:val="18"/>
                <w:szCs w:val="20"/>
              </w:rPr>
              <w:t xml:space="preserve"> videoconferencia se generará la clave correspondiente en la plataforma </w:t>
            </w:r>
            <w:proofErr w:type="spellStart"/>
            <w:r w:rsidRPr="008743A4">
              <w:rPr>
                <w:rFonts w:asciiTheme="minorHAnsi" w:hAnsiTheme="minorHAnsi" w:cstheme="minorHAnsi"/>
                <w:sz w:val="18"/>
                <w:szCs w:val="20"/>
              </w:rPr>
              <w:t>Meet</w:t>
            </w:r>
            <w:proofErr w:type="spellEnd"/>
            <w:r w:rsidRPr="008743A4">
              <w:rPr>
                <w:rFonts w:asciiTheme="minorHAnsi" w:hAnsiTheme="minorHAnsi" w:cstheme="minorHAnsi"/>
                <w:sz w:val="18"/>
                <w:szCs w:val="20"/>
              </w:rPr>
              <w:t xml:space="preserve"> o Zoom si se requieren sesiones virtuales de apoyo.</w:t>
            </w:r>
          </w:p>
          <w:p w14:paraId="0DCA86EC" w14:textId="77777777" w:rsidR="008743A4" w:rsidRPr="008743A4" w:rsidRDefault="008743A4" w:rsidP="008743A4">
            <w:pPr>
              <w:pStyle w:val="TableParagraph"/>
              <w:spacing w:line="242" w:lineRule="auto"/>
              <w:ind w:right="4784"/>
              <w:rPr>
                <w:rFonts w:asciiTheme="minorHAnsi" w:hAnsiTheme="minorHAnsi" w:cstheme="minorHAnsi"/>
                <w:sz w:val="18"/>
                <w:szCs w:val="20"/>
              </w:rPr>
            </w:pPr>
            <w:r w:rsidRPr="008743A4">
              <w:rPr>
                <w:rFonts w:asciiTheme="minorHAnsi" w:hAnsiTheme="minorHAnsi" w:cstheme="minorHAnsi"/>
                <w:sz w:val="18"/>
                <w:szCs w:val="20"/>
              </w:rPr>
              <w:t>Proyector PC</w:t>
            </w:r>
          </w:p>
          <w:p w14:paraId="2DA6BF10" w14:textId="77777777" w:rsidR="008743A4" w:rsidRPr="008743A4" w:rsidRDefault="008743A4" w:rsidP="008743A4">
            <w:pPr>
              <w:pStyle w:val="TableParagraph"/>
              <w:spacing w:line="226" w:lineRule="exact"/>
              <w:rPr>
                <w:rFonts w:asciiTheme="minorHAnsi" w:hAnsiTheme="minorHAnsi" w:cstheme="minorHAnsi"/>
                <w:sz w:val="18"/>
                <w:szCs w:val="20"/>
              </w:rPr>
            </w:pPr>
            <w:r w:rsidRPr="008743A4">
              <w:rPr>
                <w:rFonts w:asciiTheme="minorHAnsi" w:hAnsiTheme="minorHAnsi" w:cstheme="minorHAnsi"/>
                <w:sz w:val="18"/>
                <w:szCs w:val="20"/>
              </w:rPr>
              <w:t>USB</w:t>
            </w:r>
          </w:p>
          <w:p w14:paraId="244A162B" w14:textId="77777777" w:rsidR="008743A4" w:rsidRDefault="008743A4" w:rsidP="008743A4">
            <w:pPr>
              <w:pStyle w:val="Sinespaciado"/>
              <w:rPr>
                <w:rFonts w:cstheme="minorHAnsi"/>
                <w:sz w:val="18"/>
                <w:szCs w:val="20"/>
              </w:rPr>
            </w:pPr>
            <w:r w:rsidRPr="008743A4">
              <w:rPr>
                <w:rFonts w:cstheme="minorHAnsi"/>
                <w:sz w:val="18"/>
                <w:szCs w:val="20"/>
              </w:rPr>
              <w:t xml:space="preserve">Pizarrón blanco </w:t>
            </w:r>
          </w:p>
          <w:p w14:paraId="5C1B29ED" w14:textId="346F1374" w:rsidR="00480E8F" w:rsidRPr="008743A4" w:rsidRDefault="008743A4" w:rsidP="008743A4">
            <w:pPr>
              <w:pStyle w:val="Sinespaciado"/>
              <w:rPr>
                <w:rFonts w:cstheme="minorHAnsi"/>
                <w:sz w:val="18"/>
                <w:szCs w:val="20"/>
              </w:rPr>
            </w:pPr>
            <w:proofErr w:type="spellStart"/>
            <w:r w:rsidRPr="008743A4">
              <w:rPr>
                <w:rFonts w:cstheme="minorHAnsi"/>
                <w:sz w:val="18"/>
                <w:szCs w:val="20"/>
              </w:rPr>
              <w:t>Pintarrones</w:t>
            </w:r>
            <w:proofErr w:type="spellEnd"/>
          </w:p>
        </w:tc>
      </w:tr>
    </w:tbl>
    <w:p w14:paraId="205C5506" w14:textId="77777777" w:rsidR="00480E8F" w:rsidRDefault="00480E8F" w:rsidP="00480E8F">
      <w:pPr>
        <w:pStyle w:val="Sinespaciado"/>
        <w:rPr>
          <w:rFonts w:ascii="Arial" w:hAnsi="Arial" w:cs="Arial"/>
          <w:sz w:val="16"/>
          <w:szCs w:val="16"/>
        </w:rPr>
      </w:pPr>
    </w:p>
    <w:p w14:paraId="11368D9E" w14:textId="77777777" w:rsidR="00480E8F" w:rsidRDefault="00480E8F" w:rsidP="00776185">
      <w:pPr>
        <w:pStyle w:val="Sinespaciado"/>
        <w:numPr>
          <w:ilvl w:val="0"/>
          <w:numId w:val="2"/>
        </w:numPr>
        <w:rPr>
          <w:rFonts w:ascii="Arial" w:hAnsi="Arial" w:cs="Arial"/>
          <w:b/>
          <w:bCs/>
          <w:sz w:val="16"/>
          <w:szCs w:val="16"/>
        </w:rPr>
      </w:pPr>
      <w:r>
        <w:rPr>
          <w:rFonts w:ascii="Arial" w:hAnsi="Arial" w:cs="Arial"/>
          <w:b/>
          <w:bCs/>
          <w:sz w:val="16"/>
          <w:szCs w:val="16"/>
        </w:rPr>
        <w:t>Calendarización de evaluación en semanas (6):</w:t>
      </w:r>
    </w:p>
    <w:p w14:paraId="55606F27" w14:textId="77777777" w:rsidR="00134BA8" w:rsidRDefault="00134BA8" w:rsidP="00134BA8">
      <w:pPr>
        <w:pStyle w:val="Sinespaciado"/>
        <w:ind w:left="720"/>
        <w:rPr>
          <w:rFonts w:ascii="Arial" w:hAnsi="Arial" w:cs="Arial"/>
          <w:b/>
          <w:bCs/>
          <w:sz w:val="16"/>
          <w:szCs w:val="16"/>
        </w:rPr>
      </w:pPr>
    </w:p>
    <w:tbl>
      <w:tblPr>
        <w:tblStyle w:val="Tablaconcuadrcula"/>
        <w:tblW w:w="14454" w:type="dxa"/>
        <w:tblLook w:val="04A0" w:firstRow="1" w:lastRow="0" w:firstColumn="1" w:lastColumn="0" w:noHBand="0" w:noVBand="1"/>
      </w:tblPr>
      <w:tblGrid>
        <w:gridCol w:w="846"/>
        <w:gridCol w:w="846"/>
        <w:gridCol w:w="846"/>
        <w:gridCol w:w="847"/>
        <w:gridCol w:w="846"/>
        <w:gridCol w:w="847"/>
        <w:gridCol w:w="846"/>
        <w:gridCol w:w="847"/>
        <w:gridCol w:w="846"/>
        <w:gridCol w:w="847"/>
        <w:gridCol w:w="846"/>
        <w:gridCol w:w="847"/>
        <w:gridCol w:w="846"/>
        <w:gridCol w:w="847"/>
        <w:gridCol w:w="846"/>
        <w:gridCol w:w="847"/>
        <w:gridCol w:w="911"/>
      </w:tblGrid>
      <w:tr w:rsidR="00134BA8" w14:paraId="061212CE" w14:textId="77777777" w:rsidTr="00134BA8">
        <w:tc>
          <w:tcPr>
            <w:tcW w:w="846" w:type="dxa"/>
            <w:shd w:val="clear" w:color="auto" w:fill="BFBFBF" w:themeFill="background1" w:themeFillShade="BF"/>
          </w:tcPr>
          <w:p w14:paraId="784E61BF" w14:textId="27261741" w:rsidR="00134BA8" w:rsidRDefault="00134BA8" w:rsidP="00134BA8">
            <w:pPr>
              <w:pStyle w:val="Sinespaciado"/>
              <w:ind w:left="-112"/>
              <w:jc w:val="center"/>
              <w:rPr>
                <w:rFonts w:ascii="Arial" w:hAnsi="Arial" w:cs="Arial"/>
                <w:b/>
                <w:bCs/>
                <w:sz w:val="16"/>
                <w:szCs w:val="16"/>
              </w:rPr>
            </w:pPr>
            <w:r>
              <w:rPr>
                <w:rFonts w:ascii="Arial" w:hAnsi="Arial" w:cs="Arial"/>
                <w:sz w:val="16"/>
                <w:szCs w:val="16"/>
              </w:rPr>
              <w:t>Semana</w:t>
            </w:r>
          </w:p>
        </w:tc>
        <w:tc>
          <w:tcPr>
            <w:tcW w:w="846" w:type="dxa"/>
            <w:shd w:val="clear" w:color="auto" w:fill="BFBFBF" w:themeFill="background1" w:themeFillShade="BF"/>
            <w:vAlign w:val="center"/>
          </w:tcPr>
          <w:p w14:paraId="228A580B" w14:textId="08022BAB" w:rsidR="00134BA8" w:rsidRDefault="00134BA8" w:rsidP="00134BA8">
            <w:pPr>
              <w:pStyle w:val="Sinespaciado"/>
              <w:jc w:val="center"/>
              <w:rPr>
                <w:rFonts w:ascii="Arial" w:hAnsi="Arial" w:cs="Arial"/>
                <w:b/>
                <w:bCs/>
                <w:sz w:val="16"/>
                <w:szCs w:val="16"/>
              </w:rPr>
            </w:pPr>
            <w:r>
              <w:rPr>
                <w:rFonts w:ascii="Arial" w:hAnsi="Arial" w:cs="Arial"/>
                <w:sz w:val="16"/>
                <w:szCs w:val="16"/>
              </w:rPr>
              <w:t>1</w:t>
            </w:r>
          </w:p>
        </w:tc>
        <w:tc>
          <w:tcPr>
            <w:tcW w:w="846" w:type="dxa"/>
            <w:shd w:val="clear" w:color="auto" w:fill="BFBFBF" w:themeFill="background1" w:themeFillShade="BF"/>
            <w:vAlign w:val="center"/>
          </w:tcPr>
          <w:p w14:paraId="30605226" w14:textId="5651EBC7" w:rsidR="00134BA8" w:rsidRDefault="00134BA8" w:rsidP="00134BA8">
            <w:pPr>
              <w:pStyle w:val="Sinespaciado"/>
              <w:jc w:val="center"/>
              <w:rPr>
                <w:rFonts w:ascii="Arial" w:hAnsi="Arial" w:cs="Arial"/>
                <w:b/>
                <w:bCs/>
                <w:sz w:val="16"/>
                <w:szCs w:val="16"/>
              </w:rPr>
            </w:pPr>
            <w:r>
              <w:rPr>
                <w:rFonts w:ascii="Arial" w:hAnsi="Arial" w:cs="Arial"/>
                <w:sz w:val="16"/>
                <w:szCs w:val="16"/>
              </w:rPr>
              <w:t>2</w:t>
            </w:r>
          </w:p>
        </w:tc>
        <w:tc>
          <w:tcPr>
            <w:tcW w:w="847" w:type="dxa"/>
            <w:shd w:val="clear" w:color="auto" w:fill="BFBFBF" w:themeFill="background1" w:themeFillShade="BF"/>
            <w:vAlign w:val="center"/>
          </w:tcPr>
          <w:p w14:paraId="7A3C3F76" w14:textId="1FCF1506" w:rsidR="00134BA8" w:rsidRDefault="00134BA8" w:rsidP="00134BA8">
            <w:pPr>
              <w:pStyle w:val="Sinespaciado"/>
              <w:jc w:val="center"/>
              <w:rPr>
                <w:rFonts w:ascii="Arial" w:hAnsi="Arial" w:cs="Arial"/>
                <w:b/>
                <w:bCs/>
                <w:sz w:val="16"/>
                <w:szCs w:val="16"/>
              </w:rPr>
            </w:pPr>
            <w:r>
              <w:rPr>
                <w:rFonts w:ascii="Arial" w:hAnsi="Arial" w:cs="Arial"/>
                <w:sz w:val="16"/>
                <w:szCs w:val="16"/>
              </w:rPr>
              <w:t>3</w:t>
            </w:r>
          </w:p>
        </w:tc>
        <w:tc>
          <w:tcPr>
            <w:tcW w:w="846" w:type="dxa"/>
            <w:shd w:val="clear" w:color="auto" w:fill="BFBFBF" w:themeFill="background1" w:themeFillShade="BF"/>
            <w:vAlign w:val="center"/>
          </w:tcPr>
          <w:p w14:paraId="745B92E4" w14:textId="666657F3" w:rsidR="00134BA8" w:rsidRDefault="00134BA8" w:rsidP="00134BA8">
            <w:pPr>
              <w:pStyle w:val="Sinespaciado"/>
              <w:jc w:val="center"/>
              <w:rPr>
                <w:rFonts w:ascii="Arial" w:hAnsi="Arial" w:cs="Arial"/>
                <w:b/>
                <w:bCs/>
                <w:sz w:val="16"/>
                <w:szCs w:val="16"/>
              </w:rPr>
            </w:pPr>
            <w:r>
              <w:rPr>
                <w:rFonts w:ascii="Arial" w:hAnsi="Arial" w:cs="Arial"/>
                <w:sz w:val="16"/>
                <w:szCs w:val="16"/>
              </w:rPr>
              <w:t>4</w:t>
            </w:r>
          </w:p>
        </w:tc>
        <w:tc>
          <w:tcPr>
            <w:tcW w:w="847" w:type="dxa"/>
            <w:shd w:val="clear" w:color="auto" w:fill="BFBFBF" w:themeFill="background1" w:themeFillShade="BF"/>
            <w:vAlign w:val="center"/>
          </w:tcPr>
          <w:p w14:paraId="781F2CEF" w14:textId="7F48FE22" w:rsidR="00134BA8" w:rsidRDefault="00134BA8" w:rsidP="00134BA8">
            <w:pPr>
              <w:pStyle w:val="Sinespaciado"/>
              <w:jc w:val="center"/>
              <w:rPr>
                <w:rFonts w:ascii="Arial" w:hAnsi="Arial" w:cs="Arial"/>
                <w:b/>
                <w:bCs/>
                <w:sz w:val="16"/>
                <w:szCs w:val="16"/>
              </w:rPr>
            </w:pPr>
            <w:r>
              <w:rPr>
                <w:rFonts w:ascii="Arial" w:hAnsi="Arial" w:cs="Arial"/>
                <w:sz w:val="16"/>
                <w:szCs w:val="16"/>
              </w:rPr>
              <w:t>5</w:t>
            </w:r>
          </w:p>
        </w:tc>
        <w:tc>
          <w:tcPr>
            <w:tcW w:w="846" w:type="dxa"/>
            <w:shd w:val="clear" w:color="auto" w:fill="BFBFBF" w:themeFill="background1" w:themeFillShade="BF"/>
            <w:vAlign w:val="center"/>
          </w:tcPr>
          <w:p w14:paraId="5F0BD39E" w14:textId="2E4A5E08" w:rsidR="00134BA8" w:rsidRDefault="00134BA8" w:rsidP="00134BA8">
            <w:pPr>
              <w:pStyle w:val="Sinespaciado"/>
              <w:jc w:val="center"/>
              <w:rPr>
                <w:rFonts w:ascii="Arial" w:hAnsi="Arial" w:cs="Arial"/>
                <w:b/>
                <w:bCs/>
                <w:sz w:val="16"/>
                <w:szCs w:val="16"/>
              </w:rPr>
            </w:pPr>
            <w:r>
              <w:rPr>
                <w:rFonts w:ascii="Arial" w:hAnsi="Arial" w:cs="Arial"/>
                <w:sz w:val="16"/>
                <w:szCs w:val="16"/>
              </w:rPr>
              <w:t>6</w:t>
            </w:r>
          </w:p>
        </w:tc>
        <w:tc>
          <w:tcPr>
            <w:tcW w:w="847" w:type="dxa"/>
            <w:shd w:val="clear" w:color="auto" w:fill="BFBFBF" w:themeFill="background1" w:themeFillShade="BF"/>
            <w:vAlign w:val="center"/>
          </w:tcPr>
          <w:p w14:paraId="63C24BE8" w14:textId="76062029" w:rsidR="00134BA8" w:rsidRDefault="00134BA8" w:rsidP="00134BA8">
            <w:pPr>
              <w:pStyle w:val="Sinespaciado"/>
              <w:jc w:val="center"/>
              <w:rPr>
                <w:rFonts w:ascii="Arial" w:hAnsi="Arial" w:cs="Arial"/>
                <w:b/>
                <w:bCs/>
                <w:sz w:val="16"/>
                <w:szCs w:val="16"/>
              </w:rPr>
            </w:pPr>
            <w:r>
              <w:rPr>
                <w:rFonts w:ascii="Arial" w:hAnsi="Arial" w:cs="Arial"/>
                <w:sz w:val="16"/>
                <w:szCs w:val="16"/>
              </w:rPr>
              <w:t>7</w:t>
            </w:r>
          </w:p>
        </w:tc>
        <w:tc>
          <w:tcPr>
            <w:tcW w:w="846" w:type="dxa"/>
            <w:shd w:val="clear" w:color="auto" w:fill="BFBFBF" w:themeFill="background1" w:themeFillShade="BF"/>
            <w:vAlign w:val="center"/>
          </w:tcPr>
          <w:p w14:paraId="2FE6F89F" w14:textId="640CBB21" w:rsidR="00134BA8" w:rsidRDefault="00134BA8" w:rsidP="00134BA8">
            <w:pPr>
              <w:pStyle w:val="Sinespaciado"/>
              <w:jc w:val="center"/>
              <w:rPr>
                <w:rFonts w:ascii="Arial" w:hAnsi="Arial" w:cs="Arial"/>
                <w:b/>
                <w:bCs/>
                <w:sz w:val="16"/>
                <w:szCs w:val="16"/>
              </w:rPr>
            </w:pPr>
            <w:r>
              <w:rPr>
                <w:rFonts w:ascii="Arial" w:hAnsi="Arial" w:cs="Arial"/>
                <w:sz w:val="16"/>
                <w:szCs w:val="16"/>
              </w:rPr>
              <w:t>8</w:t>
            </w:r>
          </w:p>
        </w:tc>
        <w:tc>
          <w:tcPr>
            <w:tcW w:w="847" w:type="dxa"/>
            <w:shd w:val="clear" w:color="auto" w:fill="BFBFBF" w:themeFill="background1" w:themeFillShade="BF"/>
            <w:vAlign w:val="center"/>
          </w:tcPr>
          <w:p w14:paraId="4ADCB078" w14:textId="5773D31A" w:rsidR="00134BA8" w:rsidRDefault="00134BA8" w:rsidP="00134BA8">
            <w:pPr>
              <w:pStyle w:val="Sinespaciado"/>
              <w:jc w:val="center"/>
              <w:rPr>
                <w:rFonts w:ascii="Arial" w:hAnsi="Arial" w:cs="Arial"/>
                <w:b/>
                <w:bCs/>
                <w:sz w:val="16"/>
                <w:szCs w:val="16"/>
              </w:rPr>
            </w:pPr>
            <w:r>
              <w:rPr>
                <w:rFonts w:ascii="Arial" w:hAnsi="Arial" w:cs="Arial"/>
                <w:sz w:val="16"/>
                <w:szCs w:val="16"/>
              </w:rPr>
              <w:t>9</w:t>
            </w:r>
          </w:p>
        </w:tc>
        <w:tc>
          <w:tcPr>
            <w:tcW w:w="846" w:type="dxa"/>
            <w:shd w:val="clear" w:color="auto" w:fill="BFBFBF" w:themeFill="background1" w:themeFillShade="BF"/>
            <w:vAlign w:val="center"/>
          </w:tcPr>
          <w:p w14:paraId="0F6ADB17" w14:textId="11767ECA" w:rsidR="00134BA8" w:rsidRDefault="00134BA8" w:rsidP="00134BA8">
            <w:pPr>
              <w:pStyle w:val="Sinespaciado"/>
              <w:jc w:val="center"/>
              <w:rPr>
                <w:rFonts w:ascii="Arial" w:hAnsi="Arial" w:cs="Arial"/>
                <w:b/>
                <w:bCs/>
                <w:sz w:val="16"/>
                <w:szCs w:val="16"/>
              </w:rPr>
            </w:pPr>
            <w:r>
              <w:rPr>
                <w:rFonts w:ascii="Arial" w:hAnsi="Arial" w:cs="Arial"/>
                <w:sz w:val="16"/>
                <w:szCs w:val="16"/>
              </w:rPr>
              <w:t>10</w:t>
            </w:r>
          </w:p>
        </w:tc>
        <w:tc>
          <w:tcPr>
            <w:tcW w:w="847" w:type="dxa"/>
            <w:shd w:val="clear" w:color="auto" w:fill="BFBFBF" w:themeFill="background1" w:themeFillShade="BF"/>
            <w:vAlign w:val="center"/>
          </w:tcPr>
          <w:p w14:paraId="1163BFA0" w14:textId="09EAC5E8" w:rsidR="00134BA8" w:rsidRDefault="00134BA8" w:rsidP="00134BA8">
            <w:pPr>
              <w:pStyle w:val="Sinespaciado"/>
              <w:jc w:val="center"/>
              <w:rPr>
                <w:rFonts w:ascii="Arial" w:hAnsi="Arial" w:cs="Arial"/>
                <w:b/>
                <w:bCs/>
                <w:sz w:val="16"/>
                <w:szCs w:val="16"/>
              </w:rPr>
            </w:pPr>
            <w:r>
              <w:rPr>
                <w:rFonts w:ascii="Arial" w:hAnsi="Arial" w:cs="Arial"/>
                <w:sz w:val="16"/>
                <w:szCs w:val="16"/>
              </w:rPr>
              <w:t>11</w:t>
            </w:r>
          </w:p>
        </w:tc>
        <w:tc>
          <w:tcPr>
            <w:tcW w:w="846" w:type="dxa"/>
            <w:shd w:val="clear" w:color="auto" w:fill="BFBFBF" w:themeFill="background1" w:themeFillShade="BF"/>
            <w:vAlign w:val="center"/>
          </w:tcPr>
          <w:p w14:paraId="3ABB0E6E" w14:textId="0EB70371" w:rsidR="00134BA8" w:rsidRDefault="00134BA8" w:rsidP="00134BA8">
            <w:pPr>
              <w:pStyle w:val="Sinespaciado"/>
              <w:jc w:val="center"/>
              <w:rPr>
                <w:rFonts w:ascii="Arial" w:hAnsi="Arial" w:cs="Arial"/>
                <w:b/>
                <w:bCs/>
                <w:sz w:val="16"/>
                <w:szCs w:val="16"/>
              </w:rPr>
            </w:pPr>
            <w:r>
              <w:rPr>
                <w:rFonts w:ascii="Arial" w:hAnsi="Arial" w:cs="Arial"/>
                <w:sz w:val="16"/>
                <w:szCs w:val="16"/>
              </w:rPr>
              <w:t>12</w:t>
            </w:r>
          </w:p>
        </w:tc>
        <w:tc>
          <w:tcPr>
            <w:tcW w:w="847" w:type="dxa"/>
            <w:shd w:val="clear" w:color="auto" w:fill="BFBFBF" w:themeFill="background1" w:themeFillShade="BF"/>
            <w:vAlign w:val="center"/>
          </w:tcPr>
          <w:p w14:paraId="3525595E" w14:textId="1E0BB555" w:rsidR="00134BA8" w:rsidRDefault="00134BA8" w:rsidP="00134BA8">
            <w:pPr>
              <w:pStyle w:val="Sinespaciado"/>
              <w:jc w:val="center"/>
              <w:rPr>
                <w:rFonts w:ascii="Arial" w:hAnsi="Arial" w:cs="Arial"/>
                <w:b/>
                <w:bCs/>
                <w:sz w:val="16"/>
                <w:szCs w:val="16"/>
              </w:rPr>
            </w:pPr>
            <w:r>
              <w:rPr>
                <w:rFonts w:ascii="Arial" w:hAnsi="Arial" w:cs="Arial"/>
                <w:sz w:val="16"/>
                <w:szCs w:val="16"/>
              </w:rPr>
              <w:t>13</w:t>
            </w:r>
          </w:p>
        </w:tc>
        <w:tc>
          <w:tcPr>
            <w:tcW w:w="846" w:type="dxa"/>
            <w:shd w:val="clear" w:color="auto" w:fill="BFBFBF" w:themeFill="background1" w:themeFillShade="BF"/>
            <w:vAlign w:val="center"/>
          </w:tcPr>
          <w:p w14:paraId="74E248F5" w14:textId="423848F5" w:rsidR="00134BA8" w:rsidRDefault="00134BA8" w:rsidP="00134BA8">
            <w:pPr>
              <w:pStyle w:val="Sinespaciado"/>
              <w:jc w:val="center"/>
              <w:rPr>
                <w:rFonts w:ascii="Arial" w:hAnsi="Arial" w:cs="Arial"/>
                <w:b/>
                <w:bCs/>
                <w:sz w:val="16"/>
                <w:szCs w:val="16"/>
              </w:rPr>
            </w:pPr>
            <w:r>
              <w:rPr>
                <w:rFonts w:ascii="Arial" w:hAnsi="Arial" w:cs="Arial"/>
                <w:sz w:val="16"/>
                <w:szCs w:val="16"/>
              </w:rPr>
              <w:t>14</w:t>
            </w:r>
          </w:p>
        </w:tc>
        <w:tc>
          <w:tcPr>
            <w:tcW w:w="847" w:type="dxa"/>
            <w:shd w:val="clear" w:color="auto" w:fill="BFBFBF" w:themeFill="background1" w:themeFillShade="BF"/>
            <w:vAlign w:val="center"/>
          </w:tcPr>
          <w:p w14:paraId="2815C8BB" w14:textId="0453B8FF" w:rsidR="00134BA8" w:rsidRDefault="00134BA8" w:rsidP="00134BA8">
            <w:pPr>
              <w:pStyle w:val="Sinespaciado"/>
              <w:jc w:val="center"/>
              <w:rPr>
                <w:rFonts w:ascii="Arial" w:hAnsi="Arial" w:cs="Arial"/>
                <w:b/>
                <w:bCs/>
                <w:sz w:val="16"/>
                <w:szCs w:val="16"/>
              </w:rPr>
            </w:pPr>
            <w:r>
              <w:rPr>
                <w:rFonts w:ascii="Arial" w:hAnsi="Arial" w:cs="Arial"/>
                <w:sz w:val="16"/>
                <w:szCs w:val="16"/>
              </w:rPr>
              <w:t>15</w:t>
            </w:r>
          </w:p>
        </w:tc>
        <w:tc>
          <w:tcPr>
            <w:tcW w:w="911" w:type="dxa"/>
            <w:shd w:val="clear" w:color="auto" w:fill="BFBFBF" w:themeFill="background1" w:themeFillShade="BF"/>
            <w:vAlign w:val="center"/>
          </w:tcPr>
          <w:p w14:paraId="66C26CCC" w14:textId="1AECC7E2" w:rsidR="00134BA8" w:rsidRDefault="00134BA8" w:rsidP="00134BA8">
            <w:pPr>
              <w:pStyle w:val="Sinespaciado"/>
              <w:jc w:val="center"/>
              <w:rPr>
                <w:rFonts w:ascii="Arial" w:hAnsi="Arial" w:cs="Arial"/>
                <w:b/>
                <w:bCs/>
                <w:sz w:val="16"/>
                <w:szCs w:val="16"/>
              </w:rPr>
            </w:pPr>
            <w:r>
              <w:rPr>
                <w:rFonts w:ascii="Arial" w:hAnsi="Arial" w:cs="Arial"/>
                <w:sz w:val="16"/>
                <w:szCs w:val="16"/>
              </w:rPr>
              <w:t>16</w:t>
            </w:r>
          </w:p>
        </w:tc>
      </w:tr>
      <w:tr w:rsidR="00134BA8" w14:paraId="518BE623" w14:textId="77777777" w:rsidTr="00134BA8">
        <w:tc>
          <w:tcPr>
            <w:tcW w:w="846" w:type="dxa"/>
          </w:tcPr>
          <w:p w14:paraId="59E67476" w14:textId="7B56E7E2" w:rsidR="00134BA8" w:rsidRDefault="00134BA8" w:rsidP="00134BA8">
            <w:pPr>
              <w:pStyle w:val="Sinespaciado"/>
              <w:ind w:left="-112"/>
              <w:jc w:val="center"/>
              <w:rPr>
                <w:rFonts w:ascii="Arial" w:hAnsi="Arial" w:cs="Arial"/>
                <w:b/>
                <w:bCs/>
                <w:sz w:val="16"/>
                <w:szCs w:val="16"/>
              </w:rPr>
            </w:pPr>
            <w:r>
              <w:rPr>
                <w:rFonts w:ascii="Arial" w:hAnsi="Arial" w:cs="Arial"/>
                <w:b/>
                <w:bCs/>
                <w:sz w:val="16"/>
                <w:szCs w:val="16"/>
              </w:rPr>
              <w:t>TP</w:t>
            </w:r>
          </w:p>
        </w:tc>
        <w:tc>
          <w:tcPr>
            <w:tcW w:w="846" w:type="dxa"/>
          </w:tcPr>
          <w:p w14:paraId="3EB97EDF" w14:textId="671997A5" w:rsidR="00134BA8" w:rsidRDefault="008743A4" w:rsidP="00134BA8">
            <w:pPr>
              <w:pStyle w:val="Sinespaciado"/>
              <w:rPr>
                <w:rFonts w:ascii="Arial" w:hAnsi="Arial" w:cs="Arial"/>
                <w:b/>
                <w:bCs/>
                <w:sz w:val="16"/>
                <w:szCs w:val="16"/>
              </w:rPr>
            </w:pPr>
            <w:r>
              <w:rPr>
                <w:rFonts w:ascii="Arial" w:hAnsi="Arial" w:cs="Arial"/>
                <w:b/>
                <w:bCs/>
                <w:sz w:val="16"/>
                <w:szCs w:val="16"/>
              </w:rPr>
              <w:t>ED</w:t>
            </w:r>
          </w:p>
        </w:tc>
        <w:tc>
          <w:tcPr>
            <w:tcW w:w="846" w:type="dxa"/>
          </w:tcPr>
          <w:p w14:paraId="6D450C7F" w14:textId="77777777" w:rsidR="00134BA8" w:rsidRDefault="00134BA8" w:rsidP="00134BA8">
            <w:pPr>
              <w:pStyle w:val="Sinespaciado"/>
              <w:rPr>
                <w:rFonts w:ascii="Arial" w:hAnsi="Arial" w:cs="Arial"/>
                <w:b/>
                <w:bCs/>
                <w:sz w:val="16"/>
                <w:szCs w:val="16"/>
              </w:rPr>
            </w:pPr>
          </w:p>
        </w:tc>
        <w:tc>
          <w:tcPr>
            <w:tcW w:w="847" w:type="dxa"/>
          </w:tcPr>
          <w:p w14:paraId="0CFD5C07" w14:textId="0CF9FA61" w:rsidR="00134BA8" w:rsidRDefault="008743A4" w:rsidP="00134BA8">
            <w:pPr>
              <w:pStyle w:val="Sinespaciado"/>
              <w:rPr>
                <w:rFonts w:ascii="Arial" w:hAnsi="Arial" w:cs="Arial"/>
                <w:b/>
                <w:bCs/>
                <w:sz w:val="16"/>
                <w:szCs w:val="16"/>
              </w:rPr>
            </w:pPr>
            <w:r>
              <w:rPr>
                <w:rFonts w:ascii="Arial" w:hAnsi="Arial" w:cs="Arial"/>
                <w:b/>
                <w:bCs/>
                <w:sz w:val="16"/>
                <w:szCs w:val="16"/>
              </w:rPr>
              <w:t>EF1</w:t>
            </w:r>
          </w:p>
        </w:tc>
        <w:tc>
          <w:tcPr>
            <w:tcW w:w="846" w:type="dxa"/>
          </w:tcPr>
          <w:p w14:paraId="6EC01DA1" w14:textId="77777777" w:rsidR="00134BA8" w:rsidRDefault="00134BA8" w:rsidP="00134BA8">
            <w:pPr>
              <w:pStyle w:val="Sinespaciado"/>
              <w:rPr>
                <w:rFonts w:ascii="Arial" w:hAnsi="Arial" w:cs="Arial"/>
                <w:b/>
                <w:bCs/>
                <w:sz w:val="16"/>
                <w:szCs w:val="16"/>
              </w:rPr>
            </w:pPr>
          </w:p>
        </w:tc>
        <w:tc>
          <w:tcPr>
            <w:tcW w:w="847" w:type="dxa"/>
          </w:tcPr>
          <w:p w14:paraId="5B3DA651" w14:textId="77777777" w:rsidR="00134BA8" w:rsidRDefault="00134BA8" w:rsidP="00134BA8">
            <w:pPr>
              <w:pStyle w:val="Sinespaciado"/>
              <w:rPr>
                <w:rFonts w:ascii="Arial" w:hAnsi="Arial" w:cs="Arial"/>
                <w:b/>
                <w:bCs/>
                <w:sz w:val="16"/>
                <w:szCs w:val="16"/>
              </w:rPr>
            </w:pPr>
          </w:p>
        </w:tc>
        <w:tc>
          <w:tcPr>
            <w:tcW w:w="846" w:type="dxa"/>
          </w:tcPr>
          <w:p w14:paraId="672262F1" w14:textId="16640CEE" w:rsidR="00134BA8" w:rsidRDefault="008743A4" w:rsidP="00134BA8">
            <w:pPr>
              <w:pStyle w:val="Sinespaciado"/>
              <w:rPr>
                <w:rFonts w:ascii="Arial" w:hAnsi="Arial" w:cs="Arial"/>
                <w:b/>
                <w:bCs/>
                <w:sz w:val="16"/>
                <w:szCs w:val="16"/>
              </w:rPr>
            </w:pPr>
            <w:r>
              <w:rPr>
                <w:rFonts w:ascii="Arial" w:hAnsi="Arial" w:cs="Arial"/>
                <w:b/>
                <w:bCs/>
                <w:sz w:val="16"/>
                <w:szCs w:val="16"/>
              </w:rPr>
              <w:t>EF2</w:t>
            </w:r>
          </w:p>
        </w:tc>
        <w:tc>
          <w:tcPr>
            <w:tcW w:w="847" w:type="dxa"/>
          </w:tcPr>
          <w:p w14:paraId="2D3A9882" w14:textId="77777777" w:rsidR="00134BA8" w:rsidRDefault="00134BA8" w:rsidP="00134BA8">
            <w:pPr>
              <w:pStyle w:val="Sinespaciado"/>
              <w:rPr>
                <w:rFonts w:ascii="Arial" w:hAnsi="Arial" w:cs="Arial"/>
                <w:b/>
                <w:bCs/>
                <w:sz w:val="16"/>
                <w:szCs w:val="16"/>
              </w:rPr>
            </w:pPr>
          </w:p>
        </w:tc>
        <w:tc>
          <w:tcPr>
            <w:tcW w:w="846" w:type="dxa"/>
          </w:tcPr>
          <w:p w14:paraId="3BF98EB7" w14:textId="77777777" w:rsidR="00134BA8" w:rsidRDefault="00134BA8" w:rsidP="00134BA8">
            <w:pPr>
              <w:pStyle w:val="Sinespaciado"/>
              <w:rPr>
                <w:rFonts w:ascii="Arial" w:hAnsi="Arial" w:cs="Arial"/>
                <w:b/>
                <w:bCs/>
                <w:sz w:val="16"/>
                <w:szCs w:val="16"/>
              </w:rPr>
            </w:pPr>
          </w:p>
        </w:tc>
        <w:tc>
          <w:tcPr>
            <w:tcW w:w="847" w:type="dxa"/>
          </w:tcPr>
          <w:p w14:paraId="6FE4D400" w14:textId="6C6D1193" w:rsidR="00134BA8" w:rsidRDefault="008743A4" w:rsidP="00134BA8">
            <w:pPr>
              <w:pStyle w:val="Sinespaciado"/>
              <w:rPr>
                <w:rFonts w:ascii="Arial" w:hAnsi="Arial" w:cs="Arial"/>
                <w:b/>
                <w:bCs/>
                <w:sz w:val="16"/>
                <w:szCs w:val="16"/>
              </w:rPr>
            </w:pPr>
            <w:r>
              <w:rPr>
                <w:rFonts w:ascii="Arial" w:hAnsi="Arial" w:cs="Arial"/>
                <w:b/>
                <w:bCs/>
                <w:sz w:val="16"/>
                <w:szCs w:val="16"/>
              </w:rPr>
              <w:t>EF3</w:t>
            </w:r>
          </w:p>
        </w:tc>
        <w:tc>
          <w:tcPr>
            <w:tcW w:w="846" w:type="dxa"/>
          </w:tcPr>
          <w:p w14:paraId="38A5F5D1" w14:textId="77777777" w:rsidR="00134BA8" w:rsidRDefault="00134BA8" w:rsidP="00134BA8">
            <w:pPr>
              <w:pStyle w:val="Sinespaciado"/>
              <w:rPr>
                <w:rFonts w:ascii="Arial" w:hAnsi="Arial" w:cs="Arial"/>
                <w:b/>
                <w:bCs/>
                <w:sz w:val="16"/>
                <w:szCs w:val="16"/>
              </w:rPr>
            </w:pPr>
          </w:p>
        </w:tc>
        <w:tc>
          <w:tcPr>
            <w:tcW w:w="847" w:type="dxa"/>
          </w:tcPr>
          <w:p w14:paraId="51D42978" w14:textId="77777777" w:rsidR="00134BA8" w:rsidRDefault="00134BA8" w:rsidP="00134BA8">
            <w:pPr>
              <w:pStyle w:val="Sinespaciado"/>
              <w:rPr>
                <w:rFonts w:ascii="Arial" w:hAnsi="Arial" w:cs="Arial"/>
                <w:b/>
                <w:bCs/>
                <w:sz w:val="16"/>
                <w:szCs w:val="16"/>
              </w:rPr>
            </w:pPr>
          </w:p>
        </w:tc>
        <w:tc>
          <w:tcPr>
            <w:tcW w:w="846" w:type="dxa"/>
          </w:tcPr>
          <w:p w14:paraId="5347B290" w14:textId="77777777" w:rsidR="00134BA8" w:rsidRDefault="00134BA8" w:rsidP="00134BA8">
            <w:pPr>
              <w:pStyle w:val="Sinespaciado"/>
              <w:rPr>
                <w:rFonts w:ascii="Arial" w:hAnsi="Arial" w:cs="Arial"/>
                <w:b/>
                <w:bCs/>
                <w:sz w:val="16"/>
                <w:szCs w:val="16"/>
              </w:rPr>
            </w:pPr>
          </w:p>
        </w:tc>
        <w:tc>
          <w:tcPr>
            <w:tcW w:w="847" w:type="dxa"/>
          </w:tcPr>
          <w:p w14:paraId="009A3394" w14:textId="1EC3C0BA" w:rsidR="00134BA8" w:rsidRDefault="008743A4" w:rsidP="00134BA8">
            <w:pPr>
              <w:pStyle w:val="Sinespaciado"/>
              <w:rPr>
                <w:rFonts w:ascii="Arial" w:hAnsi="Arial" w:cs="Arial"/>
                <w:b/>
                <w:bCs/>
                <w:sz w:val="16"/>
                <w:szCs w:val="16"/>
              </w:rPr>
            </w:pPr>
            <w:r>
              <w:rPr>
                <w:rFonts w:ascii="Arial" w:hAnsi="Arial" w:cs="Arial"/>
                <w:b/>
                <w:bCs/>
                <w:sz w:val="16"/>
                <w:szCs w:val="16"/>
              </w:rPr>
              <w:t>EF4</w:t>
            </w:r>
          </w:p>
        </w:tc>
        <w:tc>
          <w:tcPr>
            <w:tcW w:w="846" w:type="dxa"/>
          </w:tcPr>
          <w:p w14:paraId="36B97282" w14:textId="77777777" w:rsidR="00134BA8" w:rsidRDefault="00134BA8" w:rsidP="00134BA8">
            <w:pPr>
              <w:pStyle w:val="Sinespaciado"/>
              <w:rPr>
                <w:rFonts w:ascii="Arial" w:hAnsi="Arial" w:cs="Arial"/>
                <w:b/>
                <w:bCs/>
                <w:sz w:val="16"/>
                <w:szCs w:val="16"/>
              </w:rPr>
            </w:pPr>
          </w:p>
        </w:tc>
        <w:tc>
          <w:tcPr>
            <w:tcW w:w="847" w:type="dxa"/>
          </w:tcPr>
          <w:p w14:paraId="036AB27C" w14:textId="77777777" w:rsidR="00134BA8" w:rsidRDefault="00134BA8" w:rsidP="00134BA8">
            <w:pPr>
              <w:pStyle w:val="Sinespaciado"/>
              <w:rPr>
                <w:rFonts w:ascii="Arial" w:hAnsi="Arial" w:cs="Arial"/>
                <w:b/>
                <w:bCs/>
                <w:sz w:val="16"/>
                <w:szCs w:val="16"/>
              </w:rPr>
            </w:pPr>
          </w:p>
        </w:tc>
        <w:tc>
          <w:tcPr>
            <w:tcW w:w="911" w:type="dxa"/>
          </w:tcPr>
          <w:p w14:paraId="2F4DE20A" w14:textId="66B03512" w:rsidR="00134BA8" w:rsidRDefault="008743A4" w:rsidP="00134BA8">
            <w:pPr>
              <w:pStyle w:val="Sinespaciado"/>
              <w:rPr>
                <w:rFonts w:ascii="Arial" w:hAnsi="Arial" w:cs="Arial"/>
                <w:b/>
                <w:bCs/>
                <w:sz w:val="16"/>
                <w:szCs w:val="16"/>
              </w:rPr>
            </w:pPr>
            <w:r>
              <w:rPr>
                <w:rFonts w:ascii="Arial" w:hAnsi="Arial" w:cs="Arial"/>
                <w:b/>
                <w:bCs/>
                <w:sz w:val="16"/>
                <w:szCs w:val="16"/>
              </w:rPr>
              <w:t>EF5/ES</w:t>
            </w:r>
          </w:p>
        </w:tc>
      </w:tr>
      <w:tr w:rsidR="00134BA8" w14:paraId="68851BBE" w14:textId="77777777" w:rsidTr="00134BA8">
        <w:tc>
          <w:tcPr>
            <w:tcW w:w="846" w:type="dxa"/>
          </w:tcPr>
          <w:p w14:paraId="4240F638" w14:textId="500AD00C" w:rsidR="00134BA8" w:rsidRDefault="00134BA8" w:rsidP="00134BA8">
            <w:pPr>
              <w:pStyle w:val="Sinespaciado"/>
              <w:ind w:left="-112"/>
              <w:jc w:val="center"/>
              <w:rPr>
                <w:rFonts w:ascii="Arial" w:hAnsi="Arial" w:cs="Arial"/>
                <w:b/>
                <w:bCs/>
                <w:sz w:val="16"/>
                <w:szCs w:val="16"/>
              </w:rPr>
            </w:pPr>
            <w:r>
              <w:rPr>
                <w:rFonts w:ascii="Arial" w:hAnsi="Arial" w:cs="Arial"/>
                <w:b/>
                <w:bCs/>
                <w:sz w:val="16"/>
                <w:szCs w:val="16"/>
              </w:rPr>
              <w:t>TR</w:t>
            </w:r>
          </w:p>
        </w:tc>
        <w:tc>
          <w:tcPr>
            <w:tcW w:w="846" w:type="dxa"/>
          </w:tcPr>
          <w:p w14:paraId="159B154E" w14:textId="790EA79C" w:rsidR="00134BA8" w:rsidRDefault="00134BA8" w:rsidP="00134BA8">
            <w:pPr>
              <w:pStyle w:val="Sinespaciado"/>
              <w:rPr>
                <w:rFonts w:ascii="Arial" w:hAnsi="Arial" w:cs="Arial"/>
                <w:b/>
                <w:bCs/>
                <w:sz w:val="16"/>
                <w:szCs w:val="16"/>
              </w:rPr>
            </w:pPr>
          </w:p>
        </w:tc>
        <w:tc>
          <w:tcPr>
            <w:tcW w:w="846" w:type="dxa"/>
          </w:tcPr>
          <w:p w14:paraId="798D1A2A" w14:textId="77777777" w:rsidR="00134BA8" w:rsidRDefault="00134BA8" w:rsidP="00134BA8">
            <w:pPr>
              <w:pStyle w:val="Sinespaciado"/>
              <w:rPr>
                <w:rFonts w:ascii="Arial" w:hAnsi="Arial" w:cs="Arial"/>
                <w:b/>
                <w:bCs/>
                <w:sz w:val="16"/>
                <w:szCs w:val="16"/>
              </w:rPr>
            </w:pPr>
          </w:p>
        </w:tc>
        <w:tc>
          <w:tcPr>
            <w:tcW w:w="847" w:type="dxa"/>
          </w:tcPr>
          <w:p w14:paraId="3531AC61" w14:textId="77777777" w:rsidR="00134BA8" w:rsidRDefault="00134BA8" w:rsidP="00134BA8">
            <w:pPr>
              <w:pStyle w:val="Sinespaciado"/>
              <w:rPr>
                <w:rFonts w:ascii="Arial" w:hAnsi="Arial" w:cs="Arial"/>
                <w:b/>
                <w:bCs/>
                <w:sz w:val="16"/>
                <w:szCs w:val="16"/>
              </w:rPr>
            </w:pPr>
          </w:p>
        </w:tc>
        <w:tc>
          <w:tcPr>
            <w:tcW w:w="846" w:type="dxa"/>
          </w:tcPr>
          <w:p w14:paraId="4DAEC71A" w14:textId="77777777" w:rsidR="00134BA8" w:rsidRDefault="00134BA8" w:rsidP="00134BA8">
            <w:pPr>
              <w:pStyle w:val="Sinespaciado"/>
              <w:rPr>
                <w:rFonts w:ascii="Arial" w:hAnsi="Arial" w:cs="Arial"/>
                <w:b/>
                <w:bCs/>
                <w:sz w:val="16"/>
                <w:szCs w:val="16"/>
              </w:rPr>
            </w:pPr>
          </w:p>
        </w:tc>
        <w:tc>
          <w:tcPr>
            <w:tcW w:w="847" w:type="dxa"/>
          </w:tcPr>
          <w:p w14:paraId="4518FD52" w14:textId="77777777" w:rsidR="00134BA8" w:rsidRDefault="00134BA8" w:rsidP="00134BA8">
            <w:pPr>
              <w:pStyle w:val="Sinespaciado"/>
              <w:rPr>
                <w:rFonts w:ascii="Arial" w:hAnsi="Arial" w:cs="Arial"/>
                <w:b/>
                <w:bCs/>
                <w:sz w:val="16"/>
                <w:szCs w:val="16"/>
              </w:rPr>
            </w:pPr>
          </w:p>
        </w:tc>
        <w:tc>
          <w:tcPr>
            <w:tcW w:w="846" w:type="dxa"/>
          </w:tcPr>
          <w:p w14:paraId="6ABB1A90" w14:textId="77777777" w:rsidR="00134BA8" w:rsidRDefault="00134BA8" w:rsidP="00134BA8">
            <w:pPr>
              <w:pStyle w:val="Sinespaciado"/>
              <w:rPr>
                <w:rFonts w:ascii="Arial" w:hAnsi="Arial" w:cs="Arial"/>
                <w:b/>
                <w:bCs/>
                <w:sz w:val="16"/>
                <w:szCs w:val="16"/>
              </w:rPr>
            </w:pPr>
          </w:p>
        </w:tc>
        <w:tc>
          <w:tcPr>
            <w:tcW w:w="847" w:type="dxa"/>
          </w:tcPr>
          <w:p w14:paraId="26F6F61B" w14:textId="77777777" w:rsidR="00134BA8" w:rsidRDefault="00134BA8" w:rsidP="00134BA8">
            <w:pPr>
              <w:pStyle w:val="Sinespaciado"/>
              <w:rPr>
                <w:rFonts w:ascii="Arial" w:hAnsi="Arial" w:cs="Arial"/>
                <w:b/>
                <w:bCs/>
                <w:sz w:val="16"/>
                <w:szCs w:val="16"/>
              </w:rPr>
            </w:pPr>
          </w:p>
        </w:tc>
        <w:tc>
          <w:tcPr>
            <w:tcW w:w="846" w:type="dxa"/>
          </w:tcPr>
          <w:p w14:paraId="6B4C43F2" w14:textId="77777777" w:rsidR="00134BA8" w:rsidRDefault="00134BA8" w:rsidP="00134BA8">
            <w:pPr>
              <w:pStyle w:val="Sinespaciado"/>
              <w:rPr>
                <w:rFonts w:ascii="Arial" w:hAnsi="Arial" w:cs="Arial"/>
                <w:b/>
                <w:bCs/>
                <w:sz w:val="16"/>
                <w:szCs w:val="16"/>
              </w:rPr>
            </w:pPr>
          </w:p>
        </w:tc>
        <w:tc>
          <w:tcPr>
            <w:tcW w:w="847" w:type="dxa"/>
          </w:tcPr>
          <w:p w14:paraId="67D78875" w14:textId="77777777" w:rsidR="00134BA8" w:rsidRDefault="00134BA8" w:rsidP="00134BA8">
            <w:pPr>
              <w:pStyle w:val="Sinespaciado"/>
              <w:rPr>
                <w:rFonts w:ascii="Arial" w:hAnsi="Arial" w:cs="Arial"/>
                <w:b/>
                <w:bCs/>
                <w:sz w:val="16"/>
                <w:szCs w:val="16"/>
              </w:rPr>
            </w:pPr>
          </w:p>
        </w:tc>
        <w:tc>
          <w:tcPr>
            <w:tcW w:w="846" w:type="dxa"/>
          </w:tcPr>
          <w:p w14:paraId="529ADFEC" w14:textId="77777777" w:rsidR="00134BA8" w:rsidRDefault="00134BA8" w:rsidP="00134BA8">
            <w:pPr>
              <w:pStyle w:val="Sinespaciado"/>
              <w:rPr>
                <w:rFonts w:ascii="Arial" w:hAnsi="Arial" w:cs="Arial"/>
                <w:b/>
                <w:bCs/>
                <w:sz w:val="16"/>
                <w:szCs w:val="16"/>
              </w:rPr>
            </w:pPr>
          </w:p>
        </w:tc>
        <w:tc>
          <w:tcPr>
            <w:tcW w:w="847" w:type="dxa"/>
          </w:tcPr>
          <w:p w14:paraId="1A8D3E66" w14:textId="77777777" w:rsidR="00134BA8" w:rsidRDefault="00134BA8" w:rsidP="00134BA8">
            <w:pPr>
              <w:pStyle w:val="Sinespaciado"/>
              <w:rPr>
                <w:rFonts w:ascii="Arial" w:hAnsi="Arial" w:cs="Arial"/>
                <w:b/>
                <w:bCs/>
                <w:sz w:val="16"/>
                <w:szCs w:val="16"/>
              </w:rPr>
            </w:pPr>
          </w:p>
        </w:tc>
        <w:tc>
          <w:tcPr>
            <w:tcW w:w="846" w:type="dxa"/>
          </w:tcPr>
          <w:p w14:paraId="379F847B" w14:textId="77777777" w:rsidR="00134BA8" w:rsidRDefault="00134BA8" w:rsidP="00134BA8">
            <w:pPr>
              <w:pStyle w:val="Sinespaciado"/>
              <w:rPr>
                <w:rFonts w:ascii="Arial" w:hAnsi="Arial" w:cs="Arial"/>
                <w:b/>
                <w:bCs/>
                <w:sz w:val="16"/>
                <w:szCs w:val="16"/>
              </w:rPr>
            </w:pPr>
          </w:p>
        </w:tc>
        <w:tc>
          <w:tcPr>
            <w:tcW w:w="847" w:type="dxa"/>
          </w:tcPr>
          <w:p w14:paraId="7DAA29B6" w14:textId="77777777" w:rsidR="00134BA8" w:rsidRDefault="00134BA8" w:rsidP="00134BA8">
            <w:pPr>
              <w:pStyle w:val="Sinespaciado"/>
              <w:rPr>
                <w:rFonts w:ascii="Arial" w:hAnsi="Arial" w:cs="Arial"/>
                <w:b/>
                <w:bCs/>
                <w:sz w:val="16"/>
                <w:szCs w:val="16"/>
              </w:rPr>
            </w:pPr>
          </w:p>
        </w:tc>
        <w:tc>
          <w:tcPr>
            <w:tcW w:w="846" w:type="dxa"/>
          </w:tcPr>
          <w:p w14:paraId="040F32D1" w14:textId="77777777" w:rsidR="00134BA8" w:rsidRDefault="00134BA8" w:rsidP="00134BA8">
            <w:pPr>
              <w:pStyle w:val="Sinespaciado"/>
              <w:rPr>
                <w:rFonts w:ascii="Arial" w:hAnsi="Arial" w:cs="Arial"/>
                <w:b/>
                <w:bCs/>
                <w:sz w:val="16"/>
                <w:szCs w:val="16"/>
              </w:rPr>
            </w:pPr>
          </w:p>
        </w:tc>
        <w:tc>
          <w:tcPr>
            <w:tcW w:w="847" w:type="dxa"/>
          </w:tcPr>
          <w:p w14:paraId="561D2D9A" w14:textId="77777777" w:rsidR="00134BA8" w:rsidRDefault="00134BA8" w:rsidP="00134BA8">
            <w:pPr>
              <w:pStyle w:val="Sinespaciado"/>
              <w:rPr>
                <w:rFonts w:ascii="Arial" w:hAnsi="Arial" w:cs="Arial"/>
                <w:b/>
                <w:bCs/>
                <w:sz w:val="16"/>
                <w:szCs w:val="16"/>
              </w:rPr>
            </w:pPr>
          </w:p>
        </w:tc>
        <w:tc>
          <w:tcPr>
            <w:tcW w:w="911" w:type="dxa"/>
          </w:tcPr>
          <w:p w14:paraId="386B5732" w14:textId="77777777" w:rsidR="00134BA8" w:rsidRDefault="00134BA8" w:rsidP="00134BA8">
            <w:pPr>
              <w:pStyle w:val="Sinespaciado"/>
              <w:rPr>
                <w:rFonts w:ascii="Arial" w:hAnsi="Arial" w:cs="Arial"/>
                <w:b/>
                <w:bCs/>
                <w:sz w:val="16"/>
                <w:szCs w:val="16"/>
              </w:rPr>
            </w:pPr>
          </w:p>
        </w:tc>
      </w:tr>
      <w:tr w:rsidR="00134BA8" w14:paraId="4A1F7A8D" w14:textId="77777777" w:rsidTr="00134BA8">
        <w:tc>
          <w:tcPr>
            <w:tcW w:w="846" w:type="dxa"/>
          </w:tcPr>
          <w:p w14:paraId="1F537517" w14:textId="49DC3B71" w:rsidR="00134BA8" w:rsidRDefault="00134BA8" w:rsidP="00134BA8">
            <w:pPr>
              <w:pStyle w:val="Sinespaciado"/>
              <w:ind w:left="-112"/>
              <w:jc w:val="center"/>
              <w:rPr>
                <w:rFonts w:ascii="Arial" w:hAnsi="Arial" w:cs="Arial"/>
                <w:b/>
                <w:bCs/>
                <w:sz w:val="16"/>
                <w:szCs w:val="16"/>
              </w:rPr>
            </w:pPr>
            <w:r>
              <w:rPr>
                <w:rFonts w:ascii="Arial" w:hAnsi="Arial" w:cs="Arial"/>
                <w:b/>
                <w:bCs/>
                <w:sz w:val="16"/>
                <w:szCs w:val="16"/>
              </w:rPr>
              <w:t>SD</w:t>
            </w:r>
          </w:p>
        </w:tc>
        <w:tc>
          <w:tcPr>
            <w:tcW w:w="846" w:type="dxa"/>
          </w:tcPr>
          <w:p w14:paraId="472A6986" w14:textId="5132A792" w:rsidR="00134BA8" w:rsidRDefault="00134BA8" w:rsidP="00134BA8">
            <w:pPr>
              <w:pStyle w:val="Sinespaciado"/>
              <w:rPr>
                <w:rFonts w:ascii="Arial" w:hAnsi="Arial" w:cs="Arial"/>
                <w:b/>
                <w:bCs/>
                <w:sz w:val="16"/>
                <w:szCs w:val="16"/>
              </w:rPr>
            </w:pPr>
          </w:p>
        </w:tc>
        <w:tc>
          <w:tcPr>
            <w:tcW w:w="846" w:type="dxa"/>
          </w:tcPr>
          <w:p w14:paraId="411F268D" w14:textId="77777777" w:rsidR="00134BA8" w:rsidRDefault="00134BA8" w:rsidP="00134BA8">
            <w:pPr>
              <w:pStyle w:val="Sinespaciado"/>
              <w:rPr>
                <w:rFonts w:ascii="Arial" w:hAnsi="Arial" w:cs="Arial"/>
                <w:b/>
                <w:bCs/>
                <w:sz w:val="16"/>
                <w:szCs w:val="16"/>
              </w:rPr>
            </w:pPr>
          </w:p>
        </w:tc>
        <w:tc>
          <w:tcPr>
            <w:tcW w:w="847" w:type="dxa"/>
          </w:tcPr>
          <w:p w14:paraId="6316C623" w14:textId="77777777" w:rsidR="00134BA8" w:rsidRDefault="00134BA8" w:rsidP="00134BA8">
            <w:pPr>
              <w:pStyle w:val="Sinespaciado"/>
              <w:rPr>
                <w:rFonts w:ascii="Arial" w:hAnsi="Arial" w:cs="Arial"/>
                <w:b/>
                <w:bCs/>
                <w:sz w:val="16"/>
                <w:szCs w:val="16"/>
              </w:rPr>
            </w:pPr>
          </w:p>
        </w:tc>
        <w:tc>
          <w:tcPr>
            <w:tcW w:w="846" w:type="dxa"/>
          </w:tcPr>
          <w:p w14:paraId="7BBC2186" w14:textId="77777777" w:rsidR="00134BA8" w:rsidRDefault="00134BA8" w:rsidP="00134BA8">
            <w:pPr>
              <w:pStyle w:val="Sinespaciado"/>
              <w:rPr>
                <w:rFonts w:ascii="Arial" w:hAnsi="Arial" w:cs="Arial"/>
                <w:b/>
                <w:bCs/>
                <w:sz w:val="16"/>
                <w:szCs w:val="16"/>
              </w:rPr>
            </w:pPr>
          </w:p>
        </w:tc>
        <w:tc>
          <w:tcPr>
            <w:tcW w:w="847" w:type="dxa"/>
          </w:tcPr>
          <w:p w14:paraId="7B5F18B2" w14:textId="1C3C261D" w:rsidR="00134BA8" w:rsidRDefault="008743A4" w:rsidP="00134BA8">
            <w:pPr>
              <w:pStyle w:val="Sinespaciado"/>
              <w:rPr>
                <w:rFonts w:ascii="Arial" w:hAnsi="Arial" w:cs="Arial"/>
                <w:b/>
                <w:bCs/>
                <w:sz w:val="16"/>
                <w:szCs w:val="16"/>
              </w:rPr>
            </w:pPr>
            <w:r>
              <w:rPr>
                <w:rFonts w:ascii="Arial" w:hAnsi="Arial" w:cs="Arial"/>
                <w:b/>
                <w:bCs/>
                <w:sz w:val="16"/>
                <w:szCs w:val="16"/>
              </w:rPr>
              <w:t>SD</w:t>
            </w:r>
          </w:p>
        </w:tc>
        <w:tc>
          <w:tcPr>
            <w:tcW w:w="846" w:type="dxa"/>
          </w:tcPr>
          <w:p w14:paraId="0A437129" w14:textId="77777777" w:rsidR="00134BA8" w:rsidRDefault="00134BA8" w:rsidP="00134BA8">
            <w:pPr>
              <w:pStyle w:val="Sinespaciado"/>
              <w:rPr>
                <w:rFonts w:ascii="Arial" w:hAnsi="Arial" w:cs="Arial"/>
                <w:b/>
                <w:bCs/>
                <w:sz w:val="16"/>
                <w:szCs w:val="16"/>
              </w:rPr>
            </w:pPr>
          </w:p>
        </w:tc>
        <w:tc>
          <w:tcPr>
            <w:tcW w:w="847" w:type="dxa"/>
          </w:tcPr>
          <w:p w14:paraId="5858D52F" w14:textId="77777777" w:rsidR="00134BA8" w:rsidRDefault="00134BA8" w:rsidP="00134BA8">
            <w:pPr>
              <w:pStyle w:val="Sinespaciado"/>
              <w:rPr>
                <w:rFonts w:ascii="Arial" w:hAnsi="Arial" w:cs="Arial"/>
                <w:b/>
                <w:bCs/>
                <w:sz w:val="16"/>
                <w:szCs w:val="16"/>
              </w:rPr>
            </w:pPr>
          </w:p>
        </w:tc>
        <w:tc>
          <w:tcPr>
            <w:tcW w:w="846" w:type="dxa"/>
          </w:tcPr>
          <w:p w14:paraId="62F75B1E" w14:textId="77777777" w:rsidR="00134BA8" w:rsidRDefault="00134BA8" w:rsidP="00134BA8">
            <w:pPr>
              <w:pStyle w:val="Sinespaciado"/>
              <w:rPr>
                <w:rFonts w:ascii="Arial" w:hAnsi="Arial" w:cs="Arial"/>
                <w:b/>
                <w:bCs/>
                <w:sz w:val="16"/>
                <w:szCs w:val="16"/>
              </w:rPr>
            </w:pPr>
          </w:p>
        </w:tc>
        <w:tc>
          <w:tcPr>
            <w:tcW w:w="847" w:type="dxa"/>
          </w:tcPr>
          <w:p w14:paraId="466F6F15" w14:textId="663FEBE5" w:rsidR="00134BA8" w:rsidRDefault="008743A4" w:rsidP="00134BA8">
            <w:pPr>
              <w:pStyle w:val="Sinespaciado"/>
              <w:rPr>
                <w:rFonts w:ascii="Arial" w:hAnsi="Arial" w:cs="Arial"/>
                <w:b/>
                <w:bCs/>
                <w:sz w:val="16"/>
                <w:szCs w:val="16"/>
              </w:rPr>
            </w:pPr>
            <w:r>
              <w:rPr>
                <w:rFonts w:ascii="Arial" w:hAnsi="Arial" w:cs="Arial"/>
                <w:b/>
                <w:bCs/>
                <w:sz w:val="16"/>
                <w:szCs w:val="16"/>
              </w:rPr>
              <w:t>SD</w:t>
            </w:r>
          </w:p>
        </w:tc>
        <w:tc>
          <w:tcPr>
            <w:tcW w:w="846" w:type="dxa"/>
          </w:tcPr>
          <w:p w14:paraId="3C0542A9" w14:textId="77777777" w:rsidR="00134BA8" w:rsidRDefault="00134BA8" w:rsidP="00134BA8">
            <w:pPr>
              <w:pStyle w:val="Sinespaciado"/>
              <w:rPr>
                <w:rFonts w:ascii="Arial" w:hAnsi="Arial" w:cs="Arial"/>
                <w:b/>
                <w:bCs/>
                <w:sz w:val="16"/>
                <w:szCs w:val="16"/>
              </w:rPr>
            </w:pPr>
          </w:p>
        </w:tc>
        <w:tc>
          <w:tcPr>
            <w:tcW w:w="847" w:type="dxa"/>
          </w:tcPr>
          <w:p w14:paraId="30DB128E" w14:textId="77777777" w:rsidR="00134BA8" w:rsidRDefault="00134BA8" w:rsidP="00134BA8">
            <w:pPr>
              <w:pStyle w:val="Sinespaciado"/>
              <w:rPr>
                <w:rFonts w:ascii="Arial" w:hAnsi="Arial" w:cs="Arial"/>
                <w:b/>
                <w:bCs/>
                <w:sz w:val="16"/>
                <w:szCs w:val="16"/>
              </w:rPr>
            </w:pPr>
          </w:p>
        </w:tc>
        <w:tc>
          <w:tcPr>
            <w:tcW w:w="846" w:type="dxa"/>
          </w:tcPr>
          <w:p w14:paraId="5F639E29" w14:textId="77777777" w:rsidR="00134BA8" w:rsidRDefault="00134BA8" w:rsidP="00134BA8">
            <w:pPr>
              <w:pStyle w:val="Sinespaciado"/>
              <w:rPr>
                <w:rFonts w:ascii="Arial" w:hAnsi="Arial" w:cs="Arial"/>
                <w:b/>
                <w:bCs/>
                <w:sz w:val="16"/>
                <w:szCs w:val="16"/>
              </w:rPr>
            </w:pPr>
          </w:p>
        </w:tc>
        <w:tc>
          <w:tcPr>
            <w:tcW w:w="847" w:type="dxa"/>
          </w:tcPr>
          <w:p w14:paraId="0BB77D2A" w14:textId="4ECD26B1" w:rsidR="00134BA8" w:rsidRDefault="008743A4" w:rsidP="00134BA8">
            <w:pPr>
              <w:pStyle w:val="Sinespaciado"/>
              <w:rPr>
                <w:rFonts w:ascii="Arial" w:hAnsi="Arial" w:cs="Arial"/>
                <w:b/>
                <w:bCs/>
                <w:sz w:val="16"/>
                <w:szCs w:val="16"/>
              </w:rPr>
            </w:pPr>
            <w:r>
              <w:rPr>
                <w:rFonts w:ascii="Arial" w:hAnsi="Arial" w:cs="Arial"/>
                <w:b/>
                <w:bCs/>
                <w:sz w:val="16"/>
                <w:szCs w:val="16"/>
              </w:rPr>
              <w:t>SD</w:t>
            </w:r>
          </w:p>
        </w:tc>
        <w:tc>
          <w:tcPr>
            <w:tcW w:w="846" w:type="dxa"/>
          </w:tcPr>
          <w:p w14:paraId="194967D0" w14:textId="77777777" w:rsidR="00134BA8" w:rsidRDefault="00134BA8" w:rsidP="00134BA8">
            <w:pPr>
              <w:pStyle w:val="Sinespaciado"/>
              <w:rPr>
                <w:rFonts w:ascii="Arial" w:hAnsi="Arial" w:cs="Arial"/>
                <w:b/>
                <w:bCs/>
                <w:sz w:val="16"/>
                <w:szCs w:val="16"/>
              </w:rPr>
            </w:pPr>
          </w:p>
        </w:tc>
        <w:tc>
          <w:tcPr>
            <w:tcW w:w="847" w:type="dxa"/>
          </w:tcPr>
          <w:p w14:paraId="302048D7" w14:textId="77777777" w:rsidR="00134BA8" w:rsidRDefault="00134BA8" w:rsidP="00134BA8">
            <w:pPr>
              <w:pStyle w:val="Sinespaciado"/>
              <w:rPr>
                <w:rFonts w:ascii="Arial" w:hAnsi="Arial" w:cs="Arial"/>
                <w:b/>
                <w:bCs/>
                <w:sz w:val="16"/>
                <w:szCs w:val="16"/>
              </w:rPr>
            </w:pPr>
          </w:p>
        </w:tc>
        <w:tc>
          <w:tcPr>
            <w:tcW w:w="911" w:type="dxa"/>
          </w:tcPr>
          <w:p w14:paraId="6197355F" w14:textId="01E129F5" w:rsidR="00134BA8" w:rsidRDefault="008743A4" w:rsidP="00134BA8">
            <w:pPr>
              <w:pStyle w:val="Sinespaciado"/>
              <w:rPr>
                <w:rFonts w:ascii="Arial" w:hAnsi="Arial" w:cs="Arial"/>
                <w:b/>
                <w:bCs/>
                <w:sz w:val="16"/>
                <w:szCs w:val="16"/>
              </w:rPr>
            </w:pPr>
            <w:r>
              <w:rPr>
                <w:rFonts w:ascii="Arial" w:hAnsi="Arial" w:cs="Arial"/>
                <w:b/>
                <w:bCs/>
                <w:sz w:val="16"/>
                <w:szCs w:val="16"/>
              </w:rPr>
              <w:t>SD</w:t>
            </w:r>
          </w:p>
        </w:tc>
      </w:tr>
    </w:tbl>
    <w:p w14:paraId="472F5E62" w14:textId="77777777" w:rsidR="00134BA8" w:rsidRDefault="00134BA8" w:rsidP="00134BA8">
      <w:pPr>
        <w:pStyle w:val="Sinespaciado"/>
        <w:rPr>
          <w:rFonts w:ascii="Arial" w:hAnsi="Arial" w:cs="Arial"/>
          <w:b/>
          <w:bCs/>
          <w:sz w:val="16"/>
          <w:szCs w:val="16"/>
        </w:rPr>
      </w:pPr>
    </w:p>
    <w:p w14:paraId="74E38FFB" w14:textId="77777777" w:rsidR="00480E8F" w:rsidRDefault="00480E8F" w:rsidP="00480E8F">
      <w:pPr>
        <w:pStyle w:val="Sinespaciado"/>
        <w:rPr>
          <w:rFonts w:ascii="Arial" w:hAnsi="Arial" w:cs="Arial"/>
          <w:b/>
          <w:bCs/>
          <w:sz w:val="16"/>
          <w:szCs w:val="16"/>
        </w:rPr>
      </w:pPr>
    </w:p>
    <w:p w14:paraId="26D82C64" w14:textId="77777777" w:rsidR="00480E8F" w:rsidRDefault="00480E8F" w:rsidP="00480E8F">
      <w:pPr>
        <w:pStyle w:val="Sinespaciado"/>
        <w:rPr>
          <w:rFonts w:ascii="Arial" w:hAnsi="Arial" w:cs="Arial"/>
          <w:sz w:val="16"/>
          <w:szCs w:val="16"/>
        </w:rPr>
      </w:pPr>
      <w:r>
        <w:rPr>
          <w:rFonts w:ascii="Arial" w:hAnsi="Arial" w:cs="Arial"/>
          <w:sz w:val="16"/>
          <w:szCs w:val="16"/>
        </w:rPr>
        <w:t>TP: Tiempo Planeado</w:t>
      </w:r>
      <w:r>
        <w:rPr>
          <w:rFonts w:ascii="Arial" w:hAnsi="Arial" w:cs="Arial"/>
          <w:sz w:val="16"/>
          <w:szCs w:val="16"/>
        </w:rPr>
        <w:tab/>
        <w:t>ED: Evaluación diagnóstica</w:t>
      </w:r>
      <w:r>
        <w:rPr>
          <w:rFonts w:ascii="Arial" w:hAnsi="Arial" w:cs="Arial"/>
          <w:sz w:val="16"/>
          <w:szCs w:val="16"/>
        </w:rPr>
        <w:tab/>
        <w:t>TR: Tiempo Real</w:t>
      </w:r>
      <w:r>
        <w:rPr>
          <w:rFonts w:ascii="Arial" w:hAnsi="Arial" w:cs="Arial"/>
          <w:sz w:val="16"/>
          <w:szCs w:val="16"/>
        </w:rPr>
        <w:tab/>
      </w:r>
      <w:proofErr w:type="spellStart"/>
      <w:r>
        <w:rPr>
          <w:rFonts w:ascii="Arial" w:hAnsi="Arial" w:cs="Arial"/>
          <w:sz w:val="16"/>
          <w:szCs w:val="16"/>
        </w:rPr>
        <w:t>EFn</w:t>
      </w:r>
      <w:proofErr w:type="spellEnd"/>
      <w:r>
        <w:rPr>
          <w:rFonts w:ascii="Arial" w:hAnsi="Arial" w:cs="Arial"/>
          <w:sz w:val="16"/>
          <w:szCs w:val="16"/>
        </w:rPr>
        <w:t>: Evaluación formativa (Competencia específica n)</w:t>
      </w:r>
      <w:r>
        <w:rPr>
          <w:rFonts w:ascii="Arial" w:hAnsi="Arial" w:cs="Arial"/>
          <w:sz w:val="16"/>
          <w:szCs w:val="16"/>
        </w:rPr>
        <w:tab/>
        <w:t>SD: Seguimiento departamental</w:t>
      </w:r>
    </w:p>
    <w:p w14:paraId="4E2BB9AA" w14:textId="77777777" w:rsidR="00480E8F" w:rsidRDefault="00480E8F" w:rsidP="00480E8F">
      <w:pPr>
        <w:pStyle w:val="Sinespaciado"/>
        <w:rPr>
          <w:rFonts w:ascii="Arial" w:hAnsi="Arial" w:cs="Arial"/>
          <w:sz w:val="16"/>
          <w:szCs w:val="16"/>
        </w:rPr>
      </w:pPr>
      <w:r>
        <w:rPr>
          <w:rFonts w:ascii="Arial" w:hAnsi="Arial" w:cs="Arial"/>
          <w:sz w:val="16"/>
          <w:szCs w:val="16"/>
        </w:rPr>
        <w:t>ES: Evaluación sumativa</w:t>
      </w:r>
    </w:p>
    <w:p w14:paraId="7E7E9794" w14:textId="77777777" w:rsidR="00480E8F" w:rsidRDefault="00480E8F" w:rsidP="00480E8F">
      <w:pPr>
        <w:spacing w:after="0" w:line="240" w:lineRule="auto"/>
        <w:rPr>
          <w:rFonts w:cs="Arial"/>
          <w:szCs w:val="16"/>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480E8F" w14:paraId="7F1CD6E1" w14:textId="77777777" w:rsidTr="00C6087C">
        <w:trPr>
          <w:jc w:val="right"/>
        </w:trPr>
        <w:tc>
          <w:tcPr>
            <w:tcW w:w="2229" w:type="dxa"/>
            <w:hideMark/>
          </w:tcPr>
          <w:p w14:paraId="598A0D63" w14:textId="77777777" w:rsidR="00480E8F" w:rsidRDefault="00480E8F" w:rsidP="00480E8F">
            <w:pPr>
              <w:pStyle w:val="Sinespaciado"/>
              <w:rPr>
                <w:rFonts w:ascii="Arial" w:hAnsi="Arial" w:cs="Arial"/>
                <w:sz w:val="16"/>
                <w:szCs w:val="16"/>
              </w:rPr>
            </w:pPr>
            <w:r>
              <w:rPr>
                <w:rFonts w:ascii="Arial" w:hAnsi="Arial" w:cs="Arial"/>
                <w:sz w:val="16"/>
                <w:szCs w:val="16"/>
              </w:rPr>
              <w:t>Fecha de elaboración</w:t>
            </w:r>
          </w:p>
        </w:tc>
        <w:tc>
          <w:tcPr>
            <w:tcW w:w="2444" w:type="dxa"/>
            <w:tcBorders>
              <w:top w:val="nil"/>
              <w:left w:val="nil"/>
              <w:bottom w:val="single" w:sz="4" w:space="0" w:color="auto"/>
              <w:right w:val="nil"/>
            </w:tcBorders>
          </w:tcPr>
          <w:p w14:paraId="20307C4A" w14:textId="2E50643F" w:rsidR="00480E8F" w:rsidRDefault="008743A4" w:rsidP="00480E8F">
            <w:pPr>
              <w:pStyle w:val="Sinespaciado"/>
              <w:rPr>
                <w:rFonts w:ascii="Arial" w:hAnsi="Arial" w:cs="Arial"/>
                <w:sz w:val="16"/>
                <w:szCs w:val="16"/>
              </w:rPr>
            </w:pPr>
            <w:r>
              <w:rPr>
                <w:rFonts w:ascii="Arial" w:hAnsi="Arial" w:cs="Arial"/>
                <w:sz w:val="16"/>
                <w:szCs w:val="16"/>
              </w:rPr>
              <w:t>18 AGOSTO 2025</w:t>
            </w:r>
          </w:p>
        </w:tc>
      </w:tr>
    </w:tbl>
    <w:p w14:paraId="106C7831" w14:textId="77777777" w:rsidR="00480E8F" w:rsidRDefault="00480E8F" w:rsidP="00480E8F">
      <w:pPr>
        <w:spacing w:after="0" w:line="240" w:lineRule="auto"/>
        <w:rPr>
          <w:rFonts w:cs="Arial"/>
          <w:szCs w:val="1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25"/>
        <w:gridCol w:w="3969"/>
      </w:tblGrid>
      <w:tr w:rsidR="00480E8F" w14:paraId="15CFAF8E" w14:textId="77777777" w:rsidTr="00C6087C">
        <w:trPr>
          <w:trHeight w:val="588"/>
          <w:jc w:val="center"/>
        </w:trPr>
        <w:tc>
          <w:tcPr>
            <w:tcW w:w="3686" w:type="dxa"/>
            <w:tcBorders>
              <w:top w:val="nil"/>
              <w:left w:val="nil"/>
              <w:bottom w:val="single" w:sz="4" w:space="0" w:color="auto"/>
              <w:right w:val="nil"/>
            </w:tcBorders>
          </w:tcPr>
          <w:p w14:paraId="6E225CAF" w14:textId="5D8D6560" w:rsidR="00480E8F" w:rsidRDefault="008743A4" w:rsidP="00480E8F">
            <w:pPr>
              <w:pStyle w:val="Sinespaciado"/>
              <w:jc w:val="center"/>
              <w:rPr>
                <w:rFonts w:ascii="Arial" w:hAnsi="Arial" w:cs="Arial"/>
                <w:sz w:val="16"/>
                <w:szCs w:val="16"/>
              </w:rPr>
            </w:pPr>
            <w:r>
              <w:rPr>
                <w:rFonts w:ascii="Arial" w:hAnsi="Arial" w:cs="Arial"/>
                <w:sz w:val="16"/>
                <w:szCs w:val="16"/>
              </w:rPr>
              <w:t xml:space="preserve">M. en E. JOSE DEL CARMEN LARA MARQUEZ </w:t>
            </w:r>
          </w:p>
        </w:tc>
        <w:tc>
          <w:tcPr>
            <w:tcW w:w="425" w:type="dxa"/>
          </w:tcPr>
          <w:p w14:paraId="374AA148" w14:textId="77777777" w:rsidR="00480E8F" w:rsidRDefault="00480E8F" w:rsidP="00480E8F">
            <w:pPr>
              <w:pStyle w:val="Sinespaciado"/>
              <w:jc w:val="center"/>
              <w:rPr>
                <w:rFonts w:ascii="Arial" w:hAnsi="Arial" w:cs="Arial"/>
                <w:sz w:val="16"/>
                <w:szCs w:val="16"/>
              </w:rPr>
            </w:pPr>
          </w:p>
        </w:tc>
        <w:tc>
          <w:tcPr>
            <w:tcW w:w="3969" w:type="dxa"/>
            <w:tcBorders>
              <w:top w:val="nil"/>
              <w:left w:val="nil"/>
              <w:bottom w:val="single" w:sz="4" w:space="0" w:color="auto"/>
              <w:right w:val="nil"/>
            </w:tcBorders>
          </w:tcPr>
          <w:p w14:paraId="451A1CCD" w14:textId="0FCECA31" w:rsidR="00480E8F" w:rsidRDefault="008743A4" w:rsidP="00480E8F">
            <w:pPr>
              <w:pStyle w:val="Sinespaciado"/>
              <w:jc w:val="center"/>
              <w:rPr>
                <w:rFonts w:ascii="Arial" w:hAnsi="Arial" w:cs="Arial"/>
                <w:sz w:val="16"/>
                <w:szCs w:val="16"/>
              </w:rPr>
            </w:pPr>
            <w:r>
              <w:rPr>
                <w:rFonts w:ascii="Arial" w:hAnsi="Arial" w:cs="Arial"/>
                <w:sz w:val="16"/>
                <w:szCs w:val="16"/>
              </w:rPr>
              <w:t>M.C. JESSICA ALEJANDRA REYES LARIOS</w:t>
            </w:r>
          </w:p>
        </w:tc>
      </w:tr>
      <w:tr w:rsidR="00480E8F" w14:paraId="5CBB2251" w14:textId="77777777" w:rsidTr="00C6087C">
        <w:trPr>
          <w:jc w:val="center"/>
        </w:trPr>
        <w:tc>
          <w:tcPr>
            <w:tcW w:w="3686" w:type="dxa"/>
            <w:tcBorders>
              <w:top w:val="single" w:sz="4" w:space="0" w:color="auto"/>
              <w:left w:val="nil"/>
              <w:bottom w:val="nil"/>
              <w:right w:val="nil"/>
            </w:tcBorders>
            <w:hideMark/>
          </w:tcPr>
          <w:p w14:paraId="5B8E8E36" w14:textId="77777777" w:rsidR="00480E8F" w:rsidRDefault="00480E8F" w:rsidP="00480E8F">
            <w:pPr>
              <w:pStyle w:val="Sinespaciado"/>
              <w:jc w:val="center"/>
              <w:rPr>
                <w:rFonts w:ascii="Arial" w:hAnsi="Arial" w:cs="Arial"/>
                <w:sz w:val="16"/>
                <w:szCs w:val="16"/>
              </w:rPr>
            </w:pPr>
            <w:r>
              <w:rPr>
                <w:rFonts w:ascii="Arial" w:hAnsi="Arial" w:cs="Arial"/>
                <w:sz w:val="16"/>
                <w:szCs w:val="16"/>
              </w:rPr>
              <w:t>Nombre y firma del (de la) profesor(a)</w:t>
            </w:r>
          </w:p>
        </w:tc>
        <w:tc>
          <w:tcPr>
            <w:tcW w:w="425" w:type="dxa"/>
          </w:tcPr>
          <w:p w14:paraId="06F28D3B" w14:textId="77777777" w:rsidR="00480E8F" w:rsidRDefault="00480E8F" w:rsidP="00480E8F">
            <w:pPr>
              <w:pStyle w:val="Sinespaciado"/>
              <w:jc w:val="center"/>
              <w:rPr>
                <w:rFonts w:ascii="Arial" w:hAnsi="Arial" w:cs="Arial"/>
                <w:sz w:val="16"/>
                <w:szCs w:val="16"/>
              </w:rPr>
            </w:pPr>
          </w:p>
        </w:tc>
        <w:tc>
          <w:tcPr>
            <w:tcW w:w="3969" w:type="dxa"/>
            <w:tcBorders>
              <w:top w:val="single" w:sz="4" w:space="0" w:color="auto"/>
              <w:left w:val="nil"/>
              <w:bottom w:val="nil"/>
              <w:right w:val="nil"/>
            </w:tcBorders>
            <w:hideMark/>
          </w:tcPr>
          <w:p w14:paraId="2220BB38" w14:textId="2FC0B5D9" w:rsidR="00480E8F" w:rsidRDefault="00480E8F" w:rsidP="00480E8F">
            <w:pPr>
              <w:pStyle w:val="Sinespaciado"/>
              <w:jc w:val="center"/>
              <w:rPr>
                <w:rFonts w:ascii="Arial" w:hAnsi="Arial" w:cs="Arial"/>
                <w:sz w:val="16"/>
                <w:szCs w:val="16"/>
              </w:rPr>
            </w:pPr>
            <w:r>
              <w:rPr>
                <w:rFonts w:ascii="Arial" w:hAnsi="Arial" w:cs="Arial"/>
                <w:sz w:val="16"/>
                <w:szCs w:val="16"/>
              </w:rPr>
              <w:t>Nombre y firma del</w:t>
            </w:r>
            <w:r w:rsidR="00AC6436">
              <w:rPr>
                <w:rFonts w:ascii="Arial" w:hAnsi="Arial" w:cs="Arial"/>
                <w:sz w:val="16"/>
                <w:szCs w:val="16"/>
              </w:rPr>
              <w:t xml:space="preserve"> </w:t>
            </w:r>
            <w:r>
              <w:rPr>
                <w:rFonts w:ascii="Arial" w:hAnsi="Arial" w:cs="Arial"/>
                <w:sz w:val="16"/>
                <w:szCs w:val="16"/>
              </w:rPr>
              <w:t>(de la) Jefe(a) de División</w:t>
            </w:r>
          </w:p>
        </w:tc>
      </w:tr>
    </w:tbl>
    <w:p w14:paraId="12206880" w14:textId="77777777" w:rsidR="00480E8F" w:rsidRDefault="00480E8F" w:rsidP="00480E8F">
      <w:pPr>
        <w:spacing w:after="0" w:line="240" w:lineRule="auto"/>
        <w:rPr>
          <w:rFonts w:cs="Arial"/>
          <w:szCs w:val="16"/>
        </w:rPr>
      </w:pPr>
    </w:p>
    <w:p w14:paraId="4ED97678" w14:textId="053A20B9" w:rsidR="00480E8F" w:rsidRDefault="00480E8F" w:rsidP="00480E8F">
      <w:pPr>
        <w:spacing w:after="0"/>
      </w:pPr>
    </w:p>
    <w:p w14:paraId="6091E781" w14:textId="423C7A91" w:rsidR="00925CBF" w:rsidRPr="00CE7211" w:rsidRDefault="00925CBF" w:rsidP="00480E8F">
      <w:pPr>
        <w:spacing w:after="0"/>
      </w:pPr>
    </w:p>
    <w:sectPr w:rsidR="00925CBF" w:rsidRPr="00CE7211" w:rsidSect="00A7713B">
      <w:headerReference w:type="even" r:id="rId8"/>
      <w:headerReference w:type="default" r:id="rId9"/>
      <w:footerReference w:type="even" r:id="rId10"/>
      <w:footerReference w:type="default" r:id="rId11"/>
      <w:pgSz w:w="15840" w:h="12240" w:orient="landscape"/>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11FEEF" w14:textId="77777777" w:rsidR="004301FD" w:rsidRDefault="004301FD" w:rsidP="00A330F3">
      <w:pPr>
        <w:spacing w:after="0" w:line="240" w:lineRule="auto"/>
      </w:pPr>
      <w:r>
        <w:separator/>
      </w:r>
    </w:p>
  </w:endnote>
  <w:endnote w:type="continuationSeparator" w:id="0">
    <w:p w14:paraId="4D67D9DC" w14:textId="77777777" w:rsidR="004301FD" w:rsidRDefault="004301FD" w:rsidP="00A33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0B4DF" w14:textId="0F2EF839" w:rsidR="00A31587" w:rsidRDefault="00A31587">
    <w:pPr>
      <w:pStyle w:val="Piedepgina"/>
    </w:pPr>
  </w:p>
  <w:p w14:paraId="331479ED" w14:textId="77777777" w:rsidR="00A7713B" w:rsidRDefault="00A771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0206"/>
      <w:gridCol w:w="2204"/>
    </w:tblGrid>
    <w:tr w:rsidR="005208AE" w14:paraId="3F54BB4E" w14:textId="77777777" w:rsidTr="00A7713B">
      <w:tc>
        <w:tcPr>
          <w:tcW w:w="1980" w:type="dxa"/>
          <w:vAlign w:val="center"/>
        </w:tcPr>
        <w:p w14:paraId="5F2BFE4F" w14:textId="5D60CCD1" w:rsidR="005208AE" w:rsidRDefault="005208AE" w:rsidP="00A7713B">
          <w:pPr>
            <w:pStyle w:val="Piedepgina"/>
            <w:tabs>
              <w:tab w:val="right" w:pos="10800"/>
            </w:tabs>
            <w:rPr>
              <w:rFonts w:ascii="Arial" w:hAnsi="Arial" w:cs="Arial"/>
              <w:b/>
              <w:sz w:val="20"/>
            </w:rPr>
          </w:pPr>
          <w:r w:rsidRPr="005208AE">
            <w:rPr>
              <w:rFonts w:ascii="Arial" w:hAnsi="Arial" w:cs="Arial"/>
              <w:b/>
              <w:sz w:val="20"/>
              <w:lang w:val="es-ES"/>
            </w:rPr>
            <w:t xml:space="preserve">Página </w:t>
          </w:r>
          <w:r w:rsidRPr="005208AE">
            <w:rPr>
              <w:rFonts w:ascii="Arial" w:hAnsi="Arial" w:cs="Arial"/>
              <w:b/>
              <w:bCs/>
              <w:sz w:val="20"/>
            </w:rPr>
            <w:fldChar w:fldCharType="begin"/>
          </w:r>
          <w:r w:rsidRPr="005208AE">
            <w:rPr>
              <w:rFonts w:ascii="Arial" w:hAnsi="Arial" w:cs="Arial"/>
              <w:b/>
              <w:bCs/>
              <w:sz w:val="20"/>
            </w:rPr>
            <w:instrText>PAGE  \* Arabic  \* MERGEFORMAT</w:instrText>
          </w:r>
          <w:r w:rsidRPr="005208AE">
            <w:rPr>
              <w:rFonts w:ascii="Arial" w:hAnsi="Arial" w:cs="Arial"/>
              <w:b/>
              <w:bCs/>
              <w:sz w:val="20"/>
            </w:rPr>
            <w:fldChar w:fldCharType="separate"/>
          </w:r>
          <w:r w:rsidRPr="005208AE">
            <w:rPr>
              <w:rFonts w:ascii="Arial" w:hAnsi="Arial" w:cs="Arial"/>
              <w:b/>
              <w:bCs/>
              <w:sz w:val="20"/>
              <w:lang w:val="es-ES"/>
            </w:rPr>
            <w:t>1</w:t>
          </w:r>
          <w:r w:rsidRPr="005208AE">
            <w:rPr>
              <w:rFonts w:ascii="Arial" w:hAnsi="Arial" w:cs="Arial"/>
              <w:b/>
              <w:bCs/>
              <w:sz w:val="20"/>
            </w:rPr>
            <w:fldChar w:fldCharType="end"/>
          </w:r>
          <w:r w:rsidRPr="005208AE">
            <w:rPr>
              <w:rFonts w:ascii="Arial" w:hAnsi="Arial" w:cs="Arial"/>
              <w:b/>
              <w:sz w:val="20"/>
              <w:lang w:val="es-ES"/>
            </w:rPr>
            <w:t xml:space="preserve"> de </w:t>
          </w:r>
          <w:r w:rsidRPr="005208AE">
            <w:rPr>
              <w:rFonts w:ascii="Arial" w:hAnsi="Arial" w:cs="Arial"/>
              <w:b/>
              <w:bCs/>
              <w:sz w:val="20"/>
            </w:rPr>
            <w:fldChar w:fldCharType="begin"/>
          </w:r>
          <w:r w:rsidRPr="005208AE">
            <w:rPr>
              <w:rFonts w:ascii="Arial" w:hAnsi="Arial" w:cs="Arial"/>
              <w:b/>
              <w:bCs/>
              <w:sz w:val="20"/>
            </w:rPr>
            <w:instrText>NUMPAGES  \* Arabic  \* MERGEFORMAT</w:instrText>
          </w:r>
          <w:r w:rsidRPr="005208AE">
            <w:rPr>
              <w:rFonts w:ascii="Arial" w:hAnsi="Arial" w:cs="Arial"/>
              <w:b/>
              <w:bCs/>
              <w:sz w:val="20"/>
            </w:rPr>
            <w:fldChar w:fldCharType="separate"/>
          </w:r>
          <w:r w:rsidRPr="005208AE">
            <w:rPr>
              <w:rFonts w:ascii="Arial" w:hAnsi="Arial" w:cs="Arial"/>
              <w:b/>
              <w:bCs/>
              <w:sz w:val="20"/>
              <w:lang w:val="es-ES"/>
            </w:rPr>
            <w:t>2</w:t>
          </w:r>
          <w:r w:rsidRPr="005208AE">
            <w:rPr>
              <w:rFonts w:ascii="Arial" w:hAnsi="Arial" w:cs="Arial"/>
              <w:b/>
              <w:bCs/>
              <w:sz w:val="20"/>
            </w:rPr>
            <w:fldChar w:fldCharType="end"/>
          </w:r>
        </w:p>
      </w:tc>
      <w:tc>
        <w:tcPr>
          <w:tcW w:w="10206" w:type="dxa"/>
        </w:tcPr>
        <w:p w14:paraId="0417EC15"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Tecnológico Nacional de México</w:t>
          </w:r>
        </w:p>
        <w:p w14:paraId="24C89508"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Dirección de Institutos Tecnológicos Descentralizados</w:t>
          </w:r>
        </w:p>
        <w:p w14:paraId="35C81602" w14:textId="3E0A1E9C" w:rsid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 xml:space="preserve">Grupo </w:t>
          </w:r>
          <w:proofErr w:type="spellStart"/>
          <w:r w:rsidRPr="005208AE">
            <w:rPr>
              <w:rFonts w:ascii="Arial" w:hAnsi="Arial" w:cs="Arial"/>
              <w:b/>
              <w:sz w:val="20"/>
            </w:rPr>
            <w:t>Multisitios</w:t>
          </w:r>
          <w:proofErr w:type="spellEnd"/>
          <w:r w:rsidRPr="005208AE">
            <w:rPr>
              <w:rFonts w:ascii="Arial" w:hAnsi="Arial" w:cs="Arial"/>
              <w:b/>
              <w:sz w:val="20"/>
            </w:rPr>
            <w:t xml:space="preserve"> 1</w:t>
          </w:r>
        </w:p>
      </w:tc>
      <w:tc>
        <w:tcPr>
          <w:tcW w:w="2204" w:type="dxa"/>
          <w:vAlign w:val="center"/>
        </w:tcPr>
        <w:p w14:paraId="5801277D" w14:textId="2979D426" w:rsidR="005208AE" w:rsidRDefault="005208AE" w:rsidP="005208AE">
          <w:pPr>
            <w:pStyle w:val="Piedepgina"/>
            <w:tabs>
              <w:tab w:val="right" w:pos="10800"/>
            </w:tabs>
            <w:jc w:val="right"/>
            <w:rPr>
              <w:rFonts w:ascii="Arial" w:hAnsi="Arial" w:cs="Arial"/>
              <w:b/>
              <w:sz w:val="20"/>
            </w:rPr>
          </w:pPr>
          <w:r w:rsidRPr="00033374">
            <w:rPr>
              <w:rFonts w:ascii="Arial" w:hAnsi="Arial" w:cs="Arial"/>
              <w:b/>
              <w:sz w:val="20"/>
            </w:rPr>
            <w:t xml:space="preserve">Rev. </w:t>
          </w:r>
          <w:proofErr w:type="gramStart"/>
          <w:r>
            <w:rPr>
              <w:rFonts w:ascii="Arial" w:hAnsi="Arial" w:cs="Arial"/>
              <w:b/>
              <w:sz w:val="20"/>
            </w:rPr>
            <w:t>Junio</w:t>
          </w:r>
          <w:proofErr w:type="gramEnd"/>
          <w:r>
            <w:rPr>
              <w:rFonts w:ascii="Arial" w:hAnsi="Arial" w:cs="Arial"/>
              <w:b/>
              <w:sz w:val="20"/>
            </w:rPr>
            <w:t xml:space="preserve"> 2025</w:t>
          </w:r>
        </w:p>
      </w:tc>
    </w:tr>
  </w:tbl>
  <w:p w14:paraId="078B6DC1" w14:textId="77777777" w:rsidR="00A7713B" w:rsidRDefault="00A771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AE53B2" w14:textId="77777777" w:rsidR="004301FD" w:rsidRDefault="004301FD" w:rsidP="00A330F3">
      <w:pPr>
        <w:spacing w:after="0" w:line="240" w:lineRule="auto"/>
      </w:pPr>
      <w:r>
        <w:separator/>
      </w:r>
    </w:p>
  </w:footnote>
  <w:footnote w:type="continuationSeparator" w:id="0">
    <w:p w14:paraId="06268CD8" w14:textId="77777777" w:rsidR="004301FD" w:rsidRDefault="004301FD" w:rsidP="00A33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312DC" w14:textId="0031A591" w:rsidR="00A31587" w:rsidRDefault="00A31587">
    <w:pPr>
      <w:pStyle w:val="Encabezado"/>
    </w:pPr>
  </w:p>
  <w:p w14:paraId="4CB3CBA0" w14:textId="77777777" w:rsidR="00A7713B" w:rsidRDefault="00A771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2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8278"/>
      <w:gridCol w:w="273"/>
      <w:gridCol w:w="1896"/>
    </w:tblGrid>
    <w:tr w:rsidR="00DB4431" w:rsidRPr="00DB4431" w14:paraId="7220D7DE" w14:textId="77777777" w:rsidTr="00CE7211">
      <w:trPr>
        <w:gridAfter w:val="1"/>
        <w:trHeight w:val="532"/>
      </w:trPr>
      <w:tc>
        <w:tcPr>
          <w:tcW w:w="2552" w:type="dxa"/>
          <w:vMerge w:val="restart"/>
        </w:tcPr>
        <w:p w14:paraId="0369E3BB" w14:textId="35F458DF" w:rsidR="00280095" w:rsidRDefault="00280095" w:rsidP="00280095">
          <w:pPr>
            <w:pStyle w:val="Encabezado"/>
          </w:pPr>
        </w:p>
      </w:tc>
      <w:tc>
        <w:tcPr>
          <w:tcW w:w="8998" w:type="dxa"/>
          <w:tcBorders>
            <w:bottom w:val="single" w:sz="4" w:space="0" w:color="auto"/>
          </w:tcBorders>
          <w:vAlign w:val="center"/>
        </w:tcPr>
        <w:p w14:paraId="10521D88" w14:textId="766EF144" w:rsidR="00280095" w:rsidRPr="00DB4431" w:rsidRDefault="00DB4431" w:rsidP="00280095">
          <w:pPr>
            <w:pStyle w:val="Encabezado"/>
            <w:tabs>
              <w:tab w:val="left" w:pos="8505"/>
            </w:tabs>
            <w:jc w:val="center"/>
            <w:rPr>
              <w:rFonts w:ascii="Arial" w:hAnsi="Arial" w:cs="Arial"/>
              <w:b/>
              <w:szCs w:val="17"/>
              <w:lang w:val="pt-BR" w:eastAsia="es-MX"/>
            </w:rPr>
          </w:pPr>
          <w:r w:rsidRPr="00DB4431">
            <w:rPr>
              <w:rFonts w:ascii="Arial" w:hAnsi="Arial" w:cs="Arial"/>
              <w:b/>
              <w:szCs w:val="17"/>
              <w:lang w:val="pt-BR" w:eastAsia="es-MX"/>
            </w:rPr>
            <w:t>Instituto Tecnológico Superior de S</w:t>
          </w:r>
          <w:r>
            <w:rPr>
              <w:rFonts w:ascii="Arial" w:hAnsi="Arial" w:cs="Arial"/>
              <w:b/>
              <w:szCs w:val="17"/>
              <w:lang w:val="pt-BR" w:eastAsia="es-MX"/>
            </w:rPr>
            <w:t xml:space="preserve">an Andres </w:t>
          </w:r>
          <w:proofErr w:type="spellStart"/>
          <w:r>
            <w:rPr>
              <w:rFonts w:ascii="Arial" w:hAnsi="Arial" w:cs="Arial"/>
              <w:b/>
              <w:szCs w:val="17"/>
              <w:lang w:val="pt-BR" w:eastAsia="es-MX"/>
            </w:rPr>
            <w:t>Tuxtla</w:t>
          </w:r>
          <w:proofErr w:type="spellEnd"/>
        </w:p>
      </w:tc>
      <w:tc>
        <w:tcPr>
          <w:tcW w:w="279" w:type="dxa"/>
          <w:vMerge w:val="restart"/>
        </w:tcPr>
        <w:p w14:paraId="39439E68" w14:textId="77777777" w:rsidR="00280095" w:rsidRPr="00DB4431" w:rsidRDefault="00280095" w:rsidP="00280095">
          <w:pPr>
            <w:pStyle w:val="Encabezado"/>
            <w:rPr>
              <w:lang w:val="pt-BR"/>
            </w:rPr>
          </w:pPr>
        </w:p>
      </w:tc>
    </w:tr>
    <w:tr w:rsidR="00DB4431" w14:paraId="09635B9D" w14:textId="77777777" w:rsidTr="00CE7211">
      <w:trPr>
        <w:trHeight w:val="502"/>
      </w:trPr>
      <w:tc>
        <w:tcPr>
          <w:tcW w:w="2552" w:type="dxa"/>
          <w:vMerge/>
        </w:tcPr>
        <w:p w14:paraId="7106428D" w14:textId="77777777" w:rsidR="00280095" w:rsidRPr="00DB4431" w:rsidRDefault="00280095" w:rsidP="00280095">
          <w:pPr>
            <w:pStyle w:val="Encabezado"/>
            <w:rPr>
              <w:lang w:val="pt-BR"/>
            </w:rPr>
          </w:pPr>
        </w:p>
      </w:tc>
      <w:tc>
        <w:tcPr>
          <w:tcW w:w="8998" w:type="dxa"/>
          <w:tcBorders>
            <w:top w:val="single" w:sz="4" w:space="0" w:color="auto"/>
          </w:tcBorders>
          <w:vAlign w:val="center"/>
        </w:tcPr>
        <w:p w14:paraId="4CD197D6" w14:textId="77777777" w:rsidR="005208AE" w:rsidRPr="005208AE" w:rsidRDefault="005208AE" w:rsidP="005208AE">
          <w:pPr>
            <w:jc w:val="center"/>
            <w:rPr>
              <w:rFonts w:ascii="Arial" w:hAnsi="Arial" w:cs="Arial"/>
              <w:sz w:val="20"/>
            </w:rPr>
          </w:pPr>
          <w:r w:rsidRPr="005208AE">
            <w:rPr>
              <w:rFonts w:ascii="Arial" w:hAnsi="Arial" w:cs="Arial"/>
              <w:sz w:val="20"/>
            </w:rPr>
            <w:t>INSTRUMENTACIÓN DIDÁCTICA</w:t>
          </w:r>
        </w:p>
        <w:p w14:paraId="18341270" w14:textId="40CF7DFA" w:rsidR="00280095" w:rsidRPr="005208AE" w:rsidRDefault="005208AE" w:rsidP="005208AE">
          <w:pPr>
            <w:jc w:val="center"/>
            <w:rPr>
              <w:rFonts w:ascii="Arial" w:hAnsi="Arial" w:cs="Arial"/>
              <w:szCs w:val="24"/>
            </w:rPr>
          </w:pPr>
          <w:r w:rsidRPr="005208AE">
            <w:rPr>
              <w:rFonts w:ascii="Arial" w:hAnsi="Arial" w:cs="Arial"/>
              <w:sz w:val="20"/>
            </w:rPr>
            <w:t>PARA LA FORMACIÓN Y DESARROLLO DE COMPETENCIAS PROFESIONALES</w:t>
          </w:r>
        </w:p>
      </w:tc>
      <w:tc>
        <w:tcPr>
          <w:tcW w:w="279" w:type="dxa"/>
          <w:vMerge/>
        </w:tcPr>
        <w:p w14:paraId="20B405DE" w14:textId="77777777" w:rsidR="00280095" w:rsidRDefault="00280095" w:rsidP="00280095">
          <w:pPr>
            <w:pStyle w:val="Encabezado"/>
          </w:pPr>
        </w:p>
      </w:tc>
      <w:tc>
        <w:tcPr>
          <w:tcW w:w="0" w:type="auto"/>
        </w:tcPr>
        <w:p w14:paraId="3551CB73" w14:textId="341A7EAF" w:rsidR="00280095" w:rsidRDefault="00DB4431">
          <w:r>
            <w:rPr>
              <w:noProof/>
            </w:rPr>
            <w:drawing>
              <wp:inline distT="0" distB="0" distL="0" distR="0" wp14:anchorId="115EA851" wp14:editId="3039B715">
                <wp:extent cx="1066800" cy="568318"/>
                <wp:effectExtent l="0" t="0" r="0" b="3810"/>
                <wp:docPr id="213838843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88433" name="Imagen 2138388433"/>
                        <pic:cNvPicPr/>
                      </pic:nvPicPr>
                      <pic:blipFill>
                        <a:blip r:embed="rId1">
                          <a:extLst>
                            <a:ext uri="{28A0092B-C50C-407E-A947-70E740481C1C}">
                              <a14:useLocalDpi xmlns:a14="http://schemas.microsoft.com/office/drawing/2010/main" val="0"/>
                            </a:ext>
                          </a:extLst>
                        </a:blip>
                        <a:stretch>
                          <a:fillRect/>
                        </a:stretch>
                      </pic:blipFill>
                      <pic:spPr>
                        <a:xfrm>
                          <a:off x="0" y="0"/>
                          <a:ext cx="1091603" cy="581532"/>
                        </a:xfrm>
                        <a:prstGeom prst="rect">
                          <a:avLst/>
                        </a:prstGeom>
                      </pic:spPr>
                    </pic:pic>
                  </a:graphicData>
                </a:graphic>
              </wp:inline>
            </w:drawing>
          </w:r>
          <w:r w:rsidR="00280095">
            <w:tab/>
          </w:r>
          <w:r w:rsidR="00280095">
            <w:tab/>
          </w:r>
        </w:p>
      </w:tc>
    </w:tr>
  </w:tbl>
  <w:p w14:paraId="484BF151" w14:textId="4E07C652" w:rsidR="00A7713B" w:rsidRDefault="00280095" w:rsidP="00A7713B">
    <w:pPr>
      <w:pStyle w:val="Encabezado"/>
    </w:pPr>
    <w:r>
      <w:rPr>
        <w:noProof/>
        <w:lang w:eastAsia="es-MX"/>
      </w:rPr>
      <w:drawing>
        <wp:anchor distT="0" distB="0" distL="114300" distR="114300" simplePos="0" relativeHeight="251660288" behindDoc="1" locked="0" layoutInCell="1" allowOverlap="1" wp14:anchorId="1DEEE99D" wp14:editId="629D1873">
          <wp:simplePos x="0" y="0"/>
          <wp:positionH relativeFrom="column">
            <wp:posOffset>71252</wp:posOffset>
          </wp:positionH>
          <wp:positionV relativeFrom="paragraph">
            <wp:posOffset>-705205</wp:posOffset>
          </wp:positionV>
          <wp:extent cx="1463040" cy="624840"/>
          <wp:effectExtent l="0" t="0" r="3810" b="3810"/>
          <wp:wrapNone/>
          <wp:docPr id="1731072084" name="Imagen 173107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630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9264" behindDoc="1" locked="0" layoutInCell="1" allowOverlap="1" wp14:anchorId="117F7644" wp14:editId="61E8C1E1">
              <wp:simplePos x="0" y="0"/>
              <wp:positionH relativeFrom="margin">
                <wp:align>right</wp:align>
              </wp:positionH>
              <wp:positionV relativeFrom="paragraph">
                <wp:posOffset>-792480</wp:posOffset>
              </wp:positionV>
              <wp:extent cx="9124950" cy="809625"/>
              <wp:effectExtent l="0" t="0" r="19050" b="28575"/>
              <wp:wrapNone/>
              <wp:docPr id="5" name="Rectángulo redondeado 5"/>
              <wp:cNvGraphicFramePr/>
              <a:graphic xmlns:a="http://schemas.openxmlformats.org/drawingml/2006/main">
                <a:graphicData uri="http://schemas.microsoft.com/office/word/2010/wordprocessingShape">
                  <wps:wsp>
                    <wps:cNvSpPr/>
                    <wps:spPr>
                      <a:xfrm>
                        <a:off x="0" y="0"/>
                        <a:ext cx="9124950" cy="8096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63ACED3" id="Rectángulo redondeado 5" o:spid="_x0000_s1026" style="position:absolute;margin-left:667.3pt;margin-top:-62.4pt;width:718.5pt;height:63.75pt;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" fillcolor="white [3201]" strokecolor="black [3200]" strokeweight="1pt">
              <v:stroke joinstyle="miter"/>
              <w10:wrap anchorx="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404BB"/>
    <w:multiLevelType w:val="hybridMultilevel"/>
    <w:tmpl w:val="6CCAEC62"/>
    <w:lvl w:ilvl="0" w:tplc="45121DCA">
      <w:numFmt w:val="bullet"/>
      <w:lvlText w:val="•"/>
      <w:lvlJc w:val="left"/>
      <w:pPr>
        <w:ind w:left="720" w:hanging="360"/>
      </w:pPr>
      <w:rPr>
        <w:rFonts w:ascii="Arial" w:eastAsia="Arial" w:hAnsi="Arial" w:cs="Arial" w:hint="default"/>
        <w:w w:val="99"/>
        <w:sz w:val="20"/>
        <w:szCs w:val="20"/>
        <w:lang w:val="es-ES" w:eastAsia="es-ES" w:bidi="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0770B66"/>
    <w:multiLevelType w:val="hybridMultilevel"/>
    <w:tmpl w:val="5148B35E"/>
    <w:lvl w:ilvl="0" w:tplc="4F2CB95C">
      <w:numFmt w:val="bullet"/>
      <w:lvlText w:val="•"/>
      <w:lvlJc w:val="left"/>
      <w:pPr>
        <w:ind w:left="1413" w:hanging="705"/>
      </w:pPr>
      <w:rPr>
        <w:rFonts w:ascii="Arial" w:eastAsiaTheme="minorHAnsi"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 w15:restartNumberingAfterBreak="0">
    <w:nsid w:val="025B0BB7"/>
    <w:multiLevelType w:val="hybridMultilevel"/>
    <w:tmpl w:val="4BF8E652"/>
    <w:lvl w:ilvl="0" w:tplc="45121DCA">
      <w:numFmt w:val="bullet"/>
      <w:lvlText w:val="•"/>
      <w:lvlJc w:val="left"/>
      <w:pPr>
        <w:ind w:left="720" w:hanging="360"/>
      </w:pPr>
      <w:rPr>
        <w:rFonts w:ascii="Arial" w:eastAsia="Arial" w:hAnsi="Arial" w:cs="Arial" w:hint="default"/>
        <w:w w:val="99"/>
        <w:sz w:val="20"/>
        <w:szCs w:val="20"/>
        <w:lang w:val="es-ES" w:eastAsia="es-ES" w:bidi="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39F0A63"/>
    <w:multiLevelType w:val="hybridMultilevel"/>
    <w:tmpl w:val="3B76A984"/>
    <w:lvl w:ilvl="0" w:tplc="D8ACD01E">
      <w:numFmt w:val="bullet"/>
      <w:lvlText w:val="-"/>
      <w:lvlJc w:val="left"/>
      <w:pPr>
        <w:ind w:left="108" w:hanging="124"/>
      </w:pPr>
      <w:rPr>
        <w:rFonts w:ascii="Arial" w:eastAsia="Arial" w:hAnsi="Arial" w:cs="Arial" w:hint="default"/>
        <w:w w:val="99"/>
        <w:sz w:val="20"/>
        <w:szCs w:val="20"/>
        <w:lang w:val="es-ES" w:eastAsia="en-US" w:bidi="ar-SA"/>
      </w:rPr>
    </w:lvl>
    <w:lvl w:ilvl="1" w:tplc="C6F8C560">
      <w:numFmt w:val="bullet"/>
      <w:lvlText w:val="•"/>
      <w:lvlJc w:val="left"/>
      <w:pPr>
        <w:ind w:left="348" w:hanging="124"/>
      </w:pPr>
      <w:rPr>
        <w:rFonts w:hint="default"/>
        <w:lang w:val="es-ES" w:eastAsia="en-US" w:bidi="ar-SA"/>
      </w:rPr>
    </w:lvl>
    <w:lvl w:ilvl="2" w:tplc="6554E4BA">
      <w:numFmt w:val="bullet"/>
      <w:lvlText w:val="•"/>
      <w:lvlJc w:val="left"/>
      <w:pPr>
        <w:ind w:left="597" w:hanging="124"/>
      </w:pPr>
      <w:rPr>
        <w:rFonts w:hint="default"/>
        <w:lang w:val="es-ES" w:eastAsia="en-US" w:bidi="ar-SA"/>
      </w:rPr>
    </w:lvl>
    <w:lvl w:ilvl="3" w:tplc="426C9D1A">
      <w:numFmt w:val="bullet"/>
      <w:lvlText w:val="•"/>
      <w:lvlJc w:val="left"/>
      <w:pPr>
        <w:ind w:left="845" w:hanging="124"/>
      </w:pPr>
      <w:rPr>
        <w:rFonts w:hint="default"/>
        <w:lang w:val="es-ES" w:eastAsia="en-US" w:bidi="ar-SA"/>
      </w:rPr>
    </w:lvl>
    <w:lvl w:ilvl="4" w:tplc="6AE2D476">
      <w:numFmt w:val="bullet"/>
      <w:lvlText w:val="•"/>
      <w:lvlJc w:val="left"/>
      <w:pPr>
        <w:ind w:left="1094" w:hanging="124"/>
      </w:pPr>
      <w:rPr>
        <w:rFonts w:hint="default"/>
        <w:lang w:val="es-ES" w:eastAsia="en-US" w:bidi="ar-SA"/>
      </w:rPr>
    </w:lvl>
    <w:lvl w:ilvl="5" w:tplc="4524C5B2">
      <w:numFmt w:val="bullet"/>
      <w:lvlText w:val="•"/>
      <w:lvlJc w:val="left"/>
      <w:pPr>
        <w:ind w:left="1343" w:hanging="124"/>
      </w:pPr>
      <w:rPr>
        <w:rFonts w:hint="default"/>
        <w:lang w:val="es-ES" w:eastAsia="en-US" w:bidi="ar-SA"/>
      </w:rPr>
    </w:lvl>
    <w:lvl w:ilvl="6" w:tplc="F01E688C">
      <w:numFmt w:val="bullet"/>
      <w:lvlText w:val="•"/>
      <w:lvlJc w:val="left"/>
      <w:pPr>
        <w:ind w:left="1591" w:hanging="124"/>
      </w:pPr>
      <w:rPr>
        <w:rFonts w:hint="default"/>
        <w:lang w:val="es-ES" w:eastAsia="en-US" w:bidi="ar-SA"/>
      </w:rPr>
    </w:lvl>
    <w:lvl w:ilvl="7" w:tplc="27D80C3C">
      <w:numFmt w:val="bullet"/>
      <w:lvlText w:val="•"/>
      <w:lvlJc w:val="left"/>
      <w:pPr>
        <w:ind w:left="1840" w:hanging="124"/>
      </w:pPr>
      <w:rPr>
        <w:rFonts w:hint="default"/>
        <w:lang w:val="es-ES" w:eastAsia="en-US" w:bidi="ar-SA"/>
      </w:rPr>
    </w:lvl>
    <w:lvl w:ilvl="8" w:tplc="B1ACBF6A">
      <w:numFmt w:val="bullet"/>
      <w:lvlText w:val="•"/>
      <w:lvlJc w:val="left"/>
      <w:pPr>
        <w:ind w:left="2088" w:hanging="124"/>
      </w:pPr>
      <w:rPr>
        <w:rFonts w:hint="default"/>
        <w:lang w:val="es-ES" w:eastAsia="en-US" w:bidi="ar-SA"/>
      </w:rPr>
    </w:lvl>
  </w:abstractNum>
  <w:abstractNum w:abstractNumId="4" w15:restartNumberingAfterBreak="0">
    <w:nsid w:val="039F1823"/>
    <w:multiLevelType w:val="hybridMultilevel"/>
    <w:tmpl w:val="B0A8A87A"/>
    <w:lvl w:ilvl="0" w:tplc="FFFFFFFF">
      <w:start w:val="1"/>
      <w:numFmt w:val="decimal"/>
      <w:lvlText w:val="%1."/>
      <w:lvlJc w:val="left"/>
      <w:pPr>
        <w:ind w:left="106" w:hanging="204"/>
      </w:pPr>
      <w:rPr>
        <w:rFonts w:ascii="Arial" w:eastAsia="Arial" w:hAnsi="Arial" w:cs="Arial" w:hint="default"/>
        <w:w w:val="100"/>
        <w:sz w:val="18"/>
        <w:szCs w:val="18"/>
        <w:lang w:val="es-ES" w:eastAsia="en-US" w:bidi="ar-SA"/>
      </w:rPr>
    </w:lvl>
    <w:lvl w:ilvl="1" w:tplc="FFFFFFFF">
      <w:numFmt w:val="bullet"/>
      <w:lvlText w:val="•"/>
      <w:lvlJc w:val="left"/>
      <w:pPr>
        <w:ind w:left="413" w:hanging="204"/>
      </w:pPr>
      <w:rPr>
        <w:rFonts w:hint="default"/>
        <w:lang w:val="es-ES" w:eastAsia="en-US" w:bidi="ar-SA"/>
      </w:rPr>
    </w:lvl>
    <w:lvl w:ilvl="2" w:tplc="FFFFFFFF">
      <w:numFmt w:val="bullet"/>
      <w:lvlText w:val="•"/>
      <w:lvlJc w:val="left"/>
      <w:pPr>
        <w:ind w:left="727" w:hanging="204"/>
      </w:pPr>
      <w:rPr>
        <w:rFonts w:hint="default"/>
        <w:lang w:val="es-ES" w:eastAsia="en-US" w:bidi="ar-SA"/>
      </w:rPr>
    </w:lvl>
    <w:lvl w:ilvl="3" w:tplc="FFFFFFFF">
      <w:numFmt w:val="bullet"/>
      <w:lvlText w:val="•"/>
      <w:lvlJc w:val="left"/>
      <w:pPr>
        <w:ind w:left="1041" w:hanging="204"/>
      </w:pPr>
      <w:rPr>
        <w:rFonts w:hint="default"/>
        <w:lang w:val="es-ES" w:eastAsia="en-US" w:bidi="ar-SA"/>
      </w:rPr>
    </w:lvl>
    <w:lvl w:ilvl="4" w:tplc="FFFFFFFF">
      <w:numFmt w:val="bullet"/>
      <w:lvlText w:val="•"/>
      <w:lvlJc w:val="left"/>
      <w:pPr>
        <w:ind w:left="1355" w:hanging="204"/>
      </w:pPr>
      <w:rPr>
        <w:rFonts w:hint="default"/>
        <w:lang w:val="es-ES" w:eastAsia="en-US" w:bidi="ar-SA"/>
      </w:rPr>
    </w:lvl>
    <w:lvl w:ilvl="5" w:tplc="FFFFFFFF">
      <w:numFmt w:val="bullet"/>
      <w:lvlText w:val="•"/>
      <w:lvlJc w:val="left"/>
      <w:pPr>
        <w:ind w:left="1669" w:hanging="204"/>
      </w:pPr>
      <w:rPr>
        <w:rFonts w:hint="default"/>
        <w:lang w:val="es-ES" w:eastAsia="en-US" w:bidi="ar-SA"/>
      </w:rPr>
    </w:lvl>
    <w:lvl w:ilvl="6" w:tplc="FFFFFFFF">
      <w:numFmt w:val="bullet"/>
      <w:lvlText w:val="•"/>
      <w:lvlJc w:val="left"/>
      <w:pPr>
        <w:ind w:left="1982" w:hanging="204"/>
      </w:pPr>
      <w:rPr>
        <w:rFonts w:hint="default"/>
        <w:lang w:val="es-ES" w:eastAsia="en-US" w:bidi="ar-SA"/>
      </w:rPr>
    </w:lvl>
    <w:lvl w:ilvl="7" w:tplc="FFFFFFFF">
      <w:numFmt w:val="bullet"/>
      <w:lvlText w:val="•"/>
      <w:lvlJc w:val="left"/>
      <w:pPr>
        <w:ind w:left="2296" w:hanging="204"/>
      </w:pPr>
      <w:rPr>
        <w:rFonts w:hint="default"/>
        <w:lang w:val="es-ES" w:eastAsia="en-US" w:bidi="ar-SA"/>
      </w:rPr>
    </w:lvl>
    <w:lvl w:ilvl="8" w:tplc="FFFFFFFF">
      <w:numFmt w:val="bullet"/>
      <w:lvlText w:val="•"/>
      <w:lvlJc w:val="left"/>
      <w:pPr>
        <w:ind w:left="2610" w:hanging="204"/>
      </w:pPr>
      <w:rPr>
        <w:rFonts w:hint="default"/>
        <w:lang w:val="es-ES" w:eastAsia="en-US" w:bidi="ar-SA"/>
      </w:rPr>
    </w:lvl>
  </w:abstractNum>
  <w:abstractNum w:abstractNumId="5" w15:restartNumberingAfterBreak="0">
    <w:nsid w:val="07C130BA"/>
    <w:multiLevelType w:val="hybridMultilevel"/>
    <w:tmpl w:val="2B082D38"/>
    <w:lvl w:ilvl="0" w:tplc="AE988C2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91F2DA1"/>
    <w:multiLevelType w:val="hybridMultilevel"/>
    <w:tmpl w:val="4D3C90C4"/>
    <w:lvl w:ilvl="0" w:tplc="45121DCA">
      <w:numFmt w:val="bullet"/>
      <w:lvlText w:val="•"/>
      <w:lvlJc w:val="left"/>
      <w:pPr>
        <w:ind w:left="720" w:hanging="360"/>
      </w:pPr>
      <w:rPr>
        <w:rFonts w:ascii="Arial" w:eastAsia="Arial" w:hAnsi="Arial" w:cs="Arial" w:hint="default"/>
        <w:w w:val="99"/>
        <w:sz w:val="20"/>
        <w:szCs w:val="20"/>
        <w:lang w:val="es-ES" w:eastAsia="es-ES" w:bidi="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A342207"/>
    <w:multiLevelType w:val="hybridMultilevel"/>
    <w:tmpl w:val="7A241778"/>
    <w:lvl w:ilvl="0" w:tplc="FFFFFFFF">
      <w:start w:val="1"/>
      <w:numFmt w:val="decimal"/>
      <w:lvlText w:val="%1."/>
      <w:lvlJc w:val="left"/>
      <w:pPr>
        <w:ind w:left="106" w:hanging="204"/>
      </w:pPr>
      <w:rPr>
        <w:rFonts w:ascii="Arial" w:eastAsia="Arial" w:hAnsi="Arial" w:cs="Arial" w:hint="default"/>
        <w:w w:val="100"/>
        <w:sz w:val="18"/>
        <w:szCs w:val="18"/>
        <w:lang w:val="es-ES" w:eastAsia="en-US" w:bidi="ar-SA"/>
      </w:rPr>
    </w:lvl>
    <w:lvl w:ilvl="1" w:tplc="FFFFFFFF">
      <w:numFmt w:val="bullet"/>
      <w:lvlText w:val="•"/>
      <w:lvlJc w:val="left"/>
      <w:pPr>
        <w:ind w:left="413" w:hanging="204"/>
      </w:pPr>
      <w:rPr>
        <w:rFonts w:hint="default"/>
        <w:lang w:val="es-ES" w:eastAsia="en-US" w:bidi="ar-SA"/>
      </w:rPr>
    </w:lvl>
    <w:lvl w:ilvl="2" w:tplc="FFFFFFFF">
      <w:numFmt w:val="bullet"/>
      <w:lvlText w:val="•"/>
      <w:lvlJc w:val="left"/>
      <w:pPr>
        <w:ind w:left="727" w:hanging="204"/>
      </w:pPr>
      <w:rPr>
        <w:rFonts w:hint="default"/>
        <w:lang w:val="es-ES" w:eastAsia="en-US" w:bidi="ar-SA"/>
      </w:rPr>
    </w:lvl>
    <w:lvl w:ilvl="3" w:tplc="FFFFFFFF">
      <w:numFmt w:val="bullet"/>
      <w:lvlText w:val="•"/>
      <w:lvlJc w:val="left"/>
      <w:pPr>
        <w:ind w:left="1041" w:hanging="204"/>
      </w:pPr>
      <w:rPr>
        <w:rFonts w:hint="default"/>
        <w:lang w:val="es-ES" w:eastAsia="en-US" w:bidi="ar-SA"/>
      </w:rPr>
    </w:lvl>
    <w:lvl w:ilvl="4" w:tplc="FFFFFFFF">
      <w:numFmt w:val="bullet"/>
      <w:lvlText w:val="•"/>
      <w:lvlJc w:val="left"/>
      <w:pPr>
        <w:ind w:left="1355" w:hanging="204"/>
      </w:pPr>
      <w:rPr>
        <w:rFonts w:hint="default"/>
        <w:lang w:val="es-ES" w:eastAsia="en-US" w:bidi="ar-SA"/>
      </w:rPr>
    </w:lvl>
    <w:lvl w:ilvl="5" w:tplc="FFFFFFFF">
      <w:numFmt w:val="bullet"/>
      <w:lvlText w:val="•"/>
      <w:lvlJc w:val="left"/>
      <w:pPr>
        <w:ind w:left="1669" w:hanging="204"/>
      </w:pPr>
      <w:rPr>
        <w:rFonts w:hint="default"/>
        <w:lang w:val="es-ES" w:eastAsia="en-US" w:bidi="ar-SA"/>
      </w:rPr>
    </w:lvl>
    <w:lvl w:ilvl="6" w:tplc="FFFFFFFF">
      <w:numFmt w:val="bullet"/>
      <w:lvlText w:val="•"/>
      <w:lvlJc w:val="left"/>
      <w:pPr>
        <w:ind w:left="1982" w:hanging="204"/>
      </w:pPr>
      <w:rPr>
        <w:rFonts w:hint="default"/>
        <w:lang w:val="es-ES" w:eastAsia="en-US" w:bidi="ar-SA"/>
      </w:rPr>
    </w:lvl>
    <w:lvl w:ilvl="7" w:tplc="FFFFFFFF">
      <w:numFmt w:val="bullet"/>
      <w:lvlText w:val="•"/>
      <w:lvlJc w:val="left"/>
      <w:pPr>
        <w:ind w:left="2296" w:hanging="204"/>
      </w:pPr>
      <w:rPr>
        <w:rFonts w:hint="default"/>
        <w:lang w:val="es-ES" w:eastAsia="en-US" w:bidi="ar-SA"/>
      </w:rPr>
    </w:lvl>
    <w:lvl w:ilvl="8" w:tplc="FFFFFFFF">
      <w:numFmt w:val="bullet"/>
      <w:lvlText w:val="•"/>
      <w:lvlJc w:val="left"/>
      <w:pPr>
        <w:ind w:left="2610" w:hanging="204"/>
      </w:pPr>
      <w:rPr>
        <w:rFonts w:hint="default"/>
        <w:lang w:val="es-ES" w:eastAsia="en-US" w:bidi="ar-SA"/>
      </w:rPr>
    </w:lvl>
  </w:abstractNum>
  <w:abstractNum w:abstractNumId="8" w15:restartNumberingAfterBreak="0">
    <w:nsid w:val="0BC95337"/>
    <w:multiLevelType w:val="hybridMultilevel"/>
    <w:tmpl w:val="48E6FCFC"/>
    <w:lvl w:ilvl="0" w:tplc="D42E968C">
      <w:numFmt w:val="bullet"/>
      <w:lvlText w:val="-"/>
      <w:lvlJc w:val="left"/>
      <w:pPr>
        <w:ind w:left="108" w:hanging="125"/>
      </w:pPr>
      <w:rPr>
        <w:rFonts w:ascii="Arial" w:eastAsia="Arial" w:hAnsi="Arial" w:cs="Arial" w:hint="default"/>
        <w:w w:val="99"/>
        <w:sz w:val="20"/>
        <w:szCs w:val="20"/>
        <w:lang w:val="es-ES" w:eastAsia="en-US" w:bidi="ar-SA"/>
      </w:rPr>
    </w:lvl>
    <w:lvl w:ilvl="1" w:tplc="E5C8E7F2">
      <w:numFmt w:val="bullet"/>
      <w:lvlText w:val="•"/>
      <w:lvlJc w:val="left"/>
      <w:pPr>
        <w:ind w:left="348" w:hanging="125"/>
      </w:pPr>
      <w:rPr>
        <w:rFonts w:hint="default"/>
        <w:lang w:val="es-ES" w:eastAsia="en-US" w:bidi="ar-SA"/>
      </w:rPr>
    </w:lvl>
    <w:lvl w:ilvl="2" w:tplc="F416A066">
      <w:numFmt w:val="bullet"/>
      <w:lvlText w:val="•"/>
      <w:lvlJc w:val="left"/>
      <w:pPr>
        <w:ind w:left="597" w:hanging="125"/>
      </w:pPr>
      <w:rPr>
        <w:rFonts w:hint="default"/>
        <w:lang w:val="es-ES" w:eastAsia="en-US" w:bidi="ar-SA"/>
      </w:rPr>
    </w:lvl>
    <w:lvl w:ilvl="3" w:tplc="E8C43D3E">
      <w:numFmt w:val="bullet"/>
      <w:lvlText w:val="•"/>
      <w:lvlJc w:val="left"/>
      <w:pPr>
        <w:ind w:left="845" w:hanging="125"/>
      </w:pPr>
      <w:rPr>
        <w:rFonts w:hint="default"/>
        <w:lang w:val="es-ES" w:eastAsia="en-US" w:bidi="ar-SA"/>
      </w:rPr>
    </w:lvl>
    <w:lvl w:ilvl="4" w:tplc="C686B4B0">
      <w:numFmt w:val="bullet"/>
      <w:lvlText w:val="•"/>
      <w:lvlJc w:val="left"/>
      <w:pPr>
        <w:ind w:left="1094" w:hanging="125"/>
      </w:pPr>
      <w:rPr>
        <w:rFonts w:hint="default"/>
        <w:lang w:val="es-ES" w:eastAsia="en-US" w:bidi="ar-SA"/>
      </w:rPr>
    </w:lvl>
    <w:lvl w:ilvl="5" w:tplc="630C26B8">
      <w:numFmt w:val="bullet"/>
      <w:lvlText w:val="•"/>
      <w:lvlJc w:val="left"/>
      <w:pPr>
        <w:ind w:left="1343" w:hanging="125"/>
      </w:pPr>
      <w:rPr>
        <w:rFonts w:hint="default"/>
        <w:lang w:val="es-ES" w:eastAsia="en-US" w:bidi="ar-SA"/>
      </w:rPr>
    </w:lvl>
    <w:lvl w:ilvl="6" w:tplc="A97C73A6">
      <w:numFmt w:val="bullet"/>
      <w:lvlText w:val="•"/>
      <w:lvlJc w:val="left"/>
      <w:pPr>
        <w:ind w:left="1591" w:hanging="125"/>
      </w:pPr>
      <w:rPr>
        <w:rFonts w:hint="default"/>
        <w:lang w:val="es-ES" w:eastAsia="en-US" w:bidi="ar-SA"/>
      </w:rPr>
    </w:lvl>
    <w:lvl w:ilvl="7" w:tplc="1B5ABAEE">
      <w:numFmt w:val="bullet"/>
      <w:lvlText w:val="•"/>
      <w:lvlJc w:val="left"/>
      <w:pPr>
        <w:ind w:left="1840" w:hanging="125"/>
      </w:pPr>
      <w:rPr>
        <w:rFonts w:hint="default"/>
        <w:lang w:val="es-ES" w:eastAsia="en-US" w:bidi="ar-SA"/>
      </w:rPr>
    </w:lvl>
    <w:lvl w:ilvl="8" w:tplc="CB9A6B52">
      <w:numFmt w:val="bullet"/>
      <w:lvlText w:val="•"/>
      <w:lvlJc w:val="left"/>
      <w:pPr>
        <w:ind w:left="2088" w:hanging="125"/>
      </w:pPr>
      <w:rPr>
        <w:rFonts w:hint="default"/>
        <w:lang w:val="es-ES" w:eastAsia="en-US" w:bidi="ar-SA"/>
      </w:rPr>
    </w:lvl>
  </w:abstractNum>
  <w:abstractNum w:abstractNumId="9" w15:restartNumberingAfterBreak="0">
    <w:nsid w:val="0CDC7302"/>
    <w:multiLevelType w:val="multilevel"/>
    <w:tmpl w:val="C9429122"/>
    <w:lvl w:ilvl="0">
      <w:start w:val="2"/>
      <w:numFmt w:val="decimal"/>
      <w:lvlText w:val="%1"/>
      <w:lvlJc w:val="left"/>
      <w:pPr>
        <w:ind w:left="611" w:hanging="504"/>
      </w:pPr>
      <w:rPr>
        <w:rFonts w:hint="default"/>
        <w:lang w:val="es-ES" w:eastAsia="en-US" w:bidi="ar-SA"/>
      </w:rPr>
    </w:lvl>
    <w:lvl w:ilvl="1">
      <w:start w:val="16"/>
      <w:numFmt w:val="decimal"/>
      <w:lvlText w:val="%1.%2."/>
      <w:lvlJc w:val="left"/>
      <w:pPr>
        <w:ind w:left="611" w:hanging="504"/>
      </w:pPr>
      <w:rPr>
        <w:rFonts w:ascii="Arial" w:eastAsia="Arial" w:hAnsi="Arial" w:cs="Arial" w:hint="default"/>
        <w:w w:val="99"/>
        <w:sz w:val="20"/>
        <w:szCs w:val="20"/>
        <w:lang w:val="es-ES" w:eastAsia="en-US" w:bidi="ar-SA"/>
      </w:rPr>
    </w:lvl>
    <w:lvl w:ilvl="2">
      <w:numFmt w:val="bullet"/>
      <w:lvlText w:val="•"/>
      <w:lvlJc w:val="left"/>
      <w:pPr>
        <w:ind w:left="1014" w:hanging="504"/>
      </w:pPr>
      <w:rPr>
        <w:rFonts w:hint="default"/>
        <w:lang w:val="es-ES" w:eastAsia="en-US" w:bidi="ar-SA"/>
      </w:rPr>
    </w:lvl>
    <w:lvl w:ilvl="3">
      <w:numFmt w:val="bullet"/>
      <w:lvlText w:val="•"/>
      <w:lvlJc w:val="left"/>
      <w:pPr>
        <w:ind w:left="1211" w:hanging="504"/>
      </w:pPr>
      <w:rPr>
        <w:rFonts w:hint="default"/>
        <w:lang w:val="es-ES" w:eastAsia="en-US" w:bidi="ar-SA"/>
      </w:rPr>
    </w:lvl>
    <w:lvl w:ilvl="4">
      <w:numFmt w:val="bullet"/>
      <w:lvlText w:val="•"/>
      <w:lvlJc w:val="left"/>
      <w:pPr>
        <w:ind w:left="1408" w:hanging="504"/>
      </w:pPr>
      <w:rPr>
        <w:rFonts w:hint="default"/>
        <w:lang w:val="es-ES" w:eastAsia="en-US" w:bidi="ar-SA"/>
      </w:rPr>
    </w:lvl>
    <w:lvl w:ilvl="5">
      <w:numFmt w:val="bullet"/>
      <w:lvlText w:val="•"/>
      <w:lvlJc w:val="left"/>
      <w:pPr>
        <w:ind w:left="1605" w:hanging="504"/>
      </w:pPr>
      <w:rPr>
        <w:rFonts w:hint="default"/>
        <w:lang w:val="es-ES" w:eastAsia="en-US" w:bidi="ar-SA"/>
      </w:rPr>
    </w:lvl>
    <w:lvl w:ilvl="6">
      <w:numFmt w:val="bullet"/>
      <w:lvlText w:val="•"/>
      <w:lvlJc w:val="left"/>
      <w:pPr>
        <w:ind w:left="1802" w:hanging="504"/>
      </w:pPr>
      <w:rPr>
        <w:rFonts w:hint="default"/>
        <w:lang w:val="es-ES" w:eastAsia="en-US" w:bidi="ar-SA"/>
      </w:rPr>
    </w:lvl>
    <w:lvl w:ilvl="7">
      <w:numFmt w:val="bullet"/>
      <w:lvlText w:val="•"/>
      <w:lvlJc w:val="left"/>
      <w:pPr>
        <w:ind w:left="1999" w:hanging="504"/>
      </w:pPr>
      <w:rPr>
        <w:rFonts w:hint="default"/>
        <w:lang w:val="es-ES" w:eastAsia="en-US" w:bidi="ar-SA"/>
      </w:rPr>
    </w:lvl>
    <w:lvl w:ilvl="8">
      <w:numFmt w:val="bullet"/>
      <w:lvlText w:val="•"/>
      <w:lvlJc w:val="left"/>
      <w:pPr>
        <w:ind w:left="2196" w:hanging="504"/>
      </w:pPr>
      <w:rPr>
        <w:rFonts w:hint="default"/>
        <w:lang w:val="es-ES" w:eastAsia="en-US" w:bidi="ar-SA"/>
      </w:rPr>
    </w:lvl>
  </w:abstractNum>
  <w:abstractNum w:abstractNumId="10" w15:restartNumberingAfterBreak="0">
    <w:nsid w:val="0D244C45"/>
    <w:multiLevelType w:val="hybridMultilevel"/>
    <w:tmpl w:val="8DC6744C"/>
    <w:lvl w:ilvl="0" w:tplc="080A000F">
      <w:start w:val="1"/>
      <w:numFmt w:val="decimal"/>
      <w:lvlText w:val="%1."/>
      <w:lvlJc w:val="left"/>
      <w:pPr>
        <w:ind w:left="1428" w:hanging="360"/>
      </w:pPr>
    </w:lvl>
    <w:lvl w:ilvl="1" w:tplc="1AD01A50">
      <w:start w:val="1"/>
      <w:numFmt w:val="decimal"/>
      <w:lvlText w:val="%2)"/>
      <w:lvlJc w:val="left"/>
      <w:pPr>
        <w:ind w:left="2493" w:hanging="705"/>
      </w:pPr>
      <w:rPr>
        <w:rFonts w:hint="default"/>
      </w:r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1" w15:restartNumberingAfterBreak="0">
    <w:nsid w:val="0DEA0C23"/>
    <w:multiLevelType w:val="hybridMultilevel"/>
    <w:tmpl w:val="88FA85BE"/>
    <w:lvl w:ilvl="0" w:tplc="FFFFFFFF">
      <w:start w:val="1"/>
      <w:numFmt w:val="decimal"/>
      <w:lvlText w:val="%1."/>
      <w:lvlJc w:val="left"/>
      <w:pPr>
        <w:ind w:left="106" w:hanging="204"/>
      </w:pPr>
      <w:rPr>
        <w:rFonts w:ascii="Arial" w:eastAsia="Arial" w:hAnsi="Arial" w:cs="Arial" w:hint="default"/>
        <w:w w:val="100"/>
        <w:sz w:val="18"/>
        <w:szCs w:val="18"/>
        <w:lang w:val="es-ES" w:eastAsia="en-US" w:bidi="ar-SA"/>
      </w:rPr>
    </w:lvl>
    <w:lvl w:ilvl="1" w:tplc="FFFFFFFF">
      <w:numFmt w:val="bullet"/>
      <w:lvlText w:val="•"/>
      <w:lvlJc w:val="left"/>
      <w:pPr>
        <w:ind w:left="413" w:hanging="204"/>
      </w:pPr>
      <w:rPr>
        <w:rFonts w:hint="default"/>
        <w:lang w:val="es-ES" w:eastAsia="en-US" w:bidi="ar-SA"/>
      </w:rPr>
    </w:lvl>
    <w:lvl w:ilvl="2" w:tplc="FFFFFFFF">
      <w:numFmt w:val="bullet"/>
      <w:lvlText w:val="•"/>
      <w:lvlJc w:val="left"/>
      <w:pPr>
        <w:ind w:left="727" w:hanging="204"/>
      </w:pPr>
      <w:rPr>
        <w:rFonts w:hint="default"/>
        <w:lang w:val="es-ES" w:eastAsia="en-US" w:bidi="ar-SA"/>
      </w:rPr>
    </w:lvl>
    <w:lvl w:ilvl="3" w:tplc="FFFFFFFF">
      <w:numFmt w:val="bullet"/>
      <w:lvlText w:val="•"/>
      <w:lvlJc w:val="left"/>
      <w:pPr>
        <w:ind w:left="1041" w:hanging="204"/>
      </w:pPr>
      <w:rPr>
        <w:rFonts w:hint="default"/>
        <w:lang w:val="es-ES" w:eastAsia="en-US" w:bidi="ar-SA"/>
      </w:rPr>
    </w:lvl>
    <w:lvl w:ilvl="4" w:tplc="FFFFFFFF">
      <w:numFmt w:val="bullet"/>
      <w:lvlText w:val="•"/>
      <w:lvlJc w:val="left"/>
      <w:pPr>
        <w:ind w:left="1355" w:hanging="204"/>
      </w:pPr>
      <w:rPr>
        <w:rFonts w:hint="default"/>
        <w:lang w:val="es-ES" w:eastAsia="en-US" w:bidi="ar-SA"/>
      </w:rPr>
    </w:lvl>
    <w:lvl w:ilvl="5" w:tplc="FFFFFFFF">
      <w:numFmt w:val="bullet"/>
      <w:lvlText w:val="•"/>
      <w:lvlJc w:val="left"/>
      <w:pPr>
        <w:ind w:left="1669" w:hanging="204"/>
      </w:pPr>
      <w:rPr>
        <w:rFonts w:hint="default"/>
        <w:lang w:val="es-ES" w:eastAsia="en-US" w:bidi="ar-SA"/>
      </w:rPr>
    </w:lvl>
    <w:lvl w:ilvl="6" w:tplc="FFFFFFFF">
      <w:numFmt w:val="bullet"/>
      <w:lvlText w:val="•"/>
      <w:lvlJc w:val="left"/>
      <w:pPr>
        <w:ind w:left="1982" w:hanging="204"/>
      </w:pPr>
      <w:rPr>
        <w:rFonts w:hint="default"/>
        <w:lang w:val="es-ES" w:eastAsia="en-US" w:bidi="ar-SA"/>
      </w:rPr>
    </w:lvl>
    <w:lvl w:ilvl="7" w:tplc="FFFFFFFF">
      <w:numFmt w:val="bullet"/>
      <w:lvlText w:val="•"/>
      <w:lvlJc w:val="left"/>
      <w:pPr>
        <w:ind w:left="2296" w:hanging="204"/>
      </w:pPr>
      <w:rPr>
        <w:rFonts w:hint="default"/>
        <w:lang w:val="es-ES" w:eastAsia="en-US" w:bidi="ar-SA"/>
      </w:rPr>
    </w:lvl>
    <w:lvl w:ilvl="8" w:tplc="FFFFFFFF">
      <w:numFmt w:val="bullet"/>
      <w:lvlText w:val="•"/>
      <w:lvlJc w:val="left"/>
      <w:pPr>
        <w:ind w:left="2610" w:hanging="204"/>
      </w:pPr>
      <w:rPr>
        <w:rFonts w:hint="default"/>
        <w:lang w:val="es-ES" w:eastAsia="en-US" w:bidi="ar-SA"/>
      </w:rPr>
    </w:lvl>
  </w:abstractNum>
  <w:abstractNum w:abstractNumId="12" w15:restartNumberingAfterBreak="0">
    <w:nsid w:val="0EB313C5"/>
    <w:multiLevelType w:val="hybridMultilevel"/>
    <w:tmpl w:val="51E07BFE"/>
    <w:lvl w:ilvl="0" w:tplc="45121DCA">
      <w:numFmt w:val="bullet"/>
      <w:lvlText w:val="•"/>
      <w:lvlJc w:val="left"/>
      <w:pPr>
        <w:ind w:left="720" w:hanging="360"/>
      </w:pPr>
      <w:rPr>
        <w:rFonts w:ascii="Arial" w:eastAsia="Arial" w:hAnsi="Arial" w:cs="Arial" w:hint="default"/>
        <w:w w:val="99"/>
        <w:sz w:val="20"/>
        <w:szCs w:val="20"/>
        <w:lang w:val="es-ES" w:eastAsia="es-ES" w:bidi="es-E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2336667"/>
    <w:multiLevelType w:val="hybridMultilevel"/>
    <w:tmpl w:val="89A63B20"/>
    <w:lvl w:ilvl="0" w:tplc="45121DCA">
      <w:numFmt w:val="bullet"/>
      <w:lvlText w:val="•"/>
      <w:lvlJc w:val="left"/>
      <w:pPr>
        <w:ind w:left="720" w:hanging="360"/>
      </w:pPr>
      <w:rPr>
        <w:rFonts w:ascii="Arial" w:eastAsia="Arial" w:hAnsi="Arial" w:cs="Arial" w:hint="default"/>
        <w:w w:val="99"/>
        <w:sz w:val="20"/>
        <w:szCs w:val="20"/>
        <w:lang w:val="es-ES" w:eastAsia="es-ES" w:bidi="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5731614"/>
    <w:multiLevelType w:val="hybridMultilevel"/>
    <w:tmpl w:val="70D4D330"/>
    <w:lvl w:ilvl="0" w:tplc="FFFFFFFF">
      <w:start w:val="1"/>
      <w:numFmt w:val="decimal"/>
      <w:lvlText w:val="%1."/>
      <w:lvlJc w:val="left"/>
      <w:pPr>
        <w:ind w:left="720" w:hanging="360"/>
      </w:pPr>
    </w:lvl>
    <w:lvl w:ilvl="1" w:tplc="080A000F">
      <w:start w:val="1"/>
      <w:numFmt w:val="decimal"/>
      <w:lvlText w:val="%2."/>
      <w:lvlJc w:val="left"/>
      <w:pPr>
        <w:ind w:left="14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A4D372E"/>
    <w:multiLevelType w:val="multilevel"/>
    <w:tmpl w:val="6A48C104"/>
    <w:lvl w:ilvl="0">
      <w:numFmt w:val="bullet"/>
      <w:lvlText w:val="•"/>
      <w:lvlJc w:val="left"/>
      <w:pPr>
        <w:tabs>
          <w:tab w:val="num" w:pos="720"/>
        </w:tabs>
        <w:ind w:left="720" w:hanging="360"/>
      </w:pPr>
      <w:rPr>
        <w:rFonts w:ascii="Arial" w:eastAsia="Arial" w:hAnsi="Arial" w:cs="Arial" w:hint="default"/>
        <w:w w:val="99"/>
        <w:sz w:val="20"/>
        <w:szCs w:val="20"/>
        <w:lang w:val="es-ES" w:eastAsia="es-ES" w:bidi="es-ES"/>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8225D6"/>
    <w:multiLevelType w:val="hybridMultilevel"/>
    <w:tmpl w:val="7C0C6912"/>
    <w:lvl w:ilvl="0" w:tplc="45121DCA">
      <w:numFmt w:val="bullet"/>
      <w:lvlText w:val="•"/>
      <w:lvlJc w:val="left"/>
      <w:pPr>
        <w:ind w:left="720" w:hanging="360"/>
      </w:pPr>
      <w:rPr>
        <w:rFonts w:ascii="Arial" w:eastAsia="Arial" w:hAnsi="Arial" w:cs="Arial" w:hint="default"/>
        <w:w w:val="99"/>
        <w:sz w:val="20"/>
        <w:szCs w:val="20"/>
        <w:lang w:val="es-ES" w:eastAsia="es-ES" w:bidi="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1C2F6BEE"/>
    <w:multiLevelType w:val="hybridMultilevel"/>
    <w:tmpl w:val="C85C2038"/>
    <w:lvl w:ilvl="0" w:tplc="4F8C1C76">
      <w:numFmt w:val="bullet"/>
      <w:lvlText w:val="-"/>
      <w:lvlJc w:val="left"/>
      <w:pPr>
        <w:ind w:left="108" w:hanging="125"/>
      </w:pPr>
      <w:rPr>
        <w:rFonts w:ascii="Arial" w:eastAsia="Arial" w:hAnsi="Arial" w:cs="Arial" w:hint="default"/>
        <w:w w:val="99"/>
        <w:sz w:val="20"/>
        <w:szCs w:val="20"/>
        <w:lang w:val="es-ES" w:eastAsia="en-US" w:bidi="ar-SA"/>
      </w:rPr>
    </w:lvl>
    <w:lvl w:ilvl="1" w:tplc="3B6E4826">
      <w:numFmt w:val="bullet"/>
      <w:lvlText w:val="•"/>
      <w:lvlJc w:val="left"/>
      <w:pPr>
        <w:ind w:left="348" w:hanging="125"/>
      </w:pPr>
      <w:rPr>
        <w:rFonts w:hint="default"/>
        <w:lang w:val="es-ES" w:eastAsia="en-US" w:bidi="ar-SA"/>
      </w:rPr>
    </w:lvl>
    <w:lvl w:ilvl="2" w:tplc="4F1EB77E">
      <w:numFmt w:val="bullet"/>
      <w:lvlText w:val="•"/>
      <w:lvlJc w:val="left"/>
      <w:pPr>
        <w:ind w:left="597" w:hanging="125"/>
      </w:pPr>
      <w:rPr>
        <w:rFonts w:hint="default"/>
        <w:lang w:val="es-ES" w:eastAsia="en-US" w:bidi="ar-SA"/>
      </w:rPr>
    </w:lvl>
    <w:lvl w:ilvl="3" w:tplc="FFEA7C72">
      <w:numFmt w:val="bullet"/>
      <w:lvlText w:val="•"/>
      <w:lvlJc w:val="left"/>
      <w:pPr>
        <w:ind w:left="845" w:hanging="125"/>
      </w:pPr>
      <w:rPr>
        <w:rFonts w:hint="default"/>
        <w:lang w:val="es-ES" w:eastAsia="en-US" w:bidi="ar-SA"/>
      </w:rPr>
    </w:lvl>
    <w:lvl w:ilvl="4" w:tplc="A2A4E16C">
      <w:numFmt w:val="bullet"/>
      <w:lvlText w:val="•"/>
      <w:lvlJc w:val="left"/>
      <w:pPr>
        <w:ind w:left="1094" w:hanging="125"/>
      </w:pPr>
      <w:rPr>
        <w:rFonts w:hint="default"/>
        <w:lang w:val="es-ES" w:eastAsia="en-US" w:bidi="ar-SA"/>
      </w:rPr>
    </w:lvl>
    <w:lvl w:ilvl="5" w:tplc="731C72C4">
      <w:numFmt w:val="bullet"/>
      <w:lvlText w:val="•"/>
      <w:lvlJc w:val="left"/>
      <w:pPr>
        <w:ind w:left="1343" w:hanging="125"/>
      </w:pPr>
      <w:rPr>
        <w:rFonts w:hint="default"/>
        <w:lang w:val="es-ES" w:eastAsia="en-US" w:bidi="ar-SA"/>
      </w:rPr>
    </w:lvl>
    <w:lvl w:ilvl="6" w:tplc="3B162288">
      <w:numFmt w:val="bullet"/>
      <w:lvlText w:val="•"/>
      <w:lvlJc w:val="left"/>
      <w:pPr>
        <w:ind w:left="1591" w:hanging="125"/>
      </w:pPr>
      <w:rPr>
        <w:rFonts w:hint="default"/>
        <w:lang w:val="es-ES" w:eastAsia="en-US" w:bidi="ar-SA"/>
      </w:rPr>
    </w:lvl>
    <w:lvl w:ilvl="7" w:tplc="42CAAA1C">
      <w:numFmt w:val="bullet"/>
      <w:lvlText w:val="•"/>
      <w:lvlJc w:val="left"/>
      <w:pPr>
        <w:ind w:left="1840" w:hanging="125"/>
      </w:pPr>
      <w:rPr>
        <w:rFonts w:hint="default"/>
        <w:lang w:val="es-ES" w:eastAsia="en-US" w:bidi="ar-SA"/>
      </w:rPr>
    </w:lvl>
    <w:lvl w:ilvl="8" w:tplc="678CD020">
      <w:numFmt w:val="bullet"/>
      <w:lvlText w:val="•"/>
      <w:lvlJc w:val="left"/>
      <w:pPr>
        <w:ind w:left="2088" w:hanging="125"/>
      </w:pPr>
      <w:rPr>
        <w:rFonts w:hint="default"/>
        <w:lang w:val="es-ES" w:eastAsia="en-US" w:bidi="ar-SA"/>
      </w:rPr>
    </w:lvl>
  </w:abstractNum>
  <w:abstractNum w:abstractNumId="18" w15:restartNumberingAfterBreak="0">
    <w:nsid w:val="1E83408E"/>
    <w:multiLevelType w:val="hybridMultilevel"/>
    <w:tmpl w:val="B236307E"/>
    <w:lvl w:ilvl="0" w:tplc="45121DCA">
      <w:numFmt w:val="bullet"/>
      <w:lvlText w:val="•"/>
      <w:lvlJc w:val="left"/>
      <w:pPr>
        <w:ind w:left="720" w:hanging="360"/>
      </w:pPr>
      <w:rPr>
        <w:rFonts w:ascii="Arial" w:eastAsia="Arial" w:hAnsi="Arial" w:cs="Arial" w:hint="default"/>
        <w:w w:val="99"/>
        <w:sz w:val="20"/>
        <w:szCs w:val="20"/>
        <w:lang w:val="es-ES" w:eastAsia="es-ES" w:bidi="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1F221788"/>
    <w:multiLevelType w:val="hybridMultilevel"/>
    <w:tmpl w:val="D292B014"/>
    <w:lvl w:ilvl="0" w:tplc="635AF2F0">
      <w:start w:val="5"/>
      <w:numFmt w:val="decimal"/>
      <w:lvlText w:val="%1."/>
      <w:lvlJc w:val="left"/>
      <w:pPr>
        <w:ind w:left="106" w:hanging="204"/>
      </w:pPr>
      <w:rPr>
        <w:rFonts w:ascii="Arial" w:eastAsia="Arial" w:hAnsi="Arial" w:cs="Arial" w:hint="default"/>
        <w:w w:val="100"/>
        <w:sz w:val="18"/>
        <w:szCs w:val="18"/>
        <w:lang w:val="es-ES" w:eastAsia="en-US" w:bidi="ar-SA"/>
      </w:rPr>
    </w:lvl>
    <w:lvl w:ilvl="1" w:tplc="A052DA5A">
      <w:numFmt w:val="bullet"/>
      <w:lvlText w:val="•"/>
      <w:lvlJc w:val="left"/>
      <w:pPr>
        <w:ind w:left="413" w:hanging="204"/>
      </w:pPr>
      <w:rPr>
        <w:rFonts w:hint="default"/>
        <w:lang w:val="es-ES" w:eastAsia="en-US" w:bidi="ar-SA"/>
      </w:rPr>
    </w:lvl>
    <w:lvl w:ilvl="2" w:tplc="2EDC2338">
      <w:numFmt w:val="bullet"/>
      <w:lvlText w:val="•"/>
      <w:lvlJc w:val="left"/>
      <w:pPr>
        <w:ind w:left="727" w:hanging="204"/>
      </w:pPr>
      <w:rPr>
        <w:rFonts w:hint="default"/>
        <w:lang w:val="es-ES" w:eastAsia="en-US" w:bidi="ar-SA"/>
      </w:rPr>
    </w:lvl>
    <w:lvl w:ilvl="3" w:tplc="950A4B0C">
      <w:numFmt w:val="bullet"/>
      <w:lvlText w:val="•"/>
      <w:lvlJc w:val="left"/>
      <w:pPr>
        <w:ind w:left="1041" w:hanging="204"/>
      </w:pPr>
      <w:rPr>
        <w:rFonts w:hint="default"/>
        <w:lang w:val="es-ES" w:eastAsia="en-US" w:bidi="ar-SA"/>
      </w:rPr>
    </w:lvl>
    <w:lvl w:ilvl="4" w:tplc="593A98FC">
      <w:numFmt w:val="bullet"/>
      <w:lvlText w:val="•"/>
      <w:lvlJc w:val="left"/>
      <w:pPr>
        <w:ind w:left="1355" w:hanging="204"/>
      </w:pPr>
      <w:rPr>
        <w:rFonts w:hint="default"/>
        <w:lang w:val="es-ES" w:eastAsia="en-US" w:bidi="ar-SA"/>
      </w:rPr>
    </w:lvl>
    <w:lvl w:ilvl="5" w:tplc="9EC0A1D8">
      <w:numFmt w:val="bullet"/>
      <w:lvlText w:val="•"/>
      <w:lvlJc w:val="left"/>
      <w:pPr>
        <w:ind w:left="1669" w:hanging="204"/>
      </w:pPr>
      <w:rPr>
        <w:rFonts w:hint="default"/>
        <w:lang w:val="es-ES" w:eastAsia="en-US" w:bidi="ar-SA"/>
      </w:rPr>
    </w:lvl>
    <w:lvl w:ilvl="6" w:tplc="4CEC74E2">
      <w:numFmt w:val="bullet"/>
      <w:lvlText w:val="•"/>
      <w:lvlJc w:val="left"/>
      <w:pPr>
        <w:ind w:left="1982" w:hanging="204"/>
      </w:pPr>
      <w:rPr>
        <w:rFonts w:hint="default"/>
        <w:lang w:val="es-ES" w:eastAsia="en-US" w:bidi="ar-SA"/>
      </w:rPr>
    </w:lvl>
    <w:lvl w:ilvl="7" w:tplc="6240CCA2">
      <w:numFmt w:val="bullet"/>
      <w:lvlText w:val="•"/>
      <w:lvlJc w:val="left"/>
      <w:pPr>
        <w:ind w:left="2296" w:hanging="204"/>
      </w:pPr>
      <w:rPr>
        <w:rFonts w:hint="default"/>
        <w:lang w:val="es-ES" w:eastAsia="en-US" w:bidi="ar-SA"/>
      </w:rPr>
    </w:lvl>
    <w:lvl w:ilvl="8" w:tplc="17BCF3AC">
      <w:numFmt w:val="bullet"/>
      <w:lvlText w:val="•"/>
      <w:lvlJc w:val="left"/>
      <w:pPr>
        <w:ind w:left="2610" w:hanging="204"/>
      </w:pPr>
      <w:rPr>
        <w:rFonts w:hint="default"/>
        <w:lang w:val="es-ES" w:eastAsia="en-US" w:bidi="ar-SA"/>
      </w:rPr>
    </w:lvl>
  </w:abstractNum>
  <w:abstractNum w:abstractNumId="20" w15:restartNumberingAfterBreak="0">
    <w:nsid w:val="1FCB7339"/>
    <w:multiLevelType w:val="hybridMultilevel"/>
    <w:tmpl w:val="4C0A936A"/>
    <w:lvl w:ilvl="0" w:tplc="EAAA12AC">
      <w:numFmt w:val="bullet"/>
      <w:lvlText w:val="-"/>
      <w:lvlJc w:val="left"/>
      <w:pPr>
        <w:ind w:left="108" w:hanging="125"/>
      </w:pPr>
      <w:rPr>
        <w:rFonts w:ascii="Arial" w:eastAsia="Arial" w:hAnsi="Arial" w:cs="Arial" w:hint="default"/>
        <w:w w:val="99"/>
        <w:sz w:val="20"/>
        <w:szCs w:val="20"/>
        <w:lang w:val="es-ES" w:eastAsia="en-US" w:bidi="ar-SA"/>
      </w:rPr>
    </w:lvl>
    <w:lvl w:ilvl="1" w:tplc="99780C14">
      <w:numFmt w:val="bullet"/>
      <w:lvlText w:val="•"/>
      <w:lvlJc w:val="left"/>
      <w:pPr>
        <w:ind w:left="348" w:hanging="125"/>
      </w:pPr>
      <w:rPr>
        <w:rFonts w:hint="default"/>
        <w:lang w:val="es-ES" w:eastAsia="en-US" w:bidi="ar-SA"/>
      </w:rPr>
    </w:lvl>
    <w:lvl w:ilvl="2" w:tplc="96D6299A">
      <w:numFmt w:val="bullet"/>
      <w:lvlText w:val="•"/>
      <w:lvlJc w:val="left"/>
      <w:pPr>
        <w:ind w:left="597" w:hanging="125"/>
      </w:pPr>
      <w:rPr>
        <w:rFonts w:hint="default"/>
        <w:lang w:val="es-ES" w:eastAsia="en-US" w:bidi="ar-SA"/>
      </w:rPr>
    </w:lvl>
    <w:lvl w:ilvl="3" w:tplc="6298FE6C">
      <w:numFmt w:val="bullet"/>
      <w:lvlText w:val="•"/>
      <w:lvlJc w:val="left"/>
      <w:pPr>
        <w:ind w:left="845" w:hanging="125"/>
      </w:pPr>
      <w:rPr>
        <w:rFonts w:hint="default"/>
        <w:lang w:val="es-ES" w:eastAsia="en-US" w:bidi="ar-SA"/>
      </w:rPr>
    </w:lvl>
    <w:lvl w:ilvl="4" w:tplc="18C2525E">
      <w:numFmt w:val="bullet"/>
      <w:lvlText w:val="•"/>
      <w:lvlJc w:val="left"/>
      <w:pPr>
        <w:ind w:left="1094" w:hanging="125"/>
      </w:pPr>
      <w:rPr>
        <w:rFonts w:hint="default"/>
        <w:lang w:val="es-ES" w:eastAsia="en-US" w:bidi="ar-SA"/>
      </w:rPr>
    </w:lvl>
    <w:lvl w:ilvl="5" w:tplc="3B4AFC02">
      <w:numFmt w:val="bullet"/>
      <w:lvlText w:val="•"/>
      <w:lvlJc w:val="left"/>
      <w:pPr>
        <w:ind w:left="1343" w:hanging="125"/>
      </w:pPr>
      <w:rPr>
        <w:rFonts w:hint="default"/>
        <w:lang w:val="es-ES" w:eastAsia="en-US" w:bidi="ar-SA"/>
      </w:rPr>
    </w:lvl>
    <w:lvl w:ilvl="6" w:tplc="76AE73A4">
      <w:numFmt w:val="bullet"/>
      <w:lvlText w:val="•"/>
      <w:lvlJc w:val="left"/>
      <w:pPr>
        <w:ind w:left="1591" w:hanging="125"/>
      </w:pPr>
      <w:rPr>
        <w:rFonts w:hint="default"/>
        <w:lang w:val="es-ES" w:eastAsia="en-US" w:bidi="ar-SA"/>
      </w:rPr>
    </w:lvl>
    <w:lvl w:ilvl="7" w:tplc="E6365F3E">
      <w:numFmt w:val="bullet"/>
      <w:lvlText w:val="•"/>
      <w:lvlJc w:val="left"/>
      <w:pPr>
        <w:ind w:left="1840" w:hanging="125"/>
      </w:pPr>
      <w:rPr>
        <w:rFonts w:hint="default"/>
        <w:lang w:val="es-ES" w:eastAsia="en-US" w:bidi="ar-SA"/>
      </w:rPr>
    </w:lvl>
    <w:lvl w:ilvl="8" w:tplc="56AA09C8">
      <w:numFmt w:val="bullet"/>
      <w:lvlText w:val="•"/>
      <w:lvlJc w:val="left"/>
      <w:pPr>
        <w:ind w:left="2088" w:hanging="125"/>
      </w:pPr>
      <w:rPr>
        <w:rFonts w:hint="default"/>
        <w:lang w:val="es-ES" w:eastAsia="en-US" w:bidi="ar-SA"/>
      </w:rPr>
    </w:lvl>
  </w:abstractNum>
  <w:abstractNum w:abstractNumId="21" w15:restartNumberingAfterBreak="0">
    <w:nsid w:val="1FF071EB"/>
    <w:multiLevelType w:val="hybridMultilevel"/>
    <w:tmpl w:val="4F70E6E6"/>
    <w:lvl w:ilvl="0" w:tplc="45121DCA">
      <w:numFmt w:val="bullet"/>
      <w:lvlText w:val="•"/>
      <w:lvlJc w:val="left"/>
      <w:pPr>
        <w:ind w:left="720" w:hanging="360"/>
      </w:pPr>
      <w:rPr>
        <w:rFonts w:ascii="Arial" w:eastAsia="Arial" w:hAnsi="Arial" w:cs="Arial" w:hint="default"/>
        <w:w w:val="99"/>
        <w:sz w:val="20"/>
        <w:szCs w:val="20"/>
        <w:lang w:val="es-ES" w:eastAsia="es-ES" w:bidi="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217969C2"/>
    <w:multiLevelType w:val="hybridMultilevel"/>
    <w:tmpl w:val="0DB4F736"/>
    <w:lvl w:ilvl="0" w:tplc="8B1659B2">
      <w:numFmt w:val="bullet"/>
      <w:lvlText w:val="-"/>
      <w:lvlJc w:val="left"/>
      <w:pPr>
        <w:ind w:left="108" w:hanging="124"/>
      </w:pPr>
      <w:rPr>
        <w:rFonts w:ascii="Arial" w:eastAsia="Arial" w:hAnsi="Arial" w:cs="Arial" w:hint="default"/>
        <w:w w:val="99"/>
        <w:sz w:val="20"/>
        <w:szCs w:val="20"/>
        <w:lang w:val="es-ES" w:eastAsia="en-US" w:bidi="ar-SA"/>
      </w:rPr>
    </w:lvl>
    <w:lvl w:ilvl="1" w:tplc="75F816F2">
      <w:numFmt w:val="bullet"/>
      <w:lvlText w:val="•"/>
      <w:lvlJc w:val="left"/>
      <w:pPr>
        <w:ind w:left="348" w:hanging="124"/>
      </w:pPr>
      <w:rPr>
        <w:rFonts w:hint="default"/>
        <w:lang w:val="es-ES" w:eastAsia="en-US" w:bidi="ar-SA"/>
      </w:rPr>
    </w:lvl>
    <w:lvl w:ilvl="2" w:tplc="AA2E472E">
      <w:numFmt w:val="bullet"/>
      <w:lvlText w:val="•"/>
      <w:lvlJc w:val="left"/>
      <w:pPr>
        <w:ind w:left="597" w:hanging="124"/>
      </w:pPr>
      <w:rPr>
        <w:rFonts w:hint="default"/>
        <w:lang w:val="es-ES" w:eastAsia="en-US" w:bidi="ar-SA"/>
      </w:rPr>
    </w:lvl>
    <w:lvl w:ilvl="3" w:tplc="30EC5050">
      <w:numFmt w:val="bullet"/>
      <w:lvlText w:val="•"/>
      <w:lvlJc w:val="left"/>
      <w:pPr>
        <w:ind w:left="845" w:hanging="124"/>
      </w:pPr>
      <w:rPr>
        <w:rFonts w:hint="default"/>
        <w:lang w:val="es-ES" w:eastAsia="en-US" w:bidi="ar-SA"/>
      </w:rPr>
    </w:lvl>
    <w:lvl w:ilvl="4" w:tplc="A6C6718A">
      <w:numFmt w:val="bullet"/>
      <w:lvlText w:val="•"/>
      <w:lvlJc w:val="left"/>
      <w:pPr>
        <w:ind w:left="1094" w:hanging="124"/>
      </w:pPr>
      <w:rPr>
        <w:rFonts w:hint="default"/>
        <w:lang w:val="es-ES" w:eastAsia="en-US" w:bidi="ar-SA"/>
      </w:rPr>
    </w:lvl>
    <w:lvl w:ilvl="5" w:tplc="1D44FB6E">
      <w:numFmt w:val="bullet"/>
      <w:lvlText w:val="•"/>
      <w:lvlJc w:val="left"/>
      <w:pPr>
        <w:ind w:left="1343" w:hanging="124"/>
      </w:pPr>
      <w:rPr>
        <w:rFonts w:hint="default"/>
        <w:lang w:val="es-ES" w:eastAsia="en-US" w:bidi="ar-SA"/>
      </w:rPr>
    </w:lvl>
    <w:lvl w:ilvl="6" w:tplc="423C72A0">
      <w:numFmt w:val="bullet"/>
      <w:lvlText w:val="•"/>
      <w:lvlJc w:val="left"/>
      <w:pPr>
        <w:ind w:left="1591" w:hanging="124"/>
      </w:pPr>
      <w:rPr>
        <w:rFonts w:hint="default"/>
        <w:lang w:val="es-ES" w:eastAsia="en-US" w:bidi="ar-SA"/>
      </w:rPr>
    </w:lvl>
    <w:lvl w:ilvl="7" w:tplc="C1800012">
      <w:numFmt w:val="bullet"/>
      <w:lvlText w:val="•"/>
      <w:lvlJc w:val="left"/>
      <w:pPr>
        <w:ind w:left="1840" w:hanging="124"/>
      </w:pPr>
      <w:rPr>
        <w:rFonts w:hint="default"/>
        <w:lang w:val="es-ES" w:eastAsia="en-US" w:bidi="ar-SA"/>
      </w:rPr>
    </w:lvl>
    <w:lvl w:ilvl="8" w:tplc="00C28E3E">
      <w:numFmt w:val="bullet"/>
      <w:lvlText w:val="•"/>
      <w:lvlJc w:val="left"/>
      <w:pPr>
        <w:ind w:left="2088" w:hanging="124"/>
      </w:pPr>
      <w:rPr>
        <w:rFonts w:hint="default"/>
        <w:lang w:val="es-ES" w:eastAsia="en-US" w:bidi="ar-SA"/>
      </w:rPr>
    </w:lvl>
  </w:abstractNum>
  <w:abstractNum w:abstractNumId="23" w15:restartNumberingAfterBreak="0">
    <w:nsid w:val="22386471"/>
    <w:multiLevelType w:val="hybridMultilevel"/>
    <w:tmpl w:val="2D9AF542"/>
    <w:lvl w:ilvl="0" w:tplc="FFFFFFFF">
      <w:start w:val="1"/>
      <w:numFmt w:val="decimal"/>
      <w:lvlText w:val="%1."/>
      <w:lvlJc w:val="left"/>
      <w:pPr>
        <w:ind w:left="106" w:hanging="204"/>
      </w:pPr>
      <w:rPr>
        <w:rFonts w:ascii="Arial" w:eastAsia="Arial" w:hAnsi="Arial" w:cs="Arial" w:hint="default"/>
        <w:w w:val="100"/>
        <w:sz w:val="18"/>
        <w:szCs w:val="18"/>
        <w:lang w:val="es-ES" w:eastAsia="en-US" w:bidi="ar-SA"/>
      </w:rPr>
    </w:lvl>
    <w:lvl w:ilvl="1" w:tplc="FFFFFFFF">
      <w:numFmt w:val="bullet"/>
      <w:lvlText w:val="•"/>
      <w:lvlJc w:val="left"/>
      <w:pPr>
        <w:ind w:left="413" w:hanging="204"/>
      </w:pPr>
      <w:rPr>
        <w:rFonts w:hint="default"/>
        <w:lang w:val="es-ES" w:eastAsia="en-US" w:bidi="ar-SA"/>
      </w:rPr>
    </w:lvl>
    <w:lvl w:ilvl="2" w:tplc="FFFFFFFF">
      <w:numFmt w:val="bullet"/>
      <w:lvlText w:val="•"/>
      <w:lvlJc w:val="left"/>
      <w:pPr>
        <w:ind w:left="727" w:hanging="204"/>
      </w:pPr>
      <w:rPr>
        <w:rFonts w:hint="default"/>
        <w:lang w:val="es-ES" w:eastAsia="en-US" w:bidi="ar-SA"/>
      </w:rPr>
    </w:lvl>
    <w:lvl w:ilvl="3" w:tplc="FFFFFFFF">
      <w:numFmt w:val="bullet"/>
      <w:lvlText w:val="•"/>
      <w:lvlJc w:val="left"/>
      <w:pPr>
        <w:ind w:left="1041" w:hanging="204"/>
      </w:pPr>
      <w:rPr>
        <w:rFonts w:hint="default"/>
        <w:lang w:val="es-ES" w:eastAsia="en-US" w:bidi="ar-SA"/>
      </w:rPr>
    </w:lvl>
    <w:lvl w:ilvl="4" w:tplc="FFFFFFFF">
      <w:numFmt w:val="bullet"/>
      <w:lvlText w:val="•"/>
      <w:lvlJc w:val="left"/>
      <w:pPr>
        <w:ind w:left="1355" w:hanging="204"/>
      </w:pPr>
      <w:rPr>
        <w:rFonts w:hint="default"/>
        <w:lang w:val="es-ES" w:eastAsia="en-US" w:bidi="ar-SA"/>
      </w:rPr>
    </w:lvl>
    <w:lvl w:ilvl="5" w:tplc="FFFFFFFF">
      <w:numFmt w:val="bullet"/>
      <w:lvlText w:val="•"/>
      <w:lvlJc w:val="left"/>
      <w:pPr>
        <w:ind w:left="1669" w:hanging="204"/>
      </w:pPr>
      <w:rPr>
        <w:rFonts w:hint="default"/>
        <w:lang w:val="es-ES" w:eastAsia="en-US" w:bidi="ar-SA"/>
      </w:rPr>
    </w:lvl>
    <w:lvl w:ilvl="6" w:tplc="FFFFFFFF">
      <w:numFmt w:val="bullet"/>
      <w:lvlText w:val="•"/>
      <w:lvlJc w:val="left"/>
      <w:pPr>
        <w:ind w:left="1982" w:hanging="204"/>
      </w:pPr>
      <w:rPr>
        <w:rFonts w:hint="default"/>
        <w:lang w:val="es-ES" w:eastAsia="en-US" w:bidi="ar-SA"/>
      </w:rPr>
    </w:lvl>
    <w:lvl w:ilvl="7" w:tplc="FFFFFFFF">
      <w:numFmt w:val="bullet"/>
      <w:lvlText w:val="•"/>
      <w:lvlJc w:val="left"/>
      <w:pPr>
        <w:ind w:left="2296" w:hanging="204"/>
      </w:pPr>
      <w:rPr>
        <w:rFonts w:hint="default"/>
        <w:lang w:val="es-ES" w:eastAsia="en-US" w:bidi="ar-SA"/>
      </w:rPr>
    </w:lvl>
    <w:lvl w:ilvl="8" w:tplc="FFFFFFFF">
      <w:numFmt w:val="bullet"/>
      <w:lvlText w:val="•"/>
      <w:lvlJc w:val="left"/>
      <w:pPr>
        <w:ind w:left="2610" w:hanging="204"/>
      </w:pPr>
      <w:rPr>
        <w:rFonts w:hint="default"/>
        <w:lang w:val="es-ES" w:eastAsia="en-US" w:bidi="ar-SA"/>
      </w:rPr>
    </w:lvl>
  </w:abstractNum>
  <w:abstractNum w:abstractNumId="24" w15:restartNumberingAfterBreak="0">
    <w:nsid w:val="240E702E"/>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27D5476A"/>
    <w:multiLevelType w:val="multilevel"/>
    <w:tmpl w:val="E93AEA74"/>
    <w:lvl w:ilvl="0">
      <w:start w:val="3"/>
      <w:numFmt w:val="decimal"/>
      <w:lvlText w:val="%1."/>
      <w:lvlJc w:val="left"/>
      <w:pPr>
        <w:ind w:left="107" w:hanging="1261"/>
      </w:pPr>
      <w:rPr>
        <w:rFonts w:ascii="Arial" w:eastAsia="Arial" w:hAnsi="Arial" w:cs="Arial" w:hint="default"/>
        <w:spacing w:val="-9"/>
        <w:w w:val="99"/>
        <w:sz w:val="20"/>
        <w:szCs w:val="20"/>
        <w:lang w:val="es-ES" w:eastAsia="en-US" w:bidi="ar-SA"/>
      </w:rPr>
    </w:lvl>
    <w:lvl w:ilvl="1">
      <w:start w:val="1"/>
      <w:numFmt w:val="decimal"/>
      <w:lvlText w:val="%1.%2."/>
      <w:lvlJc w:val="left"/>
      <w:pPr>
        <w:ind w:left="107" w:hanging="748"/>
      </w:pPr>
      <w:rPr>
        <w:rFonts w:ascii="Arial" w:eastAsia="Arial" w:hAnsi="Arial" w:cs="Arial" w:hint="default"/>
        <w:w w:val="99"/>
        <w:sz w:val="20"/>
        <w:szCs w:val="20"/>
        <w:lang w:val="es-ES" w:eastAsia="en-US" w:bidi="ar-SA"/>
      </w:rPr>
    </w:lvl>
    <w:lvl w:ilvl="2">
      <w:numFmt w:val="bullet"/>
      <w:lvlText w:val="•"/>
      <w:lvlJc w:val="left"/>
      <w:pPr>
        <w:ind w:left="598" w:hanging="748"/>
      </w:pPr>
      <w:rPr>
        <w:rFonts w:hint="default"/>
        <w:lang w:val="es-ES" w:eastAsia="en-US" w:bidi="ar-SA"/>
      </w:rPr>
    </w:lvl>
    <w:lvl w:ilvl="3">
      <w:numFmt w:val="bullet"/>
      <w:lvlText w:val="•"/>
      <w:lvlJc w:val="left"/>
      <w:pPr>
        <w:ind w:left="847" w:hanging="748"/>
      </w:pPr>
      <w:rPr>
        <w:rFonts w:hint="default"/>
        <w:lang w:val="es-ES" w:eastAsia="en-US" w:bidi="ar-SA"/>
      </w:rPr>
    </w:lvl>
    <w:lvl w:ilvl="4">
      <w:numFmt w:val="bullet"/>
      <w:lvlText w:val="•"/>
      <w:lvlJc w:val="left"/>
      <w:pPr>
        <w:ind w:left="1096" w:hanging="748"/>
      </w:pPr>
      <w:rPr>
        <w:rFonts w:hint="default"/>
        <w:lang w:val="es-ES" w:eastAsia="en-US" w:bidi="ar-SA"/>
      </w:rPr>
    </w:lvl>
    <w:lvl w:ilvl="5">
      <w:numFmt w:val="bullet"/>
      <w:lvlText w:val="•"/>
      <w:lvlJc w:val="left"/>
      <w:pPr>
        <w:ind w:left="1345" w:hanging="748"/>
      </w:pPr>
      <w:rPr>
        <w:rFonts w:hint="default"/>
        <w:lang w:val="es-ES" w:eastAsia="en-US" w:bidi="ar-SA"/>
      </w:rPr>
    </w:lvl>
    <w:lvl w:ilvl="6">
      <w:numFmt w:val="bullet"/>
      <w:lvlText w:val="•"/>
      <w:lvlJc w:val="left"/>
      <w:pPr>
        <w:ind w:left="1594" w:hanging="748"/>
      </w:pPr>
      <w:rPr>
        <w:rFonts w:hint="default"/>
        <w:lang w:val="es-ES" w:eastAsia="en-US" w:bidi="ar-SA"/>
      </w:rPr>
    </w:lvl>
    <w:lvl w:ilvl="7">
      <w:numFmt w:val="bullet"/>
      <w:lvlText w:val="•"/>
      <w:lvlJc w:val="left"/>
      <w:pPr>
        <w:ind w:left="1843" w:hanging="748"/>
      </w:pPr>
      <w:rPr>
        <w:rFonts w:hint="default"/>
        <w:lang w:val="es-ES" w:eastAsia="en-US" w:bidi="ar-SA"/>
      </w:rPr>
    </w:lvl>
    <w:lvl w:ilvl="8">
      <w:numFmt w:val="bullet"/>
      <w:lvlText w:val="•"/>
      <w:lvlJc w:val="left"/>
      <w:pPr>
        <w:ind w:left="2092" w:hanging="748"/>
      </w:pPr>
      <w:rPr>
        <w:rFonts w:hint="default"/>
        <w:lang w:val="es-ES" w:eastAsia="en-US" w:bidi="ar-SA"/>
      </w:rPr>
    </w:lvl>
  </w:abstractNum>
  <w:abstractNum w:abstractNumId="26" w15:restartNumberingAfterBreak="0">
    <w:nsid w:val="28F8655F"/>
    <w:multiLevelType w:val="multilevel"/>
    <w:tmpl w:val="789C57F6"/>
    <w:lvl w:ilvl="0">
      <w:start w:val="3"/>
      <w:numFmt w:val="decimal"/>
      <w:lvlText w:val="%1"/>
      <w:lvlJc w:val="left"/>
      <w:pPr>
        <w:ind w:left="498" w:hanging="392"/>
      </w:pPr>
      <w:rPr>
        <w:rFonts w:hint="default"/>
        <w:lang w:val="es-ES" w:eastAsia="en-US" w:bidi="ar-SA"/>
      </w:rPr>
    </w:lvl>
    <w:lvl w:ilvl="1">
      <w:start w:val="2"/>
      <w:numFmt w:val="decimal"/>
      <w:lvlText w:val="%1.%2."/>
      <w:lvlJc w:val="left"/>
      <w:pPr>
        <w:ind w:left="498" w:hanging="392"/>
      </w:pPr>
      <w:rPr>
        <w:rFonts w:ascii="Arial" w:eastAsia="Arial" w:hAnsi="Arial" w:cs="Arial" w:hint="default"/>
        <w:w w:val="99"/>
        <w:sz w:val="20"/>
        <w:szCs w:val="20"/>
        <w:lang w:val="es-ES" w:eastAsia="en-US" w:bidi="ar-SA"/>
      </w:rPr>
    </w:lvl>
    <w:lvl w:ilvl="2">
      <w:start w:val="1"/>
      <w:numFmt w:val="decimal"/>
      <w:lvlText w:val="%1.%2.%3."/>
      <w:lvlJc w:val="left"/>
      <w:pPr>
        <w:ind w:left="666" w:hanging="560"/>
      </w:pPr>
      <w:rPr>
        <w:rFonts w:ascii="Arial" w:eastAsia="Arial" w:hAnsi="Arial" w:cs="Arial" w:hint="default"/>
        <w:w w:val="99"/>
        <w:sz w:val="20"/>
        <w:szCs w:val="20"/>
        <w:lang w:val="es-ES" w:eastAsia="en-US" w:bidi="ar-SA"/>
      </w:rPr>
    </w:lvl>
    <w:lvl w:ilvl="3">
      <w:numFmt w:val="bullet"/>
      <w:lvlText w:val="•"/>
      <w:lvlJc w:val="left"/>
      <w:pPr>
        <w:ind w:left="1088" w:hanging="560"/>
      </w:pPr>
      <w:rPr>
        <w:rFonts w:hint="default"/>
        <w:lang w:val="es-ES" w:eastAsia="en-US" w:bidi="ar-SA"/>
      </w:rPr>
    </w:lvl>
    <w:lvl w:ilvl="4">
      <w:numFmt w:val="bullet"/>
      <w:lvlText w:val="•"/>
      <w:lvlJc w:val="left"/>
      <w:pPr>
        <w:ind w:left="1303" w:hanging="560"/>
      </w:pPr>
      <w:rPr>
        <w:rFonts w:hint="default"/>
        <w:lang w:val="es-ES" w:eastAsia="en-US" w:bidi="ar-SA"/>
      </w:rPr>
    </w:lvl>
    <w:lvl w:ilvl="5">
      <w:numFmt w:val="bullet"/>
      <w:lvlText w:val="•"/>
      <w:lvlJc w:val="left"/>
      <w:pPr>
        <w:ind w:left="1517" w:hanging="560"/>
      </w:pPr>
      <w:rPr>
        <w:rFonts w:hint="default"/>
        <w:lang w:val="es-ES" w:eastAsia="en-US" w:bidi="ar-SA"/>
      </w:rPr>
    </w:lvl>
    <w:lvl w:ilvl="6">
      <w:numFmt w:val="bullet"/>
      <w:lvlText w:val="•"/>
      <w:lvlJc w:val="left"/>
      <w:pPr>
        <w:ind w:left="1732" w:hanging="560"/>
      </w:pPr>
      <w:rPr>
        <w:rFonts w:hint="default"/>
        <w:lang w:val="es-ES" w:eastAsia="en-US" w:bidi="ar-SA"/>
      </w:rPr>
    </w:lvl>
    <w:lvl w:ilvl="7">
      <w:numFmt w:val="bullet"/>
      <w:lvlText w:val="•"/>
      <w:lvlJc w:val="left"/>
      <w:pPr>
        <w:ind w:left="1946" w:hanging="560"/>
      </w:pPr>
      <w:rPr>
        <w:rFonts w:hint="default"/>
        <w:lang w:val="es-ES" w:eastAsia="en-US" w:bidi="ar-SA"/>
      </w:rPr>
    </w:lvl>
    <w:lvl w:ilvl="8">
      <w:numFmt w:val="bullet"/>
      <w:lvlText w:val="•"/>
      <w:lvlJc w:val="left"/>
      <w:pPr>
        <w:ind w:left="2161" w:hanging="560"/>
      </w:pPr>
      <w:rPr>
        <w:rFonts w:hint="default"/>
        <w:lang w:val="es-ES" w:eastAsia="en-US" w:bidi="ar-SA"/>
      </w:rPr>
    </w:lvl>
  </w:abstractNum>
  <w:abstractNum w:abstractNumId="27" w15:restartNumberingAfterBreak="0">
    <w:nsid w:val="2A0B2C6F"/>
    <w:multiLevelType w:val="hybridMultilevel"/>
    <w:tmpl w:val="8FB0E2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2A4847F8"/>
    <w:multiLevelType w:val="hybridMultilevel"/>
    <w:tmpl w:val="95F2EB0E"/>
    <w:lvl w:ilvl="0" w:tplc="45121DCA">
      <w:numFmt w:val="bullet"/>
      <w:lvlText w:val="•"/>
      <w:lvlJc w:val="left"/>
      <w:pPr>
        <w:ind w:left="720" w:hanging="360"/>
      </w:pPr>
      <w:rPr>
        <w:rFonts w:ascii="Arial" w:eastAsia="Arial" w:hAnsi="Arial" w:cs="Arial" w:hint="default"/>
        <w:w w:val="99"/>
        <w:sz w:val="20"/>
        <w:szCs w:val="20"/>
        <w:lang w:val="es-ES" w:eastAsia="es-ES" w:bidi="es-ES"/>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33433F23"/>
    <w:multiLevelType w:val="multilevel"/>
    <w:tmpl w:val="C8784F7E"/>
    <w:lvl w:ilvl="0">
      <w:start w:val="4"/>
      <w:numFmt w:val="decimal"/>
      <w:lvlText w:val="%1"/>
      <w:lvlJc w:val="left"/>
      <w:pPr>
        <w:ind w:left="107" w:hanging="440"/>
      </w:pPr>
      <w:rPr>
        <w:rFonts w:hint="default"/>
        <w:lang w:val="es-ES" w:eastAsia="en-US" w:bidi="ar-SA"/>
      </w:rPr>
    </w:lvl>
    <w:lvl w:ilvl="1">
      <w:start w:val="9"/>
      <w:numFmt w:val="decimal"/>
      <w:lvlText w:val="%1.%2."/>
      <w:lvlJc w:val="left"/>
      <w:pPr>
        <w:ind w:left="107" w:hanging="440"/>
      </w:pPr>
      <w:rPr>
        <w:rFonts w:ascii="Arial" w:eastAsia="Arial" w:hAnsi="Arial" w:cs="Arial" w:hint="default"/>
        <w:w w:val="99"/>
        <w:sz w:val="20"/>
        <w:szCs w:val="20"/>
        <w:lang w:val="es-ES" w:eastAsia="en-US" w:bidi="ar-SA"/>
      </w:rPr>
    </w:lvl>
    <w:lvl w:ilvl="2">
      <w:numFmt w:val="bullet"/>
      <w:lvlText w:val="•"/>
      <w:lvlJc w:val="left"/>
      <w:pPr>
        <w:ind w:left="598" w:hanging="440"/>
      </w:pPr>
      <w:rPr>
        <w:rFonts w:hint="default"/>
        <w:lang w:val="es-ES" w:eastAsia="en-US" w:bidi="ar-SA"/>
      </w:rPr>
    </w:lvl>
    <w:lvl w:ilvl="3">
      <w:numFmt w:val="bullet"/>
      <w:lvlText w:val="•"/>
      <w:lvlJc w:val="left"/>
      <w:pPr>
        <w:ind w:left="847" w:hanging="440"/>
      </w:pPr>
      <w:rPr>
        <w:rFonts w:hint="default"/>
        <w:lang w:val="es-ES" w:eastAsia="en-US" w:bidi="ar-SA"/>
      </w:rPr>
    </w:lvl>
    <w:lvl w:ilvl="4">
      <w:numFmt w:val="bullet"/>
      <w:lvlText w:val="•"/>
      <w:lvlJc w:val="left"/>
      <w:pPr>
        <w:ind w:left="1096" w:hanging="440"/>
      </w:pPr>
      <w:rPr>
        <w:rFonts w:hint="default"/>
        <w:lang w:val="es-ES" w:eastAsia="en-US" w:bidi="ar-SA"/>
      </w:rPr>
    </w:lvl>
    <w:lvl w:ilvl="5">
      <w:numFmt w:val="bullet"/>
      <w:lvlText w:val="•"/>
      <w:lvlJc w:val="left"/>
      <w:pPr>
        <w:ind w:left="1345" w:hanging="440"/>
      </w:pPr>
      <w:rPr>
        <w:rFonts w:hint="default"/>
        <w:lang w:val="es-ES" w:eastAsia="en-US" w:bidi="ar-SA"/>
      </w:rPr>
    </w:lvl>
    <w:lvl w:ilvl="6">
      <w:numFmt w:val="bullet"/>
      <w:lvlText w:val="•"/>
      <w:lvlJc w:val="left"/>
      <w:pPr>
        <w:ind w:left="1594" w:hanging="440"/>
      </w:pPr>
      <w:rPr>
        <w:rFonts w:hint="default"/>
        <w:lang w:val="es-ES" w:eastAsia="en-US" w:bidi="ar-SA"/>
      </w:rPr>
    </w:lvl>
    <w:lvl w:ilvl="7">
      <w:numFmt w:val="bullet"/>
      <w:lvlText w:val="•"/>
      <w:lvlJc w:val="left"/>
      <w:pPr>
        <w:ind w:left="1843" w:hanging="440"/>
      </w:pPr>
      <w:rPr>
        <w:rFonts w:hint="default"/>
        <w:lang w:val="es-ES" w:eastAsia="en-US" w:bidi="ar-SA"/>
      </w:rPr>
    </w:lvl>
    <w:lvl w:ilvl="8">
      <w:numFmt w:val="bullet"/>
      <w:lvlText w:val="•"/>
      <w:lvlJc w:val="left"/>
      <w:pPr>
        <w:ind w:left="2092" w:hanging="440"/>
      </w:pPr>
      <w:rPr>
        <w:rFonts w:hint="default"/>
        <w:lang w:val="es-ES" w:eastAsia="en-US" w:bidi="ar-SA"/>
      </w:rPr>
    </w:lvl>
  </w:abstractNum>
  <w:abstractNum w:abstractNumId="30" w15:restartNumberingAfterBreak="0">
    <w:nsid w:val="36BE48B1"/>
    <w:multiLevelType w:val="hybridMultilevel"/>
    <w:tmpl w:val="DCBA5C8E"/>
    <w:lvl w:ilvl="0" w:tplc="40F8D1C2">
      <w:numFmt w:val="bullet"/>
      <w:lvlText w:val="-"/>
      <w:lvlJc w:val="left"/>
      <w:pPr>
        <w:ind w:left="108" w:hanging="125"/>
      </w:pPr>
      <w:rPr>
        <w:rFonts w:ascii="Arial" w:eastAsia="Arial" w:hAnsi="Arial" w:cs="Arial" w:hint="default"/>
        <w:w w:val="99"/>
        <w:sz w:val="20"/>
        <w:szCs w:val="20"/>
        <w:lang w:val="es-ES" w:eastAsia="en-US" w:bidi="ar-SA"/>
      </w:rPr>
    </w:lvl>
    <w:lvl w:ilvl="1" w:tplc="B650CE04">
      <w:numFmt w:val="bullet"/>
      <w:lvlText w:val="•"/>
      <w:lvlJc w:val="left"/>
      <w:pPr>
        <w:ind w:left="348" w:hanging="125"/>
      </w:pPr>
      <w:rPr>
        <w:rFonts w:hint="default"/>
        <w:lang w:val="es-ES" w:eastAsia="en-US" w:bidi="ar-SA"/>
      </w:rPr>
    </w:lvl>
    <w:lvl w:ilvl="2" w:tplc="208E7148">
      <w:numFmt w:val="bullet"/>
      <w:lvlText w:val="•"/>
      <w:lvlJc w:val="left"/>
      <w:pPr>
        <w:ind w:left="597" w:hanging="125"/>
      </w:pPr>
      <w:rPr>
        <w:rFonts w:hint="default"/>
        <w:lang w:val="es-ES" w:eastAsia="en-US" w:bidi="ar-SA"/>
      </w:rPr>
    </w:lvl>
    <w:lvl w:ilvl="3" w:tplc="66680692">
      <w:numFmt w:val="bullet"/>
      <w:lvlText w:val="•"/>
      <w:lvlJc w:val="left"/>
      <w:pPr>
        <w:ind w:left="845" w:hanging="125"/>
      </w:pPr>
      <w:rPr>
        <w:rFonts w:hint="default"/>
        <w:lang w:val="es-ES" w:eastAsia="en-US" w:bidi="ar-SA"/>
      </w:rPr>
    </w:lvl>
    <w:lvl w:ilvl="4" w:tplc="6D6AF5C6">
      <w:numFmt w:val="bullet"/>
      <w:lvlText w:val="•"/>
      <w:lvlJc w:val="left"/>
      <w:pPr>
        <w:ind w:left="1094" w:hanging="125"/>
      </w:pPr>
      <w:rPr>
        <w:rFonts w:hint="default"/>
        <w:lang w:val="es-ES" w:eastAsia="en-US" w:bidi="ar-SA"/>
      </w:rPr>
    </w:lvl>
    <w:lvl w:ilvl="5" w:tplc="5BBE2218">
      <w:numFmt w:val="bullet"/>
      <w:lvlText w:val="•"/>
      <w:lvlJc w:val="left"/>
      <w:pPr>
        <w:ind w:left="1343" w:hanging="125"/>
      </w:pPr>
      <w:rPr>
        <w:rFonts w:hint="default"/>
        <w:lang w:val="es-ES" w:eastAsia="en-US" w:bidi="ar-SA"/>
      </w:rPr>
    </w:lvl>
    <w:lvl w:ilvl="6" w:tplc="466282A2">
      <w:numFmt w:val="bullet"/>
      <w:lvlText w:val="•"/>
      <w:lvlJc w:val="left"/>
      <w:pPr>
        <w:ind w:left="1591" w:hanging="125"/>
      </w:pPr>
      <w:rPr>
        <w:rFonts w:hint="default"/>
        <w:lang w:val="es-ES" w:eastAsia="en-US" w:bidi="ar-SA"/>
      </w:rPr>
    </w:lvl>
    <w:lvl w:ilvl="7" w:tplc="DE863744">
      <w:numFmt w:val="bullet"/>
      <w:lvlText w:val="•"/>
      <w:lvlJc w:val="left"/>
      <w:pPr>
        <w:ind w:left="1840" w:hanging="125"/>
      </w:pPr>
      <w:rPr>
        <w:rFonts w:hint="default"/>
        <w:lang w:val="es-ES" w:eastAsia="en-US" w:bidi="ar-SA"/>
      </w:rPr>
    </w:lvl>
    <w:lvl w:ilvl="8" w:tplc="9A427882">
      <w:numFmt w:val="bullet"/>
      <w:lvlText w:val="•"/>
      <w:lvlJc w:val="left"/>
      <w:pPr>
        <w:ind w:left="2088" w:hanging="125"/>
      </w:pPr>
      <w:rPr>
        <w:rFonts w:hint="default"/>
        <w:lang w:val="es-ES" w:eastAsia="en-US" w:bidi="ar-SA"/>
      </w:rPr>
    </w:lvl>
  </w:abstractNum>
  <w:abstractNum w:abstractNumId="31" w15:restartNumberingAfterBreak="0">
    <w:nsid w:val="3CE300F5"/>
    <w:multiLevelType w:val="multilevel"/>
    <w:tmpl w:val="F0E8B250"/>
    <w:lvl w:ilvl="0">
      <w:start w:val="1"/>
      <w:numFmt w:val="decimal"/>
      <w:lvlText w:val="%1."/>
      <w:lvlJc w:val="left"/>
      <w:pPr>
        <w:ind w:left="107" w:hanging="336"/>
      </w:pPr>
      <w:rPr>
        <w:rFonts w:ascii="Arial" w:eastAsia="Arial" w:hAnsi="Arial" w:cs="Arial" w:hint="default"/>
        <w:w w:val="99"/>
        <w:sz w:val="20"/>
        <w:szCs w:val="20"/>
        <w:lang w:val="es-ES" w:eastAsia="en-US" w:bidi="ar-SA"/>
      </w:rPr>
    </w:lvl>
    <w:lvl w:ilvl="1">
      <w:start w:val="1"/>
      <w:numFmt w:val="decimal"/>
      <w:lvlText w:val="%1.%2."/>
      <w:lvlJc w:val="left"/>
      <w:pPr>
        <w:ind w:left="107" w:hanging="516"/>
      </w:pPr>
      <w:rPr>
        <w:rFonts w:ascii="Arial" w:eastAsia="Arial" w:hAnsi="Arial" w:cs="Arial" w:hint="default"/>
        <w:w w:val="99"/>
        <w:sz w:val="20"/>
        <w:szCs w:val="20"/>
        <w:lang w:val="es-ES" w:eastAsia="en-US" w:bidi="ar-SA"/>
      </w:rPr>
    </w:lvl>
    <w:lvl w:ilvl="2">
      <w:numFmt w:val="bullet"/>
      <w:lvlText w:val="•"/>
      <w:lvlJc w:val="left"/>
      <w:pPr>
        <w:ind w:left="598" w:hanging="516"/>
      </w:pPr>
      <w:rPr>
        <w:rFonts w:hint="default"/>
        <w:lang w:val="es-ES" w:eastAsia="en-US" w:bidi="ar-SA"/>
      </w:rPr>
    </w:lvl>
    <w:lvl w:ilvl="3">
      <w:numFmt w:val="bullet"/>
      <w:lvlText w:val="•"/>
      <w:lvlJc w:val="left"/>
      <w:pPr>
        <w:ind w:left="847" w:hanging="516"/>
      </w:pPr>
      <w:rPr>
        <w:rFonts w:hint="default"/>
        <w:lang w:val="es-ES" w:eastAsia="en-US" w:bidi="ar-SA"/>
      </w:rPr>
    </w:lvl>
    <w:lvl w:ilvl="4">
      <w:numFmt w:val="bullet"/>
      <w:lvlText w:val="•"/>
      <w:lvlJc w:val="left"/>
      <w:pPr>
        <w:ind w:left="1096" w:hanging="516"/>
      </w:pPr>
      <w:rPr>
        <w:rFonts w:hint="default"/>
        <w:lang w:val="es-ES" w:eastAsia="en-US" w:bidi="ar-SA"/>
      </w:rPr>
    </w:lvl>
    <w:lvl w:ilvl="5">
      <w:numFmt w:val="bullet"/>
      <w:lvlText w:val="•"/>
      <w:lvlJc w:val="left"/>
      <w:pPr>
        <w:ind w:left="1345" w:hanging="516"/>
      </w:pPr>
      <w:rPr>
        <w:rFonts w:hint="default"/>
        <w:lang w:val="es-ES" w:eastAsia="en-US" w:bidi="ar-SA"/>
      </w:rPr>
    </w:lvl>
    <w:lvl w:ilvl="6">
      <w:numFmt w:val="bullet"/>
      <w:lvlText w:val="•"/>
      <w:lvlJc w:val="left"/>
      <w:pPr>
        <w:ind w:left="1594" w:hanging="516"/>
      </w:pPr>
      <w:rPr>
        <w:rFonts w:hint="default"/>
        <w:lang w:val="es-ES" w:eastAsia="en-US" w:bidi="ar-SA"/>
      </w:rPr>
    </w:lvl>
    <w:lvl w:ilvl="7">
      <w:numFmt w:val="bullet"/>
      <w:lvlText w:val="•"/>
      <w:lvlJc w:val="left"/>
      <w:pPr>
        <w:ind w:left="1843" w:hanging="516"/>
      </w:pPr>
      <w:rPr>
        <w:rFonts w:hint="default"/>
        <w:lang w:val="es-ES" w:eastAsia="en-US" w:bidi="ar-SA"/>
      </w:rPr>
    </w:lvl>
    <w:lvl w:ilvl="8">
      <w:numFmt w:val="bullet"/>
      <w:lvlText w:val="•"/>
      <w:lvlJc w:val="left"/>
      <w:pPr>
        <w:ind w:left="2092" w:hanging="516"/>
      </w:pPr>
      <w:rPr>
        <w:rFonts w:hint="default"/>
        <w:lang w:val="es-ES" w:eastAsia="en-US" w:bidi="ar-SA"/>
      </w:rPr>
    </w:lvl>
  </w:abstractNum>
  <w:abstractNum w:abstractNumId="32" w15:restartNumberingAfterBreak="0">
    <w:nsid w:val="45701274"/>
    <w:multiLevelType w:val="hybridMultilevel"/>
    <w:tmpl w:val="5E905334"/>
    <w:lvl w:ilvl="0" w:tplc="45121DCA">
      <w:numFmt w:val="bullet"/>
      <w:lvlText w:val="•"/>
      <w:lvlJc w:val="left"/>
      <w:pPr>
        <w:ind w:left="720" w:hanging="360"/>
      </w:pPr>
      <w:rPr>
        <w:rFonts w:ascii="Arial" w:eastAsia="Arial" w:hAnsi="Arial" w:cs="Arial" w:hint="default"/>
        <w:w w:val="99"/>
        <w:sz w:val="20"/>
        <w:szCs w:val="20"/>
        <w:lang w:val="es-ES" w:eastAsia="es-ES" w:bidi="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4AF428B6"/>
    <w:multiLevelType w:val="hybridMultilevel"/>
    <w:tmpl w:val="26CAA00C"/>
    <w:lvl w:ilvl="0" w:tplc="45121DCA">
      <w:numFmt w:val="bullet"/>
      <w:lvlText w:val="•"/>
      <w:lvlJc w:val="left"/>
      <w:pPr>
        <w:ind w:left="720" w:hanging="360"/>
      </w:pPr>
      <w:rPr>
        <w:rFonts w:ascii="Arial" w:eastAsia="Arial" w:hAnsi="Arial" w:cs="Arial" w:hint="default"/>
        <w:w w:val="99"/>
        <w:sz w:val="20"/>
        <w:szCs w:val="20"/>
        <w:lang w:val="es-ES" w:eastAsia="es-ES" w:bidi="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50F51DD5"/>
    <w:multiLevelType w:val="hybridMultilevel"/>
    <w:tmpl w:val="390E16C6"/>
    <w:lvl w:ilvl="0" w:tplc="45121DCA">
      <w:numFmt w:val="bullet"/>
      <w:lvlText w:val="•"/>
      <w:lvlJc w:val="left"/>
      <w:pPr>
        <w:ind w:left="720" w:hanging="360"/>
      </w:pPr>
      <w:rPr>
        <w:rFonts w:ascii="Arial" w:eastAsia="Arial" w:hAnsi="Arial" w:cs="Arial" w:hint="default"/>
        <w:w w:val="99"/>
        <w:sz w:val="20"/>
        <w:szCs w:val="20"/>
        <w:lang w:val="es-ES" w:eastAsia="es-ES" w:bidi="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210656C"/>
    <w:multiLevelType w:val="multilevel"/>
    <w:tmpl w:val="7F30E0A4"/>
    <w:lvl w:ilvl="0">
      <w:start w:val="5"/>
      <w:numFmt w:val="decimal"/>
      <w:lvlText w:val="%1."/>
      <w:lvlJc w:val="left"/>
      <w:pPr>
        <w:ind w:left="107" w:hanging="360"/>
      </w:pPr>
      <w:rPr>
        <w:rFonts w:ascii="Arial" w:eastAsia="Arial" w:hAnsi="Arial" w:cs="Arial" w:hint="default"/>
        <w:w w:val="99"/>
        <w:sz w:val="20"/>
        <w:szCs w:val="20"/>
        <w:lang w:val="es-ES" w:eastAsia="en-US" w:bidi="ar-SA"/>
      </w:rPr>
    </w:lvl>
    <w:lvl w:ilvl="1">
      <w:start w:val="1"/>
      <w:numFmt w:val="decimal"/>
      <w:lvlText w:val="%1.%2."/>
      <w:lvlJc w:val="left"/>
      <w:pPr>
        <w:ind w:left="107" w:hanging="516"/>
      </w:pPr>
      <w:rPr>
        <w:rFonts w:ascii="Arial" w:eastAsia="Arial" w:hAnsi="Arial" w:cs="Arial" w:hint="default"/>
        <w:w w:val="99"/>
        <w:sz w:val="20"/>
        <w:szCs w:val="20"/>
        <w:lang w:val="es-ES" w:eastAsia="en-US" w:bidi="ar-SA"/>
      </w:rPr>
    </w:lvl>
    <w:lvl w:ilvl="2">
      <w:numFmt w:val="bullet"/>
      <w:lvlText w:val="•"/>
      <w:lvlJc w:val="left"/>
      <w:pPr>
        <w:ind w:left="598" w:hanging="516"/>
      </w:pPr>
      <w:rPr>
        <w:rFonts w:hint="default"/>
        <w:lang w:val="es-ES" w:eastAsia="en-US" w:bidi="ar-SA"/>
      </w:rPr>
    </w:lvl>
    <w:lvl w:ilvl="3">
      <w:numFmt w:val="bullet"/>
      <w:lvlText w:val="•"/>
      <w:lvlJc w:val="left"/>
      <w:pPr>
        <w:ind w:left="847" w:hanging="516"/>
      </w:pPr>
      <w:rPr>
        <w:rFonts w:hint="default"/>
        <w:lang w:val="es-ES" w:eastAsia="en-US" w:bidi="ar-SA"/>
      </w:rPr>
    </w:lvl>
    <w:lvl w:ilvl="4">
      <w:numFmt w:val="bullet"/>
      <w:lvlText w:val="•"/>
      <w:lvlJc w:val="left"/>
      <w:pPr>
        <w:ind w:left="1096" w:hanging="516"/>
      </w:pPr>
      <w:rPr>
        <w:rFonts w:hint="default"/>
        <w:lang w:val="es-ES" w:eastAsia="en-US" w:bidi="ar-SA"/>
      </w:rPr>
    </w:lvl>
    <w:lvl w:ilvl="5">
      <w:numFmt w:val="bullet"/>
      <w:lvlText w:val="•"/>
      <w:lvlJc w:val="left"/>
      <w:pPr>
        <w:ind w:left="1345" w:hanging="516"/>
      </w:pPr>
      <w:rPr>
        <w:rFonts w:hint="default"/>
        <w:lang w:val="es-ES" w:eastAsia="en-US" w:bidi="ar-SA"/>
      </w:rPr>
    </w:lvl>
    <w:lvl w:ilvl="6">
      <w:numFmt w:val="bullet"/>
      <w:lvlText w:val="•"/>
      <w:lvlJc w:val="left"/>
      <w:pPr>
        <w:ind w:left="1594" w:hanging="516"/>
      </w:pPr>
      <w:rPr>
        <w:rFonts w:hint="default"/>
        <w:lang w:val="es-ES" w:eastAsia="en-US" w:bidi="ar-SA"/>
      </w:rPr>
    </w:lvl>
    <w:lvl w:ilvl="7">
      <w:numFmt w:val="bullet"/>
      <w:lvlText w:val="•"/>
      <w:lvlJc w:val="left"/>
      <w:pPr>
        <w:ind w:left="1843" w:hanging="516"/>
      </w:pPr>
      <w:rPr>
        <w:rFonts w:hint="default"/>
        <w:lang w:val="es-ES" w:eastAsia="en-US" w:bidi="ar-SA"/>
      </w:rPr>
    </w:lvl>
    <w:lvl w:ilvl="8">
      <w:numFmt w:val="bullet"/>
      <w:lvlText w:val="•"/>
      <w:lvlJc w:val="left"/>
      <w:pPr>
        <w:ind w:left="2092" w:hanging="516"/>
      </w:pPr>
      <w:rPr>
        <w:rFonts w:hint="default"/>
        <w:lang w:val="es-ES" w:eastAsia="en-US" w:bidi="ar-SA"/>
      </w:rPr>
    </w:lvl>
  </w:abstractNum>
  <w:abstractNum w:abstractNumId="36" w15:restartNumberingAfterBreak="0">
    <w:nsid w:val="53842F7E"/>
    <w:multiLevelType w:val="hybridMultilevel"/>
    <w:tmpl w:val="5A921890"/>
    <w:lvl w:ilvl="0" w:tplc="45121DCA">
      <w:numFmt w:val="bullet"/>
      <w:lvlText w:val="•"/>
      <w:lvlJc w:val="left"/>
      <w:pPr>
        <w:ind w:left="720" w:hanging="360"/>
      </w:pPr>
      <w:rPr>
        <w:rFonts w:ascii="Arial" w:eastAsia="Arial" w:hAnsi="Arial" w:cs="Arial" w:hint="default"/>
        <w:w w:val="99"/>
        <w:sz w:val="20"/>
        <w:szCs w:val="20"/>
        <w:lang w:val="es-ES" w:eastAsia="es-ES" w:bidi="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543A0412"/>
    <w:multiLevelType w:val="hybridMultilevel"/>
    <w:tmpl w:val="88FA85BE"/>
    <w:lvl w:ilvl="0" w:tplc="4DB69D0A">
      <w:start w:val="1"/>
      <w:numFmt w:val="decimal"/>
      <w:lvlText w:val="%1."/>
      <w:lvlJc w:val="left"/>
      <w:pPr>
        <w:ind w:left="106" w:hanging="204"/>
      </w:pPr>
      <w:rPr>
        <w:rFonts w:ascii="Arial" w:eastAsia="Arial" w:hAnsi="Arial" w:cs="Arial" w:hint="default"/>
        <w:w w:val="100"/>
        <w:sz w:val="18"/>
        <w:szCs w:val="18"/>
        <w:lang w:val="es-ES" w:eastAsia="en-US" w:bidi="ar-SA"/>
      </w:rPr>
    </w:lvl>
    <w:lvl w:ilvl="1" w:tplc="1D4A0310">
      <w:numFmt w:val="bullet"/>
      <w:lvlText w:val="•"/>
      <w:lvlJc w:val="left"/>
      <w:pPr>
        <w:ind w:left="413" w:hanging="204"/>
      </w:pPr>
      <w:rPr>
        <w:rFonts w:hint="default"/>
        <w:lang w:val="es-ES" w:eastAsia="en-US" w:bidi="ar-SA"/>
      </w:rPr>
    </w:lvl>
    <w:lvl w:ilvl="2" w:tplc="FFD05C1E">
      <w:numFmt w:val="bullet"/>
      <w:lvlText w:val="•"/>
      <w:lvlJc w:val="left"/>
      <w:pPr>
        <w:ind w:left="727" w:hanging="204"/>
      </w:pPr>
      <w:rPr>
        <w:rFonts w:hint="default"/>
        <w:lang w:val="es-ES" w:eastAsia="en-US" w:bidi="ar-SA"/>
      </w:rPr>
    </w:lvl>
    <w:lvl w:ilvl="3" w:tplc="4B1607AA">
      <w:numFmt w:val="bullet"/>
      <w:lvlText w:val="•"/>
      <w:lvlJc w:val="left"/>
      <w:pPr>
        <w:ind w:left="1041" w:hanging="204"/>
      </w:pPr>
      <w:rPr>
        <w:rFonts w:hint="default"/>
        <w:lang w:val="es-ES" w:eastAsia="en-US" w:bidi="ar-SA"/>
      </w:rPr>
    </w:lvl>
    <w:lvl w:ilvl="4" w:tplc="54D4CAE6">
      <w:numFmt w:val="bullet"/>
      <w:lvlText w:val="•"/>
      <w:lvlJc w:val="left"/>
      <w:pPr>
        <w:ind w:left="1355" w:hanging="204"/>
      </w:pPr>
      <w:rPr>
        <w:rFonts w:hint="default"/>
        <w:lang w:val="es-ES" w:eastAsia="en-US" w:bidi="ar-SA"/>
      </w:rPr>
    </w:lvl>
    <w:lvl w:ilvl="5" w:tplc="920A17FA">
      <w:numFmt w:val="bullet"/>
      <w:lvlText w:val="•"/>
      <w:lvlJc w:val="left"/>
      <w:pPr>
        <w:ind w:left="1669" w:hanging="204"/>
      </w:pPr>
      <w:rPr>
        <w:rFonts w:hint="default"/>
        <w:lang w:val="es-ES" w:eastAsia="en-US" w:bidi="ar-SA"/>
      </w:rPr>
    </w:lvl>
    <w:lvl w:ilvl="6" w:tplc="1A7C5FE8">
      <w:numFmt w:val="bullet"/>
      <w:lvlText w:val="•"/>
      <w:lvlJc w:val="left"/>
      <w:pPr>
        <w:ind w:left="1982" w:hanging="204"/>
      </w:pPr>
      <w:rPr>
        <w:rFonts w:hint="default"/>
        <w:lang w:val="es-ES" w:eastAsia="en-US" w:bidi="ar-SA"/>
      </w:rPr>
    </w:lvl>
    <w:lvl w:ilvl="7" w:tplc="E62CC994">
      <w:numFmt w:val="bullet"/>
      <w:lvlText w:val="•"/>
      <w:lvlJc w:val="left"/>
      <w:pPr>
        <w:ind w:left="2296" w:hanging="204"/>
      </w:pPr>
      <w:rPr>
        <w:rFonts w:hint="default"/>
        <w:lang w:val="es-ES" w:eastAsia="en-US" w:bidi="ar-SA"/>
      </w:rPr>
    </w:lvl>
    <w:lvl w:ilvl="8" w:tplc="E57C8AD8">
      <w:numFmt w:val="bullet"/>
      <w:lvlText w:val="•"/>
      <w:lvlJc w:val="left"/>
      <w:pPr>
        <w:ind w:left="2610" w:hanging="204"/>
      </w:pPr>
      <w:rPr>
        <w:rFonts w:hint="default"/>
        <w:lang w:val="es-ES" w:eastAsia="en-US" w:bidi="ar-SA"/>
      </w:rPr>
    </w:lvl>
  </w:abstractNum>
  <w:abstractNum w:abstractNumId="38" w15:restartNumberingAfterBreak="0">
    <w:nsid w:val="54C544C6"/>
    <w:multiLevelType w:val="multilevel"/>
    <w:tmpl w:val="2D5A1CEE"/>
    <w:lvl w:ilvl="0">
      <w:start w:val="3"/>
      <w:numFmt w:val="decimal"/>
      <w:lvlText w:val="%1"/>
      <w:lvlJc w:val="left"/>
      <w:pPr>
        <w:ind w:left="360" w:hanging="360"/>
      </w:pPr>
      <w:rPr>
        <w:rFonts w:hint="default"/>
      </w:rPr>
    </w:lvl>
    <w:lvl w:ilvl="1">
      <w:start w:val="1"/>
      <w:numFmt w:val="decimal"/>
      <w:lvlText w:val="%1.%2"/>
      <w:lvlJc w:val="left"/>
      <w:pPr>
        <w:ind w:left="467" w:hanging="360"/>
      </w:pPr>
      <w:rPr>
        <w:rFonts w:hint="default"/>
      </w:rPr>
    </w:lvl>
    <w:lvl w:ilvl="2">
      <w:start w:val="1"/>
      <w:numFmt w:val="decimal"/>
      <w:lvlText w:val="%1.%2.%3"/>
      <w:lvlJc w:val="left"/>
      <w:pPr>
        <w:ind w:left="934" w:hanging="720"/>
      </w:pPr>
      <w:rPr>
        <w:rFonts w:hint="default"/>
      </w:rPr>
    </w:lvl>
    <w:lvl w:ilvl="3">
      <w:start w:val="1"/>
      <w:numFmt w:val="decimal"/>
      <w:lvlText w:val="%1.%2.%3.%4"/>
      <w:lvlJc w:val="left"/>
      <w:pPr>
        <w:ind w:left="1041" w:hanging="720"/>
      </w:pPr>
      <w:rPr>
        <w:rFonts w:hint="default"/>
      </w:rPr>
    </w:lvl>
    <w:lvl w:ilvl="4">
      <w:start w:val="1"/>
      <w:numFmt w:val="decimal"/>
      <w:lvlText w:val="%1.%2.%3.%4.%5"/>
      <w:lvlJc w:val="left"/>
      <w:pPr>
        <w:ind w:left="1508" w:hanging="1080"/>
      </w:pPr>
      <w:rPr>
        <w:rFonts w:hint="default"/>
      </w:rPr>
    </w:lvl>
    <w:lvl w:ilvl="5">
      <w:start w:val="1"/>
      <w:numFmt w:val="decimal"/>
      <w:lvlText w:val="%1.%2.%3.%4.%5.%6"/>
      <w:lvlJc w:val="left"/>
      <w:pPr>
        <w:ind w:left="1615" w:hanging="1080"/>
      </w:pPr>
      <w:rPr>
        <w:rFonts w:hint="default"/>
      </w:rPr>
    </w:lvl>
    <w:lvl w:ilvl="6">
      <w:start w:val="1"/>
      <w:numFmt w:val="decimal"/>
      <w:lvlText w:val="%1.%2.%3.%4.%5.%6.%7"/>
      <w:lvlJc w:val="left"/>
      <w:pPr>
        <w:ind w:left="2082" w:hanging="1440"/>
      </w:pPr>
      <w:rPr>
        <w:rFonts w:hint="default"/>
      </w:rPr>
    </w:lvl>
    <w:lvl w:ilvl="7">
      <w:start w:val="1"/>
      <w:numFmt w:val="decimal"/>
      <w:lvlText w:val="%1.%2.%3.%4.%5.%6.%7.%8"/>
      <w:lvlJc w:val="left"/>
      <w:pPr>
        <w:ind w:left="2189" w:hanging="1440"/>
      </w:pPr>
      <w:rPr>
        <w:rFonts w:hint="default"/>
      </w:rPr>
    </w:lvl>
    <w:lvl w:ilvl="8">
      <w:start w:val="1"/>
      <w:numFmt w:val="decimal"/>
      <w:lvlText w:val="%1.%2.%3.%4.%5.%6.%7.%8.%9"/>
      <w:lvlJc w:val="left"/>
      <w:pPr>
        <w:ind w:left="2656" w:hanging="1800"/>
      </w:pPr>
      <w:rPr>
        <w:rFonts w:hint="default"/>
      </w:rPr>
    </w:lvl>
  </w:abstractNum>
  <w:abstractNum w:abstractNumId="39" w15:restartNumberingAfterBreak="0">
    <w:nsid w:val="58AE48CB"/>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0" w15:restartNumberingAfterBreak="0">
    <w:nsid w:val="58B855A9"/>
    <w:multiLevelType w:val="hybridMultilevel"/>
    <w:tmpl w:val="FB024706"/>
    <w:lvl w:ilvl="0" w:tplc="45121DCA">
      <w:numFmt w:val="bullet"/>
      <w:lvlText w:val="•"/>
      <w:lvlJc w:val="left"/>
      <w:pPr>
        <w:ind w:left="720" w:hanging="360"/>
      </w:pPr>
      <w:rPr>
        <w:rFonts w:ascii="Arial" w:eastAsia="Arial" w:hAnsi="Arial" w:cs="Arial" w:hint="default"/>
        <w:w w:val="99"/>
        <w:sz w:val="20"/>
        <w:szCs w:val="20"/>
        <w:lang w:val="es-ES" w:eastAsia="es-ES" w:bidi="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5C47699C"/>
    <w:multiLevelType w:val="multilevel"/>
    <w:tmpl w:val="A8EC0E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D7B0604"/>
    <w:multiLevelType w:val="hybridMultilevel"/>
    <w:tmpl w:val="16A0674C"/>
    <w:lvl w:ilvl="0" w:tplc="0C0A0001">
      <w:start w:val="1"/>
      <w:numFmt w:val="bullet"/>
      <w:lvlText w:val=""/>
      <w:lvlJc w:val="left"/>
      <w:pPr>
        <w:ind w:left="720" w:hanging="360"/>
      </w:pPr>
      <w:rPr>
        <w:rFonts w:ascii="Symbol" w:hAnsi="Symbol" w:hint="default"/>
      </w:rPr>
    </w:lvl>
    <w:lvl w:ilvl="1" w:tplc="64F0ABAA">
      <w:numFmt w:val="bullet"/>
      <w:lvlText w:val="–"/>
      <w:lvlJc w:val="left"/>
      <w:pPr>
        <w:ind w:left="1440" w:hanging="360"/>
      </w:pPr>
      <w:rPr>
        <w:rFonts w:ascii="Calibri" w:eastAsia="Arial"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5EC272C0"/>
    <w:multiLevelType w:val="multilevel"/>
    <w:tmpl w:val="183CF8D4"/>
    <w:lvl w:ilvl="0">
      <w:start w:val="4"/>
      <w:numFmt w:val="decimal"/>
      <w:lvlText w:val="%1."/>
      <w:lvlJc w:val="left"/>
      <w:pPr>
        <w:ind w:left="107" w:hanging="352"/>
      </w:pPr>
      <w:rPr>
        <w:rFonts w:ascii="Arial" w:eastAsia="Arial" w:hAnsi="Arial" w:cs="Arial" w:hint="default"/>
        <w:w w:val="99"/>
        <w:sz w:val="20"/>
        <w:szCs w:val="20"/>
        <w:lang w:val="es-ES" w:eastAsia="en-US" w:bidi="ar-SA"/>
      </w:rPr>
    </w:lvl>
    <w:lvl w:ilvl="1">
      <w:start w:val="1"/>
      <w:numFmt w:val="decimal"/>
      <w:lvlText w:val="%1.%2."/>
      <w:lvlJc w:val="left"/>
      <w:pPr>
        <w:ind w:left="107" w:hanging="500"/>
      </w:pPr>
      <w:rPr>
        <w:rFonts w:ascii="Arial" w:eastAsia="Arial" w:hAnsi="Arial" w:cs="Arial" w:hint="default"/>
        <w:w w:val="99"/>
        <w:sz w:val="20"/>
        <w:szCs w:val="20"/>
        <w:lang w:val="es-ES" w:eastAsia="en-US" w:bidi="ar-SA"/>
      </w:rPr>
    </w:lvl>
    <w:lvl w:ilvl="2">
      <w:numFmt w:val="bullet"/>
      <w:lvlText w:val="•"/>
      <w:lvlJc w:val="left"/>
      <w:pPr>
        <w:ind w:left="598" w:hanging="500"/>
      </w:pPr>
      <w:rPr>
        <w:rFonts w:hint="default"/>
        <w:lang w:val="es-ES" w:eastAsia="en-US" w:bidi="ar-SA"/>
      </w:rPr>
    </w:lvl>
    <w:lvl w:ilvl="3">
      <w:numFmt w:val="bullet"/>
      <w:lvlText w:val="•"/>
      <w:lvlJc w:val="left"/>
      <w:pPr>
        <w:ind w:left="847" w:hanging="500"/>
      </w:pPr>
      <w:rPr>
        <w:rFonts w:hint="default"/>
        <w:lang w:val="es-ES" w:eastAsia="en-US" w:bidi="ar-SA"/>
      </w:rPr>
    </w:lvl>
    <w:lvl w:ilvl="4">
      <w:numFmt w:val="bullet"/>
      <w:lvlText w:val="•"/>
      <w:lvlJc w:val="left"/>
      <w:pPr>
        <w:ind w:left="1096" w:hanging="500"/>
      </w:pPr>
      <w:rPr>
        <w:rFonts w:hint="default"/>
        <w:lang w:val="es-ES" w:eastAsia="en-US" w:bidi="ar-SA"/>
      </w:rPr>
    </w:lvl>
    <w:lvl w:ilvl="5">
      <w:numFmt w:val="bullet"/>
      <w:lvlText w:val="•"/>
      <w:lvlJc w:val="left"/>
      <w:pPr>
        <w:ind w:left="1345" w:hanging="500"/>
      </w:pPr>
      <w:rPr>
        <w:rFonts w:hint="default"/>
        <w:lang w:val="es-ES" w:eastAsia="en-US" w:bidi="ar-SA"/>
      </w:rPr>
    </w:lvl>
    <w:lvl w:ilvl="6">
      <w:numFmt w:val="bullet"/>
      <w:lvlText w:val="•"/>
      <w:lvlJc w:val="left"/>
      <w:pPr>
        <w:ind w:left="1594" w:hanging="500"/>
      </w:pPr>
      <w:rPr>
        <w:rFonts w:hint="default"/>
        <w:lang w:val="es-ES" w:eastAsia="en-US" w:bidi="ar-SA"/>
      </w:rPr>
    </w:lvl>
    <w:lvl w:ilvl="7">
      <w:numFmt w:val="bullet"/>
      <w:lvlText w:val="•"/>
      <w:lvlJc w:val="left"/>
      <w:pPr>
        <w:ind w:left="1843" w:hanging="500"/>
      </w:pPr>
      <w:rPr>
        <w:rFonts w:hint="default"/>
        <w:lang w:val="es-ES" w:eastAsia="en-US" w:bidi="ar-SA"/>
      </w:rPr>
    </w:lvl>
    <w:lvl w:ilvl="8">
      <w:numFmt w:val="bullet"/>
      <w:lvlText w:val="•"/>
      <w:lvlJc w:val="left"/>
      <w:pPr>
        <w:ind w:left="2092" w:hanging="500"/>
      </w:pPr>
      <w:rPr>
        <w:rFonts w:hint="default"/>
        <w:lang w:val="es-ES" w:eastAsia="en-US" w:bidi="ar-SA"/>
      </w:rPr>
    </w:lvl>
  </w:abstractNum>
  <w:abstractNum w:abstractNumId="44" w15:restartNumberingAfterBreak="0">
    <w:nsid w:val="60EC06A1"/>
    <w:multiLevelType w:val="hybridMultilevel"/>
    <w:tmpl w:val="80AE07E0"/>
    <w:lvl w:ilvl="0" w:tplc="45121DCA">
      <w:numFmt w:val="bullet"/>
      <w:lvlText w:val="•"/>
      <w:lvlJc w:val="left"/>
      <w:pPr>
        <w:ind w:left="720" w:hanging="360"/>
      </w:pPr>
      <w:rPr>
        <w:rFonts w:ascii="Arial" w:eastAsia="Arial" w:hAnsi="Arial" w:cs="Arial" w:hint="default"/>
        <w:w w:val="99"/>
        <w:sz w:val="20"/>
        <w:szCs w:val="20"/>
        <w:lang w:val="es-ES" w:eastAsia="es-ES" w:bidi="es-ES"/>
      </w:rPr>
    </w:lvl>
    <w:lvl w:ilvl="1" w:tplc="7CA64A32">
      <w:numFmt w:val="bullet"/>
      <w:lvlText w:val="-"/>
      <w:lvlJc w:val="left"/>
      <w:pPr>
        <w:ind w:left="1440" w:hanging="360"/>
      </w:pPr>
      <w:rPr>
        <w:rFonts w:ascii="Calibri" w:eastAsia="Arial"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68D1632D"/>
    <w:multiLevelType w:val="multilevel"/>
    <w:tmpl w:val="EEDADE56"/>
    <w:lvl w:ilvl="0">
      <w:start w:val="2"/>
      <w:numFmt w:val="decimal"/>
      <w:lvlText w:val="%1"/>
      <w:lvlJc w:val="left"/>
      <w:pPr>
        <w:ind w:left="498" w:hanging="392"/>
      </w:pPr>
      <w:rPr>
        <w:rFonts w:hint="default"/>
        <w:lang w:val="es-ES" w:eastAsia="en-US" w:bidi="ar-SA"/>
      </w:rPr>
    </w:lvl>
    <w:lvl w:ilvl="1">
      <w:start w:val="1"/>
      <w:numFmt w:val="decimal"/>
      <w:lvlText w:val="%1.%2."/>
      <w:lvlJc w:val="left"/>
      <w:pPr>
        <w:ind w:left="498" w:hanging="392"/>
      </w:pPr>
      <w:rPr>
        <w:rFonts w:ascii="Arial" w:eastAsia="Arial" w:hAnsi="Arial" w:cs="Arial" w:hint="default"/>
        <w:w w:val="99"/>
        <w:sz w:val="20"/>
        <w:szCs w:val="20"/>
        <w:lang w:val="es-ES" w:eastAsia="en-US" w:bidi="ar-SA"/>
      </w:rPr>
    </w:lvl>
    <w:lvl w:ilvl="2">
      <w:numFmt w:val="bullet"/>
      <w:lvlText w:val="•"/>
      <w:lvlJc w:val="left"/>
      <w:pPr>
        <w:ind w:left="918" w:hanging="392"/>
      </w:pPr>
      <w:rPr>
        <w:rFonts w:hint="default"/>
        <w:lang w:val="es-ES" w:eastAsia="en-US" w:bidi="ar-SA"/>
      </w:rPr>
    </w:lvl>
    <w:lvl w:ilvl="3">
      <w:numFmt w:val="bullet"/>
      <w:lvlText w:val="•"/>
      <w:lvlJc w:val="left"/>
      <w:pPr>
        <w:ind w:left="1127" w:hanging="392"/>
      </w:pPr>
      <w:rPr>
        <w:rFonts w:hint="default"/>
        <w:lang w:val="es-ES" w:eastAsia="en-US" w:bidi="ar-SA"/>
      </w:rPr>
    </w:lvl>
    <w:lvl w:ilvl="4">
      <w:numFmt w:val="bullet"/>
      <w:lvlText w:val="•"/>
      <w:lvlJc w:val="left"/>
      <w:pPr>
        <w:ind w:left="1336" w:hanging="392"/>
      </w:pPr>
      <w:rPr>
        <w:rFonts w:hint="default"/>
        <w:lang w:val="es-ES" w:eastAsia="en-US" w:bidi="ar-SA"/>
      </w:rPr>
    </w:lvl>
    <w:lvl w:ilvl="5">
      <w:numFmt w:val="bullet"/>
      <w:lvlText w:val="•"/>
      <w:lvlJc w:val="left"/>
      <w:pPr>
        <w:ind w:left="1545" w:hanging="392"/>
      </w:pPr>
      <w:rPr>
        <w:rFonts w:hint="default"/>
        <w:lang w:val="es-ES" w:eastAsia="en-US" w:bidi="ar-SA"/>
      </w:rPr>
    </w:lvl>
    <w:lvl w:ilvl="6">
      <w:numFmt w:val="bullet"/>
      <w:lvlText w:val="•"/>
      <w:lvlJc w:val="left"/>
      <w:pPr>
        <w:ind w:left="1754" w:hanging="392"/>
      </w:pPr>
      <w:rPr>
        <w:rFonts w:hint="default"/>
        <w:lang w:val="es-ES" w:eastAsia="en-US" w:bidi="ar-SA"/>
      </w:rPr>
    </w:lvl>
    <w:lvl w:ilvl="7">
      <w:numFmt w:val="bullet"/>
      <w:lvlText w:val="•"/>
      <w:lvlJc w:val="left"/>
      <w:pPr>
        <w:ind w:left="1963" w:hanging="392"/>
      </w:pPr>
      <w:rPr>
        <w:rFonts w:hint="default"/>
        <w:lang w:val="es-ES" w:eastAsia="en-US" w:bidi="ar-SA"/>
      </w:rPr>
    </w:lvl>
    <w:lvl w:ilvl="8">
      <w:numFmt w:val="bullet"/>
      <w:lvlText w:val="•"/>
      <w:lvlJc w:val="left"/>
      <w:pPr>
        <w:ind w:left="2172" w:hanging="392"/>
      </w:pPr>
      <w:rPr>
        <w:rFonts w:hint="default"/>
        <w:lang w:val="es-ES" w:eastAsia="en-US" w:bidi="ar-SA"/>
      </w:rPr>
    </w:lvl>
  </w:abstractNum>
  <w:abstractNum w:abstractNumId="46" w15:restartNumberingAfterBreak="0">
    <w:nsid w:val="72CB294E"/>
    <w:multiLevelType w:val="hybridMultilevel"/>
    <w:tmpl w:val="8C78515A"/>
    <w:lvl w:ilvl="0" w:tplc="45121DCA">
      <w:numFmt w:val="bullet"/>
      <w:lvlText w:val="•"/>
      <w:lvlJc w:val="left"/>
      <w:pPr>
        <w:ind w:left="720" w:hanging="360"/>
      </w:pPr>
      <w:rPr>
        <w:rFonts w:ascii="Arial" w:eastAsia="Arial" w:hAnsi="Arial" w:cs="Arial" w:hint="default"/>
        <w:w w:val="99"/>
        <w:sz w:val="20"/>
        <w:szCs w:val="20"/>
        <w:lang w:val="es-ES" w:eastAsia="es-ES" w:bidi="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74930DB1"/>
    <w:multiLevelType w:val="hybridMultilevel"/>
    <w:tmpl w:val="0838B2F6"/>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8" w15:restartNumberingAfterBreak="0">
    <w:nsid w:val="76BE20AB"/>
    <w:multiLevelType w:val="multilevel"/>
    <w:tmpl w:val="0F3E0BDC"/>
    <w:lvl w:ilvl="0">
      <w:start w:val="1"/>
      <w:numFmt w:val="decimal"/>
      <w:lvlText w:val="%1"/>
      <w:lvlJc w:val="left"/>
      <w:pPr>
        <w:ind w:left="498" w:hanging="392"/>
      </w:pPr>
      <w:rPr>
        <w:rFonts w:hint="default"/>
        <w:lang w:val="es-ES" w:eastAsia="en-US" w:bidi="ar-SA"/>
      </w:rPr>
    </w:lvl>
    <w:lvl w:ilvl="1">
      <w:start w:val="5"/>
      <w:numFmt w:val="decimal"/>
      <w:lvlText w:val="%1.%2."/>
      <w:lvlJc w:val="left"/>
      <w:pPr>
        <w:ind w:left="498" w:hanging="392"/>
      </w:pPr>
      <w:rPr>
        <w:rFonts w:ascii="Arial" w:eastAsia="Arial" w:hAnsi="Arial" w:cs="Arial" w:hint="default"/>
        <w:w w:val="99"/>
        <w:sz w:val="20"/>
        <w:szCs w:val="20"/>
        <w:lang w:val="es-ES" w:eastAsia="en-US" w:bidi="ar-SA"/>
      </w:rPr>
    </w:lvl>
    <w:lvl w:ilvl="2">
      <w:numFmt w:val="bullet"/>
      <w:lvlText w:val="•"/>
      <w:lvlJc w:val="left"/>
      <w:pPr>
        <w:ind w:left="918" w:hanging="392"/>
      </w:pPr>
      <w:rPr>
        <w:rFonts w:hint="default"/>
        <w:lang w:val="es-ES" w:eastAsia="en-US" w:bidi="ar-SA"/>
      </w:rPr>
    </w:lvl>
    <w:lvl w:ilvl="3">
      <w:numFmt w:val="bullet"/>
      <w:lvlText w:val="•"/>
      <w:lvlJc w:val="left"/>
      <w:pPr>
        <w:ind w:left="1127" w:hanging="392"/>
      </w:pPr>
      <w:rPr>
        <w:rFonts w:hint="default"/>
        <w:lang w:val="es-ES" w:eastAsia="en-US" w:bidi="ar-SA"/>
      </w:rPr>
    </w:lvl>
    <w:lvl w:ilvl="4">
      <w:numFmt w:val="bullet"/>
      <w:lvlText w:val="•"/>
      <w:lvlJc w:val="left"/>
      <w:pPr>
        <w:ind w:left="1336" w:hanging="392"/>
      </w:pPr>
      <w:rPr>
        <w:rFonts w:hint="default"/>
        <w:lang w:val="es-ES" w:eastAsia="en-US" w:bidi="ar-SA"/>
      </w:rPr>
    </w:lvl>
    <w:lvl w:ilvl="5">
      <w:numFmt w:val="bullet"/>
      <w:lvlText w:val="•"/>
      <w:lvlJc w:val="left"/>
      <w:pPr>
        <w:ind w:left="1545" w:hanging="392"/>
      </w:pPr>
      <w:rPr>
        <w:rFonts w:hint="default"/>
        <w:lang w:val="es-ES" w:eastAsia="en-US" w:bidi="ar-SA"/>
      </w:rPr>
    </w:lvl>
    <w:lvl w:ilvl="6">
      <w:numFmt w:val="bullet"/>
      <w:lvlText w:val="•"/>
      <w:lvlJc w:val="left"/>
      <w:pPr>
        <w:ind w:left="1754" w:hanging="392"/>
      </w:pPr>
      <w:rPr>
        <w:rFonts w:hint="default"/>
        <w:lang w:val="es-ES" w:eastAsia="en-US" w:bidi="ar-SA"/>
      </w:rPr>
    </w:lvl>
    <w:lvl w:ilvl="7">
      <w:numFmt w:val="bullet"/>
      <w:lvlText w:val="•"/>
      <w:lvlJc w:val="left"/>
      <w:pPr>
        <w:ind w:left="1963" w:hanging="392"/>
      </w:pPr>
      <w:rPr>
        <w:rFonts w:hint="default"/>
        <w:lang w:val="es-ES" w:eastAsia="en-US" w:bidi="ar-SA"/>
      </w:rPr>
    </w:lvl>
    <w:lvl w:ilvl="8">
      <w:numFmt w:val="bullet"/>
      <w:lvlText w:val="•"/>
      <w:lvlJc w:val="left"/>
      <w:pPr>
        <w:ind w:left="2172" w:hanging="392"/>
      </w:pPr>
      <w:rPr>
        <w:rFonts w:hint="default"/>
        <w:lang w:val="es-ES" w:eastAsia="en-US" w:bidi="ar-SA"/>
      </w:rPr>
    </w:lvl>
  </w:abstractNum>
  <w:abstractNum w:abstractNumId="49" w15:restartNumberingAfterBreak="0">
    <w:nsid w:val="770C5F76"/>
    <w:multiLevelType w:val="hybridMultilevel"/>
    <w:tmpl w:val="82AECB96"/>
    <w:lvl w:ilvl="0" w:tplc="AF3E67EC">
      <w:start w:val="1"/>
      <w:numFmt w:val="decimal"/>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0" w15:restartNumberingAfterBreak="0">
    <w:nsid w:val="7FF2318B"/>
    <w:multiLevelType w:val="hybridMultilevel"/>
    <w:tmpl w:val="C3E002D0"/>
    <w:lvl w:ilvl="0" w:tplc="45121DCA">
      <w:numFmt w:val="bullet"/>
      <w:lvlText w:val="•"/>
      <w:lvlJc w:val="left"/>
      <w:pPr>
        <w:ind w:left="720" w:hanging="360"/>
      </w:pPr>
      <w:rPr>
        <w:rFonts w:ascii="Arial" w:eastAsia="Arial" w:hAnsi="Arial" w:cs="Arial" w:hint="default"/>
        <w:w w:val="99"/>
        <w:sz w:val="20"/>
        <w:szCs w:val="20"/>
        <w:lang w:val="es-ES" w:eastAsia="es-ES" w:bidi="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103302989">
    <w:abstractNumId w:val="49"/>
  </w:num>
  <w:num w:numId="2" w16cid:durableId="16561861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4712385">
    <w:abstractNumId w:val="24"/>
  </w:num>
  <w:num w:numId="4" w16cid:durableId="859244174">
    <w:abstractNumId w:val="27"/>
  </w:num>
  <w:num w:numId="5" w16cid:durableId="1172797925">
    <w:abstractNumId w:val="1"/>
  </w:num>
  <w:num w:numId="6" w16cid:durableId="1338145877">
    <w:abstractNumId w:val="10"/>
  </w:num>
  <w:num w:numId="7" w16cid:durableId="1546914919">
    <w:abstractNumId w:val="47"/>
  </w:num>
  <w:num w:numId="8" w16cid:durableId="557211351">
    <w:abstractNumId w:val="14"/>
  </w:num>
  <w:num w:numId="9" w16cid:durableId="475953065">
    <w:abstractNumId w:val="5"/>
  </w:num>
  <w:num w:numId="10" w16cid:durableId="1931428440">
    <w:abstractNumId w:val="3"/>
  </w:num>
  <w:num w:numId="11" w16cid:durableId="1076169161">
    <w:abstractNumId w:val="30"/>
  </w:num>
  <w:num w:numId="12" w16cid:durableId="790170779">
    <w:abstractNumId w:val="48"/>
  </w:num>
  <w:num w:numId="13" w16cid:durableId="303850286">
    <w:abstractNumId w:val="31"/>
  </w:num>
  <w:num w:numId="14" w16cid:durableId="1131904584">
    <w:abstractNumId w:val="42"/>
  </w:num>
  <w:num w:numId="15" w16cid:durableId="238444790">
    <w:abstractNumId w:val="2"/>
  </w:num>
  <w:num w:numId="16" w16cid:durableId="1232541497">
    <w:abstractNumId w:val="37"/>
  </w:num>
  <w:num w:numId="17" w16cid:durableId="428502423">
    <w:abstractNumId w:val="19"/>
  </w:num>
  <w:num w:numId="18" w16cid:durableId="1552155701">
    <w:abstractNumId w:val="13"/>
  </w:num>
  <w:num w:numId="19" w16cid:durableId="1121069507">
    <w:abstractNumId w:val="17"/>
  </w:num>
  <w:num w:numId="20" w16cid:durableId="693189848">
    <w:abstractNumId w:val="45"/>
  </w:num>
  <w:num w:numId="21" w16cid:durableId="129632266">
    <w:abstractNumId w:val="9"/>
  </w:num>
  <w:num w:numId="22" w16cid:durableId="146018517">
    <w:abstractNumId w:val="44"/>
  </w:num>
  <w:num w:numId="23" w16cid:durableId="1188561399">
    <w:abstractNumId w:val="21"/>
  </w:num>
  <w:num w:numId="24" w16cid:durableId="31922060">
    <w:abstractNumId w:val="22"/>
  </w:num>
  <w:num w:numId="25" w16cid:durableId="781727411">
    <w:abstractNumId w:val="18"/>
  </w:num>
  <w:num w:numId="26" w16cid:durableId="969820344">
    <w:abstractNumId w:val="6"/>
  </w:num>
  <w:num w:numId="27" w16cid:durableId="166409726">
    <w:abstractNumId w:val="16"/>
  </w:num>
  <w:num w:numId="28" w16cid:durableId="724374236">
    <w:abstractNumId w:val="12"/>
  </w:num>
  <w:num w:numId="29" w16cid:durableId="1546988152">
    <w:abstractNumId w:val="25"/>
  </w:num>
  <w:num w:numId="30" w16cid:durableId="617376917">
    <w:abstractNumId w:val="38"/>
  </w:num>
  <w:num w:numId="31" w16cid:durableId="31274552">
    <w:abstractNumId w:val="26"/>
  </w:num>
  <w:num w:numId="32" w16cid:durableId="1193346818">
    <w:abstractNumId w:val="11"/>
  </w:num>
  <w:num w:numId="33" w16cid:durableId="522089342">
    <w:abstractNumId w:val="7"/>
  </w:num>
  <w:num w:numId="34" w16cid:durableId="901981644">
    <w:abstractNumId w:val="8"/>
  </w:num>
  <w:num w:numId="35" w16cid:durableId="1144808257">
    <w:abstractNumId w:val="46"/>
  </w:num>
  <w:num w:numId="36" w16cid:durableId="1521970499">
    <w:abstractNumId w:val="43"/>
  </w:num>
  <w:num w:numId="37" w16cid:durableId="1411803681">
    <w:abstractNumId w:val="29"/>
  </w:num>
  <w:num w:numId="38" w16cid:durableId="675231913">
    <w:abstractNumId w:val="4"/>
  </w:num>
  <w:num w:numId="39" w16cid:durableId="2102022161">
    <w:abstractNumId w:val="36"/>
  </w:num>
  <w:num w:numId="40" w16cid:durableId="395056716">
    <w:abstractNumId w:val="20"/>
  </w:num>
  <w:num w:numId="41" w16cid:durableId="1133673214">
    <w:abstractNumId w:val="28"/>
  </w:num>
  <w:num w:numId="42" w16cid:durableId="82186227">
    <w:abstractNumId w:val="0"/>
  </w:num>
  <w:num w:numId="43" w16cid:durableId="1689989445">
    <w:abstractNumId w:val="35"/>
  </w:num>
  <w:num w:numId="44" w16cid:durableId="164053503">
    <w:abstractNumId w:val="23"/>
  </w:num>
  <w:num w:numId="45" w16cid:durableId="1485470547">
    <w:abstractNumId w:val="41"/>
  </w:num>
  <w:num w:numId="46" w16cid:durableId="1458525612">
    <w:abstractNumId w:val="50"/>
  </w:num>
  <w:num w:numId="47" w16cid:durableId="930164404">
    <w:abstractNumId w:val="40"/>
  </w:num>
  <w:num w:numId="48" w16cid:durableId="2047290352">
    <w:abstractNumId w:val="34"/>
  </w:num>
  <w:num w:numId="49" w16cid:durableId="1125932313">
    <w:abstractNumId w:val="33"/>
  </w:num>
  <w:num w:numId="50" w16cid:durableId="2144495224">
    <w:abstractNumId w:val="32"/>
  </w:num>
  <w:num w:numId="51" w16cid:durableId="49862285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C37"/>
    <w:rsid w:val="00033374"/>
    <w:rsid w:val="00057492"/>
    <w:rsid w:val="00083C86"/>
    <w:rsid w:val="000A5DB4"/>
    <w:rsid w:val="001309AB"/>
    <w:rsid w:val="00134BA8"/>
    <w:rsid w:val="001A4BA8"/>
    <w:rsid w:val="001E5754"/>
    <w:rsid w:val="001E6C8F"/>
    <w:rsid w:val="00252A3F"/>
    <w:rsid w:val="00280095"/>
    <w:rsid w:val="002A1BD2"/>
    <w:rsid w:val="002B1176"/>
    <w:rsid w:val="002E0103"/>
    <w:rsid w:val="0036119D"/>
    <w:rsid w:val="003B18DB"/>
    <w:rsid w:val="003D3A89"/>
    <w:rsid w:val="0042578B"/>
    <w:rsid w:val="004301FD"/>
    <w:rsid w:val="004306E4"/>
    <w:rsid w:val="00480E8F"/>
    <w:rsid w:val="004E1979"/>
    <w:rsid w:val="004E424B"/>
    <w:rsid w:val="005208AE"/>
    <w:rsid w:val="00594536"/>
    <w:rsid w:val="005D2F0F"/>
    <w:rsid w:val="00613B0D"/>
    <w:rsid w:val="006543D3"/>
    <w:rsid w:val="00707CAF"/>
    <w:rsid w:val="00776185"/>
    <w:rsid w:val="0078604F"/>
    <w:rsid w:val="007B2F40"/>
    <w:rsid w:val="007D7C4C"/>
    <w:rsid w:val="008743A4"/>
    <w:rsid w:val="0089715E"/>
    <w:rsid w:val="008E7C37"/>
    <w:rsid w:val="00925CBF"/>
    <w:rsid w:val="00940BA3"/>
    <w:rsid w:val="00A31587"/>
    <w:rsid w:val="00A330F3"/>
    <w:rsid w:val="00A445E0"/>
    <w:rsid w:val="00A7713B"/>
    <w:rsid w:val="00A82F43"/>
    <w:rsid w:val="00A91478"/>
    <w:rsid w:val="00A97665"/>
    <w:rsid w:val="00AC6436"/>
    <w:rsid w:val="00AD04A5"/>
    <w:rsid w:val="00AE07CD"/>
    <w:rsid w:val="00B17EDA"/>
    <w:rsid w:val="00B546B8"/>
    <w:rsid w:val="00CC35F3"/>
    <w:rsid w:val="00CE7211"/>
    <w:rsid w:val="00DB4431"/>
    <w:rsid w:val="00DD0ADD"/>
    <w:rsid w:val="00EF7ED7"/>
    <w:rsid w:val="00F004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4644E"/>
  <w15:chartTrackingRefBased/>
  <w15:docId w15:val="{430E74F6-CD09-4556-A0D2-7050F3B3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3A4"/>
  </w:style>
  <w:style w:type="paragraph" w:styleId="Ttulo1">
    <w:name w:val="heading 1"/>
    <w:basedOn w:val="Normal"/>
    <w:next w:val="Normal"/>
    <w:link w:val="Ttulo1Car"/>
    <w:qFormat/>
    <w:rsid w:val="00057492"/>
    <w:pPr>
      <w:keepNext/>
      <w:spacing w:after="0" w:line="240" w:lineRule="auto"/>
      <w:jc w:val="center"/>
      <w:outlineLvl w:val="0"/>
    </w:pPr>
    <w:rPr>
      <w:rFonts w:ascii="Arial" w:eastAsia="Times New Roman" w:hAnsi="Arial" w:cs="Arial"/>
      <w:b/>
      <w:sz w:val="16"/>
      <w:szCs w:val="16"/>
      <w:lang w:val="es-ES" w:eastAsia="es-ES"/>
    </w:rPr>
  </w:style>
  <w:style w:type="paragraph" w:styleId="Ttulo2">
    <w:name w:val="heading 2"/>
    <w:basedOn w:val="Normal"/>
    <w:next w:val="Normal"/>
    <w:link w:val="Ttulo2Car"/>
    <w:qFormat/>
    <w:rsid w:val="00057492"/>
    <w:pPr>
      <w:keepNext/>
      <w:autoSpaceDE w:val="0"/>
      <w:autoSpaceDN w:val="0"/>
      <w:adjustRightInd w:val="0"/>
      <w:spacing w:after="0" w:line="240" w:lineRule="auto"/>
      <w:jc w:val="center"/>
      <w:outlineLvl w:val="1"/>
    </w:pPr>
    <w:rPr>
      <w:rFonts w:ascii="Arial" w:eastAsia="Times New Roman" w:hAnsi="Arial" w:cs="Arial"/>
      <w:b/>
      <w:bCs/>
      <w:sz w:val="18"/>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30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30F3"/>
  </w:style>
  <w:style w:type="paragraph" w:styleId="Piedepgina">
    <w:name w:val="footer"/>
    <w:basedOn w:val="Normal"/>
    <w:link w:val="PiedepginaCar"/>
    <w:uiPriority w:val="99"/>
    <w:unhideWhenUsed/>
    <w:rsid w:val="00A330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30F3"/>
  </w:style>
  <w:style w:type="table" w:styleId="Tablaconcuadrcula">
    <w:name w:val="Table Grid"/>
    <w:basedOn w:val="Tablanormal"/>
    <w:uiPriority w:val="39"/>
    <w:rsid w:val="00A33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7492"/>
    <w:rPr>
      <w:rFonts w:ascii="Arial" w:eastAsia="Times New Roman" w:hAnsi="Arial" w:cs="Arial"/>
      <w:b/>
      <w:sz w:val="16"/>
      <w:szCs w:val="16"/>
      <w:lang w:val="es-ES" w:eastAsia="es-ES"/>
    </w:rPr>
  </w:style>
  <w:style w:type="character" w:customStyle="1" w:styleId="Ttulo2Car">
    <w:name w:val="Título 2 Car"/>
    <w:basedOn w:val="Fuentedeprrafopredeter"/>
    <w:link w:val="Ttulo2"/>
    <w:rsid w:val="00057492"/>
    <w:rPr>
      <w:rFonts w:ascii="Arial" w:eastAsia="Times New Roman" w:hAnsi="Arial" w:cs="Arial"/>
      <w:b/>
      <w:bCs/>
      <w:sz w:val="18"/>
      <w:szCs w:val="24"/>
      <w:lang w:val="es-ES_tradnl" w:eastAsia="es-ES"/>
    </w:rPr>
  </w:style>
  <w:style w:type="paragraph" w:styleId="Sangradetextonormal">
    <w:name w:val="Body Text Indent"/>
    <w:basedOn w:val="Normal"/>
    <w:link w:val="SangradetextonormalCar"/>
    <w:semiHidden/>
    <w:rsid w:val="00057492"/>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semiHidden/>
    <w:rsid w:val="00057492"/>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unhideWhenUsed/>
    <w:rsid w:val="00033374"/>
    <w:pPr>
      <w:spacing w:after="120"/>
    </w:pPr>
  </w:style>
  <w:style w:type="character" w:customStyle="1" w:styleId="TextoindependienteCar">
    <w:name w:val="Texto independiente Car"/>
    <w:basedOn w:val="Fuentedeprrafopredeter"/>
    <w:link w:val="Textoindependiente"/>
    <w:uiPriority w:val="99"/>
    <w:rsid w:val="00033374"/>
  </w:style>
  <w:style w:type="paragraph" w:styleId="Sinespaciado">
    <w:name w:val="No Spacing"/>
    <w:uiPriority w:val="1"/>
    <w:qFormat/>
    <w:rsid w:val="00480E8F"/>
    <w:pPr>
      <w:spacing w:after="0" w:line="240" w:lineRule="auto"/>
    </w:pPr>
  </w:style>
  <w:style w:type="paragraph" w:customStyle="1" w:styleId="Default">
    <w:name w:val="Default"/>
    <w:rsid w:val="00480E8F"/>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480E8F"/>
    <w:pPr>
      <w:spacing w:after="0" w:line="256" w:lineRule="auto"/>
      <w:ind w:left="720"/>
      <w:contextualSpacing/>
      <w:jc w:val="both"/>
    </w:pPr>
    <w:rPr>
      <w:rFonts w:ascii="Arial" w:hAnsi="Arial"/>
      <w:sz w:val="16"/>
    </w:rPr>
  </w:style>
  <w:style w:type="paragraph" w:styleId="NormalWeb">
    <w:name w:val="Normal (Web)"/>
    <w:basedOn w:val="Normal"/>
    <w:uiPriority w:val="99"/>
    <w:semiHidden/>
    <w:unhideWhenUsed/>
    <w:rsid w:val="00940BA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TableParagraph">
    <w:name w:val="Table Paragraph"/>
    <w:basedOn w:val="Normal"/>
    <w:uiPriority w:val="1"/>
    <w:qFormat/>
    <w:rsid w:val="002B1176"/>
    <w:pPr>
      <w:widowControl w:val="0"/>
      <w:autoSpaceDE w:val="0"/>
      <w:autoSpaceDN w:val="0"/>
      <w:spacing w:after="0" w:line="240" w:lineRule="auto"/>
    </w:pPr>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0413">
      <w:bodyDiv w:val="1"/>
      <w:marLeft w:val="0"/>
      <w:marRight w:val="0"/>
      <w:marTop w:val="0"/>
      <w:marBottom w:val="0"/>
      <w:divBdr>
        <w:top w:val="none" w:sz="0" w:space="0" w:color="auto"/>
        <w:left w:val="none" w:sz="0" w:space="0" w:color="auto"/>
        <w:bottom w:val="none" w:sz="0" w:space="0" w:color="auto"/>
        <w:right w:val="none" w:sz="0" w:space="0" w:color="auto"/>
      </w:divBdr>
    </w:div>
    <w:div w:id="168954686">
      <w:bodyDiv w:val="1"/>
      <w:marLeft w:val="0"/>
      <w:marRight w:val="0"/>
      <w:marTop w:val="0"/>
      <w:marBottom w:val="0"/>
      <w:divBdr>
        <w:top w:val="none" w:sz="0" w:space="0" w:color="auto"/>
        <w:left w:val="none" w:sz="0" w:space="0" w:color="auto"/>
        <w:bottom w:val="none" w:sz="0" w:space="0" w:color="auto"/>
        <w:right w:val="none" w:sz="0" w:space="0" w:color="auto"/>
      </w:divBdr>
    </w:div>
    <w:div w:id="335545479">
      <w:bodyDiv w:val="1"/>
      <w:marLeft w:val="0"/>
      <w:marRight w:val="0"/>
      <w:marTop w:val="0"/>
      <w:marBottom w:val="0"/>
      <w:divBdr>
        <w:top w:val="none" w:sz="0" w:space="0" w:color="auto"/>
        <w:left w:val="none" w:sz="0" w:space="0" w:color="auto"/>
        <w:bottom w:val="none" w:sz="0" w:space="0" w:color="auto"/>
        <w:right w:val="none" w:sz="0" w:space="0" w:color="auto"/>
      </w:divBdr>
    </w:div>
    <w:div w:id="468015070">
      <w:bodyDiv w:val="1"/>
      <w:marLeft w:val="0"/>
      <w:marRight w:val="0"/>
      <w:marTop w:val="0"/>
      <w:marBottom w:val="0"/>
      <w:divBdr>
        <w:top w:val="none" w:sz="0" w:space="0" w:color="auto"/>
        <w:left w:val="none" w:sz="0" w:space="0" w:color="auto"/>
        <w:bottom w:val="none" w:sz="0" w:space="0" w:color="auto"/>
        <w:right w:val="none" w:sz="0" w:space="0" w:color="auto"/>
      </w:divBdr>
    </w:div>
    <w:div w:id="945965167">
      <w:bodyDiv w:val="1"/>
      <w:marLeft w:val="0"/>
      <w:marRight w:val="0"/>
      <w:marTop w:val="0"/>
      <w:marBottom w:val="0"/>
      <w:divBdr>
        <w:top w:val="none" w:sz="0" w:space="0" w:color="auto"/>
        <w:left w:val="none" w:sz="0" w:space="0" w:color="auto"/>
        <w:bottom w:val="none" w:sz="0" w:space="0" w:color="auto"/>
        <w:right w:val="none" w:sz="0" w:space="0" w:color="auto"/>
      </w:divBdr>
    </w:div>
    <w:div w:id="1255478384">
      <w:bodyDiv w:val="1"/>
      <w:marLeft w:val="0"/>
      <w:marRight w:val="0"/>
      <w:marTop w:val="0"/>
      <w:marBottom w:val="0"/>
      <w:divBdr>
        <w:top w:val="none" w:sz="0" w:space="0" w:color="auto"/>
        <w:left w:val="none" w:sz="0" w:space="0" w:color="auto"/>
        <w:bottom w:val="none" w:sz="0" w:space="0" w:color="auto"/>
        <w:right w:val="none" w:sz="0" w:space="0" w:color="auto"/>
      </w:divBdr>
    </w:div>
    <w:div w:id="132940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18C35-0747-4BB4-9854-AE28A2DCD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7553</Words>
  <Characters>41543</Characters>
  <Application>Microsoft Office Word</Application>
  <DocSecurity>0</DocSecurity>
  <Lines>346</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dc:creator>
  <cp:keywords/>
  <dc:description/>
  <cp:lastModifiedBy>JOSE DEL CARMEN LARA MARQUEZ</cp:lastModifiedBy>
  <cp:revision>4</cp:revision>
  <cp:lastPrinted>2025-07-03T22:52:00Z</cp:lastPrinted>
  <dcterms:created xsi:type="dcterms:W3CDTF">2025-08-07T23:22:00Z</dcterms:created>
  <dcterms:modified xsi:type="dcterms:W3CDTF">2025-08-13T20:16:00Z</dcterms:modified>
</cp:coreProperties>
</file>