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480E8F" w14:paraId="1C5FBC75" w14:textId="77777777" w:rsidTr="00C6087C">
        <w:trPr>
          <w:jc w:val="center"/>
        </w:trPr>
        <w:tc>
          <w:tcPr>
            <w:tcW w:w="1024" w:type="dxa"/>
            <w:hideMark/>
          </w:tcPr>
          <w:p w14:paraId="5B6582B5" w14:textId="77777777" w:rsidR="00480E8F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481F" w14:textId="36A312E5" w:rsidR="00480E8F" w:rsidRDefault="003A3A2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A3A27">
              <w:rPr>
                <w:rFonts w:ascii="Arial" w:hAnsi="Arial" w:cs="Arial"/>
                <w:sz w:val="16"/>
                <w:szCs w:val="16"/>
              </w:rPr>
              <w:t>AGOSTO 2025 – DICIEMBRE 2025</w:t>
            </w:r>
          </w:p>
        </w:tc>
      </w:tr>
    </w:tbl>
    <w:p w14:paraId="1FCD9D43" w14:textId="77777777" w:rsidR="00480E8F" w:rsidRDefault="00480E8F" w:rsidP="00480E8F">
      <w:pPr>
        <w:spacing w:after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480E8F" w14:paraId="07F6F518" w14:textId="77777777" w:rsidTr="00DB4431">
        <w:tc>
          <w:tcPr>
            <w:tcW w:w="1218" w:type="pct"/>
            <w:hideMark/>
          </w:tcPr>
          <w:p w14:paraId="2E16D521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B18E6" w14:textId="2BD58DFB" w:rsidR="00480E8F" w:rsidRDefault="00433C48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GESTIÓN ESTRATÉGICA DE CAPITAL HUMANO II</w:t>
            </w:r>
          </w:p>
        </w:tc>
      </w:tr>
      <w:tr w:rsidR="00480E8F" w14:paraId="79CD6B9F" w14:textId="77777777" w:rsidTr="00DB4431">
        <w:tc>
          <w:tcPr>
            <w:tcW w:w="1218" w:type="pct"/>
            <w:hideMark/>
          </w:tcPr>
          <w:p w14:paraId="28253C6A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B65CE" w14:textId="71D0D467" w:rsidR="00480E8F" w:rsidRDefault="003A3A2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A3A27">
              <w:rPr>
                <w:rFonts w:ascii="Arial" w:hAnsi="Arial" w:cs="Arial"/>
                <w:sz w:val="16"/>
                <w:szCs w:val="16"/>
              </w:rPr>
              <w:t>LADM-2010-234</w:t>
            </w:r>
          </w:p>
        </w:tc>
      </w:tr>
      <w:tr w:rsidR="00480E8F" w14:paraId="3D169940" w14:textId="77777777" w:rsidTr="00DB4431">
        <w:tc>
          <w:tcPr>
            <w:tcW w:w="1218" w:type="pct"/>
            <w:hideMark/>
          </w:tcPr>
          <w:p w14:paraId="58A6A02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AFFDE" w14:textId="120C0959" w:rsidR="00480E8F" w:rsidRDefault="00433C48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LAD-1024</w:t>
            </w:r>
          </w:p>
        </w:tc>
      </w:tr>
      <w:tr w:rsidR="00480E8F" w14:paraId="39BB6E28" w14:textId="77777777" w:rsidTr="00DB4431">
        <w:tc>
          <w:tcPr>
            <w:tcW w:w="1218" w:type="pct"/>
            <w:hideMark/>
          </w:tcPr>
          <w:p w14:paraId="27020F88" w14:textId="77777777" w:rsidR="00480E8F" w:rsidRPr="00B546B8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46B8">
              <w:rPr>
                <w:rFonts w:ascii="Arial" w:hAnsi="Arial" w:cs="Arial"/>
                <w:b/>
                <w:bCs/>
                <w:sz w:val="18"/>
                <w:szCs w:val="18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AA1BC" w14:textId="47F1C732" w:rsidR="00480E8F" w:rsidRDefault="003A3A27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3A3A27">
              <w:rPr>
                <w:rFonts w:ascii="Arial" w:hAnsi="Arial" w:cs="Arial"/>
                <w:sz w:val="16"/>
                <w:szCs w:val="16"/>
              </w:rPr>
              <w:t>2 - 3 – 5</w:t>
            </w:r>
          </w:p>
        </w:tc>
      </w:tr>
    </w:tbl>
    <w:p w14:paraId="667DCB99" w14:textId="77777777" w:rsidR="00480E8F" w:rsidRDefault="00480E8F" w:rsidP="00480E8F">
      <w:pPr>
        <w:spacing w:after="0"/>
      </w:pPr>
    </w:p>
    <w:p w14:paraId="02F888F9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3AB6A83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5932F99B" w14:textId="77777777" w:rsidTr="00D56711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E3F5" w14:textId="75666DAD" w:rsidR="00480E8F" w:rsidRDefault="00433C48" w:rsidP="00F6715E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Esta asignatura contribuye a desarrollar en el estudiante las habilidades directivas para la administración del capital humano en las organizaciones, propiciando retribuciones justas y equitativas y promoviendo la competitividad profesional para mejorar el desempeño de la organización frente a un mercado altamente competitivo.</w:t>
            </w:r>
          </w:p>
        </w:tc>
      </w:tr>
    </w:tbl>
    <w:p w14:paraId="139E93B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4595963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36C5C5EF" w14:textId="77777777" w:rsidTr="00D56711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1A3" w14:textId="77777777" w:rsidR="00433C48" w:rsidRPr="00433C48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En esta asignatura el estudiante debe identificar y los diferentes métodos de valuación de puestos y seleccionar el más adecuado para una organización; así como los principales métodos de evaluación del desempeño que sirven de referencia para tomar decisiones sobre ascensos, transferencias, promociones, despidos, capacitación, entre otros.</w:t>
            </w:r>
          </w:p>
          <w:p w14:paraId="43820363" w14:textId="77777777" w:rsidR="00433C48" w:rsidRPr="00433C48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6DC8B724" w14:textId="77777777" w:rsidR="00433C48" w:rsidRPr="00433C48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También debe Identificar los elementos que intervienen en una auditoría de capital humano, la función, los enfoques y tendencias actuales.</w:t>
            </w:r>
          </w:p>
          <w:p w14:paraId="4826D989" w14:textId="77777777" w:rsidR="00433C48" w:rsidRPr="00433C48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16B19C4C" w14:textId="1574478C" w:rsidR="00F6715E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En el transcurso de las actividades programadas es muy importante que el estudiante aprenda a valorar las actividades que lleva a cabo y entienda que está construyendo su hacer futuro y en consecuencia actúe de una manera profesional; de igual manera, aprecie la importancia del conocimiento y los hábitos de trabajo; desarrolle la precisión, la puntualidad, el entusiasmo y el interés, la tenacidad, y la flexibilidad. Es necesario que el docente ponga atención y cuidado en estos aspectos en el desarrollo de las actividades de aprendizaje de esta asignatura.</w:t>
            </w:r>
          </w:p>
        </w:tc>
      </w:tr>
    </w:tbl>
    <w:p w14:paraId="5C472FC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31FFAEFE" w14:textId="77777777" w:rsidR="00480E8F" w:rsidRDefault="00480E8F" w:rsidP="00480E8F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Competencia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480E8F" w14:paraId="62E665AE" w14:textId="77777777" w:rsidTr="00D56711"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0BAB" w14:textId="77777777" w:rsidR="00433C48" w:rsidRPr="00433C48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Realiza un diagnóstico del desempeño del capital humano, para detectar oportunidades de mejora e incrementar la competitividad de la organización.</w:t>
            </w:r>
          </w:p>
          <w:p w14:paraId="0F2D5DB1" w14:textId="77777777" w:rsidR="00433C48" w:rsidRPr="00433C48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14:paraId="38E922BC" w14:textId="5A6FF61D" w:rsidR="00480E8F" w:rsidRDefault="00433C48" w:rsidP="00433C48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33C48">
              <w:rPr>
                <w:rFonts w:ascii="Arial" w:hAnsi="Arial" w:cs="Arial"/>
                <w:sz w:val="16"/>
                <w:szCs w:val="16"/>
              </w:rPr>
              <w:t>Fundamente la práctica ética del ejercicio profesional en la toma de decisiones para la solución de problemas en las instituciones y organizaciones.</w:t>
            </w:r>
          </w:p>
        </w:tc>
      </w:tr>
    </w:tbl>
    <w:p w14:paraId="3BD7A6D1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5B277B43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4B0A34B" w14:textId="286B808A" w:rsidR="00480E8F" w:rsidRDefault="00480E8F" w:rsidP="00776185">
      <w:pPr>
        <w:pStyle w:val="Sinespaciado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480E8F" w14:paraId="36102FA0" w14:textId="77777777" w:rsidTr="00D56711">
        <w:tc>
          <w:tcPr>
            <w:tcW w:w="1560" w:type="dxa"/>
            <w:vAlign w:val="center"/>
            <w:hideMark/>
          </w:tcPr>
          <w:p w14:paraId="57752194" w14:textId="77777777" w:rsidR="00480E8F" w:rsidRPr="001A6AF9" w:rsidRDefault="00480E8F" w:rsidP="00480E8F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6007C" w14:textId="7AD2F6C4" w:rsidR="00480E8F" w:rsidRDefault="00D56711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</w:t>
            </w:r>
          </w:p>
        </w:tc>
        <w:tc>
          <w:tcPr>
            <w:tcW w:w="1187" w:type="dxa"/>
            <w:vAlign w:val="center"/>
            <w:hideMark/>
          </w:tcPr>
          <w:p w14:paraId="6C9D6717" w14:textId="77777777" w:rsidR="00480E8F" w:rsidRPr="001A6AF9" w:rsidRDefault="00480E8F" w:rsidP="00480E8F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8D996" w14:textId="08D504DA" w:rsidR="00480E8F" w:rsidRDefault="00A7363A" w:rsidP="000D7A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Identifica los diferentes métodos de valuación de puestos y selecciona el más adecuado para una organización, con la finalidad de proporcionar sueldos justos y equitativos.</w:t>
            </w:r>
          </w:p>
        </w:tc>
      </w:tr>
    </w:tbl>
    <w:p w14:paraId="25FFE8C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480E8F" w14:paraId="222F172E" w14:textId="77777777" w:rsidTr="00480E8F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69C35DC" w14:textId="067B029C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1CB0F8B" w14:textId="381FCE3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61FFA14" w14:textId="3737395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3C975AF" w14:textId="5C9FE099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32B478B1" w14:textId="7C78428B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A7363A" w14:paraId="614F2CC6" w14:textId="77777777" w:rsidTr="008065B2">
        <w:tc>
          <w:tcPr>
            <w:tcW w:w="2878" w:type="dxa"/>
            <w:vAlign w:val="center"/>
          </w:tcPr>
          <w:p w14:paraId="798B6613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 VALUACIÓN DE PUESTOS</w:t>
            </w:r>
          </w:p>
          <w:p w14:paraId="73D7E89A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1.1. Concepto y utilidad de la valuación de puestos.</w:t>
            </w:r>
          </w:p>
          <w:p w14:paraId="3D0345F8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1.2. Necesidad legal, social y económica.</w:t>
            </w:r>
          </w:p>
          <w:p w14:paraId="41A015D5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1.3. Métodos de Valuación de Puestos</w:t>
            </w:r>
          </w:p>
          <w:p w14:paraId="357264F2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lastRenderedPageBreak/>
              <w:t>1.3.1. Método de gradación previa o clasificación</w:t>
            </w:r>
          </w:p>
          <w:p w14:paraId="00976638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1.3.2. Método de alineamiento.</w:t>
            </w:r>
          </w:p>
          <w:p w14:paraId="4B391EB3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1.3.3. Método de comparación de factores</w:t>
            </w:r>
          </w:p>
          <w:p w14:paraId="695BA73F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1.3.4. Método de valuación por puntos.</w:t>
            </w:r>
          </w:p>
          <w:p w14:paraId="7C2C089B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1.3.5. Método de escalas, guías y perfiles</w:t>
            </w:r>
          </w:p>
          <w:p w14:paraId="405311A7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1.4. Encuesta Salarial</w:t>
            </w:r>
          </w:p>
          <w:p w14:paraId="62804A8E" w14:textId="4DD90A82" w:rsidR="00A7363A" w:rsidRDefault="00A7363A" w:rsidP="00A7363A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1.5. Tabulador de la gestión de la retribución</w:t>
            </w:r>
          </w:p>
        </w:tc>
        <w:tc>
          <w:tcPr>
            <w:tcW w:w="2878" w:type="dxa"/>
          </w:tcPr>
          <w:p w14:paraId="33E60983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363A">
              <w:rPr>
                <w:rFonts w:ascii="Arial" w:hAnsi="Arial" w:cs="Arial"/>
                <w:bCs/>
                <w:sz w:val="16"/>
                <w:szCs w:val="16"/>
              </w:rPr>
              <w:lastRenderedPageBreak/>
              <w:t>1.-Ejercicios en la Plataforma Educativa Classroom:</w:t>
            </w:r>
          </w:p>
          <w:p w14:paraId="1B07B052" w14:textId="77777777" w:rsidR="00A7363A" w:rsidRPr="00A7363A" w:rsidRDefault="00A7363A" w:rsidP="00A7363A">
            <w:pPr>
              <w:pStyle w:val="Sinespaciado"/>
              <w:numPr>
                <w:ilvl w:val="0"/>
                <w:numId w:val="23"/>
              </w:numPr>
              <w:ind w:left="356" w:hanging="31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363A">
              <w:rPr>
                <w:rFonts w:ascii="Arial" w:hAnsi="Arial" w:cs="Arial"/>
                <w:bCs/>
                <w:sz w:val="16"/>
                <w:szCs w:val="16"/>
              </w:rPr>
              <w:t>Investigar el concepto y utilidad de la valuación de puestos.</w:t>
            </w:r>
          </w:p>
          <w:p w14:paraId="11040971" w14:textId="77777777" w:rsidR="00A7363A" w:rsidRPr="00A7363A" w:rsidRDefault="00A7363A" w:rsidP="00A7363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6" w:hanging="31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363A">
              <w:rPr>
                <w:rFonts w:ascii="Arial" w:hAnsi="Arial" w:cs="Arial"/>
                <w:bCs/>
                <w:sz w:val="16"/>
                <w:szCs w:val="16"/>
              </w:rPr>
              <w:t>Investigar la necesidad legal, social y económica de la valuación de puestos.</w:t>
            </w:r>
          </w:p>
          <w:p w14:paraId="62EAEABF" w14:textId="77777777" w:rsidR="00A7363A" w:rsidRPr="00A7363A" w:rsidRDefault="00A7363A" w:rsidP="00A7363A">
            <w:pPr>
              <w:pStyle w:val="Sinespaciado"/>
              <w:numPr>
                <w:ilvl w:val="0"/>
                <w:numId w:val="23"/>
              </w:numPr>
              <w:ind w:left="356" w:hanging="31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363A">
              <w:rPr>
                <w:rFonts w:ascii="Arial" w:hAnsi="Arial" w:cs="Arial"/>
                <w:bCs/>
                <w:sz w:val="16"/>
                <w:szCs w:val="16"/>
              </w:rPr>
              <w:lastRenderedPageBreak/>
              <w:t>Elaborar un cuadro comparativo de los métodos de valuación de puestos.</w:t>
            </w:r>
          </w:p>
          <w:p w14:paraId="693C9227" w14:textId="77777777" w:rsidR="00A7363A" w:rsidRPr="00A7363A" w:rsidRDefault="00A7363A" w:rsidP="00A7363A">
            <w:pPr>
              <w:pStyle w:val="Sinespaciado"/>
              <w:numPr>
                <w:ilvl w:val="0"/>
                <w:numId w:val="23"/>
              </w:numPr>
              <w:ind w:left="356" w:hanging="31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7363A">
              <w:rPr>
                <w:rFonts w:ascii="Arial" w:hAnsi="Arial" w:cs="Arial"/>
                <w:bCs/>
                <w:sz w:val="16"/>
                <w:szCs w:val="16"/>
              </w:rPr>
              <w:t>Investigar que es la encuesta salarial</w:t>
            </w:r>
          </w:p>
          <w:p w14:paraId="53BFCA2B" w14:textId="77777777" w:rsidR="00A7363A" w:rsidRPr="00A7363A" w:rsidRDefault="00A7363A" w:rsidP="00A7363A">
            <w:pPr>
              <w:pStyle w:val="Encabezado"/>
              <w:numPr>
                <w:ilvl w:val="0"/>
                <w:numId w:val="23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356" w:hanging="318"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A7363A">
              <w:rPr>
                <w:rFonts w:ascii="Arial" w:hAnsi="Arial" w:cs="Arial"/>
                <w:bCs/>
                <w:sz w:val="16"/>
                <w:szCs w:val="16"/>
              </w:rPr>
              <w:t xml:space="preserve">Investigar un </w:t>
            </w:r>
            <w:r w:rsidRPr="00A7363A">
              <w:rPr>
                <w:rFonts w:ascii="Arial" w:hAnsi="Arial"/>
                <w:bCs/>
                <w:sz w:val="16"/>
                <w:szCs w:val="16"/>
              </w:rPr>
              <w:t>caso práctico de valuación de puestos en una empresa.</w:t>
            </w:r>
          </w:p>
          <w:p w14:paraId="7FBBB1F4" w14:textId="77777777" w:rsidR="00A7363A" w:rsidRPr="00A7363A" w:rsidRDefault="00A7363A" w:rsidP="00A7363A">
            <w:pPr>
              <w:pStyle w:val="Sinespaciad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A6D1C7" w14:textId="77777777" w:rsidR="00A7363A" w:rsidRPr="00A7363A" w:rsidRDefault="00A7363A" w:rsidP="00A736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 xml:space="preserve">2.-Ejecutar una </w:t>
            </w:r>
            <w:r w:rsidRPr="00A7363A">
              <w:rPr>
                <w:rFonts w:ascii="Arial" w:hAnsi="Arial" w:cs="Arial"/>
                <w:bCs/>
                <w:sz w:val="16"/>
                <w:szCs w:val="16"/>
              </w:rPr>
              <w:t>Exposición</w:t>
            </w:r>
            <w:r w:rsidRPr="00A7363A">
              <w:rPr>
                <w:rFonts w:ascii="Arial" w:hAnsi="Arial" w:cs="Arial"/>
                <w:sz w:val="16"/>
                <w:szCs w:val="16"/>
              </w:rPr>
              <w:t xml:space="preserve"> organizados por equipos y apoyándose con diapositivas para analizar las actividades de aprendizaje anteriormente descritas. </w:t>
            </w:r>
          </w:p>
          <w:p w14:paraId="40CAAE1D" w14:textId="77777777" w:rsidR="00A7363A" w:rsidRPr="00A7363A" w:rsidRDefault="00A7363A" w:rsidP="00A736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B906A5" w14:textId="3A865AD0" w:rsidR="00A7363A" w:rsidRPr="00A7363A" w:rsidRDefault="00A7363A" w:rsidP="00A7363A">
            <w:pPr>
              <w:pStyle w:val="Sinespaciado"/>
              <w:ind w:left="130" w:hanging="15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 xml:space="preserve">3.-Presentar un </w:t>
            </w:r>
            <w:r w:rsidRPr="00A7363A">
              <w:rPr>
                <w:rFonts w:ascii="Arial" w:hAnsi="Arial" w:cs="Arial"/>
                <w:bCs/>
                <w:sz w:val="16"/>
                <w:szCs w:val="16"/>
              </w:rPr>
              <w:t>Examen en Línea en la Plataforma Educativa Classroom</w:t>
            </w:r>
            <w:r w:rsidRPr="00A7363A">
              <w:rPr>
                <w:rFonts w:ascii="Arial" w:hAnsi="Arial" w:cs="Arial"/>
                <w:sz w:val="16"/>
                <w:szCs w:val="16"/>
              </w:rPr>
              <w:t xml:space="preserve"> sobre los temas estudiados.</w:t>
            </w:r>
          </w:p>
        </w:tc>
        <w:tc>
          <w:tcPr>
            <w:tcW w:w="2878" w:type="dxa"/>
          </w:tcPr>
          <w:p w14:paraId="5BA04CC5" w14:textId="77777777" w:rsidR="00A7363A" w:rsidRPr="00A7363A" w:rsidRDefault="00A7363A" w:rsidP="00A7363A">
            <w:pPr>
              <w:pStyle w:val="Encabezado"/>
              <w:jc w:val="both"/>
              <w:rPr>
                <w:rFonts w:ascii="Arial" w:hAnsi="Arial"/>
                <w:sz w:val="16"/>
                <w:szCs w:val="16"/>
              </w:rPr>
            </w:pPr>
            <w:r w:rsidRPr="00A7363A">
              <w:rPr>
                <w:rFonts w:ascii="Arial" w:hAnsi="Arial"/>
                <w:sz w:val="16"/>
                <w:szCs w:val="16"/>
              </w:rPr>
              <w:lastRenderedPageBreak/>
              <w:t xml:space="preserve">1.-Para resolver la Guía de Ejercicios en Línea, se realizará una Exposición Efectiva de los temas y subtemas de la unidad. </w:t>
            </w:r>
          </w:p>
          <w:p w14:paraId="2FADFEA1" w14:textId="77777777" w:rsidR="00A7363A" w:rsidRPr="00A7363A" w:rsidRDefault="00A7363A" w:rsidP="00A736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410E30E4" w14:textId="77777777" w:rsidR="00A7363A" w:rsidRPr="00A7363A" w:rsidRDefault="00A7363A" w:rsidP="00A736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A7363A">
              <w:rPr>
                <w:rFonts w:ascii="Arial" w:hAnsi="Arial"/>
                <w:sz w:val="16"/>
                <w:szCs w:val="16"/>
              </w:rPr>
              <w:t xml:space="preserve">2.-Para ejecutar la Exposición, se organizará al grupo en equipos y se </w:t>
            </w:r>
            <w:r w:rsidRPr="00A7363A">
              <w:rPr>
                <w:rFonts w:ascii="Arial" w:hAnsi="Arial"/>
                <w:sz w:val="16"/>
                <w:szCs w:val="16"/>
              </w:rPr>
              <w:lastRenderedPageBreak/>
              <w:t xml:space="preserve">les asignará los temas a exponer, apoyándose con diapositivas. </w:t>
            </w:r>
          </w:p>
          <w:p w14:paraId="587682D4" w14:textId="77777777" w:rsidR="00A7363A" w:rsidRPr="00A7363A" w:rsidRDefault="00A7363A" w:rsidP="00A736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4B40D8B5" w14:textId="5585DD59" w:rsidR="00A7363A" w:rsidRPr="00A7363A" w:rsidRDefault="00A7363A" w:rsidP="00A7363A">
            <w:pPr>
              <w:pStyle w:val="Sinespaciado"/>
              <w:numPr>
                <w:ilvl w:val="0"/>
                <w:numId w:val="14"/>
              </w:numPr>
              <w:ind w:left="85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/>
                <w:sz w:val="16"/>
                <w:szCs w:val="16"/>
              </w:rPr>
              <w:t xml:space="preserve">3.-Realizar la retroalimentación del Examen </w:t>
            </w:r>
            <w:r w:rsidRPr="00A7363A">
              <w:rPr>
                <w:rFonts w:ascii="Arial" w:hAnsi="Arial" w:cs="Arial"/>
                <w:sz w:val="16"/>
                <w:szCs w:val="16"/>
              </w:rPr>
              <w:t>sobre los temas estudiados</w:t>
            </w:r>
            <w:r w:rsidRPr="00A7363A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878" w:type="dxa"/>
          </w:tcPr>
          <w:p w14:paraId="51EA511D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lastRenderedPageBreak/>
              <w:t>Capacidad de abstracción, análisis y síntesis.</w:t>
            </w:r>
          </w:p>
          <w:p w14:paraId="2536987C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3A848372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Habilidad para buscar, procesar y analizar información procedente de fuentes diversas.</w:t>
            </w:r>
          </w:p>
          <w:p w14:paraId="08B38150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Capacidad de trabajo en equipo.</w:t>
            </w:r>
          </w:p>
          <w:p w14:paraId="697485D2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lastRenderedPageBreak/>
              <w:t>Compromiso ético.</w:t>
            </w:r>
          </w:p>
          <w:p w14:paraId="363EA620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1C77F57D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Habilidad para trabajar en forma autónoma.</w:t>
            </w:r>
          </w:p>
          <w:p w14:paraId="41118A69" w14:textId="77777777" w:rsidR="00A7363A" w:rsidRPr="00A7363A" w:rsidRDefault="00A7363A" w:rsidP="00A7363A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</w:rPr>
              <w:t>Búsqueda del Logro</w:t>
            </w:r>
          </w:p>
          <w:p w14:paraId="11C67FD5" w14:textId="58F7BB5B" w:rsidR="00A7363A" w:rsidRPr="00A7363A" w:rsidRDefault="00A7363A" w:rsidP="00A7363A">
            <w:pPr>
              <w:pStyle w:val="Sinespaciado"/>
              <w:ind w:left="182" w:hanging="14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363A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42" w:type="dxa"/>
          </w:tcPr>
          <w:p w14:paraId="4741C993" w14:textId="7C305615" w:rsidR="00A7363A" w:rsidRPr="006B4A48" w:rsidRDefault="00A7363A" w:rsidP="00A7363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  <w:p w14:paraId="0722CD53" w14:textId="55DC674C" w:rsidR="00A7363A" w:rsidRDefault="00A7363A" w:rsidP="00A7363A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10-10</w:t>
            </w:r>
          </w:p>
        </w:tc>
      </w:tr>
    </w:tbl>
    <w:p w14:paraId="3393B78F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328"/>
        <w:gridCol w:w="2126"/>
      </w:tblGrid>
      <w:tr w:rsidR="00480E8F" w14:paraId="69CFA20F" w14:textId="77777777" w:rsidTr="006B4A48">
        <w:tc>
          <w:tcPr>
            <w:tcW w:w="12328" w:type="dxa"/>
            <w:shd w:val="clear" w:color="auto" w:fill="BFBFBF" w:themeFill="background1" w:themeFillShade="BF"/>
            <w:vAlign w:val="center"/>
          </w:tcPr>
          <w:p w14:paraId="6DDE48B1" w14:textId="1E05F2E6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39798DA" w14:textId="03DE57EE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B655C9" w:rsidRPr="006B4A48" w14:paraId="41E5E872" w14:textId="77777777" w:rsidTr="00CE6565">
        <w:tc>
          <w:tcPr>
            <w:tcW w:w="12328" w:type="dxa"/>
            <w:vAlign w:val="center"/>
          </w:tcPr>
          <w:p w14:paraId="14FB4A60" w14:textId="77777777" w:rsidR="00B655C9" w:rsidRPr="00B655C9" w:rsidRDefault="00B655C9" w:rsidP="00B655C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Mediante la resolución de una Guía de Ejercicios en Línea desarrollar la:</w:t>
            </w:r>
          </w:p>
          <w:p w14:paraId="0761004C" w14:textId="77777777" w:rsidR="00B655C9" w:rsidRPr="00B655C9" w:rsidRDefault="00B655C9" w:rsidP="00B655C9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Capacidad de abstracción, análisis y síntesis.</w:t>
            </w:r>
          </w:p>
          <w:p w14:paraId="2F5518A9" w14:textId="77777777" w:rsidR="00B655C9" w:rsidRPr="00B655C9" w:rsidRDefault="00B655C9" w:rsidP="00B655C9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6E9FD5F2" w14:textId="77777777" w:rsidR="00B655C9" w:rsidRDefault="00B655C9" w:rsidP="00B655C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jc w:val="left"/>
              <w:rPr>
                <w:rFonts w:cs="Arial"/>
                <w:szCs w:val="16"/>
              </w:rPr>
            </w:pPr>
            <w:r w:rsidRPr="00B655C9">
              <w:rPr>
                <w:rFonts w:cs="Arial"/>
                <w:szCs w:val="16"/>
              </w:rPr>
              <w:t>Habilidad para trabajar en forma autónoma.</w:t>
            </w:r>
          </w:p>
          <w:p w14:paraId="06C72CBD" w14:textId="3C48C9F2" w:rsidR="00B655C9" w:rsidRPr="00B655C9" w:rsidRDefault="00B655C9" w:rsidP="0012470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jc w:val="left"/>
              <w:rPr>
                <w:rFonts w:cs="Arial"/>
                <w:szCs w:val="16"/>
              </w:rPr>
            </w:pPr>
            <w:r w:rsidRPr="00B655C9">
              <w:rPr>
                <w:rFonts w:cs="Arial"/>
                <w:szCs w:val="16"/>
              </w:rPr>
              <w:t>Búsqueda de Logro.</w:t>
            </w:r>
          </w:p>
        </w:tc>
        <w:tc>
          <w:tcPr>
            <w:tcW w:w="2126" w:type="dxa"/>
            <w:vAlign w:val="center"/>
          </w:tcPr>
          <w:p w14:paraId="220C0343" w14:textId="0A0D6C27" w:rsidR="00B655C9" w:rsidRPr="00B655C9" w:rsidRDefault="00B655C9" w:rsidP="00B655C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B655C9" w:rsidRPr="006B4A48" w14:paraId="649318D4" w14:textId="77777777" w:rsidTr="00CE6565">
        <w:tc>
          <w:tcPr>
            <w:tcW w:w="12328" w:type="dxa"/>
            <w:vAlign w:val="center"/>
          </w:tcPr>
          <w:p w14:paraId="139E8D0C" w14:textId="77777777" w:rsidR="00B655C9" w:rsidRPr="00B655C9" w:rsidRDefault="00B655C9" w:rsidP="00B655C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Mediante la ejecución de una Exposición desarrollar la:</w:t>
            </w:r>
          </w:p>
          <w:p w14:paraId="4495BA55" w14:textId="77777777" w:rsidR="00B655C9" w:rsidRPr="00B655C9" w:rsidRDefault="00B655C9" w:rsidP="00B655C9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Capacidad de abstracción, análisis y síntesis.</w:t>
            </w:r>
          </w:p>
          <w:p w14:paraId="3F1A38D4" w14:textId="77777777" w:rsidR="00B655C9" w:rsidRPr="00B655C9" w:rsidRDefault="00B655C9" w:rsidP="00B655C9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6C02F0B5" w14:textId="77777777" w:rsidR="00B655C9" w:rsidRDefault="00B655C9" w:rsidP="00B655C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rFonts w:cs="Arial"/>
                <w:szCs w:val="16"/>
              </w:rPr>
            </w:pPr>
            <w:r w:rsidRPr="00B655C9">
              <w:rPr>
                <w:rFonts w:cs="Arial"/>
                <w:szCs w:val="16"/>
              </w:rPr>
              <w:t>Habilidad para trabajar de manera colaborativa.</w:t>
            </w:r>
          </w:p>
          <w:p w14:paraId="3E5BB952" w14:textId="1A51DB21" w:rsidR="00B655C9" w:rsidRPr="00B655C9" w:rsidRDefault="00B655C9" w:rsidP="00124709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rFonts w:cs="Arial"/>
                <w:szCs w:val="16"/>
              </w:rPr>
            </w:pPr>
            <w:r w:rsidRPr="00B655C9">
              <w:rPr>
                <w:rFonts w:cs="Arial"/>
                <w:szCs w:val="16"/>
              </w:rPr>
              <w:t>Búsqueda de Logro.</w:t>
            </w:r>
          </w:p>
        </w:tc>
        <w:tc>
          <w:tcPr>
            <w:tcW w:w="2126" w:type="dxa"/>
            <w:vAlign w:val="center"/>
          </w:tcPr>
          <w:p w14:paraId="5FE162AB" w14:textId="6F267540" w:rsidR="00B655C9" w:rsidRPr="00B655C9" w:rsidRDefault="00B655C9" w:rsidP="00B655C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B655C9" w:rsidRPr="006B4A48" w14:paraId="60673AC4" w14:textId="77777777" w:rsidTr="00CE6565">
        <w:tc>
          <w:tcPr>
            <w:tcW w:w="12328" w:type="dxa"/>
            <w:vAlign w:val="center"/>
          </w:tcPr>
          <w:p w14:paraId="3C81A33D" w14:textId="77777777" w:rsidR="00B655C9" w:rsidRPr="00B655C9" w:rsidRDefault="00B655C9" w:rsidP="00B655C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 xml:space="preserve">Mediante la presentación de un </w:t>
            </w:r>
            <w:r w:rsidRPr="00B655C9">
              <w:rPr>
                <w:rFonts w:ascii="Arial" w:hAnsi="Arial" w:cs="Arial"/>
                <w:bCs/>
                <w:sz w:val="16"/>
                <w:szCs w:val="16"/>
              </w:rPr>
              <w:t>Examen en Línea,</w:t>
            </w:r>
            <w:r w:rsidRPr="00B655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655C9">
              <w:rPr>
                <w:rFonts w:ascii="Arial" w:hAnsi="Arial" w:cs="Arial"/>
                <w:sz w:val="16"/>
                <w:szCs w:val="16"/>
              </w:rPr>
              <w:t>utilizando la Plataforma Electrónica, desarrollar:</w:t>
            </w:r>
          </w:p>
          <w:p w14:paraId="54603A9E" w14:textId="77777777" w:rsidR="00B655C9" w:rsidRPr="00B655C9" w:rsidRDefault="00B655C9" w:rsidP="00B655C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Capacidad de aplicar los conocimientos</w:t>
            </w:r>
          </w:p>
          <w:p w14:paraId="0AB5A8FA" w14:textId="77777777" w:rsidR="00B655C9" w:rsidRDefault="00B655C9" w:rsidP="00B655C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Habilidad para trabajar en forma autónoma.</w:t>
            </w:r>
          </w:p>
          <w:p w14:paraId="183B945E" w14:textId="70F0F863" w:rsidR="00B655C9" w:rsidRPr="00B655C9" w:rsidRDefault="00B655C9" w:rsidP="0012470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Búsqueda del logro.</w:t>
            </w:r>
          </w:p>
        </w:tc>
        <w:tc>
          <w:tcPr>
            <w:tcW w:w="2126" w:type="dxa"/>
            <w:vAlign w:val="center"/>
          </w:tcPr>
          <w:p w14:paraId="40B7A5FA" w14:textId="4951AC72" w:rsidR="00B655C9" w:rsidRPr="00B655C9" w:rsidRDefault="00B655C9" w:rsidP="00B655C9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5C9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</w:tbl>
    <w:p w14:paraId="208F8FF7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2C1A9997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256"/>
        <w:gridCol w:w="1984"/>
        <w:gridCol w:w="7371"/>
        <w:gridCol w:w="1843"/>
      </w:tblGrid>
      <w:tr w:rsidR="00480E8F" w14:paraId="421FF0A1" w14:textId="77777777" w:rsidTr="006B4A48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2F87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2D96E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C0F87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C7B38" w14:textId="77777777" w:rsidR="00480E8F" w:rsidRPr="001A6AF9" w:rsidRDefault="00480E8F" w:rsidP="00480E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6B4A48" w14:paraId="2E6B1337" w14:textId="77777777" w:rsidTr="006B4A4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FCC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80C0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ED8" w14:textId="092069C9" w:rsidR="006B4A48" w:rsidRPr="006B4A48" w:rsidRDefault="006B4A48" w:rsidP="006B4A4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A) Se adapta a situaciones y contextos complejos.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8E0B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6B4A48" w14:paraId="42012E66" w14:textId="77777777" w:rsidTr="006B4A4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8F0" w14:textId="77777777" w:rsidR="006B4A48" w:rsidRDefault="006B4A48" w:rsidP="006B4A4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35BA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1AE" w14:textId="3B86EA9C" w:rsidR="006B4A48" w:rsidRPr="006B4A48" w:rsidRDefault="006B4A48" w:rsidP="006B4A4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B) Hace aportaciones a las actividades académicas desarrolladas.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A7E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6B4A48" w14:paraId="21543666" w14:textId="77777777" w:rsidTr="006B4A4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4BD" w14:textId="77777777" w:rsidR="006B4A48" w:rsidRDefault="006B4A48" w:rsidP="006B4A4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5DA7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A517" w14:textId="41E32B0E" w:rsidR="006B4A48" w:rsidRPr="006B4A48" w:rsidRDefault="006B4A48" w:rsidP="006B4A4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C) Propone y/o explica soluciones o procedimientos no vistos en clase (creatividad).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986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6B4A48" w14:paraId="289C0759" w14:textId="77777777" w:rsidTr="006B4A4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9F54" w14:textId="77777777" w:rsidR="006B4A48" w:rsidRDefault="006B4A48" w:rsidP="006B4A48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1CCD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C2A8" w14:textId="42F77D65" w:rsidR="006B4A48" w:rsidRPr="006B4A48" w:rsidRDefault="006B4A48" w:rsidP="006B4A4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D) Introduce recursos y experiencias que promueven un pensamiento crítico; (por ejemplo, el uso de las tecnologías de la información estableciendo previamente un criterio.)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8D3B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6B4A48" w14:paraId="3250A782" w14:textId="77777777" w:rsidTr="006B4A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EED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A96A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DA4" w14:textId="2B926635" w:rsidR="006B4A48" w:rsidRPr="006B4A48" w:rsidRDefault="006B4A48" w:rsidP="006B4A4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E) Incorpora   conocimientos   y   actividades   interdisciplinarias en   su aprendizaje.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2705" w14:textId="77777777" w:rsidR="006B4A48" w:rsidRDefault="006B4A48" w:rsidP="006B4A4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CDA48B5" w14:textId="77777777" w:rsidR="00134BA8" w:rsidRDefault="00134BA8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68C8154F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993"/>
        <w:gridCol w:w="1134"/>
        <w:gridCol w:w="992"/>
        <w:gridCol w:w="992"/>
        <w:gridCol w:w="4678"/>
      </w:tblGrid>
      <w:tr w:rsidR="00480E8F" w14:paraId="146E641A" w14:textId="77777777" w:rsidTr="00B47C9E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6740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D315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B9EF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EC09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480E8F" w14:paraId="3C0EF362" w14:textId="77777777" w:rsidTr="00B47C9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02B9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65C7" w14:textId="77777777" w:rsidR="00480E8F" w:rsidRPr="001A6AF9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92C5A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6737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F7FD3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78922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221" w14:textId="77777777" w:rsidR="00480E8F" w:rsidRPr="00B546B8" w:rsidRDefault="00480E8F" w:rsidP="00480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198" w14:textId="77777777" w:rsidR="00480E8F" w:rsidRDefault="00480E8F" w:rsidP="00480E8F">
            <w:pPr>
              <w:spacing w:after="0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B47C9E" w14:paraId="17AE9820" w14:textId="77777777" w:rsidTr="00B47C9E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D52A" w14:textId="458E5B04" w:rsidR="00B47C9E" w:rsidRPr="00B47C9E" w:rsidRDefault="00B47C9E" w:rsidP="00B47C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Guía de Ejercicios en Línea (Listas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D6894" w14:textId="0754FC31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1B1B4" w14:textId="6EBEBC5A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lang w:eastAsia="es-MX"/>
              </w:rPr>
              <w:t>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5295" w14:textId="6900A5AE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lang w:eastAsia="es-MX"/>
              </w:rPr>
              <w:t>34–37.9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BF246" w14:textId="46F27C0A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lang w:eastAsia="es-MX"/>
              </w:rPr>
              <w:t>30-33.9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A4098" w14:textId="4ED9805C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lang w:eastAsia="es-MX"/>
              </w:rPr>
              <w:t>28-29.9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CE6E6" w14:textId="66C815A7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0-27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61F0" w14:textId="77777777" w:rsidR="00B47C9E" w:rsidRPr="00AE2755" w:rsidRDefault="00B47C9E" w:rsidP="00AE2755">
            <w:pPr>
              <w:pStyle w:val="Sinespaciado"/>
              <w:numPr>
                <w:ilvl w:val="0"/>
                <w:numId w:val="27"/>
              </w:numPr>
              <w:ind w:left="215" w:hanging="142"/>
              <w:jc w:val="both"/>
              <w:rPr>
                <w:rFonts w:cstheme="minorHAnsi"/>
              </w:rPr>
            </w:pPr>
            <w:r w:rsidRPr="00AE2755">
              <w:rPr>
                <w:rFonts w:cstheme="minorHAnsi"/>
              </w:rPr>
              <w:t>Capacidad de abstracción, análisis y síntesis.</w:t>
            </w:r>
          </w:p>
          <w:p w14:paraId="649E0628" w14:textId="77777777" w:rsidR="00B47C9E" w:rsidRPr="00AE2755" w:rsidRDefault="00B47C9E" w:rsidP="00AE2755">
            <w:pPr>
              <w:pStyle w:val="Sinespaciado"/>
              <w:numPr>
                <w:ilvl w:val="0"/>
                <w:numId w:val="27"/>
              </w:numPr>
              <w:ind w:left="215" w:hanging="142"/>
              <w:jc w:val="both"/>
              <w:rPr>
                <w:rFonts w:cstheme="minorHAnsi"/>
              </w:rPr>
            </w:pPr>
            <w:r w:rsidRPr="00AE2755">
              <w:rPr>
                <w:rFonts w:cstheme="minorHAnsi"/>
              </w:rPr>
              <w:t>Capacidad de aplicar los conocimientos en la práctica.</w:t>
            </w:r>
          </w:p>
          <w:p w14:paraId="1D5F21CC" w14:textId="77777777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215" w:hanging="142"/>
              <w:rPr>
                <w:rFonts w:asciiTheme="minorHAnsi" w:hAnsiTheme="minorHAnsi" w:cstheme="minorHAnsi"/>
                <w:sz w:val="22"/>
                <w:lang w:eastAsia="es-MX"/>
              </w:rPr>
            </w:pPr>
            <w:r w:rsidRPr="00AE2755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3DB30409" w14:textId="65A04CD9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215" w:hanging="142"/>
              <w:rPr>
                <w:rFonts w:asciiTheme="minorHAnsi" w:eastAsia="Times New Roman" w:hAnsiTheme="minorHAnsi" w:cstheme="minorHAnsi"/>
                <w:color w:val="000000"/>
                <w:sz w:val="22"/>
                <w:lang w:eastAsia="es-MX"/>
              </w:rPr>
            </w:pPr>
            <w:r w:rsidRPr="00AE2755">
              <w:rPr>
                <w:rFonts w:asciiTheme="minorHAnsi" w:hAnsiTheme="minorHAnsi" w:cstheme="minorHAnsi"/>
                <w:sz w:val="22"/>
              </w:rPr>
              <w:t>Búsqueda de Logro.</w:t>
            </w:r>
          </w:p>
        </w:tc>
      </w:tr>
      <w:tr w:rsidR="00B47C9E" w14:paraId="2D1ACE44" w14:textId="77777777" w:rsidTr="00B47C9E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A3DAC" w14:textId="77777777" w:rsidR="00B47C9E" w:rsidRPr="00B47C9E" w:rsidRDefault="00B47C9E" w:rsidP="00B47C9E">
            <w:pPr>
              <w:rPr>
                <w:rFonts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 xml:space="preserve">Exposición </w:t>
            </w:r>
          </w:p>
          <w:p w14:paraId="200EC8B6" w14:textId="33CCA44F" w:rsidR="00B47C9E" w:rsidRPr="00B47C9E" w:rsidRDefault="00B47C9E" w:rsidP="00B47C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B3B9" w14:textId="3A4D900E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B698" w14:textId="4C9C3E0E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BEC3" w14:textId="2105782E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4A4" w14:textId="69E02F0F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DFB16" w14:textId="587A550C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6E16" w14:textId="681D9E33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5759" w14:textId="77777777" w:rsidR="00B47C9E" w:rsidRPr="00AE2755" w:rsidRDefault="00B47C9E" w:rsidP="00AE2755">
            <w:pPr>
              <w:pStyle w:val="Sinespaciado"/>
              <w:numPr>
                <w:ilvl w:val="0"/>
                <w:numId w:val="27"/>
              </w:numPr>
              <w:ind w:left="215" w:hanging="142"/>
              <w:rPr>
                <w:rFonts w:cstheme="minorHAnsi"/>
              </w:rPr>
            </w:pPr>
            <w:r w:rsidRPr="00AE2755">
              <w:rPr>
                <w:rFonts w:cstheme="minorHAnsi"/>
              </w:rPr>
              <w:t>Capacidad de abstracción, análisis y síntesis.</w:t>
            </w:r>
          </w:p>
          <w:p w14:paraId="37EDE5D9" w14:textId="77777777" w:rsidR="00B47C9E" w:rsidRPr="00AE2755" w:rsidRDefault="00B47C9E" w:rsidP="00AE2755">
            <w:pPr>
              <w:pStyle w:val="Sinespaciado"/>
              <w:numPr>
                <w:ilvl w:val="0"/>
                <w:numId w:val="27"/>
              </w:numPr>
              <w:ind w:left="215" w:hanging="142"/>
              <w:rPr>
                <w:rFonts w:cstheme="minorHAnsi"/>
              </w:rPr>
            </w:pPr>
            <w:r w:rsidRPr="00AE2755">
              <w:rPr>
                <w:rFonts w:cstheme="minorHAnsi"/>
              </w:rPr>
              <w:t>Capacidad de aplicar los conocimientos en la práctica.</w:t>
            </w:r>
          </w:p>
          <w:p w14:paraId="3C977AB1" w14:textId="77777777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215" w:hanging="142"/>
              <w:jc w:val="left"/>
              <w:rPr>
                <w:rFonts w:asciiTheme="minorHAnsi" w:hAnsiTheme="minorHAnsi" w:cstheme="minorHAnsi"/>
                <w:sz w:val="22"/>
              </w:rPr>
            </w:pPr>
            <w:r w:rsidRPr="00AE2755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2409F578" w14:textId="1A4AAF5F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215" w:hanging="142"/>
              <w:rPr>
                <w:rFonts w:asciiTheme="minorHAnsi" w:eastAsia="Times New Roman" w:hAnsiTheme="minorHAnsi" w:cstheme="minorHAnsi"/>
                <w:color w:val="000000"/>
                <w:sz w:val="22"/>
                <w:lang w:eastAsia="es-MX"/>
              </w:rPr>
            </w:pPr>
            <w:r w:rsidRPr="00AE2755">
              <w:rPr>
                <w:rFonts w:asciiTheme="minorHAnsi" w:hAnsiTheme="minorHAnsi" w:cstheme="minorHAnsi"/>
                <w:sz w:val="22"/>
              </w:rPr>
              <w:t>Búsqueda de Logro.</w:t>
            </w:r>
          </w:p>
        </w:tc>
      </w:tr>
      <w:tr w:rsidR="00B47C9E" w14:paraId="1FF9E10F" w14:textId="77777777" w:rsidTr="00B47C9E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E017" w14:textId="4CADB12F" w:rsidR="00B47C9E" w:rsidRPr="00B47C9E" w:rsidRDefault="00B47C9E" w:rsidP="00B47C9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Examen en Línea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C6F2" w14:textId="663D196F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8FDAB" w14:textId="608FE80B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5519" w14:textId="4269F68C" w:rsidR="00B47C9E" w:rsidRPr="00B47C9E" w:rsidRDefault="00B47C9E" w:rsidP="00B47C9E">
            <w:pPr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80F6" w14:textId="6352AA60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15840" w14:textId="583C05B4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64E4" w14:textId="354E2A7C" w:rsidR="00B47C9E" w:rsidRPr="00B47C9E" w:rsidRDefault="00B47C9E" w:rsidP="00B47C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47C9E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BA5F4" w14:textId="77777777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215" w:hanging="142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AE2755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Capacidad de aplicar los conocimientos</w:t>
            </w:r>
          </w:p>
          <w:p w14:paraId="426A4500" w14:textId="77777777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215" w:hanging="142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AE2755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Habilidad para trabajar en forma autónoma.</w:t>
            </w:r>
          </w:p>
          <w:p w14:paraId="0EE27046" w14:textId="01E5F629" w:rsidR="00B47C9E" w:rsidRPr="00AE2755" w:rsidRDefault="00B47C9E" w:rsidP="00AE2755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215" w:hanging="142"/>
              <w:rPr>
                <w:rFonts w:asciiTheme="minorHAnsi" w:eastAsia="Times New Roman" w:hAnsiTheme="minorHAnsi" w:cstheme="minorHAnsi"/>
                <w:color w:val="000000"/>
                <w:sz w:val="22"/>
                <w:lang w:eastAsia="es-MX"/>
              </w:rPr>
            </w:pPr>
            <w:r w:rsidRPr="00AE2755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Búsqueda del logro</w:t>
            </w:r>
          </w:p>
        </w:tc>
      </w:tr>
      <w:tr w:rsidR="00124709" w14:paraId="76FB61BD" w14:textId="77777777" w:rsidTr="004C369E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63ED0" w14:textId="303D3625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Total  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8089" w14:textId="1E1BCADE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A0493D"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F2D8" w14:textId="2BE72B08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A0493D"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811AC" w14:textId="3A1854EB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A0493D"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DF16" w14:textId="5AE7848A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A0493D"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FC2D" w14:textId="3D36BC7E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A0493D">
              <w:t>NA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1221" w14:textId="77777777" w:rsidR="00124709" w:rsidRDefault="00124709" w:rsidP="00124709">
            <w:pPr>
              <w:spacing w:after="0"/>
              <w:jc w:val="both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13CE3857" w14:textId="77777777" w:rsidR="00D56711" w:rsidRDefault="00D56711" w:rsidP="00D56711">
      <w:pPr>
        <w:pStyle w:val="Sinespaciado"/>
        <w:ind w:left="360"/>
        <w:rPr>
          <w:rFonts w:ascii="Arial" w:hAnsi="Arial" w:cs="Arial"/>
          <w:b/>
          <w:sz w:val="16"/>
          <w:szCs w:val="16"/>
        </w:rPr>
      </w:pPr>
    </w:p>
    <w:p w14:paraId="23CFA963" w14:textId="78168A8D" w:rsidR="00D56711" w:rsidRDefault="00D56711" w:rsidP="00D56711">
      <w:pPr>
        <w:pStyle w:val="Sinespaciado"/>
        <w:numPr>
          <w:ilvl w:val="0"/>
          <w:numId w:val="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D56711" w14:paraId="243814DA" w14:textId="77777777" w:rsidTr="00D67905">
        <w:tc>
          <w:tcPr>
            <w:tcW w:w="1560" w:type="dxa"/>
            <w:vAlign w:val="center"/>
            <w:hideMark/>
          </w:tcPr>
          <w:p w14:paraId="70A21267" w14:textId="77777777" w:rsidR="00D56711" w:rsidRPr="001A6AF9" w:rsidRDefault="00D56711" w:rsidP="00D67905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8F8A6" w14:textId="46179895" w:rsidR="00D56711" w:rsidRDefault="00D56711" w:rsidP="00D6790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2</w:t>
            </w:r>
          </w:p>
        </w:tc>
        <w:tc>
          <w:tcPr>
            <w:tcW w:w="1187" w:type="dxa"/>
            <w:vAlign w:val="center"/>
            <w:hideMark/>
          </w:tcPr>
          <w:p w14:paraId="3157BC44" w14:textId="77777777" w:rsidR="00D56711" w:rsidRPr="001A6AF9" w:rsidRDefault="00D56711" w:rsidP="00D67905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E4CE1" w14:textId="0BC16CFB" w:rsidR="00D56711" w:rsidRDefault="00615D41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 xml:space="preserve">Reconoce los diferentes métodos de evaluación del desempeño con el objeto de aplicar el que más convenga a las organizaciones, dependiendo de sus </w:t>
            </w:r>
            <w:r w:rsidR="000D7A18" w:rsidRPr="00615D41">
              <w:rPr>
                <w:rFonts w:ascii="Arial" w:hAnsi="Arial" w:cs="Arial"/>
                <w:sz w:val="16"/>
                <w:szCs w:val="16"/>
              </w:rPr>
              <w:t>características.</w:t>
            </w:r>
          </w:p>
        </w:tc>
      </w:tr>
    </w:tbl>
    <w:p w14:paraId="1684C31E" w14:textId="77777777" w:rsidR="00D56711" w:rsidRDefault="00D56711" w:rsidP="00D5671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D56711" w14:paraId="6B004E53" w14:textId="77777777" w:rsidTr="00D67905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E3E1A28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2F7E5C94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DB270E9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1A257A2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2C08DC83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615D41" w14:paraId="67892200" w14:textId="77777777" w:rsidTr="00C744D2">
        <w:tc>
          <w:tcPr>
            <w:tcW w:w="2878" w:type="dxa"/>
          </w:tcPr>
          <w:p w14:paraId="3F8CC4A4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2. EVALUACIÓN DEL DESEMPEÑO</w:t>
            </w:r>
          </w:p>
          <w:p w14:paraId="16609236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2.1. Propósitos de la Evaluación del Desempeño</w:t>
            </w:r>
          </w:p>
          <w:p w14:paraId="11D5D1CD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2.2. Métodos de Evaluación y su proceso.</w:t>
            </w:r>
          </w:p>
          <w:p w14:paraId="52DE5115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2.3. Impacto de la Evaluación del Capital Humano</w:t>
            </w:r>
          </w:p>
          <w:p w14:paraId="35D96188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2.3.1 Ascensos, transferencias, promociones, despidos, capacitación, liquidaciones, reubicaciones (cuidar aspectos legales)</w:t>
            </w:r>
          </w:p>
          <w:p w14:paraId="6F7F5C25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lastRenderedPageBreak/>
              <w:t>2.4. Gestión, análisis y retroalimentación del rendimiento.</w:t>
            </w:r>
          </w:p>
          <w:p w14:paraId="7152AA7C" w14:textId="47E53771" w:rsid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5E1ACD1D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lastRenderedPageBreak/>
              <w:t>1.-Resolver una Guía de Ejercicios en la Plataforma Educativa Classroom:</w:t>
            </w:r>
          </w:p>
          <w:p w14:paraId="453BBAF6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8038A6" w14:textId="77777777" w:rsidR="00615D41" w:rsidRPr="00615D41" w:rsidRDefault="00615D41" w:rsidP="00615D41">
            <w:pPr>
              <w:pStyle w:val="Encabezado"/>
              <w:numPr>
                <w:ilvl w:val="0"/>
                <w:numId w:val="28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135"/>
              <w:jc w:val="both"/>
              <w:rPr>
                <w:rFonts w:ascii="Arial" w:hAnsi="Arial"/>
                <w:sz w:val="16"/>
                <w:szCs w:val="16"/>
              </w:rPr>
            </w:pPr>
            <w:r w:rsidRPr="00615D41">
              <w:rPr>
                <w:rFonts w:ascii="Arial" w:hAnsi="Arial"/>
                <w:sz w:val="16"/>
                <w:szCs w:val="16"/>
              </w:rPr>
              <w:t>Investigar los propósitos de la evaluación del desempeño.</w:t>
            </w:r>
          </w:p>
          <w:p w14:paraId="150A0482" w14:textId="77777777" w:rsidR="00615D41" w:rsidRPr="00615D41" w:rsidRDefault="00615D41" w:rsidP="00615D41">
            <w:pPr>
              <w:pStyle w:val="Encabezado"/>
              <w:numPr>
                <w:ilvl w:val="0"/>
                <w:numId w:val="28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135"/>
              <w:jc w:val="both"/>
              <w:rPr>
                <w:rFonts w:ascii="Arial" w:hAnsi="Arial"/>
                <w:sz w:val="16"/>
                <w:szCs w:val="16"/>
              </w:rPr>
            </w:pPr>
            <w:r w:rsidRPr="00615D41">
              <w:rPr>
                <w:rFonts w:ascii="Arial" w:hAnsi="Arial"/>
                <w:sz w:val="16"/>
                <w:szCs w:val="16"/>
              </w:rPr>
              <w:t xml:space="preserve">Elaborar un cuadro sinóptico de los métodos, de evaluación de desempeño y su proceso. </w:t>
            </w:r>
          </w:p>
          <w:p w14:paraId="3C5BBEA7" w14:textId="77777777" w:rsidR="00615D41" w:rsidRPr="00615D41" w:rsidRDefault="00615D41" w:rsidP="00615D41">
            <w:pPr>
              <w:pStyle w:val="Sinespaciado"/>
              <w:numPr>
                <w:ilvl w:val="0"/>
                <w:numId w:val="28"/>
              </w:numPr>
              <w:ind w:left="1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 xml:space="preserve">Elaborar un cuadro comparativo de los conceptos de: Ascenso, transferencia, promoción, despido, </w:t>
            </w:r>
            <w:r w:rsidRPr="00615D41">
              <w:rPr>
                <w:rFonts w:ascii="Arial" w:hAnsi="Arial" w:cs="Arial"/>
                <w:sz w:val="16"/>
                <w:szCs w:val="16"/>
              </w:rPr>
              <w:lastRenderedPageBreak/>
              <w:t>capacitación, liquidación y reubicación.</w:t>
            </w:r>
          </w:p>
          <w:p w14:paraId="26ADD4D3" w14:textId="77777777" w:rsidR="00615D41" w:rsidRPr="00615D41" w:rsidRDefault="00615D41" w:rsidP="00615D41">
            <w:pPr>
              <w:pStyle w:val="Sinespaciado"/>
              <w:numPr>
                <w:ilvl w:val="0"/>
                <w:numId w:val="28"/>
              </w:numPr>
              <w:ind w:left="1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Investigar la gestión, análisis y retroalimentación del rendimiento</w:t>
            </w:r>
          </w:p>
          <w:p w14:paraId="75CA796B" w14:textId="77777777" w:rsidR="00615D41" w:rsidRPr="00615D41" w:rsidRDefault="00615D41" w:rsidP="00615D41">
            <w:pPr>
              <w:pStyle w:val="Sinespaciado"/>
              <w:numPr>
                <w:ilvl w:val="0"/>
                <w:numId w:val="28"/>
              </w:numPr>
              <w:ind w:left="1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/>
                <w:sz w:val="16"/>
                <w:szCs w:val="16"/>
              </w:rPr>
              <w:t>Investigar un caso práctico de evaluación de desempeño en una empresa.</w:t>
            </w:r>
          </w:p>
          <w:p w14:paraId="73A0E4BF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45C5C" w14:textId="77777777" w:rsidR="00615D41" w:rsidRPr="00615D41" w:rsidRDefault="00615D41" w:rsidP="00615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 xml:space="preserve">2.-Ejecutar una Exposición, organizados por equipos y apoyándose con diapositivas para analizar las actividades de aprendizaje anteriormente descritas. </w:t>
            </w:r>
          </w:p>
          <w:p w14:paraId="510821B1" w14:textId="77777777" w:rsidR="00615D41" w:rsidRPr="00615D41" w:rsidRDefault="00615D41" w:rsidP="00615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016F46" w14:textId="77777777" w:rsidR="00615D41" w:rsidRPr="00615D41" w:rsidRDefault="00615D41" w:rsidP="00615D41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3.-Presentar un Examen en Línea en la Plataforma Educativa Classroom sobre los temas estudiados.</w:t>
            </w:r>
          </w:p>
          <w:p w14:paraId="5B3FC85E" w14:textId="77777777" w:rsidR="00615D41" w:rsidRPr="00615D41" w:rsidRDefault="00615D41" w:rsidP="00615D41">
            <w:pPr>
              <w:pStyle w:val="Sinespaciado"/>
              <w:ind w:left="130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09165BAF" w14:textId="77777777" w:rsidR="00615D41" w:rsidRPr="00615D41" w:rsidRDefault="00615D41" w:rsidP="00615D41">
            <w:pPr>
              <w:pStyle w:val="Encabezado"/>
              <w:jc w:val="both"/>
              <w:rPr>
                <w:rFonts w:ascii="Arial" w:hAnsi="Arial"/>
                <w:sz w:val="16"/>
                <w:szCs w:val="16"/>
              </w:rPr>
            </w:pPr>
            <w:r w:rsidRPr="00615D41">
              <w:rPr>
                <w:rFonts w:ascii="Arial" w:hAnsi="Arial"/>
                <w:sz w:val="16"/>
                <w:szCs w:val="16"/>
              </w:rPr>
              <w:lastRenderedPageBreak/>
              <w:t xml:space="preserve">1.-Para resolver la Guía de Ejercicios en Línea, se realizará una Exposición Efectiva de los temas y subtemas de la unidad. </w:t>
            </w:r>
          </w:p>
          <w:p w14:paraId="39C7FE60" w14:textId="77777777" w:rsidR="00615D41" w:rsidRPr="00615D41" w:rsidRDefault="00615D41" w:rsidP="00615D4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48766C63" w14:textId="77777777" w:rsidR="00615D41" w:rsidRPr="00615D41" w:rsidRDefault="00615D41" w:rsidP="00615D4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15D41">
              <w:rPr>
                <w:rFonts w:ascii="Arial" w:hAnsi="Arial"/>
                <w:sz w:val="16"/>
                <w:szCs w:val="16"/>
              </w:rPr>
              <w:t xml:space="preserve">2.-Para ejecutar la Exposición, se organizará al grupo en equipos y se les asignará los temas a exponer, apoyándose con diapositivas. </w:t>
            </w:r>
          </w:p>
          <w:p w14:paraId="0228DEB2" w14:textId="77777777" w:rsidR="00615D41" w:rsidRPr="00615D41" w:rsidRDefault="00615D41" w:rsidP="00615D4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7FD14C0F" w14:textId="74F40623" w:rsidR="00615D41" w:rsidRPr="00615D41" w:rsidRDefault="00615D41" w:rsidP="00615D41">
            <w:pPr>
              <w:pStyle w:val="Sinespaciado"/>
              <w:numPr>
                <w:ilvl w:val="0"/>
                <w:numId w:val="10"/>
              </w:numPr>
              <w:ind w:left="227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/>
                <w:sz w:val="16"/>
                <w:szCs w:val="16"/>
              </w:rPr>
              <w:lastRenderedPageBreak/>
              <w:t xml:space="preserve">3.-Realizar la retroalimentación del Examen </w:t>
            </w:r>
            <w:r w:rsidRPr="00615D41">
              <w:rPr>
                <w:rFonts w:ascii="Arial" w:hAnsi="Arial" w:cs="Arial"/>
                <w:sz w:val="16"/>
                <w:szCs w:val="16"/>
              </w:rPr>
              <w:t>sobre los temas estudiados</w:t>
            </w:r>
            <w:r w:rsidRPr="00615D41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878" w:type="dxa"/>
          </w:tcPr>
          <w:p w14:paraId="1AD20A38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lastRenderedPageBreak/>
              <w:t>Capacidad de abstracción, análisis y síntesis.</w:t>
            </w:r>
          </w:p>
          <w:p w14:paraId="06DED27A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2D3D346A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Habilidad para buscar, procesar y analizar información procedente de fuentes diversas.</w:t>
            </w:r>
          </w:p>
          <w:p w14:paraId="201092C9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Capacidad de trabajo en equipo.</w:t>
            </w:r>
          </w:p>
          <w:p w14:paraId="36DBFF6A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Compromiso ético.</w:t>
            </w:r>
          </w:p>
          <w:p w14:paraId="30E2498B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742C30A3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lastRenderedPageBreak/>
              <w:t>Habilidad para trabajar en forma autónoma.</w:t>
            </w:r>
          </w:p>
          <w:p w14:paraId="5E52C091" w14:textId="77777777" w:rsidR="00615D41" w:rsidRPr="00615D41" w:rsidRDefault="00615D41" w:rsidP="00615D41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</w:rPr>
              <w:t>Búsqueda del Logro</w:t>
            </w:r>
          </w:p>
          <w:p w14:paraId="2175FB21" w14:textId="27B2757C" w:rsidR="00615D41" w:rsidRPr="00615D41" w:rsidRDefault="00615D41" w:rsidP="00615D41">
            <w:pPr>
              <w:pStyle w:val="Sinespaciado"/>
              <w:numPr>
                <w:ilvl w:val="0"/>
                <w:numId w:val="11"/>
              </w:numPr>
              <w:ind w:left="18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42" w:type="dxa"/>
          </w:tcPr>
          <w:p w14:paraId="4923BACC" w14:textId="7E18B1E1" w:rsidR="00855D7D" w:rsidRDefault="00855D7D" w:rsidP="00615D4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20</w:t>
            </w:r>
          </w:p>
          <w:p w14:paraId="358918CC" w14:textId="3EE743E0" w:rsidR="00615D41" w:rsidRPr="00615D41" w:rsidRDefault="00615D41" w:rsidP="00615D4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sz w:val="16"/>
                <w:szCs w:val="16"/>
                <w:lang w:eastAsia="es-MX"/>
              </w:rPr>
              <w:t>10 - 10</w:t>
            </w:r>
          </w:p>
        </w:tc>
      </w:tr>
    </w:tbl>
    <w:p w14:paraId="12EA3651" w14:textId="77777777" w:rsidR="00D56711" w:rsidRDefault="00D56711" w:rsidP="00D56711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328"/>
        <w:gridCol w:w="2126"/>
      </w:tblGrid>
      <w:tr w:rsidR="00D56711" w14:paraId="684B8D7D" w14:textId="77777777" w:rsidTr="00D67905">
        <w:tc>
          <w:tcPr>
            <w:tcW w:w="12328" w:type="dxa"/>
            <w:shd w:val="clear" w:color="auto" w:fill="BFBFBF" w:themeFill="background1" w:themeFillShade="BF"/>
            <w:vAlign w:val="center"/>
          </w:tcPr>
          <w:p w14:paraId="3E326C83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79A213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615D41" w:rsidRPr="006B4A48" w14:paraId="6F308D56" w14:textId="77777777" w:rsidTr="00B67225">
        <w:tc>
          <w:tcPr>
            <w:tcW w:w="1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C32C" w14:textId="77777777" w:rsidR="00615D41" w:rsidRPr="00615D41" w:rsidRDefault="00615D41" w:rsidP="00615D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Mediante la resolución de una Guía de Ejercicios en Línea desarrollar la:</w:t>
            </w:r>
          </w:p>
          <w:p w14:paraId="389159D5" w14:textId="77777777" w:rsidR="00615D41" w:rsidRPr="00615D41" w:rsidRDefault="00615D41" w:rsidP="00615D41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Capacidad de abstracción, análisis y síntesis.</w:t>
            </w:r>
          </w:p>
          <w:p w14:paraId="3B301AF8" w14:textId="77777777" w:rsidR="00615D41" w:rsidRPr="00615D41" w:rsidRDefault="00615D41" w:rsidP="00615D41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Capacidad de aplicar los conocimientos en la práctica.</w:t>
            </w:r>
          </w:p>
          <w:p w14:paraId="3F8766B9" w14:textId="77777777" w:rsidR="00615D41" w:rsidRDefault="00615D41" w:rsidP="00615D4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jc w:val="left"/>
              <w:rPr>
                <w:rFonts w:cs="Arial"/>
                <w:bCs/>
                <w:szCs w:val="16"/>
                <w:lang w:eastAsia="es-MX"/>
              </w:rPr>
            </w:pPr>
            <w:r w:rsidRPr="00615D41">
              <w:rPr>
                <w:rFonts w:cs="Arial"/>
                <w:bCs/>
                <w:szCs w:val="16"/>
                <w:lang w:eastAsia="es-MX"/>
              </w:rPr>
              <w:t>Habilidad para trabajar en forma autónoma.</w:t>
            </w:r>
          </w:p>
          <w:p w14:paraId="357FE567" w14:textId="395B0820" w:rsidR="00615D41" w:rsidRPr="00615D41" w:rsidRDefault="00615D41" w:rsidP="005A097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jc w:val="left"/>
              <w:rPr>
                <w:rFonts w:cs="Arial"/>
                <w:szCs w:val="16"/>
              </w:rPr>
            </w:pPr>
            <w:r w:rsidRPr="00615D41">
              <w:rPr>
                <w:rFonts w:cs="Arial"/>
                <w:bCs/>
                <w:szCs w:val="16"/>
                <w:lang w:eastAsia="es-MX"/>
              </w:rPr>
              <w:t>Búsqueda de Logro.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76F7" w14:textId="326EA81C" w:rsidR="00615D41" w:rsidRPr="00615D41" w:rsidRDefault="00615D41" w:rsidP="00615D4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40%</w:t>
            </w:r>
          </w:p>
        </w:tc>
      </w:tr>
      <w:tr w:rsidR="00615D41" w:rsidRPr="006B4A48" w14:paraId="13168838" w14:textId="77777777" w:rsidTr="00B67225">
        <w:tc>
          <w:tcPr>
            <w:tcW w:w="1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7922" w14:textId="77777777" w:rsidR="00615D41" w:rsidRPr="00615D41" w:rsidRDefault="00615D41" w:rsidP="00615D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Mediante la ejecución de una Exposición desarrollar la:</w:t>
            </w:r>
          </w:p>
          <w:p w14:paraId="7DDCC71E" w14:textId="77777777" w:rsidR="00615D41" w:rsidRPr="00615D41" w:rsidRDefault="00615D41" w:rsidP="00615D41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Capacidad de abstracción, análisis y síntesis.</w:t>
            </w:r>
          </w:p>
          <w:p w14:paraId="19CFCBD4" w14:textId="77777777" w:rsidR="00615D41" w:rsidRPr="00615D41" w:rsidRDefault="00615D41" w:rsidP="00615D41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Capacidad de aplicar los conocimientos en la práctica.</w:t>
            </w:r>
          </w:p>
          <w:p w14:paraId="53CB364B" w14:textId="77777777" w:rsidR="00615D41" w:rsidRDefault="00615D41" w:rsidP="00615D41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rFonts w:cs="Arial"/>
                <w:bCs/>
                <w:szCs w:val="16"/>
                <w:lang w:eastAsia="es-MX"/>
              </w:rPr>
            </w:pPr>
            <w:r w:rsidRPr="00615D41">
              <w:rPr>
                <w:rFonts w:cs="Arial"/>
                <w:bCs/>
                <w:szCs w:val="16"/>
                <w:lang w:eastAsia="es-MX"/>
              </w:rPr>
              <w:t>Habilidad para trabajar de manera colaborativa.</w:t>
            </w:r>
          </w:p>
          <w:p w14:paraId="34AB1182" w14:textId="0CCB3321" w:rsidR="00615D41" w:rsidRPr="00615D41" w:rsidRDefault="00615D41" w:rsidP="005A097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rFonts w:cs="Arial"/>
                <w:szCs w:val="16"/>
              </w:rPr>
            </w:pPr>
            <w:r w:rsidRPr="00615D41">
              <w:rPr>
                <w:rFonts w:cs="Arial"/>
                <w:bCs/>
                <w:szCs w:val="16"/>
                <w:lang w:eastAsia="es-MX"/>
              </w:rPr>
              <w:t>Búsqueda de Logro.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660B" w14:textId="2C94BDD1" w:rsidR="00615D41" w:rsidRPr="00615D41" w:rsidRDefault="00615D41" w:rsidP="00615D4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30%</w:t>
            </w:r>
          </w:p>
        </w:tc>
      </w:tr>
      <w:tr w:rsidR="00615D41" w:rsidRPr="006B4A48" w14:paraId="4C73B192" w14:textId="77777777" w:rsidTr="00B67225">
        <w:tc>
          <w:tcPr>
            <w:tcW w:w="1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AE26" w14:textId="77777777" w:rsidR="00615D41" w:rsidRPr="00615D41" w:rsidRDefault="00615D41" w:rsidP="00615D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Mediante la presentación de un Examen en Línea, utilizando la Plataforma Electrónica, desarrollar:</w:t>
            </w:r>
          </w:p>
          <w:p w14:paraId="02EBD115" w14:textId="77777777" w:rsidR="00615D41" w:rsidRPr="00615D41" w:rsidRDefault="00615D41" w:rsidP="00615D4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Capacidad de aplicar los conocimientos</w:t>
            </w:r>
          </w:p>
          <w:p w14:paraId="2BC0CDF9" w14:textId="77777777" w:rsidR="00615D41" w:rsidRDefault="00615D41" w:rsidP="00615D41">
            <w:pPr>
              <w:numPr>
                <w:ilvl w:val="0"/>
                <w:numId w:val="25"/>
              </w:numPr>
              <w:ind w:left="171" w:hanging="171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Habilidad para trabajar en forma autónoma.</w:t>
            </w:r>
          </w:p>
          <w:p w14:paraId="6274861D" w14:textId="58583BCA" w:rsidR="00615D41" w:rsidRPr="00615D41" w:rsidRDefault="00615D41" w:rsidP="005A0977">
            <w:pPr>
              <w:numPr>
                <w:ilvl w:val="0"/>
                <w:numId w:val="25"/>
              </w:numPr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Búsqueda del logro.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E219" w14:textId="35B68FB7" w:rsidR="00615D41" w:rsidRPr="00615D41" w:rsidRDefault="00615D41" w:rsidP="00615D41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D41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30%</w:t>
            </w:r>
          </w:p>
        </w:tc>
      </w:tr>
    </w:tbl>
    <w:p w14:paraId="3B293BBD" w14:textId="77777777" w:rsidR="00D56711" w:rsidRDefault="00D56711" w:rsidP="00D56711">
      <w:pPr>
        <w:pStyle w:val="Sinespaciado"/>
        <w:rPr>
          <w:rFonts w:ascii="Arial" w:hAnsi="Arial" w:cs="Arial"/>
          <w:sz w:val="16"/>
          <w:szCs w:val="16"/>
        </w:rPr>
      </w:pPr>
    </w:p>
    <w:p w14:paraId="37E58506" w14:textId="77777777" w:rsidR="00D56711" w:rsidRDefault="00D56711" w:rsidP="00D5671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256"/>
        <w:gridCol w:w="1984"/>
        <w:gridCol w:w="7371"/>
        <w:gridCol w:w="1843"/>
      </w:tblGrid>
      <w:tr w:rsidR="00D56711" w14:paraId="028EEC78" w14:textId="77777777" w:rsidTr="00D67905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CF5F7" w14:textId="77777777" w:rsidR="00D56711" w:rsidRPr="001A6AF9" w:rsidRDefault="00D56711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50D2E" w14:textId="77777777" w:rsidR="00D56711" w:rsidRPr="001A6AF9" w:rsidRDefault="00D56711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74859" w14:textId="77777777" w:rsidR="00D56711" w:rsidRPr="001A6AF9" w:rsidRDefault="00D56711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F3F60" w14:textId="77777777" w:rsidR="00D56711" w:rsidRPr="001A6AF9" w:rsidRDefault="00D56711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D56711" w14:paraId="29BEEDDA" w14:textId="77777777" w:rsidTr="00D67905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599D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A159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E7D" w14:textId="77777777" w:rsidR="00D56711" w:rsidRPr="006B4A48" w:rsidRDefault="00D56711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A) Se adapta a situaciones y contextos complejos.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C02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D56711" w14:paraId="30B49117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95B8" w14:textId="77777777" w:rsidR="00D56711" w:rsidRDefault="00D56711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7F4C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D14" w14:textId="77777777" w:rsidR="00D56711" w:rsidRPr="006B4A48" w:rsidRDefault="00D56711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B) Hace aportaciones a las actividades académicas desarrolladas.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9346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D56711" w14:paraId="7F712E4C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DCB9" w14:textId="77777777" w:rsidR="00D56711" w:rsidRDefault="00D56711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75FC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0AE" w14:textId="77777777" w:rsidR="00D56711" w:rsidRPr="006B4A48" w:rsidRDefault="00D56711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C) Propone y/o explica soluciones o procedimientos no vistos en clase (creatividad).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1C86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D56711" w14:paraId="63FED957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0FD9" w14:textId="77777777" w:rsidR="00D56711" w:rsidRDefault="00D56711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C397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D79" w14:textId="77777777" w:rsidR="00D56711" w:rsidRPr="006B4A48" w:rsidRDefault="00D56711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D) Introduce recursos y experiencias que promueven un pensamiento crítico; (por ejemplo, el uso de las tecnologías de la información estableciendo previamente un criterio.)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657A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D56711" w14:paraId="5A7A896D" w14:textId="77777777" w:rsidTr="00D679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C2EF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2CFB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113" w14:textId="77777777" w:rsidR="00D56711" w:rsidRPr="006B4A48" w:rsidRDefault="00D56711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E) Incorpora   conocimientos   y   actividades   interdisciplinarias en   su aprendizaje.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C238" w14:textId="77777777" w:rsidR="00D56711" w:rsidRDefault="00D56711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29F70573" w14:textId="77777777" w:rsidR="00D56711" w:rsidRDefault="00D56711" w:rsidP="00D56711">
      <w:pPr>
        <w:pStyle w:val="Sinespaciado"/>
        <w:rPr>
          <w:rFonts w:ascii="Arial" w:hAnsi="Arial" w:cs="Arial"/>
          <w:sz w:val="16"/>
          <w:szCs w:val="16"/>
        </w:rPr>
      </w:pPr>
    </w:p>
    <w:p w14:paraId="0498CC78" w14:textId="77777777" w:rsidR="00D56711" w:rsidRDefault="00D56711" w:rsidP="00D56711">
      <w:pPr>
        <w:pStyle w:val="Sinespaciado"/>
        <w:rPr>
          <w:rFonts w:ascii="Arial" w:hAnsi="Arial" w:cs="Arial"/>
          <w:sz w:val="16"/>
          <w:szCs w:val="16"/>
        </w:rPr>
      </w:pPr>
    </w:p>
    <w:p w14:paraId="74E8DA34" w14:textId="77777777" w:rsidR="00D56711" w:rsidRDefault="00D56711" w:rsidP="00D56711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993"/>
        <w:gridCol w:w="992"/>
        <w:gridCol w:w="992"/>
        <w:gridCol w:w="851"/>
        <w:gridCol w:w="4961"/>
      </w:tblGrid>
      <w:tr w:rsidR="00D56711" w14:paraId="46EDF7C5" w14:textId="77777777" w:rsidTr="00D67905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7E917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5D5EB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C8BE9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046EF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D56711" w14:paraId="624DEDF5" w14:textId="77777777" w:rsidTr="00BF70C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1C34" w14:textId="77777777" w:rsidR="00D56711" w:rsidRDefault="00D56711" w:rsidP="007667BF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D659" w14:textId="77777777" w:rsidR="00D56711" w:rsidRPr="001A6AF9" w:rsidRDefault="00D56711" w:rsidP="007667BF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8FDE8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18492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7C655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076EF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F704F" w14:textId="77777777" w:rsidR="00D56711" w:rsidRPr="00B546B8" w:rsidRDefault="00D56711" w:rsidP="00766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7D76" w14:textId="77777777" w:rsidR="00D56711" w:rsidRDefault="00D56711" w:rsidP="007667BF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BF70C9" w14:paraId="6C49E248" w14:textId="77777777" w:rsidTr="00BF70C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EC4E4" w14:textId="0D2B5F3D" w:rsidR="00BF70C9" w:rsidRPr="00BF70C9" w:rsidRDefault="00BF70C9" w:rsidP="00BF70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Guía de Ejercicios en Línea (Listas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4674" w14:textId="7000706C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B1FF" w14:textId="1CDEFBAE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lang w:eastAsia="es-MX"/>
              </w:rPr>
              <w:t>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6604" w14:textId="4C6A2B6C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lang w:eastAsia="es-MX"/>
              </w:rPr>
              <w:t>34–37.9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440" w14:textId="3C93757A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lang w:eastAsia="es-MX"/>
              </w:rPr>
              <w:t>30-33.9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2B32" w14:textId="4B8AD998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lang w:eastAsia="es-MX"/>
              </w:rPr>
              <w:t>28-29.9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161A" w14:textId="7A005E2D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0-27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217C4" w14:textId="77777777" w:rsidR="00BF70C9" w:rsidRPr="00BF70C9" w:rsidRDefault="00BF70C9" w:rsidP="00BF70C9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F70C9">
              <w:rPr>
                <w:rFonts w:cstheme="minorHAnsi"/>
              </w:rPr>
              <w:t>Capacidad de abstracción, análisis y síntesis.</w:t>
            </w:r>
          </w:p>
          <w:p w14:paraId="23D67DDE" w14:textId="77777777" w:rsidR="00BF70C9" w:rsidRPr="00BF70C9" w:rsidRDefault="00BF70C9" w:rsidP="00BF70C9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F70C9">
              <w:rPr>
                <w:rFonts w:cstheme="minorHAnsi"/>
              </w:rPr>
              <w:t>Capacidad de aplicar los conocimientos en la práctica.</w:t>
            </w:r>
          </w:p>
          <w:p w14:paraId="76A761F2" w14:textId="77777777" w:rsidR="00BF70C9" w:rsidRPr="00BF70C9" w:rsidRDefault="00BF70C9" w:rsidP="00BF70C9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sz w:val="22"/>
              </w:rPr>
            </w:pPr>
            <w:r w:rsidRPr="00BF70C9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35C89D5E" w14:textId="0E6578E1" w:rsidR="00BF70C9" w:rsidRPr="00BF70C9" w:rsidRDefault="00BF70C9" w:rsidP="00BF70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</w:rPr>
              <w:t>Búsqueda de Logro.</w:t>
            </w:r>
          </w:p>
        </w:tc>
      </w:tr>
      <w:tr w:rsidR="00BF70C9" w14:paraId="48626A5E" w14:textId="77777777" w:rsidTr="00BF70C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D7354" w14:textId="77777777" w:rsidR="00BF70C9" w:rsidRPr="00BF70C9" w:rsidRDefault="00BF70C9" w:rsidP="00BF70C9">
            <w:pPr>
              <w:rPr>
                <w:rFonts w:cstheme="minorHAnsi"/>
                <w:color w:val="000000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 xml:space="preserve">Exposición </w:t>
            </w:r>
          </w:p>
          <w:p w14:paraId="697ADAC4" w14:textId="423E24C6" w:rsidR="00BF70C9" w:rsidRPr="00BF70C9" w:rsidRDefault="00BF70C9" w:rsidP="00BF70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7FB9" w14:textId="073A9D71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DE156" w14:textId="7274797A" w:rsidR="00BF70C9" w:rsidRPr="00BF70C9" w:rsidRDefault="00BF70C9" w:rsidP="00BF70C9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3165" w14:textId="3B1019C6" w:rsidR="00BF70C9" w:rsidRPr="00BF70C9" w:rsidRDefault="00BF70C9" w:rsidP="00BF70C9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E727" w14:textId="311A58C2" w:rsidR="00BF70C9" w:rsidRPr="00BF70C9" w:rsidRDefault="00BF70C9" w:rsidP="00BF70C9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2131" w14:textId="5A5650DB" w:rsidR="00BF70C9" w:rsidRPr="00BF70C9" w:rsidRDefault="00BF70C9" w:rsidP="00BF70C9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E660" w14:textId="1B682D05" w:rsidR="00BF70C9" w:rsidRPr="00BF70C9" w:rsidRDefault="00BF70C9" w:rsidP="00BF70C9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0219B" w14:textId="77777777" w:rsidR="00BF70C9" w:rsidRPr="00BF70C9" w:rsidRDefault="00BF70C9" w:rsidP="00BF70C9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F70C9">
              <w:rPr>
                <w:rFonts w:cstheme="minorHAnsi"/>
              </w:rPr>
              <w:t>Capacidad de abstracción, análisis y síntesis.</w:t>
            </w:r>
          </w:p>
          <w:p w14:paraId="04761AE4" w14:textId="77777777" w:rsidR="00BF70C9" w:rsidRPr="00BF70C9" w:rsidRDefault="00BF70C9" w:rsidP="00BF70C9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F70C9">
              <w:rPr>
                <w:rFonts w:cstheme="minorHAnsi"/>
              </w:rPr>
              <w:t>Capacidad de aplicar los conocimientos en la práctica.</w:t>
            </w:r>
          </w:p>
          <w:p w14:paraId="41F25FBD" w14:textId="77777777" w:rsidR="00BF70C9" w:rsidRPr="00BF70C9" w:rsidRDefault="00BF70C9" w:rsidP="00BF70C9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sz w:val="22"/>
              </w:rPr>
            </w:pPr>
            <w:r w:rsidRPr="00BF70C9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7C93AD0B" w14:textId="0A4FB75F" w:rsidR="00BF70C9" w:rsidRPr="00BF70C9" w:rsidRDefault="00BF70C9" w:rsidP="00BF70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</w:rPr>
              <w:t>Búsqueda de Logro.</w:t>
            </w:r>
          </w:p>
        </w:tc>
      </w:tr>
      <w:tr w:rsidR="00BF70C9" w14:paraId="68F3B55C" w14:textId="77777777" w:rsidTr="00BF70C9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77D3B" w14:textId="6E5846E4" w:rsidR="00BF70C9" w:rsidRPr="00BF70C9" w:rsidRDefault="00BF70C9" w:rsidP="00BF70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Examen en Línea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BF530" w14:textId="02F76C05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E11F" w14:textId="037C65DC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32F3" w14:textId="31E9B45D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76E3" w14:textId="72913662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9770" w14:textId="00CB43F8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DA2" w14:textId="10983127" w:rsidR="00BF70C9" w:rsidRPr="00BF70C9" w:rsidRDefault="00BF70C9" w:rsidP="00BF70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0752" w14:textId="77777777" w:rsidR="00BF70C9" w:rsidRPr="00BF70C9" w:rsidRDefault="00BF70C9" w:rsidP="00BF70C9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BF70C9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Capacidad de aplicar los conocimientos</w:t>
            </w:r>
          </w:p>
          <w:p w14:paraId="570DA303" w14:textId="77777777" w:rsidR="00BF70C9" w:rsidRPr="00BF70C9" w:rsidRDefault="00BF70C9" w:rsidP="00BF70C9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BF70C9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Habilidad para trabajar en forma autónoma.</w:t>
            </w:r>
          </w:p>
          <w:p w14:paraId="6C0A79E8" w14:textId="41339C35" w:rsidR="00BF70C9" w:rsidRPr="00BF70C9" w:rsidRDefault="00BF70C9" w:rsidP="00BF70C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BF70C9">
              <w:rPr>
                <w:rFonts w:cstheme="minorHAnsi"/>
                <w:color w:val="000000"/>
                <w:lang w:eastAsia="es-MX"/>
              </w:rPr>
              <w:t>Búsqueda del logro</w:t>
            </w:r>
          </w:p>
        </w:tc>
      </w:tr>
      <w:tr w:rsidR="00124709" w14:paraId="7B1EE558" w14:textId="77777777" w:rsidTr="00123F05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DC1E" w14:textId="77777777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Total  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390C" w14:textId="3196F376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1172EE"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F6C82" w14:textId="294A3C39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1172EE"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877A" w14:textId="1AEA0CD4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1172EE"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41B66" w14:textId="77B914C8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1172EE">
              <w:t>70-74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C0E38" w14:textId="6BD3C87A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1172EE">
              <w:t>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A3EFA" w14:textId="77777777" w:rsidR="00124709" w:rsidRDefault="00124709" w:rsidP="0012470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4E18320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D3BFC9B" w14:textId="77777777" w:rsidR="00225161" w:rsidRDefault="00225161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081AF9EA" w14:textId="77777777" w:rsidR="0011182C" w:rsidRDefault="0011182C" w:rsidP="0011182C">
      <w:pPr>
        <w:pStyle w:val="Sinespaciado"/>
        <w:numPr>
          <w:ilvl w:val="0"/>
          <w:numId w:val="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11182C" w14:paraId="3A700594" w14:textId="77777777" w:rsidTr="00D67905">
        <w:tc>
          <w:tcPr>
            <w:tcW w:w="1560" w:type="dxa"/>
            <w:vAlign w:val="center"/>
            <w:hideMark/>
          </w:tcPr>
          <w:p w14:paraId="0DF24CE5" w14:textId="77777777" w:rsidR="0011182C" w:rsidRPr="001A6AF9" w:rsidRDefault="0011182C" w:rsidP="00D67905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C9A3A" w14:textId="33593F7A" w:rsidR="0011182C" w:rsidRDefault="0011182C" w:rsidP="00D6790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3</w:t>
            </w:r>
          </w:p>
        </w:tc>
        <w:tc>
          <w:tcPr>
            <w:tcW w:w="1187" w:type="dxa"/>
            <w:vAlign w:val="center"/>
            <w:hideMark/>
          </w:tcPr>
          <w:p w14:paraId="7E355CE9" w14:textId="77777777" w:rsidR="0011182C" w:rsidRPr="001A6AF9" w:rsidRDefault="0011182C" w:rsidP="00D67905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A5F89" w14:textId="06931A8F" w:rsidR="0011182C" w:rsidRDefault="006C370F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Describe los elementos que intervienen en una Auditoría de Capital Humano, para obtener un diagnóstico del desempeño del personal.</w:t>
            </w:r>
          </w:p>
        </w:tc>
      </w:tr>
    </w:tbl>
    <w:p w14:paraId="7692CD70" w14:textId="77777777" w:rsidR="0011182C" w:rsidRDefault="0011182C" w:rsidP="0011182C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11182C" w14:paraId="03887005" w14:textId="77777777" w:rsidTr="00D67905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8E0373F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CB46BF0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409DC05C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7EE97205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5CC81988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6C370F" w14:paraId="5BC46BDF" w14:textId="77777777" w:rsidTr="005552AA">
        <w:tc>
          <w:tcPr>
            <w:tcW w:w="2878" w:type="dxa"/>
          </w:tcPr>
          <w:p w14:paraId="7C2FF6D3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3. AUDITORÍA DEL CAPITAL HUMANO</w:t>
            </w:r>
          </w:p>
          <w:p w14:paraId="571CF37D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3.1 La Auditoría del Capital Humano y la toma de decisiones.</w:t>
            </w:r>
          </w:p>
          <w:p w14:paraId="0CB5DF8D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3.2 Proceso de Auditoría del Capital Humano.</w:t>
            </w:r>
          </w:p>
          <w:p w14:paraId="6AF36C61" w14:textId="384DCF3B" w:rsid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3.3 Informe de Auditoría del Capital Humano</w:t>
            </w:r>
          </w:p>
        </w:tc>
        <w:tc>
          <w:tcPr>
            <w:tcW w:w="2878" w:type="dxa"/>
          </w:tcPr>
          <w:p w14:paraId="12C77FE2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1.-Resolver una Guía de Ejercicios en la Plataforma Educativa Classroom:</w:t>
            </w:r>
          </w:p>
          <w:p w14:paraId="0A81BBED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1316C4" w14:textId="77777777" w:rsidR="006C370F" w:rsidRPr="006C370F" w:rsidRDefault="006C370F" w:rsidP="006C370F">
            <w:pPr>
              <w:pStyle w:val="Encabezado"/>
              <w:numPr>
                <w:ilvl w:val="0"/>
                <w:numId w:val="31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176"/>
              <w:jc w:val="both"/>
              <w:rPr>
                <w:rFonts w:ascii="Arial" w:hAnsi="Arial"/>
                <w:sz w:val="16"/>
                <w:szCs w:val="16"/>
              </w:rPr>
            </w:pPr>
            <w:r w:rsidRPr="006C370F">
              <w:rPr>
                <w:rFonts w:ascii="Arial" w:hAnsi="Arial"/>
                <w:sz w:val="16"/>
                <w:szCs w:val="16"/>
              </w:rPr>
              <w:t>Investigar la relación entre la auditoria del capital humano y la toma de decisiones en la empresa.</w:t>
            </w:r>
          </w:p>
          <w:p w14:paraId="2D5D225D" w14:textId="77777777" w:rsidR="006C370F" w:rsidRPr="006C370F" w:rsidRDefault="006C370F" w:rsidP="006C370F">
            <w:pPr>
              <w:pStyle w:val="Encabezado"/>
              <w:numPr>
                <w:ilvl w:val="0"/>
                <w:numId w:val="31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135"/>
              <w:jc w:val="both"/>
              <w:rPr>
                <w:rFonts w:ascii="Arial" w:hAnsi="Arial"/>
                <w:sz w:val="16"/>
                <w:szCs w:val="16"/>
              </w:rPr>
            </w:pPr>
            <w:r w:rsidRPr="006C370F">
              <w:rPr>
                <w:rFonts w:ascii="Arial" w:hAnsi="Arial"/>
                <w:sz w:val="16"/>
                <w:szCs w:val="16"/>
              </w:rPr>
              <w:t xml:space="preserve">Elaborar un mapa conceptual del proceso de auditoría del capital humano. </w:t>
            </w:r>
          </w:p>
          <w:p w14:paraId="68FC165C" w14:textId="77777777" w:rsidR="006C370F" w:rsidRPr="006C370F" w:rsidRDefault="006C370F" w:rsidP="006C370F">
            <w:pPr>
              <w:pStyle w:val="Sinespaciado"/>
              <w:numPr>
                <w:ilvl w:val="0"/>
                <w:numId w:val="31"/>
              </w:numPr>
              <w:ind w:left="1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/>
                <w:sz w:val="16"/>
                <w:szCs w:val="16"/>
              </w:rPr>
              <w:lastRenderedPageBreak/>
              <w:t>Investigar un caso práctico de auditoría de capital humano en una empresa y presentar el informe de auditoría</w:t>
            </w:r>
            <w:r w:rsidRPr="006C370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9F2B9B0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A6EDA" w14:textId="77777777" w:rsidR="006C370F" w:rsidRPr="006C370F" w:rsidRDefault="006C370F" w:rsidP="006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 xml:space="preserve">2.-Ejecutar una Exposición, organizados por equipos y apoyándose con diapositivas para analizar las actividades de aprendizaje anteriormente descritas. </w:t>
            </w:r>
          </w:p>
          <w:p w14:paraId="740B79D5" w14:textId="77777777" w:rsidR="006C370F" w:rsidRPr="006C370F" w:rsidRDefault="006C370F" w:rsidP="006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4DDC02" w14:textId="77777777" w:rsidR="006C370F" w:rsidRPr="006C370F" w:rsidRDefault="006C370F" w:rsidP="006C370F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3.-Presentar un Examen en Línea en la Plataforma Educativa Classroom sobre los temas estudiados.</w:t>
            </w:r>
          </w:p>
          <w:p w14:paraId="64F10861" w14:textId="77777777" w:rsidR="006C370F" w:rsidRPr="006C370F" w:rsidRDefault="006C370F" w:rsidP="006C370F">
            <w:pPr>
              <w:pStyle w:val="Sinespaciado"/>
              <w:ind w:left="130" w:hanging="14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32316759" w14:textId="77777777" w:rsidR="006C370F" w:rsidRPr="006C370F" w:rsidRDefault="006C370F" w:rsidP="006C370F">
            <w:pPr>
              <w:pStyle w:val="Encabezado"/>
              <w:jc w:val="both"/>
              <w:rPr>
                <w:rFonts w:ascii="Arial" w:hAnsi="Arial"/>
                <w:sz w:val="16"/>
                <w:szCs w:val="16"/>
              </w:rPr>
            </w:pPr>
            <w:r w:rsidRPr="006C370F">
              <w:rPr>
                <w:rFonts w:ascii="Arial" w:hAnsi="Arial"/>
                <w:sz w:val="16"/>
                <w:szCs w:val="16"/>
              </w:rPr>
              <w:lastRenderedPageBreak/>
              <w:t xml:space="preserve">1.-Para resolver la Guía de Ejercicios en Línea, se realizará una Exposición Efectiva de los temas y subtemas de la unidad. </w:t>
            </w:r>
          </w:p>
          <w:p w14:paraId="2C569DCC" w14:textId="77777777" w:rsidR="006C370F" w:rsidRPr="006C370F" w:rsidRDefault="006C370F" w:rsidP="006C370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11F05FA2" w14:textId="77777777" w:rsidR="006C370F" w:rsidRPr="006C370F" w:rsidRDefault="006C370F" w:rsidP="006C370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C370F">
              <w:rPr>
                <w:rFonts w:ascii="Arial" w:hAnsi="Arial"/>
                <w:sz w:val="16"/>
                <w:szCs w:val="16"/>
              </w:rPr>
              <w:t xml:space="preserve">2.-Para ejecutar la Exposición, se organizará al grupo en equipos y se les asignará los temas a exponer, apoyándose con diapositivas. </w:t>
            </w:r>
          </w:p>
          <w:p w14:paraId="4D9194BE" w14:textId="77777777" w:rsidR="006C370F" w:rsidRPr="006C370F" w:rsidRDefault="006C370F" w:rsidP="006C370F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6B1BD746" w14:textId="650418C5" w:rsidR="006C370F" w:rsidRPr="006C370F" w:rsidRDefault="006C370F" w:rsidP="006C370F">
            <w:pPr>
              <w:pStyle w:val="Sinespaciado"/>
              <w:numPr>
                <w:ilvl w:val="0"/>
                <w:numId w:val="18"/>
              </w:numPr>
              <w:ind w:left="85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/>
                <w:sz w:val="16"/>
                <w:szCs w:val="16"/>
              </w:rPr>
              <w:t xml:space="preserve">3.-Realizar la retroalimentación del Examen </w:t>
            </w:r>
            <w:r w:rsidRPr="006C370F">
              <w:rPr>
                <w:rFonts w:ascii="Arial" w:hAnsi="Arial" w:cs="Arial"/>
                <w:sz w:val="16"/>
                <w:szCs w:val="16"/>
              </w:rPr>
              <w:t>sobre los temas estudiados</w:t>
            </w:r>
            <w:r w:rsidRPr="006C370F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878" w:type="dxa"/>
          </w:tcPr>
          <w:p w14:paraId="06D3A58B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lastRenderedPageBreak/>
              <w:t>Capacidad de abstracción, análisis y síntesis.</w:t>
            </w:r>
          </w:p>
          <w:p w14:paraId="00828809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Comunicación oral y escrita.</w:t>
            </w:r>
          </w:p>
          <w:p w14:paraId="2AA98023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Habilidad para buscar, procesar y analizar información procedente de fuentes diversas.</w:t>
            </w:r>
          </w:p>
          <w:p w14:paraId="43A58167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Capacidad de trabajo en equipo.</w:t>
            </w:r>
          </w:p>
          <w:p w14:paraId="3F6224B9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Compromiso ético.</w:t>
            </w:r>
          </w:p>
          <w:p w14:paraId="33279657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lastRenderedPageBreak/>
              <w:t>Capacidad de aplicar los conocimientos en la práctica.</w:t>
            </w:r>
          </w:p>
          <w:p w14:paraId="10BF45E0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Habilidad para trabajar en forma autónoma.</w:t>
            </w:r>
          </w:p>
          <w:p w14:paraId="14E853AE" w14:textId="77777777" w:rsidR="006C370F" w:rsidRPr="006C370F" w:rsidRDefault="006C370F" w:rsidP="006C370F">
            <w:pPr>
              <w:pStyle w:val="Sinespaciado"/>
              <w:numPr>
                <w:ilvl w:val="0"/>
                <w:numId w:val="24"/>
              </w:numPr>
              <w:ind w:left="189" w:hanging="13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Búsqueda del Logro</w:t>
            </w:r>
          </w:p>
          <w:p w14:paraId="205578A8" w14:textId="2FDF019E" w:rsidR="006C370F" w:rsidRPr="006C370F" w:rsidRDefault="006C370F" w:rsidP="006C370F">
            <w:pPr>
              <w:pStyle w:val="Sinespaciado"/>
              <w:numPr>
                <w:ilvl w:val="0"/>
                <w:numId w:val="11"/>
              </w:numPr>
              <w:ind w:left="18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42" w:type="dxa"/>
          </w:tcPr>
          <w:p w14:paraId="54DDA6C3" w14:textId="5A1DA8F2" w:rsidR="00855D7D" w:rsidRDefault="00855D7D" w:rsidP="006C370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20</w:t>
            </w:r>
          </w:p>
          <w:p w14:paraId="1E34699D" w14:textId="5966B940" w:rsidR="006C370F" w:rsidRPr="006C370F" w:rsidRDefault="006C370F" w:rsidP="006C370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  <w:lang w:eastAsia="es-MX"/>
              </w:rPr>
              <w:t>10 - 10</w:t>
            </w:r>
          </w:p>
        </w:tc>
      </w:tr>
    </w:tbl>
    <w:p w14:paraId="196B40ED" w14:textId="77777777" w:rsidR="0011182C" w:rsidRDefault="0011182C" w:rsidP="0011182C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328"/>
        <w:gridCol w:w="2126"/>
      </w:tblGrid>
      <w:tr w:rsidR="0011182C" w:rsidRPr="00A02E2B" w14:paraId="4D9ECD88" w14:textId="77777777" w:rsidTr="00D67905">
        <w:tc>
          <w:tcPr>
            <w:tcW w:w="12328" w:type="dxa"/>
            <w:shd w:val="clear" w:color="auto" w:fill="BFBFBF" w:themeFill="background1" w:themeFillShade="BF"/>
            <w:vAlign w:val="center"/>
          </w:tcPr>
          <w:p w14:paraId="42A681B0" w14:textId="77777777" w:rsidR="0011182C" w:rsidRPr="00A02E2B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E2B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8CA229E" w14:textId="77777777" w:rsidR="0011182C" w:rsidRPr="00A02E2B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E2B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6C370F" w:rsidRPr="00A02E2B" w14:paraId="181FE477" w14:textId="77777777" w:rsidTr="006B2BED">
        <w:tc>
          <w:tcPr>
            <w:tcW w:w="12328" w:type="dxa"/>
            <w:vAlign w:val="center"/>
          </w:tcPr>
          <w:p w14:paraId="1094A7FA" w14:textId="77777777" w:rsidR="006C370F" w:rsidRPr="006C370F" w:rsidRDefault="006C370F" w:rsidP="006C37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Mediante la resolución de una Guía de Ejercicios en Línea desarrollar la:</w:t>
            </w:r>
          </w:p>
          <w:p w14:paraId="31FCCB1B" w14:textId="77777777" w:rsidR="006C370F" w:rsidRPr="006C370F" w:rsidRDefault="006C370F" w:rsidP="006C370F">
            <w:pPr>
              <w:pStyle w:val="Sinespaciado"/>
              <w:numPr>
                <w:ilvl w:val="0"/>
                <w:numId w:val="25"/>
              </w:numPr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Capacidad de abstracción, análisis y síntesis.</w:t>
            </w:r>
          </w:p>
          <w:p w14:paraId="4A08A7DF" w14:textId="77777777" w:rsidR="006C370F" w:rsidRPr="006C370F" w:rsidRDefault="006C370F" w:rsidP="006C370F">
            <w:pPr>
              <w:pStyle w:val="Sinespaciado"/>
              <w:numPr>
                <w:ilvl w:val="0"/>
                <w:numId w:val="25"/>
              </w:numPr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491CE06A" w14:textId="77777777" w:rsidR="006C370F" w:rsidRDefault="006C370F" w:rsidP="006C370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cs="Arial"/>
                <w:szCs w:val="16"/>
              </w:rPr>
            </w:pPr>
            <w:r w:rsidRPr="006C370F">
              <w:rPr>
                <w:rFonts w:cs="Arial"/>
                <w:szCs w:val="16"/>
              </w:rPr>
              <w:t>Habilidad para trabajar en forma autónoma.</w:t>
            </w:r>
          </w:p>
          <w:p w14:paraId="603FB4D8" w14:textId="26E17677" w:rsidR="006C370F" w:rsidRPr="006C370F" w:rsidRDefault="006C370F" w:rsidP="00260B8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rPr>
                <w:rFonts w:cs="Arial"/>
                <w:szCs w:val="16"/>
              </w:rPr>
            </w:pPr>
            <w:r w:rsidRPr="006C370F">
              <w:rPr>
                <w:rFonts w:cs="Arial"/>
                <w:szCs w:val="16"/>
              </w:rPr>
              <w:t>Búsqueda de Logro.</w:t>
            </w:r>
          </w:p>
        </w:tc>
        <w:tc>
          <w:tcPr>
            <w:tcW w:w="2126" w:type="dxa"/>
            <w:vAlign w:val="center"/>
          </w:tcPr>
          <w:p w14:paraId="0709A587" w14:textId="2065B12A" w:rsidR="006C370F" w:rsidRPr="006C370F" w:rsidRDefault="006C370F" w:rsidP="006C370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6C370F" w:rsidRPr="00A02E2B" w14:paraId="05B82E96" w14:textId="77777777" w:rsidTr="006B2BED">
        <w:tc>
          <w:tcPr>
            <w:tcW w:w="12328" w:type="dxa"/>
            <w:vAlign w:val="center"/>
          </w:tcPr>
          <w:p w14:paraId="5972ACFD" w14:textId="77777777" w:rsidR="006C370F" w:rsidRPr="006C370F" w:rsidRDefault="006C370F" w:rsidP="006C370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Mediante la ejecución de una Exposición desarrollar la:</w:t>
            </w:r>
          </w:p>
          <w:p w14:paraId="1F6344FF" w14:textId="77777777" w:rsidR="006C370F" w:rsidRPr="006C370F" w:rsidRDefault="006C370F" w:rsidP="006C370F">
            <w:pPr>
              <w:pStyle w:val="Sinespaciado"/>
              <w:numPr>
                <w:ilvl w:val="0"/>
                <w:numId w:val="25"/>
              </w:numPr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Capacidad de abstracción, análisis y síntesis.</w:t>
            </w:r>
          </w:p>
          <w:p w14:paraId="3E5AB15F" w14:textId="77777777" w:rsidR="006C370F" w:rsidRPr="006C370F" w:rsidRDefault="006C370F" w:rsidP="006C370F">
            <w:pPr>
              <w:pStyle w:val="Sinespaciado"/>
              <w:numPr>
                <w:ilvl w:val="0"/>
                <w:numId w:val="25"/>
              </w:numPr>
              <w:ind w:left="175" w:hanging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38534EF9" w14:textId="77777777" w:rsidR="006C370F" w:rsidRDefault="006C370F" w:rsidP="006C370F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cs="Arial"/>
                <w:szCs w:val="16"/>
              </w:rPr>
            </w:pPr>
            <w:r w:rsidRPr="006C370F">
              <w:rPr>
                <w:rFonts w:cs="Arial"/>
                <w:szCs w:val="16"/>
              </w:rPr>
              <w:t>Habilidad para trabajar de manera colaborativa.</w:t>
            </w:r>
          </w:p>
          <w:p w14:paraId="1A8C7A75" w14:textId="15C31CDD" w:rsidR="006C370F" w:rsidRPr="006C370F" w:rsidRDefault="006C370F" w:rsidP="00260B8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cs="Arial"/>
                <w:szCs w:val="16"/>
              </w:rPr>
            </w:pPr>
            <w:r w:rsidRPr="006C370F">
              <w:rPr>
                <w:rFonts w:cs="Arial"/>
                <w:szCs w:val="16"/>
              </w:rPr>
              <w:t>Búsqueda de Logro.</w:t>
            </w:r>
          </w:p>
        </w:tc>
        <w:tc>
          <w:tcPr>
            <w:tcW w:w="2126" w:type="dxa"/>
            <w:vAlign w:val="center"/>
          </w:tcPr>
          <w:p w14:paraId="1A428A16" w14:textId="2F854548" w:rsidR="006C370F" w:rsidRPr="006C370F" w:rsidRDefault="006C370F" w:rsidP="006C370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6C370F" w:rsidRPr="00A02E2B" w14:paraId="43FE766E" w14:textId="77777777" w:rsidTr="006B2BED">
        <w:tc>
          <w:tcPr>
            <w:tcW w:w="12328" w:type="dxa"/>
            <w:vAlign w:val="center"/>
          </w:tcPr>
          <w:p w14:paraId="22505AAA" w14:textId="77777777" w:rsidR="006C370F" w:rsidRPr="006C370F" w:rsidRDefault="006C370F" w:rsidP="006C370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Mediante la presentación de un Examen en Línea, utilizando la Plataforma Educativa Classroom.</w:t>
            </w:r>
          </w:p>
          <w:p w14:paraId="7FB30239" w14:textId="77777777" w:rsidR="006C370F" w:rsidRPr="006C370F" w:rsidRDefault="006C370F" w:rsidP="006C370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Capacidad de aplicar los conocimientos</w:t>
            </w:r>
          </w:p>
          <w:p w14:paraId="11693614" w14:textId="77777777" w:rsidR="006C370F" w:rsidRDefault="006C370F" w:rsidP="006C370F">
            <w:pPr>
              <w:numPr>
                <w:ilvl w:val="0"/>
                <w:numId w:val="25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Habilidad para trabajar en forma autónoma.</w:t>
            </w:r>
          </w:p>
          <w:p w14:paraId="05DFD3A3" w14:textId="44B495EE" w:rsidR="006C370F" w:rsidRPr="006C370F" w:rsidRDefault="006C370F" w:rsidP="00260B83">
            <w:pPr>
              <w:numPr>
                <w:ilvl w:val="0"/>
                <w:numId w:val="25"/>
              </w:numPr>
              <w:ind w:left="171" w:hanging="17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Búsqueda del logro.</w:t>
            </w:r>
          </w:p>
        </w:tc>
        <w:tc>
          <w:tcPr>
            <w:tcW w:w="2126" w:type="dxa"/>
            <w:vAlign w:val="center"/>
          </w:tcPr>
          <w:p w14:paraId="76C6CEF5" w14:textId="045CFDE6" w:rsidR="006C370F" w:rsidRPr="006C370F" w:rsidRDefault="006C370F" w:rsidP="006C370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370F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</w:tbl>
    <w:p w14:paraId="6B5F6527" w14:textId="77777777" w:rsidR="0011182C" w:rsidRDefault="0011182C" w:rsidP="0011182C">
      <w:pPr>
        <w:pStyle w:val="Sinespaciado"/>
        <w:rPr>
          <w:rFonts w:ascii="Arial" w:hAnsi="Arial" w:cs="Arial"/>
          <w:sz w:val="16"/>
          <w:szCs w:val="16"/>
        </w:rPr>
      </w:pPr>
    </w:p>
    <w:p w14:paraId="45B87F08" w14:textId="77777777" w:rsidR="0011182C" w:rsidRDefault="0011182C" w:rsidP="0011182C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256"/>
        <w:gridCol w:w="1984"/>
        <w:gridCol w:w="7371"/>
        <w:gridCol w:w="1843"/>
      </w:tblGrid>
      <w:tr w:rsidR="0011182C" w14:paraId="6B27AC3B" w14:textId="77777777" w:rsidTr="00D67905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E251B" w14:textId="77777777" w:rsidR="0011182C" w:rsidRPr="001A6AF9" w:rsidRDefault="0011182C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2566C" w14:textId="77777777" w:rsidR="0011182C" w:rsidRPr="001A6AF9" w:rsidRDefault="0011182C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A505E" w14:textId="77777777" w:rsidR="0011182C" w:rsidRPr="001A6AF9" w:rsidRDefault="0011182C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9E589" w14:textId="77777777" w:rsidR="0011182C" w:rsidRPr="001A6AF9" w:rsidRDefault="0011182C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11182C" w14:paraId="138512C4" w14:textId="77777777" w:rsidTr="00D67905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030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2BE8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7D4" w14:textId="77777777" w:rsidR="0011182C" w:rsidRPr="006B4A48" w:rsidRDefault="0011182C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A) Se adapta a situaciones y contextos complejos.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164C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11182C" w14:paraId="2E2B5C0E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A2AC" w14:textId="77777777" w:rsidR="0011182C" w:rsidRDefault="0011182C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868A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EE5" w14:textId="77777777" w:rsidR="0011182C" w:rsidRPr="006B4A48" w:rsidRDefault="0011182C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B) Hace aportaciones a las actividades académicas desarrolladas.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0AF7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11182C" w14:paraId="47346584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5303" w14:textId="77777777" w:rsidR="0011182C" w:rsidRDefault="0011182C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7056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958" w14:textId="77777777" w:rsidR="0011182C" w:rsidRPr="006B4A48" w:rsidRDefault="0011182C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C) Propone y/o explica soluciones o procedimientos no vistos en clase (creatividad).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6DFC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11182C" w14:paraId="1E2F66D0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44B" w14:textId="77777777" w:rsidR="0011182C" w:rsidRDefault="0011182C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4D5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314" w14:textId="77777777" w:rsidR="0011182C" w:rsidRPr="006B4A48" w:rsidRDefault="0011182C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D) Introduce recursos y experiencias que promueven un pensamiento crítico; (por ejemplo, el uso de las tecnologías de la información estableciendo previamente un criterio.)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59F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11182C" w14:paraId="019F434F" w14:textId="77777777" w:rsidTr="00D679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912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1129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1F86" w14:textId="77777777" w:rsidR="0011182C" w:rsidRPr="006B4A48" w:rsidRDefault="0011182C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E) Incorpora   conocimientos   y   actividades   interdisciplinarias en   su aprendizaje.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120D" w14:textId="77777777" w:rsidR="0011182C" w:rsidRDefault="0011182C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55E5E538" w14:textId="77777777" w:rsidR="0011182C" w:rsidRDefault="0011182C" w:rsidP="0011182C">
      <w:pPr>
        <w:pStyle w:val="Sinespaciado"/>
        <w:rPr>
          <w:rFonts w:ascii="Arial" w:hAnsi="Arial" w:cs="Arial"/>
          <w:sz w:val="16"/>
          <w:szCs w:val="16"/>
        </w:rPr>
      </w:pPr>
    </w:p>
    <w:p w14:paraId="6F978609" w14:textId="77777777" w:rsidR="0011182C" w:rsidRDefault="0011182C" w:rsidP="0011182C">
      <w:pPr>
        <w:pStyle w:val="Sinespaciado"/>
        <w:rPr>
          <w:rFonts w:ascii="Arial" w:hAnsi="Arial" w:cs="Arial"/>
          <w:sz w:val="16"/>
          <w:szCs w:val="16"/>
        </w:rPr>
      </w:pPr>
    </w:p>
    <w:p w14:paraId="22FDF3C5" w14:textId="77777777" w:rsidR="0011182C" w:rsidRDefault="0011182C" w:rsidP="0011182C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993"/>
        <w:gridCol w:w="1134"/>
        <w:gridCol w:w="992"/>
        <w:gridCol w:w="709"/>
        <w:gridCol w:w="4961"/>
      </w:tblGrid>
      <w:tr w:rsidR="0011182C" w14:paraId="3C350B2B" w14:textId="77777777" w:rsidTr="00D67905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D80A5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CF6A3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E83A2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CD571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11182C" w14:paraId="4A29EB23" w14:textId="77777777" w:rsidTr="00DB2F2E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5686" w14:textId="77777777" w:rsidR="0011182C" w:rsidRDefault="0011182C" w:rsidP="00D67905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2DB7" w14:textId="77777777" w:rsidR="0011182C" w:rsidRPr="001A6AF9" w:rsidRDefault="0011182C" w:rsidP="00D67905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4B9EA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D50B4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DC543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553D5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E10EE" w14:textId="77777777" w:rsidR="0011182C" w:rsidRPr="00B546B8" w:rsidRDefault="0011182C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72B8" w14:textId="77777777" w:rsidR="0011182C" w:rsidRDefault="0011182C" w:rsidP="00D67905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DB2F2E" w14:paraId="2D2E1DEA" w14:textId="77777777" w:rsidTr="00DB2F2E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85F1" w14:textId="3AD92DF8" w:rsidR="00DB2F2E" w:rsidRPr="00DB2F2E" w:rsidRDefault="00DB2F2E" w:rsidP="00DB2F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Guía de Ejercicios en Línea (Listas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3B6E" w14:textId="38C55750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40%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5AC60" w14:textId="5116F1BA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lang w:eastAsia="es-MX"/>
              </w:rPr>
              <w:t>38-40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A84E" w14:textId="6E1A3E24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lang w:eastAsia="es-MX"/>
              </w:rPr>
              <w:t>34–37.9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9279" w14:textId="3FB20014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lang w:eastAsia="es-MX"/>
              </w:rPr>
              <w:t>30-33.9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1981" w14:textId="33BCD5A8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lang w:eastAsia="es-MX"/>
              </w:rPr>
              <w:t>28-29.9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32C5" w14:textId="119759FA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0-27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CB072" w14:textId="77777777" w:rsidR="00DB2F2E" w:rsidRPr="00DB2F2E" w:rsidRDefault="00DB2F2E" w:rsidP="00DB2F2E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DB2F2E">
              <w:rPr>
                <w:rFonts w:cstheme="minorHAnsi"/>
              </w:rPr>
              <w:t>Capacidad de abstracción, análisis y síntesis.</w:t>
            </w:r>
          </w:p>
          <w:p w14:paraId="615A0205" w14:textId="77777777" w:rsidR="00DB2F2E" w:rsidRPr="00DB2F2E" w:rsidRDefault="00DB2F2E" w:rsidP="00DB2F2E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DB2F2E">
              <w:rPr>
                <w:rFonts w:cstheme="minorHAnsi"/>
              </w:rPr>
              <w:t>Capacidad de aplicar los conocimientos en la práctica.</w:t>
            </w:r>
          </w:p>
          <w:p w14:paraId="550C5647" w14:textId="77777777" w:rsidR="00DB2F2E" w:rsidRPr="00DB2F2E" w:rsidRDefault="00DB2F2E" w:rsidP="00DB2F2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sz w:val="22"/>
              </w:rPr>
            </w:pPr>
            <w:r w:rsidRPr="00DB2F2E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2E667F4B" w14:textId="5556C12D" w:rsidR="00DB2F2E" w:rsidRPr="00DB2F2E" w:rsidRDefault="00DB2F2E" w:rsidP="00DB2F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</w:rPr>
              <w:t>Búsqueda de Logro.</w:t>
            </w:r>
          </w:p>
        </w:tc>
      </w:tr>
      <w:tr w:rsidR="00DB2F2E" w14:paraId="7ACB6EA9" w14:textId="77777777" w:rsidTr="00DB2F2E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604A" w14:textId="67AD14FA" w:rsidR="00DB2F2E" w:rsidRPr="00DB2F2E" w:rsidRDefault="00DB2F2E" w:rsidP="00DB2F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Exposición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DF42" w14:textId="1162CD23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C1CA" w14:textId="243A9671" w:rsidR="00DB2F2E" w:rsidRPr="00DB2F2E" w:rsidRDefault="00DB2F2E" w:rsidP="00DB2F2E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441EB" w14:textId="7B12C5A8" w:rsidR="00DB2F2E" w:rsidRPr="00DB2F2E" w:rsidRDefault="00DB2F2E" w:rsidP="00DB2F2E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9E8C" w14:textId="1834F38D" w:rsidR="00DB2F2E" w:rsidRPr="00DB2F2E" w:rsidRDefault="00DB2F2E" w:rsidP="00DB2F2E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C5A52" w14:textId="626A8D9E" w:rsidR="00DB2F2E" w:rsidRPr="00DB2F2E" w:rsidRDefault="00DB2F2E" w:rsidP="00DB2F2E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C020" w14:textId="0B8D57A1" w:rsidR="00DB2F2E" w:rsidRPr="00DB2F2E" w:rsidRDefault="00DB2F2E" w:rsidP="00DB2F2E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D5652" w14:textId="77777777" w:rsidR="00DB2F2E" w:rsidRPr="00DB2F2E" w:rsidRDefault="00DB2F2E" w:rsidP="00DB2F2E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DB2F2E">
              <w:rPr>
                <w:rFonts w:cstheme="minorHAnsi"/>
              </w:rPr>
              <w:t>Capacidad de abstracción, análisis y síntesis.</w:t>
            </w:r>
          </w:p>
          <w:p w14:paraId="601573FC" w14:textId="77777777" w:rsidR="00DB2F2E" w:rsidRPr="00DB2F2E" w:rsidRDefault="00DB2F2E" w:rsidP="00DB2F2E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DB2F2E">
              <w:rPr>
                <w:rFonts w:cstheme="minorHAnsi"/>
              </w:rPr>
              <w:t>Capacidad de aplicar los conocimientos en la práctica.</w:t>
            </w:r>
          </w:p>
          <w:p w14:paraId="320F6F7A" w14:textId="77777777" w:rsidR="00DB2F2E" w:rsidRPr="00DB2F2E" w:rsidRDefault="00DB2F2E" w:rsidP="00DB2F2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sz w:val="22"/>
              </w:rPr>
            </w:pPr>
            <w:r w:rsidRPr="00DB2F2E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6C545846" w14:textId="15346880" w:rsidR="00DB2F2E" w:rsidRPr="00DB2F2E" w:rsidRDefault="00DB2F2E" w:rsidP="00DB2F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</w:rPr>
              <w:t>Búsqueda de Logro.</w:t>
            </w:r>
          </w:p>
        </w:tc>
      </w:tr>
      <w:tr w:rsidR="00DB2F2E" w14:paraId="3FB52529" w14:textId="77777777" w:rsidTr="00DB2F2E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45B3" w14:textId="209EE78C" w:rsidR="00DB2F2E" w:rsidRPr="00DB2F2E" w:rsidRDefault="00DB2F2E" w:rsidP="00DB2F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Examen en Línea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CB0E" w14:textId="3CBD46D0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A88F" w14:textId="26BDEF26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52EF" w14:textId="23D05761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849F" w14:textId="58CF819D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B3E3" w14:textId="0C526F15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C30F" w14:textId="23479E66" w:rsidR="00DB2F2E" w:rsidRPr="00DB2F2E" w:rsidRDefault="00DB2F2E" w:rsidP="00DB2F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C486D" w14:textId="77777777" w:rsidR="00DB2F2E" w:rsidRPr="00DB2F2E" w:rsidRDefault="00DB2F2E" w:rsidP="00DB2F2E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DB2F2E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Capacidad de aplicar los conocimientos</w:t>
            </w:r>
          </w:p>
          <w:p w14:paraId="397335B8" w14:textId="77777777" w:rsidR="00DB2F2E" w:rsidRPr="00DB2F2E" w:rsidRDefault="00DB2F2E" w:rsidP="00DB2F2E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DB2F2E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Habilidad para trabajar en forma autónoma.</w:t>
            </w:r>
          </w:p>
          <w:p w14:paraId="0E070E1D" w14:textId="13E0AF8F" w:rsidR="00DB2F2E" w:rsidRPr="00DB2F2E" w:rsidRDefault="00DB2F2E" w:rsidP="00DB2F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Cs w:val="16"/>
                <w:lang w:eastAsia="es-MX"/>
              </w:rPr>
            </w:pPr>
            <w:r w:rsidRPr="00DB2F2E">
              <w:rPr>
                <w:rFonts w:cstheme="minorHAnsi"/>
                <w:color w:val="000000"/>
                <w:lang w:eastAsia="es-MX"/>
              </w:rPr>
              <w:t>Búsqueda del logro</w:t>
            </w:r>
          </w:p>
        </w:tc>
      </w:tr>
      <w:tr w:rsidR="00124709" w14:paraId="578FF465" w14:textId="77777777" w:rsidTr="001672CE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E4E4" w14:textId="77777777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Total  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F5D0" w14:textId="406DC6A3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20E77"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177D" w14:textId="5B0C510F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20E77"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D1AE" w14:textId="33045C90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20E77"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9CDB0" w14:textId="79C8BACD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20E77">
              <w:t>70-74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ABBC" w14:textId="0CF42438" w:rsidR="00124709" w:rsidRDefault="00124709" w:rsidP="0012470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020E77">
              <w:t>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1A1F" w14:textId="77777777" w:rsidR="00124709" w:rsidRDefault="00124709" w:rsidP="00124709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225092C3" w14:textId="77777777" w:rsidR="0011182C" w:rsidRDefault="0011182C" w:rsidP="00480E8F">
      <w:pPr>
        <w:pStyle w:val="Sinespaciado"/>
        <w:rPr>
          <w:rFonts w:ascii="Arial" w:hAnsi="Arial" w:cs="Arial"/>
          <w:sz w:val="16"/>
          <w:szCs w:val="16"/>
        </w:rPr>
      </w:pPr>
      <w:bookmarkStart w:id="0" w:name="_Hlk206623577"/>
    </w:p>
    <w:p w14:paraId="6A7D7635" w14:textId="77777777" w:rsidR="00E14D74" w:rsidRDefault="00E14D74" w:rsidP="00303CB8">
      <w:pPr>
        <w:pStyle w:val="Sinespaciado"/>
        <w:numPr>
          <w:ilvl w:val="0"/>
          <w:numId w:val="1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7"/>
        <w:gridCol w:w="1187"/>
        <w:gridCol w:w="10915"/>
      </w:tblGrid>
      <w:tr w:rsidR="00E14D74" w14:paraId="7BEE9E93" w14:textId="77777777" w:rsidTr="00D67905">
        <w:tc>
          <w:tcPr>
            <w:tcW w:w="1560" w:type="dxa"/>
            <w:vAlign w:val="center"/>
            <w:hideMark/>
          </w:tcPr>
          <w:p w14:paraId="6A2CB9CD" w14:textId="77777777" w:rsidR="00E14D74" w:rsidRPr="001A6AF9" w:rsidRDefault="00E14D74" w:rsidP="00D67905">
            <w:pPr>
              <w:pStyle w:val="Sinespaciad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Competencia No. (4.1)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0D28D" w14:textId="45E35199" w:rsidR="00E14D74" w:rsidRDefault="00E14D74" w:rsidP="00D67905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4</w:t>
            </w:r>
          </w:p>
        </w:tc>
        <w:tc>
          <w:tcPr>
            <w:tcW w:w="1187" w:type="dxa"/>
            <w:vAlign w:val="center"/>
            <w:hideMark/>
          </w:tcPr>
          <w:p w14:paraId="5BFA4656" w14:textId="77777777" w:rsidR="00E14D74" w:rsidRPr="001A6AF9" w:rsidRDefault="00E14D74" w:rsidP="00D67905">
            <w:pPr>
              <w:pStyle w:val="Sinespaciad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Descripción: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69264A" w14:textId="74F8243A" w:rsidR="00E14D74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Analiza, comprende y evalúa los enfoques modernos de administración del capital humano y sus tendencias globales, para mantenerse actualizado sobre los cambios que requiere el mercado laboral.</w:t>
            </w:r>
            <w:r w:rsidR="00E14D74" w:rsidRPr="00E14D74">
              <w:rPr>
                <w:rFonts w:ascii="Arial" w:hAnsi="Arial" w:cs="Arial"/>
                <w:sz w:val="16"/>
                <w:szCs w:val="16"/>
              </w:rPr>
              <w:t>.</w:t>
            </w:r>
            <w:r w:rsidR="00E14D74" w:rsidRPr="001118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0C46685D" w14:textId="77777777" w:rsidR="00E14D74" w:rsidRDefault="00E14D74" w:rsidP="00E14D74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942"/>
      </w:tblGrid>
      <w:tr w:rsidR="00E14D74" w14:paraId="2E02647A" w14:textId="77777777" w:rsidTr="00D67905"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041E6E1D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Temas y subtemas para desarrollar la competencia específica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1E72F61A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aprendizaje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B57F353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Actividades de enseñanza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381E939D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Desarrollo de competencias genéricas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0811CD6C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B40">
              <w:rPr>
                <w:rFonts w:ascii="Arial" w:hAnsi="Arial" w:cs="Arial"/>
                <w:b/>
                <w:bCs/>
                <w:sz w:val="16"/>
                <w:szCs w:val="16"/>
              </w:rPr>
              <w:t>Horas teórico-práctica</w:t>
            </w:r>
          </w:p>
        </w:tc>
      </w:tr>
      <w:tr w:rsidR="000D7A18" w14:paraId="3FA2E2DB" w14:textId="77777777" w:rsidTr="003B0152">
        <w:tc>
          <w:tcPr>
            <w:tcW w:w="2878" w:type="dxa"/>
          </w:tcPr>
          <w:p w14:paraId="1BCA2E12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 xml:space="preserve">4. LA GESTIÓN ESTRATÉGICA DEL CAPITAL HUMANO Y EL ENTORNO GLOBAL  </w:t>
            </w:r>
          </w:p>
          <w:p w14:paraId="36563B8F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4.1. La función estratégica del Capital Humano</w:t>
            </w:r>
          </w:p>
          <w:p w14:paraId="2537C0AE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4.2. Tendencias de la Gestión Estratégica del Capital Humano en México.</w:t>
            </w:r>
          </w:p>
          <w:p w14:paraId="66E7A3FB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4.3. Enfoques actuales de la Gestión Estratégica del Capital Humano en otros países</w:t>
            </w:r>
          </w:p>
          <w:p w14:paraId="69A3083B" w14:textId="5F8ACD0B" w:rsid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4.4 Administración por valores</w:t>
            </w:r>
          </w:p>
        </w:tc>
        <w:tc>
          <w:tcPr>
            <w:tcW w:w="2878" w:type="dxa"/>
          </w:tcPr>
          <w:p w14:paraId="57CD13D5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1.-Resolver una Guía de Ejercicios en la Plataforma Educativa Classroom:</w:t>
            </w:r>
          </w:p>
          <w:p w14:paraId="717EA59F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A4BD66" w14:textId="77777777" w:rsidR="000D7A18" w:rsidRPr="000D7A18" w:rsidRDefault="000D7A18" w:rsidP="000D7A18">
            <w:pPr>
              <w:pStyle w:val="Encabezado"/>
              <w:numPr>
                <w:ilvl w:val="0"/>
                <w:numId w:val="32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35"/>
              <w:jc w:val="both"/>
              <w:rPr>
                <w:rFonts w:ascii="Arial" w:hAnsi="Arial"/>
                <w:sz w:val="16"/>
                <w:szCs w:val="16"/>
              </w:rPr>
            </w:pPr>
            <w:r w:rsidRPr="000D7A18">
              <w:rPr>
                <w:rFonts w:ascii="Arial" w:hAnsi="Arial"/>
                <w:sz w:val="16"/>
                <w:szCs w:val="16"/>
              </w:rPr>
              <w:t>Investigar la función estratégica del capital humano y las leyes que protegen a los trabajadores nacionales en el extranjero y las leyes que protegen a los trabajadores extranjeros en México.</w:t>
            </w:r>
          </w:p>
          <w:p w14:paraId="2502B69E" w14:textId="77777777" w:rsidR="000D7A18" w:rsidRPr="000D7A18" w:rsidRDefault="000D7A18" w:rsidP="000D7A18">
            <w:pPr>
              <w:pStyle w:val="Encabezado"/>
              <w:numPr>
                <w:ilvl w:val="0"/>
                <w:numId w:val="32"/>
              </w:numPr>
              <w:shd w:val="clear" w:color="auto" w:fill="FFFFFF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35"/>
              <w:jc w:val="both"/>
              <w:rPr>
                <w:rFonts w:ascii="Arial" w:hAnsi="Arial"/>
                <w:sz w:val="16"/>
                <w:szCs w:val="16"/>
              </w:rPr>
            </w:pPr>
            <w:r w:rsidRPr="000D7A18">
              <w:rPr>
                <w:rFonts w:ascii="Arial" w:hAnsi="Arial"/>
                <w:sz w:val="16"/>
                <w:szCs w:val="16"/>
              </w:rPr>
              <w:t xml:space="preserve">Elaborar un mapa mental de las tendencias de la </w:t>
            </w:r>
            <w:r w:rsidRPr="000D7A18">
              <w:rPr>
                <w:rFonts w:ascii="Arial" w:hAnsi="Arial" w:cs="Arial"/>
                <w:sz w:val="16"/>
                <w:szCs w:val="16"/>
              </w:rPr>
              <w:t>Gestión Estratégica del Capital Humano en México</w:t>
            </w:r>
            <w:r w:rsidRPr="000D7A18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14:paraId="74248697" w14:textId="77777777" w:rsidR="000D7A18" w:rsidRPr="000D7A18" w:rsidRDefault="000D7A18" w:rsidP="000D7A18">
            <w:pPr>
              <w:pStyle w:val="Sinespaciado"/>
              <w:numPr>
                <w:ilvl w:val="0"/>
                <w:numId w:val="32"/>
              </w:numPr>
              <w:ind w:left="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/>
                <w:sz w:val="16"/>
                <w:szCs w:val="16"/>
              </w:rPr>
              <w:lastRenderedPageBreak/>
              <w:t xml:space="preserve">Investigar un caso práctico de reclutamiento y selección internacional de capital humano, considerando los </w:t>
            </w:r>
            <w:r w:rsidRPr="000D7A18">
              <w:rPr>
                <w:rFonts w:ascii="Arial" w:hAnsi="Arial" w:cs="Arial"/>
                <w:sz w:val="16"/>
                <w:szCs w:val="16"/>
              </w:rPr>
              <w:t>enfoques actuales de la Gestión Estratégica del Capital Humano en otros países.</w:t>
            </w:r>
          </w:p>
          <w:p w14:paraId="384C3BBA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9C258F" w14:textId="77777777" w:rsidR="000D7A18" w:rsidRPr="000D7A18" w:rsidRDefault="000D7A18" w:rsidP="000D7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 xml:space="preserve">2.-Ejecutar una Exposición, organizados por equipos y apoyándose con diapositivas para analizar las actividades de aprendizaje anteriormente descritas. </w:t>
            </w:r>
          </w:p>
          <w:p w14:paraId="0459DABC" w14:textId="77777777" w:rsidR="000D7A18" w:rsidRPr="000D7A18" w:rsidRDefault="000D7A18" w:rsidP="000D7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91479" w14:textId="77777777" w:rsidR="000D7A18" w:rsidRPr="000D7A18" w:rsidRDefault="000D7A18" w:rsidP="000D7A18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3.-Presentar un Examen en Línea en la Plataforma Educativa Classroom sobre los temas estudiados.</w:t>
            </w:r>
          </w:p>
          <w:p w14:paraId="11BD62C9" w14:textId="46A58ADD" w:rsidR="000D7A18" w:rsidRPr="000D7A18" w:rsidRDefault="000D7A18" w:rsidP="00855D7D">
            <w:pPr>
              <w:pStyle w:val="Sinespaciado"/>
              <w:ind w:left="-1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8" w:type="dxa"/>
          </w:tcPr>
          <w:p w14:paraId="20D39367" w14:textId="77777777" w:rsidR="000D7A18" w:rsidRPr="000D7A18" w:rsidRDefault="000D7A18" w:rsidP="000D7A18">
            <w:pPr>
              <w:pStyle w:val="Encabezado"/>
              <w:jc w:val="both"/>
              <w:rPr>
                <w:rFonts w:ascii="Arial" w:hAnsi="Arial"/>
                <w:sz w:val="16"/>
                <w:szCs w:val="16"/>
              </w:rPr>
            </w:pPr>
            <w:r w:rsidRPr="000D7A18">
              <w:rPr>
                <w:rFonts w:ascii="Arial" w:hAnsi="Arial"/>
                <w:sz w:val="16"/>
                <w:szCs w:val="16"/>
              </w:rPr>
              <w:lastRenderedPageBreak/>
              <w:t xml:space="preserve">1.-Para resolver la Guía de Ejercicios en Línea, se realizará una Exposición Efectiva de los temas y subtemas de la unidad. </w:t>
            </w:r>
          </w:p>
          <w:p w14:paraId="6FCA8BD7" w14:textId="77777777" w:rsidR="000D7A18" w:rsidRPr="000D7A18" w:rsidRDefault="000D7A18" w:rsidP="000D7A1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4863A480" w14:textId="77777777" w:rsidR="000D7A18" w:rsidRPr="000D7A18" w:rsidRDefault="000D7A18" w:rsidP="000D7A1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0D7A18">
              <w:rPr>
                <w:rFonts w:ascii="Arial" w:hAnsi="Arial"/>
                <w:sz w:val="16"/>
                <w:szCs w:val="16"/>
              </w:rPr>
              <w:t xml:space="preserve">2.-Para ejecutar la Exposición, se organizará al grupo en equipos y se les asignará los temas a exponer, apoyándose con diapositivas. </w:t>
            </w:r>
          </w:p>
          <w:p w14:paraId="31AAA3D5" w14:textId="77777777" w:rsidR="000D7A18" w:rsidRPr="000D7A18" w:rsidRDefault="000D7A18" w:rsidP="000D7A18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4EED52CF" w14:textId="7A5BFA57" w:rsidR="000D7A18" w:rsidRPr="000D7A18" w:rsidRDefault="000D7A18" w:rsidP="000D7A18">
            <w:pPr>
              <w:pStyle w:val="Sinespaciado"/>
              <w:numPr>
                <w:ilvl w:val="0"/>
                <w:numId w:val="18"/>
              </w:numPr>
              <w:ind w:left="85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/>
                <w:sz w:val="16"/>
                <w:szCs w:val="16"/>
              </w:rPr>
              <w:t xml:space="preserve">3.-Realizar la retroalimentación del Examen </w:t>
            </w:r>
            <w:r w:rsidRPr="000D7A18">
              <w:rPr>
                <w:rFonts w:ascii="Arial" w:hAnsi="Arial" w:cs="Arial"/>
                <w:sz w:val="16"/>
                <w:szCs w:val="16"/>
              </w:rPr>
              <w:t>sobre los temas estudiados</w:t>
            </w:r>
            <w:r w:rsidRPr="000D7A1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878" w:type="dxa"/>
          </w:tcPr>
          <w:p w14:paraId="522A95A6" w14:textId="77777777" w:rsidR="000D7A18" w:rsidRPr="000D7A18" w:rsidRDefault="000D7A18" w:rsidP="000D7A18">
            <w:pPr>
              <w:pStyle w:val="Sinespaciado"/>
              <w:numPr>
                <w:ilvl w:val="0"/>
                <w:numId w:val="33"/>
              </w:numPr>
              <w:ind w:left="17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Capacidad de abstracción, análisis y síntesis.</w:t>
            </w:r>
          </w:p>
          <w:p w14:paraId="46BBF37F" w14:textId="77777777" w:rsidR="000D7A18" w:rsidRPr="000D7A18" w:rsidRDefault="000D7A18" w:rsidP="000D7A18">
            <w:pPr>
              <w:pStyle w:val="Sinespaciado"/>
              <w:numPr>
                <w:ilvl w:val="0"/>
                <w:numId w:val="33"/>
              </w:numPr>
              <w:ind w:left="17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33792215" w14:textId="77777777" w:rsidR="000D7A18" w:rsidRPr="000D7A18" w:rsidRDefault="000D7A18" w:rsidP="000D7A18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173" w:hanging="142"/>
              <w:rPr>
                <w:rFonts w:cs="Arial"/>
                <w:szCs w:val="16"/>
              </w:rPr>
            </w:pPr>
            <w:r w:rsidRPr="000D7A18">
              <w:rPr>
                <w:rFonts w:cs="Arial"/>
                <w:szCs w:val="16"/>
              </w:rPr>
              <w:t>Habilidad para trabajar en forma autónoma.</w:t>
            </w:r>
          </w:p>
          <w:p w14:paraId="491D5C64" w14:textId="77777777" w:rsidR="000D7A18" w:rsidRPr="000D7A18" w:rsidRDefault="000D7A18" w:rsidP="000D7A18">
            <w:pPr>
              <w:pStyle w:val="Sinespaciado"/>
              <w:numPr>
                <w:ilvl w:val="0"/>
                <w:numId w:val="33"/>
              </w:numPr>
              <w:ind w:left="173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Capacidad para identificar, plantear y resolver problemas.</w:t>
            </w:r>
          </w:p>
          <w:p w14:paraId="66DCE493" w14:textId="066E3D3A" w:rsidR="000D7A18" w:rsidRPr="000D7A18" w:rsidRDefault="000D7A18" w:rsidP="000D7A18">
            <w:pPr>
              <w:pStyle w:val="Sinespaciado"/>
              <w:numPr>
                <w:ilvl w:val="1"/>
                <w:numId w:val="10"/>
              </w:numPr>
              <w:ind w:left="40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</w:rPr>
              <w:t>Búsqueda de Logro.</w:t>
            </w:r>
            <w:r w:rsidRPr="000D7A18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42" w:type="dxa"/>
          </w:tcPr>
          <w:p w14:paraId="2C17EE3E" w14:textId="2D1B847C" w:rsidR="000D7A18" w:rsidRDefault="000D7A18" w:rsidP="000D7A1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8</w:t>
            </w:r>
          </w:p>
          <w:p w14:paraId="191E6F5C" w14:textId="6D9945CE" w:rsidR="000D7A18" w:rsidRPr="000D7A18" w:rsidRDefault="000D7A18" w:rsidP="000D7A18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A18">
              <w:rPr>
                <w:rFonts w:ascii="Arial" w:hAnsi="Arial" w:cs="Arial"/>
                <w:sz w:val="16"/>
                <w:szCs w:val="16"/>
                <w:lang w:eastAsia="es-MX"/>
              </w:rPr>
              <w:t>4 - 4</w:t>
            </w:r>
          </w:p>
        </w:tc>
      </w:tr>
    </w:tbl>
    <w:p w14:paraId="66E5BB81" w14:textId="77777777" w:rsidR="00E14D74" w:rsidRDefault="00E14D74" w:rsidP="00E14D74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328"/>
        <w:gridCol w:w="2126"/>
      </w:tblGrid>
      <w:tr w:rsidR="00E14D74" w:rsidRPr="00C83704" w14:paraId="229A6BD4" w14:textId="77777777" w:rsidTr="00D67905">
        <w:tc>
          <w:tcPr>
            <w:tcW w:w="12328" w:type="dxa"/>
            <w:shd w:val="clear" w:color="auto" w:fill="BFBFBF" w:themeFill="background1" w:themeFillShade="BF"/>
            <w:vAlign w:val="center"/>
          </w:tcPr>
          <w:p w14:paraId="16573CCD" w14:textId="77777777" w:rsidR="00E14D74" w:rsidRPr="00C8370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704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 (4.8)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BC43E65" w14:textId="77777777" w:rsidR="00E14D74" w:rsidRPr="00C8370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704">
              <w:rPr>
                <w:rFonts w:ascii="Arial" w:hAnsi="Arial" w:cs="Arial"/>
                <w:b/>
                <w:bCs/>
                <w:sz w:val="16"/>
                <w:szCs w:val="16"/>
              </w:rPr>
              <w:t>Valor de Indicador (4.9)</w:t>
            </w:r>
          </w:p>
        </w:tc>
      </w:tr>
      <w:tr w:rsidR="00855D7D" w:rsidRPr="00C83704" w14:paraId="47F11AD1" w14:textId="77777777" w:rsidTr="00977EBD">
        <w:tc>
          <w:tcPr>
            <w:tcW w:w="12328" w:type="dxa"/>
            <w:vAlign w:val="center"/>
          </w:tcPr>
          <w:p w14:paraId="0EA74071" w14:textId="77777777" w:rsidR="00855D7D" w:rsidRPr="00855D7D" w:rsidRDefault="00855D7D" w:rsidP="00855D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 xml:space="preserve">Mediante la resolución de una </w:t>
            </w:r>
            <w:r w:rsidRPr="00855D7D">
              <w:rPr>
                <w:rFonts w:ascii="Arial" w:hAnsi="Arial" w:cs="Arial"/>
                <w:bCs/>
                <w:sz w:val="16"/>
                <w:szCs w:val="16"/>
              </w:rPr>
              <w:t>Guía de Ejercicios en Línea desarrollar la:</w:t>
            </w:r>
          </w:p>
          <w:p w14:paraId="415FEB38" w14:textId="77777777" w:rsidR="00855D7D" w:rsidRPr="00855D7D" w:rsidRDefault="00855D7D" w:rsidP="00855D7D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bCs/>
                <w:sz w:val="16"/>
                <w:szCs w:val="16"/>
              </w:rPr>
            </w:pPr>
            <w:r w:rsidRPr="00855D7D">
              <w:rPr>
                <w:rFonts w:ascii="Arial" w:hAnsi="Arial" w:cs="Arial"/>
                <w:bCs/>
                <w:sz w:val="16"/>
                <w:szCs w:val="16"/>
              </w:rPr>
              <w:t>Capacidad de abstracción, análisis y síntesis.</w:t>
            </w:r>
          </w:p>
          <w:p w14:paraId="17CF97B7" w14:textId="77777777" w:rsidR="00855D7D" w:rsidRPr="00855D7D" w:rsidRDefault="00855D7D" w:rsidP="00855D7D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11FC0F31" w14:textId="77777777" w:rsidR="00855D7D" w:rsidRDefault="00855D7D" w:rsidP="00855D7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jc w:val="left"/>
              <w:rPr>
                <w:rFonts w:cs="Arial"/>
                <w:szCs w:val="16"/>
              </w:rPr>
            </w:pPr>
            <w:r w:rsidRPr="00855D7D">
              <w:rPr>
                <w:rFonts w:cs="Arial"/>
                <w:szCs w:val="16"/>
              </w:rPr>
              <w:t>Habilidad para trabajar en forma autónoma.</w:t>
            </w:r>
          </w:p>
          <w:p w14:paraId="19277444" w14:textId="4589E4A3" w:rsidR="00855D7D" w:rsidRPr="00855D7D" w:rsidRDefault="00855D7D" w:rsidP="00855D7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1" w:hanging="171"/>
              <w:jc w:val="left"/>
              <w:rPr>
                <w:rFonts w:cs="Arial"/>
                <w:szCs w:val="16"/>
              </w:rPr>
            </w:pPr>
            <w:r w:rsidRPr="00855D7D">
              <w:rPr>
                <w:rFonts w:cs="Arial"/>
                <w:szCs w:val="16"/>
              </w:rPr>
              <w:t>Búsqueda de Logro.</w:t>
            </w:r>
          </w:p>
        </w:tc>
        <w:tc>
          <w:tcPr>
            <w:tcW w:w="2126" w:type="dxa"/>
            <w:vAlign w:val="center"/>
          </w:tcPr>
          <w:p w14:paraId="19A41CC9" w14:textId="5A942122" w:rsidR="00855D7D" w:rsidRPr="00855D7D" w:rsidRDefault="00855D7D" w:rsidP="00855D7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</w:tr>
      <w:tr w:rsidR="00855D7D" w:rsidRPr="00C83704" w14:paraId="1A10D8BB" w14:textId="77777777" w:rsidTr="00977EBD">
        <w:tc>
          <w:tcPr>
            <w:tcW w:w="12328" w:type="dxa"/>
            <w:vAlign w:val="center"/>
          </w:tcPr>
          <w:p w14:paraId="334FC690" w14:textId="77777777" w:rsidR="00855D7D" w:rsidRPr="00855D7D" w:rsidRDefault="00855D7D" w:rsidP="00855D7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 xml:space="preserve">Mediante la ejecución de una </w:t>
            </w:r>
            <w:r w:rsidRPr="00855D7D">
              <w:rPr>
                <w:rFonts w:ascii="Arial" w:hAnsi="Arial" w:cs="Arial"/>
                <w:bCs/>
                <w:sz w:val="16"/>
                <w:szCs w:val="16"/>
              </w:rPr>
              <w:t xml:space="preserve">Exposición </w:t>
            </w:r>
            <w:r w:rsidRPr="00855D7D">
              <w:rPr>
                <w:rFonts w:ascii="Arial" w:hAnsi="Arial" w:cs="Arial"/>
                <w:sz w:val="16"/>
                <w:szCs w:val="16"/>
              </w:rPr>
              <w:t>desarrollar la:</w:t>
            </w:r>
          </w:p>
          <w:p w14:paraId="168143E1" w14:textId="77777777" w:rsidR="00855D7D" w:rsidRPr="00855D7D" w:rsidRDefault="00855D7D" w:rsidP="00855D7D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Capacidad de abstracción, análisis y síntesis.</w:t>
            </w:r>
          </w:p>
          <w:p w14:paraId="7815BFBD" w14:textId="77777777" w:rsidR="00855D7D" w:rsidRPr="00855D7D" w:rsidRDefault="00855D7D" w:rsidP="00855D7D">
            <w:pPr>
              <w:pStyle w:val="Sinespaciado"/>
              <w:numPr>
                <w:ilvl w:val="0"/>
                <w:numId w:val="25"/>
              </w:numPr>
              <w:ind w:left="175" w:hanging="175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Capacidad de aplicar los conocimientos en la práctica.</w:t>
            </w:r>
          </w:p>
          <w:p w14:paraId="7569ADEB" w14:textId="77777777" w:rsidR="00855D7D" w:rsidRDefault="00855D7D" w:rsidP="00855D7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rFonts w:cs="Arial"/>
                <w:szCs w:val="16"/>
              </w:rPr>
            </w:pPr>
            <w:r w:rsidRPr="00855D7D">
              <w:rPr>
                <w:rFonts w:cs="Arial"/>
                <w:szCs w:val="16"/>
              </w:rPr>
              <w:t>Habilidad para trabajar de manera colaborativa.</w:t>
            </w:r>
          </w:p>
          <w:p w14:paraId="079EAEED" w14:textId="1FF534BD" w:rsidR="00855D7D" w:rsidRPr="00855D7D" w:rsidRDefault="00855D7D" w:rsidP="00855D7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175" w:hanging="175"/>
              <w:jc w:val="left"/>
              <w:rPr>
                <w:rFonts w:cs="Arial"/>
                <w:szCs w:val="16"/>
              </w:rPr>
            </w:pPr>
            <w:r w:rsidRPr="00855D7D">
              <w:rPr>
                <w:rFonts w:cs="Arial"/>
                <w:szCs w:val="16"/>
              </w:rPr>
              <w:t>Búsqueda de Logro.</w:t>
            </w:r>
          </w:p>
        </w:tc>
        <w:tc>
          <w:tcPr>
            <w:tcW w:w="2126" w:type="dxa"/>
            <w:vAlign w:val="center"/>
          </w:tcPr>
          <w:p w14:paraId="6DA97C42" w14:textId="09298543" w:rsidR="00855D7D" w:rsidRPr="00855D7D" w:rsidRDefault="00855D7D" w:rsidP="00855D7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  <w:tr w:rsidR="00855D7D" w:rsidRPr="00C83704" w14:paraId="7EF37234" w14:textId="77777777" w:rsidTr="00977EBD">
        <w:tc>
          <w:tcPr>
            <w:tcW w:w="12328" w:type="dxa"/>
            <w:vAlign w:val="center"/>
          </w:tcPr>
          <w:p w14:paraId="68D97BFB" w14:textId="77777777" w:rsidR="00855D7D" w:rsidRPr="00855D7D" w:rsidRDefault="00855D7D" w:rsidP="00855D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 xml:space="preserve">Mediante la presentación de un </w:t>
            </w:r>
            <w:r w:rsidRPr="00855D7D">
              <w:rPr>
                <w:rFonts w:ascii="Arial" w:hAnsi="Arial" w:cs="Arial"/>
                <w:bCs/>
                <w:sz w:val="16"/>
                <w:szCs w:val="16"/>
              </w:rPr>
              <w:t>Examen en Línea</w:t>
            </w:r>
            <w:r w:rsidRPr="00855D7D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855D7D">
              <w:rPr>
                <w:rFonts w:ascii="Arial" w:hAnsi="Arial" w:cs="Arial"/>
                <w:sz w:val="16"/>
                <w:szCs w:val="16"/>
              </w:rPr>
              <w:t>utilizando la Plataforma Electrónica, desarrollar:</w:t>
            </w:r>
          </w:p>
          <w:p w14:paraId="7A7634EE" w14:textId="77777777" w:rsidR="00855D7D" w:rsidRPr="00855D7D" w:rsidRDefault="00855D7D" w:rsidP="00855D7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Capacidad de aplicar los conocimientos</w:t>
            </w:r>
          </w:p>
          <w:p w14:paraId="23D98C1E" w14:textId="77777777" w:rsidR="00855D7D" w:rsidRDefault="00855D7D" w:rsidP="00855D7D">
            <w:pPr>
              <w:numPr>
                <w:ilvl w:val="0"/>
                <w:numId w:val="25"/>
              </w:numPr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Habilidad para trabajar en forma autónoma.</w:t>
            </w:r>
          </w:p>
          <w:p w14:paraId="117C342A" w14:textId="566BE00C" w:rsidR="00855D7D" w:rsidRPr="00855D7D" w:rsidRDefault="00855D7D" w:rsidP="00855D7D">
            <w:pPr>
              <w:numPr>
                <w:ilvl w:val="0"/>
                <w:numId w:val="25"/>
              </w:numPr>
              <w:ind w:left="171" w:hanging="171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Búsqueda del logro.</w:t>
            </w:r>
          </w:p>
        </w:tc>
        <w:tc>
          <w:tcPr>
            <w:tcW w:w="2126" w:type="dxa"/>
            <w:vAlign w:val="center"/>
          </w:tcPr>
          <w:p w14:paraId="64E9F89C" w14:textId="0D2397EC" w:rsidR="00855D7D" w:rsidRPr="00855D7D" w:rsidRDefault="00855D7D" w:rsidP="00855D7D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7D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</w:tr>
    </w:tbl>
    <w:p w14:paraId="6717A79F" w14:textId="77777777" w:rsidR="00E14D74" w:rsidRDefault="00E14D74" w:rsidP="00E14D74">
      <w:pPr>
        <w:pStyle w:val="Sinespaciado"/>
        <w:rPr>
          <w:rFonts w:ascii="Arial" w:hAnsi="Arial" w:cs="Arial"/>
          <w:sz w:val="16"/>
          <w:szCs w:val="16"/>
        </w:rPr>
      </w:pPr>
    </w:p>
    <w:p w14:paraId="118669EA" w14:textId="77777777" w:rsidR="00E14D74" w:rsidRDefault="00E14D74" w:rsidP="00E14D74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Niveles de desempeño (4.10):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256"/>
        <w:gridCol w:w="1984"/>
        <w:gridCol w:w="7371"/>
        <w:gridCol w:w="1843"/>
      </w:tblGrid>
      <w:tr w:rsidR="00E14D74" w14:paraId="47E82323" w14:textId="77777777" w:rsidTr="00D67905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9F6BE" w14:textId="77777777" w:rsidR="00E14D74" w:rsidRPr="001A6AF9" w:rsidRDefault="00E14D74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Desempeño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BD4D3" w14:textId="77777777" w:rsidR="00E14D74" w:rsidRPr="001A6AF9" w:rsidRDefault="00E14D74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Nivel de desempeño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0A1F5" w14:textId="77777777" w:rsidR="00E14D74" w:rsidRPr="001A6AF9" w:rsidRDefault="00E14D74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Indicadores de Alcance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1FEC8" w14:textId="77777777" w:rsidR="00E14D74" w:rsidRPr="001A6AF9" w:rsidRDefault="00E14D74" w:rsidP="00D67905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6AF9">
              <w:rPr>
                <w:rFonts w:ascii="Arial" w:hAnsi="Arial" w:cs="Arial"/>
                <w:b/>
                <w:bCs/>
                <w:sz w:val="16"/>
                <w:szCs w:val="16"/>
              </w:rPr>
              <w:t>Valoración numérica</w:t>
            </w:r>
          </w:p>
        </w:tc>
      </w:tr>
      <w:tr w:rsidR="00E14D74" w14:paraId="6F43034A" w14:textId="77777777" w:rsidTr="00D67905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BF72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4811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AE1" w14:textId="77777777" w:rsidR="00E14D74" w:rsidRPr="006B4A48" w:rsidRDefault="00E14D74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A) Se adapta a situaciones y contextos complejos.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DDC8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95-100</w:t>
            </w:r>
          </w:p>
        </w:tc>
      </w:tr>
      <w:tr w:rsidR="00E14D74" w14:paraId="2E8BFCE5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3294" w14:textId="77777777" w:rsidR="00E14D74" w:rsidRDefault="00E14D74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4BFB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B88" w14:textId="77777777" w:rsidR="00E14D74" w:rsidRPr="006B4A48" w:rsidRDefault="00E14D74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B) Hace aportaciones a las actividades académicas desarrolladas.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67F6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85-94</w:t>
            </w:r>
          </w:p>
        </w:tc>
      </w:tr>
      <w:tr w:rsidR="00E14D74" w14:paraId="3C4E64BD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9D54" w14:textId="77777777" w:rsidR="00E14D74" w:rsidRDefault="00E14D74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8BEF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9A7" w14:textId="77777777" w:rsidR="00E14D74" w:rsidRPr="006B4A48" w:rsidRDefault="00E14D74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C) Propone y/o explica soluciones o procedimientos no vistos en clase (creatividad).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9934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75-84</w:t>
            </w:r>
          </w:p>
        </w:tc>
      </w:tr>
      <w:tr w:rsidR="00E14D74" w14:paraId="383476AA" w14:textId="77777777" w:rsidTr="00D67905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273" w14:textId="77777777" w:rsidR="00E14D74" w:rsidRDefault="00E14D74" w:rsidP="00D67905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3CCF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288" w14:textId="77777777" w:rsidR="00E14D74" w:rsidRPr="006B4A48" w:rsidRDefault="00E14D74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D) Introduce recursos y experiencias que promueven un pensamiento crítico; (por ejemplo, el uso de las tecnologías de la información estableciendo previamente un criterio.)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E372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70-74</w:t>
            </w:r>
          </w:p>
        </w:tc>
      </w:tr>
      <w:tr w:rsidR="00E14D74" w14:paraId="519F97B1" w14:textId="77777777" w:rsidTr="00D6790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20F6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Competencia No Alcanzada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68F8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F48" w14:textId="77777777" w:rsidR="00E14D74" w:rsidRPr="006B4A48" w:rsidRDefault="00E14D74" w:rsidP="00D67905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B4A48">
              <w:rPr>
                <w:sz w:val="16"/>
                <w:szCs w:val="16"/>
              </w:rPr>
              <w:t>E) Incorpora   conocimientos   y   actividades   interdisciplinarias en   su aprendizaje.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2E93" w14:textId="77777777" w:rsidR="00E14D74" w:rsidRDefault="00E14D74" w:rsidP="00D6790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A.</w:t>
            </w:r>
          </w:p>
        </w:tc>
      </w:tr>
    </w:tbl>
    <w:p w14:paraId="728B366B" w14:textId="77777777" w:rsidR="00E14D74" w:rsidRDefault="00E14D74" w:rsidP="00E14D74">
      <w:pPr>
        <w:pStyle w:val="Sinespaciado"/>
        <w:rPr>
          <w:rFonts w:ascii="Arial" w:hAnsi="Arial" w:cs="Arial"/>
          <w:sz w:val="16"/>
          <w:szCs w:val="16"/>
        </w:rPr>
      </w:pPr>
    </w:p>
    <w:p w14:paraId="61B38DE5" w14:textId="77777777" w:rsidR="00E14D74" w:rsidRDefault="00E14D74" w:rsidP="00E14D74">
      <w:pPr>
        <w:pStyle w:val="Sinespaciado"/>
        <w:rPr>
          <w:rFonts w:ascii="Arial" w:hAnsi="Arial" w:cs="Arial"/>
          <w:sz w:val="16"/>
          <w:szCs w:val="16"/>
        </w:rPr>
      </w:pPr>
    </w:p>
    <w:p w14:paraId="4057811A" w14:textId="77777777" w:rsidR="00E14D74" w:rsidRDefault="00E14D74" w:rsidP="00E14D74">
      <w:pPr>
        <w:pStyle w:val="Sinespaciad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Matriz de Evaluación (4.11):</w:t>
      </w: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992"/>
        <w:gridCol w:w="993"/>
        <w:gridCol w:w="4961"/>
      </w:tblGrid>
      <w:tr w:rsidR="00E14D74" w14:paraId="4A6D4200" w14:textId="77777777" w:rsidTr="00D67905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00A666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C7CBB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%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9FE82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 de Alcance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57C46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Evaluación formativa de la competencia</w:t>
            </w:r>
          </w:p>
        </w:tc>
      </w:tr>
      <w:tr w:rsidR="00E14D74" w14:paraId="5BF92249" w14:textId="77777777" w:rsidTr="00D6790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D928" w14:textId="77777777" w:rsidR="00E14D74" w:rsidRDefault="00E14D74" w:rsidP="00D67905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C799" w14:textId="77777777" w:rsidR="00E14D74" w:rsidRPr="001A6AF9" w:rsidRDefault="00E14D74" w:rsidP="00D67905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1F9EC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D9532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117D6D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58567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BB336" w14:textId="77777777" w:rsidR="00E14D74" w:rsidRPr="00B546B8" w:rsidRDefault="00E14D74" w:rsidP="00D67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B546B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DC96" w14:textId="77777777" w:rsidR="00E14D74" w:rsidRDefault="00E14D74" w:rsidP="00D67905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16"/>
                <w:lang w:eastAsia="es-MX"/>
              </w:rPr>
            </w:pPr>
          </w:p>
        </w:tc>
      </w:tr>
      <w:tr w:rsidR="00BC58A7" w14:paraId="2D4852E8" w14:textId="77777777" w:rsidTr="00E0546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F274" w14:textId="68A9CFE8" w:rsidR="00BC58A7" w:rsidRPr="00BC58A7" w:rsidRDefault="00BC58A7" w:rsidP="00BC58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Guía de Ejercicios en Línea (Listas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AC33" w14:textId="0CB2B900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0215" w14:textId="45138C86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lang w:eastAsia="es-MX"/>
              </w:rPr>
              <w:t>38-40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CC7F" w14:textId="790617A4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lang w:eastAsia="es-MX"/>
              </w:rPr>
              <w:t>34–37.9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217F" w14:textId="35EB287F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lang w:eastAsia="es-MX"/>
              </w:rPr>
              <w:t>30-33.9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B445" w14:textId="784F5068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lang w:eastAsia="es-MX"/>
              </w:rPr>
              <w:t>28-29.9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7836" w14:textId="66FD06CF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0-27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829B" w14:textId="77777777" w:rsidR="00BC58A7" w:rsidRPr="00BC58A7" w:rsidRDefault="00BC58A7" w:rsidP="00BC58A7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C58A7">
              <w:rPr>
                <w:rFonts w:cstheme="minorHAnsi"/>
              </w:rPr>
              <w:t>Capacidad de abstracción, análisis y síntesis.</w:t>
            </w:r>
          </w:p>
          <w:p w14:paraId="0979282A" w14:textId="77777777" w:rsidR="00BC58A7" w:rsidRPr="00BC58A7" w:rsidRDefault="00BC58A7" w:rsidP="00BC58A7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C58A7">
              <w:rPr>
                <w:rFonts w:cstheme="minorHAnsi"/>
              </w:rPr>
              <w:t>Capacidad de aplicar los conocimientos en la práctica.</w:t>
            </w:r>
          </w:p>
          <w:p w14:paraId="08067B0C" w14:textId="77777777" w:rsidR="00BC58A7" w:rsidRDefault="00BC58A7" w:rsidP="00BC58A7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sz w:val="22"/>
              </w:rPr>
            </w:pPr>
            <w:r w:rsidRPr="00BC58A7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28A06B7D" w14:textId="6177ADF8" w:rsidR="00BC58A7" w:rsidRPr="00BC58A7" w:rsidRDefault="00BC58A7" w:rsidP="00BC58A7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es-MX"/>
              </w:rPr>
            </w:pPr>
            <w:r w:rsidRPr="00BC58A7">
              <w:rPr>
                <w:rFonts w:asciiTheme="minorHAnsi" w:hAnsiTheme="minorHAnsi" w:cstheme="minorHAnsi"/>
                <w:sz w:val="22"/>
              </w:rPr>
              <w:t>Búsqueda de Logro.</w:t>
            </w:r>
          </w:p>
        </w:tc>
      </w:tr>
      <w:tr w:rsidR="00BC58A7" w14:paraId="6932A85E" w14:textId="77777777" w:rsidTr="00E0546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6679" w14:textId="7203DDB6" w:rsidR="00BC58A7" w:rsidRPr="00BC58A7" w:rsidRDefault="00BC58A7" w:rsidP="00BC58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Exposición (Guía de 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01C8" w14:textId="3619457C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169E" w14:textId="3AB37049" w:rsidR="00BC58A7" w:rsidRPr="00BC58A7" w:rsidRDefault="00BC58A7" w:rsidP="00BC58A7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97BE" w14:textId="1C8D15BE" w:rsidR="00BC58A7" w:rsidRPr="00BC58A7" w:rsidRDefault="00BC58A7" w:rsidP="00BC58A7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46E3" w14:textId="58A64256" w:rsidR="00BC58A7" w:rsidRPr="00BC58A7" w:rsidRDefault="00BC58A7" w:rsidP="00BC58A7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5DC3" w14:textId="5F4AD4D0" w:rsidR="00BC58A7" w:rsidRPr="00BC58A7" w:rsidRDefault="00BC58A7" w:rsidP="00BC58A7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DFE0" w14:textId="41FC64FC" w:rsidR="00BC58A7" w:rsidRPr="00BC58A7" w:rsidRDefault="00BC58A7" w:rsidP="00BC58A7">
            <w:pPr>
              <w:spacing w:after="0" w:line="240" w:lineRule="auto"/>
              <w:ind w:left="11" w:hanging="11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A1685" w14:textId="77777777" w:rsidR="00BC58A7" w:rsidRPr="00BC58A7" w:rsidRDefault="00BC58A7" w:rsidP="00BC58A7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C58A7">
              <w:rPr>
                <w:rFonts w:cstheme="minorHAnsi"/>
              </w:rPr>
              <w:t>Capacidad de abstracción, análisis y síntesis.</w:t>
            </w:r>
          </w:p>
          <w:p w14:paraId="729ECB3F" w14:textId="77777777" w:rsidR="00BC58A7" w:rsidRPr="00BC58A7" w:rsidRDefault="00BC58A7" w:rsidP="00BC58A7">
            <w:pPr>
              <w:pStyle w:val="Sinespaciado"/>
              <w:numPr>
                <w:ilvl w:val="0"/>
                <w:numId w:val="26"/>
              </w:numPr>
              <w:ind w:left="213" w:hanging="213"/>
              <w:rPr>
                <w:rFonts w:cstheme="minorHAnsi"/>
              </w:rPr>
            </w:pPr>
            <w:r w:rsidRPr="00BC58A7">
              <w:rPr>
                <w:rFonts w:cstheme="minorHAnsi"/>
              </w:rPr>
              <w:t>Capacidad de aplicar los conocimientos en la práctica.</w:t>
            </w:r>
          </w:p>
          <w:p w14:paraId="50E83569" w14:textId="77777777" w:rsidR="00BC58A7" w:rsidRDefault="00BC58A7" w:rsidP="00BC58A7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sz w:val="22"/>
              </w:rPr>
            </w:pPr>
            <w:r w:rsidRPr="00BC58A7">
              <w:rPr>
                <w:rFonts w:asciiTheme="minorHAnsi" w:hAnsiTheme="minorHAnsi" w:cstheme="minorHAnsi"/>
                <w:sz w:val="22"/>
              </w:rPr>
              <w:t>Habilidad para trabajar en forma autónoma.</w:t>
            </w:r>
          </w:p>
          <w:p w14:paraId="5B766CA4" w14:textId="72A81122" w:rsidR="00BC58A7" w:rsidRPr="00BC58A7" w:rsidRDefault="00BC58A7" w:rsidP="00BC58A7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13" w:hanging="213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es-MX"/>
              </w:rPr>
            </w:pPr>
            <w:r w:rsidRPr="00BC58A7">
              <w:rPr>
                <w:rFonts w:asciiTheme="minorHAnsi" w:hAnsiTheme="minorHAnsi" w:cstheme="minorHAnsi"/>
                <w:sz w:val="22"/>
              </w:rPr>
              <w:t>Búsqueda de Logro.</w:t>
            </w:r>
          </w:p>
        </w:tc>
      </w:tr>
      <w:tr w:rsidR="00BC58A7" w14:paraId="5F338ED6" w14:textId="77777777" w:rsidTr="00E0546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15A" w14:textId="4DF43660" w:rsidR="00BC58A7" w:rsidRPr="00BC58A7" w:rsidRDefault="00BC58A7" w:rsidP="00BC58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Examen en Línea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C66A" w14:textId="4C6E6F2C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BFD9" w14:textId="33175CE2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28.5-30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E4E2" w14:textId="66217990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28.5-28.9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B872" w14:textId="442BD6CF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22.5-25.9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E17B" w14:textId="0AF17544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21.0-22.9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ED05" w14:textId="7D0A54B3" w:rsidR="00BC58A7" w:rsidRPr="00BC58A7" w:rsidRDefault="00BC58A7" w:rsidP="00BC58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BC58A7">
              <w:rPr>
                <w:rFonts w:cstheme="minorHAnsi"/>
                <w:color w:val="000000"/>
                <w:lang w:eastAsia="es-MX"/>
              </w:rPr>
              <w:t>0-20.9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C08F" w14:textId="77777777" w:rsidR="00BC58A7" w:rsidRPr="00BC58A7" w:rsidRDefault="00BC58A7" w:rsidP="00BC58A7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BC58A7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Capacidad de aplicar los conocimientos</w:t>
            </w:r>
          </w:p>
          <w:p w14:paraId="1D9B0E02" w14:textId="77777777" w:rsidR="00BC58A7" w:rsidRDefault="00BC58A7" w:rsidP="00BC58A7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</w:pPr>
            <w:r w:rsidRPr="00BC58A7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Habilidad para trabajar en forma autónoma.</w:t>
            </w:r>
          </w:p>
          <w:p w14:paraId="4D8AC1A4" w14:textId="4BE790D2" w:rsidR="00BC58A7" w:rsidRPr="00BC58A7" w:rsidRDefault="00BC58A7" w:rsidP="00BC58A7">
            <w:pPr>
              <w:pStyle w:val="Prrafodelista"/>
              <w:numPr>
                <w:ilvl w:val="0"/>
                <w:numId w:val="26"/>
              </w:numPr>
              <w:spacing w:line="240" w:lineRule="auto"/>
              <w:ind w:left="213" w:hanging="213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es-MX"/>
              </w:rPr>
            </w:pPr>
            <w:r w:rsidRPr="00BC58A7">
              <w:rPr>
                <w:rFonts w:asciiTheme="minorHAnsi" w:hAnsiTheme="minorHAnsi" w:cstheme="minorHAnsi"/>
                <w:color w:val="000000"/>
                <w:sz w:val="22"/>
                <w:lang w:eastAsia="es-MX"/>
              </w:rPr>
              <w:t>Búsqueda del logro</w:t>
            </w:r>
          </w:p>
        </w:tc>
      </w:tr>
      <w:tr w:rsidR="00AE33A4" w14:paraId="0556C7D8" w14:textId="77777777" w:rsidTr="00C94036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3CA8" w14:textId="77777777" w:rsidR="00AE33A4" w:rsidRDefault="00AE33A4" w:rsidP="00AE33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Total  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                               </w:t>
            </w:r>
            <w:r w:rsidRPr="00D5671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AACCF" w14:textId="3EBC139F" w:rsidR="00AE33A4" w:rsidRDefault="00AE33A4" w:rsidP="00AE33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5A51E9"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44861" w14:textId="2FEDFF9B" w:rsidR="00AE33A4" w:rsidRDefault="00AE33A4" w:rsidP="00AE33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5A51E9"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B782" w14:textId="65F63023" w:rsidR="00AE33A4" w:rsidRDefault="00AE33A4" w:rsidP="00AE33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5A51E9">
              <w:t>75-84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340" w14:textId="415F317B" w:rsidR="00AE33A4" w:rsidRDefault="00AE33A4" w:rsidP="00AE33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5A51E9">
              <w:t>70-74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CCBE" w14:textId="436C0F1C" w:rsidR="00AE33A4" w:rsidRDefault="00AE33A4" w:rsidP="00AE33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16"/>
                <w:lang w:eastAsia="es-MX"/>
              </w:rPr>
            </w:pPr>
            <w:r w:rsidRPr="005A51E9">
              <w:t>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B3C" w14:textId="77777777" w:rsidR="00AE33A4" w:rsidRDefault="00AE33A4" w:rsidP="00AE33A4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Cs w:val="16"/>
                <w:lang w:eastAsia="es-MX"/>
              </w:rPr>
            </w:pPr>
          </w:p>
        </w:tc>
      </w:tr>
    </w:tbl>
    <w:p w14:paraId="6D3D620A" w14:textId="77777777" w:rsidR="00E14D74" w:rsidRDefault="00E14D74" w:rsidP="00E14D74">
      <w:pPr>
        <w:pStyle w:val="Sinespaciado"/>
        <w:rPr>
          <w:rFonts w:ascii="Arial" w:hAnsi="Arial" w:cs="Arial"/>
          <w:sz w:val="16"/>
          <w:szCs w:val="16"/>
        </w:rPr>
      </w:pPr>
    </w:p>
    <w:bookmarkEnd w:id="0"/>
    <w:p w14:paraId="7A703904" w14:textId="77777777" w:rsidR="00480E8F" w:rsidRDefault="00480E8F" w:rsidP="00480E8F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3E4838D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73B9DA56" w14:textId="5F353D0A" w:rsidR="00480E8F" w:rsidRDefault="00480E8F" w:rsidP="00303CB8">
      <w:pPr>
        <w:pStyle w:val="Sinespaciado"/>
        <w:numPr>
          <w:ilvl w:val="0"/>
          <w:numId w:val="20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Fuentes de información y apoyos didácticos: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225"/>
        <w:gridCol w:w="7229"/>
      </w:tblGrid>
      <w:tr w:rsidR="00480E8F" w14:paraId="71330D37" w14:textId="77777777" w:rsidTr="00134BA8">
        <w:trPr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9F899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Fuentes de información: (5.1)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DA06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Apoyos didácticos (5.2)</w:t>
            </w:r>
          </w:p>
        </w:tc>
      </w:tr>
      <w:tr w:rsidR="00480E8F" w14:paraId="19244AF5" w14:textId="77777777" w:rsidTr="00134BA8">
        <w:trPr>
          <w:trHeight w:val="45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D1F" w14:textId="77777777" w:rsidR="00ED0213" w:rsidRPr="00ED0213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D0213">
              <w:rPr>
                <w:rFonts w:ascii="Arial" w:hAnsi="Arial" w:cs="Arial"/>
                <w:sz w:val="16"/>
                <w:szCs w:val="16"/>
              </w:rPr>
              <w:t>1. Arias Galicia, Fernando /Heredia Espinoza. Administración de Recursos Humanos para el Alto Desempeño. Editorial Trillas</w:t>
            </w:r>
          </w:p>
          <w:p w14:paraId="6400929A" w14:textId="77777777" w:rsidR="00ED0213" w:rsidRPr="00ED0213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D0213">
              <w:rPr>
                <w:rFonts w:ascii="Arial" w:hAnsi="Arial" w:cs="Arial"/>
                <w:sz w:val="16"/>
                <w:szCs w:val="16"/>
              </w:rPr>
              <w:t>2. Chiavenato, Idalberto. Gestión del Talento Humano. Editorial Mac Graw Hill. (2007)</w:t>
            </w:r>
          </w:p>
          <w:p w14:paraId="0504FB76" w14:textId="77777777" w:rsidR="00ED0213" w:rsidRPr="00ED0213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D0213">
              <w:rPr>
                <w:rFonts w:ascii="Arial" w:hAnsi="Arial" w:cs="Arial"/>
                <w:sz w:val="16"/>
                <w:szCs w:val="16"/>
              </w:rPr>
              <w:t>3. Chruden/Sherman. Administración de Personal. Editorial CECSA.</w:t>
            </w:r>
          </w:p>
          <w:p w14:paraId="2B2F855B" w14:textId="77777777" w:rsidR="00ED0213" w:rsidRPr="00ED0213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D0213">
              <w:rPr>
                <w:rFonts w:ascii="Arial" w:hAnsi="Arial" w:cs="Arial"/>
                <w:sz w:val="16"/>
                <w:szCs w:val="16"/>
              </w:rPr>
              <w:t>4. Rodríguez Valencia, Joaquín. Administración Moderna de Personal. Editorial Thomson.</w:t>
            </w:r>
          </w:p>
          <w:p w14:paraId="591BC355" w14:textId="77777777" w:rsidR="00ED0213" w:rsidRPr="00ED0213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D0213">
              <w:rPr>
                <w:rFonts w:ascii="Arial" w:hAnsi="Arial" w:cs="Arial"/>
                <w:sz w:val="16"/>
                <w:szCs w:val="16"/>
              </w:rPr>
              <w:t>5. Werther Jr., William b./ Davis, Keith, Administración de Personal y</w:t>
            </w:r>
          </w:p>
          <w:p w14:paraId="781DC480" w14:textId="77777777" w:rsidR="00D822BF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ED0213">
              <w:rPr>
                <w:rFonts w:ascii="Arial" w:hAnsi="Arial" w:cs="Arial"/>
                <w:sz w:val="16"/>
                <w:szCs w:val="16"/>
              </w:rPr>
              <w:t>6. Recursos Humanos. Editorial Mac Graw Hill.</w:t>
            </w:r>
          </w:p>
          <w:p w14:paraId="4E8EECB1" w14:textId="4C3BDDAA" w:rsidR="00ED0213" w:rsidRDefault="00ED0213" w:rsidP="00ED0213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Internet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5C5D" w14:textId="7B8B7B34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Cañón</w:t>
            </w:r>
          </w:p>
          <w:p w14:paraId="763C4CD9" w14:textId="31027200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Computadora</w:t>
            </w:r>
          </w:p>
          <w:p w14:paraId="025D24C9" w14:textId="45DC4A6F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Bocinas</w:t>
            </w:r>
          </w:p>
          <w:p w14:paraId="4A58E18D" w14:textId="2F205566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Laptop</w:t>
            </w:r>
          </w:p>
          <w:p w14:paraId="4ED1B059" w14:textId="0678F211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UBS</w:t>
            </w:r>
          </w:p>
          <w:p w14:paraId="5D6713CE" w14:textId="68EB18A4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Pizarrón</w:t>
            </w:r>
          </w:p>
          <w:p w14:paraId="566FBEFE" w14:textId="1E1D3AB3" w:rsidR="00D822BF" w:rsidRPr="00D822B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Pintarrón</w:t>
            </w:r>
          </w:p>
          <w:p w14:paraId="5C1B29ED" w14:textId="6261A6D0" w:rsidR="00480E8F" w:rsidRDefault="00D822BF" w:rsidP="00D822BF">
            <w:pPr>
              <w:pStyle w:val="Sinespaciado"/>
              <w:numPr>
                <w:ilvl w:val="0"/>
                <w:numId w:val="22"/>
              </w:numPr>
              <w:ind w:left="176" w:hanging="142"/>
              <w:rPr>
                <w:rFonts w:ascii="Arial" w:hAnsi="Arial" w:cs="Arial"/>
                <w:sz w:val="16"/>
                <w:szCs w:val="16"/>
              </w:rPr>
            </w:pPr>
            <w:r w:rsidRPr="00D822BF">
              <w:rPr>
                <w:rFonts w:ascii="Arial" w:hAnsi="Arial" w:cs="Arial"/>
                <w:sz w:val="16"/>
                <w:szCs w:val="16"/>
              </w:rPr>
              <w:t>Extensión</w:t>
            </w:r>
          </w:p>
        </w:tc>
      </w:tr>
    </w:tbl>
    <w:p w14:paraId="205C5506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</w:p>
    <w:p w14:paraId="11368D9E" w14:textId="77777777" w:rsidR="00480E8F" w:rsidRDefault="00480E8F" w:rsidP="00303CB8">
      <w:pPr>
        <w:pStyle w:val="Sinespaciado"/>
        <w:numPr>
          <w:ilvl w:val="0"/>
          <w:numId w:val="20"/>
        </w:num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Calendarización de evaluación en semanas (6):</w:t>
      </w:r>
    </w:p>
    <w:p w14:paraId="55606F27" w14:textId="77777777" w:rsidR="00134BA8" w:rsidRDefault="00134BA8" w:rsidP="00134BA8">
      <w:pPr>
        <w:pStyle w:val="Sinespaciado"/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846"/>
        <w:gridCol w:w="847"/>
        <w:gridCol w:w="911"/>
      </w:tblGrid>
      <w:tr w:rsidR="00134BA8" w:rsidRPr="0067424A" w14:paraId="061212CE" w14:textId="77777777" w:rsidTr="00A5038F"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84E61BF" w14:textId="27261741" w:rsidR="00134BA8" w:rsidRPr="0067424A" w:rsidRDefault="00134BA8" w:rsidP="00134BA8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Semana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28A580B" w14:textId="08022BAB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0605226" w14:textId="5651EBC7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A3C3F76" w14:textId="1FCF1506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5B92E4" w14:textId="666657F3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781F2CEF" w14:textId="7F48FE22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5F0BD39E" w14:textId="2E4A5E08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63C24BE8" w14:textId="76062029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2FE6F89F" w14:textId="640CBB21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4ADCB078" w14:textId="5773D31A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F6ADB17" w14:textId="11767ECA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1163BFA0" w14:textId="09EAC5E8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BB0E6E" w14:textId="0EB70371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3525595E" w14:textId="1E0BB555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4E248F5" w14:textId="423848F5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center"/>
          </w:tcPr>
          <w:p w14:paraId="2815C8BB" w14:textId="0453B8FF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1" w:type="dxa"/>
            <w:shd w:val="clear" w:color="auto" w:fill="BFBFBF" w:themeFill="background1" w:themeFillShade="BF"/>
            <w:vAlign w:val="center"/>
          </w:tcPr>
          <w:p w14:paraId="66C26CCC" w14:textId="1AECC7E2" w:rsidR="00134BA8" w:rsidRPr="0067424A" w:rsidRDefault="00134BA8" w:rsidP="00134BA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7424A" w:rsidRPr="0067424A" w14:paraId="518BE623" w14:textId="77777777" w:rsidTr="00A5038F">
        <w:tc>
          <w:tcPr>
            <w:tcW w:w="846" w:type="dxa"/>
            <w:vAlign w:val="center"/>
          </w:tcPr>
          <w:p w14:paraId="59E67476" w14:textId="7B56E7E2" w:rsidR="0067424A" w:rsidRPr="0067424A" w:rsidRDefault="0067424A" w:rsidP="0067424A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846" w:type="dxa"/>
            <w:vAlign w:val="center"/>
          </w:tcPr>
          <w:p w14:paraId="3EB97EDF" w14:textId="2AC0ABC5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846" w:type="dxa"/>
            <w:vAlign w:val="center"/>
          </w:tcPr>
          <w:p w14:paraId="6D450C7F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CFD5C07" w14:textId="3C8A6EAC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EF1</w:t>
            </w:r>
          </w:p>
        </w:tc>
        <w:tc>
          <w:tcPr>
            <w:tcW w:w="846" w:type="dxa"/>
            <w:vAlign w:val="center"/>
          </w:tcPr>
          <w:p w14:paraId="6EC01DA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B3DA65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72262F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D3A9882" w14:textId="25C4889D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EF2</w:t>
            </w:r>
          </w:p>
        </w:tc>
        <w:tc>
          <w:tcPr>
            <w:tcW w:w="846" w:type="dxa"/>
            <w:vAlign w:val="center"/>
          </w:tcPr>
          <w:p w14:paraId="3BF98EB7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FE4D400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8A5F5D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1D42978" w14:textId="7FB9B77D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EF3</w:t>
            </w:r>
          </w:p>
        </w:tc>
        <w:tc>
          <w:tcPr>
            <w:tcW w:w="846" w:type="dxa"/>
            <w:vAlign w:val="center"/>
          </w:tcPr>
          <w:p w14:paraId="5347B290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09A3394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6B97282" w14:textId="12C1290E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EF4</w:t>
            </w:r>
          </w:p>
        </w:tc>
        <w:tc>
          <w:tcPr>
            <w:tcW w:w="847" w:type="dxa"/>
            <w:vAlign w:val="center"/>
          </w:tcPr>
          <w:p w14:paraId="036AB27C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2F8DD7D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EF5</w:t>
            </w:r>
          </w:p>
          <w:p w14:paraId="2F4DE20A" w14:textId="76F2169B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lastRenderedPageBreak/>
              <w:t>ES</w:t>
            </w:r>
          </w:p>
        </w:tc>
      </w:tr>
      <w:tr w:rsidR="0067424A" w:rsidRPr="0067424A" w14:paraId="68851BBE" w14:textId="77777777" w:rsidTr="00A5038F">
        <w:tc>
          <w:tcPr>
            <w:tcW w:w="846" w:type="dxa"/>
            <w:vAlign w:val="center"/>
          </w:tcPr>
          <w:p w14:paraId="4240F638" w14:textId="500AD00C" w:rsidR="0067424A" w:rsidRPr="0067424A" w:rsidRDefault="0067424A" w:rsidP="0067424A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TR</w:t>
            </w:r>
          </w:p>
        </w:tc>
        <w:tc>
          <w:tcPr>
            <w:tcW w:w="846" w:type="dxa"/>
            <w:vAlign w:val="center"/>
          </w:tcPr>
          <w:p w14:paraId="159B154E" w14:textId="405A360A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98D1A2A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3531AC6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DAEC71A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518FD52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ABB1A90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6F6F61B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B4C43F2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7D78875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29ADFEC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1A8D3E66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379F847B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DAA29B6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040F32D1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61D2D9A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386B5732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424A" w:rsidRPr="0067424A" w14:paraId="4A1F7A8D" w14:textId="77777777" w:rsidTr="00A5038F">
        <w:tc>
          <w:tcPr>
            <w:tcW w:w="846" w:type="dxa"/>
            <w:vAlign w:val="center"/>
          </w:tcPr>
          <w:p w14:paraId="1F537517" w14:textId="49DC3B71" w:rsidR="0067424A" w:rsidRPr="0067424A" w:rsidRDefault="0067424A" w:rsidP="0067424A">
            <w:pPr>
              <w:pStyle w:val="Sinespaciado"/>
              <w:ind w:left="-11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b/>
                <w:bCs/>
                <w:sz w:val="16"/>
                <w:szCs w:val="16"/>
              </w:rPr>
              <w:t>SD</w:t>
            </w:r>
          </w:p>
        </w:tc>
        <w:tc>
          <w:tcPr>
            <w:tcW w:w="846" w:type="dxa"/>
            <w:vAlign w:val="center"/>
          </w:tcPr>
          <w:p w14:paraId="472A6986" w14:textId="5132A792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411F268D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6316C623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BBC2186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B5F18B2" w14:textId="2B4DD4E1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846" w:type="dxa"/>
            <w:vAlign w:val="center"/>
          </w:tcPr>
          <w:p w14:paraId="0A437129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858D52F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62F75B1E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66F6F15" w14:textId="63EC8205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846" w:type="dxa"/>
            <w:vAlign w:val="center"/>
          </w:tcPr>
          <w:p w14:paraId="3C0542A9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30DB128E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5F639E29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0BB77D2A" w14:textId="0344E232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SD</w:t>
            </w:r>
          </w:p>
        </w:tc>
        <w:tc>
          <w:tcPr>
            <w:tcW w:w="846" w:type="dxa"/>
            <w:vAlign w:val="center"/>
          </w:tcPr>
          <w:p w14:paraId="194967D0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302048D7" w14:textId="77777777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197355F" w14:textId="04A64C9E" w:rsidR="0067424A" w:rsidRPr="0067424A" w:rsidRDefault="0067424A" w:rsidP="00A5038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424A">
              <w:rPr>
                <w:rFonts w:ascii="Arial" w:hAnsi="Arial" w:cs="Arial"/>
                <w:sz w:val="16"/>
                <w:szCs w:val="16"/>
              </w:rPr>
              <w:t>SD</w:t>
            </w:r>
          </w:p>
        </w:tc>
      </w:tr>
    </w:tbl>
    <w:p w14:paraId="472F5E62" w14:textId="77777777" w:rsidR="00134BA8" w:rsidRDefault="00134BA8" w:rsidP="00134BA8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74E38FFB" w14:textId="77777777" w:rsidR="00480E8F" w:rsidRDefault="00480E8F" w:rsidP="00480E8F">
      <w:pPr>
        <w:pStyle w:val="Sinespaciado"/>
        <w:rPr>
          <w:rFonts w:ascii="Arial" w:hAnsi="Arial" w:cs="Arial"/>
          <w:b/>
          <w:bCs/>
          <w:sz w:val="16"/>
          <w:szCs w:val="16"/>
        </w:rPr>
      </w:pPr>
    </w:p>
    <w:p w14:paraId="26D82C64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TP: Tiempo Planeado</w:t>
      </w:r>
      <w:r>
        <w:rPr>
          <w:rFonts w:ascii="Arial" w:hAnsi="Arial" w:cs="Arial"/>
          <w:sz w:val="16"/>
          <w:szCs w:val="16"/>
        </w:rPr>
        <w:tab/>
        <w:t>ED: Evaluación diagnóstica</w:t>
      </w:r>
      <w:r>
        <w:rPr>
          <w:rFonts w:ascii="Arial" w:hAnsi="Arial" w:cs="Arial"/>
          <w:sz w:val="16"/>
          <w:szCs w:val="16"/>
        </w:rPr>
        <w:tab/>
        <w:t>TR: Tiempo Real</w:t>
      </w:r>
      <w:r>
        <w:rPr>
          <w:rFonts w:ascii="Arial" w:hAnsi="Arial" w:cs="Arial"/>
          <w:sz w:val="16"/>
          <w:szCs w:val="16"/>
        </w:rPr>
        <w:tab/>
        <w:t>EFn: Evaluación formativa (Competencia específica n)</w:t>
      </w:r>
      <w:r>
        <w:rPr>
          <w:rFonts w:ascii="Arial" w:hAnsi="Arial" w:cs="Arial"/>
          <w:sz w:val="16"/>
          <w:szCs w:val="16"/>
        </w:rPr>
        <w:tab/>
        <w:t>SD: Seguimiento departamental</w:t>
      </w:r>
    </w:p>
    <w:p w14:paraId="4E2BB9AA" w14:textId="77777777" w:rsidR="00480E8F" w:rsidRDefault="00480E8F" w:rsidP="00480E8F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ES: Evaluación sumativa</w:t>
      </w:r>
    </w:p>
    <w:p w14:paraId="7E7E9794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480E8F" w14:paraId="7F1CD6E1" w14:textId="77777777" w:rsidTr="00C6087C">
        <w:trPr>
          <w:jc w:val="right"/>
        </w:trPr>
        <w:tc>
          <w:tcPr>
            <w:tcW w:w="2229" w:type="dxa"/>
            <w:hideMark/>
          </w:tcPr>
          <w:p w14:paraId="598A0D63" w14:textId="77777777" w:rsidR="00480E8F" w:rsidRDefault="00480E8F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elaboración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07C4A" w14:textId="09E96B63" w:rsidR="00480E8F" w:rsidRDefault="0021162A" w:rsidP="00480E8F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21162A">
              <w:rPr>
                <w:rFonts w:ascii="Arial" w:hAnsi="Arial" w:cs="Arial"/>
                <w:sz w:val="16"/>
                <w:szCs w:val="16"/>
              </w:rPr>
              <w:t>18 de Agosto de 2025</w:t>
            </w:r>
          </w:p>
        </w:tc>
      </w:tr>
    </w:tbl>
    <w:p w14:paraId="106C7831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3969"/>
      </w:tblGrid>
      <w:tr w:rsidR="00480E8F" w14:paraId="15CFAF8E" w14:textId="77777777" w:rsidTr="00C6087C">
        <w:trPr>
          <w:trHeight w:val="588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25CAF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4AA148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A1CCD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E8F" w14:paraId="5CBB2251" w14:textId="77777777" w:rsidTr="00C608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E8E36" w14:textId="1D93BC9A" w:rsidR="00480E8F" w:rsidRDefault="0021162A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62A">
              <w:rPr>
                <w:rFonts w:ascii="Arial" w:hAnsi="Arial" w:cs="Arial"/>
                <w:sz w:val="16"/>
                <w:szCs w:val="16"/>
              </w:rPr>
              <w:t>L.C. GUILLERMO MORALES CADENA</w:t>
            </w:r>
          </w:p>
        </w:tc>
        <w:tc>
          <w:tcPr>
            <w:tcW w:w="425" w:type="dxa"/>
          </w:tcPr>
          <w:p w14:paraId="06F28D3B" w14:textId="77777777" w:rsidR="00480E8F" w:rsidRDefault="00480E8F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BB38" w14:textId="40E53A9D" w:rsidR="00480E8F" w:rsidRDefault="0021162A" w:rsidP="00480E8F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62A">
              <w:rPr>
                <w:rFonts w:ascii="Arial" w:hAnsi="Arial" w:cs="Arial"/>
                <w:sz w:val="16"/>
                <w:szCs w:val="16"/>
              </w:rPr>
              <w:t>L.A.E. RENATA RAMOS MORENO</w:t>
            </w:r>
          </w:p>
        </w:tc>
      </w:tr>
    </w:tbl>
    <w:p w14:paraId="12206880" w14:textId="77777777" w:rsidR="00480E8F" w:rsidRDefault="00480E8F" w:rsidP="00480E8F">
      <w:pPr>
        <w:spacing w:after="0" w:line="240" w:lineRule="auto"/>
        <w:rPr>
          <w:rFonts w:cs="Arial"/>
          <w:szCs w:val="16"/>
        </w:rPr>
      </w:pPr>
    </w:p>
    <w:p w14:paraId="4ED97678" w14:textId="053A20B9" w:rsidR="00480E8F" w:rsidRDefault="00480E8F" w:rsidP="00480E8F">
      <w:pPr>
        <w:spacing w:after="0"/>
      </w:pPr>
    </w:p>
    <w:sectPr w:rsidR="00480E8F" w:rsidSect="00A7713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DF89" w14:textId="77777777" w:rsidR="0025191D" w:rsidRDefault="0025191D" w:rsidP="00A330F3">
      <w:pPr>
        <w:spacing w:after="0" w:line="240" w:lineRule="auto"/>
      </w:pPr>
      <w:r>
        <w:separator/>
      </w:r>
    </w:p>
  </w:endnote>
  <w:endnote w:type="continuationSeparator" w:id="0">
    <w:p w14:paraId="086FDC55" w14:textId="77777777" w:rsidR="0025191D" w:rsidRDefault="0025191D" w:rsidP="00A3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B4DF" w14:textId="0F2EF839" w:rsidR="00A31587" w:rsidRDefault="00A31587">
    <w:pPr>
      <w:pStyle w:val="Piedepgina"/>
    </w:pPr>
  </w:p>
  <w:p w14:paraId="331479ED" w14:textId="77777777" w:rsidR="00A7713B" w:rsidRDefault="00A771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5208AE" w14:paraId="3F54BB4E" w14:textId="77777777" w:rsidTr="00A7713B">
      <w:tc>
        <w:tcPr>
          <w:tcW w:w="1980" w:type="dxa"/>
          <w:vAlign w:val="center"/>
        </w:tcPr>
        <w:p w14:paraId="5F2BFE4F" w14:textId="5D60CCD1" w:rsidR="005208AE" w:rsidRDefault="005208AE" w:rsidP="00A7713B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5208AE">
            <w:rPr>
              <w:rFonts w:ascii="Arial" w:hAnsi="Arial" w:cs="Arial"/>
              <w:b/>
              <w:bCs/>
              <w:sz w:val="20"/>
              <w:lang w:val="es-ES"/>
            </w:rPr>
            <w:t>2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0417EC15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24C89508" w14:textId="77777777" w:rsidR="005208AE" w:rsidRP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35C81602" w14:textId="3E0A1E9C" w:rsidR="005208AE" w:rsidRDefault="005208AE" w:rsidP="005208AE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Grupo Multisitios 1</w:t>
          </w:r>
        </w:p>
      </w:tc>
      <w:tc>
        <w:tcPr>
          <w:tcW w:w="2204" w:type="dxa"/>
          <w:vAlign w:val="center"/>
        </w:tcPr>
        <w:p w14:paraId="5801277D" w14:textId="2979D426" w:rsidR="005208AE" w:rsidRDefault="005208AE" w:rsidP="005208AE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078B6DC1" w14:textId="77777777" w:rsidR="00A7713B" w:rsidRDefault="00A77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07D7" w14:textId="77777777" w:rsidR="0025191D" w:rsidRDefault="0025191D" w:rsidP="00A330F3">
      <w:pPr>
        <w:spacing w:after="0" w:line="240" w:lineRule="auto"/>
      </w:pPr>
      <w:r>
        <w:separator/>
      </w:r>
    </w:p>
  </w:footnote>
  <w:footnote w:type="continuationSeparator" w:id="0">
    <w:p w14:paraId="181793F4" w14:textId="77777777" w:rsidR="0025191D" w:rsidRDefault="0025191D" w:rsidP="00A3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12DC" w14:textId="0031A591" w:rsidR="00A31587" w:rsidRDefault="00A31587">
    <w:pPr>
      <w:pStyle w:val="Encabezado"/>
    </w:pPr>
  </w:p>
  <w:p w14:paraId="4CB3CBA0" w14:textId="77777777" w:rsidR="00A7713B" w:rsidRDefault="00A771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DB4431" w:rsidRPr="00DB4431" w14:paraId="7220D7DE" w14:textId="77777777" w:rsidTr="00CE7211">
      <w:trPr>
        <w:gridAfter w:val="1"/>
        <w:trHeight w:val="532"/>
      </w:trPr>
      <w:tc>
        <w:tcPr>
          <w:tcW w:w="2552" w:type="dxa"/>
          <w:vMerge w:val="restart"/>
        </w:tcPr>
        <w:p w14:paraId="0369E3BB" w14:textId="35F458DF" w:rsidR="00280095" w:rsidRDefault="00280095" w:rsidP="00280095">
          <w:pPr>
            <w:pStyle w:val="Encabezado"/>
          </w:pP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10521D88" w14:textId="766EF144" w:rsidR="00280095" w:rsidRPr="00DB4431" w:rsidRDefault="00DB4431" w:rsidP="00280095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39439E68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</w:tr>
    <w:tr w:rsidR="00DB4431" w14:paraId="09635B9D" w14:textId="77777777" w:rsidTr="00CE7211">
      <w:trPr>
        <w:trHeight w:val="502"/>
      </w:trPr>
      <w:tc>
        <w:tcPr>
          <w:tcW w:w="2552" w:type="dxa"/>
          <w:vMerge/>
        </w:tcPr>
        <w:p w14:paraId="7106428D" w14:textId="77777777" w:rsidR="00280095" w:rsidRPr="00DB4431" w:rsidRDefault="00280095" w:rsidP="00280095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4CD197D6" w14:textId="77777777" w:rsidR="005208AE" w:rsidRPr="005208AE" w:rsidRDefault="005208AE" w:rsidP="005208AE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8341270" w14:textId="40CF7DFA" w:rsidR="00280095" w:rsidRPr="005208AE" w:rsidRDefault="005208AE" w:rsidP="005208AE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0B405DE" w14:textId="77777777" w:rsidR="00280095" w:rsidRDefault="00280095" w:rsidP="00280095">
          <w:pPr>
            <w:pStyle w:val="Encabezado"/>
          </w:pPr>
        </w:p>
      </w:tc>
      <w:tc>
        <w:tcPr>
          <w:tcW w:w="0" w:type="auto"/>
        </w:tcPr>
        <w:p w14:paraId="3551CB73" w14:textId="341A7EAF" w:rsidR="00280095" w:rsidRDefault="00DB4431">
          <w:r>
            <w:rPr>
              <w:noProof/>
            </w:rPr>
            <w:drawing>
              <wp:inline distT="0" distB="0" distL="0" distR="0" wp14:anchorId="115EA851" wp14:editId="3039B715">
                <wp:extent cx="1066800" cy="568318"/>
                <wp:effectExtent l="0" t="0" r="0" b="3810"/>
                <wp:docPr id="213838843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213838843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80095">
            <w:tab/>
          </w:r>
          <w:r w:rsidR="00280095">
            <w:tab/>
          </w:r>
        </w:p>
      </w:tc>
    </w:tr>
  </w:tbl>
  <w:p w14:paraId="484BF151" w14:textId="4E07C652" w:rsidR="00A7713B" w:rsidRDefault="00280095" w:rsidP="00A771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EEE99D" wp14:editId="629D1873">
          <wp:simplePos x="0" y="0"/>
          <wp:positionH relativeFrom="column">
            <wp:posOffset>71252</wp:posOffset>
          </wp:positionH>
          <wp:positionV relativeFrom="paragraph">
            <wp:posOffset>-705205</wp:posOffset>
          </wp:positionV>
          <wp:extent cx="1463040" cy="624840"/>
          <wp:effectExtent l="0" t="0" r="3810" b="3810"/>
          <wp:wrapNone/>
          <wp:docPr id="1731072084" name="Imagen 173107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F7644" wp14:editId="61E8C1E1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roundrect w14:anchorId="763ACED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B66"/>
    <w:multiLevelType w:val="hybridMultilevel"/>
    <w:tmpl w:val="5148B35E"/>
    <w:lvl w:ilvl="0" w:tplc="4F2CB95C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44C45"/>
    <w:multiLevelType w:val="hybridMultilevel"/>
    <w:tmpl w:val="8DC6744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1AD01A50">
      <w:start w:val="1"/>
      <w:numFmt w:val="decimal"/>
      <w:lvlText w:val="%2)"/>
      <w:lvlJc w:val="left"/>
      <w:pPr>
        <w:ind w:left="2493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687D6E"/>
    <w:multiLevelType w:val="hybridMultilevel"/>
    <w:tmpl w:val="9C4EDCE8"/>
    <w:lvl w:ilvl="0" w:tplc="FFFFFFFF">
      <w:start w:val="1"/>
      <w:numFmt w:val="lowerLetter"/>
      <w:suff w:val="space"/>
      <w:lvlText w:val="%1)"/>
      <w:lvlJc w:val="left"/>
      <w:pPr>
        <w:ind w:left="397" w:hanging="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F5E"/>
    <w:multiLevelType w:val="hybridMultilevel"/>
    <w:tmpl w:val="D2546554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56E4BD6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B408A"/>
    <w:multiLevelType w:val="hybridMultilevel"/>
    <w:tmpl w:val="83E42ED0"/>
    <w:lvl w:ilvl="0" w:tplc="2FDA1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4280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374C2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DCFB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0E8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1A41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3C68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4683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06CE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731614"/>
    <w:multiLevelType w:val="hybridMultilevel"/>
    <w:tmpl w:val="70D4D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0A95"/>
    <w:multiLevelType w:val="hybridMultilevel"/>
    <w:tmpl w:val="7324C44E"/>
    <w:lvl w:ilvl="0" w:tplc="624C933A">
      <w:start w:val="1"/>
      <w:numFmt w:val="lowerLetter"/>
      <w:suff w:val="space"/>
      <w:lvlText w:val="%1)"/>
      <w:lvlJc w:val="left"/>
      <w:pPr>
        <w:ind w:left="397" w:hanging="37"/>
      </w:pPr>
      <w:rPr>
        <w:rFonts w:hint="default"/>
        <w:lang w:val="es-MX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1C9B"/>
    <w:multiLevelType w:val="hybridMultilevel"/>
    <w:tmpl w:val="4E6C1A16"/>
    <w:lvl w:ilvl="0" w:tplc="D034FE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702E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03593"/>
    <w:multiLevelType w:val="hybridMultilevel"/>
    <w:tmpl w:val="924E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40D6B"/>
    <w:multiLevelType w:val="hybridMultilevel"/>
    <w:tmpl w:val="EAB0FEFA"/>
    <w:lvl w:ilvl="0" w:tplc="D034FE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B2C6F"/>
    <w:multiLevelType w:val="hybridMultilevel"/>
    <w:tmpl w:val="8FB0E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93716"/>
    <w:multiLevelType w:val="hybridMultilevel"/>
    <w:tmpl w:val="5C0C8E38"/>
    <w:lvl w:ilvl="0" w:tplc="080A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A01FD"/>
    <w:multiLevelType w:val="hybridMultilevel"/>
    <w:tmpl w:val="FC7CD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7365"/>
    <w:multiLevelType w:val="hybridMultilevel"/>
    <w:tmpl w:val="6BC00A22"/>
    <w:lvl w:ilvl="0" w:tplc="4F2CB9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0A3D"/>
    <w:multiLevelType w:val="hybridMultilevel"/>
    <w:tmpl w:val="DC765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30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238"/>
    <w:multiLevelType w:val="hybridMultilevel"/>
    <w:tmpl w:val="28B626B6"/>
    <w:lvl w:ilvl="0" w:tplc="88DE3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25A31"/>
    <w:multiLevelType w:val="hybridMultilevel"/>
    <w:tmpl w:val="9F307EC8"/>
    <w:lvl w:ilvl="0" w:tplc="FC0E3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778A1"/>
    <w:multiLevelType w:val="hybridMultilevel"/>
    <w:tmpl w:val="6722031E"/>
    <w:lvl w:ilvl="0" w:tplc="FFFFFFFF">
      <w:start w:val="1"/>
      <w:numFmt w:val="lowerLetter"/>
      <w:lvlText w:val="%1)"/>
      <w:lvlJc w:val="left"/>
      <w:pPr>
        <w:ind w:left="278" w:hanging="9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64" w:hanging="360"/>
      </w:pPr>
    </w:lvl>
    <w:lvl w:ilvl="2" w:tplc="FFFFFFFF" w:tentative="1">
      <w:start w:val="1"/>
      <w:numFmt w:val="lowerRoman"/>
      <w:lvlText w:val="%3."/>
      <w:lvlJc w:val="right"/>
      <w:pPr>
        <w:ind w:left="1984" w:hanging="180"/>
      </w:pPr>
    </w:lvl>
    <w:lvl w:ilvl="3" w:tplc="FFFFFFFF" w:tentative="1">
      <w:start w:val="1"/>
      <w:numFmt w:val="decimal"/>
      <w:lvlText w:val="%4."/>
      <w:lvlJc w:val="left"/>
      <w:pPr>
        <w:ind w:left="2704" w:hanging="360"/>
      </w:pPr>
    </w:lvl>
    <w:lvl w:ilvl="4" w:tplc="FFFFFFFF" w:tentative="1">
      <w:start w:val="1"/>
      <w:numFmt w:val="lowerLetter"/>
      <w:lvlText w:val="%5."/>
      <w:lvlJc w:val="left"/>
      <w:pPr>
        <w:ind w:left="3424" w:hanging="360"/>
      </w:pPr>
    </w:lvl>
    <w:lvl w:ilvl="5" w:tplc="FFFFFFFF" w:tentative="1">
      <w:start w:val="1"/>
      <w:numFmt w:val="lowerRoman"/>
      <w:lvlText w:val="%6."/>
      <w:lvlJc w:val="right"/>
      <w:pPr>
        <w:ind w:left="4144" w:hanging="180"/>
      </w:pPr>
    </w:lvl>
    <w:lvl w:ilvl="6" w:tplc="FFFFFFFF" w:tentative="1">
      <w:start w:val="1"/>
      <w:numFmt w:val="decimal"/>
      <w:lvlText w:val="%7."/>
      <w:lvlJc w:val="left"/>
      <w:pPr>
        <w:ind w:left="4864" w:hanging="360"/>
      </w:pPr>
    </w:lvl>
    <w:lvl w:ilvl="7" w:tplc="FFFFFFFF" w:tentative="1">
      <w:start w:val="1"/>
      <w:numFmt w:val="lowerLetter"/>
      <w:lvlText w:val="%8."/>
      <w:lvlJc w:val="left"/>
      <w:pPr>
        <w:ind w:left="5584" w:hanging="360"/>
      </w:pPr>
    </w:lvl>
    <w:lvl w:ilvl="8" w:tplc="FFFFFFFF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9" w15:restartNumberingAfterBreak="0">
    <w:nsid w:val="4BCD3B8E"/>
    <w:multiLevelType w:val="hybridMultilevel"/>
    <w:tmpl w:val="D8804126"/>
    <w:lvl w:ilvl="0" w:tplc="4C40A554">
      <w:start w:val="6"/>
      <w:numFmt w:val="bullet"/>
      <w:lvlText w:val="•"/>
      <w:lvlJc w:val="left"/>
      <w:pPr>
        <w:ind w:left="735" w:hanging="37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927D5"/>
    <w:multiLevelType w:val="hybridMultilevel"/>
    <w:tmpl w:val="824E5D6E"/>
    <w:lvl w:ilvl="0" w:tplc="D034FE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C12FB"/>
    <w:multiLevelType w:val="hybridMultilevel"/>
    <w:tmpl w:val="9C4EDCE8"/>
    <w:lvl w:ilvl="0" w:tplc="44689A38">
      <w:start w:val="1"/>
      <w:numFmt w:val="lowerLetter"/>
      <w:suff w:val="space"/>
      <w:lvlText w:val="%1)"/>
      <w:lvlJc w:val="left"/>
      <w:pPr>
        <w:ind w:left="397" w:hanging="3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903A7"/>
    <w:multiLevelType w:val="hybridMultilevel"/>
    <w:tmpl w:val="8F86A11E"/>
    <w:lvl w:ilvl="0" w:tplc="D034FE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B654F"/>
    <w:multiLevelType w:val="hybridMultilevel"/>
    <w:tmpl w:val="F1E81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4DA9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20EA1"/>
    <w:multiLevelType w:val="hybridMultilevel"/>
    <w:tmpl w:val="BC08FCA8"/>
    <w:lvl w:ilvl="0" w:tplc="D034FE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E40E2"/>
    <w:multiLevelType w:val="hybridMultilevel"/>
    <w:tmpl w:val="24C60522"/>
    <w:lvl w:ilvl="0" w:tplc="4F2CB9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C2148"/>
    <w:multiLevelType w:val="hybridMultilevel"/>
    <w:tmpl w:val="BE30B578"/>
    <w:lvl w:ilvl="0" w:tplc="EB92E1F2">
      <w:start w:val="4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A19A1"/>
    <w:multiLevelType w:val="hybridMultilevel"/>
    <w:tmpl w:val="CCDE0C86"/>
    <w:lvl w:ilvl="0" w:tplc="D034FEA6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1578"/>
    <w:multiLevelType w:val="hybridMultilevel"/>
    <w:tmpl w:val="3022EE6A"/>
    <w:lvl w:ilvl="0" w:tplc="08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74930DB1"/>
    <w:multiLevelType w:val="hybridMultilevel"/>
    <w:tmpl w:val="0838B2F6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3F62CB"/>
    <w:multiLevelType w:val="hybridMultilevel"/>
    <w:tmpl w:val="AD425698"/>
    <w:lvl w:ilvl="0" w:tplc="6C6A9A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02989">
    <w:abstractNumId w:val="31"/>
  </w:num>
  <w:num w:numId="2" w16cid:durableId="16561861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712385">
    <w:abstractNumId w:val="8"/>
  </w:num>
  <w:num w:numId="4" w16cid:durableId="859244174">
    <w:abstractNumId w:val="11"/>
  </w:num>
  <w:num w:numId="5" w16cid:durableId="1172797925">
    <w:abstractNumId w:val="0"/>
  </w:num>
  <w:num w:numId="6" w16cid:durableId="1338145877">
    <w:abstractNumId w:val="1"/>
  </w:num>
  <w:num w:numId="7" w16cid:durableId="1546914919">
    <w:abstractNumId w:val="30"/>
  </w:num>
  <w:num w:numId="8" w16cid:durableId="557211351">
    <w:abstractNumId w:val="5"/>
  </w:num>
  <w:num w:numId="9" w16cid:durableId="111897586">
    <w:abstractNumId w:val="9"/>
  </w:num>
  <w:num w:numId="10" w16cid:durableId="124782686">
    <w:abstractNumId w:val="15"/>
  </w:num>
  <w:num w:numId="11" w16cid:durableId="1793594457">
    <w:abstractNumId w:val="26"/>
  </w:num>
  <w:num w:numId="12" w16cid:durableId="675233273">
    <w:abstractNumId w:val="14"/>
  </w:num>
  <w:num w:numId="13" w16cid:durableId="4943554">
    <w:abstractNumId w:val="10"/>
  </w:num>
  <w:num w:numId="14" w16cid:durableId="950282861">
    <w:abstractNumId w:val="28"/>
  </w:num>
  <w:num w:numId="15" w16cid:durableId="1860772653">
    <w:abstractNumId w:val="7"/>
  </w:num>
  <w:num w:numId="16" w16cid:durableId="340283017">
    <w:abstractNumId w:val="4"/>
  </w:num>
  <w:num w:numId="17" w16cid:durableId="434717561">
    <w:abstractNumId w:val="3"/>
  </w:num>
  <w:num w:numId="18" w16cid:durableId="682434680">
    <w:abstractNumId w:val="22"/>
  </w:num>
  <w:num w:numId="19" w16cid:durableId="2047563209">
    <w:abstractNumId w:val="16"/>
  </w:num>
  <w:num w:numId="20" w16cid:durableId="164319318">
    <w:abstractNumId w:val="17"/>
  </w:num>
  <w:num w:numId="21" w16cid:durableId="1977635143">
    <w:abstractNumId w:val="20"/>
  </w:num>
  <w:num w:numId="22" w16cid:durableId="1898663416">
    <w:abstractNumId w:val="24"/>
  </w:num>
  <w:num w:numId="23" w16cid:durableId="1685402420">
    <w:abstractNumId w:val="32"/>
  </w:num>
  <w:num w:numId="24" w16cid:durableId="1026175722">
    <w:abstractNumId w:val="27"/>
  </w:num>
  <w:num w:numId="25" w16cid:durableId="2139906618">
    <w:abstractNumId w:val="12"/>
  </w:num>
  <w:num w:numId="26" w16cid:durableId="1912545754">
    <w:abstractNumId w:val="29"/>
  </w:num>
  <w:num w:numId="27" w16cid:durableId="1788695975">
    <w:abstractNumId w:val="13"/>
  </w:num>
  <w:num w:numId="28" w16cid:durableId="1564101632">
    <w:abstractNumId w:val="21"/>
  </w:num>
  <w:num w:numId="29" w16cid:durableId="2058313555">
    <w:abstractNumId w:val="18"/>
  </w:num>
  <w:num w:numId="30" w16cid:durableId="668366498">
    <w:abstractNumId w:val="23"/>
  </w:num>
  <w:num w:numId="31" w16cid:durableId="1437679555">
    <w:abstractNumId w:val="2"/>
  </w:num>
  <w:num w:numId="32" w16cid:durableId="1656252971">
    <w:abstractNumId w:val="6"/>
  </w:num>
  <w:num w:numId="33" w16cid:durableId="606817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37"/>
    <w:rsid w:val="00033374"/>
    <w:rsid w:val="00057492"/>
    <w:rsid w:val="000A5DB4"/>
    <w:rsid w:val="000D7A18"/>
    <w:rsid w:val="000F3150"/>
    <w:rsid w:val="0011182C"/>
    <w:rsid w:val="00124709"/>
    <w:rsid w:val="001309AB"/>
    <w:rsid w:val="00134BA8"/>
    <w:rsid w:val="001A4BA8"/>
    <w:rsid w:val="001E6C8F"/>
    <w:rsid w:val="0021162A"/>
    <w:rsid w:val="00225161"/>
    <w:rsid w:val="0025191D"/>
    <w:rsid w:val="00253080"/>
    <w:rsid w:val="00260B83"/>
    <w:rsid w:val="00280095"/>
    <w:rsid w:val="002A1BD2"/>
    <w:rsid w:val="002E0103"/>
    <w:rsid w:val="002E5A45"/>
    <w:rsid w:val="00303CB8"/>
    <w:rsid w:val="0036119D"/>
    <w:rsid w:val="0036133B"/>
    <w:rsid w:val="00386F8A"/>
    <w:rsid w:val="003A3A27"/>
    <w:rsid w:val="003B18DB"/>
    <w:rsid w:val="003D3A89"/>
    <w:rsid w:val="004306E4"/>
    <w:rsid w:val="00433C48"/>
    <w:rsid w:val="00480E8F"/>
    <w:rsid w:val="004C443F"/>
    <w:rsid w:val="004D3396"/>
    <w:rsid w:val="004E1979"/>
    <w:rsid w:val="004E424B"/>
    <w:rsid w:val="005208AE"/>
    <w:rsid w:val="00570165"/>
    <w:rsid w:val="00594536"/>
    <w:rsid w:val="00597417"/>
    <w:rsid w:val="005A0977"/>
    <w:rsid w:val="005A3761"/>
    <w:rsid w:val="00607B91"/>
    <w:rsid w:val="00615D41"/>
    <w:rsid w:val="006539C2"/>
    <w:rsid w:val="006543D3"/>
    <w:rsid w:val="0067424A"/>
    <w:rsid w:val="006B4A48"/>
    <w:rsid w:val="006C370F"/>
    <w:rsid w:val="00707CAF"/>
    <w:rsid w:val="007667BF"/>
    <w:rsid w:val="00776185"/>
    <w:rsid w:val="0079243B"/>
    <w:rsid w:val="007A5517"/>
    <w:rsid w:val="007D7C4C"/>
    <w:rsid w:val="008065B2"/>
    <w:rsid w:val="0082568C"/>
    <w:rsid w:val="00855D7D"/>
    <w:rsid w:val="0089715E"/>
    <w:rsid w:val="008E7C37"/>
    <w:rsid w:val="00925CBF"/>
    <w:rsid w:val="00944E0B"/>
    <w:rsid w:val="00A02E2B"/>
    <w:rsid w:val="00A31587"/>
    <w:rsid w:val="00A330F3"/>
    <w:rsid w:val="00A5038F"/>
    <w:rsid w:val="00A7363A"/>
    <w:rsid w:val="00A7713B"/>
    <w:rsid w:val="00A82F43"/>
    <w:rsid w:val="00A91478"/>
    <w:rsid w:val="00A97665"/>
    <w:rsid w:val="00AC6436"/>
    <w:rsid w:val="00AD04A5"/>
    <w:rsid w:val="00AE2755"/>
    <w:rsid w:val="00AE33A4"/>
    <w:rsid w:val="00B17EDA"/>
    <w:rsid w:val="00B47C9E"/>
    <w:rsid w:val="00B51FA2"/>
    <w:rsid w:val="00B546B8"/>
    <w:rsid w:val="00B655C9"/>
    <w:rsid w:val="00BC58A7"/>
    <w:rsid w:val="00BF70C9"/>
    <w:rsid w:val="00C2607F"/>
    <w:rsid w:val="00C269D0"/>
    <w:rsid w:val="00C329FA"/>
    <w:rsid w:val="00C83704"/>
    <w:rsid w:val="00CC35F3"/>
    <w:rsid w:val="00CE7211"/>
    <w:rsid w:val="00D56711"/>
    <w:rsid w:val="00D822BF"/>
    <w:rsid w:val="00DB1F0A"/>
    <w:rsid w:val="00DB2F2E"/>
    <w:rsid w:val="00DB4431"/>
    <w:rsid w:val="00DC627F"/>
    <w:rsid w:val="00DD0ADD"/>
    <w:rsid w:val="00E14D74"/>
    <w:rsid w:val="00E73C29"/>
    <w:rsid w:val="00ED0213"/>
    <w:rsid w:val="00F0002C"/>
    <w:rsid w:val="00F00404"/>
    <w:rsid w:val="00F465B9"/>
    <w:rsid w:val="00F6715E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4644E"/>
  <w15:chartTrackingRefBased/>
  <w15:docId w15:val="{430E74F6-CD09-4556-A0D2-7050F3B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574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57492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330F3"/>
  </w:style>
  <w:style w:type="paragraph" w:styleId="Piedepgina">
    <w:name w:val="footer"/>
    <w:basedOn w:val="Normal"/>
    <w:link w:val="PiedepginaCar"/>
    <w:uiPriority w:val="99"/>
    <w:unhideWhenUsed/>
    <w:rsid w:val="00A33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F3"/>
  </w:style>
  <w:style w:type="table" w:styleId="Tablaconcuadrcula">
    <w:name w:val="Table Grid"/>
    <w:basedOn w:val="Tablanormal"/>
    <w:uiPriority w:val="39"/>
    <w:rsid w:val="00A3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57492"/>
    <w:rPr>
      <w:rFonts w:ascii="Arial" w:eastAsia="Times New Roman" w:hAnsi="Arial" w:cs="Arial"/>
      <w:b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57492"/>
    <w:rPr>
      <w:rFonts w:ascii="Arial" w:eastAsia="Times New Roman" w:hAnsi="Arial" w:cs="Arial"/>
      <w:b/>
      <w:bCs/>
      <w:sz w:val="18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0574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574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3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3374"/>
  </w:style>
  <w:style w:type="paragraph" w:styleId="Sinespaciado">
    <w:name w:val="No Spacing"/>
    <w:uiPriority w:val="1"/>
    <w:qFormat/>
    <w:rsid w:val="00480E8F"/>
    <w:pPr>
      <w:spacing w:after="0" w:line="240" w:lineRule="auto"/>
    </w:pPr>
  </w:style>
  <w:style w:type="paragraph" w:customStyle="1" w:styleId="Default">
    <w:name w:val="Default"/>
    <w:rsid w:val="00480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0E8F"/>
    <w:pPr>
      <w:spacing w:after="0" w:line="256" w:lineRule="auto"/>
      <w:ind w:left="720"/>
      <w:contextualSpacing/>
      <w:jc w:val="both"/>
    </w:pPr>
    <w:rPr>
      <w:rFonts w:ascii="Arial" w:hAnsi="Arial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8C35-0747-4BB4-9854-AE28A2D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3230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Miguel Ponce Prieto</cp:lastModifiedBy>
  <cp:revision>28</cp:revision>
  <cp:lastPrinted>2025-07-03T22:52:00Z</cp:lastPrinted>
  <dcterms:created xsi:type="dcterms:W3CDTF">2025-08-21T05:21:00Z</dcterms:created>
  <dcterms:modified xsi:type="dcterms:W3CDTF">2025-08-21T05:48:00Z</dcterms:modified>
</cp:coreProperties>
</file>