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F9696CE" w:rsidR="00480E8F" w:rsidRDefault="00874171" w:rsidP="00480E8F">
            <w:pPr>
              <w:pStyle w:val="Sinespaciado"/>
              <w:rPr>
                <w:rFonts w:ascii="Arial" w:hAnsi="Arial" w:cs="Arial"/>
                <w:sz w:val="16"/>
                <w:szCs w:val="16"/>
              </w:rPr>
            </w:pPr>
            <w:r>
              <w:rPr>
                <w:rFonts w:ascii="Arial" w:hAnsi="Arial" w:cs="Arial"/>
                <w:sz w:val="20"/>
                <w:szCs w:val="20"/>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984E68A" w:rsidR="00480E8F" w:rsidRDefault="00874171" w:rsidP="00480E8F">
            <w:pPr>
              <w:pStyle w:val="Sinespaciado"/>
              <w:rPr>
                <w:rFonts w:ascii="Arial" w:hAnsi="Arial" w:cs="Arial"/>
                <w:sz w:val="16"/>
                <w:szCs w:val="16"/>
              </w:rPr>
            </w:pPr>
            <w:r>
              <w:rPr>
                <w:rFonts w:ascii="Arial" w:hAnsi="Arial" w:cs="Arial"/>
                <w:sz w:val="20"/>
                <w:szCs w:val="20"/>
              </w:rPr>
              <w:t>QUÍMICA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55960C5" w:rsidR="00480E8F" w:rsidRDefault="00874171" w:rsidP="00480E8F">
            <w:pPr>
              <w:pStyle w:val="Sinespaciado"/>
              <w:rPr>
                <w:rFonts w:ascii="Arial" w:hAnsi="Arial" w:cs="Arial"/>
                <w:sz w:val="16"/>
                <w:szCs w:val="16"/>
              </w:rPr>
            </w:pPr>
            <w:r>
              <w:t>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0E9A1DE" w:rsidR="00480E8F" w:rsidRDefault="00874171" w:rsidP="00480E8F">
            <w:pPr>
              <w:pStyle w:val="Sinespaciado"/>
              <w:rPr>
                <w:rFonts w:ascii="Arial" w:hAnsi="Arial" w:cs="Arial"/>
                <w:sz w:val="16"/>
                <w:szCs w:val="16"/>
              </w:rPr>
            </w:pPr>
            <w:r w:rsidRPr="00887EA5">
              <w:rPr>
                <w:rFonts w:ascii="Arial" w:hAnsi="Arial" w:cs="Arial"/>
                <w:sz w:val="20"/>
                <w:szCs w:val="20"/>
              </w:rPr>
              <w:t>AEC-1058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8E9E3D1" w:rsidR="00480E8F" w:rsidRDefault="00874171" w:rsidP="00480E8F">
            <w:pPr>
              <w:pStyle w:val="Sinespaciado"/>
              <w:rPr>
                <w:rFonts w:ascii="Arial" w:hAnsi="Arial" w:cs="Arial"/>
                <w:sz w:val="16"/>
                <w:szCs w:val="16"/>
              </w:rPr>
            </w:pPr>
            <w:r>
              <w:rPr>
                <w:rFonts w:ascii="Arial" w:hAnsi="Arial" w:cs="Arial"/>
                <w:sz w:val="20"/>
                <w:szCs w:val="20"/>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1D4268AE" w:rsidR="00480E8F" w:rsidRPr="008E7729" w:rsidRDefault="00B12B6E" w:rsidP="008E7729">
            <w:pPr>
              <w:autoSpaceDE w:val="0"/>
              <w:autoSpaceDN w:val="0"/>
              <w:adjustRightInd w:val="0"/>
              <w:jc w:val="both"/>
              <w:rPr>
                <w:rFonts w:cs="Arial"/>
                <w:sz w:val="20"/>
                <w:szCs w:val="20"/>
              </w:rPr>
            </w:pPr>
            <w:r w:rsidRPr="008E7729">
              <w:rPr>
                <w:rFonts w:ascii="Arial" w:hAnsi="Arial" w:cs="Arial"/>
                <w:sz w:val="20"/>
                <w:szCs w:val="20"/>
              </w:rPr>
              <w:t>Esta asignatura aporta al perfil del Ingeniero los elementos necesarios de fen</w:t>
            </w:r>
            <w:r w:rsidRPr="008E7729">
              <w:rPr>
                <w:rFonts w:ascii="Arial" w:hAnsi="Arial" w:cs="Arial" w:hint="eastAsia"/>
                <w:sz w:val="20"/>
                <w:szCs w:val="20"/>
              </w:rPr>
              <w:t>ó</w:t>
            </w:r>
            <w:r w:rsidRPr="008E7729">
              <w:rPr>
                <w:rFonts w:ascii="Arial" w:hAnsi="Arial" w:cs="Arial"/>
                <w:sz w:val="20"/>
                <w:szCs w:val="20"/>
              </w:rPr>
              <w:t>menos qu</w:t>
            </w:r>
            <w:r w:rsidRPr="008E7729">
              <w:rPr>
                <w:rFonts w:ascii="Arial" w:hAnsi="Arial" w:cs="Arial" w:hint="eastAsia"/>
                <w:sz w:val="20"/>
                <w:szCs w:val="20"/>
              </w:rPr>
              <w:t>í</w:t>
            </w:r>
            <w:r w:rsidRPr="008E7729">
              <w:rPr>
                <w:rFonts w:ascii="Arial" w:hAnsi="Arial" w:cs="Arial"/>
                <w:sz w:val="20"/>
                <w:szCs w:val="20"/>
              </w:rPr>
              <w:t>micos y</w:t>
            </w:r>
            <w:r w:rsidRPr="008E7729">
              <w:rPr>
                <w:rFonts w:ascii="Arial" w:hAnsi="Arial" w:cs="Arial"/>
                <w:sz w:val="20"/>
                <w:szCs w:val="20"/>
              </w:rPr>
              <w:t xml:space="preserve"> </w:t>
            </w:r>
            <w:r w:rsidRPr="008E7729">
              <w:rPr>
                <w:rFonts w:ascii="Arial" w:hAnsi="Arial" w:cs="Arial"/>
                <w:sz w:val="20"/>
                <w:szCs w:val="20"/>
              </w:rPr>
              <w:t>el</w:t>
            </w:r>
            <w:r w:rsidRPr="008E7729">
              <w:rPr>
                <w:rFonts w:ascii="Arial" w:hAnsi="Arial" w:cs="Arial" w:hint="eastAsia"/>
                <w:sz w:val="20"/>
                <w:szCs w:val="20"/>
              </w:rPr>
              <w:t>é</w:t>
            </w:r>
            <w:r w:rsidRPr="008E7729">
              <w:rPr>
                <w:rFonts w:ascii="Arial" w:hAnsi="Arial" w:cs="Arial"/>
                <w:sz w:val="20"/>
                <w:szCs w:val="20"/>
              </w:rPr>
              <w:t>ctricos involucrados en el comportamiento de diferentes tipos de materiales, con los cuales pueda</w:t>
            </w:r>
            <w:r w:rsidRPr="008E7729">
              <w:rPr>
                <w:rFonts w:ascii="Arial" w:hAnsi="Arial" w:cs="Arial"/>
                <w:sz w:val="20"/>
                <w:szCs w:val="20"/>
              </w:rPr>
              <w:t xml:space="preserve"> </w:t>
            </w:r>
            <w:r w:rsidRPr="008E7729">
              <w:rPr>
                <w:rFonts w:ascii="Arial" w:hAnsi="Arial" w:cs="Arial"/>
                <w:sz w:val="20"/>
                <w:szCs w:val="20"/>
              </w:rPr>
              <w:t>ayudar a tomar decisiones pertinentes ante las situaciones que se presenten en los diferentes procesos</w:t>
            </w:r>
            <w:r w:rsidRPr="008E7729">
              <w:rPr>
                <w:rFonts w:ascii="Arial" w:hAnsi="Arial" w:cs="Arial"/>
                <w:sz w:val="20"/>
                <w:szCs w:val="20"/>
              </w:rPr>
              <w:t xml:space="preserve"> </w:t>
            </w:r>
            <w:r w:rsidRPr="008E7729">
              <w:rPr>
                <w:rFonts w:ascii="Arial" w:hAnsi="Arial" w:cs="Arial"/>
                <w:sz w:val="20"/>
                <w:szCs w:val="20"/>
              </w:rPr>
              <w:t>qu</w:t>
            </w:r>
            <w:r w:rsidRPr="008E7729">
              <w:rPr>
                <w:rFonts w:ascii="Arial" w:hAnsi="Arial" w:cs="Arial" w:hint="eastAsia"/>
                <w:sz w:val="20"/>
                <w:szCs w:val="20"/>
              </w:rPr>
              <w:t>í</w:t>
            </w:r>
            <w:r w:rsidRPr="008E7729">
              <w:rPr>
                <w:rFonts w:ascii="Arial" w:hAnsi="Arial" w:cs="Arial"/>
                <w:sz w:val="20"/>
                <w:szCs w:val="20"/>
              </w:rPr>
              <w:t>micos dados en la industria; ayudando a fortalecer la seguridad e higiene, as</w:t>
            </w:r>
            <w:r w:rsidRPr="008E7729">
              <w:rPr>
                <w:rFonts w:ascii="Arial" w:hAnsi="Arial" w:cs="Arial" w:hint="eastAsia"/>
                <w:sz w:val="20"/>
                <w:szCs w:val="20"/>
              </w:rPr>
              <w:t>í</w:t>
            </w:r>
            <w:r w:rsidRPr="008E7729">
              <w:rPr>
                <w:rFonts w:ascii="Arial" w:hAnsi="Arial" w:cs="Arial"/>
                <w:sz w:val="20"/>
                <w:szCs w:val="20"/>
              </w:rPr>
              <w:t xml:space="preserve"> como el cuidado al</w:t>
            </w:r>
            <w:r w:rsidRPr="008E7729">
              <w:rPr>
                <w:rFonts w:ascii="Arial" w:hAnsi="Arial" w:cs="Arial"/>
                <w:sz w:val="20"/>
                <w:szCs w:val="20"/>
              </w:rPr>
              <w:t xml:space="preserve"> </w:t>
            </w:r>
            <w:r w:rsidRPr="008E7729">
              <w:rPr>
                <w:rFonts w:ascii="Arial" w:hAnsi="Arial" w:cs="Arial"/>
                <w:sz w:val="20"/>
                <w:szCs w:val="20"/>
              </w:rPr>
              <w:t>medio ambiente. Asimismo, le proporciona los elementos necesarios para predecir el comportamiento</w:t>
            </w:r>
            <w:r w:rsidR="00904105" w:rsidRPr="008E7729">
              <w:rPr>
                <w:rFonts w:ascii="Arial" w:hAnsi="Arial" w:cs="Arial"/>
                <w:sz w:val="20"/>
                <w:szCs w:val="20"/>
              </w:rPr>
              <w:t xml:space="preserve"> </w:t>
            </w:r>
            <w:r w:rsidRPr="008E7729">
              <w:rPr>
                <w:rFonts w:ascii="Arial" w:hAnsi="Arial" w:cs="Arial"/>
                <w:sz w:val="20"/>
                <w:szCs w:val="20"/>
              </w:rPr>
              <w:t>de las reacciones para poder optimizar los materiales obtenidos.</w:t>
            </w:r>
            <w:r w:rsidR="00904105" w:rsidRPr="008E7729">
              <w:rPr>
                <w:rFonts w:ascii="Arial" w:hAnsi="Arial" w:cs="Arial"/>
                <w:sz w:val="20"/>
                <w:szCs w:val="20"/>
              </w:rPr>
              <w:t xml:space="preserve"> </w:t>
            </w:r>
            <w:r w:rsidRPr="008E7729">
              <w:rPr>
                <w:rFonts w:ascii="Arial" w:hAnsi="Arial" w:cs="Arial"/>
                <w:sz w:val="20"/>
                <w:szCs w:val="20"/>
              </w:rPr>
              <w:t>Al abordar los contenidos de este programa, se pretende que el estudiante integre sus conocimientos</w:t>
            </w:r>
            <w:r w:rsidR="00904105" w:rsidRPr="008E7729">
              <w:rPr>
                <w:rFonts w:ascii="Arial" w:hAnsi="Arial" w:cs="Arial"/>
                <w:sz w:val="20"/>
                <w:szCs w:val="20"/>
              </w:rPr>
              <w:t xml:space="preserve"> </w:t>
            </w:r>
            <w:r w:rsidRPr="008E7729">
              <w:rPr>
                <w:rFonts w:ascii="Arial" w:hAnsi="Arial" w:cs="Arial"/>
                <w:sz w:val="20"/>
                <w:szCs w:val="20"/>
              </w:rPr>
              <w:t>con los de otras disciplinas, siendo las bases para la asignatura de tecnolog</w:t>
            </w:r>
            <w:r w:rsidRPr="008E7729">
              <w:rPr>
                <w:rFonts w:ascii="Arial" w:hAnsi="Arial" w:cs="Arial" w:hint="eastAsia"/>
                <w:sz w:val="20"/>
                <w:szCs w:val="20"/>
              </w:rPr>
              <w:t>í</w:t>
            </w:r>
            <w:r w:rsidRPr="008E7729">
              <w:rPr>
                <w:rFonts w:ascii="Arial" w:hAnsi="Arial" w:cs="Arial"/>
                <w:sz w:val="20"/>
                <w:szCs w:val="20"/>
              </w:rPr>
              <w:t>a de los materiales en</w:t>
            </w:r>
            <w:r w:rsidR="008E7729" w:rsidRPr="008E7729">
              <w:rPr>
                <w:rFonts w:ascii="Arial" w:hAnsi="Arial" w:cs="Arial"/>
                <w:sz w:val="20"/>
                <w:szCs w:val="20"/>
              </w:rPr>
              <w:t xml:space="preserve"> </w:t>
            </w:r>
            <w:r w:rsidRPr="008E7729">
              <w:rPr>
                <w:rFonts w:ascii="Arial" w:hAnsi="Arial" w:cs="Arial"/>
                <w:sz w:val="20"/>
                <w:szCs w:val="20"/>
              </w:rPr>
              <w:t>ingenier</w:t>
            </w:r>
            <w:r w:rsidRPr="008E7729">
              <w:rPr>
                <w:rFonts w:ascii="Arial" w:hAnsi="Arial" w:cs="Arial" w:hint="eastAsia"/>
                <w:sz w:val="20"/>
                <w:szCs w:val="20"/>
              </w:rPr>
              <w:t>í</w:t>
            </w:r>
            <w:r w:rsidRPr="008E7729">
              <w:rPr>
                <w:rFonts w:ascii="Arial" w:hAnsi="Arial" w:cs="Arial"/>
                <w:sz w:val="20"/>
                <w:szCs w:val="20"/>
              </w:rPr>
              <w:t>a el</w:t>
            </w:r>
            <w:r w:rsidRPr="008E7729">
              <w:rPr>
                <w:rFonts w:ascii="Arial" w:hAnsi="Arial" w:cs="Arial" w:hint="eastAsia"/>
                <w:sz w:val="20"/>
                <w:szCs w:val="20"/>
              </w:rPr>
              <w:t>é</w:t>
            </w:r>
            <w:r w:rsidRPr="008E7729">
              <w:rPr>
                <w:rFonts w:ascii="Arial" w:hAnsi="Arial" w:cs="Arial"/>
                <w:sz w:val="20"/>
                <w:szCs w:val="20"/>
              </w:rPr>
              <w:t>ctrica y electromec</w:t>
            </w:r>
            <w:r w:rsidRPr="008E7729">
              <w:rPr>
                <w:rFonts w:ascii="Arial" w:hAnsi="Arial" w:cs="Arial" w:hint="eastAsia"/>
                <w:sz w:val="20"/>
                <w:szCs w:val="20"/>
              </w:rPr>
              <w:t>á</w:t>
            </w:r>
            <w:r w:rsidRPr="008E7729">
              <w:rPr>
                <w:rFonts w:ascii="Arial" w:hAnsi="Arial" w:cs="Arial"/>
                <w:sz w:val="20"/>
                <w:szCs w:val="20"/>
              </w:rPr>
              <w:t>nica; la asignatura de ciencia e ingenier</w:t>
            </w:r>
            <w:r w:rsidRPr="008E7729">
              <w:rPr>
                <w:rFonts w:ascii="Arial" w:hAnsi="Arial" w:cs="Arial" w:hint="eastAsia"/>
                <w:sz w:val="20"/>
                <w:szCs w:val="20"/>
              </w:rPr>
              <w:t>í</w:t>
            </w:r>
            <w:r w:rsidRPr="008E7729">
              <w:rPr>
                <w:rFonts w:ascii="Arial" w:hAnsi="Arial" w:cs="Arial"/>
                <w:sz w:val="20"/>
                <w:szCs w:val="20"/>
              </w:rPr>
              <w:t>a de materiales en ingenier</w:t>
            </w:r>
            <w:r w:rsidRPr="008E7729">
              <w:rPr>
                <w:rFonts w:ascii="Arial" w:hAnsi="Arial" w:cs="Arial" w:hint="eastAsia"/>
                <w:sz w:val="20"/>
                <w:szCs w:val="20"/>
              </w:rPr>
              <w:t>í</w:t>
            </w:r>
            <w:r w:rsidRPr="008E7729">
              <w:rPr>
                <w:rFonts w:ascii="Arial" w:hAnsi="Arial" w:cs="Arial"/>
                <w:sz w:val="20"/>
                <w:szCs w:val="20"/>
              </w:rPr>
              <w:t>a</w:t>
            </w:r>
            <w:r w:rsidR="008E7729" w:rsidRPr="008E7729">
              <w:rPr>
                <w:rFonts w:ascii="Arial" w:hAnsi="Arial" w:cs="Arial"/>
                <w:sz w:val="20"/>
                <w:szCs w:val="20"/>
              </w:rPr>
              <w:t xml:space="preserve"> </w:t>
            </w:r>
            <w:r w:rsidRPr="008E7729">
              <w:rPr>
                <w:rFonts w:ascii="Arial" w:hAnsi="Arial" w:cs="Arial"/>
                <w:sz w:val="20"/>
                <w:szCs w:val="20"/>
              </w:rPr>
              <w:t>mecatr</w:t>
            </w:r>
            <w:r w:rsidRPr="008E7729">
              <w:rPr>
                <w:rFonts w:ascii="Arial" w:hAnsi="Arial" w:cs="Arial" w:hint="eastAsia"/>
                <w:sz w:val="20"/>
                <w:szCs w:val="20"/>
              </w:rPr>
              <w:t>ó</w:t>
            </w:r>
            <w:r w:rsidRPr="008E7729">
              <w:rPr>
                <w:rFonts w:ascii="Arial" w:hAnsi="Arial" w:cs="Arial"/>
                <w:sz w:val="20"/>
                <w:szCs w:val="20"/>
              </w:rPr>
              <w:t>nica; as</w:t>
            </w:r>
            <w:r w:rsidRPr="008E7729">
              <w:rPr>
                <w:rFonts w:ascii="Arial" w:hAnsi="Arial" w:cs="Arial" w:hint="eastAsia"/>
                <w:sz w:val="20"/>
                <w:szCs w:val="20"/>
              </w:rPr>
              <w:t>í</w:t>
            </w:r>
            <w:r w:rsidRPr="008E7729">
              <w:rPr>
                <w:rFonts w:ascii="Arial" w:hAnsi="Arial" w:cs="Arial"/>
                <w:sz w:val="20"/>
                <w:szCs w:val="20"/>
              </w:rPr>
              <w:t xml:space="preserve"> como la asignatura de ingenier</w:t>
            </w:r>
            <w:r w:rsidRPr="008E7729">
              <w:rPr>
                <w:rFonts w:ascii="Arial" w:hAnsi="Arial" w:cs="Arial" w:hint="eastAsia"/>
                <w:sz w:val="20"/>
                <w:szCs w:val="20"/>
              </w:rPr>
              <w:t>í</w:t>
            </w:r>
            <w:r w:rsidRPr="008E7729">
              <w:rPr>
                <w:rFonts w:ascii="Arial" w:hAnsi="Arial" w:cs="Arial"/>
                <w:sz w:val="20"/>
                <w:szCs w:val="20"/>
              </w:rPr>
              <w:t>a de materiales en ingenier</w:t>
            </w:r>
            <w:r w:rsidRPr="008E7729">
              <w:rPr>
                <w:rFonts w:ascii="Arial" w:hAnsi="Arial" w:cs="Arial" w:hint="eastAsia"/>
                <w:sz w:val="20"/>
                <w:szCs w:val="20"/>
              </w:rPr>
              <w:t>í</w:t>
            </w:r>
            <w:r w:rsidRPr="008E7729">
              <w:rPr>
                <w:rFonts w:ascii="Arial" w:hAnsi="Arial" w:cs="Arial"/>
                <w:sz w:val="20"/>
                <w:szCs w:val="20"/>
              </w:rPr>
              <w:t>a aeron</w:t>
            </w:r>
            <w:r w:rsidRPr="008E7729">
              <w:rPr>
                <w:rFonts w:ascii="Arial" w:hAnsi="Arial" w:cs="Arial" w:hint="eastAsia"/>
                <w:sz w:val="20"/>
                <w:szCs w:val="20"/>
              </w:rPr>
              <w:t>á</w:t>
            </w:r>
            <w:r w:rsidRPr="008E7729">
              <w:rPr>
                <w:rFonts w:ascii="Arial" w:hAnsi="Arial" w:cs="Arial"/>
                <w:sz w:val="20"/>
                <w:szCs w:val="20"/>
              </w:rPr>
              <w:t>utica que se</w:t>
            </w:r>
            <w:r w:rsidR="008E7729" w:rsidRPr="008E7729">
              <w:rPr>
                <w:rFonts w:ascii="Arial" w:hAnsi="Arial" w:cs="Arial"/>
                <w:sz w:val="20"/>
                <w:szCs w:val="20"/>
              </w:rPr>
              <w:t xml:space="preserve"> </w:t>
            </w:r>
            <w:r w:rsidRPr="008E7729">
              <w:rPr>
                <w:rFonts w:ascii="Arial" w:hAnsi="Arial" w:cs="Arial"/>
                <w:sz w:val="20"/>
                <w:szCs w:val="20"/>
              </w:rPr>
              <w:t>encuentran vinculadas estrechamente con su desempe</w:t>
            </w:r>
            <w:r w:rsidRPr="008E7729">
              <w:rPr>
                <w:rFonts w:ascii="Arial" w:hAnsi="Arial" w:cs="Arial" w:hint="eastAsia"/>
                <w:sz w:val="20"/>
                <w:szCs w:val="20"/>
              </w:rPr>
              <w:t>ñ</w:t>
            </w:r>
            <w:r w:rsidRPr="008E7729">
              <w:rPr>
                <w:rFonts w:ascii="Arial" w:hAnsi="Arial" w:cs="Arial"/>
                <w:sz w:val="20"/>
                <w:szCs w:val="20"/>
              </w:rPr>
              <w:t>o profesional capacit</w:t>
            </w:r>
            <w:r w:rsidRPr="008E7729">
              <w:rPr>
                <w:rFonts w:ascii="Arial" w:hAnsi="Arial" w:cs="Arial" w:hint="eastAsia"/>
                <w:sz w:val="20"/>
                <w:szCs w:val="20"/>
              </w:rPr>
              <w:t>á</w:t>
            </w:r>
            <w:r w:rsidRPr="008E7729">
              <w:rPr>
                <w:rFonts w:ascii="Arial" w:hAnsi="Arial" w:cs="Arial"/>
                <w:sz w:val="20"/>
                <w:szCs w:val="20"/>
              </w:rPr>
              <w:t>ndole para hacer un uso</w:t>
            </w:r>
            <w:r w:rsidR="008E7729" w:rsidRPr="008E7729">
              <w:rPr>
                <w:rFonts w:ascii="Arial" w:hAnsi="Arial" w:cs="Arial"/>
                <w:sz w:val="20"/>
                <w:szCs w:val="20"/>
              </w:rPr>
              <w:t xml:space="preserve"> </w:t>
            </w:r>
            <w:r w:rsidRPr="00B12B6E">
              <w:rPr>
                <w:rFonts w:ascii="Arial" w:hAnsi="Arial" w:cs="Arial"/>
                <w:sz w:val="20"/>
                <w:szCs w:val="20"/>
              </w:rPr>
              <w:t>sustentable de los recursos naturales.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A7E77F3" w14:textId="61B2A86B" w:rsidR="00DC3F88" w:rsidRPr="00DC3F88" w:rsidRDefault="00130EA4" w:rsidP="00DC3F88">
            <w:pPr>
              <w:autoSpaceDE w:val="0"/>
              <w:autoSpaceDN w:val="0"/>
              <w:adjustRightInd w:val="0"/>
              <w:jc w:val="both"/>
              <w:rPr>
                <w:rFonts w:ascii="Arial" w:hAnsi="Arial" w:cs="Arial"/>
                <w:sz w:val="20"/>
                <w:szCs w:val="20"/>
              </w:rPr>
            </w:pPr>
            <w:r w:rsidRPr="002E601B">
              <w:rPr>
                <w:rFonts w:ascii="Arial" w:hAnsi="Arial" w:cs="Arial"/>
                <w:sz w:val="20"/>
                <w:szCs w:val="20"/>
              </w:rPr>
              <w:t>El programa de la asignatura de Qu</w:t>
            </w:r>
            <w:r w:rsidRPr="002E601B">
              <w:rPr>
                <w:rFonts w:ascii="Arial" w:hAnsi="Arial" w:cs="Arial" w:hint="eastAsia"/>
                <w:sz w:val="20"/>
                <w:szCs w:val="20"/>
              </w:rPr>
              <w:t>í</w:t>
            </w:r>
            <w:r w:rsidRPr="002E601B">
              <w:rPr>
                <w:rFonts w:ascii="Arial" w:hAnsi="Arial" w:cs="Arial"/>
                <w:sz w:val="20"/>
                <w:szCs w:val="20"/>
              </w:rPr>
              <w:t>mica se organiza en cuatro temas, en los cuales se incluyen</w:t>
            </w:r>
            <w:r w:rsidRPr="002E601B">
              <w:rPr>
                <w:rFonts w:ascii="Arial" w:hAnsi="Arial" w:cs="Arial"/>
                <w:sz w:val="20"/>
                <w:szCs w:val="20"/>
              </w:rPr>
              <w:t xml:space="preserve"> </w:t>
            </w:r>
            <w:r w:rsidRPr="002E601B">
              <w:rPr>
                <w:rFonts w:ascii="Arial" w:hAnsi="Arial" w:cs="Arial"/>
                <w:sz w:val="20"/>
                <w:szCs w:val="20"/>
              </w:rPr>
              <w:t>aspectos te</w:t>
            </w:r>
            <w:r w:rsidRPr="002E601B">
              <w:rPr>
                <w:rFonts w:ascii="Arial" w:hAnsi="Arial" w:cs="Arial" w:hint="eastAsia"/>
                <w:sz w:val="20"/>
                <w:szCs w:val="20"/>
              </w:rPr>
              <w:t>ó</w:t>
            </w:r>
            <w:r w:rsidRPr="002E601B">
              <w:rPr>
                <w:rFonts w:ascii="Arial" w:hAnsi="Arial" w:cs="Arial"/>
                <w:sz w:val="20"/>
                <w:szCs w:val="20"/>
              </w:rPr>
              <w:t>ricos y de aplicaci</w:t>
            </w:r>
            <w:r w:rsidRPr="002E601B">
              <w:rPr>
                <w:rFonts w:ascii="Arial" w:hAnsi="Arial" w:cs="Arial" w:hint="eastAsia"/>
                <w:sz w:val="20"/>
                <w:szCs w:val="20"/>
              </w:rPr>
              <w:t>ó</w:t>
            </w:r>
            <w:r w:rsidRPr="002E601B">
              <w:rPr>
                <w:rFonts w:ascii="Arial" w:hAnsi="Arial" w:cs="Arial"/>
                <w:sz w:val="20"/>
                <w:szCs w:val="20"/>
              </w:rPr>
              <w:t>n.</w:t>
            </w:r>
            <w:r w:rsidRPr="002E601B">
              <w:rPr>
                <w:rFonts w:ascii="Arial" w:hAnsi="Arial" w:cs="Arial"/>
                <w:sz w:val="20"/>
                <w:szCs w:val="20"/>
              </w:rPr>
              <w:t xml:space="preserve"> </w:t>
            </w:r>
            <w:r w:rsidRPr="002E601B">
              <w:rPr>
                <w:rFonts w:ascii="Arial" w:hAnsi="Arial" w:cs="Arial"/>
                <w:sz w:val="20"/>
                <w:szCs w:val="20"/>
              </w:rPr>
              <w:t>En el primer tema se estudia de qu</w:t>
            </w:r>
            <w:r w:rsidRPr="002E601B">
              <w:rPr>
                <w:rFonts w:ascii="Arial" w:hAnsi="Arial" w:cs="Arial" w:hint="eastAsia"/>
                <w:sz w:val="20"/>
                <w:szCs w:val="20"/>
              </w:rPr>
              <w:t>é</w:t>
            </w:r>
            <w:r w:rsidRPr="002E601B">
              <w:rPr>
                <w:rFonts w:ascii="Arial" w:hAnsi="Arial" w:cs="Arial"/>
                <w:sz w:val="20"/>
                <w:szCs w:val="20"/>
              </w:rPr>
              <w:t xml:space="preserve"> est</w:t>
            </w:r>
            <w:r w:rsidRPr="002E601B">
              <w:rPr>
                <w:rFonts w:ascii="Arial" w:hAnsi="Arial" w:cs="Arial" w:hint="eastAsia"/>
                <w:sz w:val="20"/>
                <w:szCs w:val="20"/>
              </w:rPr>
              <w:t>á</w:t>
            </w:r>
            <w:r w:rsidRPr="002E601B">
              <w:rPr>
                <w:rFonts w:ascii="Arial" w:hAnsi="Arial" w:cs="Arial"/>
                <w:sz w:val="20"/>
                <w:szCs w:val="20"/>
              </w:rPr>
              <w:t xml:space="preserve"> compuesta la materia haciendo </w:t>
            </w:r>
            <w:r w:rsidRPr="002E601B">
              <w:rPr>
                <w:rFonts w:ascii="Arial" w:hAnsi="Arial" w:cs="Arial" w:hint="eastAsia"/>
                <w:sz w:val="20"/>
                <w:szCs w:val="20"/>
              </w:rPr>
              <w:t>é</w:t>
            </w:r>
            <w:r w:rsidRPr="002E601B">
              <w:rPr>
                <w:rFonts w:ascii="Arial" w:hAnsi="Arial" w:cs="Arial"/>
                <w:sz w:val="20"/>
                <w:szCs w:val="20"/>
              </w:rPr>
              <w:t>nfasis en la estructura at</w:t>
            </w:r>
            <w:r w:rsidRPr="002E601B">
              <w:rPr>
                <w:rFonts w:ascii="Arial" w:hAnsi="Arial" w:cs="Arial" w:hint="eastAsia"/>
                <w:sz w:val="20"/>
                <w:szCs w:val="20"/>
              </w:rPr>
              <w:t>ó</w:t>
            </w:r>
            <w:r w:rsidRPr="002E601B">
              <w:rPr>
                <w:rFonts w:ascii="Arial" w:hAnsi="Arial" w:cs="Arial"/>
                <w:sz w:val="20"/>
                <w:szCs w:val="20"/>
              </w:rPr>
              <w:t>mica</w:t>
            </w:r>
            <w:r w:rsidRPr="002E601B">
              <w:rPr>
                <w:rFonts w:ascii="Arial" w:hAnsi="Arial" w:cs="Arial"/>
                <w:sz w:val="20"/>
                <w:szCs w:val="20"/>
              </w:rPr>
              <w:t xml:space="preserve"> </w:t>
            </w:r>
            <w:r w:rsidRPr="002E601B">
              <w:rPr>
                <w:rFonts w:ascii="Arial" w:hAnsi="Arial" w:cs="Arial"/>
                <w:sz w:val="20"/>
                <w:szCs w:val="20"/>
              </w:rPr>
              <w:t>y empleada como antecedente para el estudio de la tabla peri</w:t>
            </w:r>
            <w:r w:rsidRPr="002E601B">
              <w:rPr>
                <w:rFonts w:ascii="Arial" w:hAnsi="Arial" w:cs="Arial" w:hint="eastAsia"/>
                <w:sz w:val="20"/>
                <w:szCs w:val="20"/>
              </w:rPr>
              <w:t>ó</w:t>
            </w:r>
            <w:r w:rsidRPr="002E601B">
              <w:rPr>
                <w:rFonts w:ascii="Arial" w:hAnsi="Arial" w:cs="Arial"/>
                <w:sz w:val="20"/>
                <w:szCs w:val="20"/>
              </w:rPr>
              <w:t>dica.</w:t>
            </w:r>
            <w:r w:rsidRPr="002E601B">
              <w:rPr>
                <w:rFonts w:ascii="Arial" w:hAnsi="Arial" w:cs="Arial"/>
                <w:sz w:val="20"/>
                <w:szCs w:val="20"/>
              </w:rPr>
              <w:t xml:space="preserve"> </w:t>
            </w:r>
            <w:r w:rsidRPr="002E601B">
              <w:rPr>
                <w:rFonts w:ascii="Arial" w:hAnsi="Arial" w:cs="Arial"/>
                <w:sz w:val="20"/>
                <w:szCs w:val="20"/>
              </w:rPr>
              <w:t>En el tema dos se estudian los elementos qu</w:t>
            </w:r>
            <w:r w:rsidRPr="002E601B">
              <w:rPr>
                <w:rFonts w:ascii="Arial" w:hAnsi="Arial" w:cs="Arial" w:hint="eastAsia"/>
                <w:sz w:val="20"/>
                <w:szCs w:val="20"/>
              </w:rPr>
              <w:t>í</w:t>
            </w:r>
            <w:r w:rsidRPr="002E601B">
              <w:rPr>
                <w:rFonts w:ascii="Arial" w:hAnsi="Arial" w:cs="Arial"/>
                <w:sz w:val="20"/>
                <w:szCs w:val="20"/>
              </w:rPr>
              <w:t>micos y su clasificaci</w:t>
            </w:r>
            <w:r w:rsidRPr="002E601B">
              <w:rPr>
                <w:rFonts w:ascii="Arial" w:hAnsi="Arial" w:cs="Arial" w:hint="eastAsia"/>
                <w:sz w:val="20"/>
                <w:szCs w:val="20"/>
              </w:rPr>
              <w:t>ó</w:t>
            </w:r>
            <w:r w:rsidRPr="002E601B">
              <w:rPr>
                <w:rFonts w:ascii="Arial" w:hAnsi="Arial" w:cs="Arial"/>
                <w:sz w:val="20"/>
                <w:szCs w:val="20"/>
              </w:rPr>
              <w:t>n, as</w:t>
            </w:r>
            <w:r w:rsidRPr="002E601B">
              <w:rPr>
                <w:rFonts w:ascii="Arial" w:hAnsi="Arial" w:cs="Arial" w:hint="eastAsia"/>
                <w:sz w:val="20"/>
                <w:szCs w:val="20"/>
              </w:rPr>
              <w:t>í</w:t>
            </w:r>
            <w:r w:rsidRPr="002E601B">
              <w:rPr>
                <w:rFonts w:ascii="Arial" w:hAnsi="Arial" w:cs="Arial"/>
                <w:sz w:val="20"/>
                <w:szCs w:val="20"/>
              </w:rPr>
              <w:t xml:space="preserve"> como el impacto que estos</w:t>
            </w:r>
            <w:r w:rsidRPr="002E601B">
              <w:rPr>
                <w:rFonts w:ascii="Arial" w:hAnsi="Arial" w:cs="Arial"/>
                <w:sz w:val="20"/>
                <w:szCs w:val="20"/>
              </w:rPr>
              <w:t xml:space="preserve"> </w:t>
            </w:r>
            <w:r w:rsidRPr="002E601B">
              <w:rPr>
                <w:rFonts w:ascii="Arial" w:hAnsi="Arial" w:cs="Arial"/>
                <w:sz w:val="20"/>
                <w:szCs w:val="20"/>
              </w:rPr>
              <w:t xml:space="preserve">tienen en el ambiente; haciendo </w:t>
            </w:r>
            <w:r w:rsidRPr="002E601B">
              <w:rPr>
                <w:rFonts w:ascii="Arial" w:hAnsi="Arial" w:cs="Arial" w:hint="eastAsia"/>
                <w:sz w:val="20"/>
                <w:szCs w:val="20"/>
              </w:rPr>
              <w:t>é</w:t>
            </w:r>
            <w:r w:rsidRPr="002E601B">
              <w:rPr>
                <w:rFonts w:ascii="Arial" w:hAnsi="Arial" w:cs="Arial"/>
                <w:sz w:val="20"/>
                <w:szCs w:val="20"/>
              </w:rPr>
              <w:t>nfasis en la estructura at</w:t>
            </w:r>
            <w:r w:rsidRPr="002E601B">
              <w:rPr>
                <w:rFonts w:ascii="Arial" w:hAnsi="Arial" w:cs="Arial" w:hint="eastAsia"/>
                <w:sz w:val="20"/>
                <w:szCs w:val="20"/>
              </w:rPr>
              <w:t>ó</w:t>
            </w:r>
            <w:r w:rsidRPr="002E601B">
              <w:rPr>
                <w:rFonts w:ascii="Arial" w:hAnsi="Arial" w:cs="Arial"/>
                <w:sz w:val="20"/>
                <w:szCs w:val="20"/>
              </w:rPr>
              <w:t>mica como antecedente para el estudio de la</w:t>
            </w:r>
            <w:r w:rsidRPr="002E601B">
              <w:rPr>
                <w:rFonts w:ascii="Arial" w:hAnsi="Arial" w:cs="Arial"/>
                <w:sz w:val="20"/>
                <w:szCs w:val="20"/>
              </w:rPr>
              <w:t xml:space="preserve"> </w:t>
            </w:r>
            <w:r w:rsidRPr="002E601B">
              <w:rPr>
                <w:rFonts w:ascii="Arial" w:hAnsi="Arial" w:cs="Arial"/>
                <w:sz w:val="20"/>
                <w:szCs w:val="20"/>
              </w:rPr>
              <w:t>tabla peri</w:t>
            </w:r>
            <w:r w:rsidRPr="002E601B">
              <w:rPr>
                <w:rFonts w:ascii="Arial" w:hAnsi="Arial" w:cs="Arial" w:hint="eastAsia"/>
                <w:sz w:val="20"/>
                <w:szCs w:val="20"/>
              </w:rPr>
              <w:t>ó</w:t>
            </w:r>
            <w:r w:rsidRPr="002E601B">
              <w:rPr>
                <w:rFonts w:ascii="Arial" w:hAnsi="Arial" w:cs="Arial"/>
                <w:sz w:val="20"/>
                <w:szCs w:val="20"/>
              </w:rPr>
              <w:t>dica.</w:t>
            </w:r>
            <w:r w:rsidR="002E601B" w:rsidRPr="002E601B">
              <w:rPr>
                <w:rFonts w:ascii="Arial" w:hAnsi="Arial" w:cs="Arial"/>
                <w:sz w:val="20"/>
                <w:szCs w:val="20"/>
              </w:rPr>
              <w:t xml:space="preserve"> </w:t>
            </w:r>
            <w:r w:rsidRPr="002E601B">
              <w:rPr>
                <w:rFonts w:ascii="Arial" w:hAnsi="Arial" w:cs="Arial"/>
                <w:sz w:val="20"/>
                <w:szCs w:val="20"/>
              </w:rPr>
              <w:t>El tercer tema, enlaces qu</w:t>
            </w:r>
            <w:r w:rsidRPr="002E601B">
              <w:rPr>
                <w:rFonts w:ascii="Arial" w:hAnsi="Arial" w:cs="Arial" w:hint="eastAsia"/>
                <w:sz w:val="20"/>
                <w:szCs w:val="20"/>
              </w:rPr>
              <w:t>í</w:t>
            </w:r>
            <w:r w:rsidRPr="002E601B">
              <w:rPr>
                <w:rFonts w:ascii="Arial" w:hAnsi="Arial" w:cs="Arial"/>
                <w:sz w:val="20"/>
                <w:szCs w:val="20"/>
              </w:rPr>
              <w:t>micos, se enfoca en los tipos de enlaces y las propiedades de los compuestos</w:t>
            </w:r>
            <w:r w:rsidR="002E601B" w:rsidRPr="002E601B">
              <w:rPr>
                <w:rFonts w:ascii="Arial" w:hAnsi="Arial" w:cs="Arial"/>
                <w:sz w:val="20"/>
                <w:szCs w:val="20"/>
              </w:rPr>
              <w:t xml:space="preserve"> q</w:t>
            </w:r>
            <w:r w:rsidRPr="002E601B">
              <w:rPr>
                <w:rFonts w:ascii="Arial" w:hAnsi="Arial" w:cs="Arial"/>
                <w:sz w:val="20"/>
                <w:szCs w:val="20"/>
              </w:rPr>
              <w:t>u</w:t>
            </w:r>
            <w:r w:rsidRPr="002E601B">
              <w:rPr>
                <w:rFonts w:ascii="Arial" w:hAnsi="Arial" w:cs="Arial" w:hint="eastAsia"/>
                <w:sz w:val="20"/>
                <w:szCs w:val="20"/>
              </w:rPr>
              <w:t>í</w:t>
            </w:r>
            <w:r w:rsidRPr="002E601B">
              <w:rPr>
                <w:rFonts w:ascii="Arial" w:hAnsi="Arial" w:cs="Arial"/>
                <w:sz w:val="20"/>
                <w:szCs w:val="20"/>
              </w:rPr>
              <w:t>micos para entender c</w:t>
            </w:r>
            <w:r w:rsidRPr="002E601B">
              <w:rPr>
                <w:rFonts w:ascii="Arial" w:hAnsi="Arial" w:cs="Arial" w:hint="eastAsia"/>
                <w:sz w:val="20"/>
                <w:szCs w:val="20"/>
              </w:rPr>
              <w:t>ó</w:t>
            </w:r>
            <w:r w:rsidRPr="002E601B">
              <w:rPr>
                <w:rFonts w:ascii="Arial" w:hAnsi="Arial" w:cs="Arial"/>
                <w:sz w:val="20"/>
                <w:szCs w:val="20"/>
              </w:rPr>
              <w:t>mo se forman las mol</w:t>
            </w:r>
            <w:r w:rsidRPr="002E601B">
              <w:rPr>
                <w:rFonts w:ascii="Arial" w:hAnsi="Arial" w:cs="Arial" w:hint="eastAsia"/>
                <w:sz w:val="20"/>
                <w:szCs w:val="20"/>
              </w:rPr>
              <w:t>é</w:t>
            </w:r>
            <w:r w:rsidRPr="002E601B">
              <w:rPr>
                <w:rFonts w:ascii="Arial" w:hAnsi="Arial" w:cs="Arial"/>
                <w:sz w:val="20"/>
                <w:szCs w:val="20"/>
              </w:rPr>
              <w:t>culas y los compuestos. Se debe de poner especial</w:t>
            </w:r>
            <w:r w:rsidR="002E601B" w:rsidRPr="002E601B">
              <w:rPr>
                <w:rFonts w:ascii="Arial" w:hAnsi="Arial" w:cs="Arial"/>
                <w:sz w:val="20"/>
                <w:szCs w:val="20"/>
              </w:rPr>
              <w:t xml:space="preserve"> </w:t>
            </w:r>
            <w:r w:rsidRPr="002E601B">
              <w:rPr>
                <w:rFonts w:ascii="Arial" w:hAnsi="Arial" w:cs="Arial"/>
                <w:sz w:val="20"/>
                <w:szCs w:val="20"/>
              </w:rPr>
              <w:t>inter</w:t>
            </w:r>
            <w:r w:rsidRPr="002E601B">
              <w:rPr>
                <w:rFonts w:ascii="Arial" w:hAnsi="Arial" w:cs="Arial" w:hint="eastAsia"/>
                <w:sz w:val="20"/>
                <w:szCs w:val="20"/>
              </w:rPr>
              <w:t>é</w:t>
            </w:r>
            <w:r w:rsidRPr="002E601B">
              <w:rPr>
                <w:rFonts w:ascii="Arial" w:hAnsi="Arial" w:cs="Arial"/>
                <w:sz w:val="20"/>
                <w:szCs w:val="20"/>
              </w:rPr>
              <w:t>s en los elementos de inter</w:t>
            </w:r>
            <w:r w:rsidRPr="002E601B">
              <w:rPr>
                <w:rFonts w:ascii="Arial" w:hAnsi="Arial" w:cs="Arial" w:hint="eastAsia"/>
                <w:sz w:val="20"/>
                <w:szCs w:val="20"/>
              </w:rPr>
              <w:t>é</w:t>
            </w:r>
            <w:r w:rsidRPr="002E601B">
              <w:rPr>
                <w:rFonts w:ascii="Arial" w:hAnsi="Arial" w:cs="Arial"/>
                <w:sz w:val="20"/>
                <w:szCs w:val="20"/>
              </w:rPr>
              <w:t>s industrial, as</w:t>
            </w:r>
            <w:r w:rsidRPr="002E601B">
              <w:rPr>
                <w:rFonts w:ascii="Arial" w:hAnsi="Arial" w:cs="Arial" w:hint="eastAsia"/>
                <w:sz w:val="20"/>
                <w:szCs w:val="20"/>
              </w:rPr>
              <w:t>í</w:t>
            </w:r>
            <w:r w:rsidRPr="002E601B">
              <w:rPr>
                <w:rFonts w:ascii="Arial" w:hAnsi="Arial" w:cs="Arial"/>
                <w:sz w:val="20"/>
                <w:szCs w:val="20"/>
              </w:rPr>
              <w:t xml:space="preserve"> como a procesos el</w:t>
            </w:r>
            <w:r w:rsidRPr="002E601B">
              <w:rPr>
                <w:rFonts w:ascii="Arial" w:hAnsi="Arial" w:cs="Arial" w:hint="eastAsia"/>
                <w:sz w:val="20"/>
                <w:szCs w:val="20"/>
              </w:rPr>
              <w:t>é</w:t>
            </w:r>
            <w:r w:rsidRPr="002E601B">
              <w:rPr>
                <w:rFonts w:ascii="Arial" w:hAnsi="Arial" w:cs="Arial"/>
                <w:sz w:val="20"/>
                <w:szCs w:val="20"/>
              </w:rPr>
              <w:t>ctricos y electr</w:t>
            </w:r>
            <w:r w:rsidRPr="002E601B">
              <w:rPr>
                <w:rFonts w:ascii="Arial" w:hAnsi="Arial" w:cs="Arial" w:hint="eastAsia"/>
                <w:sz w:val="20"/>
                <w:szCs w:val="20"/>
              </w:rPr>
              <w:t>ó</w:t>
            </w:r>
            <w:r w:rsidRPr="002E601B">
              <w:rPr>
                <w:rFonts w:ascii="Arial" w:hAnsi="Arial" w:cs="Arial"/>
                <w:sz w:val="20"/>
                <w:szCs w:val="20"/>
              </w:rPr>
              <w:t>nicos.</w:t>
            </w:r>
            <w:r w:rsidR="002E601B" w:rsidRPr="002E601B">
              <w:rPr>
                <w:rFonts w:ascii="Arial" w:hAnsi="Arial" w:cs="Arial"/>
                <w:sz w:val="20"/>
                <w:szCs w:val="20"/>
              </w:rPr>
              <w:t xml:space="preserve"> </w:t>
            </w:r>
            <w:r w:rsidRPr="002E601B">
              <w:rPr>
                <w:rFonts w:ascii="Arial" w:hAnsi="Arial" w:cs="Arial"/>
                <w:sz w:val="20"/>
                <w:szCs w:val="20"/>
              </w:rPr>
              <w:t>En el cu</w:t>
            </w:r>
            <w:r w:rsidR="002E601B" w:rsidRPr="002E601B">
              <w:rPr>
                <w:rFonts w:ascii="Arial" w:hAnsi="Arial" w:cs="Arial"/>
                <w:sz w:val="20"/>
                <w:szCs w:val="20"/>
              </w:rPr>
              <w:t>a</w:t>
            </w:r>
            <w:r w:rsidRPr="002E601B">
              <w:rPr>
                <w:rFonts w:ascii="Arial" w:hAnsi="Arial" w:cs="Arial"/>
                <w:sz w:val="20"/>
                <w:szCs w:val="20"/>
              </w:rPr>
              <w:t>rto tema se estudian las diversas reacciones qu</w:t>
            </w:r>
            <w:r w:rsidRPr="002E601B">
              <w:rPr>
                <w:rFonts w:ascii="Arial" w:hAnsi="Arial" w:cs="Arial" w:hint="eastAsia"/>
                <w:sz w:val="20"/>
                <w:szCs w:val="20"/>
              </w:rPr>
              <w:t>í</w:t>
            </w:r>
            <w:r w:rsidRPr="002E601B">
              <w:rPr>
                <w:rFonts w:ascii="Arial" w:hAnsi="Arial" w:cs="Arial"/>
                <w:sz w:val="20"/>
                <w:szCs w:val="20"/>
              </w:rPr>
              <w:t>micas, as</w:t>
            </w:r>
            <w:r w:rsidRPr="002E601B">
              <w:rPr>
                <w:rFonts w:ascii="Arial" w:hAnsi="Arial" w:cs="Arial" w:hint="eastAsia"/>
                <w:sz w:val="20"/>
                <w:szCs w:val="20"/>
              </w:rPr>
              <w:t>í</w:t>
            </w:r>
            <w:r w:rsidRPr="002E601B">
              <w:rPr>
                <w:rFonts w:ascii="Arial" w:hAnsi="Arial" w:cs="Arial"/>
                <w:sz w:val="20"/>
                <w:szCs w:val="20"/>
              </w:rPr>
              <w:t xml:space="preserve"> como los c</w:t>
            </w:r>
            <w:r w:rsidRPr="002E601B">
              <w:rPr>
                <w:rFonts w:ascii="Arial" w:hAnsi="Arial" w:cs="Arial" w:hint="eastAsia"/>
                <w:sz w:val="20"/>
                <w:szCs w:val="20"/>
              </w:rPr>
              <w:t>á</w:t>
            </w:r>
            <w:r w:rsidRPr="002E601B">
              <w:rPr>
                <w:rFonts w:ascii="Arial" w:hAnsi="Arial" w:cs="Arial"/>
                <w:sz w:val="20"/>
                <w:szCs w:val="20"/>
              </w:rPr>
              <w:t>lculos estequiom</w:t>
            </w:r>
            <w:r w:rsidRPr="002E601B">
              <w:rPr>
                <w:rFonts w:ascii="Arial" w:hAnsi="Arial" w:cs="Arial" w:hint="eastAsia"/>
                <w:sz w:val="20"/>
                <w:szCs w:val="20"/>
              </w:rPr>
              <w:t>é</w:t>
            </w:r>
            <w:r w:rsidRPr="002E601B">
              <w:rPr>
                <w:rFonts w:ascii="Arial" w:hAnsi="Arial" w:cs="Arial"/>
                <w:sz w:val="20"/>
                <w:szCs w:val="20"/>
              </w:rPr>
              <w:t>tricos</w:t>
            </w:r>
            <w:r w:rsidR="00DC3F88">
              <w:rPr>
                <w:rFonts w:ascii="Arial" w:hAnsi="Arial" w:cs="Arial"/>
                <w:sz w:val="20"/>
                <w:szCs w:val="20"/>
              </w:rPr>
              <w:t xml:space="preserve"> </w:t>
            </w:r>
            <w:r w:rsidR="00DC3F88" w:rsidRPr="00DC3F88">
              <w:rPr>
                <w:rFonts w:ascii="Arial" w:hAnsi="Arial" w:cs="Arial"/>
                <w:sz w:val="20"/>
                <w:szCs w:val="20"/>
              </w:rPr>
              <w:t>con reacciones qu</w:t>
            </w:r>
            <w:r w:rsidR="00DC3F88" w:rsidRPr="00DC3F88">
              <w:rPr>
                <w:rFonts w:ascii="Arial" w:hAnsi="Arial" w:cs="Arial" w:hint="eastAsia"/>
                <w:sz w:val="20"/>
                <w:szCs w:val="20"/>
              </w:rPr>
              <w:t>í</w:t>
            </w:r>
            <w:r w:rsidR="00DC3F88" w:rsidRPr="00DC3F88">
              <w:rPr>
                <w:rFonts w:ascii="Arial" w:hAnsi="Arial" w:cs="Arial"/>
                <w:sz w:val="20"/>
                <w:szCs w:val="20"/>
              </w:rPr>
              <w:t>micas, para comprender la formaci</w:t>
            </w:r>
            <w:r w:rsidR="00DC3F88" w:rsidRPr="00DC3F88">
              <w:rPr>
                <w:rFonts w:ascii="Arial" w:hAnsi="Arial" w:cs="Arial" w:hint="eastAsia"/>
                <w:sz w:val="20"/>
                <w:szCs w:val="20"/>
              </w:rPr>
              <w:t>ó</w:t>
            </w:r>
            <w:r w:rsidR="00DC3F88" w:rsidRPr="00DC3F88">
              <w:rPr>
                <w:rFonts w:ascii="Arial" w:hAnsi="Arial" w:cs="Arial"/>
                <w:sz w:val="20"/>
                <w:szCs w:val="20"/>
              </w:rPr>
              <w:t>n de compuestos y las diferentes aplicaciones de</w:t>
            </w:r>
            <w:r w:rsidR="00DC3F88" w:rsidRPr="00DC3F88">
              <w:rPr>
                <w:rFonts w:ascii="Arial" w:hAnsi="Arial" w:cs="Arial"/>
                <w:sz w:val="20"/>
                <w:szCs w:val="20"/>
              </w:rPr>
              <w:t xml:space="preserve"> </w:t>
            </w:r>
            <w:r w:rsidR="00DC3F88" w:rsidRPr="00DC3F88">
              <w:rPr>
                <w:rFonts w:ascii="Arial" w:hAnsi="Arial" w:cs="Arial"/>
                <w:sz w:val="20"/>
                <w:szCs w:val="20"/>
              </w:rPr>
              <w:t>la electroqu</w:t>
            </w:r>
            <w:r w:rsidR="00DC3F88" w:rsidRPr="00DC3F88">
              <w:rPr>
                <w:rFonts w:ascii="Arial" w:hAnsi="Arial" w:cs="Arial" w:hint="eastAsia"/>
                <w:sz w:val="20"/>
                <w:szCs w:val="20"/>
              </w:rPr>
              <w:t>í</w:t>
            </w:r>
            <w:r w:rsidR="00DC3F88" w:rsidRPr="00DC3F88">
              <w:rPr>
                <w:rFonts w:ascii="Arial" w:hAnsi="Arial" w:cs="Arial"/>
                <w:sz w:val="20"/>
                <w:szCs w:val="20"/>
              </w:rPr>
              <w:t>mica y nanoqu</w:t>
            </w:r>
            <w:r w:rsidR="00DC3F88" w:rsidRPr="00DC3F88">
              <w:rPr>
                <w:rFonts w:ascii="Arial" w:hAnsi="Arial" w:cs="Arial" w:hint="eastAsia"/>
                <w:sz w:val="20"/>
                <w:szCs w:val="20"/>
              </w:rPr>
              <w:t>í</w:t>
            </w:r>
            <w:r w:rsidR="00DC3F88" w:rsidRPr="00DC3F88">
              <w:rPr>
                <w:rFonts w:ascii="Arial" w:hAnsi="Arial" w:cs="Arial"/>
                <w:sz w:val="20"/>
                <w:szCs w:val="20"/>
              </w:rPr>
              <w:t>mica.</w:t>
            </w:r>
            <w:r w:rsidR="00DC3F88" w:rsidRPr="00DC3F88">
              <w:rPr>
                <w:rFonts w:ascii="Arial" w:hAnsi="Arial" w:cs="Arial"/>
                <w:sz w:val="20"/>
                <w:szCs w:val="20"/>
              </w:rPr>
              <w:t xml:space="preserve"> </w:t>
            </w:r>
            <w:r w:rsidR="00DC3F88" w:rsidRPr="00DC3F88">
              <w:rPr>
                <w:rFonts w:ascii="Arial" w:hAnsi="Arial" w:cs="Arial"/>
                <w:sz w:val="20"/>
                <w:szCs w:val="20"/>
              </w:rPr>
              <w:t>Es importante que el estudiante valore las actividades que realiza, para que desarrolle h</w:t>
            </w:r>
            <w:r w:rsidR="00DC3F88" w:rsidRPr="00DC3F88">
              <w:rPr>
                <w:rFonts w:ascii="Arial" w:hAnsi="Arial" w:cs="Arial" w:hint="eastAsia"/>
                <w:sz w:val="20"/>
                <w:szCs w:val="20"/>
              </w:rPr>
              <w:t>á</w:t>
            </w:r>
            <w:r w:rsidR="00DC3F88" w:rsidRPr="00DC3F88">
              <w:rPr>
                <w:rFonts w:ascii="Arial" w:hAnsi="Arial" w:cs="Arial"/>
                <w:sz w:val="20"/>
                <w:szCs w:val="20"/>
              </w:rPr>
              <w:t>bitos de</w:t>
            </w:r>
            <w:r w:rsidR="00DC3F88" w:rsidRPr="00DC3F88">
              <w:rPr>
                <w:rFonts w:ascii="Arial" w:hAnsi="Arial" w:cs="Arial"/>
                <w:sz w:val="20"/>
                <w:szCs w:val="20"/>
              </w:rPr>
              <w:t xml:space="preserve"> </w:t>
            </w:r>
            <w:r w:rsidR="00DC3F88" w:rsidRPr="00DC3F88">
              <w:rPr>
                <w:rFonts w:ascii="Arial" w:hAnsi="Arial" w:cs="Arial"/>
                <w:sz w:val="20"/>
                <w:szCs w:val="20"/>
              </w:rPr>
              <w:t>estudio y de trabajo que le permitan adquirir aspectos formativos tales como: la curiosidad,</w:t>
            </w:r>
            <w:r w:rsidR="00DC3F88" w:rsidRPr="00DC3F88">
              <w:rPr>
                <w:rFonts w:ascii="Arial" w:hAnsi="Arial" w:cs="Arial"/>
                <w:sz w:val="20"/>
                <w:szCs w:val="20"/>
              </w:rPr>
              <w:t xml:space="preserve"> </w:t>
            </w:r>
            <w:r w:rsidR="00DC3F88" w:rsidRPr="00DC3F88">
              <w:rPr>
                <w:rFonts w:ascii="Arial" w:hAnsi="Arial" w:cs="Arial"/>
                <w:sz w:val="20"/>
                <w:szCs w:val="20"/>
              </w:rPr>
              <w:t>puntualidad, flexibilidad, tenacidad, autonom</w:t>
            </w:r>
            <w:r w:rsidR="00DC3F88" w:rsidRPr="00DC3F88">
              <w:rPr>
                <w:rFonts w:ascii="Arial" w:hAnsi="Arial" w:cs="Arial" w:hint="eastAsia"/>
                <w:sz w:val="20"/>
                <w:szCs w:val="20"/>
              </w:rPr>
              <w:t>í</w:t>
            </w:r>
            <w:r w:rsidR="00DC3F88" w:rsidRPr="00DC3F88">
              <w:rPr>
                <w:rFonts w:ascii="Arial" w:hAnsi="Arial" w:cs="Arial"/>
                <w:sz w:val="20"/>
                <w:szCs w:val="20"/>
              </w:rPr>
              <w:t>a, el inter</w:t>
            </w:r>
            <w:r w:rsidR="00DC3F88" w:rsidRPr="00DC3F88">
              <w:rPr>
                <w:rFonts w:ascii="Arial" w:hAnsi="Arial" w:cs="Arial" w:hint="eastAsia"/>
                <w:sz w:val="20"/>
                <w:szCs w:val="20"/>
              </w:rPr>
              <w:t>é</w:t>
            </w:r>
            <w:r w:rsidR="00DC3F88" w:rsidRPr="00DC3F88">
              <w:rPr>
                <w:rFonts w:ascii="Arial" w:hAnsi="Arial" w:cs="Arial"/>
                <w:sz w:val="20"/>
                <w:szCs w:val="20"/>
              </w:rPr>
              <w:t>s y entusiasmo.</w:t>
            </w:r>
            <w:r w:rsidR="00DC3F88" w:rsidRPr="00DC3F88">
              <w:rPr>
                <w:rFonts w:ascii="Arial" w:hAnsi="Arial" w:cs="Arial"/>
                <w:sz w:val="20"/>
                <w:szCs w:val="20"/>
              </w:rPr>
              <w:t xml:space="preserve"> </w:t>
            </w:r>
            <w:r w:rsidR="00DC3F88" w:rsidRPr="00DC3F88">
              <w:rPr>
                <w:rFonts w:ascii="Arial" w:hAnsi="Arial" w:cs="Arial"/>
                <w:sz w:val="20"/>
                <w:szCs w:val="20"/>
              </w:rPr>
              <w:t>El docente de Qu</w:t>
            </w:r>
            <w:r w:rsidR="00DC3F88" w:rsidRPr="00DC3F88">
              <w:rPr>
                <w:rFonts w:ascii="Arial" w:hAnsi="Arial" w:cs="Arial" w:hint="eastAsia"/>
                <w:sz w:val="20"/>
                <w:szCs w:val="20"/>
              </w:rPr>
              <w:t>í</w:t>
            </w:r>
            <w:r w:rsidR="00DC3F88" w:rsidRPr="00DC3F88">
              <w:rPr>
                <w:rFonts w:ascii="Arial" w:hAnsi="Arial" w:cs="Arial"/>
                <w:sz w:val="20"/>
                <w:szCs w:val="20"/>
              </w:rPr>
              <w:t xml:space="preserve">mica debe mostrar y objetivar su conocimiento y experiencia en el </w:t>
            </w:r>
            <w:r w:rsidR="00DC3F88" w:rsidRPr="00DC3F88">
              <w:rPr>
                <w:rFonts w:ascii="Arial" w:hAnsi="Arial" w:cs="Arial" w:hint="eastAsia"/>
                <w:sz w:val="20"/>
                <w:szCs w:val="20"/>
              </w:rPr>
              <w:t>á</w:t>
            </w:r>
            <w:r w:rsidR="00DC3F88" w:rsidRPr="00DC3F88">
              <w:rPr>
                <w:rFonts w:ascii="Arial" w:hAnsi="Arial" w:cs="Arial"/>
                <w:sz w:val="20"/>
                <w:szCs w:val="20"/>
              </w:rPr>
              <w:t>rea para construir</w:t>
            </w:r>
          </w:p>
          <w:p w14:paraId="16B19C4C" w14:textId="0229221D" w:rsidR="00DC3F88" w:rsidRPr="002E601B" w:rsidRDefault="00DC3F88" w:rsidP="00DC3F88">
            <w:pPr>
              <w:autoSpaceDE w:val="0"/>
              <w:autoSpaceDN w:val="0"/>
              <w:adjustRightInd w:val="0"/>
              <w:jc w:val="both"/>
              <w:rPr>
                <w:rFonts w:ascii="TimesNewRomanPSMT" w:eastAsia="TimesNewRomanPSMT" w:cs="TimesNewRomanPSMT"/>
                <w:sz w:val="24"/>
                <w:szCs w:val="24"/>
              </w:rPr>
            </w:pPr>
            <w:r w:rsidRPr="00DC3F88">
              <w:rPr>
                <w:rFonts w:ascii="Arial" w:hAnsi="Arial" w:cs="Arial"/>
                <w:sz w:val="20"/>
                <w:szCs w:val="20"/>
              </w:rPr>
              <w:t>escenarios de aprendizaje significativo en los estudiantes que inician su formaci</w:t>
            </w:r>
            <w:r w:rsidRPr="00DC3F88">
              <w:rPr>
                <w:rFonts w:ascii="Arial" w:hAnsi="Arial" w:cs="Arial" w:hint="eastAsia"/>
                <w:sz w:val="20"/>
                <w:szCs w:val="20"/>
              </w:rPr>
              <w:t>ó</w:t>
            </w:r>
            <w:r w:rsidRPr="00DC3F88">
              <w:rPr>
                <w:rFonts w:ascii="Arial" w:hAnsi="Arial" w:cs="Arial"/>
                <w:sz w:val="20"/>
                <w:szCs w:val="20"/>
              </w:rPr>
              <w:t>n profesional. El</w:t>
            </w:r>
            <w:r w:rsidRPr="00DC3F88">
              <w:rPr>
                <w:rFonts w:ascii="Arial" w:hAnsi="Arial" w:cs="Arial"/>
                <w:sz w:val="20"/>
                <w:szCs w:val="20"/>
              </w:rPr>
              <w:t xml:space="preserve"> </w:t>
            </w:r>
            <w:r w:rsidRPr="00DC3F88">
              <w:rPr>
                <w:rFonts w:ascii="Arial" w:hAnsi="Arial" w:cs="Arial"/>
                <w:sz w:val="20"/>
                <w:szCs w:val="20"/>
              </w:rPr>
              <w:t>docente enfatiza el desarrollo de las actividades de aprendizaje de esta asignatura a fin de que ellas</w:t>
            </w:r>
            <w:r w:rsidRPr="00DC3F88">
              <w:rPr>
                <w:rFonts w:ascii="Arial" w:hAnsi="Arial" w:cs="Arial"/>
                <w:sz w:val="20"/>
                <w:szCs w:val="20"/>
              </w:rPr>
              <w:t xml:space="preserve"> </w:t>
            </w:r>
            <w:r w:rsidRPr="00DC3F88">
              <w:rPr>
                <w:rFonts w:ascii="Arial" w:hAnsi="Arial" w:cs="Arial"/>
                <w:sz w:val="20"/>
                <w:szCs w:val="20"/>
              </w:rPr>
              <w:t>refuercen los aspectos formativos del estudiante a sus ideas y enfoques, as</w:t>
            </w:r>
            <w:r w:rsidRPr="00DC3F88">
              <w:rPr>
                <w:rFonts w:ascii="Arial" w:hAnsi="Arial" w:cs="Arial" w:hint="eastAsia"/>
                <w:sz w:val="20"/>
                <w:szCs w:val="20"/>
              </w:rPr>
              <w:t>í</w:t>
            </w:r>
            <w:r w:rsidRPr="00DC3F88">
              <w:rPr>
                <w:rFonts w:ascii="Arial" w:hAnsi="Arial" w:cs="Arial"/>
                <w:sz w:val="20"/>
                <w:szCs w:val="20"/>
              </w:rPr>
              <w:t xml:space="preserve"> como el respeto y la</w:t>
            </w:r>
            <w:r w:rsidRPr="00DC3F88">
              <w:rPr>
                <w:rFonts w:ascii="Arial" w:hAnsi="Arial" w:cs="Arial"/>
                <w:sz w:val="20"/>
                <w:szCs w:val="20"/>
              </w:rPr>
              <w:t xml:space="preserve"> </w:t>
            </w:r>
            <w:r w:rsidRPr="00DC3F88">
              <w:rPr>
                <w:rFonts w:ascii="Arial" w:hAnsi="Arial" w:cs="Arial"/>
                <w:sz w:val="20"/>
                <w:szCs w:val="20"/>
              </w:rPr>
              <w:t>tolerancia hacia sus compa</w:t>
            </w:r>
            <w:r w:rsidRPr="00DC3F88">
              <w:rPr>
                <w:rFonts w:ascii="Arial" w:hAnsi="Arial" w:cs="Arial" w:hint="eastAsia"/>
                <w:sz w:val="20"/>
                <w:szCs w:val="20"/>
              </w:rPr>
              <w:t>ñ</w:t>
            </w:r>
            <w:r w:rsidRPr="00DC3F88">
              <w:rPr>
                <w:rFonts w:ascii="Arial" w:hAnsi="Arial" w:cs="Arial"/>
                <w:sz w:val="20"/>
                <w:szCs w:val="20"/>
              </w:rPr>
              <w:t>eros y docentes, sin dejar de contemplar tambi</w:t>
            </w:r>
            <w:r w:rsidRPr="00DC3F88">
              <w:rPr>
                <w:rFonts w:ascii="Arial" w:hAnsi="Arial" w:cs="Arial" w:hint="eastAsia"/>
                <w:sz w:val="20"/>
                <w:szCs w:val="20"/>
              </w:rPr>
              <w:t>é</w:t>
            </w:r>
            <w:r w:rsidRPr="00DC3F88">
              <w:rPr>
                <w:rFonts w:ascii="Arial" w:hAnsi="Arial" w:cs="Arial"/>
                <w:sz w:val="20"/>
                <w:szCs w:val="20"/>
              </w:rPr>
              <w:t>n la responsabilidad social</w:t>
            </w:r>
            <w:r w:rsidRPr="00DC3F88">
              <w:rPr>
                <w:rFonts w:ascii="Arial" w:hAnsi="Arial" w:cs="Arial"/>
                <w:sz w:val="20"/>
                <w:szCs w:val="20"/>
              </w:rPr>
              <w:t xml:space="preserve"> </w:t>
            </w:r>
            <w:r w:rsidRPr="00DC3F88">
              <w:rPr>
                <w:rFonts w:ascii="Arial" w:hAnsi="Arial" w:cs="Arial"/>
                <w:sz w:val="20"/>
                <w:szCs w:val="20"/>
              </w:rPr>
              <w:t>y el respeto al medio ambiente.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2BC5EF8" w:rsidR="00480E8F" w:rsidRDefault="007D736D" w:rsidP="007D736D">
            <w:pPr>
              <w:pStyle w:val="Sinespaciado"/>
              <w:jc w:val="both"/>
              <w:rPr>
                <w:rFonts w:ascii="Arial" w:hAnsi="Arial" w:cs="Arial"/>
                <w:sz w:val="16"/>
                <w:szCs w:val="16"/>
              </w:rPr>
            </w:pPr>
            <w:r w:rsidRPr="00F85F30">
              <w:rPr>
                <w:rFonts w:ascii="Arial" w:hAnsi="Arial" w:cs="Arial"/>
                <w:sz w:val="20"/>
                <w:szCs w:val="20"/>
              </w:rPr>
              <w:t>Comprende la estructura de la materia y su relación con las propiedades físicas y químicas, enfocadas a</w:t>
            </w:r>
            <w:r>
              <w:rPr>
                <w:rFonts w:ascii="Arial" w:hAnsi="Arial" w:cs="Arial"/>
                <w:sz w:val="20"/>
                <w:szCs w:val="20"/>
              </w:rPr>
              <w:t xml:space="preserve"> </w:t>
            </w:r>
            <w:r w:rsidRPr="00F85F30">
              <w:rPr>
                <w:rFonts w:ascii="Arial" w:hAnsi="Arial" w:cs="Arial"/>
                <w:sz w:val="20"/>
                <w:szCs w:val="20"/>
              </w:rPr>
              <w:t>sus aplicaciones a los dispositivos eléctricos y electrónicos, así como a las técnicas requeridas para la</w:t>
            </w:r>
            <w:r>
              <w:rPr>
                <w:rFonts w:ascii="Arial" w:hAnsi="Arial" w:cs="Arial"/>
                <w:sz w:val="20"/>
                <w:szCs w:val="20"/>
              </w:rPr>
              <w:t xml:space="preserve"> </w:t>
            </w:r>
            <w:r w:rsidRPr="00F85F30">
              <w:rPr>
                <w:rFonts w:ascii="Arial" w:hAnsi="Arial" w:cs="Arial"/>
                <w:sz w:val="20"/>
                <w:szCs w:val="20"/>
              </w:rPr>
              <w:t>construcción de equipos o sistemas electrónicos.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2D63B918" w14:textId="77777777" w:rsidR="004F0F58" w:rsidRDefault="004F0F58"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9BCBAB"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78D60E9" w:rsidR="00480E8F" w:rsidRPr="00750004" w:rsidRDefault="00750004" w:rsidP="00480E8F">
            <w:pPr>
              <w:pStyle w:val="Sinespaciado"/>
              <w:rPr>
                <w:rFonts w:ascii="Arial" w:hAnsi="Arial" w:cs="Arial"/>
                <w:b/>
                <w:bCs/>
                <w:sz w:val="16"/>
                <w:szCs w:val="16"/>
              </w:rPr>
            </w:pPr>
            <w:r w:rsidRPr="00750004">
              <w:rPr>
                <w:rFonts w:ascii="Arial" w:hAnsi="Arial" w:cs="Arial"/>
                <w:b/>
                <w:bCs/>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3B57D0D" w:rsidR="00480E8F" w:rsidRPr="009D5AED" w:rsidRDefault="009D5AED" w:rsidP="009D5AED">
            <w:pPr>
              <w:pStyle w:val="Sinespaciado"/>
              <w:jc w:val="both"/>
              <w:rPr>
                <w:rFonts w:ascii="Arial" w:hAnsi="Arial" w:cs="Arial"/>
                <w:b/>
                <w:bCs/>
                <w:sz w:val="16"/>
                <w:szCs w:val="16"/>
              </w:rPr>
            </w:pPr>
            <w:r w:rsidRPr="009D5AED">
              <w:rPr>
                <w:rFonts w:ascii="Arial" w:hAnsi="Arial" w:cs="Arial"/>
                <w:b/>
                <w:bCs/>
                <w:sz w:val="16"/>
                <w:szCs w:val="16"/>
              </w:rPr>
              <w:t>Comprende la teoría atómica y cuántica basadas en el concepto de la energía que posee toda partícula para obtener la configuración electrónica de los átomos.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560387">
        <w:tc>
          <w:tcPr>
            <w:tcW w:w="2878" w:type="dxa"/>
            <w:vAlign w:val="center"/>
          </w:tcPr>
          <w:p w14:paraId="7F58F391" w14:textId="77777777" w:rsidR="00C02150" w:rsidRPr="002836F6" w:rsidRDefault="00C02150" w:rsidP="00C02150">
            <w:pPr>
              <w:autoSpaceDE w:val="0"/>
              <w:autoSpaceDN w:val="0"/>
              <w:adjustRightInd w:val="0"/>
              <w:jc w:val="both"/>
              <w:rPr>
                <w:rFonts w:ascii="Arial" w:hAnsi="Arial" w:cs="Arial"/>
                <w:b/>
                <w:sz w:val="18"/>
                <w:szCs w:val="18"/>
              </w:rPr>
            </w:pPr>
            <w:r w:rsidRPr="002F03D8">
              <w:rPr>
                <w:rFonts w:ascii="Arial" w:hAnsi="Arial" w:cs="Arial"/>
                <w:b/>
                <w:sz w:val="18"/>
                <w:szCs w:val="18"/>
              </w:rPr>
              <w:t>Teoría cuántica y estructura atómica</w:t>
            </w:r>
          </w:p>
          <w:p w14:paraId="1284FAB0"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1.1. El átomo y sus partículas subatómicas.</w:t>
            </w:r>
          </w:p>
          <w:p w14:paraId="1291F2E7"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1.1.1. Rayos catódicos y rayos</w:t>
            </w:r>
          </w:p>
          <w:p w14:paraId="04204DE8"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anódicos.</w:t>
            </w:r>
          </w:p>
          <w:p w14:paraId="6659636B"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1.1.2. Radiactividad.</w:t>
            </w:r>
          </w:p>
          <w:p w14:paraId="0E47EB2C"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1.2.</w:t>
            </w:r>
            <w:r>
              <w:rPr>
                <w:rFonts w:ascii="Arial" w:hAnsi="Arial" w:cs="Arial"/>
                <w:sz w:val="18"/>
                <w:szCs w:val="18"/>
              </w:rPr>
              <w:t xml:space="preserve"> Base experimental de la teoría </w:t>
            </w:r>
            <w:r w:rsidRPr="00B52B28">
              <w:rPr>
                <w:rFonts w:ascii="Arial" w:hAnsi="Arial" w:cs="Arial"/>
                <w:sz w:val="18"/>
                <w:szCs w:val="18"/>
              </w:rPr>
              <w:t>cuántica.</w:t>
            </w:r>
          </w:p>
          <w:p w14:paraId="7815AEA7"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1.2.1. Teoría ondulatoria de la luz.</w:t>
            </w:r>
          </w:p>
          <w:p w14:paraId="72DA3B4B"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1.2.</w:t>
            </w:r>
            <w:r>
              <w:rPr>
                <w:rFonts w:ascii="Arial" w:hAnsi="Arial" w:cs="Arial"/>
                <w:sz w:val="18"/>
                <w:szCs w:val="18"/>
              </w:rPr>
              <w:t xml:space="preserve">2. Radiación del cuerpo negro y </w:t>
            </w:r>
            <w:r w:rsidRPr="00B52B28">
              <w:rPr>
                <w:rFonts w:ascii="Arial" w:hAnsi="Arial" w:cs="Arial"/>
                <w:sz w:val="18"/>
                <w:szCs w:val="18"/>
              </w:rPr>
              <w:t>teoría de Planck.</w:t>
            </w:r>
          </w:p>
          <w:p w14:paraId="3921AB8D"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1.2.3. Efecto fotoeléctrico.</w:t>
            </w:r>
          </w:p>
          <w:p w14:paraId="5BBF0B13"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1.2.4</w:t>
            </w:r>
            <w:r>
              <w:rPr>
                <w:rFonts w:ascii="Arial" w:hAnsi="Arial" w:cs="Arial"/>
                <w:sz w:val="18"/>
                <w:szCs w:val="18"/>
              </w:rPr>
              <w:t xml:space="preserve">. Espectros de emisión y series </w:t>
            </w:r>
            <w:r w:rsidRPr="00B52B28">
              <w:rPr>
                <w:rFonts w:ascii="Arial" w:hAnsi="Arial" w:cs="Arial"/>
                <w:sz w:val="18"/>
                <w:szCs w:val="18"/>
              </w:rPr>
              <w:t>espectrales.</w:t>
            </w:r>
          </w:p>
          <w:p w14:paraId="4B18C359"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1.3. Teoría atómica de Bohr.</w:t>
            </w:r>
          </w:p>
          <w:p w14:paraId="100B194F"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1.3.1. Teoría atómica de Bohr-</w:t>
            </w:r>
          </w:p>
          <w:p w14:paraId="14D6955D"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Sommerfeld.</w:t>
            </w:r>
          </w:p>
          <w:p w14:paraId="072CC3F7"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1.4. Teoría cuántica.</w:t>
            </w:r>
          </w:p>
          <w:p w14:paraId="5B669087" w14:textId="77777777" w:rsidR="00C02150"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1.4.1. P</w:t>
            </w:r>
            <w:r>
              <w:rPr>
                <w:rFonts w:ascii="Arial" w:hAnsi="Arial" w:cs="Arial"/>
                <w:sz w:val="18"/>
                <w:szCs w:val="18"/>
              </w:rPr>
              <w:t xml:space="preserve">rincipio de dualidad. Postulado </w:t>
            </w:r>
            <w:r w:rsidRPr="00B52B28">
              <w:rPr>
                <w:rFonts w:ascii="Arial" w:hAnsi="Arial" w:cs="Arial"/>
                <w:sz w:val="18"/>
                <w:szCs w:val="18"/>
              </w:rPr>
              <w:t>de</w:t>
            </w:r>
            <w:r>
              <w:rPr>
                <w:rFonts w:ascii="Arial" w:hAnsi="Arial" w:cs="Arial"/>
                <w:sz w:val="18"/>
                <w:szCs w:val="18"/>
              </w:rPr>
              <w:t xml:space="preserve"> </w:t>
            </w:r>
            <w:r w:rsidRPr="00B52B28">
              <w:rPr>
                <w:rFonts w:ascii="Arial" w:hAnsi="Arial" w:cs="Arial"/>
                <w:sz w:val="18"/>
                <w:szCs w:val="18"/>
              </w:rPr>
              <w:t>De Broglie.</w:t>
            </w:r>
          </w:p>
          <w:p w14:paraId="08C374EC"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1.4.2. Principio de incertidumbre</w:t>
            </w:r>
            <w:r>
              <w:rPr>
                <w:rFonts w:ascii="Arial" w:hAnsi="Arial" w:cs="Arial"/>
                <w:sz w:val="18"/>
                <w:szCs w:val="18"/>
              </w:rPr>
              <w:t xml:space="preserve"> de </w:t>
            </w:r>
            <w:r w:rsidRPr="00B52B28">
              <w:rPr>
                <w:rFonts w:ascii="Arial" w:hAnsi="Arial" w:cs="Arial"/>
                <w:sz w:val="18"/>
                <w:szCs w:val="18"/>
              </w:rPr>
              <w:t>Heisenberg.</w:t>
            </w:r>
          </w:p>
          <w:p w14:paraId="4D692819"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1.4.3. Ecuación de onda de</w:t>
            </w:r>
          </w:p>
          <w:p w14:paraId="563420EC"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Schrödinger.</w:t>
            </w:r>
          </w:p>
          <w:p w14:paraId="28DFCF68"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Pr>
                <w:rFonts w:ascii="Arial" w:hAnsi="Arial" w:cs="Arial"/>
                <w:sz w:val="18"/>
                <w:szCs w:val="18"/>
              </w:rPr>
              <w:t xml:space="preserve">1.4.3.1. Significado físico de </w:t>
            </w:r>
            <w:r w:rsidRPr="00B52B28">
              <w:rPr>
                <w:rFonts w:ascii="Arial" w:hAnsi="Arial" w:cs="Arial"/>
                <w:sz w:val="18"/>
                <w:szCs w:val="18"/>
              </w:rPr>
              <w:t>la</w:t>
            </w:r>
            <w:r>
              <w:rPr>
                <w:rFonts w:ascii="Arial" w:hAnsi="Arial" w:cs="Arial"/>
                <w:sz w:val="18"/>
                <w:szCs w:val="18"/>
              </w:rPr>
              <w:t xml:space="preserve"> </w:t>
            </w:r>
            <w:r w:rsidRPr="00B52B28">
              <w:rPr>
                <w:rFonts w:ascii="Arial" w:hAnsi="Arial" w:cs="Arial"/>
                <w:sz w:val="18"/>
                <w:szCs w:val="18"/>
              </w:rPr>
              <w:t>función de onda ψ2.</w:t>
            </w:r>
          </w:p>
          <w:p w14:paraId="2D24A22C"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1.4.3.2. Números cuánticos y</w:t>
            </w:r>
          </w:p>
          <w:p w14:paraId="716E4035"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orbitales atómicos.</w:t>
            </w:r>
          </w:p>
          <w:p w14:paraId="2DA2235F"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1.5. Distr</w:t>
            </w:r>
            <w:r>
              <w:rPr>
                <w:rFonts w:ascii="Arial" w:hAnsi="Arial" w:cs="Arial"/>
                <w:sz w:val="18"/>
                <w:szCs w:val="18"/>
              </w:rPr>
              <w:t xml:space="preserve">ibución electrónica en sistemas </w:t>
            </w:r>
            <w:r w:rsidRPr="00B52B28">
              <w:rPr>
                <w:rFonts w:ascii="Arial" w:hAnsi="Arial" w:cs="Arial"/>
                <w:sz w:val="18"/>
                <w:szCs w:val="18"/>
              </w:rPr>
              <w:t>polielectrónicos.</w:t>
            </w:r>
          </w:p>
          <w:p w14:paraId="4033BF90"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1.5.1. Principio de Aufbau o de</w:t>
            </w:r>
          </w:p>
          <w:p w14:paraId="1C48DF2A"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construcción.</w:t>
            </w:r>
          </w:p>
          <w:p w14:paraId="32A61EA8"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lastRenderedPageBreak/>
              <w:t>1.5.2. Principio de exclusión de Pauli.</w:t>
            </w:r>
          </w:p>
          <w:p w14:paraId="29F2E90D"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1.5.3. Principio de máxima</w:t>
            </w:r>
          </w:p>
          <w:p w14:paraId="66E35F47"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multiplicidad de Hund.</w:t>
            </w:r>
          </w:p>
          <w:p w14:paraId="3BCB128A"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1.5.</w:t>
            </w:r>
            <w:r>
              <w:rPr>
                <w:rFonts w:ascii="Arial" w:hAnsi="Arial" w:cs="Arial"/>
                <w:sz w:val="18"/>
                <w:szCs w:val="18"/>
              </w:rPr>
              <w:t xml:space="preserve">4. Configuración electrónica de los elementos y su ubicación </w:t>
            </w:r>
            <w:r w:rsidRPr="00B52B28">
              <w:rPr>
                <w:rFonts w:ascii="Arial" w:hAnsi="Arial" w:cs="Arial"/>
                <w:sz w:val="18"/>
                <w:szCs w:val="18"/>
              </w:rPr>
              <w:t>en la clasificación periódica.</w:t>
            </w:r>
          </w:p>
          <w:p w14:paraId="7893199D" w14:textId="77777777" w:rsidR="00C02150" w:rsidRPr="00B52B28" w:rsidRDefault="00C02150" w:rsidP="00C02150">
            <w:pPr>
              <w:tabs>
                <w:tab w:val="left" w:pos="298"/>
              </w:tabs>
              <w:autoSpaceDE w:val="0"/>
              <w:autoSpaceDN w:val="0"/>
              <w:adjustRightInd w:val="0"/>
              <w:jc w:val="both"/>
              <w:rPr>
                <w:rFonts w:ascii="Arial" w:hAnsi="Arial" w:cs="Arial"/>
                <w:sz w:val="18"/>
                <w:szCs w:val="18"/>
              </w:rPr>
            </w:pPr>
            <w:r w:rsidRPr="00B52B28">
              <w:rPr>
                <w:rFonts w:ascii="Arial" w:hAnsi="Arial" w:cs="Arial"/>
                <w:sz w:val="18"/>
                <w:szCs w:val="18"/>
              </w:rPr>
              <w:t>1.5.5. Principios de radiactividad.</w:t>
            </w:r>
          </w:p>
          <w:p w14:paraId="62804A8E" w14:textId="3E4A81F0" w:rsidR="00480E8F" w:rsidRDefault="00C02150" w:rsidP="00C02150">
            <w:pPr>
              <w:pStyle w:val="Sinespaciado"/>
              <w:jc w:val="both"/>
              <w:rPr>
                <w:rFonts w:ascii="Arial" w:hAnsi="Arial" w:cs="Arial"/>
                <w:sz w:val="16"/>
                <w:szCs w:val="16"/>
              </w:rPr>
            </w:pPr>
            <w:r w:rsidRPr="00B52B28">
              <w:rPr>
                <w:rFonts w:ascii="Arial" w:hAnsi="Arial" w:cs="Arial"/>
                <w:sz w:val="18"/>
                <w:szCs w:val="18"/>
              </w:rPr>
              <w:t xml:space="preserve">1.6. Aplicaciones tecnológicas de </w:t>
            </w:r>
            <w:r>
              <w:rPr>
                <w:rFonts w:ascii="Arial" w:hAnsi="Arial" w:cs="Arial"/>
                <w:sz w:val="18"/>
                <w:szCs w:val="18"/>
              </w:rPr>
              <w:t xml:space="preserve">la </w:t>
            </w:r>
            <w:r w:rsidRPr="00B52B28">
              <w:rPr>
                <w:rFonts w:ascii="Arial" w:hAnsi="Arial" w:cs="Arial"/>
                <w:sz w:val="18"/>
                <w:szCs w:val="18"/>
              </w:rPr>
              <w:t>emisión electrónica de los átomos.</w:t>
            </w:r>
          </w:p>
        </w:tc>
        <w:tc>
          <w:tcPr>
            <w:tcW w:w="2878" w:type="dxa"/>
            <w:vAlign w:val="center"/>
          </w:tcPr>
          <w:p w14:paraId="01EBB54D"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lastRenderedPageBreak/>
              <w:t>•</w:t>
            </w:r>
            <w:r w:rsidRPr="007A4AB3">
              <w:rPr>
                <w:rFonts w:ascii="Arial" w:hAnsi="Arial" w:cs="Arial"/>
                <w:sz w:val="16"/>
                <w:szCs w:val="16"/>
              </w:rPr>
              <w:tab/>
              <w:t xml:space="preserve">Consultar en diversas fuentes la base experimental de la teoría cuántica, teoría cuántica, principio de radioactividad y aplicaciones tecnológicas de la emisión electrónica de los átomos; el alumno abordará los conceptos, teorías y principios más relevantes y reportará en una investigación documental. </w:t>
            </w:r>
          </w:p>
          <w:p w14:paraId="4A96FAED"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Realizar problemario, integrar los ejercicios de clase y extraclases. Analizar e interpretar las teorías cuánticas, así como los principios y postulados.</w:t>
            </w:r>
          </w:p>
          <w:p w14:paraId="1D253988"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Comprender conceptos a través de ejercicios de determinación de la energía, longitud de onda y la frecuencia cuando un electrón salta o pasa de una órbita de número cuántico principal n (2) a otro más pequeño n (1), así como su relación con las líneas espectrales.</w:t>
            </w:r>
          </w:p>
          <w:p w14:paraId="381CE24F"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Mediante el desarrollo de ejercicios comprender la relación de la ecuación de Schrodinger con los números cuánticos (n, l, m) y los orbitales atómicos, asimismo distinguir las formas probabilísticas de los orbitales (s, p, d y f) y su representación espacial.</w:t>
            </w:r>
          </w:p>
          <w:p w14:paraId="4722CA9D"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Diferenciar, determinar y resolver problemas sobre orbitales híbridos en diferentes compuestos.</w:t>
            </w:r>
          </w:p>
          <w:p w14:paraId="1CC3C1AE"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 xml:space="preserve">Presenta un reporte de investigación documental de los subtemas 1.2 Base experimental de la teoría cuántica, 1.4 Teoría </w:t>
            </w:r>
            <w:r w:rsidRPr="007A4AB3">
              <w:rPr>
                <w:rFonts w:ascii="Arial" w:hAnsi="Arial" w:cs="Arial"/>
                <w:sz w:val="16"/>
                <w:szCs w:val="16"/>
              </w:rPr>
              <w:lastRenderedPageBreak/>
              <w:t>Cuántica, 1.5.5 Principios de radioactividad y 1.6 Aplicaciones tecnológicas de la emisión electrónica de los átomos.</w:t>
            </w:r>
          </w:p>
          <w:p w14:paraId="1CE9DF1E" w14:textId="77777777" w:rsidR="007A4AB3" w:rsidRPr="007A4AB3"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Realizar una práctica de laboratorio relacionadas con el contenido de la unidad y entregar reporte escrito de forma individual de acuerdo a criterios de evaluación establecidos por el docente en la plataforma de Classroom. La práctica permitirá a los alumnos reforzar los temas abordados teóricamente.</w:t>
            </w:r>
          </w:p>
          <w:p w14:paraId="6EB906A5" w14:textId="5321507F" w:rsidR="00480E8F" w:rsidRDefault="007A4AB3" w:rsidP="007A4AB3">
            <w:pPr>
              <w:pStyle w:val="Sinespaciado"/>
              <w:jc w:val="both"/>
              <w:rPr>
                <w:rFonts w:ascii="Arial" w:hAnsi="Arial" w:cs="Arial"/>
                <w:sz w:val="16"/>
                <w:szCs w:val="16"/>
              </w:rPr>
            </w:pPr>
            <w:r w:rsidRPr="007A4AB3">
              <w:rPr>
                <w:rFonts w:ascii="Arial" w:hAnsi="Arial" w:cs="Arial"/>
                <w:sz w:val="16"/>
                <w:szCs w:val="16"/>
              </w:rPr>
              <w:t>•</w:t>
            </w:r>
            <w:r w:rsidRPr="007A4AB3">
              <w:rPr>
                <w:rFonts w:ascii="Arial" w:hAnsi="Arial" w:cs="Arial"/>
                <w:sz w:val="16"/>
                <w:szCs w:val="16"/>
              </w:rPr>
              <w:tab/>
              <w:t>Realiza un examen escrito, una vez calificado subir en la plataforma educativa Classroom.</w:t>
            </w:r>
          </w:p>
        </w:tc>
        <w:tc>
          <w:tcPr>
            <w:tcW w:w="2878" w:type="dxa"/>
            <w:vAlign w:val="center"/>
          </w:tcPr>
          <w:p w14:paraId="4B034030"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lastRenderedPageBreak/>
              <w:t>•</w:t>
            </w:r>
            <w:r w:rsidRPr="002D3116">
              <w:rPr>
                <w:rFonts w:ascii="Arial" w:hAnsi="Arial" w:cs="Arial"/>
                <w:sz w:val="16"/>
                <w:szCs w:val="16"/>
              </w:rPr>
              <w:tab/>
              <w:t>Colocar en la plataforma de classroom el examen de diagnóstico.</w:t>
            </w:r>
          </w:p>
          <w:p w14:paraId="56C242CF"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Presentar el encuadre mediante el uso de la plataforma classroom para propiciar una retroalimentación del curso anterior (Expone contenido, contexto, normas grupales y estrategias de evaluación del módulo.)</w:t>
            </w:r>
          </w:p>
          <w:p w14:paraId="7589E313"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Diseñar actividades acordes para la unidad 1 empleando la plataforma Classroom.</w:t>
            </w:r>
          </w:p>
          <w:p w14:paraId="45D954FA"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Diseñar criterios de evaluación para la unidad 1.</w:t>
            </w:r>
          </w:p>
          <w:p w14:paraId="3D9DC513"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Diseñar las guías de evaluación para cada actividad solicitada al alumno de forma virtual (plataforma Classroom).</w:t>
            </w:r>
          </w:p>
          <w:p w14:paraId="689E43F7"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Transferir conocimientos de la teoría cuántica, los principios, teorías y distribuciones electrónicas, a través de las diversas estrategias que pueden emplearse en la plataforma classroom (Elaboración de las clases de forma digital, especificando los procedimientos de los ejercicios, proporcionar videos, links, tutoriales de apoyo a los temas de la unidad).</w:t>
            </w:r>
          </w:p>
          <w:p w14:paraId="1AA2414F"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 xml:space="preserve">Identificar temas de investigación relacionados a la teoría cuántica, solicitar reporte documental a los alumnos, combinando el uso de la libreta escolar con las aplicaciones en línea (Classroom) para que los alumnos puedan realizar la entrega. </w:t>
            </w:r>
          </w:p>
          <w:p w14:paraId="5DB040B9"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lastRenderedPageBreak/>
              <w:t>•</w:t>
            </w:r>
            <w:r w:rsidRPr="002D3116">
              <w:rPr>
                <w:rFonts w:ascii="Arial" w:hAnsi="Arial" w:cs="Arial"/>
                <w:sz w:val="16"/>
                <w:szCs w:val="16"/>
              </w:rPr>
              <w:tab/>
              <w:t>Asignar ejercicios de tareas en la plataforma Classroom acerca de las configuraciones electrónicas.</w:t>
            </w:r>
          </w:p>
          <w:p w14:paraId="4DAFEEEB"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Elaborar y revisar prácticas de laboratorio de Química relacionadas con el contenido de la unidad 1.</w:t>
            </w:r>
          </w:p>
          <w:p w14:paraId="716D94EB" w14:textId="77777777" w:rsidR="002D3116" w:rsidRPr="002D3116"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Revisar cada una de las actividades solicitadas a los alumnos e informar las mejoras posibles en cada actividad.</w:t>
            </w:r>
          </w:p>
          <w:p w14:paraId="4B40D8B5" w14:textId="13F6FCA0" w:rsidR="00480E8F" w:rsidRDefault="002D3116" w:rsidP="002D3116">
            <w:pPr>
              <w:pStyle w:val="Sinespaciado"/>
              <w:jc w:val="both"/>
              <w:rPr>
                <w:rFonts w:ascii="Arial" w:hAnsi="Arial" w:cs="Arial"/>
                <w:sz w:val="16"/>
                <w:szCs w:val="16"/>
              </w:rPr>
            </w:pPr>
            <w:r w:rsidRPr="002D3116">
              <w:rPr>
                <w:rFonts w:ascii="Arial" w:hAnsi="Arial" w:cs="Arial"/>
                <w:sz w:val="16"/>
                <w:szCs w:val="16"/>
              </w:rPr>
              <w:t>•</w:t>
            </w:r>
            <w:r w:rsidRPr="002D3116">
              <w:rPr>
                <w:rFonts w:ascii="Arial" w:hAnsi="Arial" w:cs="Arial"/>
                <w:sz w:val="16"/>
                <w:szCs w:val="16"/>
              </w:rPr>
              <w:tab/>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tc>
        <w:tc>
          <w:tcPr>
            <w:tcW w:w="2878" w:type="dxa"/>
          </w:tcPr>
          <w:p w14:paraId="6E9A5DA2" w14:textId="77777777" w:rsidR="00560387" w:rsidRPr="00227D57" w:rsidRDefault="00560387" w:rsidP="00560387">
            <w:pPr>
              <w:pStyle w:val="Prrafodelista"/>
              <w:numPr>
                <w:ilvl w:val="0"/>
                <w:numId w:val="12"/>
              </w:numPr>
              <w:autoSpaceDE w:val="0"/>
              <w:autoSpaceDN w:val="0"/>
              <w:adjustRightInd w:val="0"/>
              <w:spacing w:line="240" w:lineRule="auto"/>
              <w:ind w:left="302" w:hanging="277"/>
              <w:rPr>
                <w:rFonts w:cs="Arial"/>
                <w:sz w:val="18"/>
                <w:szCs w:val="18"/>
              </w:rPr>
            </w:pPr>
            <w:r w:rsidRPr="00227D57">
              <w:rPr>
                <w:rFonts w:cs="Arial"/>
                <w:sz w:val="18"/>
                <w:szCs w:val="18"/>
              </w:rPr>
              <w:lastRenderedPageBreak/>
              <w:t>Capacidad de análisis y síntesis.</w:t>
            </w:r>
          </w:p>
          <w:p w14:paraId="330708C9" w14:textId="77777777" w:rsidR="00560387" w:rsidRPr="00227D57" w:rsidRDefault="00560387" w:rsidP="00560387">
            <w:pPr>
              <w:pStyle w:val="Prrafodelista"/>
              <w:numPr>
                <w:ilvl w:val="0"/>
                <w:numId w:val="12"/>
              </w:numPr>
              <w:autoSpaceDE w:val="0"/>
              <w:autoSpaceDN w:val="0"/>
              <w:adjustRightInd w:val="0"/>
              <w:spacing w:line="240" w:lineRule="auto"/>
              <w:ind w:left="302" w:hanging="277"/>
              <w:rPr>
                <w:rFonts w:cs="Arial"/>
                <w:sz w:val="18"/>
                <w:szCs w:val="18"/>
              </w:rPr>
            </w:pPr>
            <w:r w:rsidRPr="00227D57">
              <w:rPr>
                <w:rFonts w:cs="Arial"/>
                <w:sz w:val="18"/>
                <w:szCs w:val="18"/>
              </w:rPr>
              <w:t>Solución de Problemas.</w:t>
            </w:r>
          </w:p>
          <w:p w14:paraId="2FE8E774" w14:textId="77777777" w:rsidR="00560387" w:rsidRDefault="00560387" w:rsidP="00560387">
            <w:pPr>
              <w:pStyle w:val="Prrafodelista"/>
              <w:numPr>
                <w:ilvl w:val="0"/>
                <w:numId w:val="12"/>
              </w:numPr>
              <w:autoSpaceDE w:val="0"/>
              <w:autoSpaceDN w:val="0"/>
              <w:adjustRightInd w:val="0"/>
              <w:spacing w:line="240" w:lineRule="auto"/>
              <w:ind w:left="302" w:hanging="277"/>
              <w:rPr>
                <w:rFonts w:cs="Arial"/>
                <w:sz w:val="18"/>
                <w:szCs w:val="18"/>
              </w:rPr>
            </w:pPr>
            <w:r w:rsidRPr="00227D57">
              <w:rPr>
                <w:rFonts w:cs="Arial"/>
                <w:sz w:val="18"/>
                <w:szCs w:val="18"/>
              </w:rPr>
              <w:t>Habilidad para búsqueda de información.</w:t>
            </w:r>
          </w:p>
          <w:p w14:paraId="11C67FD5" w14:textId="15041E37" w:rsidR="00480E8F" w:rsidRPr="00560387" w:rsidRDefault="00560387" w:rsidP="00560387">
            <w:pPr>
              <w:pStyle w:val="Prrafodelista"/>
              <w:numPr>
                <w:ilvl w:val="0"/>
                <w:numId w:val="12"/>
              </w:numPr>
              <w:autoSpaceDE w:val="0"/>
              <w:autoSpaceDN w:val="0"/>
              <w:adjustRightInd w:val="0"/>
              <w:spacing w:line="240" w:lineRule="auto"/>
              <w:ind w:left="302" w:hanging="277"/>
              <w:rPr>
                <w:rFonts w:cs="Arial"/>
                <w:sz w:val="18"/>
                <w:szCs w:val="18"/>
              </w:rPr>
            </w:pPr>
            <w:r w:rsidRPr="00560387">
              <w:rPr>
                <w:rFonts w:cs="Arial"/>
                <w:sz w:val="18"/>
                <w:szCs w:val="18"/>
              </w:rPr>
              <w:t>Capacidad para trabajar en equipo.</w:t>
            </w:r>
          </w:p>
        </w:tc>
        <w:tc>
          <w:tcPr>
            <w:tcW w:w="2942" w:type="dxa"/>
          </w:tcPr>
          <w:p w14:paraId="6BE3455B" w14:textId="77777777" w:rsidR="00480E8F" w:rsidRDefault="00480E8F" w:rsidP="00977926">
            <w:pPr>
              <w:pStyle w:val="Sinespaciado"/>
              <w:jc w:val="both"/>
              <w:rPr>
                <w:rFonts w:ascii="Arial" w:hAnsi="Arial" w:cs="Arial"/>
                <w:sz w:val="16"/>
                <w:szCs w:val="16"/>
              </w:rPr>
            </w:pPr>
          </w:p>
          <w:p w14:paraId="62D6BA65" w14:textId="77777777" w:rsidR="00560387" w:rsidRDefault="00560387" w:rsidP="00977926">
            <w:pPr>
              <w:pStyle w:val="Sinespaciado"/>
              <w:jc w:val="both"/>
              <w:rPr>
                <w:rFonts w:ascii="Arial" w:hAnsi="Arial" w:cs="Arial"/>
                <w:sz w:val="16"/>
                <w:szCs w:val="16"/>
              </w:rPr>
            </w:pPr>
          </w:p>
          <w:p w14:paraId="0722CD53" w14:textId="3A735175" w:rsidR="00560387" w:rsidRDefault="003D2278" w:rsidP="00560387">
            <w:pPr>
              <w:pStyle w:val="Sinespaciado"/>
              <w:jc w:val="center"/>
              <w:rPr>
                <w:rFonts w:ascii="Arial" w:hAnsi="Arial" w:cs="Arial"/>
                <w:sz w:val="16"/>
                <w:szCs w:val="16"/>
              </w:rPr>
            </w:pPr>
            <w:r>
              <w:rPr>
                <w:rFonts w:ascii="Arial" w:hAnsi="Arial" w:cs="Arial"/>
                <w:b/>
                <w:sz w:val="20"/>
                <w:szCs w:val="20"/>
              </w:rPr>
              <w:t>8</w:t>
            </w:r>
            <w:r w:rsidR="00AA6B73">
              <w:rPr>
                <w:rFonts w:ascii="Arial" w:hAnsi="Arial" w:cs="Arial"/>
                <w:b/>
                <w:sz w:val="20"/>
                <w:szCs w:val="20"/>
              </w:rPr>
              <w:t>-</w:t>
            </w:r>
            <w:r>
              <w:rPr>
                <w:rFonts w:ascii="Arial" w:hAnsi="Arial" w:cs="Arial"/>
                <w:b/>
                <w:sz w:val="20"/>
                <w:szCs w:val="20"/>
              </w:rPr>
              <w:t>8</w:t>
            </w:r>
          </w:p>
        </w:tc>
      </w:tr>
    </w:tbl>
    <w:p w14:paraId="3393B78F" w14:textId="77777777" w:rsidR="00480E8F" w:rsidRDefault="00480E8F" w:rsidP="00480E8F">
      <w:pPr>
        <w:pStyle w:val="Sinespaciado"/>
        <w:rPr>
          <w:rFonts w:ascii="Arial" w:hAnsi="Arial" w:cs="Arial"/>
          <w:sz w:val="16"/>
          <w:szCs w:val="16"/>
        </w:rPr>
      </w:pPr>
    </w:p>
    <w:p w14:paraId="7EFD1D9A" w14:textId="77777777" w:rsidR="00CE0ADC" w:rsidRDefault="00CE0ADC"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480E8F" w14:paraId="69CFA20F" w14:textId="77777777" w:rsidTr="0064452E">
        <w:tc>
          <w:tcPr>
            <w:tcW w:w="11477" w:type="dxa"/>
            <w:shd w:val="clear" w:color="auto" w:fill="BFBFBF" w:themeFill="background1" w:themeFillShade="BF"/>
            <w:vAlign w:val="center"/>
          </w:tcPr>
          <w:p w14:paraId="6DDE48B1" w14:textId="5C98D4DB"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2977" w:type="dxa"/>
            <w:shd w:val="clear" w:color="auto" w:fill="BFBFBF" w:themeFill="background1" w:themeFillShade="BF"/>
            <w:vAlign w:val="center"/>
          </w:tcPr>
          <w:p w14:paraId="039798DA" w14:textId="6AE69D2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56D5D" w14:paraId="41E5E872" w14:textId="77777777" w:rsidTr="0064452E">
        <w:tc>
          <w:tcPr>
            <w:tcW w:w="11477" w:type="dxa"/>
          </w:tcPr>
          <w:p w14:paraId="06C72CBD" w14:textId="3914B104" w:rsidR="00E56D5D" w:rsidRDefault="00E56D5D" w:rsidP="00D95F50">
            <w:pPr>
              <w:pStyle w:val="Sinespaciado"/>
              <w:numPr>
                <w:ilvl w:val="0"/>
                <w:numId w:val="13"/>
              </w:numPr>
              <w:tabs>
                <w:tab w:val="left" w:pos="308"/>
              </w:tabs>
              <w:ind w:left="0" w:firstLine="0"/>
              <w:jc w:val="both"/>
              <w:rPr>
                <w:rFonts w:ascii="Arial" w:hAnsi="Arial" w:cs="Arial"/>
                <w:sz w:val="16"/>
                <w:szCs w:val="16"/>
              </w:rPr>
            </w:pPr>
            <w:r w:rsidRPr="00845366">
              <w:rPr>
                <w:rFonts w:ascii="Arial" w:hAnsi="Arial" w:cs="Arial"/>
                <w:sz w:val="18"/>
                <w:szCs w:val="18"/>
              </w:rPr>
              <w:t xml:space="preserve">Presenta </w:t>
            </w:r>
            <w:r>
              <w:rPr>
                <w:rFonts w:ascii="Arial" w:hAnsi="Arial" w:cs="Arial"/>
                <w:sz w:val="18"/>
                <w:szCs w:val="18"/>
              </w:rPr>
              <w:t xml:space="preserve">un </w:t>
            </w:r>
            <w:r w:rsidRPr="00E84CB0">
              <w:rPr>
                <w:rFonts w:ascii="Arial" w:hAnsi="Arial" w:cs="Arial"/>
                <w:b/>
                <w:sz w:val="18"/>
                <w:szCs w:val="18"/>
              </w:rPr>
              <w:t>reporte de investigación documental</w:t>
            </w:r>
            <w:r w:rsidRPr="00845366">
              <w:rPr>
                <w:rFonts w:ascii="Arial" w:hAnsi="Arial" w:cs="Arial"/>
                <w:sz w:val="18"/>
                <w:szCs w:val="18"/>
              </w:rPr>
              <w:t xml:space="preserve"> de los subtemas </w:t>
            </w:r>
            <w:r w:rsidRPr="00845366">
              <w:rPr>
                <w:rFonts w:ascii="Arial" w:hAnsi="Arial" w:cs="Arial"/>
                <w:b/>
                <w:sz w:val="18"/>
                <w:szCs w:val="18"/>
              </w:rPr>
              <w:t>1.2 Base experimental de la teoría cuántica, 1.4 Teoría Cuántica, 1.5.5 Principios de radioactividad y 1.6 Aplicaciones tecnológicas de la emisión electrónica de los átomos</w:t>
            </w:r>
            <w:r w:rsidRPr="00845366">
              <w:rPr>
                <w:rFonts w:ascii="Arial" w:hAnsi="Arial" w:cs="Arial"/>
                <w:sz w:val="18"/>
                <w:szCs w:val="18"/>
              </w:rPr>
              <w:t>. a) Máximo redactar 5 cuartillas y mínimo 3 cuartillas. (Si excede de 5 cuartillas no se califica). b) Debe contener al menos una figura (citadas en texto y con nombre). c) Debe contener al menos una tabla (citadas en texto y con nombre).  d) Citado de referencia bibliográfica de acuerdo a sistema APA tanto citado de autores en texto como el listado que se presenta al final del documento. Citar mínimo 2 referencias bibliográficas. e) estructura del documento 1. Hoja</w:t>
            </w:r>
            <w:r w:rsidRPr="00845366">
              <w:rPr>
                <w:rFonts w:ascii="Arial" w:hAnsi="Arial" w:cs="Arial"/>
                <w:color w:val="3C4043"/>
                <w:spacing w:val="3"/>
                <w:sz w:val="18"/>
                <w:szCs w:val="18"/>
                <w:shd w:val="clear" w:color="auto" w:fill="FFFFFF"/>
              </w:rPr>
              <w:t xml:space="preserve"> </w:t>
            </w:r>
            <w:r w:rsidRPr="00845366">
              <w:rPr>
                <w:rFonts w:ascii="Arial" w:hAnsi="Arial" w:cs="Arial"/>
                <w:sz w:val="18"/>
                <w:szCs w:val="18"/>
              </w:rPr>
              <w:t>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a los subtemas solicitados. 4. Conclusión. Las conclusiones son claras. Se considera comúnmente una forma consciente de aprendizaje. 5. Referencia Bibliográfica. Presentar al final del documento un listado de las referencias empleadas, de acuerdo al sistema APA.</w:t>
            </w:r>
          </w:p>
        </w:tc>
        <w:tc>
          <w:tcPr>
            <w:tcW w:w="2977" w:type="dxa"/>
            <w:vAlign w:val="center"/>
          </w:tcPr>
          <w:p w14:paraId="220C0343" w14:textId="2B337619" w:rsidR="00E56D5D" w:rsidRDefault="00E56D5D" w:rsidP="00E56D5D">
            <w:pPr>
              <w:pStyle w:val="Sinespaciado"/>
              <w:jc w:val="center"/>
              <w:rPr>
                <w:rFonts w:ascii="Arial" w:hAnsi="Arial" w:cs="Arial"/>
                <w:sz w:val="16"/>
                <w:szCs w:val="16"/>
              </w:rPr>
            </w:pPr>
            <w:r>
              <w:rPr>
                <w:rFonts w:ascii="Arial" w:hAnsi="Arial" w:cs="Arial"/>
                <w:b/>
                <w:sz w:val="20"/>
                <w:szCs w:val="20"/>
              </w:rPr>
              <w:t>2</w:t>
            </w:r>
            <w:r w:rsidRPr="00FB1A4E">
              <w:rPr>
                <w:rFonts w:ascii="Arial" w:hAnsi="Arial" w:cs="Arial"/>
                <w:b/>
                <w:sz w:val="20"/>
                <w:szCs w:val="20"/>
              </w:rPr>
              <w:t>0 %</w:t>
            </w:r>
          </w:p>
        </w:tc>
      </w:tr>
      <w:tr w:rsidR="00E56D5D" w14:paraId="649318D4" w14:textId="77777777" w:rsidTr="0064452E">
        <w:tc>
          <w:tcPr>
            <w:tcW w:w="11477" w:type="dxa"/>
          </w:tcPr>
          <w:p w14:paraId="3E5BB952" w14:textId="0E886B45" w:rsidR="00E56D5D" w:rsidRDefault="00E56D5D" w:rsidP="00D95F50">
            <w:pPr>
              <w:pStyle w:val="Sinespaciado"/>
              <w:numPr>
                <w:ilvl w:val="0"/>
                <w:numId w:val="13"/>
              </w:numPr>
              <w:tabs>
                <w:tab w:val="left" w:pos="259"/>
              </w:tabs>
              <w:ind w:left="0" w:firstLine="0"/>
              <w:jc w:val="both"/>
              <w:rPr>
                <w:rFonts w:ascii="Arial" w:hAnsi="Arial" w:cs="Arial"/>
                <w:sz w:val="16"/>
                <w:szCs w:val="16"/>
              </w:rPr>
            </w:pPr>
            <w:r w:rsidRPr="00845366">
              <w:rPr>
                <w:rFonts w:ascii="Arial" w:hAnsi="Arial" w:cs="Arial"/>
                <w:sz w:val="18"/>
                <w:szCs w:val="18"/>
              </w:rPr>
              <w:t xml:space="preserve">Presenta los ejercicios realizados en clase propuestos por el facilitador y solicitados de tarea </w:t>
            </w:r>
            <w:r w:rsidRPr="008E05DB">
              <w:rPr>
                <w:rFonts w:ascii="Arial" w:hAnsi="Arial" w:cs="Arial"/>
                <w:b/>
                <w:sz w:val="18"/>
                <w:szCs w:val="18"/>
              </w:rPr>
              <w:t>(problemario unidad 1)</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977" w:type="dxa"/>
            <w:vAlign w:val="center"/>
          </w:tcPr>
          <w:p w14:paraId="5FE162AB" w14:textId="58646364" w:rsidR="00E56D5D" w:rsidRDefault="00E56D5D" w:rsidP="00E56D5D">
            <w:pPr>
              <w:pStyle w:val="Sinespaciado"/>
              <w:jc w:val="center"/>
              <w:rPr>
                <w:rFonts w:ascii="Arial" w:hAnsi="Arial" w:cs="Arial"/>
                <w:sz w:val="16"/>
                <w:szCs w:val="16"/>
              </w:rPr>
            </w:pPr>
            <w:r>
              <w:rPr>
                <w:rFonts w:ascii="Arial" w:hAnsi="Arial" w:cs="Arial"/>
                <w:b/>
                <w:sz w:val="20"/>
                <w:szCs w:val="20"/>
              </w:rPr>
              <w:t>2</w:t>
            </w:r>
            <w:r w:rsidRPr="00FB1A4E">
              <w:rPr>
                <w:rFonts w:ascii="Arial" w:hAnsi="Arial" w:cs="Arial"/>
                <w:b/>
                <w:sz w:val="20"/>
                <w:szCs w:val="20"/>
              </w:rPr>
              <w:t>0 %</w:t>
            </w:r>
          </w:p>
        </w:tc>
      </w:tr>
      <w:tr w:rsidR="00E56D5D" w14:paraId="60673AC4" w14:textId="77777777" w:rsidTr="0064452E">
        <w:tc>
          <w:tcPr>
            <w:tcW w:w="11477" w:type="dxa"/>
          </w:tcPr>
          <w:p w14:paraId="183B945E" w14:textId="2F5EA042" w:rsidR="00E56D5D" w:rsidRDefault="00E56D5D" w:rsidP="008B26D6">
            <w:pPr>
              <w:pStyle w:val="Sinespaciado"/>
              <w:numPr>
                <w:ilvl w:val="0"/>
                <w:numId w:val="13"/>
              </w:numPr>
              <w:tabs>
                <w:tab w:val="left" w:pos="405"/>
              </w:tabs>
              <w:ind w:left="29" w:firstLine="0"/>
              <w:jc w:val="both"/>
              <w:rPr>
                <w:rFonts w:ascii="Arial" w:hAnsi="Arial" w:cs="Arial"/>
                <w:sz w:val="16"/>
                <w:szCs w:val="16"/>
              </w:rPr>
            </w:pPr>
            <w:r w:rsidRPr="008C6484">
              <w:rPr>
                <w:rFonts w:ascii="Arial" w:hAnsi="Arial" w:cs="Arial"/>
                <w:b/>
                <w:sz w:val="18"/>
                <w:szCs w:val="18"/>
              </w:rPr>
              <w:t>Reporte de práctica de Unidad 1</w:t>
            </w:r>
            <w:r w:rsidRPr="00845366">
              <w:rPr>
                <w:rFonts w:ascii="Arial" w:hAnsi="Arial" w:cs="Arial"/>
                <w:sz w:val="18"/>
                <w:szCs w:val="18"/>
              </w:rPr>
              <w:t xml:space="preserve">. Cumple con todos los criterios señalados en la </w:t>
            </w:r>
            <w:r>
              <w:rPr>
                <w:rFonts w:ascii="Arial" w:hAnsi="Arial" w:cs="Arial"/>
                <w:sz w:val="18"/>
                <w:szCs w:val="18"/>
              </w:rPr>
              <w:t>guía de evaluación establecida en la plataforma Classroom</w:t>
            </w:r>
            <w:r w:rsidRPr="00845366">
              <w:rPr>
                <w:rFonts w:ascii="Arial" w:hAnsi="Arial" w:cs="Arial"/>
                <w:sz w:val="18"/>
                <w:szCs w:val="18"/>
              </w:rPr>
              <w:t>,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2977" w:type="dxa"/>
            <w:vAlign w:val="center"/>
          </w:tcPr>
          <w:p w14:paraId="40B7A5FA" w14:textId="784CABBC" w:rsidR="00E56D5D" w:rsidRDefault="00E56D5D" w:rsidP="00E56D5D">
            <w:pPr>
              <w:pStyle w:val="Sinespaciado"/>
              <w:jc w:val="center"/>
              <w:rPr>
                <w:rFonts w:ascii="Arial" w:hAnsi="Arial" w:cs="Arial"/>
                <w:sz w:val="16"/>
                <w:szCs w:val="16"/>
              </w:rPr>
            </w:pPr>
            <w:r>
              <w:rPr>
                <w:rFonts w:ascii="Arial" w:hAnsi="Arial" w:cs="Arial"/>
                <w:b/>
                <w:sz w:val="20"/>
                <w:szCs w:val="20"/>
              </w:rPr>
              <w:t>30%</w:t>
            </w:r>
          </w:p>
        </w:tc>
      </w:tr>
      <w:tr w:rsidR="00162D4D" w14:paraId="019E4DED" w14:textId="77777777" w:rsidTr="0064452E">
        <w:tc>
          <w:tcPr>
            <w:tcW w:w="11477" w:type="dxa"/>
          </w:tcPr>
          <w:p w14:paraId="6227EA44" w14:textId="764E85BE" w:rsidR="00162D4D" w:rsidRPr="008C6484" w:rsidRDefault="00490D9C" w:rsidP="00490D9C">
            <w:pPr>
              <w:pStyle w:val="Sinespaciado"/>
              <w:numPr>
                <w:ilvl w:val="0"/>
                <w:numId w:val="13"/>
              </w:numPr>
              <w:tabs>
                <w:tab w:val="left" w:pos="195"/>
              </w:tabs>
              <w:ind w:left="0" w:firstLine="0"/>
              <w:jc w:val="both"/>
              <w:rPr>
                <w:rFonts w:ascii="Arial" w:hAnsi="Arial" w:cs="Arial"/>
                <w:b/>
                <w:sz w:val="18"/>
                <w:szCs w:val="18"/>
              </w:rPr>
            </w:pPr>
            <w:r>
              <w:rPr>
                <w:rFonts w:ascii="Arial" w:hAnsi="Arial" w:cs="Arial"/>
                <w:sz w:val="18"/>
                <w:szCs w:val="18"/>
              </w:rPr>
              <w:lastRenderedPageBreak/>
              <w:t xml:space="preserve"> </w:t>
            </w:r>
            <w:r w:rsidR="00162D4D" w:rsidRPr="00845366">
              <w:rPr>
                <w:rFonts w:ascii="Arial" w:hAnsi="Arial" w:cs="Arial"/>
                <w:sz w:val="18"/>
                <w:szCs w:val="18"/>
              </w:rPr>
              <w:t>Demuestra conocimiento y dominio de los temas de la unidad 1, aplica el concepto de teoría cuántica para interpretar y analizar los ejemplos de la teoría cuántica (</w:t>
            </w:r>
            <w:r w:rsidR="00162D4D" w:rsidRPr="000821C0">
              <w:rPr>
                <w:rFonts w:ascii="Arial" w:hAnsi="Arial" w:cs="Arial"/>
                <w:b/>
                <w:sz w:val="18"/>
                <w:szCs w:val="18"/>
              </w:rPr>
              <w:t>EXAMEN 1, valor 15%)</w:t>
            </w:r>
            <w:r w:rsidR="00162D4D" w:rsidRPr="00845366">
              <w:rPr>
                <w:rFonts w:ascii="Arial" w:hAnsi="Arial" w:cs="Arial"/>
                <w:sz w:val="18"/>
                <w:szCs w:val="18"/>
              </w:rPr>
              <w:t xml:space="preserve"> y sus configuraciones electrónicas (</w:t>
            </w:r>
            <w:r w:rsidR="00162D4D" w:rsidRPr="000821C0">
              <w:rPr>
                <w:rFonts w:ascii="Arial" w:hAnsi="Arial" w:cs="Arial"/>
                <w:b/>
                <w:sz w:val="18"/>
                <w:szCs w:val="18"/>
              </w:rPr>
              <w:t>EXAMEN 2</w:t>
            </w:r>
            <w:r w:rsidR="00162D4D" w:rsidRPr="00845366">
              <w:rPr>
                <w:rFonts w:ascii="Arial" w:hAnsi="Arial" w:cs="Arial"/>
                <w:sz w:val="18"/>
                <w:szCs w:val="18"/>
              </w:rPr>
              <w:t>, valor 15%). Debido a que la unidad 1 tiene un programa muy extenso de contenido, se aplicarán 2 evaluaciones a los alumnos, con la finalidad de apoyar al alumno en la comprensión de los temas.</w:t>
            </w:r>
          </w:p>
        </w:tc>
        <w:tc>
          <w:tcPr>
            <w:tcW w:w="2977" w:type="dxa"/>
            <w:vAlign w:val="center"/>
          </w:tcPr>
          <w:p w14:paraId="30532AD1" w14:textId="43DFE169" w:rsidR="00162D4D" w:rsidRDefault="00162D4D" w:rsidP="00E56D5D">
            <w:pPr>
              <w:pStyle w:val="Sinespaciado"/>
              <w:jc w:val="center"/>
              <w:rPr>
                <w:rFonts w:ascii="Arial" w:hAnsi="Arial" w:cs="Arial"/>
                <w:b/>
                <w:sz w:val="20"/>
                <w:szCs w:val="20"/>
              </w:rPr>
            </w:pPr>
            <w:r>
              <w:rPr>
                <w:rFonts w:ascii="Arial" w:hAnsi="Arial" w:cs="Arial"/>
                <w:b/>
                <w:sz w:val="20"/>
                <w:szCs w:val="20"/>
              </w:rPr>
              <w:t>3</w:t>
            </w:r>
            <w:r w:rsidRPr="00FB1A4E">
              <w:rPr>
                <w:rFonts w:ascii="Arial" w:hAnsi="Arial" w:cs="Arial"/>
                <w:b/>
                <w:sz w:val="20"/>
                <w:szCs w:val="20"/>
              </w:rPr>
              <w:t>0%</w:t>
            </w:r>
          </w:p>
        </w:tc>
      </w:tr>
    </w:tbl>
    <w:p w14:paraId="6B4590D4" w14:textId="77777777" w:rsidR="00162D4D" w:rsidRDefault="00162D4D"/>
    <w:p w14:paraId="208F8FF7" w14:textId="77777777" w:rsidR="00480E8F" w:rsidRDefault="00480E8F" w:rsidP="00480E8F">
      <w:pPr>
        <w:pStyle w:val="Sinespaciado"/>
        <w:rPr>
          <w:rFonts w:ascii="Arial" w:hAnsi="Arial" w:cs="Arial"/>
          <w:sz w:val="16"/>
          <w:szCs w:val="16"/>
        </w:rPr>
      </w:pPr>
    </w:p>
    <w:p w14:paraId="2C1A9997" w14:textId="0D94FDE1"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B3A27" w14:paraId="2E6B1337" w14:textId="77777777" w:rsidTr="00944CB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EB3A27" w:rsidRDefault="00EB3A27" w:rsidP="00EB3A2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EB3A27" w:rsidRDefault="00EB3A27" w:rsidP="00EB3A27">
            <w:pPr>
              <w:pStyle w:val="Sinespaciado"/>
              <w:jc w:val="center"/>
              <w:rPr>
                <w:rFonts w:ascii="Arial" w:hAnsi="Arial" w:cs="Arial"/>
                <w:sz w:val="16"/>
                <w:szCs w:val="16"/>
              </w:rPr>
            </w:pPr>
            <w:r>
              <w:rPr>
                <w:rFonts w:ascii="Arial" w:hAnsi="Arial" w:cs="Arial"/>
                <w:sz w:val="16"/>
                <w:szCs w:val="16"/>
              </w:rPr>
              <w:t>Excelente</w:t>
            </w:r>
          </w:p>
        </w:tc>
        <w:tc>
          <w:tcPr>
            <w:tcW w:w="3543" w:type="dxa"/>
          </w:tcPr>
          <w:p w14:paraId="7C87E664" w14:textId="77777777" w:rsidR="00EB3A27" w:rsidRPr="00AB6A32" w:rsidRDefault="00EB3A27" w:rsidP="00EB3A27">
            <w:pPr>
              <w:jc w:val="both"/>
              <w:rPr>
                <w:rFonts w:ascii="Arial" w:hAnsi="Arial" w:cs="Arial"/>
                <w:b/>
                <w:sz w:val="18"/>
                <w:szCs w:val="20"/>
              </w:rPr>
            </w:pPr>
            <w:r w:rsidRPr="00AB6A32">
              <w:rPr>
                <w:rFonts w:ascii="Arial" w:hAnsi="Arial" w:cs="Arial"/>
                <w:b/>
                <w:sz w:val="18"/>
                <w:szCs w:val="20"/>
              </w:rPr>
              <w:t>Cumple al menos 5 de los siguientes indicadores</w:t>
            </w:r>
          </w:p>
          <w:p w14:paraId="049E8B35" w14:textId="77777777" w:rsidR="00EB3A27" w:rsidRPr="00AB6A32" w:rsidRDefault="00EB3A27" w:rsidP="00EB3A27">
            <w:pPr>
              <w:pStyle w:val="Prrafodelista"/>
              <w:numPr>
                <w:ilvl w:val="0"/>
                <w:numId w:val="14"/>
              </w:numPr>
              <w:spacing w:line="240" w:lineRule="auto"/>
              <w:ind w:left="306" w:hanging="306"/>
              <w:rPr>
                <w:rFonts w:cs="Arial"/>
                <w:sz w:val="18"/>
                <w:szCs w:val="20"/>
              </w:rPr>
            </w:pPr>
            <w:r w:rsidRPr="005A448C">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514F33EA" w14:textId="77777777" w:rsidR="00EB3A27" w:rsidRPr="00AB6A32" w:rsidRDefault="00EB3A27" w:rsidP="00EB3A27">
            <w:pPr>
              <w:pStyle w:val="Prrafodelista"/>
              <w:numPr>
                <w:ilvl w:val="0"/>
                <w:numId w:val="14"/>
              </w:numPr>
              <w:spacing w:line="240" w:lineRule="auto"/>
              <w:ind w:left="306" w:hanging="306"/>
              <w:rPr>
                <w:rFonts w:cs="Arial"/>
                <w:sz w:val="18"/>
                <w:szCs w:val="20"/>
              </w:rPr>
            </w:pPr>
            <w:r w:rsidRPr="005A448C">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8772AB" w14:textId="77777777" w:rsidR="00EB3A27" w:rsidRPr="00AB6A32" w:rsidRDefault="00EB3A27" w:rsidP="00EB3A27">
            <w:pPr>
              <w:pStyle w:val="Prrafodelista"/>
              <w:numPr>
                <w:ilvl w:val="0"/>
                <w:numId w:val="14"/>
              </w:numPr>
              <w:spacing w:line="240" w:lineRule="auto"/>
              <w:ind w:left="306" w:hanging="306"/>
              <w:rPr>
                <w:rFonts w:cs="Arial"/>
                <w:sz w:val="18"/>
                <w:szCs w:val="20"/>
              </w:rPr>
            </w:pPr>
            <w:r w:rsidRPr="005A448C">
              <w:rPr>
                <w:rFonts w:cs="Arial"/>
                <w:b/>
                <w:sz w:val="18"/>
                <w:szCs w:val="20"/>
              </w:rPr>
              <w:t>Propone y/o explica soluciones o procedimientos no visto en clase (creatividad):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75470214" w14:textId="77777777" w:rsidR="00EB3A27" w:rsidRPr="00AB6A32" w:rsidRDefault="00EB3A27" w:rsidP="00EB3A27">
            <w:pPr>
              <w:pStyle w:val="Prrafodelista"/>
              <w:numPr>
                <w:ilvl w:val="0"/>
                <w:numId w:val="14"/>
              </w:numPr>
              <w:spacing w:line="240" w:lineRule="auto"/>
              <w:ind w:left="306" w:hanging="306"/>
              <w:rPr>
                <w:rFonts w:cs="Arial"/>
                <w:sz w:val="18"/>
                <w:szCs w:val="20"/>
              </w:rPr>
            </w:pPr>
            <w:r w:rsidRPr="005A448C">
              <w:rPr>
                <w:rFonts w:cs="Arial"/>
                <w:b/>
                <w:sz w:val="18"/>
                <w:szCs w:val="20"/>
              </w:rPr>
              <w:t>Introduce recursos y experiencias que promueven un pensamiento crítico:</w:t>
            </w:r>
            <w:r w:rsidRPr="00AB6A32">
              <w:rPr>
                <w:rFonts w:cs="Arial"/>
                <w:sz w:val="18"/>
                <w:szCs w:val="20"/>
              </w:rPr>
              <w:t xml:space="preserve"> Ante los temas de la asignatura introduce </w:t>
            </w:r>
            <w:r w:rsidRPr="00AB6A32">
              <w:rPr>
                <w:rFonts w:cs="Arial"/>
                <w:sz w:val="18"/>
                <w:szCs w:val="20"/>
              </w:rPr>
              <w:lastRenderedPageBreak/>
              <w:t>cuestionamientos de tipo ético, ecológico, histórico, político, económico, etc. que deben tomarse en cuenta para comprender mejor o a futuro dicho tema. Se apoya en foros, autores, bibliografía, documentales, etc. para sustentar su punto de vista.</w:t>
            </w:r>
          </w:p>
          <w:p w14:paraId="4027B20D" w14:textId="77777777" w:rsidR="00EB3A27" w:rsidRPr="00AB6A32" w:rsidRDefault="00EB3A27" w:rsidP="00EB3A27">
            <w:pPr>
              <w:pStyle w:val="Prrafodelista"/>
              <w:numPr>
                <w:ilvl w:val="0"/>
                <w:numId w:val="14"/>
              </w:numPr>
              <w:spacing w:line="240" w:lineRule="auto"/>
              <w:ind w:left="306" w:hanging="306"/>
              <w:rPr>
                <w:rFonts w:cs="Arial"/>
                <w:sz w:val="18"/>
                <w:szCs w:val="20"/>
              </w:rPr>
            </w:pPr>
            <w:r w:rsidRPr="00AD2819">
              <w:rPr>
                <w:rFonts w:cs="Arial"/>
                <w:b/>
                <w:sz w:val="18"/>
                <w:szCs w:val="20"/>
              </w:rPr>
              <w:t>Incorpora conocimientos y actividades interdisciplinarios en su aprendizaje:</w:t>
            </w:r>
            <w:r w:rsidRPr="00AB6A32">
              <w:rPr>
                <w:rFonts w:cs="Arial"/>
                <w:sz w:val="18"/>
                <w:szCs w:val="20"/>
              </w:rPr>
              <w:t xml:space="preserve"> En el desarrollo de los temas de la asignatura incorpora conocimientos y actividades desarrolladas en otras asignaturas para lograr la competencia.</w:t>
            </w:r>
          </w:p>
          <w:p w14:paraId="4DE66F11" w14:textId="77777777" w:rsidR="00EB3A27" w:rsidRPr="00AB6A32" w:rsidRDefault="00EB3A27" w:rsidP="00EB3A27">
            <w:pPr>
              <w:pStyle w:val="Prrafodelista"/>
              <w:numPr>
                <w:ilvl w:val="0"/>
                <w:numId w:val="14"/>
              </w:numPr>
              <w:spacing w:line="240" w:lineRule="auto"/>
              <w:ind w:left="306" w:hanging="306"/>
              <w:rPr>
                <w:rFonts w:cs="Arial"/>
                <w:sz w:val="18"/>
                <w:szCs w:val="20"/>
              </w:rPr>
            </w:pPr>
            <w:r w:rsidRPr="00AD2819">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p w14:paraId="5B8CFED8" w14:textId="77777777" w:rsidR="00EB3A27" w:rsidRDefault="00EB3A27" w:rsidP="00EB3A27">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EB3A27" w:rsidRDefault="00EB3A27" w:rsidP="00EB3A27">
            <w:pPr>
              <w:pStyle w:val="Sinespaciado"/>
              <w:jc w:val="center"/>
              <w:rPr>
                <w:rFonts w:ascii="Arial" w:hAnsi="Arial" w:cs="Arial"/>
                <w:sz w:val="16"/>
                <w:szCs w:val="16"/>
              </w:rPr>
            </w:pPr>
            <w:r>
              <w:rPr>
                <w:rFonts w:ascii="Arial" w:hAnsi="Arial" w:cs="Arial"/>
                <w:sz w:val="16"/>
                <w:szCs w:val="16"/>
              </w:rPr>
              <w:lastRenderedPageBreak/>
              <w:t>95-100</w:t>
            </w:r>
          </w:p>
        </w:tc>
      </w:tr>
      <w:tr w:rsidR="00EB3A27" w14:paraId="42012E66" w14:textId="77777777" w:rsidTr="0032088F">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EB3A27" w:rsidRDefault="00EB3A27" w:rsidP="00EB3A2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EB3A27" w:rsidRDefault="00EB3A27" w:rsidP="00EB3A27">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11D7E39B" w:rsidR="00EB3A27" w:rsidRDefault="00EB3A27" w:rsidP="00EB3A27">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EB3A27" w:rsidRDefault="00EB3A27" w:rsidP="00EB3A27">
            <w:pPr>
              <w:pStyle w:val="Sinespaciado"/>
              <w:jc w:val="center"/>
              <w:rPr>
                <w:rFonts w:ascii="Arial" w:hAnsi="Arial" w:cs="Arial"/>
                <w:sz w:val="16"/>
                <w:szCs w:val="16"/>
              </w:rPr>
            </w:pPr>
            <w:r>
              <w:rPr>
                <w:rFonts w:ascii="Arial" w:hAnsi="Arial" w:cs="Arial"/>
                <w:sz w:val="16"/>
                <w:szCs w:val="16"/>
              </w:rPr>
              <w:t>85-94</w:t>
            </w:r>
          </w:p>
        </w:tc>
      </w:tr>
      <w:tr w:rsidR="00EB3A27" w14:paraId="21543666" w14:textId="77777777" w:rsidTr="0032088F">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EB3A27" w:rsidRDefault="00EB3A27" w:rsidP="00EB3A2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EB3A27" w:rsidRDefault="00EB3A27" w:rsidP="00EB3A27">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224362C3" w:rsidR="00EB3A27" w:rsidRDefault="00EB3A27" w:rsidP="00EB3A27">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EB3A27" w:rsidRDefault="00EB3A27" w:rsidP="00EB3A27">
            <w:pPr>
              <w:pStyle w:val="Sinespaciado"/>
              <w:jc w:val="center"/>
              <w:rPr>
                <w:rFonts w:ascii="Arial" w:hAnsi="Arial" w:cs="Arial"/>
                <w:sz w:val="16"/>
                <w:szCs w:val="16"/>
              </w:rPr>
            </w:pPr>
            <w:r>
              <w:rPr>
                <w:rFonts w:ascii="Arial" w:hAnsi="Arial" w:cs="Arial"/>
                <w:sz w:val="16"/>
                <w:szCs w:val="16"/>
              </w:rPr>
              <w:t>75-84</w:t>
            </w:r>
          </w:p>
        </w:tc>
      </w:tr>
      <w:tr w:rsidR="00EB3A27" w14:paraId="289C0759" w14:textId="77777777" w:rsidTr="0032088F">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EB3A27" w:rsidRDefault="00EB3A27" w:rsidP="00EB3A2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EB3A27" w:rsidRDefault="00EB3A27" w:rsidP="00EB3A27">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0E30A830" w:rsidR="00EB3A27" w:rsidRDefault="00EB3A27" w:rsidP="00EB3A27">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EB3A27" w:rsidRDefault="00EB3A27" w:rsidP="00EB3A27">
            <w:pPr>
              <w:pStyle w:val="Sinespaciado"/>
              <w:jc w:val="center"/>
              <w:rPr>
                <w:rFonts w:ascii="Arial" w:hAnsi="Arial" w:cs="Arial"/>
                <w:sz w:val="16"/>
                <w:szCs w:val="16"/>
              </w:rPr>
            </w:pPr>
            <w:r>
              <w:rPr>
                <w:rFonts w:ascii="Arial" w:hAnsi="Arial" w:cs="Arial"/>
                <w:sz w:val="16"/>
                <w:szCs w:val="16"/>
              </w:rPr>
              <w:t>70-74</w:t>
            </w:r>
          </w:p>
        </w:tc>
      </w:tr>
      <w:tr w:rsidR="00EB3A27" w14:paraId="3250A782" w14:textId="77777777" w:rsidTr="0032088F">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EB3A27" w:rsidRDefault="00EB3A27" w:rsidP="00EB3A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EB3A27" w:rsidRDefault="00EB3A27" w:rsidP="00EB3A27">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7BB0E8A4" w:rsidR="00EB3A27" w:rsidRDefault="00EB3A27" w:rsidP="00EB3A27">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EB3A27" w:rsidRDefault="00EB3A27" w:rsidP="00EB3A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110E71EB"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Style w:val="Tablaconcuadrcula"/>
        <w:tblW w:w="14459" w:type="dxa"/>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DF1459">
        <w:tc>
          <w:tcPr>
            <w:tcW w:w="3969" w:type="dxa"/>
            <w:vMerge w:val="restart"/>
            <w:hideMark/>
          </w:tcPr>
          <w:p w14:paraId="5EE67401"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hideMark/>
          </w:tcPr>
          <w:p w14:paraId="49FD3151"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hideMark/>
          </w:tcPr>
          <w:p w14:paraId="1159B9EF"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hideMark/>
          </w:tcPr>
          <w:p w14:paraId="3A3EC092"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DF1459">
        <w:tc>
          <w:tcPr>
            <w:tcW w:w="0" w:type="auto"/>
            <w:vMerge/>
            <w:hideMark/>
          </w:tcPr>
          <w:p w14:paraId="6A0302B9" w14:textId="77777777" w:rsidR="00480E8F" w:rsidRDefault="00480E8F" w:rsidP="00480E8F">
            <w:pPr>
              <w:rPr>
                <w:rFonts w:eastAsia="Times New Roman" w:cs="Arial"/>
                <w:b/>
                <w:color w:val="000000"/>
                <w:szCs w:val="16"/>
                <w:lang w:eastAsia="es-MX"/>
              </w:rPr>
            </w:pPr>
          </w:p>
        </w:tc>
        <w:tc>
          <w:tcPr>
            <w:tcW w:w="0" w:type="auto"/>
            <w:vMerge/>
            <w:hideMark/>
          </w:tcPr>
          <w:p w14:paraId="108C65C7" w14:textId="77777777" w:rsidR="00480E8F" w:rsidRPr="001A6AF9" w:rsidRDefault="00480E8F" w:rsidP="00480E8F">
            <w:pPr>
              <w:rPr>
                <w:rFonts w:eastAsia="Times New Roman" w:cs="Arial"/>
                <w:b/>
                <w:color w:val="000000"/>
                <w:szCs w:val="16"/>
                <w:lang w:eastAsia="es-MX"/>
              </w:rPr>
            </w:pPr>
          </w:p>
        </w:tc>
        <w:tc>
          <w:tcPr>
            <w:tcW w:w="992" w:type="dxa"/>
            <w:hideMark/>
          </w:tcPr>
          <w:p w14:paraId="75292C5A"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hideMark/>
          </w:tcPr>
          <w:p w14:paraId="47976737"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hideMark/>
          </w:tcPr>
          <w:p w14:paraId="165F7FD3"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hideMark/>
          </w:tcPr>
          <w:p w14:paraId="68B78922"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hideMark/>
          </w:tcPr>
          <w:p w14:paraId="6414C221" w14:textId="77777777" w:rsidR="00480E8F" w:rsidRPr="00B546B8" w:rsidRDefault="00480E8F" w:rsidP="00480E8F">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hideMark/>
          </w:tcPr>
          <w:p w14:paraId="0B685198" w14:textId="77777777" w:rsidR="00480E8F" w:rsidRDefault="00480E8F" w:rsidP="00480E8F">
            <w:pPr>
              <w:rPr>
                <w:rFonts w:eastAsia="Times New Roman" w:cs="Arial"/>
                <w:b/>
                <w:color w:val="000000"/>
                <w:szCs w:val="16"/>
                <w:lang w:eastAsia="es-MX"/>
              </w:rPr>
            </w:pPr>
          </w:p>
        </w:tc>
      </w:tr>
      <w:tr w:rsidR="00DF1459" w14:paraId="17AE9820" w14:textId="77777777" w:rsidTr="00DF1459">
        <w:tc>
          <w:tcPr>
            <w:tcW w:w="3969" w:type="dxa"/>
            <w:noWrap/>
            <w:vAlign w:val="center"/>
          </w:tcPr>
          <w:p w14:paraId="62AE1CEA" w14:textId="77777777"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Reporte de Investigación Documental</w:t>
            </w:r>
          </w:p>
          <w:p w14:paraId="249BD52A" w14:textId="4C982874"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094D6894" w14:textId="0454D61E" w:rsidR="00DF1459" w:rsidRDefault="00DF1459" w:rsidP="00DF1459">
            <w:pPr>
              <w:jc w:val="center"/>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noWrap/>
            <w:vAlign w:val="center"/>
          </w:tcPr>
          <w:p w14:paraId="79B1B1B4" w14:textId="45A6E68F"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noWrap/>
            <w:vAlign w:val="center"/>
          </w:tcPr>
          <w:p w14:paraId="30FB5295" w14:textId="2EE7D57D"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noWrap/>
            <w:vAlign w:val="center"/>
          </w:tcPr>
          <w:p w14:paraId="349BF246" w14:textId="0EF5F893"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noWrap/>
            <w:vAlign w:val="center"/>
          </w:tcPr>
          <w:p w14:paraId="5DAA4098" w14:textId="0D4DE2EB"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noWrap/>
            <w:vAlign w:val="center"/>
          </w:tcPr>
          <w:p w14:paraId="677CE6E6" w14:textId="0006F7BD"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noWrap/>
          </w:tcPr>
          <w:p w14:paraId="3DB30409" w14:textId="265AC123" w:rsidR="00DF1459" w:rsidRDefault="00DF1459" w:rsidP="00DF1459">
            <w:pPr>
              <w:jc w:val="both"/>
              <w:rPr>
                <w:rFonts w:eastAsia="Times New Roman" w:cs="Arial"/>
                <w:color w:val="000000"/>
                <w:szCs w:val="16"/>
                <w:lang w:eastAsia="es-MX"/>
              </w:rPr>
            </w:pPr>
            <w:r w:rsidRPr="00866B87">
              <w:rPr>
                <w:rFonts w:ascii="Arial" w:hAnsi="Arial" w:cs="Arial"/>
                <w:b/>
                <w:sz w:val="18"/>
                <w:szCs w:val="20"/>
              </w:rPr>
              <w:t>Realiza reporte de investigación.</w:t>
            </w:r>
            <w:r w:rsidRPr="00066D2D">
              <w:rPr>
                <w:rFonts w:ascii="Arial" w:hAnsi="Arial" w:cs="Arial"/>
                <w:sz w:val="18"/>
                <w:szCs w:val="20"/>
              </w:rPr>
              <w:t xml:space="preserve"> Demuestra la búsqueda en diversas fuentes de información, utiliza correctamente las citas bibliográficas, la información presenta una redacción satisfactoria sobre el tema que se desarrolló, el documento cuenta con los elementos de buena presentación y contenido, además de que el estudiante entiende los conceptos investigados.</w:t>
            </w:r>
            <w:r>
              <w:rPr>
                <w:rFonts w:ascii="Arial" w:hAnsi="Arial" w:cs="Arial"/>
                <w:sz w:val="18"/>
                <w:szCs w:val="20"/>
              </w:rPr>
              <w:t xml:space="preserve"> </w:t>
            </w:r>
          </w:p>
        </w:tc>
      </w:tr>
      <w:tr w:rsidR="00DF1459" w14:paraId="2D1ACE44" w14:textId="77777777" w:rsidTr="00DF1459">
        <w:tc>
          <w:tcPr>
            <w:tcW w:w="3969" w:type="dxa"/>
            <w:noWrap/>
            <w:vAlign w:val="center"/>
          </w:tcPr>
          <w:p w14:paraId="02B02D64" w14:textId="77777777"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200EC8B6" w14:textId="3BCA15FE"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7236B3B9" w14:textId="52BA81BF" w:rsidR="00DF1459" w:rsidRDefault="00DF1459" w:rsidP="00DF1459">
            <w:pPr>
              <w:jc w:val="center"/>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noWrap/>
            <w:vAlign w:val="center"/>
          </w:tcPr>
          <w:p w14:paraId="3799B698" w14:textId="58107060"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noWrap/>
            <w:vAlign w:val="center"/>
          </w:tcPr>
          <w:p w14:paraId="1EFEBEC3" w14:textId="09B3F39C"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noWrap/>
            <w:vAlign w:val="center"/>
          </w:tcPr>
          <w:p w14:paraId="2DE8F4A4" w14:textId="57956E41"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noWrap/>
            <w:vAlign w:val="center"/>
          </w:tcPr>
          <w:p w14:paraId="5CFDFB16" w14:textId="1AB39180"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noWrap/>
            <w:vAlign w:val="center"/>
          </w:tcPr>
          <w:p w14:paraId="16966E16" w14:textId="75E1A5D3"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noWrap/>
          </w:tcPr>
          <w:p w14:paraId="2409F578" w14:textId="6CA3970C" w:rsidR="00DF1459" w:rsidRDefault="00DF1459" w:rsidP="00DF1459">
            <w:pPr>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r w:rsidRPr="00866B87">
              <w:rPr>
                <w:rFonts w:ascii="Arial" w:hAnsi="Arial" w:cs="Arial"/>
                <w:b/>
                <w:sz w:val="18"/>
                <w:szCs w:val="18"/>
              </w:rPr>
              <w:t>problemario unidad 1</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DF1459" w14:paraId="1FF9E10F" w14:textId="77777777" w:rsidTr="00DF1459">
        <w:tc>
          <w:tcPr>
            <w:tcW w:w="3969" w:type="dxa"/>
            <w:noWrap/>
            <w:vAlign w:val="center"/>
          </w:tcPr>
          <w:p w14:paraId="5AE689E4" w14:textId="77777777"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w:t>
            </w:r>
          </w:p>
          <w:p w14:paraId="7867E017" w14:textId="5944C445"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440CC6F2" w14:textId="3E2A801B" w:rsidR="00DF1459" w:rsidRDefault="00DF1459" w:rsidP="00DF1459">
            <w:pPr>
              <w:jc w:val="center"/>
              <w:rPr>
                <w:rFonts w:eastAsia="Times New Roman" w:cs="Arial"/>
                <w:color w:val="000000"/>
                <w:szCs w:val="16"/>
                <w:lang w:eastAsia="es-MX"/>
              </w:rPr>
            </w:pPr>
            <w:r>
              <w:rPr>
                <w:rFonts w:ascii="Arial" w:hAnsi="Arial" w:cs="Arial"/>
                <w:sz w:val="20"/>
                <w:szCs w:val="20"/>
              </w:rPr>
              <w:t>3</w:t>
            </w:r>
            <w:r w:rsidRPr="00FB1A4E">
              <w:rPr>
                <w:rFonts w:ascii="Arial" w:hAnsi="Arial" w:cs="Arial"/>
                <w:sz w:val="20"/>
                <w:szCs w:val="20"/>
              </w:rPr>
              <w:t>0</w:t>
            </w:r>
          </w:p>
        </w:tc>
        <w:tc>
          <w:tcPr>
            <w:tcW w:w="992" w:type="dxa"/>
            <w:noWrap/>
            <w:vAlign w:val="center"/>
          </w:tcPr>
          <w:p w14:paraId="3938FDAB" w14:textId="7F815B01"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noWrap/>
            <w:vAlign w:val="center"/>
          </w:tcPr>
          <w:p w14:paraId="5A685519" w14:textId="208D3558" w:rsidR="00DF1459" w:rsidRDefault="00DF1459" w:rsidP="00DF1459">
            <w:pPr>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noWrap/>
            <w:vAlign w:val="center"/>
          </w:tcPr>
          <w:p w14:paraId="6F9580F6" w14:textId="64442DBC"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noWrap/>
            <w:vAlign w:val="center"/>
          </w:tcPr>
          <w:p w14:paraId="55815840" w14:textId="269B6B0D"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noWrap/>
            <w:vAlign w:val="center"/>
          </w:tcPr>
          <w:p w14:paraId="5E2364E4" w14:textId="33669ED3" w:rsidR="00DF1459" w:rsidRDefault="00DF1459" w:rsidP="00DF1459">
            <w:pPr>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noWrap/>
          </w:tcPr>
          <w:p w14:paraId="0EE27046" w14:textId="02E7DAF9" w:rsidR="00DF1459" w:rsidRDefault="00DF1459" w:rsidP="00DF1459">
            <w:pPr>
              <w:jc w:val="both"/>
              <w:rPr>
                <w:rFonts w:eastAsia="Times New Roman" w:cs="Arial"/>
                <w:color w:val="000000"/>
                <w:szCs w:val="16"/>
                <w:lang w:eastAsia="es-MX"/>
              </w:rPr>
            </w:pPr>
            <w:r w:rsidRPr="00BD24DC">
              <w:rPr>
                <w:rFonts w:ascii="Arial" w:hAnsi="Arial" w:cs="Arial"/>
                <w:sz w:val="18"/>
                <w:szCs w:val="20"/>
              </w:rPr>
              <w:t>Realiza</w:t>
            </w:r>
            <w:r>
              <w:rPr>
                <w:rFonts w:ascii="Arial" w:hAnsi="Arial" w:cs="Arial"/>
                <w:sz w:val="18"/>
                <w:szCs w:val="20"/>
              </w:rPr>
              <w:t xml:space="preserve"> </w:t>
            </w:r>
            <w:r w:rsidRPr="00866B87">
              <w:rPr>
                <w:rFonts w:ascii="Arial" w:hAnsi="Arial" w:cs="Arial"/>
                <w:b/>
                <w:sz w:val="18"/>
                <w:szCs w:val="20"/>
              </w:rPr>
              <w:t>reporte de práctica</w:t>
            </w:r>
            <w:r w:rsidRPr="00BD24DC">
              <w:rPr>
                <w:rFonts w:ascii="Arial" w:hAnsi="Arial" w:cs="Arial"/>
                <w:sz w:val="18"/>
                <w:szCs w:val="20"/>
              </w:rPr>
              <w:t xml:space="preserve"> </w:t>
            </w:r>
            <w:r>
              <w:rPr>
                <w:rFonts w:ascii="Arial" w:hAnsi="Arial" w:cs="Arial"/>
                <w:sz w:val="18"/>
                <w:szCs w:val="20"/>
              </w:rPr>
              <w:t>empleando las aplicaciones y herramientas que ofrece la plataforma classroom</w:t>
            </w:r>
            <w:r w:rsidRPr="00BD24DC">
              <w:rPr>
                <w:rFonts w:ascii="Arial" w:hAnsi="Arial" w:cs="Arial"/>
                <w:sz w:val="18"/>
                <w:szCs w:val="20"/>
              </w:rPr>
              <w:t xml:space="preserve">. Se entregará un reporte de práctica que debe </w:t>
            </w:r>
            <w:r>
              <w:rPr>
                <w:rFonts w:ascii="Arial" w:hAnsi="Arial" w:cs="Arial"/>
                <w:sz w:val="18"/>
                <w:szCs w:val="20"/>
              </w:rPr>
              <w:t>cumplir lo establecido en la guía de observación de la plataforma Classroom</w:t>
            </w:r>
            <w:r w:rsidRPr="00BD24DC">
              <w:rPr>
                <w:rFonts w:ascii="Arial" w:hAnsi="Arial" w:cs="Arial"/>
                <w:sz w:val="18"/>
                <w:szCs w:val="20"/>
              </w:rPr>
              <w:t>,</w:t>
            </w:r>
            <w:r>
              <w:rPr>
                <w:rFonts w:ascii="Arial" w:hAnsi="Arial" w:cs="Arial"/>
                <w:sz w:val="18"/>
                <w:szCs w:val="20"/>
              </w:rPr>
              <w:t xml:space="preserve"> criterios como: </w:t>
            </w:r>
            <w:r w:rsidRPr="00BD24DC">
              <w:rPr>
                <w:rFonts w:ascii="Arial" w:hAnsi="Arial" w:cs="Arial"/>
                <w:sz w:val="18"/>
                <w:szCs w:val="20"/>
              </w:rPr>
              <w:t xml:space="preserve">hoja de presentación (incluir en los datos nombre de práctica y unidad), objetivo de práctica, Introducción, Desarrollo, Resultados, Conclusión y referencia bibliográfica. </w:t>
            </w:r>
          </w:p>
        </w:tc>
      </w:tr>
      <w:tr w:rsidR="00DF1459" w14:paraId="509E197A" w14:textId="77777777" w:rsidTr="00DF1459">
        <w:tc>
          <w:tcPr>
            <w:tcW w:w="3969" w:type="dxa"/>
            <w:noWrap/>
          </w:tcPr>
          <w:p w14:paraId="26E1EE32" w14:textId="77777777"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de la unidad </w:t>
            </w:r>
          </w:p>
          <w:p w14:paraId="7FB23E69" w14:textId="447BB0C8"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7411451B" w14:textId="5839C079" w:rsidR="00DF1459" w:rsidRDefault="00DF1459" w:rsidP="00DF1459">
            <w:pPr>
              <w:jc w:val="center"/>
              <w:rPr>
                <w:rFonts w:ascii="Arial" w:hAnsi="Arial" w:cs="Arial"/>
                <w:sz w:val="20"/>
                <w:szCs w:val="20"/>
              </w:rPr>
            </w:pPr>
            <w:r>
              <w:rPr>
                <w:rFonts w:ascii="Arial" w:hAnsi="Arial" w:cs="Arial"/>
                <w:sz w:val="20"/>
                <w:szCs w:val="20"/>
              </w:rPr>
              <w:t>30</w:t>
            </w:r>
          </w:p>
        </w:tc>
        <w:tc>
          <w:tcPr>
            <w:tcW w:w="992" w:type="dxa"/>
            <w:noWrap/>
            <w:vAlign w:val="center"/>
          </w:tcPr>
          <w:p w14:paraId="5595215B" w14:textId="3A99B74D"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noWrap/>
            <w:vAlign w:val="center"/>
          </w:tcPr>
          <w:p w14:paraId="552D8656" w14:textId="3619DA8B" w:rsidR="00DF1459" w:rsidRDefault="00DF1459" w:rsidP="00DF145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850" w:type="dxa"/>
            <w:noWrap/>
            <w:vAlign w:val="center"/>
          </w:tcPr>
          <w:p w14:paraId="4E8768C2" w14:textId="18E1CA9C"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709" w:type="dxa"/>
            <w:noWrap/>
            <w:vAlign w:val="center"/>
          </w:tcPr>
          <w:p w14:paraId="3BCABA4F" w14:textId="29267A6C"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992" w:type="dxa"/>
            <w:noWrap/>
            <w:vAlign w:val="center"/>
          </w:tcPr>
          <w:p w14:paraId="6B5A4EC0" w14:textId="44333A1B"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5245" w:type="dxa"/>
            <w:noWrap/>
          </w:tcPr>
          <w:p w14:paraId="028C04BB" w14:textId="6C0B3132" w:rsidR="00DF1459" w:rsidRPr="00BD24DC" w:rsidRDefault="00DF1459" w:rsidP="00DF1459">
            <w:pPr>
              <w:jc w:val="both"/>
              <w:rPr>
                <w:rFonts w:ascii="Arial" w:hAnsi="Arial" w:cs="Arial"/>
                <w:sz w:val="18"/>
                <w:szCs w:val="20"/>
              </w:rPr>
            </w:pPr>
            <w:r w:rsidRPr="00DF1459">
              <w:rPr>
                <w:rFonts w:ascii="Arial" w:hAnsi="Arial" w:cs="Arial"/>
                <w:sz w:val="18"/>
                <w:szCs w:val="20"/>
              </w:rPr>
              <w:t>Demuestra conocimiento y dominio de los temas de la unidad, aplica el concepto de teoría cuántica y configuraciones electrónicas.</w:t>
            </w:r>
          </w:p>
        </w:tc>
      </w:tr>
      <w:tr w:rsidR="00DF1459" w14:paraId="05C5343F" w14:textId="77777777" w:rsidTr="00DF1459">
        <w:tc>
          <w:tcPr>
            <w:tcW w:w="3969" w:type="dxa"/>
            <w:noWrap/>
          </w:tcPr>
          <w:p w14:paraId="47F5295E" w14:textId="06AD97B7" w:rsidR="00DF1459" w:rsidRDefault="00DF1459" w:rsidP="00DF1459">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noWrap/>
          </w:tcPr>
          <w:p w14:paraId="2340E194" w14:textId="60FEE48C" w:rsidR="00DF1459" w:rsidRDefault="00C7678E" w:rsidP="00DF1459">
            <w:pPr>
              <w:jc w:val="center"/>
              <w:rPr>
                <w:rFonts w:ascii="Arial" w:hAnsi="Arial" w:cs="Arial"/>
                <w:sz w:val="20"/>
                <w:szCs w:val="20"/>
              </w:rPr>
            </w:pPr>
            <w:r>
              <w:rPr>
                <w:rFonts w:ascii="Arial" w:hAnsi="Arial" w:cs="Arial"/>
                <w:sz w:val="20"/>
                <w:szCs w:val="20"/>
              </w:rPr>
              <w:t>100%</w:t>
            </w:r>
          </w:p>
        </w:tc>
        <w:tc>
          <w:tcPr>
            <w:tcW w:w="992" w:type="dxa"/>
            <w:noWrap/>
          </w:tcPr>
          <w:p w14:paraId="0B1AA9DC" w14:textId="77777777" w:rsidR="00DF1459" w:rsidRDefault="00DF1459" w:rsidP="00DF1459">
            <w:pPr>
              <w:jc w:val="center"/>
              <w:rPr>
                <w:rFonts w:ascii="Arial" w:eastAsia="Times New Roman" w:hAnsi="Arial" w:cs="Arial"/>
                <w:color w:val="000000"/>
                <w:sz w:val="20"/>
                <w:szCs w:val="20"/>
                <w:lang w:eastAsia="es-MX"/>
              </w:rPr>
            </w:pPr>
          </w:p>
        </w:tc>
        <w:tc>
          <w:tcPr>
            <w:tcW w:w="851" w:type="dxa"/>
            <w:noWrap/>
          </w:tcPr>
          <w:p w14:paraId="18F30E27" w14:textId="77777777" w:rsidR="00DF1459" w:rsidRDefault="00DF1459" w:rsidP="00DF1459">
            <w:pPr>
              <w:rPr>
                <w:rFonts w:ascii="Arial" w:eastAsia="Times New Roman" w:hAnsi="Arial" w:cs="Arial"/>
                <w:color w:val="000000"/>
                <w:sz w:val="20"/>
                <w:szCs w:val="20"/>
                <w:lang w:eastAsia="es-MX"/>
              </w:rPr>
            </w:pPr>
          </w:p>
        </w:tc>
        <w:tc>
          <w:tcPr>
            <w:tcW w:w="850" w:type="dxa"/>
            <w:noWrap/>
          </w:tcPr>
          <w:p w14:paraId="3F72AE9B" w14:textId="77777777" w:rsidR="00DF1459" w:rsidRDefault="00DF1459" w:rsidP="00DF1459">
            <w:pPr>
              <w:jc w:val="center"/>
              <w:rPr>
                <w:rFonts w:ascii="Arial" w:eastAsia="Times New Roman" w:hAnsi="Arial" w:cs="Arial"/>
                <w:color w:val="000000"/>
                <w:sz w:val="20"/>
                <w:szCs w:val="20"/>
                <w:lang w:eastAsia="es-MX"/>
              </w:rPr>
            </w:pPr>
          </w:p>
        </w:tc>
        <w:tc>
          <w:tcPr>
            <w:tcW w:w="709" w:type="dxa"/>
            <w:noWrap/>
          </w:tcPr>
          <w:p w14:paraId="2DA1523E" w14:textId="77777777" w:rsidR="00DF1459" w:rsidRDefault="00DF1459" w:rsidP="00DF1459">
            <w:pPr>
              <w:jc w:val="center"/>
              <w:rPr>
                <w:rFonts w:ascii="Arial" w:eastAsia="Times New Roman" w:hAnsi="Arial" w:cs="Arial"/>
                <w:color w:val="000000"/>
                <w:sz w:val="20"/>
                <w:szCs w:val="20"/>
                <w:lang w:eastAsia="es-MX"/>
              </w:rPr>
            </w:pPr>
          </w:p>
        </w:tc>
        <w:tc>
          <w:tcPr>
            <w:tcW w:w="992" w:type="dxa"/>
            <w:noWrap/>
          </w:tcPr>
          <w:p w14:paraId="20DCD783" w14:textId="77777777" w:rsidR="00DF1459" w:rsidRDefault="00DF1459" w:rsidP="00DF1459">
            <w:pPr>
              <w:jc w:val="center"/>
              <w:rPr>
                <w:rFonts w:ascii="Arial" w:eastAsia="Times New Roman" w:hAnsi="Arial" w:cs="Arial"/>
                <w:color w:val="000000"/>
                <w:sz w:val="20"/>
                <w:szCs w:val="20"/>
                <w:lang w:eastAsia="es-MX"/>
              </w:rPr>
            </w:pPr>
          </w:p>
        </w:tc>
        <w:tc>
          <w:tcPr>
            <w:tcW w:w="5245" w:type="dxa"/>
            <w:noWrap/>
          </w:tcPr>
          <w:p w14:paraId="53447EE7" w14:textId="77777777" w:rsidR="00DF1459" w:rsidRPr="00DF1459" w:rsidRDefault="00DF1459" w:rsidP="00DF1459">
            <w:pPr>
              <w:jc w:val="both"/>
              <w:rPr>
                <w:rFonts w:ascii="Arial" w:hAnsi="Arial" w:cs="Arial"/>
                <w:sz w:val="18"/>
                <w:szCs w:val="20"/>
              </w:rPr>
            </w:pPr>
          </w:p>
        </w:tc>
      </w:tr>
    </w:tbl>
    <w:p w14:paraId="24E18320" w14:textId="77777777" w:rsidR="00480E8F" w:rsidRDefault="00480E8F" w:rsidP="00480E8F">
      <w:pPr>
        <w:pStyle w:val="Sinespaciado"/>
        <w:rPr>
          <w:rFonts w:ascii="Arial" w:hAnsi="Arial" w:cs="Arial"/>
          <w:sz w:val="16"/>
          <w:szCs w:val="16"/>
        </w:rPr>
      </w:pPr>
    </w:p>
    <w:p w14:paraId="61594123" w14:textId="77777777" w:rsidR="004F0F58" w:rsidRDefault="004F0F58" w:rsidP="00480E8F">
      <w:pPr>
        <w:pStyle w:val="Sinespaciado"/>
        <w:jc w:val="both"/>
        <w:rPr>
          <w:rFonts w:ascii="Arial" w:hAnsi="Arial" w:cs="Arial"/>
          <w:sz w:val="16"/>
          <w:szCs w:val="16"/>
        </w:rPr>
      </w:pPr>
    </w:p>
    <w:p w14:paraId="18B035DB" w14:textId="77777777" w:rsidR="004F0F58" w:rsidRDefault="004F0F58" w:rsidP="004F0F58">
      <w:pPr>
        <w:pStyle w:val="Sinespaciado"/>
        <w:rPr>
          <w:rFonts w:ascii="Arial" w:hAnsi="Arial" w:cs="Arial"/>
          <w:sz w:val="16"/>
          <w:szCs w:val="16"/>
        </w:rPr>
      </w:pPr>
    </w:p>
    <w:p w14:paraId="3B0ECD61" w14:textId="77777777" w:rsidR="004F0F58" w:rsidRDefault="004F0F58" w:rsidP="004F0F58">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62383" w14:paraId="7DBB843D" w14:textId="77777777" w:rsidTr="00F50B92">
        <w:tc>
          <w:tcPr>
            <w:tcW w:w="1560" w:type="dxa"/>
            <w:hideMark/>
          </w:tcPr>
          <w:p w14:paraId="41E9CC45" w14:textId="2E4F1AC8" w:rsidR="00262383" w:rsidRPr="001A6AF9" w:rsidRDefault="00262383" w:rsidP="00262383">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14E383A" w14:textId="4CA1E91F" w:rsidR="00262383" w:rsidRPr="00DF1459" w:rsidRDefault="00262383" w:rsidP="00262383">
            <w:pPr>
              <w:pStyle w:val="Sinespaciado"/>
              <w:rPr>
                <w:rFonts w:ascii="Arial" w:hAnsi="Arial" w:cs="Arial"/>
                <w:b/>
                <w:bCs/>
                <w:sz w:val="16"/>
                <w:szCs w:val="16"/>
              </w:rPr>
            </w:pPr>
            <w:r w:rsidRPr="00DF1459">
              <w:rPr>
                <w:rFonts w:ascii="Arial" w:hAnsi="Arial" w:cs="Arial"/>
                <w:b/>
                <w:bCs/>
                <w:sz w:val="16"/>
                <w:szCs w:val="16"/>
              </w:rPr>
              <w:t>1</w:t>
            </w:r>
          </w:p>
        </w:tc>
        <w:tc>
          <w:tcPr>
            <w:tcW w:w="1187" w:type="dxa"/>
            <w:hideMark/>
          </w:tcPr>
          <w:p w14:paraId="70CFD5A5" w14:textId="77777777" w:rsidR="00262383" w:rsidRPr="001A6AF9" w:rsidRDefault="00262383" w:rsidP="0026238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0440D34" w14:textId="707F6AE6" w:rsidR="00262383" w:rsidRPr="00262383" w:rsidRDefault="00262383" w:rsidP="00262383">
            <w:pPr>
              <w:pStyle w:val="Sinespaciado"/>
              <w:rPr>
                <w:rFonts w:ascii="Arial" w:hAnsi="Arial" w:cs="Arial"/>
                <w:sz w:val="16"/>
                <w:szCs w:val="16"/>
              </w:rPr>
            </w:pPr>
            <w:r w:rsidRPr="00262383">
              <w:rPr>
                <w:b/>
                <w:sz w:val="20"/>
                <w:szCs w:val="20"/>
                <w:lang w:val="es-ES"/>
              </w:rPr>
              <w:t>Analiza el comportamiento de los elementos químicos en la tabla periódica moderna para distinguir los beneficios y riesgos asociados en el ámbito ambiental y económico.</w:t>
            </w:r>
          </w:p>
        </w:tc>
      </w:tr>
    </w:tbl>
    <w:p w14:paraId="1DCD1E36" w14:textId="77777777" w:rsidR="004F0F58" w:rsidRDefault="004F0F58" w:rsidP="004F0F5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F0F58" w14:paraId="45AFC85B" w14:textId="77777777" w:rsidTr="00F50B92">
        <w:tc>
          <w:tcPr>
            <w:tcW w:w="2878" w:type="dxa"/>
            <w:shd w:val="clear" w:color="auto" w:fill="BFBFBF" w:themeFill="background1" w:themeFillShade="BF"/>
            <w:vAlign w:val="center"/>
          </w:tcPr>
          <w:p w14:paraId="610CAF71"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EB37A3C"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653720"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4008C9B"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41F092C"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05D35" w14:paraId="5F1DF6FE" w14:textId="77777777" w:rsidTr="0000770C">
        <w:tc>
          <w:tcPr>
            <w:tcW w:w="2878" w:type="dxa"/>
          </w:tcPr>
          <w:p w14:paraId="0AA0F9B9" w14:textId="77777777" w:rsidR="00705D35" w:rsidRDefault="00705D35" w:rsidP="00705D35">
            <w:pPr>
              <w:autoSpaceDE w:val="0"/>
              <w:autoSpaceDN w:val="0"/>
              <w:adjustRightInd w:val="0"/>
              <w:jc w:val="both"/>
              <w:rPr>
                <w:rFonts w:ascii="Arial" w:hAnsi="Arial" w:cs="Arial"/>
                <w:b/>
                <w:sz w:val="18"/>
                <w:szCs w:val="18"/>
              </w:rPr>
            </w:pPr>
            <w:r w:rsidRPr="0024453E">
              <w:rPr>
                <w:rFonts w:ascii="Arial" w:hAnsi="Arial" w:cs="Arial"/>
                <w:b/>
                <w:sz w:val="18"/>
                <w:szCs w:val="18"/>
              </w:rPr>
              <w:t>Elementos químicos y su clasificación</w:t>
            </w:r>
          </w:p>
          <w:p w14:paraId="5C98D1DF" w14:textId="77777777" w:rsidR="00705D35" w:rsidRPr="001F1D27" w:rsidRDefault="00705D35" w:rsidP="00705D35">
            <w:pPr>
              <w:pStyle w:val="Sinespaciado"/>
              <w:jc w:val="both"/>
              <w:rPr>
                <w:rFonts w:ascii="Arial" w:hAnsi="Arial" w:cs="Arial"/>
                <w:sz w:val="18"/>
                <w:szCs w:val="18"/>
              </w:rPr>
            </w:pPr>
            <w:r w:rsidRPr="001F1D27">
              <w:rPr>
                <w:rFonts w:ascii="Arial" w:hAnsi="Arial" w:cs="Arial"/>
                <w:sz w:val="18"/>
                <w:szCs w:val="18"/>
              </w:rPr>
              <w:lastRenderedPageBreak/>
              <w:t>2.1. Cara</w:t>
            </w:r>
            <w:r>
              <w:rPr>
                <w:rFonts w:ascii="Arial" w:hAnsi="Arial" w:cs="Arial"/>
                <w:sz w:val="18"/>
                <w:szCs w:val="18"/>
              </w:rPr>
              <w:t xml:space="preserve">cterísticas de la clasificación </w:t>
            </w:r>
            <w:r w:rsidRPr="001F1D27">
              <w:rPr>
                <w:rFonts w:ascii="Arial" w:hAnsi="Arial" w:cs="Arial"/>
                <w:sz w:val="18"/>
                <w:szCs w:val="18"/>
              </w:rPr>
              <w:t>periódica moderna de los elementos.</w:t>
            </w:r>
          </w:p>
          <w:p w14:paraId="6DB84388" w14:textId="77777777" w:rsidR="00705D35" w:rsidRPr="001F1D27" w:rsidRDefault="00705D35" w:rsidP="00705D35">
            <w:pPr>
              <w:pStyle w:val="Sinespaciado"/>
              <w:jc w:val="both"/>
              <w:rPr>
                <w:rFonts w:ascii="Arial" w:hAnsi="Arial" w:cs="Arial"/>
                <w:sz w:val="18"/>
                <w:szCs w:val="18"/>
              </w:rPr>
            </w:pPr>
            <w:r w:rsidRPr="001F1D27">
              <w:rPr>
                <w:rFonts w:ascii="Arial" w:hAnsi="Arial" w:cs="Arial"/>
                <w:sz w:val="18"/>
                <w:szCs w:val="18"/>
              </w:rPr>
              <w:t>2.1.1. Tabla periódica larga y tabla</w:t>
            </w:r>
          </w:p>
          <w:p w14:paraId="5103AB58" w14:textId="77777777" w:rsidR="00705D35" w:rsidRDefault="00705D35" w:rsidP="00705D35">
            <w:pPr>
              <w:pStyle w:val="Sinespaciado"/>
              <w:jc w:val="both"/>
              <w:rPr>
                <w:rFonts w:ascii="Arial" w:hAnsi="Arial" w:cs="Arial"/>
                <w:sz w:val="18"/>
                <w:szCs w:val="18"/>
              </w:rPr>
            </w:pPr>
            <w:r w:rsidRPr="001F1D27">
              <w:rPr>
                <w:rFonts w:ascii="Arial" w:hAnsi="Arial" w:cs="Arial"/>
                <w:sz w:val="18"/>
                <w:szCs w:val="18"/>
              </w:rPr>
              <w:t>cuántica.</w:t>
            </w:r>
          </w:p>
          <w:p w14:paraId="14D14163"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2.2. Prop</w:t>
            </w:r>
            <w:r>
              <w:rPr>
                <w:rFonts w:ascii="Arial" w:hAnsi="Arial" w:cs="Arial"/>
                <w:sz w:val="18"/>
                <w:szCs w:val="18"/>
              </w:rPr>
              <w:t xml:space="preserve">iedades atómicas y su variación </w:t>
            </w:r>
            <w:r w:rsidRPr="006F6A3A">
              <w:rPr>
                <w:rFonts w:ascii="Arial" w:hAnsi="Arial" w:cs="Arial"/>
                <w:sz w:val="18"/>
                <w:szCs w:val="18"/>
              </w:rPr>
              <w:t>periódica.</w:t>
            </w:r>
          </w:p>
          <w:p w14:paraId="3AC63474"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2.2.1. Carga nuclear efectiva.</w:t>
            </w:r>
          </w:p>
          <w:p w14:paraId="60D71689"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 xml:space="preserve">2.2.2. </w:t>
            </w:r>
            <w:r>
              <w:rPr>
                <w:rFonts w:ascii="Arial" w:hAnsi="Arial" w:cs="Arial"/>
                <w:sz w:val="18"/>
                <w:szCs w:val="18"/>
              </w:rPr>
              <w:t xml:space="preserve">Radio atómico, radio covalente, </w:t>
            </w:r>
            <w:r w:rsidRPr="006F6A3A">
              <w:rPr>
                <w:rFonts w:ascii="Arial" w:hAnsi="Arial" w:cs="Arial"/>
                <w:sz w:val="18"/>
                <w:szCs w:val="18"/>
              </w:rPr>
              <w:t>radio iónico.</w:t>
            </w:r>
          </w:p>
          <w:p w14:paraId="36888227"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2.2.3. Energía de ionización.</w:t>
            </w:r>
          </w:p>
          <w:p w14:paraId="2DF5D9BA"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2.2.4. Afinidad electrónica.</w:t>
            </w:r>
          </w:p>
          <w:p w14:paraId="4BAE79F4"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2.2.5. Número de oxidación.</w:t>
            </w:r>
          </w:p>
          <w:p w14:paraId="7F89671E"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2.2.6. Electronegatividad.</w:t>
            </w:r>
          </w:p>
          <w:p w14:paraId="5545F62A"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 xml:space="preserve">2.3. </w:t>
            </w:r>
            <w:r>
              <w:rPr>
                <w:rFonts w:ascii="Arial" w:hAnsi="Arial" w:cs="Arial"/>
                <w:sz w:val="18"/>
                <w:szCs w:val="18"/>
              </w:rPr>
              <w:t xml:space="preserve">Aplicación: Impacto económico o </w:t>
            </w:r>
            <w:r w:rsidRPr="006F6A3A">
              <w:rPr>
                <w:rFonts w:ascii="Arial" w:hAnsi="Arial" w:cs="Arial"/>
                <w:sz w:val="18"/>
                <w:szCs w:val="18"/>
              </w:rPr>
              <w:t>ambiental de algunos elementos.</w:t>
            </w:r>
          </w:p>
          <w:p w14:paraId="7801844B"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2.3.1.</w:t>
            </w:r>
            <w:r>
              <w:rPr>
                <w:rFonts w:ascii="Arial" w:hAnsi="Arial" w:cs="Arial"/>
                <w:sz w:val="18"/>
                <w:szCs w:val="18"/>
              </w:rPr>
              <w:t xml:space="preserve"> Abundancia de los elementos en </w:t>
            </w:r>
            <w:r w:rsidRPr="006F6A3A">
              <w:rPr>
                <w:rFonts w:ascii="Arial" w:hAnsi="Arial" w:cs="Arial"/>
                <w:sz w:val="18"/>
                <w:szCs w:val="18"/>
              </w:rPr>
              <w:t>la naturaleza.</w:t>
            </w:r>
          </w:p>
          <w:p w14:paraId="6D3D25AF"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2.3.2. Elementos de importancia</w:t>
            </w:r>
          </w:p>
          <w:p w14:paraId="5DDB8EE7" w14:textId="77777777" w:rsidR="00705D35" w:rsidRPr="006F6A3A" w:rsidRDefault="00705D35" w:rsidP="00705D35">
            <w:pPr>
              <w:pStyle w:val="Sinespaciado"/>
              <w:jc w:val="both"/>
              <w:rPr>
                <w:rFonts w:ascii="Arial" w:hAnsi="Arial" w:cs="Arial"/>
                <w:sz w:val="18"/>
                <w:szCs w:val="18"/>
              </w:rPr>
            </w:pPr>
            <w:r w:rsidRPr="006F6A3A">
              <w:rPr>
                <w:rFonts w:ascii="Arial" w:hAnsi="Arial" w:cs="Arial"/>
                <w:sz w:val="18"/>
                <w:szCs w:val="18"/>
              </w:rPr>
              <w:t>económica.</w:t>
            </w:r>
          </w:p>
          <w:p w14:paraId="03A63011" w14:textId="4B061626" w:rsidR="00705D35" w:rsidRDefault="00705D35" w:rsidP="00705D35">
            <w:pPr>
              <w:pStyle w:val="Sinespaciado"/>
              <w:jc w:val="both"/>
              <w:rPr>
                <w:rFonts w:ascii="Arial" w:hAnsi="Arial" w:cs="Arial"/>
                <w:sz w:val="16"/>
                <w:szCs w:val="16"/>
              </w:rPr>
            </w:pPr>
            <w:r w:rsidRPr="006F6A3A">
              <w:rPr>
                <w:sz w:val="18"/>
                <w:szCs w:val="18"/>
              </w:rPr>
              <w:t>2.3.3. Elementos contaminantes.</w:t>
            </w:r>
          </w:p>
        </w:tc>
        <w:tc>
          <w:tcPr>
            <w:tcW w:w="2878" w:type="dxa"/>
          </w:tcPr>
          <w:p w14:paraId="438C8EAA" w14:textId="77777777" w:rsidR="00705D35" w:rsidRDefault="00705D35" w:rsidP="00705D35">
            <w:pPr>
              <w:pStyle w:val="Prrafodelista"/>
              <w:numPr>
                <w:ilvl w:val="0"/>
                <w:numId w:val="16"/>
              </w:numPr>
              <w:tabs>
                <w:tab w:val="left" w:pos="172"/>
              </w:tabs>
              <w:autoSpaceDE w:val="0"/>
              <w:autoSpaceDN w:val="0"/>
              <w:adjustRightInd w:val="0"/>
              <w:spacing w:line="240" w:lineRule="auto"/>
              <w:ind w:left="30" w:firstLine="0"/>
              <w:rPr>
                <w:rFonts w:cs="Arial"/>
                <w:szCs w:val="20"/>
              </w:rPr>
            </w:pPr>
            <w:r w:rsidRPr="009D29AD">
              <w:rPr>
                <w:rFonts w:cs="Arial"/>
                <w:szCs w:val="20"/>
              </w:rPr>
              <w:lastRenderedPageBreak/>
              <w:t>Buscar información sobre las diferentes clasificaciones de los elementos hasta la tabla periódica moderna.</w:t>
            </w:r>
          </w:p>
          <w:p w14:paraId="0249E7F4" w14:textId="77777777" w:rsidR="00705D35" w:rsidRPr="008E0849" w:rsidRDefault="00705D35" w:rsidP="00705D35">
            <w:pPr>
              <w:pStyle w:val="Prrafodelista"/>
              <w:numPr>
                <w:ilvl w:val="0"/>
                <w:numId w:val="16"/>
              </w:numPr>
              <w:tabs>
                <w:tab w:val="left" w:pos="172"/>
              </w:tabs>
              <w:autoSpaceDE w:val="0"/>
              <w:autoSpaceDN w:val="0"/>
              <w:adjustRightInd w:val="0"/>
              <w:spacing w:line="240" w:lineRule="auto"/>
              <w:ind w:left="30" w:firstLine="0"/>
              <w:rPr>
                <w:rFonts w:cs="Arial"/>
                <w:szCs w:val="16"/>
              </w:rPr>
            </w:pPr>
            <w:r w:rsidRPr="008E0849">
              <w:rPr>
                <w:rFonts w:cs="Arial"/>
                <w:szCs w:val="20"/>
              </w:rPr>
              <w:lastRenderedPageBreak/>
              <w:t>Presenta los ejercicios realizados en clase propuestos por el fa</w:t>
            </w:r>
            <w:r>
              <w:rPr>
                <w:rFonts w:cs="Arial"/>
                <w:szCs w:val="20"/>
              </w:rPr>
              <w:t xml:space="preserve">cilitador y solicitados de tarea, mediante un </w:t>
            </w:r>
            <w:r w:rsidRPr="008E0849">
              <w:rPr>
                <w:rFonts w:cs="Arial"/>
                <w:b/>
                <w:szCs w:val="16"/>
              </w:rPr>
              <w:t xml:space="preserve">problemario </w:t>
            </w:r>
            <w:r>
              <w:rPr>
                <w:rFonts w:cs="Arial"/>
                <w:b/>
                <w:szCs w:val="16"/>
              </w:rPr>
              <w:t xml:space="preserve">de la </w:t>
            </w:r>
            <w:r w:rsidRPr="008E0849">
              <w:rPr>
                <w:rFonts w:cs="Arial"/>
                <w:b/>
                <w:szCs w:val="16"/>
              </w:rPr>
              <w:t>unidad 2</w:t>
            </w:r>
            <w:r>
              <w:rPr>
                <w:rFonts w:cs="Arial"/>
                <w:szCs w:val="16"/>
              </w:rPr>
              <w:t>.</w:t>
            </w:r>
          </w:p>
          <w:p w14:paraId="68542719" w14:textId="77777777" w:rsidR="00705D35" w:rsidRPr="009D29AD" w:rsidRDefault="00705D35" w:rsidP="00705D35">
            <w:pPr>
              <w:pStyle w:val="Prrafodelista"/>
              <w:numPr>
                <w:ilvl w:val="0"/>
                <w:numId w:val="16"/>
              </w:numPr>
              <w:tabs>
                <w:tab w:val="left" w:pos="172"/>
              </w:tabs>
              <w:autoSpaceDE w:val="0"/>
              <w:autoSpaceDN w:val="0"/>
              <w:adjustRightInd w:val="0"/>
              <w:spacing w:line="240" w:lineRule="auto"/>
              <w:ind w:left="30" w:firstLine="0"/>
              <w:rPr>
                <w:rFonts w:cs="Arial"/>
                <w:szCs w:val="20"/>
              </w:rPr>
            </w:pPr>
            <w:r w:rsidRPr="009D29AD">
              <w:rPr>
                <w:rFonts w:cs="Arial"/>
                <w:szCs w:val="20"/>
              </w:rPr>
              <w:t>Identificar las características de los elementos más importantes utilizados en la industria.</w:t>
            </w:r>
          </w:p>
          <w:p w14:paraId="7F6CD168" w14:textId="77777777" w:rsidR="00705D35" w:rsidRPr="009D29AD" w:rsidRDefault="00705D35" w:rsidP="00705D35">
            <w:pPr>
              <w:pStyle w:val="Prrafodelista"/>
              <w:numPr>
                <w:ilvl w:val="0"/>
                <w:numId w:val="16"/>
              </w:numPr>
              <w:tabs>
                <w:tab w:val="left" w:pos="172"/>
              </w:tabs>
              <w:autoSpaceDE w:val="0"/>
              <w:autoSpaceDN w:val="0"/>
              <w:adjustRightInd w:val="0"/>
              <w:spacing w:line="240" w:lineRule="auto"/>
              <w:ind w:left="30" w:firstLine="0"/>
              <w:rPr>
                <w:rFonts w:cs="Arial"/>
                <w:szCs w:val="20"/>
              </w:rPr>
            </w:pPr>
            <w:r w:rsidRPr="009D29AD">
              <w:rPr>
                <w:rFonts w:cs="Arial"/>
                <w:szCs w:val="20"/>
              </w:rPr>
              <w:t>Definir los términos de las propiedades de la tabla periódica.</w:t>
            </w:r>
          </w:p>
          <w:p w14:paraId="0CAA8622" w14:textId="77777777" w:rsidR="00705D35" w:rsidRPr="009D29AD" w:rsidRDefault="00705D35" w:rsidP="00705D35">
            <w:pPr>
              <w:pStyle w:val="Prrafodelista"/>
              <w:numPr>
                <w:ilvl w:val="0"/>
                <w:numId w:val="16"/>
              </w:numPr>
              <w:tabs>
                <w:tab w:val="left" w:pos="172"/>
              </w:tabs>
              <w:autoSpaceDE w:val="0"/>
              <w:autoSpaceDN w:val="0"/>
              <w:adjustRightInd w:val="0"/>
              <w:spacing w:line="240" w:lineRule="auto"/>
              <w:ind w:left="30" w:firstLine="0"/>
              <w:rPr>
                <w:rFonts w:cs="Arial"/>
                <w:szCs w:val="20"/>
              </w:rPr>
            </w:pPr>
            <w:r w:rsidRPr="009D29AD">
              <w:rPr>
                <w:rFonts w:cs="Arial"/>
                <w:szCs w:val="20"/>
              </w:rPr>
              <w:t>Consultar en distintas fuentes los conceptos básicos de compuestos químicos.</w:t>
            </w:r>
          </w:p>
          <w:p w14:paraId="04E889DE" w14:textId="77777777" w:rsidR="00705D35" w:rsidRDefault="00705D35" w:rsidP="00705D35">
            <w:pPr>
              <w:pStyle w:val="Prrafodelista"/>
              <w:numPr>
                <w:ilvl w:val="0"/>
                <w:numId w:val="16"/>
              </w:numPr>
              <w:tabs>
                <w:tab w:val="left" w:pos="172"/>
              </w:tabs>
              <w:autoSpaceDE w:val="0"/>
              <w:autoSpaceDN w:val="0"/>
              <w:adjustRightInd w:val="0"/>
              <w:spacing w:after="200" w:line="240" w:lineRule="auto"/>
              <w:ind w:left="30" w:firstLine="0"/>
              <w:rPr>
                <w:rFonts w:cs="Arial"/>
                <w:szCs w:val="20"/>
              </w:rPr>
            </w:pPr>
            <w:r w:rsidRPr="009D29AD">
              <w:rPr>
                <w:rFonts w:cs="Arial"/>
                <w:szCs w:val="20"/>
              </w:rPr>
              <w:t>Aplicar la teoría de enlace de valencia para explicar la geometría en compuestos químicos.</w:t>
            </w:r>
          </w:p>
          <w:p w14:paraId="67FDB002" w14:textId="77777777" w:rsidR="00705D35" w:rsidRDefault="00705D35" w:rsidP="00705D35">
            <w:pPr>
              <w:pStyle w:val="Prrafodelista"/>
              <w:numPr>
                <w:ilvl w:val="0"/>
                <w:numId w:val="16"/>
              </w:numPr>
              <w:tabs>
                <w:tab w:val="left" w:pos="172"/>
              </w:tabs>
              <w:spacing w:line="240" w:lineRule="auto"/>
              <w:ind w:left="30" w:firstLine="0"/>
              <w:rPr>
                <w:rFonts w:cs="Arial"/>
                <w:szCs w:val="20"/>
              </w:rPr>
            </w:pPr>
            <w:r w:rsidRPr="009C22CA">
              <w:rPr>
                <w:rFonts w:cs="Arial"/>
                <w:b/>
                <w:szCs w:val="20"/>
              </w:rPr>
              <w:t>Realizar una práctica de laboratorio virtual relacionadas con el contenido</w:t>
            </w:r>
            <w:r w:rsidRPr="006B0310">
              <w:rPr>
                <w:rFonts w:cs="Arial"/>
                <w:szCs w:val="20"/>
              </w:rPr>
              <w:t xml:space="preserve"> de la unidad</w:t>
            </w:r>
            <w:r>
              <w:rPr>
                <w:rFonts w:cs="Arial"/>
                <w:szCs w:val="20"/>
              </w:rPr>
              <w:t xml:space="preserve"> 2</w:t>
            </w:r>
            <w:r w:rsidRPr="006B0310">
              <w:rPr>
                <w:rFonts w:cs="Arial"/>
                <w:szCs w:val="20"/>
              </w:rPr>
              <w:t xml:space="preserve"> y entregar reporte escrito</w:t>
            </w:r>
            <w:r>
              <w:rPr>
                <w:rFonts w:cs="Arial"/>
                <w:szCs w:val="20"/>
              </w:rPr>
              <w:t xml:space="preserve"> de forma individual de acuerdo a criterios de evaluación establecidos por el docente en la plataforma de Classroom. La práctica permitirá a los alumnos reforzar los temas abordados teóricamente.</w:t>
            </w:r>
          </w:p>
          <w:p w14:paraId="0A563CEF" w14:textId="77777777" w:rsidR="00705D35" w:rsidRPr="00594CE3" w:rsidRDefault="00705D35" w:rsidP="00705D35">
            <w:pPr>
              <w:pStyle w:val="Prrafodelista"/>
              <w:numPr>
                <w:ilvl w:val="0"/>
                <w:numId w:val="15"/>
              </w:numPr>
              <w:tabs>
                <w:tab w:val="clear" w:pos="720"/>
                <w:tab w:val="num" w:pos="302"/>
              </w:tabs>
              <w:spacing w:line="240" w:lineRule="auto"/>
              <w:ind w:left="161" w:hanging="142"/>
              <w:rPr>
                <w:rFonts w:cs="Arial"/>
                <w:szCs w:val="20"/>
              </w:rPr>
            </w:pPr>
            <w:r>
              <w:rPr>
                <w:rFonts w:cs="Arial"/>
                <w:b/>
                <w:szCs w:val="20"/>
              </w:rPr>
              <w:t xml:space="preserve">Realiza un examen escrito, </w:t>
            </w:r>
            <w:r>
              <w:rPr>
                <w:rFonts w:cs="Arial"/>
                <w:bCs/>
                <w:szCs w:val="20"/>
              </w:rPr>
              <w:t>una vez calificado subir</w:t>
            </w:r>
            <w:r>
              <w:rPr>
                <w:rFonts w:cs="Arial"/>
                <w:b/>
                <w:szCs w:val="20"/>
              </w:rPr>
              <w:t xml:space="preserve"> </w:t>
            </w:r>
            <w:r w:rsidRPr="00153812">
              <w:rPr>
                <w:rFonts w:cs="Arial"/>
                <w:szCs w:val="20"/>
              </w:rPr>
              <w:t>en la plataforma educativa Classroom.</w:t>
            </w:r>
          </w:p>
          <w:p w14:paraId="198EA9F6" w14:textId="07A697E1" w:rsidR="00705D35" w:rsidRDefault="00705D35" w:rsidP="00705D35">
            <w:pPr>
              <w:pStyle w:val="Sinespaciado"/>
              <w:jc w:val="both"/>
              <w:rPr>
                <w:rFonts w:ascii="Arial" w:hAnsi="Arial" w:cs="Arial"/>
                <w:sz w:val="16"/>
                <w:szCs w:val="16"/>
              </w:rPr>
            </w:pPr>
          </w:p>
        </w:tc>
        <w:tc>
          <w:tcPr>
            <w:tcW w:w="2878" w:type="dxa"/>
          </w:tcPr>
          <w:p w14:paraId="296C4822"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sidRPr="00950DD0">
              <w:rPr>
                <w:rFonts w:cs="Arial"/>
                <w:szCs w:val="20"/>
              </w:rPr>
              <w:lastRenderedPageBreak/>
              <w:t>Presentar el encuadre de evaluación de la unidad</w:t>
            </w:r>
            <w:r>
              <w:rPr>
                <w:rFonts w:cs="Arial"/>
                <w:szCs w:val="20"/>
              </w:rPr>
              <w:t xml:space="preserve"> 2</w:t>
            </w:r>
            <w:r w:rsidRPr="00950DD0">
              <w:rPr>
                <w:rFonts w:cs="Arial"/>
                <w:szCs w:val="20"/>
              </w:rPr>
              <w:t>, mediante el uso de la plataforma classroom</w:t>
            </w:r>
            <w:r>
              <w:rPr>
                <w:rFonts w:cs="Arial"/>
                <w:szCs w:val="20"/>
              </w:rPr>
              <w:t>.</w:t>
            </w:r>
          </w:p>
          <w:p w14:paraId="3A1819BE" w14:textId="77777777" w:rsidR="00705D35" w:rsidRPr="00950DD0" w:rsidRDefault="00705D35" w:rsidP="00705D35">
            <w:pPr>
              <w:pStyle w:val="Prrafodelista"/>
              <w:numPr>
                <w:ilvl w:val="0"/>
                <w:numId w:val="17"/>
              </w:numPr>
              <w:tabs>
                <w:tab w:val="left" w:pos="309"/>
              </w:tabs>
              <w:spacing w:line="240" w:lineRule="auto"/>
              <w:ind w:left="22" w:firstLine="19"/>
              <w:rPr>
                <w:rFonts w:cs="Arial"/>
                <w:szCs w:val="20"/>
              </w:rPr>
            </w:pPr>
            <w:r w:rsidRPr="00950DD0">
              <w:rPr>
                <w:rFonts w:cs="Arial"/>
                <w:szCs w:val="20"/>
              </w:rPr>
              <w:lastRenderedPageBreak/>
              <w:t>Diseñar actividades acordes para la unidad empleando la plataforma Classroom.</w:t>
            </w:r>
          </w:p>
          <w:p w14:paraId="49A05C40"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Pr>
                <w:rFonts w:cs="Arial"/>
                <w:szCs w:val="20"/>
              </w:rPr>
              <w:t>Diseñar criterios de evaluación para la unidad 2.</w:t>
            </w:r>
          </w:p>
          <w:p w14:paraId="27FFCF01"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Pr>
                <w:rFonts w:cs="Arial"/>
                <w:szCs w:val="20"/>
              </w:rPr>
              <w:t>Diseñar las guías de evaluación para cada actividad solicitada al alumno de forma virtual (plataforma Classroom).</w:t>
            </w:r>
          </w:p>
          <w:p w14:paraId="1BB52558"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Pr>
                <w:rFonts w:cs="Arial"/>
                <w:szCs w:val="20"/>
              </w:rPr>
              <w:t>Transferir conocimientos de los Enlaces Químicos y su clasificación a través de las diversas estrategias que pueden emplearse en la plataforma classroom (Elaboración de las clases de forma digital, especificando los procedimientos de los ejercicios, proporcionar videos, links, tutoriales de apoyo a los temas de la unidad).</w:t>
            </w:r>
          </w:p>
          <w:p w14:paraId="0F665B7E" w14:textId="77777777" w:rsidR="00705D35" w:rsidRPr="006B0310" w:rsidRDefault="00705D35" w:rsidP="00705D35">
            <w:pPr>
              <w:pStyle w:val="Prrafodelista"/>
              <w:numPr>
                <w:ilvl w:val="0"/>
                <w:numId w:val="17"/>
              </w:numPr>
              <w:tabs>
                <w:tab w:val="left" w:pos="309"/>
              </w:tabs>
              <w:spacing w:line="240" w:lineRule="auto"/>
              <w:ind w:left="22" w:firstLine="19"/>
              <w:rPr>
                <w:rFonts w:cs="Arial"/>
                <w:szCs w:val="20"/>
              </w:rPr>
            </w:pPr>
            <w:r w:rsidRPr="006B0310">
              <w:rPr>
                <w:rFonts w:cs="Arial"/>
                <w:szCs w:val="20"/>
              </w:rPr>
              <w:t xml:space="preserve">Promover el aprendizaje colaborativo y grupal </w:t>
            </w:r>
            <w:r>
              <w:rPr>
                <w:rFonts w:cs="Arial"/>
                <w:szCs w:val="20"/>
              </w:rPr>
              <w:t>de las propiedades atómicas y su variación periódica, mediante</w:t>
            </w:r>
            <w:r w:rsidRPr="006B0310">
              <w:rPr>
                <w:rFonts w:cs="Arial"/>
                <w:szCs w:val="20"/>
              </w:rPr>
              <w:t xml:space="preserve"> el intercambio de ideas, la reflexión, la integración y colaboración entre los estudiantes</w:t>
            </w:r>
            <w:r>
              <w:rPr>
                <w:rFonts w:cs="Arial"/>
                <w:szCs w:val="20"/>
              </w:rPr>
              <w:t>.</w:t>
            </w:r>
          </w:p>
          <w:p w14:paraId="64D09EED"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sidRPr="006B0310">
              <w:rPr>
                <w:rFonts w:cs="Arial"/>
                <w:szCs w:val="20"/>
              </w:rPr>
              <w:t>Presentar y proponer ejemplos</w:t>
            </w:r>
            <w:r>
              <w:rPr>
                <w:rFonts w:cs="Arial"/>
                <w:szCs w:val="20"/>
              </w:rPr>
              <w:t xml:space="preserve"> del impacto económico o ambiental de algunos elementos.</w:t>
            </w:r>
            <w:r w:rsidRPr="006B0310">
              <w:rPr>
                <w:rFonts w:cs="Arial"/>
                <w:szCs w:val="20"/>
              </w:rPr>
              <w:t xml:space="preserve"> </w:t>
            </w:r>
          </w:p>
          <w:p w14:paraId="326DE61B" w14:textId="77777777" w:rsidR="00705D35" w:rsidRPr="006B0310" w:rsidRDefault="00705D35" w:rsidP="00705D35">
            <w:pPr>
              <w:pStyle w:val="Prrafodelista"/>
              <w:numPr>
                <w:ilvl w:val="0"/>
                <w:numId w:val="17"/>
              </w:numPr>
              <w:tabs>
                <w:tab w:val="left" w:pos="309"/>
              </w:tabs>
              <w:spacing w:line="240" w:lineRule="auto"/>
              <w:ind w:left="22" w:firstLine="19"/>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(Classroom) para que los alumnos puedan realizar la entrega. </w:t>
            </w:r>
          </w:p>
          <w:p w14:paraId="3D2164E3" w14:textId="77777777" w:rsidR="00705D35" w:rsidRPr="006B0310" w:rsidRDefault="00705D35" w:rsidP="00705D35">
            <w:pPr>
              <w:pStyle w:val="Prrafodelista"/>
              <w:numPr>
                <w:ilvl w:val="0"/>
                <w:numId w:val="17"/>
              </w:numPr>
              <w:tabs>
                <w:tab w:val="left" w:pos="309"/>
              </w:tabs>
              <w:spacing w:line="240" w:lineRule="auto"/>
              <w:ind w:left="22" w:firstLine="19"/>
              <w:rPr>
                <w:rFonts w:cs="Arial"/>
                <w:szCs w:val="20"/>
              </w:rPr>
            </w:pPr>
            <w:r w:rsidRPr="006B0310">
              <w:rPr>
                <w:rFonts w:cs="Arial"/>
                <w:szCs w:val="20"/>
              </w:rPr>
              <w:t>Asignar ejercicios de tareas</w:t>
            </w:r>
            <w:r>
              <w:rPr>
                <w:rFonts w:cs="Arial"/>
                <w:szCs w:val="20"/>
              </w:rPr>
              <w:t xml:space="preserve"> en la plataforma Classroom</w:t>
            </w:r>
            <w:r w:rsidRPr="006B0310">
              <w:rPr>
                <w:rFonts w:cs="Arial"/>
                <w:szCs w:val="20"/>
              </w:rPr>
              <w:t>.</w:t>
            </w:r>
          </w:p>
          <w:p w14:paraId="45283274"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Pr>
                <w:rFonts w:cs="Arial"/>
                <w:szCs w:val="20"/>
              </w:rPr>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de Química </w:t>
            </w:r>
            <w:r w:rsidRPr="006B0310">
              <w:rPr>
                <w:rFonts w:cs="Arial"/>
                <w:szCs w:val="20"/>
              </w:rPr>
              <w:t>relacionadas con el contenido de la unidad</w:t>
            </w:r>
            <w:r>
              <w:rPr>
                <w:rFonts w:cs="Arial"/>
                <w:szCs w:val="20"/>
              </w:rPr>
              <w:t xml:space="preserve"> 2,</w:t>
            </w:r>
            <w:r w:rsidRPr="006B0310">
              <w:rPr>
                <w:rFonts w:cs="Arial"/>
                <w:szCs w:val="20"/>
              </w:rPr>
              <w:t xml:space="preserve"> </w:t>
            </w:r>
            <w:r>
              <w:rPr>
                <w:rFonts w:cs="Arial"/>
                <w:szCs w:val="20"/>
              </w:rPr>
              <w:t>mediante las herramientas que ofrece la plataforma classroom.</w:t>
            </w:r>
          </w:p>
          <w:p w14:paraId="32246BC0" w14:textId="77777777" w:rsidR="00705D35" w:rsidRDefault="00705D35" w:rsidP="00705D35">
            <w:pPr>
              <w:pStyle w:val="Prrafodelista"/>
              <w:numPr>
                <w:ilvl w:val="0"/>
                <w:numId w:val="17"/>
              </w:numPr>
              <w:tabs>
                <w:tab w:val="left" w:pos="309"/>
              </w:tabs>
              <w:spacing w:line="240" w:lineRule="auto"/>
              <w:ind w:left="22" w:firstLine="19"/>
              <w:rPr>
                <w:rFonts w:cs="Arial"/>
                <w:szCs w:val="20"/>
              </w:rPr>
            </w:pPr>
            <w:r>
              <w:rPr>
                <w:rFonts w:cs="Arial"/>
                <w:szCs w:val="20"/>
              </w:rPr>
              <w:t>Revisar cada una de las actividades solicitadas a los alumnos e informar las mejoras posibles en cada actividad.</w:t>
            </w:r>
          </w:p>
          <w:p w14:paraId="111AF52C" w14:textId="3A4675E6" w:rsidR="00705D35" w:rsidRDefault="00705D35" w:rsidP="00705D35">
            <w:pPr>
              <w:pStyle w:val="Sinespaciado"/>
              <w:jc w:val="both"/>
              <w:rPr>
                <w:rFonts w:ascii="Arial" w:hAnsi="Arial" w:cs="Arial"/>
                <w:sz w:val="16"/>
                <w:szCs w:val="16"/>
              </w:rPr>
            </w:pPr>
            <w:r w:rsidRPr="00C510F2">
              <w:rPr>
                <w:rFonts w:ascii="Arial" w:hAnsi="Arial" w:cs="Arial"/>
                <w:sz w:val="16"/>
                <w:szCs w:val="20"/>
              </w:rPr>
              <w:lastRenderedPageBreak/>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tc>
        <w:tc>
          <w:tcPr>
            <w:tcW w:w="2878" w:type="dxa"/>
          </w:tcPr>
          <w:p w14:paraId="6C5ABA07" w14:textId="77777777" w:rsidR="00705D35" w:rsidRPr="006D4093" w:rsidRDefault="00705D35" w:rsidP="00705D35">
            <w:pPr>
              <w:pStyle w:val="Prrafodelista"/>
              <w:numPr>
                <w:ilvl w:val="0"/>
                <w:numId w:val="12"/>
              </w:numPr>
              <w:autoSpaceDE w:val="0"/>
              <w:autoSpaceDN w:val="0"/>
              <w:adjustRightInd w:val="0"/>
              <w:spacing w:line="240" w:lineRule="auto"/>
              <w:ind w:left="284" w:hanging="283"/>
              <w:rPr>
                <w:rFonts w:cs="Arial"/>
                <w:sz w:val="18"/>
                <w:szCs w:val="18"/>
              </w:rPr>
            </w:pPr>
            <w:r w:rsidRPr="006D4093">
              <w:rPr>
                <w:rFonts w:cs="Arial"/>
                <w:sz w:val="18"/>
                <w:szCs w:val="18"/>
              </w:rPr>
              <w:lastRenderedPageBreak/>
              <w:t>Capacidad de análisis y síntesis.</w:t>
            </w:r>
          </w:p>
          <w:p w14:paraId="6F9F7E60" w14:textId="77777777" w:rsidR="00705D35" w:rsidRPr="006D4093" w:rsidRDefault="00705D35" w:rsidP="00705D35">
            <w:pPr>
              <w:pStyle w:val="Prrafodelista"/>
              <w:numPr>
                <w:ilvl w:val="0"/>
                <w:numId w:val="12"/>
              </w:numPr>
              <w:autoSpaceDE w:val="0"/>
              <w:autoSpaceDN w:val="0"/>
              <w:adjustRightInd w:val="0"/>
              <w:spacing w:line="240" w:lineRule="auto"/>
              <w:ind w:left="284" w:hanging="283"/>
              <w:rPr>
                <w:rFonts w:cs="Arial"/>
                <w:sz w:val="18"/>
                <w:szCs w:val="18"/>
              </w:rPr>
            </w:pPr>
            <w:r w:rsidRPr="006D4093">
              <w:rPr>
                <w:rFonts w:cs="Arial"/>
                <w:sz w:val="18"/>
                <w:szCs w:val="18"/>
              </w:rPr>
              <w:t>Solución de Problemas.</w:t>
            </w:r>
          </w:p>
          <w:p w14:paraId="54C00F00" w14:textId="77777777" w:rsidR="00705D35" w:rsidRPr="006D4093" w:rsidRDefault="00705D35" w:rsidP="00705D35">
            <w:pPr>
              <w:pStyle w:val="Prrafodelista"/>
              <w:numPr>
                <w:ilvl w:val="0"/>
                <w:numId w:val="12"/>
              </w:numPr>
              <w:autoSpaceDE w:val="0"/>
              <w:autoSpaceDN w:val="0"/>
              <w:adjustRightInd w:val="0"/>
              <w:spacing w:line="240" w:lineRule="auto"/>
              <w:ind w:left="284" w:hanging="283"/>
              <w:rPr>
                <w:rFonts w:cs="Arial"/>
                <w:sz w:val="18"/>
                <w:szCs w:val="18"/>
              </w:rPr>
            </w:pPr>
            <w:r w:rsidRPr="006D4093">
              <w:rPr>
                <w:rFonts w:cs="Arial"/>
                <w:sz w:val="18"/>
                <w:szCs w:val="18"/>
              </w:rPr>
              <w:lastRenderedPageBreak/>
              <w:t>Habilidad para búsqueda de información.</w:t>
            </w:r>
          </w:p>
          <w:p w14:paraId="670C6304" w14:textId="77777777" w:rsidR="00705D35" w:rsidRDefault="00705D35" w:rsidP="00705D35">
            <w:pPr>
              <w:pStyle w:val="Prrafodelista"/>
              <w:numPr>
                <w:ilvl w:val="0"/>
                <w:numId w:val="12"/>
              </w:numPr>
              <w:autoSpaceDE w:val="0"/>
              <w:autoSpaceDN w:val="0"/>
              <w:adjustRightInd w:val="0"/>
              <w:spacing w:line="240" w:lineRule="auto"/>
              <w:ind w:left="284" w:hanging="283"/>
              <w:rPr>
                <w:rFonts w:cs="Arial"/>
                <w:sz w:val="18"/>
                <w:szCs w:val="18"/>
              </w:rPr>
            </w:pPr>
            <w:r w:rsidRPr="006D4093">
              <w:rPr>
                <w:rFonts w:cs="Arial"/>
                <w:sz w:val="18"/>
                <w:szCs w:val="18"/>
              </w:rPr>
              <w:t>Capacidad para trabajar en equipo.</w:t>
            </w:r>
          </w:p>
          <w:p w14:paraId="523C524E" w14:textId="613F7F7F" w:rsidR="00705D35" w:rsidRPr="0093722A" w:rsidRDefault="00705D35" w:rsidP="00705D35">
            <w:pPr>
              <w:pStyle w:val="Prrafodelista"/>
              <w:numPr>
                <w:ilvl w:val="0"/>
                <w:numId w:val="12"/>
              </w:numPr>
              <w:autoSpaceDE w:val="0"/>
              <w:autoSpaceDN w:val="0"/>
              <w:adjustRightInd w:val="0"/>
              <w:spacing w:line="240" w:lineRule="auto"/>
              <w:ind w:left="284" w:hanging="283"/>
              <w:rPr>
                <w:rFonts w:cs="Arial"/>
                <w:sz w:val="18"/>
                <w:szCs w:val="18"/>
              </w:rPr>
            </w:pPr>
            <w:r w:rsidRPr="0093722A">
              <w:rPr>
                <w:rFonts w:cs="Arial"/>
                <w:sz w:val="18"/>
                <w:szCs w:val="18"/>
              </w:rPr>
              <w:t>Comunicación oral y escrita.</w:t>
            </w:r>
          </w:p>
        </w:tc>
        <w:tc>
          <w:tcPr>
            <w:tcW w:w="2942" w:type="dxa"/>
          </w:tcPr>
          <w:p w14:paraId="5C0B0C51" w14:textId="77777777" w:rsidR="00705D35" w:rsidRDefault="00705D35" w:rsidP="00705D35">
            <w:pPr>
              <w:pStyle w:val="Sinespaciado"/>
              <w:jc w:val="center"/>
              <w:rPr>
                <w:rFonts w:ascii="Arial" w:hAnsi="Arial" w:cs="Arial"/>
                <w:b/>
                <w:sz w:val="20"/>
                <w:szCs w:val="20"/>
              </w:rPr>
            </w:pPr>
          </w:p>
          <w:p w14:paraId="2EE46FD2" w14:textId="77777777" w:rsidR="00705D35" w:rsidRDefault="00705D35" w:rsidP="00705D35">
            <w:pPr>
              <w:rPr>
                <w:rFonts w:ascii="Arial" w:hAnsi="Arial" w:cs="Arial"/>
                <w:b/>
                <w:sz w:val="20"/>
                <w:szCs w:val="20"/>
              </w:rPr>
            </w:pPr>
          </w:p>
          <w:p w14:paraId="0CA29074" w14:textId="77777777" w:rsidR="00705D35" w:rsidRDefault="00705D35" w:rsidP="00705D35">
            <w:pPr>
              <w:rPr>
                <w:rFonts w:ascii="Arial" w:hAnsi="Arial" w:cs="Arial"/>
                <w:b/>
                <w:sz w:val="20"/>
                <w:szCs w:val="20"/>
              </w:rPr>
            </w:pPr>
          </w:p>
          <w:p w14:paraId="538C585A" w14:textId="77777777" w:rsidR="00705D35" w:rsidRDefault="00705D35" w:rsidP="00705D35">
            <w:pPr>
              <w:rPr>
                <w:rFonts w:ascii="Arial" w:hAnsi="Arial" w:cs="Arial"/>
                <w:b/>
                <w:sz w:val="20"/>
                <w:szCs w:val="20"/>
              </w:rPr>
            </w:pPr>
          </w:p>
          <w:p w14:paraId="6F2E5273" w14:textId="7A907F98" w:rsidR="00705D35" w:rsidRDefault="0042278A" w:rsidP="00705D35">
            <w:pPr>
              <w:pStyle w:val="Sinespaciado"/>
              <w:jc w:val="center"/>
              <w:rPr>
                <w:rFonts w:ascii="Arial" w:hAnsi="Arial" w:cs="Arial"/>
                <w:sz w:val="16"/>
                <w:szCs w:val="16"/>
              </w:rPr>
            </w:pPr>
            <w:r>
              <w:rPr>
                <w:rFonts w:ascii="Arial" w:hAnsi="Arial" w:cs="Arial"/>
                <w:b/>
                <w:color w:val="000000"/>
                <w:sz w:val="20"/>
                <w:szCs w:val="20"/>
              </w:rPr>
              <w:t>8</w:t>
            </w:r>
            <w:r w:rsidR="00705D35">
              <w:rPr>
                <w:rFonts w:ascii="Arial" w:hAnsi="Arial" w:cs="Arial"/>
                <w:b/>
                <w:color w:val="000000"/>
                <w:sz w:val="20"/>
                <w:szCs w:val="20"/>
              </w:rPr>
              <w:t>-</w:t>
            </w:r>
            <w:r>
              <w:rPr>
                <w:rFonts w:ascii="Arial" w:hAnsi="Arial" w:cs="Arial"/>
                <w:b/>
                <w:color w:val="000000"/>
                <w:sz w:val="20"/>
                <w:szCs w:val="20"/>
              </w:rPr>
              <w:t>8</w:t>
            </w:r>
          </w:p>
        </w:tc>
      </w:tr>
    </w:tbl>
    <w:p w14:paraId="1B9959CC" w14:textId="77777777" w:rsidR="004F0F58" w:rsidRDefault="004F0F58" w:rsidP="004F0F58">
      <w:pPr>
        <w:pStyle w:val="Sinespaciado"/>
        <w:rPr>
          <w:rFonts w:ascii="Arial" w:hAnsi="Arial" w:cs="Arial"/>
          <w:sz w:val="16"/>
          <w:szCs w:val="16"/>
        </w:rPr>
      </w:pPr>
    </w:p>
    <w:p w14:paraId="146FE3E6" w14:textId="77777777" w:rsidR="00C63C7B" w:rsidRDefault="00C63C7B" w:rsidP="004F0F58">
      <w:pPr>
        <w:pStyle w:val="Sinespaciado"/>
        <w:rPr>
          <w:rFonts w:ascii="Arial" w:hAnsi="Arial" w:cs="Arial"/>
          <w:sz w:val="16"/>
          <w:szCs w:val="16"/>
        </w:rPr>
      </w:pPr>
    </w:p>
    <w:p w14:paraId="7DF4AABB" w14:textId="77777777" w:rsidR="00C63C7B" w:rsidRDefault="00C63C7B" w:rsidP="004F0F5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619"/>
        <w:gridCol w:w="2835"/>
      </w:tblGrid>
      <w:tr w:rsidR="004F0F58" w14:paraId="76C33C04" w14:textId="77777777" w:rsidTr="0064452E">
        <w:tc>
          <w:tcPr>
            <w:tcW w:w="11619" w:type="dxa"/>
            <w:shd w:val="clear" w:color="auto" w:fill="BFBFBF" w:themeFill="background1" w:themeFillShade="BF"/>
            <w:vAlign w:val="center"/>
          </w:tcPr>
          <w:p w14:paraId="6516B3AF" w14:textId="583B0CC8" w:rsidR="004F0F58" w:rsidRDefault="004F0F58" w:rsidP="00F50B9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2835" w:type="dxa"/>
            <w:shd w:val="clear" w:color="auto" w:fill="BFBFBF" w:themeFill="background1" w:themeFillShade="BF"/>
            <w:vAlign w:val="center"/>
          </w:tcPr>
          <w:p w14:paraId="32F832D7" w14:textId="5E003A9F" w:rsidR="004F0F58" w:rsidRDefault="004F0F58" w:rsidP="00F50B9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02139" w14:paraId="7297A766" w14:textId="77777777" w:rsidTr="0064452E">
        <w:tc>
          <w:tcPr>
            <w:tcW w:w="11619" w:type="dxa"/>
          </w:tcPr>
          <w:p w14:paraId="3AE26475" w14:textId="36C651FE" w:rsidR="00002139" w:rsidRDefault="00002139" w:rsidP="00002139">
            <w:pPr>
              <w:pStyle w:val="Sinespaciado"/>
              <w:numPr>
                <w:ilvl w:val="0"/>
                <w:numId w:val="18"/>
              </w:numPr>
              <w:tabs>
                <w:tab w:val="left" w:pos="275"/>
              </w:tabs>
              <w:ind w:left="0" w:firstLine="0"/>
              <w:jc w:val="both"/>
              <w:rPr>
                <w:rFonts w:ascii="Arial" w:hAnsi="Arial" w:cs="Arial"/>
                <w:sz w:val="16"/>
                <w:szCs w:val="16"/>
              </w:rPr>
            </w:pPr>
            <w:r w:rsidRPr="00845366">
              <w:rPr>
                <w:rFonts w:ascii="Arial" w:hAnsi="Arial" w:cs="Arial"/>
                <w:sz w:val="18"/>
                <w:szCs w:val="18"/>
              </w:rPr>
              <w:t>Presenta los ejercicios realizados en clase propuestos por el facilitador y solicitados de tarea (</w:t>
            </w:r>
            <w:r w:rsidRPr="004659A5">
              <w:rPr>
                <w:rFonts w:ascii="Arial" w:hAnsi="Arial" w:cs="Arial"/>
                <w:b/>
                <w:sz w:val="18"/>
                <w:szCs w:val="18"/>
              </w:rPr>
              <w:t>problemario unidad 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835" w:type="dxa"/>
            <w:vAlign w:val="center"/>
          </w:tcPr>
          <w:p w14:paraId="1A34B1DA" w14:textId="07DFDD54" w:rsidR="00002139" w:rsidRDefault="00002139" w:rsidP="00002139">
            <w:pPr>
              <w:pStyle w:val="Sinespaciado"/>
              <w:jc w:val="center"/>
              <w:rPr>
                <w:rFonts w:ascii="Arial" w:hAnsi="Arial" w:cs="Arial"/>
                <w:sz w:val="16"/>
                <w:szCs w:val="16"/>
              </w:rPr>
            </w:pPr>
            <w:r>
              <w:rPr>
                <w:rFonts w:ascii="Arial" w:hAnsi="Arial" w:cs="Arial"/>
                <w:b/>
                <w:sz w:val="18"/>
                <w:szCs w:val="20"/>
              </w:rPr>
              <w:t>20</w:t>
            </w:r>
            <w:r w:rsidRPr="004355C4">
              <w:rPr>
                <w:rFonts w:ascii="Arial" w:hAnsi="Arial" w:cs="Arial"/>
                <w:b/>
                <w:sz w:val="18"/>
                <w:szCs w:val="20"/>
              </w:rPr>
              <w:t xml:space="preserve"> %</w:t>
            </w:r>
          </w:p>
        </w:tc>
      </w:tr>
      <w:tr w:rsidR="00002139" w14:paraId="640AFA45" w14:textId="77777777" w:rsidTr="0064452E">
        <w:tc>
          <w:tcPr>
            <w:tcW w:w="11619" w:type="dxa"/>
          </w:tcPr>
          <w:p w14:paraId="3EFDDE87" w14:textId="6ED8423D" w:rsidR="00002139" w:rsidRDefault="00002139" w:rsidP="00002139">
            <w:pPr>
              <w:pStyle w:val="Sinespaciado"/>
              <w:numPr>
                <w:ilvl w:val="0"/>
                <w:numId w:val="18"/>
              </w:numPr>
              <w:tabs>
                <w:tab w:val="left" w:pos="259"/>
              </w:tabs>
              <w:ind w:left="0" w:firstLine="0"/>
              <w:jc w:val="both"/>
              <w:rPr>
                <w:rFonts w:ascii="Arial" w:hAnsi="Arial" w:cs="Arial"/>
                <w:sz w:val="16"/>
                <w:szCs w:val="16"/>
              </w:rPr>
            </w:pPr>
            <w:r w:rsidRPr="004659A5">
              <w:rPr>
                <w:rFonts w:ascii="Arial" w:hAnsi="Arial" w:cs="Arial"/>
                <w:b/>
                <w:sz w:val="18"/>
                <w:szCs w:val="18"/>
              </w:rPr>
              <w:t>Reporte de práctica de Unidad 2</w:t>
            </w:r>
            <w:r w:rsidRPr="00845366">
              <w:rPr>
                <w:rFonts w:ascii="Arial" w:hAnsi="Arial" w:cs="Arial"/>
                <w:sz w:val="18"/>
                <w:szCs w:val="18"/>
              </w:rPr>
              <w:t xml:space="preserve">. Cumple con todos los criterios señalados </w:t>
            </w:r>
            <w:r>
              <w:rPr>
                <w:rFonts w:ascii="Arial" w:hAnsi="Arial" w:cs="Arial"/>
                <w:sz w:val="18"/>
                <w:szCs w:val="18"/>
              </w:rPr>
              <w:t>en la guía de observación establecida en la plataforma Classroom</w:t>
            </w:r>
            <w:r w:rsidRPr="00845366">
              <w:rPr>
                <w:rFonts w:ascii="Arial" w:hAnsi="Arial" w:cs="Arial"/>
                <w:sz w:val="18"/>
                <w:szCs w:val="18"/>
              </w:rPr>
              <w:t>,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2835" w:type="dxa"/>
            <w:vAlign w:val="center"/>
          </w:tcPr>
          <w:p w14:paraId="2C4EBF3B" w14:textId="0B4B75C7" w:rsidR="00002139" w:rsidRDefault="00002139" w:rsidP="00002139">
            <w:pPr>
              <w:pStyle w:val="Sinespaciado"/>
              <w:jc w:val="center"/>
              <w:rPr>
                <w:rFonts w:ascii="Arial" w:hAnsi="Arial" w:cs="Arial"/>
                <w:sz w:val="16"/>
                <w:szCs w:val="16"/>
              </w:rPr>
            </w:pPr>
            <w:r>
              <w:rPr>
                <w:rFonts w:ascii="Arial" w:hAnsi="Arial" w:cs="Arial"/>
                <w:b/>
                <w:sz w:val="18"/>
                <w:szCs w:val="20"/>
              </w:rPr>
              <w:t>30</w:t>
            </w:r>
            <w:r w:rsidRPr="004355C4">
              <w:rPr>
                <w:rFonts w:ascii="Arial" w:hAnsi="Arial" w:cs="Arial"/>
                <w:b/>
                <w:sz w:val="18"/>
                <w:szCs w:val="20"/>
              </w:rPr>
              <w:t xml:space="preserve"> %</w:t>
            </w:r>
          </w:p>
        </w:tc>
      </w:tr>
      <w:tr w:rsidR="00002139" w14:paraId="777C9A9B" w14:textId="77777777" w:rsidTr="0064452E">
        <w:tc>
          <w:tcPr>
            <w:tcW w:w="11619" w:type="dxa"/>
          </w:tcPr>
          <w:p w14:paraId="14301FFB" w14:textId="5A17A03C" w:rsidR="00002139" w:rsidRDefault="00002139" w:rsidP="00002139">
            <w:pPr>
              <w:pStyle w:val="Sinespaciado"/>
              <w:numPr>
                <w:ilvl w:val="0"/>
                <w:numId w:val="18"/>
              </w:numPr>
              <w:tabs>
                <w:tab w:val="left" w:pos="313"/>
              </w:tabs>
              <w:ind w:left="0" w:firstLine="0"/>
              <w:jc w:val="both"/>
              <w:rPr>
                <w:rFonts w:ascii="Arial" w:hAnsi="Arial" w:cs="Arial"/>
                <w:sz w:val="16"/>
                <w:szCs w:val="16"/>
              </w:rPr>
            </w:pPr>
            <w:r w:rsidRPr="00405E14">
              <w:rPr>
                <w:rFonts w:ascii="Arial" w:hAnsi="Arial" w:cs="Arial"/>
                <w:sz w:val="18"/>
                <w:szCs w:val="20"/>
              </w:rPr>
              <w:t>Demuestra conocimiento y dominio de los temas de la unidad</w:t>
            </w:r>
            <w:r>
              <w:rPr>
                <w:rFonts w:ascii="Arial" w:hAnsi="Arial" w:cs="Arial"/>
                <w:sz w:val="18"/>
                <w:szCs w:val="20"/>
              </w:rPr>
              <w:t xml:space="preserve"> 2</w:t>
            </w:r>
            <w:r w:rsidRPr="00405E14">
              <w:rPr>
                <w:rFonts w:ascii="Arial" w:hAnsi="Arial" w:cs="Arial"/>
                <w:sz w:val="18"/>
                <w:szCs w:val="20"/>
              </w:rPr>
              <w:t xml:space="preserve">, </w:t>
            </w:r>
            <w:r>
              <w:rPr>
                <w:rFonts w:ascii="Arial" w:hAnsi="Arial" w:cs="Arial"/>
                <w:sz w:val="18"/>
                <w:szCs w:val="20"/>
              </w:rPr>
              <w:t xml:space="preserve">aplica conceptos de los elementos químicos y su clasificación, mediante un </w:t>
            </w:r>
            <w:r w:rsidRPr="00D66706">
              <w:rPr>
                <w:rFonts w:ascii="Arial" w:hAnsi="Arial" w:cs="Arial"/>
                <w:b/>
                <w:sz w:val="18"/>
                <w:szCs w:val="20"/>
              </w:rPr>
              <w:t>examen escrito</w:t>
            </w:r>
            <w:r>
              <w:rPr>
                <w:rFonts w:ascii="Arial" w:hAnsi="Arial" w:cs="Arial"/>
                <w:sz w:val="18"/>
                <w:szCs w:val="20"/>
              </w:rPr>
              <w:t>.</w:t>
            </w:r>
          </w:p>
        </w:tc>
        <w:tc>
          <w:tcPr>
            <w:tcW w:w="2835" w:type="dxa"/>
            <w:vAlign w:val="center"/>
          </w:tcPr>
          <w:p w14:paraId="15479DC7" w14:textId="28DABB27" w:rsidR="00002139" w:rsidRDefault="00002139" w:rsidP="00002139">
            <w:pPr>
              <w:pStyle w:val="Sinespaciado"/>
              <w:jc w:val="center"/>
              <w:rPr>
                <w:rFonts w:ascii="Arial" w:hAnsi="Arial" w:cs="Arial"/>
                <w:sz w:val="16"/>
                <w:szCs w:val="16"/>
              </w:rPr>
            </w:pPr>
            <w:r>
              <w:rPr>
                <w:rFonts w:ascii="Arial" w:hAnsi="Arial" w:cs="Arial"/>
                <w:b/>
                <w:sz w:val="18"/>
                <w:szCs w:val="20"/>
              </w:rPr>
              <w:t>50</w:t>
            </w:r>
            <w:r w:rsidRPr="005619B3">
              <w:rPr>
                <w:rFonts w:ascii="Arial" w:hAnsi="Arial" w:cs="Arial"/>
                <w:b/>
                <w:sz w:val="18"/>
                <w:szCs w:val="20"/>
              </w:rPr>
              <w:t>%</w:t>
            </w:r>
          </w:p>
        </w:tc>
      </w:tr>
    </w:tbl>
    <w:p w14:paraId="024418CF" w14:textId="77777777" w:rsidR="004F0F58" w:rsidRDefault="004F0F58" w:rsidP="004F0F58">
      <w:pPr>
        <w:pStyle w:val="Sinespaciado"/>
        <w:rPr>
          <w:rFonts w:ascii="Arial" w:hAnsi="Arial" w:cs="Arial"/>
          <w:sz w:val="16"/>
          <w:szCs w:val="16"/>
        </w:rPr>
      </w:pPr>
    </w:p>
    <w:p w14:paraId="6CF732C5" w14:textId="77777777" w:rsidR="00C63C7B" w:rsidRDefault="00C63C7B" w:rsidP="004F0F58">
      <w:pPr>
        <w:pStyle w:val="Sinespaciado"/>
        <w:rPr>
          <w:rFonts w:ascii="Arial" w:hAnsi="Arial" w:cs="Arial"/>
          <w:sz w:val="16"/>
          <w:szCs w:val="16"/>
        </w:rPr>
      </w:pPr>
    </w:p>
    <w:p w14:paraId="18F9EAD7" w14:textId="77777777" w:rsidR="00F027DF" w:rsidRDefault="00F027DF" w:rsidP="004F0F58">
      <w:pPr>
        <w:pStyle w:val="Sinespaciado"/>
        <w:rPr>
          <w:rFonts w:ascii="Arial" w:hAnsi="Arial" w:cs="Arial"/>
          <w:sz w:val="16"/>
          <w:szCs w:val="16"/>
        </w:rPr>
      </w:pPr>
    </w:p>
    <w:p w14:paraId="5B9BA46B" w14:textId="77777777" w:rsidR="00F027DF" w:rsidRDefault="00F027DF" w:rsidP="004F0F58">
      <w:pPr>
        <w:pStyle w:val="Sinespaciado"/>
        <w:rPr>
          <w:rFonts w:ascii="Arial" w:hAnsi="Arial" w:cs="Arial"/>
          <w:sz w:val="16"/>
          <w:szCs w:val="16"/>
        </w:rPr>
      </w:pPr>
    </w:p>
    <w:p w14:paraId="6FE730DF" w14:textId="77777777" w:rsidR="00F027DF" w:rsidRDefault="00F027DF" w:rsidP="004F0F58">
      <w:pPr>
        <w:pStyle w:val="Sinespaciado"/>
        <w:rPr>
          <w:rFonts w:ascii="Arial" w:hAnsi="Arial" w:cs="Arial"/>
          <w:sz w:val="16"/>
          <w:szCs w:val="16"/>
        </w:rPr>
      </w:pPr>
    </w:p>
    <w:p w14:paraId="393EA4F0" w14:textId="77777777" w:rsidR="00F027DF" w:rsidRDefault="00F027DF" w:rsidP="004F0F58">
      <w:pPr>
        <w:pStyle w:val="Sinespaciado"/>
        <w:rPr>
          <w:rFonts w:ascii="Arial" w:hAnsi="Arial" w:cs="Arial"/>
          <w:sz w:val="16"/>
          <w:szCs w:val="16"/>
        </w:rPr>
      </w:pPr>
    </w:p>
    <w:p w14:paraId="4432DBD5" w14:textId="77777777" w:rsidR="00F027DF" w:rsidRDefault="00F027DF" w:rsidP="004F0F58">
      <w:pPr>
        <w:pStyle w:val="Sinespaciado"/>
        <w:rPr>
          <w:rFonts w:ascii="Arial" w:hAnsi="Arial" w:cs="Arial"/>
          <w:sz w:val="16"/>
          <w:szCs w:val="16"/>
        </w:rPr>
      </w:pPr>
    </w:p>
    <w:p w14:paraId="6F681C70" w14:textId="77777777" w:rsidR="00C63C7B" w:rsidRDefault="00C63C7B" w:rsidP="004F0F58">
      <w:pPr>
        <w:pStyle w:val="Sinespaciado"/>
        <w:rPr>
          <w:rFonts w:ascii="Arial" w:hAnsi="Arial" w:cs="Arial"/>
          <w:sz w:val="16"/>
          <w:szCs w:val="16"/>
        </w:rPr>
      </w:pPr>
    </w:p>
    <w:p w14:paraId="09787147" w14:textId="1EB55479" w:rsidR="004F0F58" w:rsidRDefault="004F0F58" w:rsidP="004F0F58">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F0F58" w14:paraId="31B078B7" w14:textId="77777777" w:rsidTr="00F50B9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E6D7C"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B23D4"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A3509"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17CE0"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931CB" w14:paraId="1BA5F10E" w14:textId="77777777" w:rsidTr="00A720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13C811" w14:textId="77777777" w:rsidR="00A931CB" w:rsidRDefault="00A931CB" w:rsidP="00A931C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EF07DF" w14:textId="77777777" w:rsidR="00A931CB" w:rsidRDefault="00A931CB" w:rsidP="00A931CB">
            <w:pPr>
              <w:pStyle w:val="Sinespaciado"/>
              <w:jc w:val="center"/>
              <w:rPr>
                <w:rFonts w:ascii="Arial" w:hAnsi="Arial" w:cs="Arial"/>
                <w:sz w:val="16"/>
                <w:szCs w:val="16"/>
              </w:rPr>
            </w:pPr>
            <w:r>
              <w:rPr>
                <w:rFonts w:ascii="Arial" w:hAnsi="Arial" w:cs="Arial"/>
                <w:sz w:val="16"/>
                <w:szCs w:val="16"/>
              </w:rPr>
              <w:t>Excelente</w:t>
            </w:r>
          </w:p>
        </w:tc>
        <w:tc>
          <w:tcPr>
            <w:tcW w:w="3543" w:type="dxa"/>
          </w:tcPr>
          <w:p w14:paraId="01DBE285" w14:textId="77777777" w:rsidR="00A931CB" w:rsidRDefault="00A931CB" w:rsidP="00A931CB">
            <w:pPr>
              <w:jc w:val="both"/>
              <w:rPr>
                <w:rFonts w:ascii="Arial" w:hAnsi="Arial" w:cs="Arial"/>
                <w:sz w:val="18"/>
                <w:szCs w:val="20"/>
              </w:rPr>
            </w:pPr>
            <w:r w:rsidRPr="00AB6A32">
              <w:rPr>
                <w:rFonts w:ascii="Arial" w:hAnsi="Arial" w:cs="Arial"/>
                <w:b/>
                <w:sz w:val="18"/>
                <w:szCs w:val="20"/>
              </w:rPr>
              <w:t>Cumple al menos 5 de los siguientes indicadores</w:t>
            </w:r>
          </w:p>
          <w:p w14:paraId="6B8DBF3D" w14:textId="77777777" w:rsidR="00A931CB" w:rsidRPr="00AB6A32" w:rsidRDefault="00A931CB" w:rsidP="00A931CB">
            <w:pPr>
              <w:pStyle w:val="Prrafodelista"/>
              <w:numPr>
                <w:ilvl w:val="0"/>
                <w:numId w:val="19"/>
              </w:numPr>
              <w:spacing w:line="240" w:lineRule="auto"/>
              <w:ind w:left="313" w:hanging="283"/>
              <w:rPr>
                <w:rFonts w:cs="Arial"/>
                <w:sz w:val="18"/>
                <w:szCs w:val="20"/>
              </w:rPr>
            </w:pPr>
            <w:r w:rsidRPr="009609BA">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37EE6679" w14:textId="77777777" w:rsidR="00A931CB" w:rsidRPr="00AB6A32" w:rsidRDefault="00A931CB" w:rsidP="00A931CB">
            <w:pPr>
              <w:pStyle w:val="Prrafodelista"/>
              <w:numPr>
                <w:ilvl w:val="0"/>
                <w:numId w:val="19"/>
              </w:numPr>
              <w:spacing w:line="240" w:lineRule="auto"/>
              <w:ind w:left="306" w:hanging="306"/>
              <w:rPr>
                <w:rFonts w:cs="Arial"/>
                <w:sz w:val="18"/>
                <w:szCs w:val="20"/>
              </w:rPr>
            </w:pPr>
            <w:r w:rsidRPr="009609BA">
              <w:rPr>
                <w:rFonts w:cs="Arial"/>
                <w:b/>
                <w:sz w:val="18"/>
                <w:szCs w:val="20"/>
              </w:rPr>
              <w:lastRenderedPageBreak/>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FDDFC4F" w14:textId="77777777" w:rsidR="00A931CB" w:rsidRPr="00AB6A32" w:rsidRDefault="00A931CB" w:rsidP="00A931CB">
            <w:pPr>
              <w:pStyle w:val="Prrafodelista"/>
              <w:numPr>
                <w:ilvl w:val="0"/>
                <w:numId w:val="19"/>
              </w:numPr>
              <w:spacing w:line="240" w:lineRule="auto"/>
              <w:ind w:left="306" w:hanging="306"/>
              <w:rPr>
                <w:rFonts w:cs="Arial"/>
                <w:sz w:val="18"/>
                <w:szCs w:val="20"/>
              </w:rPr>
            </w:pPr>
            <w:r w:rsidRPr="009609BA">
              <w:rPr>
                <w:rFonts w:cs="Arial"/>
                <w:b/>
                <w:sz w:val="18"/>
                <w:szCs w:val="20"/>
              </w:rPr>
              <w:t xml:space="preserve">Propone y/o explica soluciones o procedimientos no visto en clase (creatividad): </w:t>
            </w:r>
            <w:r w:rsidRPr="00AB6A32">
              <w:rPr>
                <w:rFonts w:cs="Arial"/>
                <w:sz w:val="18"/>
                <w:szCs w:val="20"/>
              </w:rPr>
              <w:t>Ante problemas o caso de estudio propone perspectivas diferentes, para abordarlos y sustentarlos correctamente. Aplica procedimientos aprendidos en otra asignatura o contexto para el problema que se está resolviendo.</w:t>
            </w:r>
          </w:p>
          <w:p w14:paraId="12254010" w14:textId="77777777" w:rsidR="00A931CB" w:rsidRPr="00707940" w:rsidRDefault="00A931CB" w:rsidP="00A931CB">
            <w:pPr>
              <w:pStyle w:val="Prrafodelista"/>
              <w:numPr>
                <w:ilvl w:val="0"/>
                <w:numId w:val="19"/>
              </w:numPr>
              <w:spacing w:line="240" w:lineRule="auto"/>
              <w:ind w:left="306" w:hanging="306"/>
              <w:rPr>
                <w:rFonts w:cs="Arial"/>
                <w:sz w:val="18"/>
                <w:szCs w:val="20"/>
              </w:rPr>
            </w:pPr>
            <w:r w:rsidRPr="009609BA">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A1765BA" w14:textId="77777777" w:rsidR="00A931CB" w:rsidRDefault="00A931CB" w:rsidP="00A931CB">
            <w:pPr>
              <w:pStyle w:val="Prrafodelista"/>
              <w:numPr>
                <w:ilvl w:val="0"/>
                <w:numId w:val="19"/>
              </w:numPr>
              <w:spacing w:line="240" w:lineRule="auto"/>
              <w:ind w:left="306" w:hanging="306"/>
              <w:rPr>
                <w:rFonts w:cs="Arial"/>
                <w:sz w:val="18"/>
                <w:szCs w:val="20"/>
              </w:rPr>
            </w:pPr>
            <w:r w:rsidRPr="009609BA">
              <w:rPr>
                <w:rFonts w:cs="Arial"/>
                <w:b/>
                <w:sz w:val="18"/>
                <w:szCs w:val="20"/>
              </w:rPr>
              <w:t>Incorpora conocimientos y actividades interdisciplinarios en su aprendizaje:</w:t>
            </w:r>
            <w:r w:rsidRPr="00707940">
              <w:rPr>
                <w:rFonts w:cs="Arial"/>
                <w:sz w:val="18"/>
                <w:szCs w:val="20"/>
              </w:rPr>
              <w:t xml:space="preserve"> En el desarrollo de los temas de la asignatura incorpora conocimientos y actividades desarrolladas en otras asignaturas para lograr la competencia.</w:t>
            </w:r>
          </w:p>
          <w:p w14:paraId="440DCBBB" w14:textId="2EA66817" w:rsidR="00A931CB" w:rsidRPr="00156FA0" w:rsidRDefault="00A931CB" w:rsidP="00A931CB">
            <w:pPr>
              <w:pStyle w:val="Prrafodelista"/>
              <w:numPr>
                <w:ilvl w:val="0"/>
                <w:numId w:val="19"/>
              </w:numPr>
              <w:spacing w:line="240" w:lineRule="auto"/>
              <w:ind w:left="306" w:hanging="306"/>
              <w:rPr>
                <w:rFonts w:cs="Arial"/>
                <w:sz w:val="18"/>
                <w:szCs w:val="20"/>
              </w:rPr>
            </w:pPr>
            <w:r w:rsidRPr="00156FA0">
              <w:rPr>
                <w:rFonts w:cs="Arial"/>
                <w:b/>
                <w:sz w:val="18"/>
                <w:szCs w:val="20"/>
              </w:rPr>
              <w:lastRenderedPageBreak/>
              <w:t>Realiza su trabajo de manera autónoma y autorregulada.</w:t>
            </w:r>
            <w:r w:rsidRPr="00156FA0">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4D96FA" w14:textId="77777777" w:rsidR="00A931CB" w:rsidRDefault="00A931CB" w:rsidP="00A931CB">
            <w:pPr>
              <w:pStyle w:val="Sinespaciado"/>
              <w:jc w:val="center"/>
              <w:rPr>
                <w:rFonts w:ascii="Arial" w:hAnsi="Arial" w:cs="Arial"/>
                <w:sz w:val="16"/>
                <w:szCs w:val="16"/>
              </w:rPr>
            </w:pPr>
            <w:r>
              <w:rPr>
                <w:rFonts w:ascii="Arial" w:hAnsi="Arial" w:cs="Arial"/>
                <w:sz w:val="16"/>
                <w:szCs w:val="16"/>
              </w:rPr>
              <w:lastRenderedPageBreak/>
              <w:t>95-100</w:t>
            </w:r>
          </w:p>
        </w:tc>
      </w:tr>
      <w:tr w:rsidR="00A931CB" w14:paraId="68D85984" w14:textId="77777777" w:rsidTr="00A72012">
        <w:tc>
          <w:tcPr>
            <w:tcW w:w="3539" w:type="dxa"/>
            <w:vMerge/>
            <w:tcBorders>
              <w:top w:val="single" w:sz="4" w:space="0" w:color="auto"/>
              <w:left w:val="single" w:sz="4" w:space="0" w:color="auto"/>
              <w:bottom w:val="single" w:sz="4" w:space="0" w:color="auto"/>
              <w:right w:val="single" w:sz="4" w:space="0" w:color="auto"/>
            </w:tcBorders>
            <w:vAlign w:val="center"/>
            <w:hideMark/>
          </w:tcPr>
          <w:p w14:paraId="481D5FB5" w14:textId="77777777" w:rsidR="00A931CB" w:rsidRDefault="00A931CB" w:rsidP="00A931C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ED7062" w14:textId="77777777" w:rsidR="00A931CB" w:rsidRDefault="00A931CB" w:rsidP="00A931CB">
            <w:pPr>
              <w:pStyle w:val="Sinespaciado"/>
              <w:jc w:val="center"/>
              <w:rPr>
                <w:rFonts w:ascii="Arial" w:hAnsi="Arial" w:cs="Arial"/>
                <w:sz w:val="16"/>
                <w:szCs w:val="16"/>
              </w:rPr>
            </w:pPr>
            <w:r>
              <w:rPr>
                <w:rFonts w:ascii="Arial" w:hAnsi="Arial" w:cs="Arial"/>
                <w:sz w:val="16"/>
                <w:szCs w:val="16"/>
              </w:rPr>
              <w:t>Notable</w:t>
            </w:r>
          </w:p>
        </w:tc>
        <w:tc>
          <w:tcPr>
            <w:tcW w:w="3543" w:type="dxa"/>
          </w:tcPr>
          <w:p w14:paraId="14FD19F9" w14:textId="40F3F3D3" w:rsidR="00A931CB" w:rsidRDefault="00A931CB" w:rsidP="0022079B">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DA2C0A" w14:textId="77777777" w:rsidR="00A931CB" w:rsidRDefault="00A931CB" w:rsidP="00A931CB">
            <w:pPr>
              <w:pStyle w:val="Sinespaciado"/>
              <w:jc w:val="center"/>
              <w:rPr>
                <w:rFonts w:ascii="Arial" w:hAnsi="Arial" w:cs="Arial"/>
                <w:sz w:val="16"/>
                <w:szCs w:val="16"/>
              </w:rPr>
            </w:pPr>
            <w:r>
              <w:rPr>
                <w:rFonts w:ascii="Arial" w:hAnsi="Arial" w:cs="Arial"/>
                <w:sz w:val="16"/>
                <w:szCs w:val="16"/>
              </w:rPr>
              <w:t>85-94</w:t>
            </w:r>
          </w:p>
        </w:tc>
      </w:tr>
      <w:tr w:rsidR="00A931CB" w14:paraId="63380EF8" w14:textId="77777777" w:rsidTr="00A72012">
        <w:tc>
          <w:tcPr>
            <w:tcW w:w="3539" w:type="dxa"/>
            <w:vMerge/>
            <w:tcBorders>
              <w:top w:val="single" w:sz="4" w:space="0" w:color="auto"/>
              <w:left w:val="single" w:sz="4" w:space="0" w:color="auto"/>
              <w:bottom w:val="single" w:sz="4" w:space="0" w:color="auto"/>
              <w:right w:val="single" w:sz="4" w:space="0" w:color="auto"/>
            </w:tcBorders>
            <w:vAlign w:val="center"/>
            <w:hideMark/>
          </w:tcPr>
          <w:p w14:paraId="4EEF0DA5" w14:textId="77777777" w:rsidR="00A931CB" w:rsidRDefault="00A931CB" w:rsidP="00A931C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3EB53F9" w14:textId="77777777" w:rsidR="00A931CB" w:rsidRDefault="00A931CB" w:rsidP="00A931CB">
            <w:pPr>
              <w:pStyle w:val="Sinespaciado"/>
              <w:jc w:val="center"/>
              <w:rPr>
                <w:rFonts w:ascii="Arial" w:hAnsi="Arial" w:cs="Arial"/>
                <w:sz w:val="16"/>
                <w:szCs w:val="16"/>
              </w:rPr>
            </w:pPr>
            <w:r>
              <w:rPr>
                <w:rFonts w:ascii="Arial" w:hAnsi="Arial" w:cs="Arial"/>
                <w:sz w:val="16"/>
                <w:szCs w:val="16"/>
              </w:rPr>
              <w:t>Bueno</w:t>
            </w:r>
          </w:p>
        </w:tc>
        <w:tc>
          <w:tcPr>
            <w:tcW w:w="3543" w:type="dxa"/>
          </w:tcPr>
          <w:p w14:paraId="360159EA" w14:textId="69DDCBB4" w:rsidR="00A931CB" w:rsidRDefault="00A931CB" w:rsidP="0022079B">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E33368" w14:textId="77777777" w:rsidR="00A931CB" w:rsidRDefault="00A931CB" w:rsidP="00A931CB">
            <w:pPr>
              <w:pStyle w:val="Sinespaciado"/>
              <w:jc w:val="center"/>
              <w:rPr>
                <w:rFonts w:ascii="Arial" w:hAnsi="Arial" w:cs="Arial"/>
                <w:sz w:val="16"/>
                <w:szCs w:val="16"/>
              </w:rPr>
            </w:pPr>
            <w:r>
              <w:rPr>
                <w:rFonts w:ascii="Arial" w:hAnsi="Arial" w:cs="Arial"/>
                <w:sz w:val="16"/>
                <w:szCs w:val="16"/>
              </w:rPr>
              <w:t>75-84</w:t>
            </w:r>
          </w:p>
        </w:tc>
      </w:tr>
      <w:tr w:rsidR="00A931CB" w14:paraId="16B9CE95" w14:textId="77777777" w:rsidTr="00A72012">
        <w:tc>
          <w:tcPr>
            <w:tcW w:w="3539" w:type="dxa"/>
            <w:vMerge/>
            <w:tcBorders>
              <w:top w:val="single" w:sz="4" w:space="0" w:color="auto"/>
              <w:left w:val="single" w:sz="4" w:space="0" w:color="auto"/>
              <w:bottom w:val="single" w:sz="4" w:space="0" w:color="auto"/>
              <w:right w:val="single" w:sz="4" w:space="0" w:color="auto"/>
            </w:tcBorders>
            <w:vAlign w:val="center"/>
            <w:hideMark/>
          </w:tcPr>
          <w:p w14:paraId="78A33966" w14:textId="77777777" w:rsidR="00A931CB" w:rsidRDefault="00A931CB" w:rsidP="00A931C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8DE012E" w14:textId="77777777" w:rsidR="00A931CB" w:rsidRDefault="00A931CB" w:rsidP="00A931CB">
            <w:pPr>
              <w:pStyle w:val="Sinespaciado"/>
              <w:jc w:val="center"/>
              <w:rPr>
                <w:rFonts w:ascii="Arial" w:hAnsi="Arial" w:cs="Arial"/>
                <w:sz w:val="16"/>
                <w:szCs w:val="16"/>
              </w:rPr>
            </w:pPr>
            <w:r>
              <w:rPr>
                <w:rFonts w:ascii="Arial" w:hAnsi="Arial" w:cs="Arial"/>
                <w:sz w:val="16"/>
                <w:szCs w:val="16"/>
              </w:rPr>
              <w:t>Suficiente</w:t>
            </w:r>
          </w:p>
        </w:tc>
        <w:tc>
          <w:tcPr>
            <w:tcW w:w="3543" w:type="dxa"/>
          </w:tcPr>
          <w:p w14:paraId="67E016C1" w14:textId="7CDCA15D" w:rsidR="00A931CB" w:rsidRDefault="00A931CB" w:rsidP="0022079B">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D5CA2D" w14:textId="77777777" w:rsidR="00A931CB" w:rsidRDefault="00A931CB" w:rsidP="00A931CB">
            <w:pPr>
              <w:pStyle w:val="Sinespaciado"/>
              <w:jc w:val="center"/>
              <w:rPr>
                <w:rFonts w:ascii="Arial" w:hAnsi="Arial" w:cs="Arial"/>
                <w:sz w:val="16"/>
                <w:szCs w:val="16"/>
              </w:rPr>
            </w:pPr>
            <w:r>
              <w:rPr>
                <w:rFonts w:ascii="Arial" w:hAnsi="Arial" w:cs="Arial"/>
                <w:sz w:val="16"/>
                <w:szCs w:val="16"/>
              </w:rPr>
              <w:t>70-74</w:t>
            </w:r>
          </w:p>
        </w:tc>
      </w:tr>
      <w:tr w:rsidR="00A931CB" w14:paraId="0DAE21CA" w14:textId="77777777" w:rsidTr="00A72012">
        <w:tc>
          <w:tcPr>
            <w:tcW w:w="3539" w:type="dxa"/>
            <w:tcBorders>
              <w:top w:val="single" w:sz="4" w:space="0" w:color="auto"/>
              <w:left w:val="single" w:sz="4" w:space="0" w:color="auto"/>
              <w:bottom w:val="single" w:sz="4" w:space="0" w:color="auto"/>
              <w:right w:val="single" w:sz="4" w:space="0" w:color="auto"/>
            </w:tcBorders>
            <w:vAlign w:val="center"/>
            <w:hideMark/>
          </w:tcPr>
          <w:p w14:paraId="7136E060" w14:textId="77777777" w:rsidR="00A931CB" w:rsidRDefault="00A931CB" w:rsidP="00A931C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4AB032" w14:textId="77777777" w:rsidR="00A931CB" w:rsidRDefault="00A931CB" w:rsidP="00A931CB">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0956489B" w14:textId="372758FC" w:rsidR="00A931CB" w:rsidRDefault="00A931CB" w:rsidP="0022079B">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2C1F00" w14:textId="77777777" w:rsidR="00A931CB" w:rsidRDefault="00A931CB" w:rsidP="00A931CB">
            <w:pPr>
              <w:pStyle w:val="Sinespaciado"/>
              <w:jc w:val="center"/>
              <w:rPr>
                <w:rFonts w:ascii="Arial" w:hAnsi="Arial" w:cs="Arial"/>
                <w:sz w:val="16"/>
                <w:szCs w:val="16"/>
              </w:rPr>
            </w:pPr>
            <w:r>
              <w:rPr>
                <w:rFonts w:ascii="Arial" w:hAnsi="Arial" w:cs="Arial"/>
                <w:sz w:val="16"/>
                <w:szCs w:val="16"/>
              </w:rPr>
              <w:t>N. A.</w:t>
            </w:r>
          </w:p>
        </w:tc>
      </w:tr>
    </w:tbl>
    <w:p w14:paraId="6C52ED3D" w14:textId="77777777" w:rsidR="004F0F58" w:rsidRDefault="004F0F58" w:rsidP="004F0F58">
      <w:pPr>
        <w:pStyle w:val="Sinespaciado"/>
        <w:rPr>
          <w:rFonts w:ascii="Arial" w:hAnsi="Arial" w:cs="Arial"/>
          <w:sz w:val="16"/>
          <w:szCs w:val="16"/>
        </w:rPr>
      </w:pPr>
    </w:p>
    <w:p w14:paraId="44643977" w14:textId="77777777" w:rsidR="004F0F58" w:rsidRDefault="004F0F58" w:rsidP="004F0F58">
      <w:pPr>
        <w:pStyle w:val="Sinespaciado"/>
        <w:rPr>
          <w:rFonts w:ascii="Arial" w:hAnsi="Arial" w:cs="Arial"/>
          <w:sz w:val="16"/>
          <w:szCs w:val="16"/>
        </w:rPr>
      </w:pPr>
    </w:p>
    <w:p w14:paraId="53FD7142" w14:textId="77777777" w:rsidR="004F0F58" w:rsidRDefault="004F0F58" w:rsidP="004F0F58">
      <w:pPr>
        <w:pStyle w:val="Sinespaciado"/>
        <w:rPr>
          <w:rFonts w:ascii="Arial" w:hAnsi="Arial" w:cs="Arial"/>
          <w:sz w:val="16"/>
          <w:szCs w:val="16"/>
        </w:rPr>
      </w:pPr>
    </w:p>
    <w:p w14:paraId="3CEEC173" w14:textId="77777777" w:rsidR="004F0F58" w:rsidRDefault="004F0F58" w:rsidP="004F0F58">
      <w:pPr>
        <w:pStyle w:val="Sinespaciado"/>
        <w:rPr>
          <w:rFonts w:ascii="Arial" w:hAnsi="Arial" w:cs="Arial"/>
          <w:sz w:val="16"/>
          <w:szCs w:val="16"/>
        </w:rPr>
      </w:pPr>
    </w:p>
    <w:p w14:paraId="2E8035C4" w14:textId="77777777" w:rsidR="004F0F58" w:rsidRDefault="004F0F58" w:rsidP="004F0F58">
      <w:pPr>
        <w:pStyle w:val="Sinespaciado"/>
        <w:rPr>
          <w:rFonts w:ascii="Arial" w:hAnsi="Arial" w:cs="Arial"/>
          <w:sz w:val="16"/>
          <w:szCs w:val="16"/>
        </w:rPr>
      </w:pPr>
    </w:p>
    <w:p w14:paraId="079B63A4" w14:textId="77777777" w:rsidR="004F0F58" w:rsidRDefault="004F0F58" w:rsidP="004F0F58">
      <w:pPr>
        <w:pStyle w:val="Sinespaciado"/>
        <w:rPr>
          <w:rFonts w:ascii="Arial" w:hAnsi="Arial" w:cs="Arial"/>
          <w:sz w:val="16"/>
          <w:szCs w:val="16"/>
        </w:rPr>
      </w:pPr>
    </w:p>
    <w:p w14:paraId="6F4A5055" w14:textId="77777777" w:rsidR="004F0F58" w:rsidRDefault="004F0F58" w:rsidP="004F0F58">
      <w:pPr>
        <w:pStyle w:val="Sinespaciado"/>
        <w:rPr>
          <w:rFonts w:ascii="Arial" w:hAnsi="Arial" w:cs="Arial"/>
          <w:sz w:val="16"/>
          <w:szCs w:val="16"/>
        </w:rPr>
      </w:pPr>
    </w:p>
    <w:p w14:paraId="10F8D135" w14:textId="1954C5B6" w:rsidR="004F0F58" w:rsidRDefault="004F0F58" w:rsidP="004F0F58">
      <w:pPr>
        <w:pStyle w:val="Sinespaciado"/>
        <w:rPr>
          <w:rFonts w:ascii="Arial" w:hAnsi="Arial" w:cs="Arial"/>
          <w:b/>
          <w:bCs/>
          <w:sz w:val="16"/>
          <w:szCs w:val="16"/>
        </w:rPr>
      </w:pPr>
      <w:r>
        <w:rPr>
          <w:rFonts w:ascii="Arial" w:hAnsi="Arial" w:cs="Arial"/>
          <w:b/>
          <w:bCs/>
          <w:sz w:val="16"/>
          <w:szCs w:val="16"/>
        </w:rPr>
        <w:t>Matriz de Evaluación:</w:t>
      </w:r>
    </w:p>
    <w:tbl>
      <w:tblPr>
        <w:tblStyle w:val="Tablaconcuadrcula"/>
        <w:tblW w:w="14459" w:type="dxa"/>
        <w:tblLook w:val="04A0" w:firstRow="1" w:lastRow="0" w:firstColumn="1" w:lastColumn="0" w:noHBand="0" w:noVBand="1"/>
      </w:tblPr>
      <w:tblGrid>
        <w:gridCol w:w="3969"/>
        <w:gridCol w:w="851"/>
        <w:gridCol w:w="992"/>
        <w:gridCol w:w="851"/>
        <w:gridCol w:w="850"/>
        <w:gridCol w:w="709"/>
        <w:gridCol w:w="992"/>
        <w:gridCol w:w="5245"/>
      </w:tblGrid>
      <w:tr w:rsidR="004F0F58" w14:paraId="1ED02BE9" w14:textId="77777777" w:rsidTr="005C5761">
        <w:tc>
          <w:tcPr>
            <w:tcW w:w="3969" w:type="dxa"/>
            <w:vMerge w:val="restart"/>
            <w:hideMark/>
          </w:tcPr>
          <w:p w14:paraId="347E8957"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hideMark/>
          </w:tcPr>
          <w:p w14:paraId="75679316"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hideMark/>
          </w:tcPr>
          <w:p w14:paraId="2182B3F2"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hideMark/>
          </w:tcPr>
          <w:p w14:paraId="2E3E159E"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F0F58" w14:paraId="08A4298B" w14:textId="77777777" w:rsidTr="005C5761">
        <w:tc>
          <w:tcPr>
            <w:tcW w:w="0" w:type="auto"/>
            <w:vMerge/>
            <w:hideMark/>
          </w:tcPr>
          <w:p w14:paraId="3331577F" w14:textId="77777777" w:rsidR="004F0F58" w:rsidRDefault="004F0F58" w:rsidP="00F50B92">
            <w:pPr>
              <w:rPr>
                <w:rFonts w:eastAsia="Times New Roman" w:cs="Arial"/>
                <w:b/>
                <w:color w:val="000000"/>
                <w:szCs w:val="16"/>
                <w:lang w:eastAsia="es-MX"/>
              </w:rPr>
            </w:pPr>
          </w:p>
        </w:tc>
        <w:tc>
          <w:tcPr>
            <w:tcW w:w="0" w:type="auto"/>
            <w:vMerge/>
            <w:hideMark/>
          </w:tcPr>
          <w:p w14:paraId="06F6726A" w14:textId="77777777" w:rsidR="004F0F58" w:rsidRPr="001A6AF9" w:rsidRDefault="004F0F58" w:rsidP="00F50B92">
            <w:pPr>
              <w:rPr>
                <w:rFonts w:eastAsia="Times New Roman" w:cs="Arial"/>
                <w:b/>
                <w:color w:val="000000"/>
                <w:szCs w:val="16"/>
                <w:lang w:eastAsia="es-MX"/>
              </w:rPr>
            </w:pPr>
          </w:p>
        </w:tc>
        <w:tc>
          <w:tcPr>
            <w:tcW w:w="992" w:type="dxa"/>
            <w:hideMark/>
          </w:tcPr>
          <w:p w14:paraId="379006BA"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hideMark/>
          </w:tcPr>
          <w:p w14:paraId="2B5EEC95"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hideMark/>
          </w:tcPr>
          <w:p w14:paraId="73A6CFE4"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hideMark/>
          </w:tcPr>
          <w:p w14:paraId="61824DC5"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hideMark/>
          </w:tcPr>
          <w:p w14:paraId="5EEE66CA" w14:textId="77777777" w:rsidR="004F0F58" w:rsidRPr="00B546B8" w:rsidRDefault="004F0F58" w:rsidP="00F50B92">
            <w:pPr>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hideMark/>
          </w:tcPr>
          <w:p w14:paraId="7AEA469F" w14:textId="77777777" w:rsidR="004F0F58" w:rsidRDefault="004F0F58" w:rsidP="00F50B92">
            <w:pPr>
              <w:rPr>
                <w:rFonts w:eastAsia="Times New Roman" w:cs="Arial"/>
                <w:b/>
                <w:color w:val="000000"/>
                <w:szCs w:val="16"/>
                <w:lang w:eastAsia="es-MX"/>
              </w:rPr>
            </w:pPr>
          </w:p>
        </w:tc>
      </w:tr>
      <w:tr w:rsidR="005C5761" w14:paraId="5BDD54B2" w14:textId="77777777" w:rsidTr="005C5761">
        <w:tc>
          <w:tcPr>
            <w:tcW w:w="3969" w:type="dxa"/>
            <w:noWrap/>
            <w:vAlign w:val="center"/>
          </w:tcPr>
          <w:p w14:paraId="5FDB1618" w14:textId="77777777" w:rsidR="005C5761" w:rsidRDefault="005C5761" w:rsidP="005C5761">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1CDA5CA4" w14:textId="72EB7833"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0020BA53" w14:textId="4E6F226E"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noWrap/>
            <w:vAlign w:val="center"/>
          </w:tcPr>
          <w:p w14:paraId="0298C538" w14:textId="1888B100"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noWrap/>
            <w:vAlign w:val="center"/>
          </w:tcPr>
          <w:p w14:paraId="39D29843" w14:textId="4EFB1B13"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noWrap/>
            <w:vAlign w:val="center"/>
          </w:tcPr>
          <w:p w14:paraId="5F281CEA" w14:textId="124A8C16"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noWrap/>
            <w:vAlign w:val="center"/>
          </w:tcPr>
          <w:p w14:paraId="20EA2E14" w14:textId="50ECD5D9"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noWrap/>
            <w:vAlign w:val="center"/>
          </w:tcPr>
          <w:p w14:paraId="52F66C69" w14:textId="28D4C5F7"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noWrap/>
          </w:tcPr>
          <w:p w14:paraId="52A9EC5C" w14:textId="05BB704C" w:rsidR="005C5761" w:rsidRDefault="005C5761" w:rsidP="005C5761">
            <w:pPr>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w:t>
            </w:r>
            <w:r>
              <w:rPr>
                <w:rFonts w:ascii="Arial" w:hAnsi="Arial" w:cs="Arial"/>
                <w:sz w:val="18"/>
                <w:szCs w:val="18"/>
              </w:rPr>
              <w:t>s de tarea (</w:t>
            </w:r>
            <w:r w:rsidRPr="004659A5">
              <w:rPr>
                <w:rFonts w:ascii="Arial" w:hAnsi="Arial" w:cs="Arial"/>
                <w:b/>
                <w:sz w:val="18"/>
                <w:szCs w:val="18"/>
              </w:rPr>
              <w:t>problemario unidad 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5C5761" w14:paraId="3C18B019" w14:textId="77777777" w:rsidTr="005C5761">
        <w:tc>
          <w:tcPr>
            <w:tcW w:w="3969" w:type="dxa"/>
            <w:noWrap/>
            <w:vAlign w:val="center"/>
          </w:tcPr>
          <w:p w14:paraId="02CFC5BE" w14:textId="77777777" w:rsidR="005C5761" w:rsidRDefault="005C5761" w:rsidP="005C5761">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video de práctica</w:t>
            </w:r>
          </w:p>
          <w:p w14:paraId="5507113F" w14:textId="77E1AAFD"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0B2D7CE6" w14:textId="2769A91F" w:rsidR="005C5761" w:rsidRDefault="005C5761" w:rsidP="005C5761">
            <w:pPr>
              <w:jc w:val="center"/>
              <w:rPr>
                <w:rFonts w:eastAsia="Times New Roman" w:cs="Arial"/>
                <w:color w:val="000000"/>
                <w:szCs w:val="16"/>
                <w:lang w:eastAsia="es-MX"/>
              </w:rPr>
            </w:pPr>
            <w:r>
              <w:rPr>
                <w:rFonts w:ascii="Arial" w:hAnsi="Arial" w:cs="Arial"/>
                <w:sz w:val="20"/>
                <w:szCs w:val="20"/>
              </w:rPr>
              <w:t>3</w:t>
            </w:r>
            <w:r w:rsidRPr="00FB1A4E">
              <w:rPr>
                <w:rFonts w:ascii="Arial" w:hAnsi="Arial" w:cs="Arial"/>
                <w:sz w:val="20"/>
                <w:szCs w:val="20"/>
              </w:rPr>
              <w:t>0</w:t>
            </w:r>
          </w:p>
        </w:tc>
        <w:tc>
          <w:tcPr>
            <w:tcW w:w="992" w:type="dxa"/>
            <w:noWrap/>
            <w:vAlign w:val="center"/>
          </w:tcPr>
          <w:p w14:paraId="6B1D4351" w14:textId="1B89C263"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noWrap/>
            <w:vAlign w:val="center"/>
          </w:tcPr>
          <w:p w14:paraId="5CAC6A5E" w14:textId="0EF30551"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noWrap/>
            <w:vAlign w:val="center"/>
          </w:tcPr>
          <w:p w14:paraId="5D79805F" w14:textId="1C1FB47E"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noWrap/>
            <w:vAlign w:val="center"/>
          </w:tcPr>
          <w:p w14:paraId="193EAFC1" w14:textId="075C04DE"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noWrap/>
            <w:vAlign w:val="center"/>
          </w:tcPr>
          <w:p w14:paraId="14E94087" w14:textId="703369E0"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noWrap/>
          </w:tcPr>
          <w:p w14:paraId="535D4479" w14:textId="7F719D2C" w:rsidR="005C5761" w:rsidRDefault="005C5761" w:rsidP="005C5761">
            <w:pPr>
              <w:jc w:val="both"/>
              <w:rPr>
                <w:rFonts w:eastAsia="Times New Roman" w:cs="Arial"/>
                <w:color w:val="000000"/>
                <w:szCs w:val="16"/>
                <w:lang w:eastAsia="es-MX"/>
              </w:rPr>
            </w:pPr>
            <w:r w:rsidRPr="00BD24DC">
              <w:rPr>
                <w:rFonts w:ascii="Arial" w:hAnsi="Arial" w:cs="Arial"/>
                <w:sz w:val="18"/>
                <w:szCs w:val="20"/>
              </w:rPr>
              <w:t>Realiza</w:t>
            </w:r>
            <w:r>
              <w:rPr>
                <w:rFonts w:ascii="Arial" w:hAnsi="Arial" w:cs="Arial"/>
                <w:sz w:val="18"/>
                <w:szCs w:val="20"/>
              </w:rPr>
              <w:t xml:space="preserve"> </w:t>
            </w:r>
            <w:r w:rsidRPr="00183466">
              <w:rPr>
                <w:rFonts w:ascii="Arial" w:hAnsi="Arial" w:cs="Arial"/>
                <w:b/>
                <w:sz w:val="18"/>
                <w:szCs w:val="20"/>
              </w:rPr>
              <w:t>reporte de práctica</w:t>
            </w:r>
            <w:r w:rsidRPr="00BD24DC">
              <w:rPr>
                <w:rFonts w:ascii="Arial" w:hAnsi="Arial" w:cs="Arial"/>
                <w:sz w:val="18"/>
                <w:szCs w:val="20"/>
              </w:rPr>
              <w:t xml:space="preserve"> </w:t>
            </w:r>
            <w:r>
              <w:rPr>
                <w:rFonts w:ascii="Arial" w:hAnsi="Arial" w:cs="Arial"/>
                <w:sz w:val="18"/>
                <w:szCs w:val="20"/>
              </w:rPr>
              <w:t>empleando las aplicaciones y herramientas que ofrece la plataforma classroom</w:t>
            </w:r>
            <w:r w:rsidRPr="00BD24DC">
              <w:rPr>
                <w:rFonts w:ascii="Arial" w:hAnsi="Arial" w:cs="Arial"/>
                <w:sz w:val="18"/>
                <w:szCs w:val="20"/>
              </w:rPr>
              <w:t>. Se les proporcionará apoy</w:t>
            </w:r>
            <w:r>
              <w:rPr>
                <w:rFonts w:ascii="Arial" w:hAnsi="Arial" w:cs="Arial"/>
                <w:sz w:val="18"/>
                <w:szCs w:val="20"/>
              </w:rPr>
              <w:t xml:space="preserve">o a los alumnos para la realización de la </w:t>
            </w:r>
            <w:r>
              <w:rPr>
                <w:rFonts w:ascii="Arial" w:hAnsi="Arial" w:cs="Arial"/>
                <w:sz w:val="18"/>
                <w:szCs w:val="20"/>
              </w:rPr>
              <w:lastRenderedPageBreak/>
              <w:t xml:space="preserve">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cumplir lo establecido en la guía de observación de la plataforma Classroom</w:t>
            </w:r>
            <w:r w:rsidRPr="00BD24DC">
              <w:rPr>
                <w:rFonts w:ascii="Arial" w:hAnsi="Arial" w:cs="Arial"/>
                <w:sz w:val="18"/>
                <w:szCs w:val="20"/>
              </w:rPr>
              <w:t>,</w:t>
            </w:r>
            <w:r>
              <w:rPr>
                <w:rFonts w:ascii="Arial" w:hAnsi="Arial" w:cs="Arial"/>
                <w:sz w:val="18"/>
                <w:szCs w:val="20"/>
              </w:rPr>
              <w:t xml:space="preserve"> criterios como</w:t>
            </w:r>
            <w:r w:rsidRPr="00BD24DC">
              <w:rPr>
                <w:rFonts w:ascii="Arial" w:hAnsi="Arial" w:cs="Arial"/>
                <w:sz w:val="18"/>
                <w:szCs w:val="20"/>
              </w:rPr>
              <w:t xml:space="preserve">, hoja de presentación (incluir en los datos nombre de práctica y unidad), objetivo de práctica, Introducción, Desarrollo, Resultados, Conclusión y referencia bibliográfica. </w:t>
            </w:r>
          </w:p>
        </w:tc>
      </w:tr>
      <w:tr w:rsidR="005C5761" w14:paraId="10C07D31" w14:textId="77777777" w:rsidTr="005C5761">
        <w:tc>
          <w:tcPr>
            <w:tcW w:w="3969" w:type="dxa"/>
            <w:noWrap/>
            <w:vAlign w:val="center"/>
          </w:tcPr>
          <w:p w14:paraId="44A7A947" w14:textId="77777777" w:rsidR="005C5761" w:rsidRDefault="005C5761" w:rsidP="005C5761">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Examen escrito </w:t>
            </w:r>
          </w:p>
          <w:p w14:paraId="1A287644" w14:textId="6F15F237"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noWrap/>
            <w:vAlign w:val="center"/>
          </w:tcPr>
          <w:p w14:paraId="1D4DD79C" w14:textId="37FA17A0"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noWrap/>
            <w:vAlign w:val="center"/>
          </w:tcPr>
          <w:p w14:paraId="4E554B65" w14:textId="1069217B"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34-40</w:t>
            </w:r>
          </w:p>
        </w:tc>
        <w:tc>
          <w:tcPr>
            <w:tcW w:w="851" w:type="dxa"/>
            <w:noWrap/>
            <w:vAlign w:val="center"/>
          </w:tcPr>
          <w:p w14:paraId="393A45B9" w14:textId="2C3622AF" w:rsidR="005C5761" w:rsidRDefault="005C5761" w:rsidP="005C5761">
            <w:pPr>
              <w:rPr>
                <w:rFonts w:eastAsia="Times New Roman" w:cs="Arial"/>
                <w:color w:val="000000"/>
                <w:szCs w:val="16"/>
                <w:lang w:eastAsia="es-MX"/>
              </w:rPr>
            </w:pPr>
            <w:r>
              <w:rPr>
                <w:rFonts w:ascii="Arial" w:eastAsia="Times New Roman" w:hAnsi="Arial" w:cs="Arial"/>
                <w:color w:val="000000"/>
                <w:sz w:val="20"/>
                <w:szCs w:val="20"/>
                <w:lang w:eastAsia="es-MX"/>
              </w:rPr>
              <w:t>24-33</w:t>
            </w:r>
          </w:p>
        </w:tc>
        <w:tc>
          <w:tcPr>
            <w:tcW w:w="850" w:type="dxa"/>
            <w:noWrap/>
            <w:vAlign w:val="center"/>
          </w:tcPr>
          <w:p w14:paraId="0B91907E" w14:textId="33DD537D"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16-23</w:t>
            </w:r>
          </w:p>
        </w:tc>
        <w:tc>
          <w:tcPr>
            <w:tcW w:w="709" w:type="dxa"/>
            <w:noWrap/>
            <w:vAlign w:val="center"/>
          </w:tcPr>
          <w:p w14:paraId="6A60F3C8" w14:textId="4CD8B9ED"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8-15</w:t>
            </w:r>
          </w:p>
        </w:tc>
        <w:tc>
          <w:tcPr>
            <w:tcW w:w="992" w:type="dxa"/>
            <w:noWrap/>
            <w:vAlign w:val="center"/>
          </w:tcPr>
          <w:p w14:paraId="247540D6" w14:textId="316198EF" w:rsidR="005C5761" w:rsidRDefault="005C5761" w:rsidP="005C5761">
            <w:pPr>
              <w:jc w:val="center"/>
              <w:rPr>
                <w:rFonts w:eastAsia="Times New Roman" w:cs="Arial"/>
                <w:color w:val="000000"/>
                <w:szCs w:val="16"/>
                <w:lang w:eastAsia="es-MX"/>
              </w:rPr>
            </w:pPr>
            <w:r>
              <w:rPr>
                <w:rFonts w:ascii="Arial" w:eastAsia="Times New Roman" w:hAnsi="Arial" w:cs="Arial"/>
                <w:color w:val="000000"/>
                <w:sz w:val="20"/>
                <w:szCs w:val="20"/>
                <w:lang w:eastAsia="es-MX"/>
              </w:rPr>
              <w:t>0</w:t>
            </w:r>
          </w:p>
        </w:tc>
        <w:tc>
          <w:tcPr>
            <w:tcW w:w="5245" w:type="dxa"/>
            <w:noWrap/>
          </w:tcPr>
          <w:p w14:paraId="41450AEA" w14:textId="0834C884" w:rsidR="005C5761" w:rsidRDefault="005C5761" w:rsidP="005C5761">
            <w:pPr>
              <w:jc w:val="both"/>
              <w:rPr>
                <w:rFonts w:eastAsia="Times New Roman" w:cs="Arial"/>
                <w:color w:val="000000"/>
                <w:szCs w:val="16"/>
                <w:lang w:eastAsia="es-MX"/>
              </w:rPr>
            </w:pPr>
            <w:r w:rsidRPr="00405E14">
              <w:rPr>
                <w:rFonts w:ascii="Arial" w:hAnsi="Arial" w:cs="Arial"/>
                <w:sz w:val="18"/>
                <w:szCs w:val="20"/>
              </w:rPr>
              <w:t>Demuestra conocimiento y dominio de los temas de la unidad</w:t>
            </w:r>
            <w:r>
              <w:rPr>
                <w:rFonts w:ascii="Arial" w:hAnsi="Arial" w:cs="Arial"/>
                <w:sz w:val="18"/>
                <w:szCs w:val="20"/>
              </w:rPr>
              <w:t xml:space="preserve"> 2</w:t>
            </w:r>
            <w:r w:rsidRPr="00405E14">
              <w:rPr>
                <w:rFonts w:ascii="Arial" w:hAnsi="Arial" w:cs="Arial"/>
                <w:sz w:val="18"/>
                <w:szCs w:val="20"/>
              </w:rPr>
              <w:t xml:space="preserve">, </w:t>
            </w:r>
            <w:r>
              <w:rPr>
                <w:rFonts w:ascii="Arial" w:hAnsi="Arial" w:cs="Arial"/>
                <w:sz w:val="18"/>
                <w:szCs w:val="20"/>
              </w:rPr>
              <w:t>aplica conceptos de los elementos químicos y su clasificación.</w:t>
            </w:r>
          </w:p>
        </w:tc>
      </w:tr>
      <w:tr w:rsidR="005C5761" w14:paraId="66128E14" w14:textId="77777777" w:rsidTr="005C5761">
        <w:tc>
          <w:tcPr>
            <w:tcW w:w="3969" w:type="dxa"/>
            <w:noWrap/>
          </w:tcPr>
          <w:p w14:paraId="389BB7C5" w14:textId="77777777" w:rsidR="005C5761" w:rsidRDefault="005C5761" w:rsidP="005C5761">
            <w:pPr>
              <w:jc w:val="center"/>
              <w:rPr>
                <w:rFonts w:ascii="Arial" w:eastAsia="Times New Roman" w:hAnsi="Arial" w:cs="Arial"/>
                <w:color w:val="000000"/>
                <w:sz w:val="20"/>
                <w:szCs w:val="20"/>
                <w:lang w:eastAsia="es-MX"/>
              </w:rPr>
            </w:pPr>
          </w:p>
        </w:tc>
        <w:tc>
          <w:tcPr>
            <w:tcW w:w="851" w:type="dxa"/>
            <w:noWrap/>
          </w:tcPr>
          <w:p w14:paraId="48E5DAC8" w14:textId="77777777" w:rsidR="005C5761" w:rsidRDefault="005C5761" w:rsidP="005C5761">
            <w:pPr>
              <w:jc w:val="center"/>
              <w:rPr>
                <w:rFonts w:ascii="Arial" w:eastAsia="Times New Roman" w:hAnsi="Arial" w:cs="Arial"/>
                <w:color w:val="000000"/>
                <w:sz w:val="20"/>
                <w:szCs w:val="20"/>
                <w:lang w:eastAsia="es-MX"/>
              </w:rPr>
            </w:pPr>
          </w:p>
        </w:tc>
        <w:tc>
          <w:tcPr>
            <w:tcW w:w="992" w:type="dxa"/>
            <w:noWrap/>
          </w:tcPr>
          <w:p w14:paraId="35070732" w14:textId="77777777" w:rsidR="005C5761" w:rsidRDefault="005C5761" w:rsidP="005C5761">
            <w:pPr>
              <w:jc w:val="center"/>
              <w:rPr>
                <w:rFonts w:ascii="Arial" w:eastAsia="Times New Roman" w:hAnsi="Arial" w:cs="Arial"/>
                <w:color w:val="000000"/>
                <w:sz w:val="20"/>
                <w:szCs w:val="20"/>
                <w:lang w:eastAsia="es-MX"/>
              </w:rPr>
            </w:pPr>
          </w:p>
        </w:tc>
        <w:tc>
          <w:tcPr>
            <w:tcW w:w="851" w:type="dxa"/>
            <w:noWrap/>
          </w:tcPr>
          <w:p w14:paraId="69ABC927" w14:textId="77777777" w:rsidR="005C5761" w:rsidRDefault="005C5761" w:rsidP="005C5761">
            <w:pPr>
              <w:rPr>
                <w:rFonts w:ascii="Arial" w:eastAsia="Times New Roman" w:hAnsi="Arial" w:cs="Arial"/>
                <w:color w:val="000000"/>
                <w:sz w:val="20"/>
                <w:szCs w:val="20"/>
                <w:lang w:eastAsia="es-MX"/>
              </w:rPr>
            </w:pPr>
          </w:p>
        </w:tc>
        <w:tc>
          <w:tcPr>
            <w:tcW w:w="850" w:type="dxa"/>
            <w:noWrap/>
          </w:tcPr>
          <w:p w14:paraId="7E50BBA6" w14:textId="77777777" w:rsidR="005C5761" w:rsidRDefault="005C5761" w:rsidP="005C5761">
            <w:pPr>
              <w:jc w:val="center"/>
              <w:rPr>
                <w:rFonts w:ascii="Arial" w:eastAsia="Times New Roman" w:hAnsi="Arial" w:cs="Arial"/>
                <w:color w:val="000000"/>
                <w:sz w:val="20"/>
                <w:szCs w:val="20"/>
                <w:lang w:eastAsia="es-MX"/>
              </w:rPr>
            </w:pPr>
          </w:p>
        </w:tc>
        <w:tc>
          <w:tcPr>
            <w:tcW w:w="709" w:type="dxa"/>
            <w:noWrap/>
          </w:tcPr>
          <w:p w14:paraId="7A3BD161" w14:textId="77777777" w:rsidR="005C5761" w:rsidRDefault="005C5761" w:rsidP="005C5761">
            <w:pPr>
              <w:jc w:val="center"/>
              <w:rPr>
                <w:rFonts w:ascii="Arial" w:eastAsia="Times New Roman" w:hAnsi="Arial" w:cs="Arial"/>
                <w:color w:val="000000"/>
                <w:sz w:val="20"/>
                <w:szCs w:val="20"/>
                <w:lang w:eastAsia="es-MX"/>
              </w:rPr>
            </w:pPr>
          </w:p>
        </w:tc>
        <w:tc>
          <w:tcPr>
            <w:tcW w:w="992" w:type="dxa"/>
            <w:noWrap/>
          </w:tcPr>
          <w:p w14:paraId="63DC5CAA" w14:textId="77777777" w:rsidR="005C5761" w:rsidRDefault="005C5761" w:rsidP="005C5761">
            <w:pPr>
              <w:jc w:val="center"/>
              <w:rPr>
                <w:rFonts w:ascii="Arial" w:eastAsia="Times New Roman" w:hAnsi="Arial" w:cs="Arial"/>
                <w:color w:val="000000"/>
                <w:sz w:val="20"/>
                <w:szCs w:val="20"/>
                <w:lang w:eastAsia="es-MX"/>
              </w:rPr>
            </w:pPr>
          </w:p>
        </w:tc>
        <w:tc>
          <w:tcPr>
            <w:tcW w:w="5245" w:type="dxa"/>
            <w:noWrap/>
          </w:tcPr>
          <w:p w14:paraId="17DBCB4A" w14:textId="77777777" w:rsidR="005C5761" w:rsidRPr="00405E14" w:rsidRDefault="005C5761" w:rsidP="005C5761">
            <w:pPr>
              <w:jc w:val="center"/>
              <w:rPr>
                <w:rFonts w:ascii="Arial" w:hAnsi="Arial" w:cs="Arial"/>
                <w:sz w:val="18"/>
                <w:szCs w:val="20"/>
              </w:rPr>
            </w:pPr>
          </w:p>
        </w:tc>
      </w:tr>
    </w:tbl>
    <w:p w14:paraId="34D66EA4" w14:textId="77777777" w:rsidR="004F0F58" w:rsidRDefault="004F0F58" w:rsidP="004F0F58">
      <w:pPr>
        <w:pStyle w:val="Sinespaciado"/>
        <w:rPr>
          <w:rFonts w:ascii="Arial" w:hAnsi="Arial" w:cs="Arial"/>
          <w:sz w:val="16"/>
          <w:szCs w:val="16"/>
        </w:rPr>
      </w:pPr>
    </w:p>
    <w:p w14:paraId="74B76A59" w14:textId="77777777" w:rsidR="004F0F58" w:rsidRDefault="004F0F58" w:rsidP="00480E8F">
      <w:pPr>
        <w:pStyle w:val="Sinespaciado"/>
        <w:jc w:val="both"/>
        <w:rPr>
          <w:rFonts w:ascii="Arial" w:hAnsi="Arial" w:cs="Arial"/>
          <w:sz w:val="16"/>
          <w:szCs w:val="16"/>
        </w:rPr>
      </w:pPr>
    </w:p>
    <w:p w14:paraId="7A0CD02B" w14:textId="77777777" w:rsidR="004F0F58" w:rsidRDefault="004F0F58" w:rsidP="00480E8F">
      <w:pPr>
        <w:pStyle w:val="Sinespaciado"/>
        <w:jc w:val="both"/>
        <w:rPr>
          <w:rFonts w:ascii="Arial" w:hAnsi="Arial" w:cs="Arial"/>
          <w:sz w:val="16"/>
          <w:szCs w:val="16"/>
        </w:rPr>
      </w:pPr>
    </w:p>
    <w:p w14:paraId="19F9C0A4" w14:textId="77777777" w:rsidR="004F0F58" w:rsidRDefault="004F0F58" w:rsidP="004F0F58">
      <w:pPr>
        <w:pStyle w:val="Sinespaciado"/>
        <w:rPr>
          <w:rFonts w:ascii="Arial" w:hAnsi="Arial" w:cs="Arial"/>
          <w:sz w:val="16"/>
          <w:szCs w:val="16"/>
        </w:rPr>
      </w:pPr>
    </w:p>
    <w:p w14:paraId="1D60002A" w14:textId="77777777" w:rsidR="004F0F58" w:rsidRDefault="004F0F58" w:rsidP="004F0F58">
      <w:pPr>
        <w:pStyle w:val="Sinespaciado"/>
        <w:numPr>
          <w:ilvl w:val="0"/>
          <w:numId w:val="1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F0F58" w14:paraId="6934B992" w14:textId="77777777" w:rsidTr="00F50B92">
        <w:tc>
          <w:tcPr>
            <w:tcW w:w="1560" w:type="dxa"/>
            <w:hideMark/>
          </w:tcPr>
          <w:p w14:paraId="06F301A9" w14:textId="27C22E0B" w:rsidR="004F0F58" w:rsidRPr="001A6AF9" w:rsidRDefault="004F0F58" w:rsidP="00F50B9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3935EED" w14:textId="02B6CEF2" w:rsidR="004F0F58" w:rsidRPr="00202080" w:rsidRDefault="00202080" w:rsidP="00F50B92">
            <w:pPr>
              <w:pStyle w:val="Sinespaciado"/>
              <w:rPr>
                <w:rFonts w:ascii="Arial" w:hAnsi="Arial" w:cs="Arial"/>
                <w:b/>
                <w:bCs/>
                <w:sz w:val="16"/>
                <w:szCs w:val="16"/>
              </w:rPr>
            </w:pPr>
            <w:r w:rsidRPr="00202080">
              <w:rPr>
                <w:rFonts w:ascii="Arial" w:hAnsi="Arial" w:cs="Arial"/>
                <w:b/>
                <w:bCs/>
                <w:sz w:val="16"/>
                <w:szCs w:val="16"/>
              </w:rPr>
              <w:t>1</w:t>
            </w:r>
          </w:p>
        </w:tc>
        <w:tc>
          <w:tcPr>
            <w:tcW w:w="1187" w:type="dxa"/>
            <w:hideMark/>
          </w:tcPr>
          <w:p w14:paraId="37AD7C38" w14:textId="77777777" w:rsidR="004F0F58" w:rsidRPr="001A6AF9" w:rsidRDefault="004F0F58" w:rsidP="00F50B9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5834D2F" w14:textId="45C8DD1D" w:rsidR="004F0F58" w:rsidRPr="005B18BA" w:rsidRDefault="005B18BA" w:rsidP="005B18BA">
            <w:pPr>
              <w:pStyle w:val="Sinespaciado"/>
              <w:jc w:val="both"/>
              <w:rPr>
                <w:rFonts w:ascii="Arial" w:hAnsi="Arial" w:cs="Arial"/>
                <w:b/>
                <w:bCs/>
                <w:sz w:val="16"/>
                <w:szCs w:val="16"/>
              </w:rPr>
            </w:pPr>
            <w:r w:rsidRPr="005B18BA">
              <w:rPr>
                <w:rFonts w:ascii="Arial" w:hAnsi="Arial" w:cs="Arial"/>
                <w:b/>
                <w:bCs/>
                <w:sz w:val="16"/>
                <w:szCs w:val="16"/>
              </w:rPr>
              <w:t>Comprende la formación de los diferentes tipos de enlaces y su origen en las fuerzas que intervienen para que los elementos reaccionen y se mantengan unidos.</w:t>
            </w:r>
          </w:p>
        </w:tc>
      </w:tr>
    </w:tbl>
    <w:p w14:paraId="26C00A68" w14:textId="77777777" w:rsidR="004F0F58" w:rsidRDefault="004F0F58" w:rsidP="004F0F5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F0F58" w14:paraId="060EFBE6" w14:textId="77777777" w:rsidTr="00F50B92">
        <w:tc>
          <w:tcPr>
            <w:tcW w:w="2878" w:type="dxa"/>
            <w:shd w:val="clear" w:color="auto" w:fill="BFBFBF" w:themeFill="background1" w:themeFillShade="BF"/>
            <w:vAlign w:val="center"/>
          </w:tcPr>
          <w:p w14:paraId="305BEEA1"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DE6ED4"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D4E9AC6"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B947D04"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8CC92F"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61F1D" w14:paraId="0BC26827" w14:textId="77777777" w:rsidTr="0039075B">
        <w:tc>
          <w:tcPr>
            <w:tcW w:w="2878" w:type="dxa"/>
          </w:tcPr>
          <w:p w14:paraId="6F265EE5" w14:textId="77777777" w:rsidR="00361F1D" w:rsidRPr="00B0047E" w:rsidRDefault="00361F1D" w:rsidP="00361F1D">
            <w:pPr>
              <w:autoSpaceDE w:val="0"/>
              <w:autoSpaceDN w:val="0"/>
              <w:adjustRightInd w:val="0"/>
              <w:jc w:val="both"/>
              <w:rPr>
                <w:rFonts w:ascii="Arial" w:hAnsi="Arial" w:cs="Arial"/>
                <w:b/>
                <w:sz w:val="18"/>
                <w:szCs w:val="18"/>
              </w:rPr>
            </w:pPr>
            <w:r w:rsidRPr="00D665C2">
              <w:rPr>
                <w:rFonts w:ascii="Arial" w:hAnsi="Arial" w:cs="Arial"/>
                <w:b/>
                <w:sz w:val="20"/>
                <w:szCs w:val="20"/>
              </w:rPr>
              <w:t>Enlaces químicos</w:t>
            </w:r>
          </w:p>
          <w:p w14:paraId="2E137B11"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3.1. Introducción.</w:t>
            </w:r>
          </w:p>
          <w:p w14:paraId="3C650907"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3.1.1. Concepto de enlace químico.</w:t>
            </w:r>
          </w:p>
          <w:p w14:paraId="0B1820D2"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3.1.2. Clasificación de los enlaces químicos.</w:t>
            </w:r>
          </w:p>
          <w:p w14:paraId="37AFD282"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3.1.3. Aplicaciones y limitaciones de la regla del octeto.</w:t>
            </w:r>
          </w:p>
          <w:p w14:paraId="6F2BA43C"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3.2. Enlace covalente.</w:t>
            </w:r>
          </w:p>
          <w:p w14:paraId="784877EC"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3.2.1. Teorías para explicar el enlace covalente y sus alcances.</w:t>
            </w:r>
          </w:p>
          <w:p w14:paraId="0F2D88C1"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3.2.1.1. Teorías del enlace de valencia.</w:t>
            </w:r>
          </w:p>
          <w:p w14:paraId="60E41CDE"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3.2.1.2. Hibridación y geometría molecular.</w:t>
            </w:r>
          </w:p>
          <w:p w14:paraId="2A3458CD"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3.2.1.3. Teoría del orbital</w:t>
            </w:r>
          </w:p>
          <w:p w14:paraId="353F7662"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molecular.</w:t>
            </w:r>
          </w:p>
          <w:p w14:paraId="5EAD5322"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3.3. Enlace iónico.</w:t>
            </w:r>
          </w:p>
          <w:p w14:paraId="3A5B2EC5"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lastRenderedPageBreak/>
              <w:t>3.3.1. Formación y propiedades de los compuestos iónicos.</w:t>
            </w:r>
          </w:p>
          <w:p w14:paraId="571E193A"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3.3.2. Redes cristalinas.</w:t>
            </w:r>
          </w:p>
          <w:p w14:paraId="38BAA1DC" w14:textId="77777777" w:rsidR="00361F1D" w:rsidRPr="00B0047E" w:rsidRDefault="00361F1D" w:rsidP="00361F1D">
            <w:pPr>
              <w:pStyle w:val="Sinespaciado"/>
              <w:jc w:val="both"/>
              <w:rPr>
                <w:rFonts w:ascii="Arial" w:hAnsi="Arial" w:cs="Arial"/>
                <w:sz w:val="18"/>
                <w:szCs w:val="18"/>
              </w:rPr>
            </w:pPr>
            <w:r w:rsidRPr="00B0047E">
              <w:rPr>
                <w:rFonts w:ascii="Arial" w:hAnsi="Arial" w:cs="Arial"/>
                <w:sz w:val="18"/>
                <w:szCs w:val="18"/>
              </w:rPr>
              <w:t>3.3.2.1. Estructura.</w:t>
            </w:r>
          </w:p>
          <w:p w14:paraId="07E268B8" w14:textId="6AE03BF4" w:rsidR="00361F1D" w:rsidRDefault="00361F1D" w:rsidP="00361F1D">
            <w:pPr>
              <w:pStyle w:val="Sinespaciado"/>
              <w:jc w:val="both"/>
              <w:rPr>
                <w:rFonts w:ascii="Arial" w:hAnsi="Arial" w:cs="Arial"/>
                <w:sz w:val="16"/>
                <w:szCs w:val="16"/>
              </w:rPr>
            </w:pPr>
            <w:r w:rsidRPr="00B0047E">
              <w:rPr>
                <w:sz w:val="18"/>
                <w:szCs w:val="18"/>
              </w:rPr>
              <w:t>3.3.2.2. Energía reticular.</w:t>
            </w:r>
          </w:p>
        </w:tc>
        <w:tc>
          <w:tcPr>
            <w:tcW w:w="2878" w:type="dxa"/>
          </w:tcPr>
          <w:p w14:paraId="3768E0F9" w14:textId="77777777" w:rsidR="00361F1D" w:rsidRPr="002D3BA8" w:rsidRDefault="00361F1D" w:rsidP="00361F1D">
            <w:pPr>
              <w:pStyle w:val="Prrafodelista"/>
              <w:tabs>
                <w:tab w:val="left" w:pos="241"/>
              </w:tabs>
              <w:ind w:left="0"/>
              <w:rPr>
                <w:rFonts w:cs="Arial"/>
                <w:sz w:val="18"/>
                <w:szCs w:val="20"/>
              </w:rPr>
            </w:pPr>
            <w:r w:rsidRPr="002D3BA8">
              <w:rPr>
                <w:rFonts w:cs="Arial"/>
                <w:sz w:val="18"/>
                <w:szCs w:val="20"/>
              </w:rPr>
              <w:lastRenderedPageBreak/>
              <w:t>•</w:t>
            </w:r>
            <w:r w:rsidRPr="002D3BA8">
              <w:rPr>
                <w:rFonts w:cs="Arial"/>
                <w:sz w:val="18"/>
                <w:szCs w:val="20"/>
              </w:rPr>
              <w:tab/>
              <w:t>Analizar los tipos de enlaces químicos y estructuras de Lewis a través de la solución de ejercicios.</w:t>
            </w:r>
          </w:p>
          <w:p w14:paraId="4D8B887F" w14:textId="77777777" w:rsidR="00361F1D" w:rsidRPr="002D3BA8" w:rsidRDefault="00361F1D" w:rsidP="00361F1D">
            <w:pPr>
              <w:pStyle w:val="Prrafodelista"/>
              <w:tabs>
                <w:tab w:val="left" w:pos="-20"/>
                <w:tab w:val="left" w:pos="181"/>
              </w:tabs>
              <w:ind w:left="-20"/>
              <w:rPr>
                <w:rFonts w:cs="Arial"/>
                <w:sz w:val="18"/>
                <w:szCs w:val="20"/>
              </w:rPr>
            </w:pPr>
            <w:r w:rsidRPr="002D3BA8">
              <w:rPr>
                <w:rFonts w:cs="Arial"/>
                <w:sz w:val="18"/>
                <w:szCs w:val="20"/>
              </w:rPr>
              <w:t>•</w:t>
            </w:r>
            <w:r w:rsidRPr="002D3BA8">
              <w:rPr>
                <w:rFonts w:cs="Arial"/>
                <w:sz w:val="18"/>
                <w:szCs w:val="20"/>
              </w:rPr>
              <w:tab/>
              <w:t>Preparar una presentación en archivo ppt de los tipos de enlaces químicos.</w:t>
            </w:r>
          </w:p>
          <w:p w14:paraId="7D005A62" w14:textId="77777777" w:rsidR="00361F1D" w:rsidRPr="002D3BA8" w:rsidRDefault="00361F1D" w:rsidP="00361F1D">
            <w:pPr>
              <w:pStyle w:val="Prrafodelista"/>
              <w:tabs>
                <w:tab w:val="left" w:pos="-20"/>
                <w:tab w:val="left" w:pos="181"/>
              </w:tabs>
              <w:ind w:left="-20"/>
              <w:rPr>
                <w:rFonts w:cs="Arial"/>
                <w:sz w:val="18"/>
                <w:szCs w:val="20"/>
              </w:rPr>
            </w:pPr>
            <w:r w:rsidRPr="002D3BA8">
              <w:rPr>
                <w:rFonts w:cs="Arial"/>
                <w:sz w:val="18"/>
                <w:szCs w:val="20"/>
              </w:rPr>
              <w:t>•</w:t>
            </w:r>
            <w:r w:rsidRPr="002D3BA8">
              <w:rPr>
                <w:rFonts w:cs="Arial"/>
                <w:sz w:val="18"/>
                <w:szCs w:val="20"/>
              </w:rPr>
              <w:tab/>
              <w:t>Integrar un problemario con los ejercicios realizados en casa y en extraclase dependiendo de las actividades propuestas por el docente.</w:t>
            </w:r>
          </w:p>
          <w:p w14:paraId="1198512C" w14:textId="77777777" w:rsidR="00361F1D" w:rsidRPr="002D3BA8" w:rsidRDefault="00361F1D" w:rsidP="00361F1D">
            <w:pPr>
              <w:pStyle w:val="Prrafodelista"/>
              <w:tabs>
                <w:tab w:val="left" w:pos="-20"/>
                <w:tab w:val="left" w:pos="181"/>
              </w:tabs>
              <w:ind w:left="-20"/>
              <w:rPr>
                <w:rFonts w:cs="Arial"/>
                <w:sz w:val="18"/>
                <w:szCs w:val="20"/>
              </w:rPr>
            </w:pPr>
            <w:r w:rsidRPr="002D3BA8">
              <w:rPr>
                <w:rFonts w:cs="Arial"/>
                <w:sz w:val="18"/>
                <w:szCs w:val="20"/>
              </w:rPr>
              <w:t>•</w:t>
            </w:r>
            <w:r w:rsidRPr="002D3BA8">
              <w:rPr>
                <w:rFonts w:cs="Arial"/>
                <w:sz w:val="18"/>
                <w:szCs w:val="20"/>
              </w:rPr>
              <w:tab/>
              <w:t>Aplicar la teoría de enlace de valencia para explicar la geometría en compuestos químicos.</w:t>
            </w:r>
          </w:p>
          <w:p w14:paraId="1B6ECA4C" w14:textId="77777777" w:rsidR="00361F1D" w:rsidRPr="002D3BA8" w:rsidRDefault="00361F1D" w:rsidP="00361F1D">
            <w:pPr>
              <w:pStyle w:val="Prrafodelista"/>
              <w:tabs>
                <w:tab w:val="left" w:pos="-20"/>
                <w:tab w:val="left" w:pos="181"/>
              </w:tabs>
              <w:ind w:left="-20"/>
              <w:rPr>
                <w:rFonts w:cs="Arial"/>
                <w:sz w:val="18"/>
                <w:szCs w:val="20"/>
              </w:rPr>
            </w:pPr>
            <w:r w:rsidRPr="002D3BA8">
              <w:rPr>
                <w:rFonts w:cs="Arial"/>
                <w:sz w:val="18"/>
                <w:szCs w:val="20"/>
              </w:rPr>
              <w:lastRenderedPageBreak/>
              <w:t>•</w:t>
            </w:r>
            <w:r w:rsidRPr="002D3BA8">
              <w:rPr>
                <w:rFonts w:cs="Arial"/>
                <w:sz w:val="18"/>
                <w:szCs w:val="20"/>
              </w:rPr>
              <w:tab/>
              <w:t>Realizar una práctica de laboratorio relacionadas con el contenido de la unidad 3 y entregar reporte escrito de forma individual de acuerdo a criterios de evaluación establecidos por el docente en la plataforma de Classroom. La práctica virtual permitirá a los alumnos reforzar los temas abordados teóricamente.</w:t>
            </w:r>
          </w:p>
          <w:p w14:paraId="045379C3" w14:textId="77777777" w:rsidR="00361F1D" w:rsidRPr="002D3BA8" w:rsidRDefault="00361F1D" w:rsidP="00361F1D">
            <w:pPr>
              <w:pStyle w:val="Prrafodelista"/>
              <w:tabs>
                <w:tab w:val="left" w:pos="-20"/>
                <w:tab w:val="left" w:pos="181"/>
              </w:tabs>
              <w:ind w:left="-20"/>
              <w:rPr>
                <w:rFonts w:cs="Arial"/>
                <w:sz w:val="18"/>
                <w:szCs w:val="20"/>
              </w:rPr>
            </w:pPr>
            <w:r w:rsidRPr="002D3BA8">
              <w:rPr>
                <w:rFonts w:cs="Arial"/>
                <w:sz w:val="18"/>
                <w:szCs w:val="20"/>
              </w:rPr>
              <w:t>•</w:t>
            </w:r>
            <w:r w:rsidRPr="002D3BA8">
              <w:rPr>
                <w:rFonts w:cs="Arial"/>
                <w:sz w:val="18"/>
                <w:szCs w:val="20"/>
              </w:rPr>
              <w:tab/>
              <w:t xml:space="preserve">Realiza un examen </w:t>
            </w:r>
            <w:r>
              <w:rPr>
                <w:rFonts w:cs="Arial"/>
                <w:sz w:val="18"/>
                <w:szCs w:val="20"/>
              </w:rPr>
              <w:t>escrito, una vez calificado subir a</w:t>
            </w:r>
            <w:r w:rsidRPr="002D3BA8">
              <w:rPr>
                <w:rFonts w:cs="Arial"/>
                <w:sz w:val="18"/>
                <w:szCs w:val="20"/>
              </w:rPr>
              <w:t xml:space="preserve"> la plataforma educativa Classroom.</w:t>
            </w:r>
          </w:p>
          <w:p w14:paraId="13D81D3C" w14:textId="00ADAB74" w:rsidR="00361F1D" w:rsidRDefault="00361F1D" w:rsidP="00361F1D">
            <w:pPr>
              <w:pStyle w:val="Sinespaciado"/>
              <w:jc w:val="both"/>
              <w:rPr>
                <w:rFonts w:ascii="Arial" w:hAnsi="Arial" w:cs="Arial"/>
                <w:sz w:val="16"/>
                <w:szCs w:val="16"/>
              </w:rPr>
            </w:pPr>
          </w:p>
        </w:tc>
        <w:tc>
          <w:tcPr>
            <w:tcW w:w="2878" w:type="dxa"/>
          </w:tcPr>
          <w:p w14:paraId="1172F181"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sidRPr="006B0310">
              <w:rPr>
                <w:rFonts w:cs="Arial"/>
                <w:szCs w:val="20"/>
              </w:rPr>
              <w:lastRenderedPageBreak/>
              <w:t>Presentar el encuadre</w:t>
            </w:r>
            <w:r>
              <w:rPr>
                <w:rFonts w:cs="Arial"/>
                <w:szCs w:val="20"/>
              </w:rPr>
              <w:t xml:space="preserve"> mediante el uso de la plataforma classroom</w:t>
            </w:r>
            <w:r w:rsidRPr="006B0310">
              <w:rPr>
                <w:rFonts w:cs="Arial"/>
                <w:szCs w:val="20"/>
              </w:rPr>
              <w:t xml:space="preserve"> </w:t>
            </w:r>
            <w:r>
              <w:rPr>
                <w:rFonts w:cs="Arial"/>
                <w:szCs w:val="20"/>
              </w:rPr>
              <w:t>de la unidad 3.</w:t>
            </w:r>
          </w:p>
          <w:p w14:paraId="01A7962B"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Pr>
                <w:rFonts w:cs="Arial"/>
                <w:szCs w:val="20"/>
              </w:rPr>
              <w:t>Diseñar actividades acordes para la unidad empleando la plataforma Classroom.</w:t>
            </w:r>
          </w:p>
          <w:p w14:paraId="15389ADC"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Pr>
                <w:rFonts w:cs="Arial"/>
                <w:szCs w:val="20"/>
              </w:rPr>
              <w:t>Diseñar criterios de evaluación para la unidad 3.</w:t>
            </w:r>
          </w:p>
          <w:p w14:paraId="379995FB"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Pr>
                <w:rFonts w:cs="Arial"/>
                <w:szCs w:val="20"/>
              </w:rPr>
              <w:t>Diseñar las guías de evaluación para cada actividad solicitada al alumno de forma virtual (plataforma Classroom).</w:t>
            </w:r>
          </w:p>
          <w:p w14:paraId="1A1B9C09"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Pr>
                <w:rFonts w:cs="Arial"/>
                <w:szCs w:val="20"/>
              </w:rPr>
              <w:t xml:space="preserve">Transferir conocimientos de los tipos de enlaces químicos a través de las diversas estrategias que pueden emplearse en la plataforma classroom (Elaboración de las clases de forma digital, especificando los procedimientos de los ejercicios, proporcionar videos, </w:t>
            </w:r>
            <w:r>
              <w:rPr>
                <w:rFonts w:cs="Arial"/>
                <w:szCs w:val="20"/>
              </w:rPr>
              <w:lastRenderedPageBreak/>
              <w:t>links, tutoriales de apoyo a los temas de la unidad).</w:t>
            </w:r>
          </w:p>
          <w:p w14:paraId="303DB8F9" w14:textId="77777777" w:rsidR="00361F1D" w:rsidRPr="006B0310" w:rsidRDefault="00361F1D" w:rsidP="00361F1D">
            <w:pPr>
              <w:pStyle w:val="Prrafodelista"/>
              <w:numPr>
                <w:ilvl w:val="0"/>
                <w:numId w:val="17"/>
              </w:numPr>
              <w:tabs>
                <w:tab w:val="left" w:pos="272"/>
              </w:tabs>
              <w:spacing w:line="240" w:lineRule="auto"/>
              <w:ind w:left="76" w:hanging="35"/>
              <w:rPr>
                <w:rFonts w:cs="Arial"/>
                <w:szCs w:val="20"/>
              </w:rPr>
            </w:pPr>
            <w:r w:rsidRPr="006B0310">
              <w:rPr>
                <w:rFonts w:cs="Arial"/>
                <w:szCs w:val="20"/>
              </w:rPr>
              <w:t>Promover el aprendizaje colaborativo y grupal</w:t>
            </w:r>
            <w:r>
              <w:rPr>
                <w:rFonts w:cs="Arial"/>
                <w:szCs w:val="20"/>
              </w:rPr>
              <w:t xml:space="preserve"> de los tipos de enlace de acuerdo teorías, propiedades y/o características,</w:t>
            </w:r>
            <w:r w:rsidRPr="006B0310">
              <w:rPr>
                <w:rFonts w:cs="Arial"/>
                <w:szCs w:val="20"/>
              </w:rPr>
              <w:t xml:space="preserve"> </w:t>
            </w:r>
            <w:r>
              <w:rPr>
                <w:rFonts w:cs="Arial"/>
                <w:szCs w:val="20"/>
              </w:rPr>
              <w:t>mediante</w:t>
            </w:r>
            <w:r w:rsidRPr="006B0310">
              <w:rPr>
                <w:rFonts w:cs="Arial"/>
                <w:szCs w:val="20"/>
              </w:rPr>
              <w:t xml:space="preserve"> el intercambio de ideas, la reflexión, la integración y colaboración entre los estudiantes</w:t>
            </w:r>
            <w:r>
              <w:rPr>
                <w:rFonts w:cs="Arial"/>
                <w:szCs w:val="20"/>
              </w:rPr>
              <w:t>.</w:t>
            </w:r>
          </w:p>
          <w:p w14:paraId="4AEDE8AC" w14:textId="77777777" w:rsidR="00361F1D" w:rsidRPr="006B0310" w:rsidRDefault="00361F1D" w:rsidP="00361F1D">
            <w:pPr>
              <w:pStyle w:val="Prrafodelista"/>
              <w:numPr>
                <w:ilvl w:val="0"/>
                <w:numId w:val="17"/>
              </w:numPr>
              <w:tabs>
                <w:tab w:val="left" w:pos="272"/>
              </w:tabs>
              <w:spacing w:line="240" w:lineRule="auto"/>
              <w:ind w:left="76" w:hanging="35"/>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(Classroom) para que los alumnos puedan realizar la entrega. </w:t>
            </w:r>
          </w:p>
          <w:p w14:paraId="2403DB83" w14:textId="77777777" w:rsidR="00361F1D" w:rsidRPr="006B0310" w:rsidRDefault="00361F1D" w:rsidP="00361F1D">
            <w:pPr>
              <w:pStyle w:val="Prrafodelista"/>
              <w:numPr>
                <w:ilvl w:val="0"/>
                <w:numId w:val="17"/>
              </w:numPr>
              <w:tabs>
                <w:tab w:val="left" w:pos="272"/>
              </w:tabs>
              <w:spacing w:line="240" w:lineRule="auto"/>
              <w:ind w:left="76" w:hanging="35"/>
              <w:rPr>
                <w:rFonts w:cs="Arial"/>
                <w:szCs w:val="20"/>
              </w:rPr>
            </w:pPr>
            <w:r w:rsidRPr="006B0310">
              <w:rPr>
                <w:rFonts w:cs="Arial"/>
                <w:szCs w:val="20"/>
              </w:rPr>
              <w:t>Asignar ejercicios de tareas</w:t>
            </w:r>
            <w:r>
              <w:rPr>
                <w:rFonts w:cs="Arial"/>
                <w:szCs w:val="20"/>
              </w:rPr>
              <w:t xml:space="preserve"> de enlaces químicos y abundancia en el ambiente mediante la plataforma Classroom</w:t>
            </w:r>
            <w:r w:rsidRPr="006B0310">
              <w:rPr>
                <w:rFonts w:cs="Arial"/>
                <w:szCs w:val="20"/>
              </w:rPr>
              <w:t>.</w:t>
            </w:r>
          </w:p>
          <w:p w14:paraId="4308FFF0"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Pr>
                <w:rFonts w:cs="Arial"/>
                <w:szCs w:val="20"/>
              </w:rPr>
              <w:t>Elaborar</w:t>
            </w:r>
            <w:r w:rsidRPr="006B0310">
              <w:rPr>
                <w:rFonts w:cs="Arial"/>
                <w:szCs w:val="20"/>
              </w:rPr>
              <w:t xml:space="preserve"> </w:t>
            </w:r>
            <w:r>
              <w:rPr>
                <w:rFonts w:cs="Arial"/>
                <w:szCs w:val="20"/>
              </w:rPr>
              <w:t xml:space="preserve">y revisar </w:t>
            </w:r>
            <w:r w:rsidRPr="006B0310">
              <w:rPr>
                <w:rFonts w:cs="Arial"/>
                <w:szCs w:val="20"/>
              </w:rPr>
              <w:t>prácticas de laboratorio</w:t>
            </w:r>
            <w:r>
              <w:rPr>
                <w:rFonts w:cs="Arial"/>
                <w:szCs w:val="20"/>
              </w:rPr>
              <w:t xml:space="preserve"> de Química </w:t>
            </w:r>
            <w:r w:rsidRPr="006B0310">
              <w:rPr>
                <w:rFonts w:cs="Arial"/>
                <w:szCs w:val="20"/>
              </w:rPr>
              <w:t>relacionadas con el contenido de la unidad</w:t>
            </w:r>
            <w:r>
              <w:rPr>
                <w:rFonts w:cs="Arial"/>
                <w:szCs w:val="20"/>
              </w:rPr>
              <w:t xml:space="preserve"> 3.</w:t>
            </w:r>
          </w:p>
          <w:p w14:paraId="4B4F81BD" w14:textId="77777777" w:rsidR="00361F1D" w:rsidRDefault="00361F1D" w:rsidP="00361F1D">
            <w:pPr>
              <w:pStyle w:val="Prrafodelista"/>
              <w:numPr>
                <w:ilvl w:val="0"/>
                <w:numId w:val="17"/>
              </w:numPr>
              <w:tabs>
                <w:tab w:val="left" w:pos="272"/>
              </w:tabs>
              <w:spacing w:line="240" w:lineRule="auto"/>
              <w:ind w:left="76" w:hanging="35"/>
              <w:rPr>
                <w:rFonts w:cs="Arial"/>
                <w:szCs w:val="20"/>
              </w:rPr>
            </w:pPr>
            <w:r>
              <w:rPr>
                <w:rFonts w:cs="Arial"/>
                <w:szCs w:val="20"/>
              </w:rPr>
              <w:t>Revisar cada una de las actividades solicitadas a los alumnos e informar las mejoras posibles en cada actividad.</w:t>
            </w:r>
          </w:p>
          <w:p w14:paraId="32B24CD8" w14:textId="66451D32" w:rsidR="00361F1D" w:rsidRPr="00E72744" w:rsidRDefault="00361F1D" w:rsidP="00E72744">
            <w:pPr>
              <w:pStyle w:val="Prrafodelista"/>
              <w:numPr>
                <w:ilvl w:val="0"/>
                <w:numId w:val="17"/>
              </w:numPr>
              <w:tabs>
                <w:tab w:val="left" w:pos="272"/>
              </w:tabs>
              <w:spacing w:line="240" w:lineRule="auto"/>
              <w:ind w:left="76" w:hanging="35"/>
              <w:rPr>
                <w:rFonts w:cs="Arial"/>
                <w:szCs w:val="20"/>
              </w:rPr>
            </w:pPr>
            <w:r w:rsidRPr="00425904">
              <w:rPr>
                <w:rFonts w:cs="Arial"/>
                <w:szCs w:val="20"/>
              </w:rPr>
              <w:t>Informar a los alumnos sus avances y calificaciones mediante comentarios de retroalimentación en sus actividades desarrolladas; de tal forma que el alumno identifique la forma en qué puede mejorar en la asignatura en sus actividades de aprendizaje.</w:t>
            </w:r>
          </w:p>
          <w:p w14:paraId="64E637B9" w14:textId="5E433023" w:rsidR="00361F1D" w:rsidRDefault="00361F1D" w:rsidP="00361F1D">
            <w:pPr>
              <w:pStyle w:val="Sinespaciado"/>
              <w:jc w:val="both"/>
              <w:rPr>
                <w:rFonts w:ascii="Arial" w:hAnsi="Arial" w:cs="Arial"/>
                <w:sz w:val="16"/>
                <w:szCs w:val="16"/>
              </w:rPr>
            </w:pPr>
          </w:p>
        </w:tc>
        <w:tc>
          <w:tcPr>
            <w:tcW w:w="2878" w:type="dxa"/>
          </w:tcPr>
          <w:p w14:paraId="7D3ACDEF" w14:textId="77777777" w:rsidR="00361F1D" w:rsidRPr="005327C8" w:rsidRDefault="00361F1D" w:rsidP="00361F1D">
            <w:pPr>
              <w:pStyle w:val="Prrafodelista"/>
              <w:numPr>
                <w:ilvl w:val="0"/>
                <w:numId w:val="20"/>
              </w:numPr>
              <w:tabs>
                <w:tab w:val="left" w:pos="286"/>
              </w:tabs>
              <w:autoSpaceDE w:val="0"/>
              <w:autoSpaceDN w:val="0"/>
              <w:adjustRightInd w:val="0"/>
              <w:spacing w:line="240" w:lineRule="auto"/>
              <w:ind w:left="34" w:hanging="6"/>
              <w:rPr>
                <w:rFonts w:cs="Arial"/>
                <w:sz w:val="18"/>
                <w:szCs w:val="20"/>
              </w:rPr>
            </w:pPr>
            <w:r w:rsidRPr="005327C8">
              <w:rPr>
                <w:rFonts w:cs="Arial"/>
                <w:sz w:val="18"/>
                <w:szCs w:val="20"/>
              </w:rPr>
              <w:lastRenderedPageBreak/>
              <w:t>Capacidad de análisis y síntesis.</w:t>
            </w:r>
          </w:p>
          <w:p w14:paraId="53FB575D" w14:textId="77777777" w:rsidR="00361F1D" w:rsidRPr="005327C8" w:rsidRDefault="00361F1D" w:rsidP="00361F1D">
            <w:pPr>
              <w:pStyle w:val="Prrafodelista"/>
              <w:numPr>
                <w:ilvl w:val="0"/>
                <w:numId w:val="20"/>
              </w:numPr>
              <w:tabs>
                <w:tab w:val="left" w:pos="286"/>
              </w:tabs>
              <w:autoSpaceDE w:val="0"/>
              <w:autoSpaceDN w:val="0"/>
              <w:adjustRightInd w:val="0"/>
              <w:spacing w:line="240" w:lineRule="auto"/>
              <w:ind w:left="34" w:hanging="6"/>
              <w:rPr>
                <w:rFonts w:cs="Arial"/>
                <w:sz w:val="18"/>
                <w:szCs w:val="20"/>
              </w:rPr>
            </w:pPr>
            <w:r w:rsidRPr="005327C8">
              <w:rPr>
                <w:rFonts w:cs="Arial"/>
                <w:sz w:val="18"/>
                <w:szCs w:val="20"/>
              </w:rPr>
              <w:t>Solución de Problemas.</w:t>
            </w:r>
          </w:p>
          <w:p w14:paraId="6C536944" w14:textId="77777777" w:rsidR="00361F1D" w:rsidRPr="005327C8" w:rsidRDefault="00361F1D" w:rsidP="00361F1D">
            <w:pPr>
              <w:pStyle w:val="Prrafodelista"/>
              <w:numPr>
                <w:ilvl w:val="0"/>
                <w:numId w:val="20"/>
              </w:numPr>
              <w:tabs>
                <w:tab w:val="left" w:pos="286"/>
              </w:tabs>
              <w:autoSpaceDE w:val="0"/>
              <w:autoSpaceDN w:val="0"/>
              <w:adjustRightInd w:val="0"/>
              <w:spacing w:line="240" w:lineRule="auto"/>
              <w:ind w:left="34" w:hanging="6"/>
              <w:rPr>
                <w:rFonts w:cs="Arial"/>
                <w:sz w:val="18"/>
                <w:szCs w:val="20"/>
              </w:rPr>
            </w:pPr>
            <w:r w:rsidRPr="005327C8">
              <w:rPr>
                <w:rFonts w:cs="Arial"/>
                <w:sz w:val="18"/>
                <w:szCs w:val="20"/>
              </w:rPr>
              <w:t>Habilidad para búsqueda de información.</w:t>
            </w:r>
          </w:p>
          <w:p w14:paraId="56FA57C7" w14:textId="77777777" w:rsidR="00361F1D" w:rsidRPr="005327C8" w:rsidRDefault="00361F1D" w:rsidP="00361F1D">
            <w:pPr>
              <w:pStyle w:val="Prrafodelista"/>
              <w:numPr>
                <w:ilvl w:val="0"/>
                <w:numId w:val="20"/>
              </w:numPr>
              <w:tabs>
                <w:tab w:val="left" w:pos="286"/>
              </w:tabs>
              <w:autoSpaceDE w:val="0"/>
              <w:autoSpaceDN w:val="0"/>
              <w:adjustRightInd w:val="0"/>
              <w:spacing w:line="240" w:lineRule="auto"/>
              <w:ind w:left="34" w:hanging="6"/>
              <w:rPr>
                <w:rFonts w:cs="Arial"/>
                <w:sz w:val="18"/>
                <w:szCs w:val="20"/>
              </w:rPr>
            </w:pPr>
            <w:r w:rsidRPr="005327C8">
              <w:rPr>
                <w:rFonts w:cs="Arial"/>
                <w:sz w:val="18"/>
                <w:szCs w:val="20"/>
              </w:rPr>
              <w:t>Capacidad para trabajar en equipo.</w:t>
            </w:r>
          </w:p>
          <w:p w14:paraId="5D0653B8" w14:textId="77777777" w:rsidR="00361F1D" w:rsidRPr="0099459E" w:rsidRDefault="00361F1D" w:rsidP="00361F1D">
            <w:pPr>
              <w:pStyle w:val="Prrafodelista"/>
              <w:numPr>
                <w:ilvl w:val="0"/>
                <w:numId w:val="20"/>
              </w:numPr>
              <w:tabs>
                <w:tab w:val="left" w:pos="286"/>
              </w:tabs>
              <w:autoSpaceDE w:val="0"/>
              <w:autoSpaceDN w:val="0"/>
              <w:adjustRightInd w:val="0"/>
              <w:spacing w:line="240" w:lineRule="auto"/>
              <w:ind w:left="34" w:hanging="6"/>
              <w:rPr>
                <w:rFonts w:cs="Arial"/>
                <w:sz w:val="18"/>
                <w:szCs w:val="20"/>
              </w:rPr>
            </w:pPr>
            <w:r w:rsidRPr="005327C8">
              <w:rPr>
                <w:rFonts w:cs="Arial"/>
                <w:sz w:val="18"/>
                <w:szCs w:val="20"/>
              </w:rPr>
              <w:t>Comunicación oral y escrita.</w:t>
            </w:r>
          </w:p>
          <w:p w14:paraId="6EF4A57F" w14:textId="4276AFCD" w:rsidR="00361F1D" w:rsidRDefault="00361F1D" w:rsidP="00361F1D">
            <w:pPr>
              <w:pStyle w:val="Sinespaciado"/>
              <w:jc w:val="both"/>
              <w:rPr>
                <w:rFonts w:ascii="Arial" w:hAnsi="Arial" w:cs="Arial"/>
                <w:sz w:val="16"/>
                <w:szCs w:val="16"/>
              </w:rPr>
            </w:pPr>
          </w:p>
        </w:tc>
        <w:tc>
          <w:tcPr>
            <w:tcW w:w="2942" w:type="dxa"/>
          </w:tcPr>
          <w:p w14:paraId="7CB83501" w14:textId="77777777" w:rsidR="00361F1D" w:rsidRDefault="00361F1D" w:rsidP="00361F1D">
            <w:pPr>
              <w:pStyle w:val="Sinespaciado"/>
              <w:jc w:val="center"/>
              <w:rPr>
                <w:rFonts w:ascii="Arial" w:hAnsi="Arial" w:cs="Arial"/>
                <w:b/>
                <w:color w:val="000000"/>
                <w:sz w:val="20"/>
                <w:szCs w:val="20"/>
              </w:rPr>
            </w:pPr>
          </w:p>
          <w:p w14:paraId="5719B0F9" w14:textId="77777777" w:rsidR="00361F1D" w:rsidRDefault="00361F1D" w:rsidP="00361F1D">
            <w:pPr>
              <w:pStyle w:val="Sinespaciado"/>
              <w:jc w:val="center"/>
              <w:rPr>
                <w:rFonts w:ascii="Arial" w:hAnsi="Arial" w:cs="Arial"/>
                <w:b/>
                <w:color w:val="000000"/>
                <w:sz w:val="20"/>
                <w:szCs w:val="20"/>
              </w:rPr>
            </w:pPr>
          </w:p>
          <w:p w14:paraId="3A7DEB8E" w14:textId="72C93A40" w:rsidR="00361F1D" w:rsidRDefault="00E94BF8" w:rsidP="00361F1D">
            <w:pPr>
              <w:pStyle w:val="Sinespaciado"/>
              <w:jc w:val="center"/>
              <w:rPr>
                <w:rFonts w:ascii="Arial" w:hAnsi="Arial" w:cs="Arial"/>
                <w:sz w:val="16"/>
                <w:szCs w:val="16"/>
              </w:rPr>
            </w:pPr>
            <w:r>
              <w:rPr>
                <w:rFonts w:ascii="Arial" w:hAnsi="Arial" w:cs="Arial"/>
                <w:b/>
                <w:color w:val="000000"/>
                <w:sz w:val="20"/>
                <w:szCs w:val="20"/>
              </w:rPr>
              <w:t>8</w:t>
            </w:r>
            <w:r w:rsidR="00361F1D">
              <w:rPr>
                <w:rFonts w:ascii="Arial" w:hAnsi="Arial" w:cs="Arial"/>
                <w:b/>
                <w:color w:val="000000"/>
                <w:sz w:val="20"/>
                <w:szCs w:val="20"/>
              </w:rPr>
              <w:t>-</w:t>
            </w:r>
            <w:r>
              <w:rPr>
                <w:rFonts w:ascii="Arial" w:hAnsi="Arial" w:cs="Arial"/>
                <w:b/>
                <w:color w:val="000000"/>
                <w:sz w:val="20"/>
                <w:szCs w:val="20"/>
              </w:rPr>
              <w:t>8</w:t>
            </w:r>
          </w:p>
        </w:tc>
      </w:tr>
    </w:tbl>
    <w:p w14:paraId="3C22512C" w14:textId="77777777" w:rsidR="004F0F58" w:rsidRDefault="004F0F58" w:rsidP="004F0F58">
      <w:pPr>
        <w:pStyle w:val="Sinespaciado"/>
        <w:rPr>
          <w:rFonts w:ascii="Arial" w:hAnsi="Arial" w:cs="Arial"/>
          <w:sz w:val="16"/>
          <w:szCs w:val="16"/>
        </w:rPr>
      </w:pPr>
    </w:p>
    <w:p w14:paraId="70FEDD8D" w14:textId="77777777" w:rsidR="00E72744" w:rsidRDefault="00E72744" w:rsidP="004F0F58">
      <w:pPr>
        <w:pStyle w:val="Sinespaciado"/>
        <w:rPr>
          <w:rFonts w:ascii="Arial" w:hAnsi="Arial" w:cs="Arial"/>
          <w:sz w:val="16"/>
          <w:szCs w:val="16"/>
        </w:rPr>
      </w:pPr>
    </w:p>
    <w:p w14:paraId="4B20CFC2" w14:textId="77777777" w:rsidR="00E72744" w:rsidRDefault="00E72744" w:rsidP="004F0F5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F0F58" w14:paraId="145A6F22" w14:textId="77777777" w:rsidTr="0064452E">
        <w:tc>
          <w:tcPr>
            <w:tcW w:w="10768" w:type="dxa"/>
            <w:shd w:val="clear" w:color="auto" w:fill="BFBFBF" w:themeFill="background1" w:themeFillShade="BF"/>
            <w:vAlign w:val="center"/>
          </w:tcPr>
          <w:p w14:paraId="0B90D6E2" w14:textId="0CE14CDD" w:rsidR="004F0F58" w:rsidRDefault="004F0F58" w:rsidP="00F50B9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3686" w:type="dxa"/>
            <w:shd w:val="clear" w:color="auto" w:fill="BFBFBF" w:themeFill="background1" w:themeFillShade="BF"/>
            <w:vAlign w:val="center"/>
          </w:tcPr>
          <w:p w14:paraId="4E906408" w14:textId="434F4487" w:rsidR="004F0F58" w:rsidRDefault="004F0F58" w:rsidP="00F50B9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66F25" w14:paraId="022F7E57" w14:textId="77777777" w:rsidTr="0064452E">
        <w:tc>
          <w:tcPr>
            <w:tcW w:w="10768" w:type="dxa"/>
          </w:tcPr>
          <w:p w14:paraId="6C66383A" w14:textId="34E7DAD6" w:rsidR="00D66F25" w:rsidRDefault="00D66F25" w:rsidP="00D66F25">
            <w:pPr>
              <w:pStyle w:val="Sinespaciado"/>
              <w:numPr>
                <w:ilvl w:val="0"/>
                <w:numId w:val="21"/>
              </w:numPr>
              <w:tabs>
                <w:tab w:val="left" w:pos="259"/>
              </w:tabs>
              <w:ind w:left="0" w:firstLine="0"/>
              <w:jc w:val="both"/>
              <w:rPr>
                <w:rFonts w:ascii="Arial" w:hAnsi="Arial" w:cs="Arial"/>
                <w:sz w:val="16"/>
                <w:szCs w:val="16"/>
              </w:rPr>
            </w:pPr>
            <w:r w:rsidRPr="00880B54">
              <w:rPr>
                <w:rFonts w:ascii="Arial" w:hAnsi="Arial" w:cs="Arial"/>
                <w:b/>
                <w:sz w:val="18"/>
                <w:szCs w:val="20"/>
              </w:rPr>
              <w:t>Preparar una presentación en archivo ppt de los</w:t>
            </w:r>
            <w:r>
              <w:rPr>
                <w:rFonts w:ascii="Arial" w:hAnsi="Arial" w:cs="Arial"/>
                <w:sz w:val="18"/>
                <w:szCs w:val="20"/>
              </w:rPr>
              <w:t xml:space="preserve"> </w:t>
            </w:r>
            <w:r w:rsidRPr="00CF22B4">
              <w:rPr>
                <w:rFonts w:ascii="Arial" w:hAnsi="Arial" w:cs="Arial"/>
                <w:b/>
                <w:sz w:val="18"/>
                <w:szCs w:val="20"/>
              </w:rPr>
              <w:t>tipos de enlaces químicos</w:t>
            </w:r>
            <w:r>
              <w:rPr>
                <w:rFonts w:ascii="Arial" w:hAnsi="Arial" w:cs="Arial"/>
                <w:sz w:val="18"/>
                <w:szCs w:val="20"/>
              </w:rPr>
              <w:t xml:space="preserve">. En la plataforma classroom se encuentran establecidos los criterios en una guía de evaluación; los alumnos emplearan el archivo en ppt para realizar sus presentaciones. </w:t>
            </w:r>
          </w:p>
        </w:tc>
        <w:tc>
          <w:tcPr>
            <w:tcW w:w="3686" w:type="dxa"/>
            <w:vAlign w:val="center"/>
          </w:tcPr>
          <w:p w14:paraId="2887F0D9" w14:textId="513EA7AE" w:rsidR="00D66F25" w:rsidRDefault="00D66F25" w:rsidP="00D66F25">
            <w:pPr>
              <w:pStyle w:val="Sinespaciado"/>
              <w:jc w:val="center"/>
              <w:rPr>
                <w:rFonts w:ascii="Arial" w:hAnsi="Arial" w:cs="Arial"/>
                <w:sz w:val="16"/>
                <w:szCs w:val="16"/>
              </w:rPr>
            </w:pPr>
            <w:r>
              <w:rPr>
                <w:rFonts w:ascii="Arial" w:hAnsi="Arial" w:cs="Arial"/>
                <w:b/>
                <w:sz w:val="18"/>
                <w:szCs w:val="20"/>
              </w:rPr>
              <w:t>20</w:t>
            </w:r>
            <w:r w:rsidRPr="004355C4">
              <w:rPr>
                <w:rFonts w:ascii="Arial" w:hAnsi="Arial" w:cs="Arial"/>
                <w:b/>
                <w:sz w:val="18"/>
                <w:szCs w:val="20"/>
              </w:rPr>
              <w:t xml:space="preserve"> %</w:t>
            </w:r>
          </w:p>
        </w:tc>
      </w:tr>
      <w:tr w:rsidR="00D66F25" w14:paraId="61592FC2" w14:textId="77777777" w:rsidTr="0064452E">
        <w:tc>
          <w:tcPr>
            <w:tcW w:w="10768" w:type="dxa"/>
          </w:tcPr>
          <w:p w14:paraId="730E8A59" w14:textId="08F19517" w:rsidR="00D66F25" w:rsidRDefault="00D66F25" w:rsidP="00D66F25">
            <w:pPr>
              <w:pStyle w:val="Sinespaciado"/>
              <w:numPr>
                <w:ilvl w:val="0"/>
                <w:numId w:val="21"/>
              </w:numPr>
              <w:tabs>
                <w:tab w:val="left" w:pos="259"/>
              </w:tabs>
              <w:ind w:left="0" w:firstLine="0"/>
              <w:jc w:val="both"/>
              <w:rPr>
                <w:rFonts w:ascii="Arial" w:hAnsi="Arial" w:cs="Arial"/>
                <w:sz w:val="16"/>
                <w:szCs w:val="16"/>
              </w:rPr>
            </w:pPr>
            <w:r w:rsidRPr="00845366">
              <w:rPr>
                <w:rFonts w:ascii="Arial" w:hAnsi="Arial" w:cs="Arial"/>
                <w:sz w:val="18"/>
                <w:szCs w:val="18"/>
              </w:rPr>
              <w:t xml:space="preserve">Presenta los </w:t>
            </w:r>
            <w:r w:rsidRPr="00880B54">
              <w:rPr>
                <w:rFonts w:ascii="Arial" w:hAnsi="Arial" w:cs="Arial"/>
                <w:b/>
                <w:sz w:val="18"/>
                <w:szCs w:val="18"/>
              </w:rPr>
              <w:t>ejercicios realizados en clase propuestos por el facilitador y solicitados de tarea</w:t>
            </w:r>
            <w:r w:rsidRPr="00845366">
              <w:rPr>
                <w:rFonts w:ascii="Arial" w:hAnsi="Arial" w:cs="Arial"/>
                <w:sz w:val="18"/>
                <w:szCs w:val="18"/>
              </w:rPr>
              <w:t xml:space="preserve"> (</w:t>
            </w:r>
            <w:r w:rsidRPr="00F402B5">
              <w:rPr>
                <w:rFonts w:ascii="Arial" w:hAnsi="Arial" w:cs="Arial"/>
                <w:b/>
                <w:sz w:val="18"/>
                <w:szCs w:val="18"/>
              </w:rPr>
              <w:t>problemario unidad 3</w:t>
            </w:r>
            <w:r w:rsidRPr="00845366">
              <w:rPr>
                <w:rFonts w:ascii="Arial" w:hAnsi="Arial" w:cs="Arial"/>
                <w:sz w:val="18"/>
                <w:szCs w:val="18"/>
              </w:rPr>
              <w:t xml:space="preserve">). Entregar ejercicios de clase y de tareas, ordenados, limpios y con buena presentación al finalizar la unidad. Se les evaluará además de responsabilidad, entrega en tiempo y forma, en donde aplica principios, teoremas, leyes, normas, formulas e incluso técnicas y </w:t>
            </w:r>
            <w:r w:rsidRPr="00845366">
              <w:rPr>
                <w:rFonts w:ascii="Arial" w:hAnsi="Arial" w:cs="Arial"/>
                <w:sz w:val="18"/>
                <w:szCs w:val="18"/>
              </w:rPr>
              <w:lastRenderedPageBreak/>
              <w:t>metodologías correctas. Así, como la interpretación de cada resultado obtenido.</w:t>
            </w:r>
            <w:r>
              <w:rPr>
                <w:rFonts w:ascii="Arial" w:hAnsi="Arial" w:cs="Arial"/>
                <w:sz w:val="18"/>
                <w:szCs w:val="18"/>
              </w:rPr>
              <w:t xml:space="preserve"> De acuerdo a la guía de evaluación establecida en la plataforma classroom.</w:t>
            </w:r>
          </w:p>
        </w:tc>
        <w:tc>
          <w:tcPr>
            <w:tcW w:w="3686" w:type="dxa"/>
            <w:vAlign w:val="center"/>
          </w:tcPr>
          <w:p w14:paraId="0FDE61C3" w14:textId="664FA033" w:rsidR="00D66F25" w:rsidRDefault="00D66F25" w:rsidP="00D66F25">
            <w:pPr>
              <w:pStyle w:val="Sinespaciado"/>
              <w:jc w:val="center"/>
              <w:rPr>
                <w:rFonts w:ascii="Arial" w:hAnsi="Arial" w:cs="Arial"/>
                <w:sz w:val="16"/>
                <w:szCs w:val="16"/>
              </w:rPr>
            </w:pPr>
            <w:r>
              <w:rPr>
                <w:rFonts w:ascii="Arial" w:hAnsi="Arial" w:cs="Arial"/>
                <w:b/>
                <w:sz w:val="18"/>
                <w:szCs w:val="20"/>
              </w:rPr>
              <w:lastRenderedPageBreak/>
              <w:t>2</w:t>
            </w:r>
            <w:r w:rsidRPr="004355C4">
              <w:rPr>
                <w:rFonts w:ascii="Arial" w:hAnsi="Arial" w:cs="Arial"/>
                <w:b/>
                <w:sz w:val="18"/>
                <w:szCs w:val="20"/>
              </w:rPr>
              <w:t>0 %</w:t>
            </w:r>
          </w:p>
        </w:tc>
      </w:tr>
      <w:tr w:rsidR="00D66F25" w14:paraId="5A98439E" w14:textId="77777777" w:rsidTr="0064452E">
        <w:tc>
          <w:tcPr>
            <w:tcW w:w="10768" w:type="dxa"/>
          </w:tcPr>
          <w:p w14:paraId="358A0EFA" w14:textId="7D3A214C" w:rsidR="00D66F25" w:rsidRDefault="00D66F25" w:rsidP="00D66F25">
            <w:pPr>
              <w:pStyle w:val="Sinespaciado"/>
              <w:numPr>
                <w:ilvl w:val="0"/>
                <w:numId w:val="21"/>
              </w:numPr>
              <w:tabs>
                <w:tab w:val="left" w:pos="259"/>
              </w:tabs>
              <w:ind w:left="0" w:firstLine="0"/>
              <w:jc w:val="both"/>
              <w:rPr>
                <w:rFonts w:ascii="Arial" w:hAnsi="Arial" w:cs="Arial"/>
                <w:sz w:val="16"/>
                <w:szCs w:val="16"/>
              </w:rPr>
            </w:pPr>
            <w:r w:rsidRPr="00AA7E42">
              <w:rPr>
                <w:rFonts w:ascii="Arial" w:hAnsi="Arial" w:cs="Arial"/>
                <w:b/>
                <w:sz w:val="18"/>
                <w:szCs w:val="18"/>
              </w:rPr>
              <w:t>Reporte de práctica de Unidad 3</w:t>
            </w:r>
            <w:r w:rsidRPr="00845366">
              <w:rPr>
                <w:rFonts w:ascii="Arial" w:hAnsi="Arial" w:cs="Arial"/>
                <w:sz w:val="18"/>
                <w:szCs w:val="18"/>
              </w:rPr>
              <w:t xml:space="preserve">. Cumple con todos los criterios señalados </w:t>
            </w:r>
            <w:r w:rsidRPr="00BD24DC">
              <w:rPr>
                <w:rFonts w:ascii="Arial" w:hAnsi="Arial" w:cs="Arial"/>
                <w:sz w:val="18"/>
                <w:szCs w:val="20"/>
              </w:rPr>
              <w:t xml:space="preserve">que debe </w:t>
            </w:r>
            <w:r>
              <w:rPr>
                <w:rFonts w:ascii="Arial" w:hAnsi="Arial" w:cs="Arial"/>
                <w:sz w:val="18"/>
                <w:szCs w:val="20"/>
              </w:rPr>
              <w:t>cumplir lo establecido en la guía de observación de la plataforma Classroom</w:t>
            </w:r>
            <w:r w:rsidRPr="00845366">
              <w:rPr>
                <w:rFonts w:ascii="Arial" w:hAnsi="Arial" w:cs="Arial"/>
                <w:sz w:val="18"/>
                <w:szCs w:val="18"/>
              </w:rPr>
              <w:t>,</w:t>
            </w:r>
            <w:r>
              <w:rPr>
                <w:rFonts w:ascii="Arial" w:hAnsi="Arial" w:cs="Arial"/>
                <w:sz w:val="18"/>
                <w:szCs w:val="18"/>
              </w:rPr>
              <w:t xml:space="preserve"> así mismo el alumno</w:t>
            </w:r>
            <w:r w:rsidRPr="00845366">
              <w:rPr>
                <w:rFonts w:ascii="Arial" w:hAnsi="Arial" w:cs="Arial"/>
                <w:sz w:val="18"/>
                <w:szCs w:val="18"/>
              </w:rPr>
              <w:t xml:space="preserve">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686" w:type="dxa"/>
            <w:vAlign w:val="center"/>
          </w:tcPr>
          <w:p w14:paraId="0C6D5D12" w14:textId="7D2CA80E" w:rsidR="00D66F25" w:rsidRDefault="00D66F25" w:rsidP="00D66F25">
            <w:pPr>
              <w:pStyle w:val="Sinespaciado"/>
              <w:jc w:val="center"/>
              <w:rPr>
                <w:rFonts w:ascii="Arial" w:hAnsi="Arial" w:cs="Arial"/>
                <w:sz w:val="16"/>
                <w:szCs w:val="16"/>
              </w:rPr>
            </w:pPr>
            <w:r>
              <w:rPr>
                <w:rFonts w:ascii="Arial" w:hAnsi="Arial" w:cs="Arial"/>
                <w:b/>
                <w:sz w:val="18"/>
                <w:szCs w:val="20"/>
              </w:rPr>
              <w:t>30%</w:t>
            </w:r>
          </w:p>
        </w:tc>
      </w:tr>
      <w:tr w:rsidR="00D66F25" w14:paraId="1484EAEB" w14:textId="77777777" w:rsidTr="0064452E">
        <w:tc>
          <w:tcPr>
            <w:tcW w:w="10768" w:type="dxa"/>
          </w:tcPr>
          <w:p w14:paraId="391E9EF1" w14:textId="53044576" w:rsidR="00D66F25" w:rsidRPr="00AA7E42" w:rsidRDefault="00D66F25" w:rsidP="00D66F25">
            <w:pPr>
              <w:pStyle w:val="Sinespaciado"/>
              <w:numPr>
                <w:ilvl w:val="0"/>
                <w:numId w:val="21"/>
              </w:numPr>
              <w:tabs>
                <w:tab w:val="left" w:pos="259"/>
              </w:tabs>
              <w:ind w:left="0" w:firstLine="0"/>
              <w:jc w:val="both"/>
              <w:rPr>
                <w:rFonts w:ascii="Arial" w:hAnsi="Arial" w:cs="Arial"/>
                <w:b/>
                <w:sz w:val="18"/>
                <w:szCs w:val="18"/>
              </w:rPr>
            </w:pPr>
            <w:r w:rsidRPr="00E54B08">
              <w:rPr>
                <w:rFonts w:ascii="Arial" w:hAnsi="Arial" w:cs="Arial"/>
                <w:sz w:val="18"/>
                <w:szCs w:val="20"/>
              </w:rPr>
              <w:t xml:space="preserve"> </w:t>
            </w:r>
            <w:r w:rsidRPr="00405E14">
              <w:rPr>
                <w:rFonts w:ascii="Arial" w:hAnsi="Arial" w:cs="Arial"/>
                <w:sz w:val="18"/>
                <w:szCs w:val="20"/>
              </w:rPr>
              <w:t>Demuestra conocimiento y dominio de los temas de la unidad</w:t>
            </w:r>
            <w:r>
              <w:rPr>
                <w:rFonts w:ascii="Arial" w:hAnsi="Arial" w:cs="Arial"/>
                <w:sz w:val="18"/>
                <w:szCs w:val="20"/>
              </w:rPr>
              <w:t xml:space="preserve"> 3</w:t>
            </w:r>
            <w:r w:rsidRPr="00405E14">
              <w:rPr>
                <w:rFonts w:ascii="Arial" w:hAnsi="Arial" w:cs="Arial"/>
                <w:sz w:val="18"/>
                <w:szCs w:val="20"/>
              </w:rPr>
              <w:t xml:space="preserve">, </w:t>
            </w:r>
            <w:r>
              <w:rPr>
                <w:rFonts w:ascii="Arial" w:hAnsi="Arial" w:cs="Arial"/>
                <w:sz w:val="18"/>
                <w:szCs w:val="20"/>
              </w:rPr>
              <w:t xml:space="preserve">aplica conceptos de los enlaces químicos y su clasificación, mediante la resolución de un </w:t>
            </w:r>
            <w:r w:rsidRPr="002B0636">
              <w:rPr>
                <w:rFonts w:ascii="Arial" w:hAnsi="Arial" w:cs="Arial"/>
                <w:b/>
                <w:sz w:val="18"/>
                <w:szCs w:val="20"/>
              </w:rPr>
              <w:t>examen escrito</w:t>
            </w:r>
            <w:r>
              <w:rPr>
                <w:rFonts w:ascii="Arial" w:hAnsi="Arial" w:cs="Arial"/>
                <w:sz w:val="18"/>
                <w:szCs w:val="20"/>
              </w:rPr>
              <w:t>.</w:t>
            </w:r>
            <w:r w:rsidRPr="00E54B08">
              <w:rPr>
                <w:rFonts w:ascii="Arial" w:hAnsi="Arial" w:cs="Arial"/>
                <w:sz w:val="18"/>
                <w:szCs w:val="20"/>
              </w:rPr>
              <w:t xml:space="preserve">               </w:t>
            </w:r>
          </w:p>
        </w:tc>
        <w:tc>
          <w:tcPr>
            <w:tcW w:w="3686" w:type="dxa"/>
            <w:vAlign w:val="center"/>
          </w:tcPr>
          <w:p w14:paraId="66C451D9" w14:textId="74ECDADF" w:rsidR="00D66F25" w:rsidRDefault="00D66F25" w:rsidP="00D66F25">
            <w:pPr>
              <w:pStyle w:val="Sinespaciado"/>
              <w:jc w:val="center"/>
              <w:rPr>
                <w:rFonts w:ascii="Arial" w:hAnsi="Arial" w:cs="Arial"/>
                <w:b/>
                <w:sz w:val="18"/>
                <w:szCs w:val="20"/>
              </w:rPr>
            </w:pPr>
            <w:r>
              <w:rPr>
                <w:rFonts w:ascii="Arial" w:hAnsi="Arial" w:cs="Arial"/>
                <w:b/>
                <w:sz w:val="18"/>
                <w:szCs w:val="20"/>
              </w:rPr>
              <w:t>30</w:t>
            </w:r>
            <w:r w:rsidRPr="005619B3">
              <w:rPr>
                <w:rFonts w:ascii="Arial" w:hAnsi="Arial" w:cs="Arial"/>
                <w:b/>
                <w:sz w:val="18"/>
                <w:szCs w:val="20"/>
              </w:rPr>
              <w:t>%</w:t>
            </w:r>
          </w:p>
        </w:tc>
      </w:tr>
    </w:tbl>
    <w:p w14:paraId="1FCA9714" w14:textId="77777777" w:rsidR="00D66F25" w:rsidRDefault="00D66F25"/>
    <w:p w14:paraId="1E66FA90" w14:textId="77777777" w:rsidR="004F0F58" w:rsidRDefault="004F0F58" w:rsidP="004F0F58">
      <w:pPr>
        <w:pStyle w:val="Sinespaciado"/>
        <w:rPr>
          <w:rFonts w:ascii="Arial" w:hAnsi="Arial" w:cs="Arial"/>
          <w:sz w:val="16"/>
          <w:szCs w:val="16"/>
        </w:rPr>
      </w:pPr>
    </w:p>
    <w:p w14:paraId="6FA72AF2" w14:textId="5608C836" w:rsidR="004F0F58" w:rsidRDefault="004F0F58" w:rsidP="004F0F58">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F0F58" w14:paraId="7857C0AD" w14:textId="77777777" w:rsidTr="00F50B9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76E70"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4A783"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B2AED"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A93DF"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85761" w14:paraId="79DFF562" w14:textId="77777777" w:rsidTr="009F3BA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987B7FD" w14:textId="77777777" w:rsidR="00085761" w:rsidRDefault="00085761" w:rsidP="0008576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AA4A96" w14:textId="77777777" w:rsidR="00085761" w:rsidRDefault="00085761" w:rsidP="00085761">
            <w:pPr>
              <w:pStyle w:val="Sinespaciado"/>
              <w:jc w:val="center"/>
              <w:rPr>
                <w:rFonts w:ascii="Arial" w:hAnsi="Arial" w:cs="Arial"/>
                <w:sz w:val="16"/>
                <w:szCs w:val="16"/>
              </w:rPr>
            </w:pPr>
            <w:r>
              <w:rPr>
                <w:rFonts w:ascii="Arial" w:hAnsi="Arial" w:cs="Arial"/>
                <w:sz w:val="16"/>
                <w:szCs w:val="16"/>
              </w:rPr>
              <w:t>Excelente</w:t>
            </w:r>
          </w:p>
        </w:tc>
        <w:tc>
          <w:tcPr>
            <w:tcW w:w="3543" w:type="dxa"/>
          </w:tcPr>
          <w:p w14:paraId="7BC5E876" w14:textId="77777777" w:rsidR="00085761" w:rsidRDefault="00085761" w:rsidP="00085761">
            <w:pPr>
              <w:jc w:val="both"/>
              <w:rPr>
                <w:rFonts w:ascii="Arial" w:hAnsi="Arial" w:cs="Arial"/>
                <w:sz w:val="18"/>
                <w:szCs w:val="20"/>
              </w:rPr>
            </w:pPr>
            <w:r w:rsidRPr="00AB6A32">
              <w:rPr>
                <w:rFonts w:ascii="Arial" w:hAnsi="Arial" w:cs="Arial"/>
                <w:b/>
                <w:sz w:val="18"/>
                <w:szCs w:val="20"/>
              </w:rPr>
              <w:t>Cumple al menos 5 de los siguientes indicadores</w:t>
            </w:r>
          </w:p>
          <w:p w14:paraId="7273F917" w14:textId="77777777" w:rsidR="00085761" w:rsidRPr="00AB6A32" w:rsidRDefault="00085761" w:rsidP="00085761">
            <w:pPr>
              <w:pStyle w:val="Prrafodelista"/>
              <w:numPr>
                <w:ilvl w:val="0"/>
                <w:numId w:val="22"/>
              </w:numPr>
              <w:spacing w:line="240" w:lineRule="auto"/>
              <w:ind w:left="371" w:hanging="283"/>
              <w:rPr>
                <w:rFonts w:cs="Arial"/>
                <w:sz w:val="18"/>
                <w:szCs w:val="20"/>
              </w:rPr>
            </w:pPr>
            <w:r w:rsidRPr="00AA418E">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6627DBDE" w14:textId="77777777" w:rsidR="00085761" w:rsidRPr="00AB6A32" w:rsidRDefault="00085761" w:rsidP="00085761">
            <w:pPr>
              <w:pStyle w:val="Prrafodelista"/>
              <w:numPr>
                <w:ilvl w:val="0"/>
                <w:numId w:val="22"/>
              </w:numPr>
              <w:spacing w:line="240" w:lineRule="auto"/>
              <w:ind w:left="306" w:hanging="306"/>
              <w:rPr>
                <w:rFonts w:cs="Arial"/>
                <w:sz w:val="18"/>
                <w:szCs w:val="20"/>
              </w:rPr>
            </w:pPr>
            <w:r w:rsidRPr="00AA418E">
              <w:rPr>
                <w:rFonts w:cs="Arial"/>
                <w:b/>
                <w:sz w:val="18"/>
                <w:szCs w:val="20"/>
              </w:rPr>
              <w:t xml:space="preserve">Hace aportaciones a las actividades académicas desarrolladas: </w:t>
            </w:r>
            <w:r w:rsidRPr="00AB6A32">
              <w:rPr>
                <w:rFonts w:cs="Arial"/>
                <w:sz w:val="18"/>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2ABEDF" w14:textId="77777777" w:rsidR="00085761" w:rsidRPr="00AB6A32" w:rsidRDefault="00085761" w:rsidP="00085761">
            <w:pPr>
              <w:pStyle w:val="Prrafodelista"/>
              <w:numPr>
                <w:ilvl w:val="0"/>
                <w:numId w:val="22"/>
              </w:numPr>
              <w:spacing w:line="240" w:lineRule="auto"/>
              <w:ind w:left="306" w:hanging="306"/>
              <w:rPr>
                <w:rFonts w:cs="Arial"/>
                <w:sz w:val="18"/>
                <w:szCs w:val="20"/>
              </w:rPr>
            </w:pPr>
            <w:r w:rsidRPr="00AA418E">
              <w:rPr>
                <w:rFonts w:cs="Arial"/>
                <w:b/>
                <w:sz w:val="18"/>
                <w:szCs w:val="20"/>
              </w:rPr>
              <w:t>Propone y/o explica soluciones o procedimientos no visto en clase (creatividad):</w:t>
            </w:r>
            <w:r w:rsidRPr="00AB6A32">
              <w:rPr>
                <w:rFonts w:cs="Arial"/>
                <w:sz w:val="18"/>
                <w:szCs w:val="20"/>
              </w:rPr>
              <w:t xml:space="preserve"> Ante problemas o caso de estudio propone perspectivas diferentes, para abordarlos y sustentarlos correctamente. Aplica procedimientos aprendidos en otra </w:t>
            </w:r>
            <w:r w:rsidRPr="00AB6A32">
              <w:rPr>
                <w:rFonts w:cs="Arial"/>
                <w:sz w:val="18"/>
                <w:szCs w:val="20"/>
              </w:rPr>
              <w:lastRenderedPageBreak/>
              <w:t>asignatura o contexto para el problema que se está resolviendo.</w:t>
            </w:r>
          </w:p>
          <w:p w14:paraId="5CE94814" w14:textId="77777777" w:rsidR="00085761" w:rsidRPr="00707940" w:rsidRDefault="00085761" w:rsidP="00085761">
            <w:pPr>
              <w:pStyle w:val="Prrafodelista"/>
              <w:numPr>
                <w:ilvl w:val="0"/>
                <w:numId w:val="22"/>
              </w:numPr>
              <w:spacing w:line="240" w:lineRule="auto"/>
              <w:ind w:left="306" w:hanging="306"/>
              <w:rPr>
                <w:rFonts w:cs="Arial"/>
                <w:sz w:val="18"/>
                <w:szCs w:val="20"/>
              </w:rPr>
            </w:pPr>
            <w:r w:rsidRPr="00AA418E">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C7F03A6" w14:textId="77777777" w:rsidR="00085761" w:rsidRDefault="00085761" w:rsidP="00085761">
            <w:pPr>
              <w:pStyle w:val="Prrafodelista"/>
              <w:numPr>
                <w:ilvl w:val="0"/>
                <w:numId w:val="22"/>
              </w:numPr>
              <w:spacing w:line="240" w:lineRule="auto"/>
              <w:ind w:left="306" w:hanging="306"/>
              <w:rPr>
                <w:rFonts w:cs="Arial"/>
                <w:sz w:val="18"/>
                <w:szCs w:val="20"/>
              </w:rPr>
            </w:pPr>
            <w:r w:rsidRPr="00AA418E">
              <w:rPr>
                <w:rFonts w:cs="Arial"/>
                <w:b/>
                <w:sz w:val="18"/>
                <w:szCs w:val="20"/>
              </w:rPr>
              <w:t>Incorpora conocimientos y actividades interdisciplinarios en su aprendizaje:</w:t>
            </w:r>
            <w:r w:rsidRPr="00707940">
              <w:rPr>
                <w:rFonts w:cs="Arial"/>
                <w:sz w:val="18"/>
                <w:szCs w:val="20"/>
              </w:rPr>
              <w:t xml:space="preserve"> En el desarrollo de los temas de la asignatura incorpora conocimientos y actividades desarrolladas en otras asignaturas para lograr la competencia.</w:t>
            </w:r>
          </w:p>
          <w:p w14:paraId="0DFC48FE" w14:textId="2FBBF616" w:rsidR="00085761" w:rsidRPr="00AD5A3A" w:rsidRDefault="00085761" w:rsidP="00AD5A3A">
            <w:pPr>
              <w:pStyle w:val="Prrafodelista"/>
              <w:numPr>
                <w:ilvl w:val="0"/>
                <w:numId w:val="22"/>
              </w:numPr>
              <w:spacing w:line="240" w:lineRule="auto"/>
              <w:ind w:left="306" w:hanging="306"/>
              <w:rPr>
                <w:rFonts w:cs="Arial"/>
                <w:sz w:val="18"/>
                <w:szCs w:val="20"/>
              </w:rPr>
            </w:pPr>
            <w:r w:rsidRPr="00AD5A3A">
              <w:rPr>
                <w:rFonts w:cs="Arial"/>
                <w:b/>
                <w:sz w:val="18"/>
                <w:szCs w:val="20"/>
              </w:rPr>
              <w:t>Realiza su trabajo de manera autónoma y autorregulada.</w:t>
            </w:r>
            <w:r w:rsidRPr="00AD5A3A">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88EC5A" w14:textId="77777777" w:rsidR="00085761" w:rsidRDefault="00085761" w:rsidP="00085761">
            <w:pPr>
              <w:pStyle w:val="Sinespaciado"/>
              <w:jc w:val="center"/>
              <w:rPr>
                <w:rFonts w:ascii="Arial" w:hAnsi="Arial" w:cs="Arial"/>
                <w:sz w:val="16"/>
                <w:szCs w:val="16"/>
              </w:rPr>
            </w:pPr>
            <w:r>
              <w:rPr>
                <w:rFonts w:ascii="Arial" w:hAnsi="Arial" w:cs="Arial"/>
                <w:sz w:val="16"/>
                <w:szCs w:val="16"/>
              </w:rPr>
              <w:lastRenderedPageBreak/>
              <w:t>95-100</w:t>
            </w:r>
          </w:p>
        </w:tc>
      </w:tr>
      <w:tr w:rsidR="00085761" w14:paraId="21705F83" w14:textId="77777777" w:rsidTr="009F3BA2">
        <w:tc>
          <w:tcPr>
            <w:tcW w:w="3539" w:type="dxa"/>
            <w:vMerge/>
            <w:tcBorders>
              <w:top w:val="single" w:sz="4" w:space="0" w:color="auto"/>
              <w:left w:val="single" w:sz="4" w:space="0" w:color="auto"/>
              <w:bottom w:val="single" w:sz="4" w:space="0" w:color="auto"/>
              <w:right w:val="single" w:sz="4" w:space="0" w:color="auto"/>
            </w:tcBorders>
            <w:vAlign w:val="center"/>
            <w:hideMark/>
          </w:tcPr>
          <w:p w14:paraId="1FD5B5C0" w14:textId="77777777" w:rsidR="00085761" w:rsidRDefault="00085761" w:rsidP="0008576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AA580C" w14:textId="77777777" w:rsidR="00085761" w:rsidRDefault="00085761" w:rsidP="00085761">
            <w:pPr>
              <w:pStyle w:val="Sinespaciado"/>
              <w:jc w:val="center"/>
              <w:rPr>
                <w:rFonts w:ascii="Arial" w:hAnsi="Arial" w:cs="Arial"/>
                <w:sz w:val="16"/>
                <w:szCs w:val="16"/>
              </w:rPr>
            </w:pPr>
            <w:r>
              <w:rPr>
                <w:rFonts w:ascii="Arial" w:hAnsi="Arial" w:cs="Arial"/>
                <w:sz w:val="16"/>
                <w:szCs w:val="16"/>
              </w:rPr>
              <w:t>Notable</w:t>
            </w:r>
          </w:p>
        </w:tc>
        <w:tc>
          <w:tcPr>
            <w:tcW w:w="3543" w:type="dxa"/>
          </w:tcPr>
          <w:p w14:paraId="7600A144" w14:textId="58DC6A5B" w:rsidR="00085761" w:rsidRDefault="00085761" w:rsidP="00085761">
            <w:pPr>
              <w:pStyle w:val="Sinespaciado"/>
              <w:jc w:val="center"/>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37B6E6" w14:textId="77777777" w:rsidR="00085761" w:rsidRDefault="00085761" w:rsidP="00085761">
            <w:pPr>
              <w:pStyle w:val="Sinespaciado"/>
              <w:jc w:val="center"/>
              <w:rPr>
                <w:rFonts w:ascii="Arial" w:hAnsi="Arial" w:cs="Arial"/>
                <w:sz w:val="16"/>
                <w:szCs w:val="16"/>
              </w:rPr>
            </w:pPr>
            <w:r>
              <w:rPr>
                <w:rFonts w:ascii="Arial" w:hAnsi="Arial" w:cs="Arial"/>
                <w:sz w:val="16"/>
                <w:szCs w:val="16"/>
              </w:rPr>
              <w:t>85-94</w:t>
            </w:r>
          </w:p>
        </w:tc>
      </w:tr>
      <w:tr w:rsidR="00085761" w14:paraId="397E433C" w14:textId="77777777" w:rsidTr="009F3BA2">
        <w:tc>
          <w:tcPr>
            <w:tcW w:w="3539" w:type="dxa"/>
            <w:vMerge/>
            <w:tcBorders>
              <w:top w:val="single" w:sz="4" w:space="0" w:color="auto"/>
              <w:left w:val="single" w:sz="4" w:space="0" w:color="auto"/>
              <w:bottom w:val="single" w:sz="4" w:space="0" w:color="auto"/>
              <w:right w:val="single" w:sz="4" w:space="0" w:color="auto"/>
            </w:tcBorders>
            <w:vAlign w:val="center"/>
            <w:hideMark/>
          </w:tcPr>
          <w:p w14:paraId="6F0CE2C7" w14:textId="77777777" w:rsidR="00085761" w:rsidRDefault="00085761" w:rsidP="0008576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64E35A" w14:textId="77777777" w:rsidR="00085761" w:rsidRDefault="00085761" w:rsidP="00085761">
            <w:pPr>
              <w:pStyle w:val="Sinespaciado"/>
              <w:jc w:val="center"/>
              <w:rPr>
                <w:rFonts w:ascii="Arial" w:hAnsi="Arial" w:cs="Arial"/>
                <w:sz w:val="16"/>
                <w:szCs w:val="16"/>
              </w:rPr>
            </w:pPr>
            <w:r>
              <w:rPr>
                <w:rFonts w:ascii="Arial" w:hAnsi="Arial" w:cs="Arial"/>
                <w:sz w:val="16"/>
                <w:szCs w:val="16"/>
              </w:rPr>
              <w:t>Bueno</w:t>
            </w:r>
          </w:p>
        </w:tc>
        <w:tc>
          <w:tcPr>
            <w:tcW w:w="3543" w:type="dxa"/>
          </w:tcPr>
          <w:p w14:paraId="2572E5AA" w14:textId="1AE90006" w:rsidR="00085761" w:rsidRDefault="00085761" w:rsidP="00085761">
            <w:pPr>
              <w:pStyle w:val="Sinespaciado"/>
              <w:jc w:val="center"/>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E168CC" w14:textId="77777777" w:rsidR="00085761" w:rsidRDefault="00085761" w:rsidP="00085761">
            <w:pPr>
              <w:pStyle w:val="Sinespaciado"/>
              <w:jc w:val="center"/>
              <w:rPr>
                <w:rFonts w:ascii="Arial" w:hAnsi="Arial" w:cs="Arial"/>
                <w:sz w:val="16"/>
                <w:szCs w:val="16"/>
              </w:rPr>
            </w:pPr>
            <w:r>
              <w:rPr>
                <w:rFonts w:ascii="Arial" w:hAnsi="Arial" w:cs="Arial"/>
                <w:sz w:val="16"/>
                <w:szCs w:val="16"/>
              </w:rPr>
              <w:t>75-84</w:t>
            </w:r>
          </w:p>
        </w:tc>
      </w:tr>
      <w:tr w:rsidR="00085761" w14:paraId="78FFD1E1" w14:textId="77777777" w:rsidTr="009F3BA2">
        <w:tc>
          <w:tcPr>
            <w:tcW w:w="3539" w:type="dxa"/>
            <w:vMerge/>
            <w:tcBorders>
              <w:top w:val="single" w:sz="4" w:space="0" w:color="auto"/>
              <w:left w:val="single" w:sz="4" w:space="0" w:color="auto"/>
              <w:bottom w:val="single" w:sz="4" w:space="0" w:color="auto"/>
              <w:right w:val="single" w:sz="4" w:space="0" w:color="auto"/>
            </w:tcBorders>
            <w:vAlign w:val="center"/>
            <w:hideMark/>
          </w:tcPr>
          <w:p w14:paraId="3BE62891" w14:textId="77777777" w:rsidR="00085761" w:rsidRDefault="00085761" w:rsidP="0008576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AF1F5E" w14:textId="77777777" w:rsidR="00085761" w:rsidRDefault="00085761" w:rsidP="00085761">
            <w:pPr>
              <w:pStyle w:val="Sinespaciado"/>
              <w:jc w:val="center"/>
              <w:rPr>
                <w:rFonts w:ascii="Arial" w:hAnsi="Arial" w:cs="Arial"/>
                <w:sz w:val="16"/>
                <w:szCs w:val="16"/>
              </w:rPr>
            </w:pPr>
            <w:r>
              <w:rPr>
                <w:rFonts w:ascii="Arial" w:hAnsi="Arial" w:cs="Arial"/>
                <w:sz w:val="16"/>
                <w:szCs w:val="16"/>
              </w:rPr>
              <w:t>Suficiente</w:t>
            </w:r>
          </w:p>
        </w:tc>
        <w:tc>
          <w:tcPr>
            <w:tcW w:w="3543" w:type="dxa"/>
          </w:tcPr>
          <w:p w14:paraId="645300B5" w14:textId="77B2AD49" w:rsidR="00085761" w:rsidRDefault="00085761" w:rsidP="00085761">
            <w:pPr>
              <w:pStyle w:val="Sinespaciado"/>
              <w:jc w:val="center"/>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4F1C5C" w14:textId="77777777" w:rsidR="00085761" w:rsidRDefault="00085761" w:rsidP="00085761">
            <w:pPr>
              <w:pStyle w:val="Sinespaciado"/>
              <w:jc w:val="center"/>
              <w:rPr>
                <w:rFonts w:ascii="Arial" w:hAnsi="Arial" w:cs="Arial"/>
                <w:sz w:val="16"/>
                <w:szCs w:val="16"/>
              </w:rPr>
            </w:pPr>
            <w:r>
              <w:rPr>
                <w:rFonts w:ascii="Arial" w:hAnsi="Arial" w:cs="Arial"/>
                <w:sz w:val="16"/>
                <w:szCs w:val="16"/>
              </w:rPr>
              <w:t>70-74</w:t>
            </w:r>
          </w:p>
        </w:tc>
      </w:tr>
      <w:tr w:rsidR="00085761" w14:paraId="0A35800A" w14:textId="77777777" w:rsidTr="009F3BA2">
        <w:tc>
          <w:tcPr>
            <w:tcW w:w="3539" w:type="dxa"/>
            <w:tcBorders>
              <w:top w:val="single" w:sz="4" w:space="0" w:color="auto"/>
              <w:left w:val="single" w:sz="4" w:space="0" w:color="auto"/>
              <w:bottom w:val="single" w:sz="4" w:space="0" w:color="auto"/>
              <w:right w:val="single" w:sz="4" w:space="0" w:color="auto"/>
            </w:tcBorders>
            <w:vAlign w:val="center"/>
            <w:hideMark/>
          </w:tcPr>
          <w:p w14:paraId="0923AA7D" w14:textId="77777777" w:rsidR="00085761" w:rsidRDefault="00085761" w:rsidP="0008576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5039BA" w14:textId="77777777" w:rsidR="00085761" w:rsidRDefault="00085761" w:rsidP="00085761">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78C376E0" w14:textId="1CAEB1D2" w:rsidR="00085761" w:rsidRDefault="00085761" w:rsidP="00085761">
            <w:pPr>
              <w:pStyle w:val="Sinespaciado"/>
              <w:jc w:val="center"/>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B45533" w14:textId="77777777" w:rsidR="00085761" w:rsidRDefault="00085761" w:rsidP="00085761">
            <w:pPr>
              <w:pStyle w:val="Sinespaciado"/>
              <w:jc w:val="center"/>
              <w:rPr>
                <w:rFonts w:ascii="Arial" w:hAnsi="Arial" w:cs="Arial"/>
                <w:sz w:val="16"/>
                <w:szCs w:val="16"/>
              </w:rPr>
            </w:pPr>
            <w:r>
              <w:rPr>
                <w:rFonts w:ascii="Arial" w:hAnsi="Arial" w:cs="Arial"/>
                <w:sz w:val="16"/>
                <w:szCs w:val="16"/>
              </w:rPr>
              <w:t>N. A.</w:t>
            </w:r>
          </w:p>
        </w:tc>
      </w:tr>
    </w:tbl>
    <w:p w14:paraId="417DB282" w14:textId="77777777" w:rsidR="004F0F58" w:rsidRDefault="004F0F58" w:rsidP="004F0F58">
      <w:pPr>
        <w:pStyle w:val="Sinespaciado"/>
        <w:rPr>
          <w:rFonts w:ascii="Arial" w:hAnsi="Arial" w:cs="Arial"/>
          <w:sz w:val="16"/>
          <w:szCs w:val="16"/>
        </w:rPr>
      </w:pPr>
    </w:p>
    <w:p w14:paraId="0E360BE2" w14:textId="77777777" w:rsidR="004F0F58" w:rsidRDefault="004F0F58" w:rsidP="004F0F58">
      <w:pPr>
        <w:pStyle w:val="Sinespaciado"/>
        <w:rPr>
          <w:rFonts w:ascii="Arial" w:hAnsi="Arial" w:cs="Arial"/>
          <w:sz w:val="16"/>
          <w:szCs w:val="16"/>
        </w:rPr>
      </w:pPr>
    </w:p>
    <w:p w14:paraId="378644BF" w14:textId="77777777" w:rsidR="004F0F58" w:rsidRDefault="004F0F58" w:rsidP="004F0F58">
      <w:pPr>
        <w:pStyle w:val="Sinespaciado"/>
        <w:rPr>
          <w:rFonts w:ascii="Arial" w:hAnsi="Arial" w:cs="Arial"/>
          <w:sz w:val="16"/>
          <w:szCs w:val="16"/>
        </w:rPr>
      </w:pPr>
    </w:p>
    <w:p w14:paraId="35081B52" w14:textId="4CAB86E3" w:rsidR="004F0F58" w:rsidRDefault="004F0F58" w:rsidP="004F0F58">
      <w:pPr>
        <w:pStyle w:val="Sinespaciado"/>
        <w:rPr>
          <w:rFonts w:ascii="Arial" w:hAnsi="Arial" w:cs="Arial"/>
          <w:b/>
          <w:bCs/>
          <w:sz w:val="16"/>
          <w:szCs w:val="16"/>
        </w:rPr>
      </w:pPr>
      <w:r>
        <w:rPr>
          <w:rFonts w:ascii="Arial" w:hAnsi="Arial" w:cs="Arial"/>
          <w:b/>
          <w:bCs/>
          <w:sz w:val="16"/>
          <w:szCs w:val="16"/>
        </w:rPr>
        <w:t>Matriz de Evaluació</w:t>
      </w:r>
      <w:r w:rsidR="005A4CA9">
        <w:rPr>
          <w:rFonts w:ascii="Arial" w:hAnsi="Arial" w:cs="Arial"/>
          <w:b/>
          <w:bCs/>
          <w:sz w:val="16"/>
          <w:szCs w:val="16"/>
        </w:rPr>
        <w:t>n</w:t>
      </w:r>
      <w:r>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F0F58" w14:paraId="571AD4EE" w14:textId="77777777" w:rsidTr="00F50B9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30CDAA7"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2D058B"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3A8D46"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A7FEF"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F0F58" w14:paraId="64D9273B" w14:textId="77777777" w:rsidTr="00F50B9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6797E3" w14:textId="77777777" w:rsidR="004F0F58" w:rsidRDefault="004F0F58" w:rsidP="00F50B9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3AA8BF" w14:textId="77777777" w:rsidR="004F0F58" w:rsidRPr="001A6AF9" w:rsidRDefault="004F0F58" w:rsidP="00F50B9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5687397"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3273749"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808D51"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A0CD4"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48B1EE5"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2D1707" w14:textId="77777777" w:rsidR="004F0F58" w:rsidRDefault="004F0F58" w:rsidP="00F50B92">
            <w:pPr>
              <w:spacing w:after="0"/>
              <w:rPr>
                <w:rFonts w:eastAsia="Times New Roman" w:cs="Arial"/>
                <w:b/>
                <w:color w:val="000000"/>
                <w:szCs w:val="16"/>
                <w:lang w:eastAsia="es-MX"/>
              </w:rPr>
            </w:pPr>
          </w:p>
        </w:tc>
      </w:tr>
      <w:tr w:rsidR="00EA0BE4" w14:paraId="3315AF9C" w14:textId="77777777" w:rsidTr="004B0E9D">
        <w:tc>
          <w:tcPr>
            <w:tcW w:w="3969" w:type="dxa"/>
            <w:tcBorders>
              <w:top w:val="nil"/>
              <w:left w:val="single" w:sz="4" w:space="0" w:color="auto"/>
              <w:bottom w:val="single" w:sz="4" w:space="0" w:color="auto"/>
              <w:right w:val="single" w:sz="4" w:space="0" w:color="auto"/>
            </w:tcBorders>
            <w:noWrap/>
            <w:vAlign w:val="center"/>
          </w:tcPr>
          <w:p w14:paraId="5011C573" w14:textId="77777777" w:rsidR="00EA0BE4" w:rsidRDefault="00EA0BE4" w:rsidP="00EA0BE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Presentación ppt </w:t>
            </w:r>
          </w:p>
          <w:p w14:paraId="79C2EB68" w14:textId="54D0A57E"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45CDE0FA" w14:textId="6369AF02"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063CBBC1" w14:textId="686BD091"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62FB81ED" w14:textId="0B2D39A6"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65B43E62" w14:textId="61094927"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4ECA14E9" w14:textId="3C4851AF"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39910A48" w14:textId="3D726B5C"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0C444B9E" w14:textId="698D7885" w:rsidR="00EA0BE4" w:rsidRDefault="00EA0BE4" w:rsidP="00EA0BE4">
            <w:pPr>
              <w:spacing w:after="0" w:line="240" w:lineRule="auto"/>
              <w:jc w:val="both"/>
              <w:rPr>
                <w:rFonts w:eastAsia="Times New Roman" w:cs="Arial"/>
                <w:color w:val="000000"/>
                <w:szCs w:val="16"/>
                <w:lang w:eastAsia="es-MX"/>
              </w:rPr>
            </w:pPr>
            <w:r>
              <w:rPr>
                <w:rFonts w:ascii="Arial" w:hAnsi="Arial" w:cs="Arial"/>
                <w:sz w:val="18"/>
                <w:szCs w:val="20"/>
              </w:rPr>
              <w:t xml:space="preserve">Preparar una </w:t>
            </w:r>
            <w:r w:rsidRPr="00444A59">
              <w:rPr>
                <w:rFonts w:ascii="Arial" w:hAnsi="Arial" w:cs="Arial"/>
                <w:b/>
                <w:sz w:val="18"/>
                <w:szCs w:val="20"/>
              </w:rPr>
              <w:t>presentación en archivo ppt</w:t>
            </w:r>
            <w:r>
              <w:rPr>
                <w:rFonts w:ascii="Arial" w:hAnsi="Arial" w:cs="Arial"/>
                <w:sz w:val="18"/>
                <w:szCs w:val="20"/>
              </w:rPr>
              <w:t xml:space="preserve"> de los </w:t>
            </w:r>
            <w:r w:rsidRPr="00CF22B4">
              <w:rPr>
                <w:rFonts w:ascii="Arial" w:hAnsi="Arial" w:cs="Arial"/>
                <w:b/>
                <w:sz w:val="18"/>
                <w:szCs w:val="20"/>
              </w:rPr>
              <w:t>tipos de enlaces químicos</w:t>
            </w:r>
            <w:r>
              <w:rPr>
                <w:rFonts w:ascii="Arial" w:hAnsi="Arial" w:cs="Arial"/>
                <w:sz w:val="18"/>
                <w:szCs w:val="20"/>
              </w:rPr>
              <w:t>. En la plataforma classroom se encuentran establecidos los criterios en una guía de evaluación; los alumnos emplearan el archivo en ppt para realizar sus presentaciones.</w:t>
            </w:r>
          </w:p>
        </w:tc>
      </w:tr>
      <w:tr w:rsidR="00EA0BE4" w14:paraId="75CE8AC6" w14:textId="77777777" w:rsidTr="004B0E9D">
        <w:tc>
          <w:tcPr>
            <w:tcW w:w="3969" w:type="dxa"/>
            <w:tcBorders>
              <w:top w:val="nil"/>
              <w:left w:val="single" w:sz="4" w:space="0" w:color="auto"/>
              <w:bottom w:val="single" w:sz="4" w:space="0" w:color="auto"/>
              <w:right w:val="single" w:sz="4" w:space="0" w:color="auto"/>
            </w:tcBorders>
            <w:noWrap/>
            <w:vAlign w:val="center"/>
          </w:tcPr>
          <w:p w14:paraId="735566D2" w14:textId="77777777" w:rsidR="00EA0BE4" w:rsidRDefault="00EA0BE4" w:rsidP="00EA0BE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61FECAE3" w14:textId="2E5684B2"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6BA50CB" w14:textId="482D64A0"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34BA258F" w14:textId="107A1E4D"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643FA00F" w14:textId="37E93116"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77EC59BB" w14:textId="080CECEA"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413B458F" w14:textId="72E99144"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19E844B6" w14:textId="0576C9C1"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7EA0B1B6" w14:textId="3926A1E4" w:rsidR="00EA0BE4" w:rsidRDefault="00EA0BE4" w:rsidP="00EA0BE4">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r w:rsidRPr="009050E0">
              <w:rPr>
                <w:rFonts w:ascii="Arial" w:hAnsi="Arial" w:cs="Arial"/>
                <w:b/>
                <w:sz w:val="18"/>
                <w:szCs w:val="18"/>
              </w:rPr>
              <w:t>problemario unidad 3</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EA0BE4" w14:paraId="5B06783D" w14:textId="77777777" w:rsidTr="004B0E9D">
        <w:tc>
          <w:tcPr>
            <w:tcW w:w="3969" w:type="dxa"/>
            <w:tcBorders>
              <w:top w:val="nil"/>
              <w:left w:val="single" w:sz="4" w:space="0" w:color="auto"/>
              <w:bottom w:val="single" w:sz="4" w:space="0" w:color="auto"/>
              <w:right w:val="single" w:sz="4" w:space="0" w:color="auto"/>
            </w:tcBorders>
            <w:noWrap/>
            <w:vAlign w:val="center"/>
          </w:tcPr>
          <w:p w14:paraId="1A1D8B30" w14:textId="77777777" w:rsidR="00EA0BE4" w:rsidRDefault="00EA0BE4" w:rsidP="00EA0BE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w:t>
            </w:r>
          </w:p>
          <w:p w14:paraId="0FAED148" w14:textId="7A715E5E"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409F7AAB" w14:textId="6A3E233F" w:rsidR="00EA0BE4" w:rsidRDefault="00EA0BE4" w:rsidP="00EA0BE4">
            <w:pPr>
              <w:spacing w:after="0" w:line="240" w:lineRule="auto"/>
              <w:jc w:val="center"/>
              <w:rPr>
                <w:rFonts w:eastAsia="Times New Roman" w:cs="Arial"/>
                <w:color w:val="000000"/>
                <w:szCs w:val="16"/>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4131BED9" w14:textId="6CDB25B0"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2C7364AC" w14:textId="2E41D02B" w:rsidR="00EA0BE4" w:rsidRDefault="00EA0BE4" w:rsidP="00EA0BE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61E9EC28" w14:textId="2DDBC595"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661593EB" w14:textId="6337B54D"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64D892F5" w14:textId="6B333272"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638AB31E" w14:textId="262339B3" w:rsidR="00EA0BE4" w:rsidRPr="00EA0BE4" w:rsidRDefault="00EA0BE4" w:rsidP="00EA0BE4">
            <w:pPr>
              <w:spacing w:after="0" w:line="240" w:lineRule="auto"/>
              <w:jc w:val="both"/>
              <w:rPr>
                <w:rFonts w:ascii="Arial" w:eastAsia="Times New Roman" w:hAnsi="Arial" w:cs="Arial"/>
                <w:color w:val="000000"/>
                <w:szCs w:val="16"/>
                <w:lang w:eastAsia="es-MX"/>
              </w:rPr>
            </w:pPr>
            <w:r w:rsidRPr="00EA0BE4">
              <w:rPr>
                <w:rFonts w:ascii="Arial" w:hAnsi="Arial" w:cs="Arial"/>
                <w:sz w:val="18"/>
                <w:szCs w:val="20"/>
              </w:rPr>
              <w:t xml:space="preserve">Realiza </w:t>
            </w:r>
            <w:r w:rsidRPr="00EA0BE4">
              <w:rPr>
                <w:rFonts w:ascii="Arial" w:hAnsi="Arial" w:cs="Arial"/>
                <w:b/>
                <w:sz w:val="18"/>
                <w:szCs w:val="20"/>
              </w:rPr>
              <w:t>reporte de práctica</w:t>
            </w:r>
            <w:r w:rsidRPr="00EA0BE4">
              <w:rPr>
                <w:rFonts w:ascii="Arial" w:hAnsi="Arial" w:cs="Arial"/>
                <w:sz w:val="18"/>
                <w:szCs w:val="20"/>
              </w:rPr>
              <w:t xml:space="preserve"> empleando las aplicaciones y herramientas que ofrece la plataforma classroom. Se les proporcionará apoyo a los alumnos para la realización de la práctica a través de videos, documentos y asesoría personalizada o en grupo. Se entregará un reporte de práctica que debe cumplir lo establecido en la guía de observación de la plataforma Classroom, criterios como: hoja de presentación (incluir en los datos nombre de práctica y unidad), objetivo de práctica, Introducción, Desarrollo, Resultados, Conclusión y referencia bibliográfica. </w:t>
            </w:r>
          </w:p>
        </w:tc>
      </w:tr>
      <w:tr w:rsidR="00EA0BE4" w14:paraId="5CDC9E61" w14:textId="77777777" w:rsidTr="004B0E9D">
        <w:tc>
          <w:tcPr>
            <w:tcW w:w="3969" w:type="dxa"/>
            <w:tcBorders>
              <w:top w:val="nil"/>
              <w:left w:val="single" w:sz="4" w:space="0" w:color="auto"/>
              <w:bottom w:val="single" w:sz="4" w:space="0" w:color="auto"/>
              <w:right w:val="single" w:sz="4" w:space="0" w:color="auto"/>
            </w:tcBorders>
            <w:noWrap/>
            <w:vAlign w:val="center"/>
          </w:tcPr>
          <w:p w14:paraId="30694C4A" w14:textId="77777777" w:rsidR="00EA0BE4" w:rsidRDefault="00EA0BE4" w:rsidP="00EA0BE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0DB8D55A" w14:textId="1F8634D3"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6DD8C74" w14:textId="713E29AA"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7C61FECD" w14:textId="78D15A89"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34-40</w:t>
            </w:r>
          </w:p>
        </w:tc>
        <w:tc>
          <w:tcPr>
            <w:tcW w:w="851" w:type="dxa"/>
            <w:tcBorders>
              <w:top w:val="nil"/>
              <w:left w:val="nil"/>
              <w:bottom w:val="single" w:sz="4" w:space="0" w:color="auto"/>
              <w:right w:val="single" w:sz="4" w:space="0" w:color="auto"/>
            </w:tcBorders>
            <w:noWrap/>
            <w:vAlign w:val="center"/>
          </w:tcPr>
          <w:p w14:paraId="5678F54F" w14:textId="128B3CAC" w:rsidR="00EA0BE4" w:rsidRDefault="00EA0BE4" w:rsidP="00EA0BE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24-33</w:t>
            </w:r>
          </w:p>
        </w:tc>
        <w:tc>
          <w:tcPr>
            <w:tcW w:w="850" w:type="dxa"/>
            <w:tcBorders>
              <w:top w:val="nil"/>
              <w:left w:val="nil"/>
              <w:bottom w:val="single" w:sz="4" w:space="0" w:color="auto"/>
              <w:right w:val="single" w:sz="4" w:space="0" w:color="auto"/>
            </w:tcBorders>
            <w:noWrap/>
            <w:vAlign w:val="center"/>
          </w:tcPr>
          <w:p w14:paraId="7967B4D5" w14:textId="02A3528D"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16-23</w:t>
            </w:r>
          </w:p>
        </w:tc>
        <w:tc>
          <w:tcPr>
            <w:tcW w:w="709" w:type="dxa"/>
            <w:tcBorders>
              <w:top w:val="nil"/>
              <w:left w:val="nil"/>
              <w:bottom w:val="single" w:sz="4" w:space="0" w:color="auto"/>
              <w:right w:val="single" w:sz="4" w:space="0" w:color="auto"/>
            </w:tcBorders>
            <w:noWrap/>
            <w:vAlign w:val="center"/>
          </w:tcPr>
          <w:p w14:paraId="1A91471E" w14:textId="4EA2AA50"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8-15</w:t>
            </w:r>
          </w:p>
        </w:tc>
        <w:tc>
          <w:tcPr>
            <w:tcW w:w="992" w:type="dxa"/>
            <w:tcBorders>
              <w:top w:val="nil"/>
              <w:left w:val="nil"/>
              <w:bottom w:val="single" w:sz="4" w:space="0" w:color="auto"/>
              <w:right w:val="single" w:sz="4" w:space="0" w:color="auto"/>
            </w:tcBorders>
            <w:noWrap/>
            <w:vAlign w:val="center"/>
          </w:tcPr>
          <w:p w14:paraId="52620790" w14:textId="516C96A8" w:rsidR="00EA0BE4" w:rsidRDefault="00EA0BE4"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0-7</w:t>
            </w:r>
          </w:p>
        </w:tc>
        <w:tc>
          <w:tcPr>
            <w:tcW w:w="5245" w:type="dxa"/>
            <w:tcBorders>
              <w:top w:val="single" w:sz="4" w:space="0" w:color="auto"/>
              <w:left w:val="nil"/>
              <w:bottom w:val="single" w:sz="4" w:space="0" w:color="auto"/>
              <w:right w:val="single" w:sz="4" w:space="0" w:color="auto"/>
            </w:tcBorders>
            <w:noWrap/>
          </w:tcPr>
          <w:p w14:paraId="15C90BF6" w14:textId="4DDC8279" w:rsidR="00EA0BE4" w:rsidRPr="00EA0BE4" w:rsidRDefault="00EA0BE4" w:rsidP="00EA0BE4">
            <w:pPr>
              <w:spacing w:after="0" w:line="240" w:lineRule="auto"/>
              <w:jc w:val="both"/>
              <w:rPr>
                <w:rFonts w:ascii="Arial" w:eastAsia="Times New Roman" w:hAnsi="Arial" w:cs="Arial"/>
                <w:color w:val="000000"/>
                <w:szCs w:val="16"/>
                <w:lang w:eastAsia="es-MX"/>
              </w:rPr>
            </w:pPr>
            <w:r w:rsidRPr="00EA0BE4">
              <w:rPr>
                <w:rFonts w:ascii="Arial" w:hAnsi="Arial" w:cs="Arial"/>
                <w:sz w:val="18"/>
                <w:szCs w:val="20"/>
              </w:rPr>
              <w:t>Demuestra conocimiento y dominio de los temas de la unidad 3, aplica conceptos de los enlaces químicos y su clasificación.</w:t>
            </w:r>
          </w:p>
        </w:tc>
      </w:tr>
      <w:tr w:rsidR="00EA0BE4" w14:paraId="5ED3D18C" w14:textId="77777777" w:rsidTr="00F50B92">
        <w:tc>
          <w:tcPr>
            <w:tcW w:w="4820" w:type="dxa"/>
            <w:gridSpan w:val="2"/>
            <w:tcBorders>
              <w:top w:val="nil"/>
              <w:left w:val="single" w:sz="4" w:space="0" w:color="auto"/>
              <w:bottom w:val="single" w:sz="4" w:space="0" w:color="auto"/>
              <w:right w:val="single" w:sz="4" w:space="0" w:color="auto"/>
            </w:tcBorders>
            <w:noWrap/>
            <w:vAlign w:val="center"/>
            <w:hideMark/>
          </w:tcPr>
          <w:p w14:paraId="223F9D0B" w14:textId="7BD4E12D" w:rsidR="00EA0BE4" w:rsidRDefault="00871C0C" w:rsidP="00EA0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EA0BE4"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100 %</w:t>
            </w:r>
          </w:p>
        </w:tc>
        <w:tc>
          <w:tcPr>
            <w:tcW w:w="992" w:type="dxa"/>
            <w:tcBorders>
              <w:top w:val="nil"/>
              <w:left w:val="nil"/>
              <w:bottom w:val="single" w:sz="4" w:space="0" w:color="auto"/>
              <w:right w:val="single" w:sz="4" w:space="0" w:color="auto"/>
            </w:tcBorders>
            <w:noWrap/>
            <w:vAlign w:val="bottom"/>
          </w:tcPr>
          <w:p w14:paraId="7D788383" w14:textId="77777777" w:rsidR="00EA0BE4" w:rsidRDefault="00EA0BE4" w:rsidP="00EA0BE4">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35A3499" w14:textId="77777777" w:rsidR="00EA0BE4" w:rsidRDefault="00EA0BE4" w:rsidP="00EA0BE4">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6A09CBD" w14:textId="77777777" w:rsidR="00EA0BE4" w:rsidRDefault="00EA0BE4" w:rsidP="00EA0BE4">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AA9B941" w14:textId="77777777" w:rsidR="00EA0BE4" w:rsidRDefault="00EA0BE4" w:rsidP="00EA0BE4">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C34CE1A" w14:textId="77777777" w:rsidR="00EA0BE4" w:rsidRDefault="00EA0BE4" w:rsidP="00EA0BE4">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0D38CF7" w14:textId="77777777" w:rsidR="00EA0BE4" w:rsidRDefault="00EA0BE4" w:rsidP="00EA0BE4">
            <w:pPr>
              <w:spacing w:after="0"/>
              <w:rPr>
                <w:rFonts w:eastAsia="Times New Roman" w:cs="Arial"/>
                <w:color w:val="000000"/>
                <w:szCs w:val="16"/>
                <w:lang w:eastAsia="es-MX"/>
              </w:rPr>
            </w:pPr>
          </w:p>
        </w:tc>
      </w:tr>
    </w:tbl>
    <w:p w14:paraId="7CB8FAF6" w14:textId="77777777" w:rsidR="004F0F58" w:rsidRDefault="004F0F58" w:rsidP="004F0F58">
      <w:pPr>
        <w:pStyle w:val="Sinespaciado"/>
        <w:rPr>
          <w:rFonts w:ascii="Arial" w:hAnsi="Arial" w:cs="Arial"/>
          <w:sz w:val="16"/>
          <w:szCs w:val="16"/>
        </w:rPr>
      </w:pPr>
    </w:p>
    <w:p w14:paraId="5F80AE38" w14:textId="77777777" w:rsidR="004F0F58" w:rsidRDefault="004F0F58" w:rsidP="004F0F58">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F0F58" w14:paraId="1F19DA60" w14:textId="77777777" w:rsidTr="00F50B92">
        <w:tc>
          <w:tcPr>
            <w:tcW w:w="1560" w:type="dxa"/>
            <w:hideMark/>
          </w:tcPr>
          <w:p w14:paraId="66A8881D" w14:textId="77777777" w:rsidR="004F0F58" w:rsidRPr="001A6AF9" w:rsidRDefault="004F0F58" w:rsidP="00F50B92">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A7A9E58" w14:textId="4CA5D31D" w:rsidR="004F0F58" w:rsidRDefault="0070025B" w:rsidP="00F50B92">
            <w:pPr>
              <w:pStyle w:val="Sinespaciado"/>
              <w:rPr>
                <w:rFonts w:ascii="Arial" w:hAnsi="Arial" w:cs="Arial"/>
                <w:sz w:val="16"/>
                <w:szCs w:val="16"/>
              </w:rPr>
            </w:pPr>
            <w:r>
              <w:rPr>
                <w:rFonts w:ascii="Arial" w:hAnsi="Arial" w:cs="Arial"/>
                <w:sz w:val="16"/>
                <w:szCs w:val="16"/>
              </w:rPr>
              <w:t>1</w:t>
            </w:r>
          </w:p>
        </w:tc>
        <w:tc>
          <w:tcPr>
            <w:tcW w:w="1187" w:type="dxa"/>
            <w:hideMark/>
          </w:tcPr>
          <w:p w14:paraId="7D197FB0" w14:textId="77777777" w:rsidR="004F0F58" w:rsidRPr="001A6AF9" w:rsidRDefault="004F0F58" w:rsidP="00F50B9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6448E74" w14:textId="26D25201" w:rsidR="004F0F58" w:rsidRPr="003B155E" w:rsidRDefault="003B155E" w:rsidP="003B155E">
            <w:pPr>
              <w:pStyle w:val="Sinespaciado"/>
              <w:jc w:val="both"/>
              <w:rPr>
                <w:rFonts w:ascii="Arial" w:hAnsi="Arial" w:cs="Arial"/>
                <w:b/>
                <w:bCs/>
                <w:sz w:val="16"/>
                <w:szCs w:val="16"/>
              </w:rPr>
            </w:pPr>
            <w:r w:rsidRPr="003B155E">
              <w:rPr>
                <w:rFonts w:ascii="Arial" w:hAnsi="Arial" w:cs="Arial"/>
                <w:b/>
                <w:bCs/>
                <w:sz w:val="16"/>
                <w:szCs w:val="16"/>
              </w:rPr>
              <w:t>Aplica los conceptos básicos de estequiometria con base en la ley de la conservación de la masa para resolver problemas de reacciones químicas.</w:t>
            </w:r>
          </w:p>
        </w:tc>
      </w:tr>
    </w:tbl>
    <w:p w14:paraId="3DDB4D5F" w14:textId="77777777" w:rsidR="004F0F58" w:rsidRDefault="004F0F58" w:rsidP="004F0F5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F0F58" w14:paraId="66368362" w14:textId="77777777" w:rsidTr="00F50B92">
        <w:tc>
          <w:tcPr>
            <w:tcW w:w="2878" w:type="dxa"/>
            <w:shd w:val="clear" w:color="auto" w:fill="BFBFBF" w:themeFill="background1" w:themeFillShade="BF"/>
            <w:vAlign w:val="center"/>
          </w:tcPr>
          <w:p w14:paraId="21340DB4"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4FE8436"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322F2F2"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ECEF3E6"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6F8B0F" w14:textId="77777777" w:rsidR="004F0F58" w:rsidRDefault="004F0F58" w:rsidP="00F50B9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F0F58" w14:paraId="75B89C73" w14:textId="77777777" w:rsidTr="005E6359">
        <w:tc>
          <w:tcPr>
            <w:tcW w:w="2878" w:type="dxa"/>
          </w:tcPr>
          <w:p w14:paraId="4CD0777E" w14:textId="77777777" w:rsidR="008703F2" w:rsidRPr="00307D10" w:rsidRDefault="008703F2" w:rsidP="008703F2">
            <w:pPr>
              <w:pStyle w:val="Sinespaciado"/>
              <w:jc w:val="both"/>
              <w:rPr>
                <w:rFonts w:ascii="Arial" w:hAnsi="Arial" w:cs="Arial"/>
                <w:b/>
                <w:bCs/>
                <w:sz w:val="16"/>
                <w:szCs w:val="16"/>
              </w:rPr>
            </w:pPr>
            <w:r w:rsidRPr="00307D10">
              <w:rPr>
                <w:rFonts w:ascii="Arial" w:hAnsi="Arial" w:cs="Arial"/>
                <w:b/>
                <w:bCs/>
                <w:sz w:val="16"/>
                <w:szCs w:val="16"/>
              </w:rPr>
              <w:lastRenderedPageBreak/>
              <w:t>Reacciones químicas</w:t>
            </w:r>
          </w:p>
          <w:p w14:paraId="7484F509" w14:textId="77777777" w:rsidR="008703F2" w:rsidRPr="00307D10" w:rsidRDefault="008703F2" w:rsidP="008703F2">
            <w:pPr>
              <w:pStyle w:val="Sinespaciado"/>
              <w:jc w:val="both"/>
              <w:rPr>
                <w:rFonts w:ascii="Arial" w:hAnsi="Arial" w:cs="Arial"/>
                <w:b/>
                <w:bCs/>
                <w:sz w:val="16"/>
                <w:szCs w:val="16"/>
              </w:rPr>
            </w:pPr>
            <w:r w:rsidRPr="00307D10">
              <w:rPr>
                <w:rFonts w:ascii="Arial" w:hAnsi="Arial" w:cs="Arial"/>
                <w:b/>
                <w:bCs/>
                <w:sz w:val="16"/>
                <w:szCs w:val="16"/>
              </w:rPr>
              <w:t xml:space="preserve"> </w:t>
            </w:r>
          </w:p>
          <w:p w14:paraId="2BB9596D"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4.1. Combinación.</w:t>
            </w:r>
          </w:p>
          <w:p w14:paraId="00A86785"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4.2. Descomposición.</w:t>
            </w:r>
          </w:p>
          <w:p w14:paraId="57980047"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4.3. Sustitución (simple y doble).</w:t>
            </w:r>
          </w:p>
          <w:p w14:paraId="7D4F8F03"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4.4. Neutralización.</w:t>
            </w:r>
          </w:p>
          <w:p w14:paraId="702E6EFB"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4.5. Óxido-Reducción.</w:t>
            </w:r>
          </w:p>
          <w:p w14:paraId="40648DFE"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4.6. Aplicaciones.</w:t>
            </w:r>
          </w:p>
          <w:p w14:paraId="6CA81805"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4.7.Cálculos estequiométricos con reacciones químicas</w:t>
            </w:r>
          </w:p>
          <w:p w14:paraId="07AE745A"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4.7.1. Reacción óxido reducción en electroquímica</w:t>
            </w:r>
          </w:p>
          <w:p w14:paraId="4AB24FFA"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4.7.2. Fuerza electromotriz (fem) en una celda electroquímica</w:t>
            </w:r>
          </w:p>
          <w:p w14:paraId="35B2F4E6"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4.7.3. Cálculo de la fem y potenciales de óxido reducción</w:t>
            </w:r>
          </w:p>
          <w:p w14:paraId="2D69F58C"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4.7.4. Electro depósito (cálculo de electro depósito)</w:t>
            </w:r>
          </w:p>
          <w:p w14:paraId="54FDB51B" w14:textId="77777777" w:rsidR="008703F2" w:rsidRPr="008703F2" w:rsidRDefault="008703F2" w:rsidP="008703F2">
            <w:pPr>
              <w:pStyle w:val="Sinespaciado"/>
              <w:jc w:val="both"/>
              <w:rPr>
                <w:rFonts w:ascii="Arial" w:hAnsi="Arial" w:cs="Arial"/>
                <w:sz w:val="16"/>
                <w:szCs w:val="16"/>
              </w:rPr>
            </w:pPr>
            <w:r w:rsidRPr="008703F2">
              <w:rPr>
                <w:rFonts w:ascii="Arial" w:hAnsi="Arial" w:cs="Arial"/>
                <w:sz w:val="16"/>
                <w:szCs w:val="16"/>
              </w:rPr>
              <w:t>4.7.5. Aplicaciones de electroquímica en electrónica.</w:t>
            </w:r>
          </w:p>
          <w:p w14:paraId="545B24A3" w14:textId="24199DF5" w:rsidR="004F0F58" w:rsidRDefault="008703F2" w:rsidP="008703F2">
            <w:pPr>
              <w:pStyle w:val="Sinespaciado"/>
              <w:jc w:val="both"/>
              <w:rPr>
                <w:rFonts w:ascii="Arial" w:hAnsi="Arial" w:cs="Arial"/>
                <w:sz w:val="16"/>
                <w:szCs w:val="16"/>
              </w:rPr>
            </w:pPr>
            <w:r w:rsidRPr="008703F2">
              <w:rPr>
                <w:rFonts w:ascii="Arial" w:hAnsi="Arial" w:cs="Arial"/>
                <w:sz w:val="16"/>
                <w:szCs w:val="16"/>
              </w:rPr>
              <w:t>4.7.6. Nanoquímica (propiedades fisicoquímicas no convencionales de polímeros, catenanos y rotaxanos).</w:t>
            </w:r>
          </w:p>
        </w:tc>
        <w:tc>
          <w:tcPr>
            <w:tcW w:w="2878" w:type="dxa"/>
          </w:tcPr>
          <w:p w14:paraId="20EBF254" w14:textId="77777777" w:rsidR="00E932F2" w:rsidRPr="00E932F2" w:rsidRDefault="00E932F2" w:rsidP="00E932F2">
            <w:pPr>
              <w:pStyle w:val="Sinespaciado"/>
              <w:jc w:val="both"/>
              <w:rPr>
                <w:rFonts w:ascii="Arial" w:hAnsi="Arial" w:cs="Arial"/>
                <w:sz w:val="16"/>
                <w:szCs w:val="16"/>
              </w:rPr>
            </w:pPr>
            <w:r w:rsidRPr="00E932F2">
              <w:rPr>
                <w:rFonts w:ascii="Arial" w:hAnsi="Arial" w:cs="Arial"/>
                <w:sz w:val="16"/>
                <w:szCs w:val="16"/>
              </w:rPr>
              <w:t>•</w:t>
            </w:r>
            <w:r w:rsidRPr="00E932F2">
              <w:rPr>
                <w:rFonts w:ascii="Arial" w:hAnsi="Arial" w:cs="Arial"/>
                <w:sz w:val="16"/>
                <w:szCs w:val="16"/>
              </w:rPr>
              <w:tab/>
              <w:t>Consultar en las fuentes los diferentes conceptos básicos de estequiometria, átomo gramo, mol-gramo, volumen-gramo molecular, numero de Avogadro, reactivo limitante, reactivo en exceso, rendimiento.</w:t>
            </w:r>
          </w:p>
          <w:p w14:paraId="16BC34F8" w14:textId="77777777" w:rsidR="00E932F2" w:rsidRPr="00E932F2" w:rsidRDefault="00E932F2" w:rsidP="00E932F2">
            <w:pPr>
              <w:pStyle w:val="Sinespaciado"/>
              <w:jc w:val="both"/>
              <w:rPr>
                <w:rFonts w:ascii="Arial" w:hAnsi="Arial" w:cs="Arial"/>
                <w:sz w:val="16"/>
                <w:szCs w:val="16"/>
              </w:rPr>
            </w:pPr>
            <w:r w:rsidRPr="00E932F2">
              <w:rPr>
                <w:rFonts w:ascii="Arial" w:hAnsi="Arial" w:cs="Arial"/>
                <w:sz w:val="16"/>
                <w:szCs w:val="16"/>
              </w:rPr>
              <w:t>•</w:t>
            </w:r>
            <w:r w:rsidRPr="00E932F2">
              <w:rPr>
                <w:rFonts w:ascii="Arial" w:hAnsi="Arial" w:cs="Arial"/>
                <w:sz w:val="16"/>
                <w:szCs w:val="16"/>
              </w:rPr>
              <w:tab/>
              <w:t>Presenta una investigación documental de los tipos de reacciones químicas según el tipo de transformación (son 4 tipos) y tipos de reacciones químicas según la partícula que se transfiere (son dos tipos).</w:t>
            </w:r>
          </w:p>
          <w:p w14:paraId="4D48C743" w14:textId="77777777" w:rsidR="00E932F2" w:rsidRPr="00E932F2" w:rsidRDefault="00E932F2" w:rsidP="00E932F2">
            <w:pPr>
              <w:pStyle w:val="Sinespaciado"/>
              <w:jc w:val="both"/>
              <w:rPr>
                <w:rFonts w:ascii="Arial" w:hAnsi="Arial" w:cs="Arial"/>
                <w:sz w:val="16"/>
                <w:szCs w:val="16"/>
              </w:rPr>
            </w:pPr>
            <w:r w:rsidRPr="00E932F2">
              <w:rPr>
                <w:rFonts w:ascii="Arial" w:hAnsi="Arial" w:cs="Arial"/>
                <w:sz w:val="16"/>
                <w:szCs w:val="16"/>
              </w:rPr>
              <w:t>•</w:t>
            </w:r>
            <w:r w:rsidRPr="00E932F2">
              <w:rPr>
                <w:rFonts w:ascii="Arial" w:hAnsi="Arial" w:cs="Arial"/>
                <w:sz w:val="16"/>
                <w:szCs w:val="16"/>
              </w:rPr>
              <w:tab/>
              <w:t>Preparar una presentación en archivo ppt del tema de formación de compuestos inorgánicos.</w:t>
            </w:r>
          </w:p>
          <w:p w14:paraId="7C1145E1" w14:textId="77777777" w:rsidR="00E932F2" w:rsidRPr="00E932F2" w:rsidRDefault="00E932F2" w:rsidP="00E932F2">
            <w:pPr>
              <w:pStyle w:val="Sinespaciado"/>
              <w:jc w:val="both"/>
              <w:rPr>
                <w:rFonts w:ascii="Arial" w:hAnsi="Arial" w:cs="Arial"/>
                <w:sz w:val="16"/>
                <w:szCs w:val="16"/>
              </w:rPr>
            </w:pPr>
            <w:r w:rsidRPr="00E932F2">
              <w:rPr>
                <w:rFonts w:ascii="Arial" w:hAnsi="Arial" w:cs="Arial"/>
                <w:sz w:val="16"/>
                <w:szCs w:val="16"/>
              </w:rPr>
              <w:t>•</w:t>
            </w:r>
            <w:r w:rsidRPr="00E932F2">
              <w:rPr>
                <w:rFonts w:ascii="Arial" w:hAnsi="Arial" w:cs="Arial"/>
                <w:sz w:val="16"/>
                <w:szCs w:val="16"/>
              </w:rPr>
              <w:tab/>
              <w:t>Desarrollo de ejercicios de balanceo de reacciones químicas.</w:t>
            </w:r>
          </w:p>
          <w:p w14:paraId="3DB2C233" w14:textId="77777777" w:rsidR="00E932F2" w:rsidRPr="00E932F2" w:rsidRDefault="00E932F2" w:rsidP="00E932F2">
            <w:pPr>
              <w:pStyle w:val="Sinespaciado"/>
              <w:jc w:val="both"/>
              <w:rPr>
                <w:rFonts w:ascii="Arial" w:hAnsi="Arial" w:cs="Arial"/>
                <w:sz w:val="16"/>
                <w:szCs w:val="16"/>
              </w:rPr>
            </w:pPr>
            <w:r w:rsidRPr="00E932F2">
              <w:rPr>
                <w:rFonts w:ascii="Arial" w:hAnsi="Arial" w:cs="Arial"/>
                <w:sz w:val="16"/>
                <w:szCs w:val="16"/>
              </w:rPr>
              <w:t>•</w:t>
            </w:r>
            <w:r w:rsidRPr="00E932F2">
              <w:rPr>
                <w:rFonts w:ascii="Arial" w:hAnsi="Arial" w:cs="Arial"/>
                <w:sz w:val="16"/>
                <w:szCs w:val="16"/>
              </w:rPr>
              <w:tab/>
              <w:t>Realizar una práctica de laboratorio relacionadas con el contenido de la unidad 4 y entregar reporte escrito de forma individual de acuerdo a criterios de evaluación establecidos por el docente en la plataforma de Classroom (guía de evaluación). La práctica virtual permitirá a los alumnos reforzar los temas abordados teóricamente.</w:t>
            </w:r>
          </w:p>
          <w:p w14:paraId="0DD0E2F1" w14:textId="77777777" w:rsidR="00E932F2" w:rsidRPr="00E932F2" w:rsidRDefault="00E932F2" w:rsidP="00E932F2">
            <w:pPr>
              <w:pStyle w:val="Sinespaciado"/>
              <w:jc w:val="both"/>
              <w:rPr>
                <w:rFonts w:ascii="Arial" w:hAnsi="Arial" w:cs="Arial"/>
                <w:sz w:val="16"/>
                <w:szCs w:val="16"/>
              </w:rPr>
            </w:pPr>
            <w:r w:rsidRPr="00E932F2">
              <w:rPr>
                <w:rFonts w:ascii="Arial" w:hAnsi="Arial" w:cs="Arial"/>
                <w:sz w:val="16"/>
                <w:szCs w:val="16"/>
              </w:rPr>
              <w:t>•</w:t>
            </w:r>
            <w:r w:rsidRPr="00E932F2">
              <w:rPr>
                <w:rFonts w:ascii="Arial" w:hAnsi="Arial" w:cs="Arial"/>
                <w:sz w:val="16"/>
                <w:szCs w:val="16"/>
              </w:rPr>
              <w:tab/>
              <w:t>Realiza un examen escrito, una vez califica subir a la plataforma educativa Classroom.</w:t>
            </w:r>
          </w:p>
          <w:p w14:paraId="4799597B" w14:textId="36771D27" w:rsidR="004F0F58" w:rsidRDefault="004F0F58" w:rsidP="008703F2">
            <w:pPr>
              <w:pStyle w:val="Sinespaciado"/>
              <w:jc w:val="both"/>
              <w:rPr>
                <w:rFonts w:ascii="Arial" w:hAnsi="Arial" w:cs="Arial"/>
                <w:sz w:val="16"/>
                <w:szCs w:val="16"/>
              </w:rPr>
            </w:pPr>
          </w:p>
        </w:tc>
        <w:tc>
          <w:tcPr>
            <w:tcW w:w="2878" w:type="dxa"/>
            <w:vAlign w:val="center"/>
          </w:tcPr>
          <w:p w14:paraId="107C440E"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Propiciar el uso de la plataforma de Classroom para que los alumnos reciban clases de forma virtual en el presente ciclo escolar.</w:t>
            </w:r>
          </w:p>
          <w:p w14:paraId="0A4B84F0"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 xml:space="preserve">Presentar el encuadre de la unidad 4, mediante el uso de la plataforma classroom. </w:t>
            </w:r>
          </w:p>
          <w:p w14:paraId="0E37B273"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Diseñar actividades acordes para la unidad empleando la plataforma Classroom.</w:t>
            </w:r>
          </w:p>
          <w:p w14:paraId="09C58F4B"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Diseñar criterios de evaluación para la unidad 4.</w:t>
            </w:r>
          </w:p>
          <w:p w14:paraId="7B16D57B"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Diseñar las guías de evaluación para cada actividad solicitada al alumno de forma virtual (plataforma Classroom).</w:t>
            </w:r>
          </w:p>
          <w:p w14:paraId="3608DA74"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Transferir conocimientos de las reacciones química a través de las diversas estrategias que pueden emplearse en la plataforma classroom (Elaboración de las clases de forma digital, especificando los procedimientos de los ejercicios, proporcionar videos, links, tutoriales de apoyo a los temas de la unidad).</w:t>
            </w:r>
          </w:p>
          <w:p w14:paraId="0CB156E8"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Presentar y proponer ejemplos y ejercicios de los tipos de reacciones químicas según el tipo de transformación y de acuerdo a las partículas que se transfiere.</w:t>
            </w:r>
          </w:p>
          <w:p w14:paraId="0A5FAFB1"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 xml:space="preserve">Identificar temas de investigación, solicitar reporte documental a los alumnos, combinando el uso de la libreta escolar con las aplicaciones en línea (Classroom) para que los alumnos puedan realizar la entrega. </w:t>
            </w:r>
          </w:p>
          <w:p w14:paraId="13E3CFA0"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Asignar ejercicios de tareas en la plataforma Classroom.</w:t>
            </w:r>
          </w:p>
          <w:p w14:paraId="25A0FB0D"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Elaborar y revisar prácticas de laboratorio virtual de Química relacionadas con el contenido de la unidad 4, mediante las herramientas que ofrece la plataforma classroom.</w:t>
            </w:r>
          </w:p>
          <w:p w14:paraId="2BCBF7F7" w14:textId="77777777" w:rsidR="00E061D8" w:rsidRPr="00E061D8" w:rsidRDefault="00E061D8" w:rsidP="00E061D8">
            <w:pPr>
              <w:pStyle w:val="Sinespaciado"/>
              <w:jc w:val="both"/>
              <w:rPr>
                <w:rFonts w:ascii="Arial" w:hAnsi="Arial" w:cs="Arial"/>
                <w:sz w:val="16"/>
                <w:szCs w:val="16"/>
              </w:rPr>
            </w:pPr>
            <w:r w:rsidRPr="00E061D8">
              <w:rPr>
                <w:rFonts w:ascii="Arial" w:hAnsi="Arial" w:cs="Arial"/>
                <w:sz w:val="16"/>
                <w:szCs w:val="16"/>
              </w:rPr>
              <w:lastRenderedPageBreak/>
              <w:t>•</w:t>
            </w:r>
            <w:r w:rsidRPr="00E061D8">
              <w:rPr>
                <w:rFonts w:ascii="Arial" w:hAnsi="Arial" w:cs="Arial"/>
                <w:sz w:val="16"/>
                <w:szCs w:val="16"/>
              </w:rPr>
              <w:tab/>
              <w:t>Revisar cada una de las actividades solicitadas a los alumnos e informar las mejoras posibles en cada actividad.</w:t>
            </w:r>
          </w:p>
          <w:p w14:paraId="610A9C79" w14:textId="4AF49B31" w:rsidR="004F0F58" w:rsidRDefault="00E061D8" w:rsidP="00E061D8">
            <w:pPr>
              <w:pStyle w:val="Sinespaciado"/>
              <w:jc w:val="both"/>
              <w:rPr>
                <w:rFonts w:ascii="Arial" w:hAnsi="Arial" w:cs="Arial"/>
                <w:sz w:val="16"/>
                <w:szCs w:val="16"/>
              </w:rPr>
            </w:pPr>
            <w:r w:rsidRPr="00E061D8">
              <w:rPr>
                <w:rFonts w:ascii="Arial" w:hAnsi="Arial" w:cs="Arial"/>
                <w:sz w:val="16"/>
                <w:szCs w:val="16"/>
              </w:rPr>
              <w:t>•</w:t>
            </w:r>
            <w:r w:rsidRPr="00E061D8">
              <w:rPr>
                <w:rFonts w:ascii="Arial" w:hAnsi="Arial" w:cs="Arial"/>
                <w:sz w:val="16"/>
                <w:szCs w:val="16"/>
              </w:rPr>
              <w:tab/>
              <w:t>Informar a los alumnos sus avances y calificaciones mediante comentarios de retroalimentación en sus actividades desarrolladas.</w:t>
            </w:r>
          </w:p>
        </w:tc>
        <w:tc>
          <w:tcPr>
            <w:tcW w:w="2878" w:type="dxa"/>
          </w:tcPr>
          <w:p w14:paraId="7DA0D8C3" w14:textId="77777777" w:rsidR="00F42BE2" w:rsidRPr="00F42BE2" w:rsidRDefault="00F42BE2" w:rsidP="00F42BE2">
            <w:pPr>
              <w:pStyle w:val="Sinespaciado"/>
              <w:jc w:val="both"/>
              <w:rPr>
                <w:rFonts w:ascii="Arial" w:hAnsi="Arial" w:cs="Arial"/>
                <w:sz w:val="18"/>
                <w:szCs w:val="18"/>
              </w:rPr>
            </w:pPr>
            <w:r w:rsidRPr="00F42BE2">
              <w:rPr>
                <w:rFonts w:ascii="Arial" w:hAnsi="Arial" w:cs="Arial"/>
                <w:sz w:val="16"/>
                <w:szCs w:val="16"/>
              </w:rPr>
              <w:lastRenderedPageBreak/>
              <w:t>•</w:t>
            </w:r>
            <w:r w:rsidRPr="00F42BE2">
              <w:rPr>
                <w:rFonts w:ascii="Arial" w:hAnsi="Arial" w:cs="Arial"/>
                <w:sz w:val="18"/>
                <w:szCs w:val="18"/>
              </w:rPr>
              <w:tab/>
              <w:t>Capacidad</w:t>
            </w:r>
            <w:r w:rsidRPr="00F42BE2">
              <w:rPr>
                <w:rFonts w:ascii="Arial" w:hAnsi="Arial" w:cs="Arial"/>
                <w:sz w:val="16"/>
                <w:szCs w:val="16"/>
              </w:rPr>
              <w:t xml:space="preserve"> </w:t>
            </w:r>
            <w:r w:rsidRPr="00F42BE2">
              <w:rPr>
                <w:rFonts w:ascii="Arial" w:hAnsi="Arial" w:cs="Arial"/>
                <w:sz w:val="18"/>
                <w:szCs w:val="18"/>
              </w:rPr>
              <w:t>de análisis y síntesis.</w:t>
            </w:r>
          </w:p>
          <w:p w14:paraId="1EA8A49B" w14:textId="77777777" w:rsidR="00F42BE2" w:rsidRPr="00F42BE2" w:rsidRDefault="00F42BE2" w:rsidP="00F42BE2">
            <w:pPr>
              <w:pStyle w:val="Sinespaciado"/>
              <w:jc w:val="both"/>
              <w:rPr>
                <w:rFonts w:ascii="Arial" w:hAnsi="Arial" w:cs="Arial"/>
                <w:sz w:val="18"/>
                <w:szCs w:val="18"/>
              </w:rPr>
            </w:pPr>
            <w:r w:rsidRPr="00F42BE2">
              <w:rPr>
                <w:rFonts w:ascii="Arial" w:hAnsi="Arial" w:cs="Arial"/>
                <w:sz w:val="18"/>
                <w:szCs w:val="18"/>
              </w:rPr>
              <w:t>•</w:t>
            </w:r>
            <w:r w:rsidRPr="00F42BE2">
              <w:rPr>
                <w:rFonts w:ascii="Arial" w:hAnsi="Arial" w:cs="Arial"/>
                <w:sz w:val="18"/>
                <w:szCs w:val="18"/>
              </w:rPr>
              <w:tab/>
              <w:t>Solución de Problemas.</w:t>
            </w:r>
          </w:p>
          <w:p w14:paraId="46BF9A36" w14:textId="77777777" w:rsidR="00F42BE2" w:rsidRPr="00F42BE2" w:rsidRDefault="00F42BE2" w:rsidP="00F42BE2">
            <w:pPr>
              <w:pStyle w:val="Sinespaciado"/>
              <w:jc w:val="both"/>
              <w:rPr>
                <w:rFonts w:ascii="Arial" w:hAnsi="Arial" w:cs="Arial"/>
                <w:sz w:val="18"/>
                <w:szCs w:val="18"/>
              </w:rPr>
            </w:pPr>
            <w:r w:rsidRPr="00F42BE2">
              <w:rPr>
                <w:rFonts w:ascii="Arial" w:hAnsi="Arial" w:cs="Arial"/>
                <w:sz w:val="18"/>
                <w:szCs w:val="18"/>
              </w:rPr>
              <w:t>•</w:t>
            </w:r>
            <w:r w:rsidRPr="00F42BE2">
              <w:rPr>
                <w:rFonts w:ascii="Arial" w:hAnsi="Arial" w:cs="Arial"/>
                <w:sz w:val="18"/>
                <w:szCs w:val="18"/>
              </w:rPr>
              <w:tab/>
              <w:t>Habilidad para búsqueda de información.</w:t>
            </w:r>
          </w:p>
          <w:p w14:paraId="3F8BE388" w14:textId="77777777" w:rsidR="00F42BE2" w:rsidRPr="00F42BE2" w:rsidRDefault="00F42BE2" w:rsidP="00F42BE2">
            <w:pPr>
              <w:pStyle w:val="Sinespaciado"/>
              <w:jc w:val="both"/>
              <w:rPr>
                <w:rFonts w:ascii="Arial" w:hAnsi="Arial" w:cs="Arial"/>
                <w:sz w:val="18"/>
                <w:szCs w:val="18"/>
              </w:rPr>
            </w:pPr>
            <w:r w:rsidRPr="00F42BE2">
              <w:rPr>
                <w:rFonts w:ascii="Arial" w:hAnsi="Arial" w:cs="Arial"/>
                <w:sz w:val="18"/>
                <w:szCs w:val="18"/>
              </w:rPr>
              <w:t>•</w:t>
            </w:r>
            <w:r w:rsidRPr="00F42BE2">
              <w:rPr>
                <w:rFonts w:ascii="Arial" w:hAnsi="Arial" w:cs="Arial"/>
                <w:sz w:val="18"/>
                <w:szCs w:val="18"/>
              </w:rPr>
              <w:tab/>
              <w:t>Capacidad para trabajar en equipo.</w:t>
            </w:r>
          </w:p>
          <w:p w14:paraId="6F21B129" w14:textId="74A4B10B" w:rsidR="004F0F58" w:rsidRDefault="00F42BE2" w:rsidP="00F42BE2">
            <w:pPr>
              <w:pStyle w:val="Sinespaciado"/>
              <w:jc w:val="both"/>
              <w:rPr>
                <w:rFonts w:ascii="Arial" w:hAnsi="Arial" w:cs="Arial"/>
                <w:sz w:val="16"/>
                <w:szCs w:val="16"/>
              </w:rPr>
            </w:pPr>
            <w:r w:rsidRPr="00F42BE2">
              <w:rPr>
                <w:rFonts w:ascii="Arial" w:hAnsi="Arial" w:cs="Arial"/>
                <w:sz w:val="18"/>
                <w:szCs w:val="18"/>
              </w:rPr>
              <w:t>•</w:t>
            </w:r>
            <w:r w:rsidRPr="00F42BE2">
              <w:rPr>
                <w:rFonts w:ascii="Arial" w:hAnsi="Arial" w:cs="Arial"/>
                <w:sz w:val="18"/>
                <w:szCs w:val="18"/>
              </w:rPr>
              <w:tab/>
              <w:t>Comunicación oral y escrita.</w:t>
            </w:r>
          </w:p>
        </w:tc>
        <w:tc>
          <w:tcPr>
            <w:tcW w:w="2942" w:type="dxa"/>
            <w:vAlign w:val="center"/>
          </w:tcPr>
          <w:p w14:paraId="7A965E9D" w14:textId="54C94712" w:rsidR="004F0F58" w:rsidRDefault="00C02CC7" w:rsidP="00F50B92">
            <w:pPr>
              <w:pStyle w:val="Sinespaciado"/>
              <w:jc w:val="center"/>
              <w:rPr>
                <w:rFonts w:ascii="Arial" w:hAnsi="Arial" w:cs="Arial"/>
                <w:sz w:val="16"/>
                <w:szCs w:val="16"/>
              </w:rPr>
            </w:pPr>
            <w:r>
              <w:rPr>
                <w:rFonts w:ascii="Arial" w:hAnsi="Arial" w:cs="Arial"/>
                <w:b/>
                <w:color w:val="000000"/>
                <w:sz w:val="20"/>
                <w:szCs w:val="20"/>
              </w:rPr>
              <w:t>8-</w:t>
            </w:r>
            <w:r w:rsidR="00A74673">
              <w:rPr>
                <w:rFonts w:ascii="Arial" w:hAnsi="Arial" w:cs="Arial"/>
                <w:b/>
                <w:color w:val="000000"/>
                <w:sz w:val="20"/>
                <w:szCs w:val="20"/>
              </w:rPr>
              <w:t>8</w:t>
            </w:r>
          </w:p>
        </w:tc>
      </w:tr>
    </w:tbl>
    <w:p w14:paraId="4656EBE0" w14:textId="77777777" w:rsidR="004F0F58" w:rsidRDefault="004F0F58" w:rsidP="004F0F58">
      <w:pPr>
        <w:pStyle w:val="Sinespaciado"/>
        <w:rPr>
          <w:rFonts w:ascii="Arial" w:hAnsi="Arial" w:cs="Arial"/>
          <w:sz w:val="16"/>
          <w:szCs w:val="16"/>
        </w:rPr>
      </w:pPr>
    </w:p>
    <w:p w14:paraId="49F37652" w14:textId="77777777" w:rsidR="00491264" w:rsidRDefault="00491264" w:rsidP="004F0F58">
      <w:pPr>
        <w:pStyle w:val="Sinespaciado"/>
        <w:rPr>
          <w:rFonts w:ascii="Arial" w:hAnsi="Arial" w:cs="Arial"/>
          <w:sz w:val="16"/>
          <w:szCs w:val="16"/>
        </w:rPr>
      </w:pPr>
    </w:p>
    <w:p w14:paraId="0739E99A" w14:textId="77777777" w:rsidR="00491264" w:rsidRDefault="00491264" w:rsidP="004F0F5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335"/>
        <w:gridCol w:w="3119"/>
      </w:tblGrid>
      <w:tr w:rsidR="004F0F58" w14:paraId="2CC38FF0" w14:textId="77777777" w:rsidTr="00B4313A">
        <w:tc>
          <w:tcPr>
            <w:tcW w:w="11335" w:type="dxa"/>
            <w:shd w:val="clear" w:color="auto" w:fill="BFBFBF" w:themeFill="background1" w:themeFillShade="BF"/>
            <w:vAlign w:val="center"/>
          </w:tcPr>
          <w:p w14:paraId="0FA3D335" w14:textId="7DCE0A4E" w:rsidR="004F0F58" w:rsidRDefault="004F0F58" w:rsidP="00F50B9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3119" w:type="dxa"/>
            <w:shd w:val="clear" w:color="auto" w:fill="BFBFBF" w:themeFill="background1" w:themeFillShade="BF"/>
            <w:vAlign w:val="center"/>
          </w:tcPr>
          <w:p w14:paraId="1AEA6223" w14:textId="38EE2D82" w:rsidR="004F0F58" w:rsidRDefault="004F0F58" w:rsidP="00F50B92">
            <w:pPr>
              <w:pStyle w:val="Sinespaciado"/>
              <w:jc w:val="center"/>
              <w:rPr>
                <w:rFonts w:ascii="Arial" w:hAnsi="Arial" w:cs="Arial"/>
                <w:sz w:val="16"/>
                <w:szCs w:val="16"/>
              </w:rPr>
            </w:pPr>
            <w:r w:rsidRPr="001A6AF9">
              <w:rPr>
                <w:rFonts w:ascii="Arial" w:hAnsi="Arial" w:cs="Arial"/>
                <w:b/>
                <w:bCs/>
                <w:sz w:val="16"/>
                <w:szCs w:val="16"/>
              </w:rPr>
              <w:t>Valor de Indicador</w:t>
            </w:r>
          </w:p>
        </w:tc>
      </w:tr>
      <w:tr w:rsidR="00BB2BA8" w14:paraId="78CFEAB1" w14:textId="77777777" w:rsidTr="00B4313A">
        <w:tc>
          <w:tcPr>
            <w:tcW w:w="11335" w:type="dxa"/>
          </w:tcPr>
          <w:p w14:paraId="6575BF01" w14:textId="7166E3B3" w:rsidR="00BB2BA8" w:rsidRDefault="00BB2BA8" w:rsidP="00BB2BA8">
            <w:pPr>
              <w:pStyle w:val="Sinespaciado"/>
              <w:numPr>
                <w:ilvl w:val="0"/>
                <w:numId w:val="23"/>
              </w:numPr>
              <w:tabs>
                <w:tab w:val="left" w:pos="308"/>
              </w:tabs>
              <w:ind w:left="29" w:hanging="29"/>
              <w:jc w:val="both"/>
              <w:rPr>
                <w:rFonts w:ascii="Arial" w:hAnsi="Arial" w:cs="Arial"/>
                <w:sz w:val="16"/>
                <w:szCs w:val="16"/>
              </w:rPr>
            </w:pPr>
            <w:r w:rsidRPr="00845366">
              <w:rPr>
                <w:rFonts w:ascii="Arial" w:hAnsi="Arial" w:cs="Arial"/>
                <w:sz w:val="18"/>
                <w:szCs w:val="18"/>
              </w:rPr>
              <w:t>Presenta una</w:t>
            </w:r>
            <w:r>
              <w:rPr>
                <w:rFonts w:ascii="Arial" w:hAnsi="Arial" w:cs="Arial"/>
                <w:sz w:val="18"/>
                <w:szCs w:val="18"/>
              </w:rPr>
              <w:t xml:space="preserve"> </w:t>
            </w:r>
            <w:r w:rsidRPr="00302893">
              <w:rPr>
                <w:rFonts w:ascii="Arial" w:hAnsi="Arial" w:cs="Arial"/>
                <w:b/>
                <w:sz w:val="18"/>
                <w:szCs w:val="18"/>
              </w:rPr>
              <w:t>investigación documental</w:t>
            </w:r>
            <w:r>
              <w:rPr>
                <w:rFonts w:ascii="Arial" w:hAnsi="Arial" w:cs="Arial"/>
                <w:sz w:val="18"/>
                <w:szCs w:val="18"/>
              </w:rPr>
              <w:t xml:space="preserve"> de los tipos de </w:t>
            </w:r>
            <w:r>
              <w:rPr>
                <w:rFonts w:ascii="Arial" w:hAnsi="Arial" w:cs="Arial"/>
                <w:b/>
                <w:sz w:val="18"/>
                <w:szCs w:val="18"/>
              </w:rPr>
              <w:t>reacciones químicas según el tipo de transformación (son 4 tipos) y tipos de reacciones químicas según la partícula que se transfiere (son dos tipos)</w:t>
            </w:r>
            <w:r w:rsidRPr="00845366">
              <w:rPr>
                <w:rFonts w:ascii="Arial" w:hAnsi="Arial" w:cs="Arial"/>
                <w:sz w:val="18"/>
                <w:szCs w:val="18"/>
              </w:rPr>
              <w:t>. a) Máximo redactar 5 cuartillas y mínimo 3 cuartillas. (Si excede de 5 cuartillas no se califica). b) Debe contener al menos una figura (citadas en texto y con nombre). c) Debe contener al menos una tabla (citadas en texto y con nombre).  d) Citado de referencia bibliográfica de acuerdo a sistema APA tanto citado de autores en texto como el listado que se presenta al final del documento. Citar mínimo 2 referencias bibliográficas. e) estructura del documento 1. Hoja</w:t>
            </w:r>
            <w:r w:rsidRPr="00845366">
              <w:rPr>
                <w:rFonts w:ascii="Arial" w:hAnsi="Arial" w:cs="Arial"/>
                <w:color w:val="3C4043"/>
                <w:spacing w:val="3"/>
                <w:sz w:val="18"/>
                <w:szCs w:val="18"/>
                <w:shd w:val="clear" w:color="auto" w:fill="FFFFFF"/>
              </w:rPr>
              <w:t xml:space="preserve"> </w:t>
            </w:r>
            <w:r w:rsidRPr="00845366">
              <w:rPr>
                <w:rFonts w:ascii="Arial" w:hAnsi="Arial" w:cs="Arial"/>
                <w:sz w:val="18"/>
                <w:szCs w:val="18"/>
              </w:rPr>
              <w:t>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a los subtemas solicitados. 4. Conclusión. Las conclusiones son claras. Se considera comúnmente una forma consciente de aprendizaje. 5. Referencia Bibliográfica. Presentar al final del documento un listado de las referencias empleadas, de acuerdo al sistema APA.</w:t>
            </w:r>
          </w:p>
        </w:tc>
        <w:tc>
          <w:tcPr>
            <w:tcW w:w="3119" w:type="dxa"/>
            <w:vAlign w:val="center"/>
          </w:tcPr>
          <w:p w14:paraId="712D7AE1" w14:textId="2B4F5648" w:rsidR="00BB2BA8" w:rsidRDefault="00BB2BA8" w:rsidP="00BB2BA8">
            <w:pPr>
              <w:pStyle w:val="Sinespaciado"/>
              <w:jc w:val="center"/>
              <w:rPr>
                <w:rFonts w:ascii="Arial" w:hAnsi="Arial" w:cs="Arial"/>
                <w:sz w:val="16"/>
                <w:szCs w:val="16"/>
              </w:rPr>
            </w:pPr>
            <w:r>
              <w:rPr>
                <w:rFonts w:ascii="Arial" w:hAnsi="Arial" w:cs="Arial"/>
                <w:b/>
                <w:sz w:val="18"/>
                <w:szCs w:val="20"/>
              </w:rPr>
              <w:t>20</w:t>
            </w:r>
            <w:r w:rsidRPr="004355C4">
              <w:rPr>
                <w:rFonts w:ascii="Arial" w:hAnsi="Arial" w:cs="Arial"/>
                <w:b/>
                <w:sz w:val="18"/>
                <w:szCs w:val="20"/>
              </w:rPr>
              <w:t xml:space="preserve"> %</w:t>
            </w:r>
          </w:p>
        </w:tc>
      </w:tr>
      <w:tr w:rsidR="00BB2BA8" w14:paraId="34E5C468" w14:textId="77777777" w:rsidTr="00B4313A">
        <w:tc>
          <w:tcPr>
            <w:tcW w:w="11335" w:type="dxa"/>
          </w:tcPr>
          <w:p w14:paraId="5B6B8A4D" w14:textId="7C2A1134" w:rsidR="00BB2BA8" w:rsidRDefault="00BB2BA8" w:rsidP="00BB2BA8">
            <w:pPr>
              <w:pStyle w:val="Sinespaciado"/>
              <w:numPr>
                <w:ilvl w:val="0"/>
                <w:numId w:val="23"/>
              </w:numPr>
              <w:tabs>
                <w:tab w:val="left" w:pos="308"/>
              </w:tabs>
              <w:ind w:left="29" w:hanging="29"/>
              <w:jc w:val="both"/>
              <w:rPr>
                <w:rFonts w:ascii="Arial" w:hAnsi="Arial" w:cs="Arial"/>
                <w:sz w:val="16"/>
                <w:szCs w:val="16"/>
              </w:rPr>
            </w:pPr>
            <w:r>
              <w:rPr>
                <w:rFonts w:ascii="Arial" w:hAnsi="Arial" w:cs="Arial"/>
                <w:sz w:val="18"/>
                <w:szCs w:val="20"/>
              </w:rPr>
              <w:t xml:space="preserve">Preparar </w:t>
            </w:r>
            <w:r w:rsidRPr="00302893">
              <w:rPr>
                <w:rFonts w:ascii="Arial" w:hAnsi="Arial" w:cs="Arial"/>
                <w:b/>
                <w:sz w:val="18"/>
                <w:szCs w:val="20"/>
              </w:rPr>
              <w:t>una presentación en archivo ppt</w:t>
            </w:r>
            <w:r>
              <w:rPr>
                <w:rFonts w:ascii="Arial" w:hAnsi="Arial" w:cs="Arial"/>
                <w:sz w:val="18"/>
                <w:szCs w:val="20"/>
              </w:rPr>
              <w:t xml:space="preserve"> del tema de </w:t>
            </w:r>
            <w:r w:rsidRPr="00A74D6F">
              <w:rPr>
                <w:rFonts w:ascii="Arial" w:hAnsi="Arial" w:cs="Arial"/>
                <w:b/>
                <w:sz w:val="18"/>
                <w:szCs w:val="20"/>
              </w:rPr>
              <w:t>formación de compuestos inorgánicos</w:t>
            </w:r>
            <w:r>
              <w:rPr>
                <w:rFonts w:ascii="Arial" w:hAnsi="Arial" w:cs="Arial"/>
                <w:sz w:val="18"/>
                <w:szCs w:val="20"/>
              </w:rPr>
              <w:t>. En la plataforma classroom se encuentran establecidos los criterios en una guía de evaluación. Los alumnos con acceso a una computadora y a internet, trabajarían su presentación ppt en plataforma con la libertad de emplear videos, link, imágenes, etc.</w:t>
            </w:r>
          </w:p>
        </w:tc>
        <w:tc>
          <w:tcPr>
            <w:tcW w:w="3119" w:type="dxa"/>
            <w:vAlign w:val="center"/>
          </w:tcPr>
          <w:p w14:paraId="47A58B82" w14:textId="2DBEDF1E" w:rsidR="00BB2BA8" w:rsidRDefault="00BB2BA8" w:rsidP="00BB2BA8">
            <w:pPr>
              <w:pStyle w:val="Sinespaciado"/>
              <w:jc w:val="center"/>
              <w:rPr>
                <w:rFonts w:ascii="Arial" w:hAnsi="Arial" w:cs="Arial"/>
                <w:sz w:val="16"/>
                <w:szCs w:val="16"/>
              </w:rPr>
            </w:pPr>
            <w:r>
              <w:rPr>
                <w:rFonts w:ascii="Arial" w:hAnsi="Arial" w:cs="Arial"/>
                <w:b/>
                <w:sz w:val="18"/>
                <w:szCs w:val="20"/>
              </w:rPr>
              <w:t>20%</w:t>
            </w:r>
          </w:p>
        </w:tc>
      </w:tr>
      <w:tr w:rsidR="00BB2BA8" w14:paraId="510D2D8E" w14:textId="77777777" w:rsidTr="00B4313A">
        <w:tc>
          <w:tcPr>
            <w:tcW w:w="11335" w:type="dxa"/>
          </w:tcPr>
          <w:p w14:paraId="6DAC9CE0" w14:textId="150DD81E" w:rsidR="00BB2BA8" w:rsidRDefault="00BB2BA8" w:rsidP="00BB2BA8">
            <w:pPr>
              <w:pStyle w:val="Sinespaciado"/>
              <w:numPr>
                <w:ilvl w:val="0"/>
                <w:numId w:val="23"/>
              </w:numPr>
              <w:tabs>
                <w:tab w:val="left" w:pos="308"/>
              </w:tabs>
              <w:ind w:left="29" w:hanging="29"/>
              <w:jc w:val="both"/>
              <w:rPr>
                <w:rFonts w:ascii="Arial" w:hAnsi="Arial" w:cs="Arial"/>
                <w:sz w:val="16"/>
                <w:szCs w:val="16"/>
              </w:rPr>
            </w:pPr>
            <w:r w:rsidRPr="004922EC">
              <w:rPr>
                <w:rFonts w:ascii="Arial" w:hAnsi="Arial" w:cs="Arial"/>
                <w:b/>
                <w:sz w:val="18"/>
                <w:szCs w:val="18"/>
              </w:rPr>
              <w:t>Reporte de práctica de Unidad 4.</w:t>
            </w:r>
            <w:r w:rsidRPr="00845366">
              <w:rPr>
                <w:rFonts w:ascii="Arial" w:hAnsi="Arial" w:cs="Arial"/>
                <w:sz w:val="18"/>
                <w:szCs w:val="18"/>
              </w:rPr>
              <w:t xml:space="preserve"> Cumple con todos los criterios señalados en la lista de cotejo,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119" w:type="dxa"/>
            <w:vAlign w:val="center"/>
          </w:tcPr>
          <w:p w14:paraId="120B2813" w14:textId="3A0ED2F2" w:rsidR="00BB2BA8" w:rsidRDefault="00BB2BA8" w:rsidP="00BB2BA8">
            <w:pPr>
              <w:pStyle w:val="Sinespaciado"/>
              <w:jc w:val="center"/>
              <w:rPr>
                <w:rFonts w:ascii="Arial" w:hAnsi="Arial" w:cs="Arial"/>
                <w:sz w:val="16"/>
                <w:szCs w:val="16"/>
              </w:rPr>
            </w:pPr>
            <w:r>
              <w:rPr>
                <w:rFonts w:ascii="Arial" w:hAnsi="Arial" w:cs="Arial"/>
                <w:b/>
                <w:sz w:val="18"/>
                <w:szCs w:val="20"/>
              </w:rPr>
              <w:t>30%</w:t>
            </w:r>
          </w:p>
        </w:tc>
      </w:tr>
      <w:tr w:rsidR="00BB2BA8" w14:paraId="14EA22D2" w14:textId="77777777" w:rsidTr="00B4313A">
        <w:tc>
          <w:tcPr>
            <w:tcW w:w="11335" w:type="dxa"/>
          </w:tcPr>
          <w:p w14:paraId="3DF5CC6C" w14:textId="19354EBE" w:rsidR="00BB2BA8" w:rsidRPr="004922EC" w:rsidRDefault="00BB2BA8" w:rsidP="00BB2BA8">
            <w:pPr>
              <w:pStyle w:val="Sinespaciado"/>
              <w:numPr>
                <w:ilvl w:val="0"/>
                <w:numId w:val="23"/>
              </w:numPr>
              <w:tabs>
                <w:tab w:val="left" w:pos="308"/>
              </w:tabs>
              <w:ind w:left="29" w:hanging="29"/>
              <w:jc w:val="both"/>
              <w:rPr>
                <w:rFonts w:ascii="Arial" w:hAnsi="Arial" w:cs="Arial"/>
                <w:b/>
                <w:sz w:val="18"/>
                <w:szCs w:val="18"/>
              </w:rPr>
            </w:pPr>
            <w:r w:rsidRPr="00405E14">
              <w:rPr>
                <w:rFonts w:ascii="Arial" w:hAnsi="Arial" w:cs="Arial"/>
                <w:sz w:val="18"/>
                <w:szCs w:val="20"/>
              </w:rPr>
              <w:t>Demuestra conocimiento y dominio de los temas de la unidad</w:t>
            </w:r>
            <w:r>
              <w:rPr>
                <w:rFonts w:ascii="Arial" w:hAnsi="Arial" w:cs="Arial"/>
                <w:sz w:val="18"/>
                <w:szCs w:val="20"/>
              </w:rPr>
              <w:t xml:space="preserve"> 4</w:t>
            </w:r>
            <w:r w:rsidRPr="00405E14">
              <w:rPr>
                <w:rFonts w:ascii="Arial" w:hAnsi="Arial" w:cs="Arial"/>
                <w:sz w:val="18"/>
                <w:szCs w:val="20"/>
              </w:rPr>
              <w:t xml:space="preserve">, </w:t>
            </w:r>
            <w:r>
              <w:rPr>
                <w:rFonts w:ascii="Arial" w:hAnsi="Arial" w:cs="Arial"/>
                <w:sz w:val="18"/>
                <w:szCs w:val="20"/>
              </w:rPr>
              <w:t xml:space="preserve">aplica conceptos de formación de compuestos inorgánicos y tipos de reacciones, mediante la realización de un </w:t>
            </w:r>
            <w:r w:rsidRPr="004922EC">
              <w:rPr>
                <w:rFonts w:ascii="Arial" w:hAnsi="Arial" w:cs="Arial"/>
                <w:b/>
                <w:sz w:val="18"/>
                <w:szCs w:val="20"/>
              </w:rPr>
              <w:t>examen escrito</w:t>
            </w:r>
            <w:r>
              <w:rPr>
                <w:rFonts w:ascii="Arial" w:hAnsi="Arial" w:cs="Arial"/>
                <w:sz w:val="18"/>
                <w:szCs w:val="20"/>
              </w:rPr>
              <w:t>.</w:t>
            </w:r>
          </w:p>
        </w:tc>
        <w:tc>
          <w:tcPr>
            <w:tcW w:w="3119" w:type="dxa"/>
            <w:vAlign w:val="center"/>
          </w:tcPr>
          <w:p w14:paraId="19B020E1" w14:textId="4FB99285" w:rsidR="00BB2BA8" w:rsidRDefault="00BB2BA8" w:rsidP="00BB2BA8">
            <w:pPr>
              <w:pStyle w:val="Sinespaciado"/>
              <w:jc w:val="center"/>
              <w:rPr>
                <w:rFonts w:ascii="Arial" w:hAnsi="Arial" w:cs="Arial"/>
                <w:b/>
                <w:sz w:val="18"/>
                <w:szCs w:val="20"/>
              </w:rPr>
            </w:pPr>
            <w:r>
              <w:rPr>
                <w:rFonts w:ascii="Arial" w:hAnsi="Arial" w:cs="Arial"/>
                <w:b/>
                <w:sz w:val="18"/>
                <w:szCs w:val="20"/>
              </w:rPr>
              <w:t>30</w:t>
            </w:r>
            <w:r w:rsidRPr="005619B3">
              <w:rPr>
                <w:rFonts w:ascii="Arial" w:hAnsi="Arial" w:cs="Arial"/>
                <w:b/>
                <w:sz w:val="18"/>
                <w:szCs w:val="20"/>
              </w:rPr>
              <w:t>%</w:t>
            </w:r>
          </w:p>
        </w:tc>
      </w:tr>
    </w:tbl>
    <w:p w14:paraId="7A3623CE" w14:textId="77777777" w:rsidR="00BB2BA8" w:rsidRDefault="00BB2BA8"/>
    <w:p w14:paraId="01997376" w14:textId="77777777" w:rsidR="004F0F58" w:rsidRDefault="004F0F58" w:rsidP="004F0F58">
      <w:pPr>
        <w:pStyle w:val="Sinespaciado"/>
        <w:rPr>
          <w:rFonts w:ascii="Arial" w:hAnsi="Arial" w:cs="Arial"/>
          <w:sz w:val="16"/>
          <w:szCs w:val="16"/>
        </w:rPr>
      </w:pPr>
    </w:p>
    <w:p w14:paraId="76EF254B" w14:textId="63B2D492" w:rsidR="004F0F58" w:rsidRDefault="004F0F58" w:rsidP="004F0F58">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F0F58" w14:paraId="4347FDC0" w14:textId="77777777" w:rsidTr="00F50B9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6ADA0"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FB06A"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F8B75"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5BCC6" w14:textId="77777777" w:rsidR="004F0F58" w:rsidRPr="001A6AF9" w:rsidRDefault="004F0F58" w:rsidP="00F50B9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13AB5" w14:paraId="0D88ED35" w14:textId="77777777" w:rsidTr="00B46EE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BDE9879" w14:textId="77777777" w:rsidR="00213AB5" w:rsidRDefault="00213AB5" w:rsidP="00213AB5">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C3F1C" w14:textId="77777777" w:rsidR="00213AB5" w:rsidRDefault="00213AB5" w:rsidP="00213AB5">
            <w:pPr>
              <w:pStyle w:val="Sinespaciado"/>
              <w:jc w:val="center"/>
              <w:rPr>
                <w:rFonts w:ascii="Arial" w:hAnsi="Arial" w:cs="Arial"/>
                <w:sz w:val="16"/>
                <w:szCs w:val="16"/>
              </w:rPr>
            </w:pPr>
            <w:r>
              <w:rPr>
                <w:rFonts w:ascii="Arial" w:hAnsi="Arial" w:cs="Arial"/>
                <w:sz w:val="16"/>
                <w:szCs w:val="16"/>
              </w:rPr>
              <w:t>Excelente</w:t>
            </w:r>
          </w:p>
        </w:tc>
        <w:tc>
          <w:tcPr>
            <w:tcW w:w="3543" w:type="dxa"/>
          </w:tcPr>
          <w:p w14:paraId="14B66F08" w14:textId="77777777" w:rsidR="00213AB5" w:rsidRDefault="00213AB5" w:rsidP="00213AB5">
            <w:pPr>
              <w:jc w:val="both"/>
              <w:rPr>
                <w:rFonts w:ascii="Arial" w:hAnsi="Arial" w:cs="Arial"/>
                <w:sz w:val="18"/>
                <w:szCs w:val="20"/>
              </w:rPr>
            </w:pPr>
            <w:r w:rsidRPr="00AB6A32">
              <w:rPr>
                <w:rFonts w:ascii="Arial" w:hAnsi="Arial" w:cs="Arial"/>
                <w:b/>
                <w:sz w:val="18"/>
                <w:szCs w:val="20"/>
              </w:rPr>
              <w:t>Cumple al menos 5 de los siguientes indicadores</w:t>
            </w:r>
          </w:p>
          <w:p w14:paraId="35CE42F9" w14:textId="77777777" w:rsidR="00213AB5" w:rsidRPr="00AB6A32" w:rsidRDefault="00213AB5" w:rsidP="00213AB5">
            <w:pPr>
              <w:pStyle w:val="Prrafodelista"/>
              <w:numPr>
                <w:ilvl w:val="0"/>
                <w:numId w:val="24"/>
              </w:numPr>
              <w:spacing w:line="240" w:lineRule="auto"/>
              <w:ind w:left="371" w:hanging="371"/>
              <w:rPr>
                <w:rFonts w:cs="Arial"/>
                <w:sz w:val="18"/>
                <w:szCs w:val="20"/>
              </w:rPr>
            </w:pPr>
            <w:r w:rsidRPr="00B2672F">
              <w:rPr>
                <w:rFonts w:cs="Arial"/>
                <w:b/>
                <w:sz w:val="18"/>
                <w:szCs w:val="20"/>
              </w:rPr>
              <w:t>Se adapta a situaciones y contextos complejos:</w:t>
            </w:r>
            <w:r w:rsidRPr="00AB6A32">
              <w:rPr>
                <w:rFonts w:cs="Arial"/>
                <w:sz w:val="18"/>
                <w:szCs w:val="20"/>
              </w:rPr>
              <w:t xml:space="preserve"> Puede trabajar en equipo, refleja sus </w:t>
            </w:r>
            <w:r w:rsidRPr="00AB6A32">
              <w:rPr>
                <w:rFonts w:cs="Arial"/>
                <w:sz w:val="18"/>
                <w:szCs w:val="20"/>
              </w:rPr>
              <w:lastRenderedPageBreak/>
              <w:t xml:space="preserve">conocimientos en la interpretación de la realidad. </w:t>
            </w:r>
          </w:p>
          <w:p w14:paraId="44EC25B8" w14:textId="77777777" w:rsidR="00213AB5" w:rsidRPr="00AB6A32" w:rsidRDefault="00213AB5" w:rsidP="00213AB5">
            <w:pPr>
              <w:pStyle w:val="Prrafodelista"/>
              <w:numPr>
                <w:ilvl w:val="0"/>
                <w:numId w:val="24"/>
              </w:numPr>
              <w:spacing w:line="240" w:lineRule="auto"/>
              <w:ind w:left="306" w:hanging="306"/>
              <w:rPr>
                <w:rFonts w:cs="Arial"/>
                <w:sz w:val="18"/>
                <w:szCs w:val="20"/>
              </w:rPr>
            </w:pPr>
            <w:r w:rsidRPr="00B2672F">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26FE6D3" w14:textId="77777777" w:rsidR="00213AB5" w:rsidRPr="00AB6A32" w:rsidRDefault="00213AB5" w:rsidP="00213AB5">
            <w:pPr>
              <w:pStyle w:val="Prrafodelista"/>
              <w:numPr>
                <w:ilvl w:val="0"/>
                <w:numId w:val="24"/>
              </w:numPr>
              <w:spacing w:line="240" w:lineRule="auto"/>
              <w:ind w:left="306" w:hanging="306"/>
              <w:rPr>
                <w:rFonts w:cs="Arial"/>
                <w:sz w:val="18"/>
                <w:szCs w:val="20"/>
              </w:rPr>
            </w:pPr>
            <w:r w:rsidRPr="00B2672F">
              <w:rPr>
                <w:rFonts w:cs="Arial"/>
                <w:b/>
                <w:sz w:val="18"/>
                <w:szCs w:val="20"/>
              </w:rPr>
              <w:t xml:space="preserve">Propone y/o explica soluciones o procedimientos no visto en clase (creatividad): </w:t>
            </w:r>
            <w:r w:rsidRPr="00AB6A32">
              <w:rPr>
                <w:rFonts w:cs="Arial"/>
                <w:sz w:val="18"/>
                <w:szCs w:val="20"/>
              </w:rPr>
              <w:t>Ante problemas o caso de estudio propone perspectivas diferentes, para abordarlos y sustentarlos correctamente. Aplica procedimientos aprendidos en otra asignatura o contexto para el problema que se está resolviendo.</w:t>
            </w:r>
          </w:p>
          <w:p w14:paraId="09F70479" w14:textId="77777777" w:rsidR="00213AB5" w:rsidRPr="00707940" w:rsidRDefault="00213AB5" w:rsidP="00213AB5">
            <w:pPr>
              <w:pStyle w:val="Prrafodelista"/>
              <w:numPr>
                <w:ilvl w:val="0"/>
                <w:numId w:val="24"/>
              </w:numPr>
              <w:spacing w:line="240" w:lineRule="auto"/>
              <w:ind w:left="306" w:hanging="306"/>
              <w:rPr>
                <w:rFonts w:cs="Arial"/>
                <w:sz w:val="18"/>
                <w:szCs w:val="20"/>
              </w:rPr>
            </w:pPr>
            <w:r w:rsidRPr="004E3FD5">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7344EF" w14:textId="77777777" w:rsidR="00213AB5" w:rsidRDefault="00213AB5" w:rsidP="00213AB5">
            <w:pPr>
              <w:pStyle w:val="Prrafodelista"/>
              <w:numPr>
                <w:ilvl w:val="0"/>
                <w:numId w:val="24"/>
              </w:numPr>
              <w:spacing w:line="240" w:lineRule="auto"/>
              <w:ind w:left="306" w:hanging="306"/>
              <w:rPr>
                <w:rFonts w:cs="Arial"/>
                <w:sz w:val="18"/>
                <w:szCs w:val="20"/>
              </w:rPr>
            </w:pPr>
            <w:r w:rsidRPr="004E3FD5">
              <w:rPr>
                <w:rFonts w:cs="Arial"/>
                <w:b/>
                <w:sz w:val="18"/>
                <w:szCs w:val="20"/>
              </w:rPr>
              <w:t xml:space="preserve">Incorpora conocimientos y actividades interdisciplinarios en su aprendizaje: </w:t>
            </w:r>
            <w:r w:rsidRPr="00707940">
              <w:rPr>
                <w:rFonts w:cs="Arial"/>
                <w:sz w:val="18"/>
                <w:szCs w:val="20"/>
              </w:rPr>
              <w:t xml:space="preserve">En el desarrollo de los temas de la asignatura incorpora conocimientos y actividades </w:t>
            </w:r>
            <w:r w:rsidRPr="00707940">
              <w:rPr>
                <w:rFonts w:cs="Arial"/>
                <w:sz w:val="18"/>
                <w:szCs w:val="20"/>
              </w:rPr>
              <w:lastRenderedPageBreak/>
              <w:t>desarrolladas en otras asignaturas para lograr la competencia.</w:t>
            </w:r>
          </w:p>
          <w:p w14:paraId="505DF741" w14:textId="352880C2" w:rsidR="00213AB5" w:rsidRPr="00213AB5" w:rsidRDefault="00213AB5" w:rsidP="00213AB5">
            <w:pPr>
              <w:pStyle w:val="Prrafodelista"/>
              <w:numPr>
                <w:ilvl w:val="0"/>
                <w:numId w:val="24"/>
              </w:numPr>
              <w:spacing w:line="240" w:lineRule="auto"/>
              <w:ind w:left="306" w:hanging="306"/>
              <w:rPr>
                <w:rFonts w:cs="Arial"/>
                <w:sz w:val="18"/>
                <w:szCs w:val="20"/>
              </w:rPr>
            </w:pPr>
            <w:r w:rsidRPr="00213AB5">
              <w:rPr>
                <w:rFonts w:cs="Arial"/>
                <w:b/>
                <w:sz w:val="18"/>
                <w:szCs w:val="20"/>
              </w:rPr>
              <w:t>Realiza su trabajo de manera autónoma y autorregulada.</w:t>
            </w:r>
            <w:r w:rsidRPr="00213AB5">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E34989" w14:textId="77777777" w:rsidR="00213AB5" w:rsidRDefault="00213AB5" w:rsidP="00213AB5">
            <w:pPr>
              <w:pStyle w:val="Sinespaciado"/>
              <w:jc w:val="center"/>
              <w:rPr>
                <w:rFonts w:ascii="Arial" w:hAnsi="Arial" w:cs="Arial"/>
                <w:sz w:val="16"/>
                <w:szCs w:val="16"/>
              </w:rPr>
            </w:pPr>
            <w:r>
              <w:rPr>
                <w:rFonts w:ascii="Arial" w:hAnsi="Arial" w:cs="Arial"/>
                <w:sz w:val="16"/>
                <w:szCs w:val="16"/>
              </w:rPr>
              <w:lastRenderedPageBreak/>
              <w:t>95-100</w:t>
            </w:r>
          </w:p>
        </w:tc>
      </w:tr>
      <w:tr w:rsidR="00213AB5" w14:paraId="2BA30332" w14:textId="77777777" w:rsidTr="00B46EEF">
        <w:tc>
          <w:tcPr>
            <w:tcW w:w="3539" w:type="dxa"/>
            <w:vMerge/>
            <w:tcBorders>
              <w:top w:val="single" w:sz="4" w:space="0" w:color="auto"/>
              <w:left w:val="single" w:sz="4" w:space="0" w:color="auto"/>
              <w:bottom w:val="single" w:sz="4" w:space="0" w:color="auto"/>
              <w:right w:val="single" w:sz="4" w:space="0" w:color="auto"/>
            </w:tcBorders>
            <w:vAlign w:val="center"/>
            <w:hideMark/>
          </w:tcPr>
          <w:p w14:paraId="5900B4F6" w14:textId="77777777" w:rsidR="00213AB5" w:rsidRDefault="00213AB5" w:rsidP="00213AB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2B2FBD" w14:textId="77777777" w:rsidR="00213AB5" w:rsidRDefault="00213AB5" w:rsidP="00213AB5">
            <w:pPr>
              <w:pStyle w:val="Sinespaciado"/>
              <w:jc w:val="center"/>
              <w:rPr>
                <w:rFonts w:ascii="Arial" w:hAnsi="Arial" w:cs="Arial"/>
                <w:sz w:val="16"/>
                <w:szCs w:val="16"/>
              </w:rPr>
            </w:pPr>
            <w:r>
              <w:rPr>
                <w:rFonts w:ascii="Arial" w:hAnsi="Arial" w:cs="Arial"/>
                <w:sz w:val="16"/>
                <w:szCs w:val="16"/>
              </w:rPr>
              <w:t>Notable</w:t>
            </w:r>
          </w:p>
        </w:tc>
        <w:tc>
          <w:tcPr>
            <w:tcW w:w="3543" w:type="dxa"/>
          </w:tcPr>
          <w:p w14:paraId="12D32E7E" w14:textId="6DE05695" w:rsidR="00213AB5" w:rsidRDefault="00213AB5" w:rsidP="00213AB5">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AB6087" w14:textId="77777777" w:rsidR="00213AB5" w:rsidRDefault="00213AB5" w:rsidP="00213AB5">
            <w:pPr>
              <w:pStyle w:val="Sinespaciado"/>
              <w:jc w:val="center"/>
              <w:rPr>
                <w:rFonts w:ascii="Arial" w:hAnsi="Arial" w:cs="Arial"/>
                <w:sz w:val="16"/>
                <w:szCs w:val="16"/>
              </w:rPr>
            </w:pPr>
            <w:r>
              <w:rPr>
                <w:rFonts w:ascii="Arial" w:hAnsi="Arial" w:cs="Arial"/>
                <w:sz w:val="16"/>
                <w:szCs w:val="16"/>
              </w:rPr>
              <w:t>85-94</w:t>
            </w:r>
          </w:p>
        </w:tc>
      </w:tr>
      <w:tr w:rsidR="00213AB5" w14:paraId="46F68D5C" w14:textId="77777777" w:rsidTr="00B46EEF">
        <w:tc>
          <w:tcPr>
            <w:tcW w:w="3539" w:type="dxa"/>
            <w:vMerge/>
            <w:tcBorders>
              <w:top w:val="single" w:sz="4" w:space="0" w:color="auto"/>
              <w:left w:val="single" w:sz="4" w:space="0" w:color="auto"/>
              <w:bottom w:val="single" w:sz="4" w:space="0" w:color="auto"/>
              <w:right w:val="single" w:sz="4" w:space="0" w:color="auto"/>
            </w:tcBorders>
            <w:vAlign w:val="center"/>
            <w:hideMark/>
          </w:tcPr>
          <w:p w14:paraId="27BE5B13" w14:textId="77777777" w:rsidR="00213AB5" w:rsidRDefault="00213AB5" w:rsidP="00213AB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B8AD6F" w14:textId="77777777" w:rsidR="00213AB5" w:rsidRDefault="00213AB5" w:rsidP="00213AB5">
            <w:pPr>
              <w:pStyle w:val="Sinespaciado"/>
              <w:jc w:val="center"/>
              <w:rPr>
                <w:rFonts w:ascii="Arial" w:hAnsi="Arial" w:cs="Arial"/>
                <w:sz w:val="16"/>
                <w:szCs w:val="16"/>
              </w:rPr>
            </w:pPr>
            <w:r>
              <w:rPr>
                <w:rFonts w:ascii="Arial" w:hAnsi="Arial" w:cs="Arial"/>
                <w:sz w:val="16"/>
                <w:szCs w:val="16"/>
              </w:rPr>
              <w:t>Bueno</w:t>
            </w:r>
          </w:p>
        </w:tc>
        <w:tc>
          <w:tcPr>
            <w:tcW w:w="3543" w:type="dxa"/>
          </w:tcPr>
          <w:p w14:paraId="63E26ABE" w14:textId="5266969A" w:rsidR="00213AB5" w:rsidRDefault="00213AB5" w:rsidP="00213AB5">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25D8B0" w14:textId="77777777" w:rsidR="00213AB5" w:rsidRDefault="00213AB5" w:rsidP="00213AB5">
            <w:pPr>
              <w:pStyle w:val="Sinespaciado"/>
              <w:jc w:val="center"/>
              <w:rPr>
                <w:rFonts w:ascii="Arial" w:hAnsi="Arial" w:cs="Arial"/>
                <w:sz w:val="16"/>
                <w:szCs w:val="16"/>
              </w:rPr>
            </w:pPr>
            <w:r>
              <w:rPr>
                <w:rFonts w:ascii="Arial" w:hAnsi="Arial" w:cs="Arial"/>
                <w:sz w:val="16"/>
                <w:szCs w:val="16"/>
              </w:rPr>
              <w:t>75-84</w:t>
            </w:r>
          </w:p>
        </w:tc>
      </w:tr>
      <w:tr w:rsidR="00213AB5" w14:paraId="0BEE3A88" w14:textId="77777777" w:rsidTr="00B46EEF">
        <w:tc>
          <w:tcPr>
            <w:tcW w:w="3539" w:type="dxa"/>
            <w:vMerge/>
            <w:tcBorders>
              <w:top w:val="single" w:sz="4" w:space="0" w:color="auto"/>
              <w:left w:val="single" w:sz="4" w:space="0" w:color="auto"/>
              <w:bottom w:val="single" w:sz="4" w:space="0" w:color="auto"/>
              <w:right w:val="single" w:sz="4" w:space="0" w:color="auto"/>
            </w:tcBorders>
            <w:vAlign w:val="center"/>
            <w:hideMark/>
          </w:tcPr>
          <w:p w14:paraId="7B99EFD1" w14:textId="77777777" w:rsidR="00213AB5" w:rsidRDefault="00213AB5" w:rsidP="00213AB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B9214A4" w14:textId="77777777" w:rsidR="00213AB5" w:rsidRDefault="00213AB5" w:rsidP="00213AB5">
            <w:pPr>
              <w:pStyle w:val="Sinespaciado"/>
              <w:jc w:val="center"/>
              <w:rPr>
                <w:rFonts w:ascii="Arial" w:hAnsi="Arial" w:cs="Arial"/>
                <w:sz w:val="16"/>
                <w:szCs w:val="16"/>
              </w:rPr>
            </w:pPr>
            <w:r>
              <w:rPr>
                <w:rFonts w:ascii="Arial" w:hAnsi="Arial" w:cs="Arial"/>
                <w:sz w:val="16"/>
                <w:szCs w:val="16"/>
              </w:rPr>
              <w:t>Suficiente</w:t>
            </w:r>
          </w:p>
        </w:tc>
        <w:tc>
          <w:tcPr>
            <w:tcW w:w="3543" w:type="dxa"/>
          </w:tcPr>
          <w:p w14:paraId="0E2ED131" w14:textId="44AC712E" w:rsidR="00213AB5" w:rsidRDefault="00213AB5" w:rsidP="00213AB5">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1BF0B6" w14:textId="77777777" w:rsidR="00213AB5" w:rsidRDefault="00213AB5" w:rsidP="00213AB5">
            <w:pPr>
              <w:pStyle w:val="Sinespaciado"/>
              <w:jc w:val="center"/>
              <w:rPr>
                <w:rFonts w:ascii="Arial" w:hAnsi="Arial" w:cs="Arial"/>
                <w:sz w:val="16"/>
                <w:szCs w:val="16"/>
              </w:rPr>
            </w:pPr>
            <w:r>
              <w:rPr>
                <w:rFonts w:ascii="Arial" w:hAnsi="Arial" w:cs="Arial"/>
                <w:sz w:val="16"/>
                <w:szCs w:val="16"/>
              </w:rPr>
              <w:t>70-74</w:t>
            </w:r>
          </w:p>
        </w:tc>
      </w:tr>
      <w:tr w:rsidR="00213AB5" w14:paraId="16FB27A8" w14:textId="77777777" w:rsidTr="00B46EEF">
        <w:tc>
          <w:tcPr>
            <w:tcW w:w="3539" w:type="dxa"/>
            <w:tcBorders>
              <w:top w:val="single" w:sz="4" w:space="0" w:color="auto"/>
              <w:left w:val="single" w:sz="4" w:space="0" w:color="auto"/>
              <w:bottom w:val="single" w:sz="4" w:space="0" w:color="auto"/>
              <w:right w:val="single" w:sz="4" w:space="0" w:color="auto"/>
            </w:tcBorders>
            <w:vAlign w:val="center"/>
            <w:hideMark/>
          </w:tcPr>
          <w:p w14:paraId="4D4820AA" w14:textId="77777777" w:rsidR="00213AB5" w:rsidRDefault="00213AB5" w:rsidP="00213AB5">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19E881" w14:textId="77777777" w:rsidR="00213AB5" w:rsidRDefault="00213AB5" w:rsidP="00213AB5">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73F99964" w14:textId="267EC662" w:rsidR="00213AB5" w:rsidRDefault="00213AB5" w:rsidP="00213AB5">
            <w:pPr>
              <w:pStyle w:val="Sinespaciado"/>
              <w:jc w:val="center"/>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7E8D2F" w14:textId="77777777" w:rsidR="00213AB5" w:rsidRDefault="00213AB5" w:rsidP="00213AB5">
            <w:pPr>
              <w:pStyle w:val="Sinespaciado"/>
              <w:jc w:val="center"/>
              <w:rPr>
                <w:rFonts w:ascii="Arial" w:hAnsi="Arial" w:cs="Arial"/>
                <w:sz w:val="16"/>
                <w:szCs w:val="16"/>
              </w:rPr>
            </w:pPr>
            <w:r>
              <w:rPr>
                <w:rFonts w:ascii="Arial" w:hAnsi="Arial" w:cs="Arial"/>
                <w:sz w:val="16"/>
                <w:szCs w:val="16"/>
              </w:rPr>
              <w:t>N. A.</w:t>
            </w:r>
          </w:p>
        </w:tc>
      </w:tr>
    </w:tbl>
    <w:p w14:paraId="3C2D1ADE" w14:textId="77777777" w:rsidR="004F0F58" w:rsidRDefault="004F0F58" w:rsidP="004F0F58">
      <w:pPr>
        <w:pStyle w:val="Sinespaciado"/>
        <w:rPr>
          <w:rFonts w:ascii="Arial" w:hAnsi="Arial" w:cs="Arial"/>
          <w:sz w:val="16"/>
          <w:szCs w:val="16"/>
        </w:rPr>
      </w:pPr>
    </w:p>
    <w:p w14:paraId="296C9163" w14:textId="77777777" w:rsidR="004F0F58" w:rsidRDefault="004F0F58" w:rsidP="004F0F58">
      <w:pPr>
        <w:pStyle w:val="Sinespaciado"/>
        <w:rPr>
          <w:rFonts w:ascii="Arial" w:hAnsi="Arial" w:cs="Arial"/>
          <w:sz w:val="16"/>
          <w:szCs w:val="16"/>
        </w:rPr>
      </w:pPr>
    </w:p>
    <w:p w14:paraId="47BAA79B" w14:textId="77777777" w:rsidR="004F0F58" w:rsidRDefault="004F0F58" w:rsidP="004F0F58">
      <w:pPr>
        <w:pStyle w:val="Sinespaciado"/>
        <w:rPr>
          <w:rFonts w:ascii="Arial" w:hAnsi="Arial" w:cs="Arial"/>
          <w:sz w:val="16"/>
          <w:szCs w:val="16"/>
        </w:rPr>
      </w:pPr>
    </w:p>
    <w:p w14:paraId="5EBCB674" w14:textId="26FE4AF9" w:rsidR="004F0F58" w:rsidRDefault="004F0F58" w:rsidP="004F0F58">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F0F58" w14:paraId="71F6821C" w14:textId="77777777" w:rsidTr="00F50B9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8B0757B"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97B464"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F04FD1"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30FEA"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F0F58" w14:paraId="16FDAE45" w14:textId="77777777" w:rsidTr="00F50B9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8EA60FD" w14:textId="77777777" w:rsidR="004F0F58" w:rsidRDefault="004F0F58" w:rsidP="00F50B9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978447" w14:textId="77777777" w:rsidR="004F0F58" w:rsidRPr="001A6AF9" w:rsidRDefault="004F0F58" w:rsidP="00F50B9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9BA84BD"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38324B2"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92398EF"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5AEBB41"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526975" w14:textId="77777777" w:rsidR="004F0F58" w:rsidRPr="00B546B8" w:rsidRDefault="004F0F58" w:rsidP="00F50B9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3A473DD" w14:textId="77777777" w:rsidR="004F0F58" w:rsidRDefault="004F0F58" w:rsidP="00F50B92">
            <w:pPr>
              <w:spacing w:after="0"/>
              <w:rPr>
                <w:rFonts w:eastAsia="Times New Roman" w:cs="Arial"/>
                <w:b/>
                <w:color w:val="000000"/>
                <w:szCs w:val="16"/>
                <w:lang w:eastAsia="es-MX"/>
              </w:rPr>
            </w:pPr>
          </w:p>
        </w:tc>
      </w:tr>
      <w:tr w:rsidR="007B69E1" w14:paraId="3BB0F056" w14:textId="77777777" w:rsidTr="00994AF2">
        <w:tc>
          <w:tcPr>
            <w:tcW w:w="3969" w:type="dxa"/>
            <w:tcBorders>
              <w:top w:val="nil"/>
              <w:left w:val="single" w:sz="4" w:space="0" w:color="auto"/>
              <w:bottom w:val="single" w:sz="4" w:space="0" w:color="auto"/>
              <w:right w:val="single" w:sz="4" w:space="0" w:color="auto"/>
            </w:tcBorders>
            <w:noWrap/>
            <w:vAlign w:val="center"/>
          </w:tcPr>
          <w:p w14:paraId="5AC4E8AF" w14:textId="77777777" w:rsidR="007B69E1" w:rsidRDefault="007B69E1" w:rsidP="007B69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Documental</w:t>
            </w:r>
          </w:p>
          <w:p w14:paraId="1D133D66" w14:textId="4F1F6F58" w:rsidR="007B69E1" w:rsidRDefault="007B69E1" w:rsidP="007B69E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6272B9A" w14:textId="03FF60C8" w:rsidR="007B69E1" w:rsidRDefault="007B69E1" w:rsidP="007B69E1">
            <w:pPr>
              <w:spacing w:after="0" w:line="240" w:lineRule="auto"/>
              <w:jc w:val="both"/>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27C0799B" w14:textId="77309C04"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1E05EDCD" w14:textId="1EDE2A9C"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648097AE" w14:textId="4C155E8A"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3447CF9E" w14:textId="6AD8B2FD"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41F4BF55" w14:textId="16579278"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655CFF09" w14:textId="389AB121" w:rsidR="007B69E1" w:rsidRDefault="007B69E1" w:rsidP="007B69E1">
            <w:pPr>
              <w:spacing w:after="0" w:line="240" w:lineRule="auto"/>
              <w:jc w:val="both"/>
              <w:rPr>
                <w:rFonts w:eastAsia="Times New Roman" w:cs="Arial"/>
                <w:color w:val="000000"/>
                <w:szCs w:val="16"/>
                <w:lang w:eastAsia="es-MX"/>
              </w:rPr>
            </w:pPr>
            <w:r w:rsidRPr="00A67EDA">
              <w:rPr>
                <w:rFonts w:ascii="Arial" w:hAnsi="Arial" w:cs="Arial"/>
                <w:b/>
                <w:sz w:val="18"/>
                <w:szCs w:val="20"/>
              </w:rPr>
              <w:t>Realiza reporte de investigación</w:t>
            </w:r>
            <w:r w:rsidRPr="00066D2D">
              <w:rPr>
                <w:rFonts w:ascii="Arial" w:hAnsi="Arial" w:cs="Arial"/>
                <w:sz w:val="18"/>
                <w:szCs w:val="20"/>
              </w:rPr>
              <w:t>. Demuestra la búsqueda en diversas fuentes de información, utiliza correctamente las citas bibliográficas, la información presenta una redacción satisfactoria sobre el tema que se desarrolló, el documento cuenta con los elementos de buena presentación y contenido, además de que el estudiante entiende los conceptos investigados.</w:t>
            </w:r>
            <w:r>
              <w:rPr>
                <w:rFonts w:ascii="Arial" w:hAnsi="Arial" w:cs="Arial"/>
                <w:sz w:val="18"/>
                <w:szCs w:val="20"/>
              </w:rPr>
              <w:t xml:space="preserve"> </w:t>
            </w:r>
          </w:p>
        </w:tc>
      </w:tr>
      <w:tr w:rsidR="007B69E1" w14:paraId="225EEE03" w14:textId="77777777" w:rsidTr="00994AF2">
        <w:tc>
          <w:tcPr>
            <w:tcW w:w="3969" w:type="dxa"/>
            <w:tcBorders>
              <w:top w:val="nil"/>
              <w:left w:val="single" w:sz="4" w:space="0" w:color="auto"/>
              <w:bottom w:val="single" w:sz="4" w:space="0" w:color="auto"/>
              <w:right w:val="single" w:sz="4" w:space="0" w:color="auto"/>
            </w:tcBorders>
            <w:noWrap/>
            <w:vAlign w:val="center"/>
          </w:tcPr>
          <w:p w14:paraId="218A06EC" w14:textId="6489C113" w:rsidR="007B69E1" w:rsidRDefault="007B69E1" w:rsidP="007B69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ppt</w:t>
            </w:r>
          </w:p>
          <w:p w14:paraId="0E00D495" w14:textId="47384D99" w:rsidR="007B69E1" w:rsidRDefault="007B69E1" w:rsidP="007B69E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50E81A97" w14:textId="5605B375"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7350F11D" w14:textId="33C27748"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033ED2B6" w14:textId="4666CE96"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1C263642" w14:textId="71102AA1"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00FC46EB" w14:textId="14405009"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69394DAE" w14:textId="024B3254"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566601C6" w14:textId="19D677D1" w:rsidR="007B69E1" w:rsidRDefault="007B69E1" w:rsidP="007B69E1">
            <w:pPr>
              <w:spacing w:after="0" w:line="240" w:lineRule="auto"/>
              <w:jc w:val="both"/>
              <w:rPr>
                <w:rFonts w:eastAsia="Times New Roman" w:cs="Arial"/>
                <w:color w:val="000000"/>
                <w:szCs w:val="16"/>
                <w:lang w:eastAsia="es-MX"/>
              </w:rPr>
            </w:pPr>
            <w:r>
              <w:rPr>
                <w:rFonts w:ascii="Arial" w:hAnsi="Arial" w:cs="Arial"/>
                <w:sz w:val="18"/>
                <w:szCs w:val="20"/>
              </w:rPr>
              <w:t xml:space="preserve">Preparar una </w:t>
            </w:r>
            <w:r w:rsidRPr="00A67EDA">
              <w:rPr>
                <w:rFonts w:ascii="Arial" w:hAnsi="Arial" w:cs="Arial"/>
                <w:b/>
                <w:sz w:val="18"/>
                <w:szCs w:val="20"/>
              </w:rPr>
              <w:t>presentación en archivo ppt</w:t>
            </w:r>
            <w:r>
              <w:rPr>
                <w:rFonts w:ascii="Arial" w:hAnsi="Arial" w:cs="Arial"/>
                <w:sz w:val="18"/>
                <w:szCs w:val="20"/>
              </w:rPr>
              <w:t xml:space="preserve"> de la formación de compuestos inorgánicos. En la plataforma classroom se encuentran establecidos los criterios en una guía de evaluación; los alumnos emplearan el archivo en ppt para realizar sus presentaciones, tendrán posibilidad de decidir si realizaran en su libreta de clases para posteriormente tomar fotos y adjuntarlas al </w:t>
            </w:r>
            <w:r>
              <w:rPr>
                <w:rFonts w:ascii="Arial" w:hAnsi="Arial" w:cs="Arial"/>
                <w:sz w:val="18"/>
                <w:szCs w:val="20"/>
              </w:rPr>
              <w:lastRenderedPageBreak/>
              <w:t>archivo ppt que se encontrará disponible en la plataforma Classroom. También existirán alumnos con acceso a una computadora y a internet que son quienes trabajarían su presentación ppt en plataforma con la libertad de emplear videos, link, imágenes, etc.</w:t>
            </w:r>
          </w:p>
        </w:tc>
      </w:tr>
      <w:tr w:rsidR="007B69E1" w14:paraId="6D5F4011" w14:textId="77777777" w:rsidTr="00994AF2">
        <w:tc>
          <w:tcPr>
            <w:tcW w:w="3969" w:type="dxa"/>
            <w:tcBorders>
              <w:top w:val="nil"/>
              <w:left w:val="single" w:sz="4" w:space="0" w:color="auto"/>
              <w:bottom w:val="single" w:sz="4" w:space="0" w:color="auto"/>
              <w:right w:val="single" w:sz="4" w:space="0" w:color="auto"/>
            </w:tcBorders>
            <w:noWrap/>
            <w:vAlign w:val="center"/>
          </w:tcPr>
          <w:p w14:paraId="53BF425A" w14:textId="77777777" w:rsidR="007B69E1" w:rsidRDefault="007B69E1" w:rsidP="007B69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Reporte de práctica</w:t>
            </w:r>
          </w:p>
          <w:p w14:paraId="2EDD9DD7" w14:textId="6B6154BA" w:rsidR="007B69E1" w:rsidRDefault="007B69E1" w:rsidP="007B69E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6FD1627" w14:textId="0FFC6234" w:rsidR="007B69E1" w:rsidRDefault="007B69E1" w:rsidP="007B69E1">
            <w:pPr>
              <w:spacing w:after="0" w:line="240" w:lineRule="auto"/>
              <w:jc w:val="both"/>
              <w:rPr>
                <w:rFonts w:eastAsia="Times New Roman" w:cs="Arial"/>
                <w:color w:val="000000"/>
                <w:szCs w:val="16"/>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6478FDD" w14:textId="60501777"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7266E5E0" w14:textId="7BA1215E"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708DC559" w14:textId="6F8A1DFD"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09D8D4A8" w14:textId="20AD6314"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5E62E51B" w14:textId="36BECCF5"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12FC1FDE" w14:textId="50C9B2E9" w:rsidR="007B69E1" w:rsidRDefault="007B69E1" w:rsidP="007B69E1">
            <w:pPr>
              <w:spacing w:after="0" w:line="240" w:lineRule="auto"/>
              <w:jc w:val="both"/>
              <w:rPr>
                <w:rFonts w:eastAsia="Times New Roman" w:cs="Arial"/>
                <w:color w:val="000000"/>
                <w:szCs w:val="16"/>
                <w:lang w:eastAsia="es-MX"/>
              </w:rPr>
            </w:pPr>
            <w:r w:rsidRPr="00BD24DC">
              <w:rPr>
                <w:rFonts w:ascii="Arial" w:hAnsi="Arial" w:cs="Arial"/>
                <w:sz w:val="18"/>
                <w:szCs w:val="20"/>
              </w:rPr>
              <w:t>Realiza</w:t>
            </w:r>
            <w:r>
              <w:rPr>
                <w:rFonts w:ascii="Arial" w:hAnsi="Arial" w:cs="Arial"/>
                <w:sz w:val="18"/>
                <w:szCs w:val="20"/>
              </w:rPr>
              <w:t xml:space="preserve"> </w:t>
            </w:r>
            <w:r w:rsidRPr="00A67EDA">
              <w:rPr>
                <w:rFonts w:ascii="Arial" w:hAnsi="Arial" w:cs="Arial"/>
                <w:b/>
                <w:sz w:val="18"/>
                <w:szCs w:val="20"/>
              </w:rPr>
              <w:t>reporte de práctica</w:t>
            </w:r>
            <w:r w:rsidRPr="00BD24DC">
              <w:rPr>
                <w:rFonts w:ascii="Arial" w:hAnsi="Arial" w:cs="Arial"/>
                <w:sz w:val="18"/>
                <w:szCs w:val="20"/>
              </w:rPr>
              <w:t xml:space="preserve"> </w:t>
            </w:r>
            <w:r>
              <w:rPr>
                <w:rFonts w:ascii="Arial" w:hAnsi="Arial" w:cs="Arial"/>
                <w:sz w:val="18"/>
                <w:szCs w:val="20"/>
              </w:rPr>
              <w:t>empleando las aplicaciones y herramientas que ofrece la plataforma classroom</w:t>
            </w:r>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a través de videos, documentos y asesoría personalizada o en grupo</w:t>
            </w:r>
            <w:r>
              <w:rPr>
                <w:rFonts w:ascii="Arial" w:hAnsi="Arial" w:cs="Arial"/>
                <w:sz w:val="18"/>
                <w:szCs w:val="20"/>
              </w:rPr>
              <w:t xml:space="preserve">. </w:t>
            </w:r>
            <w:r w:rsidRPr="00BD24DC">
              <w:rPr>
                <w:rFonts w:ascii="Arial" w:hAnsi="Arial" w:cs="Arial"/>
                <w:sz w:val="18"/>
                <w:szCs w:val="20"/>
              </w:rPr>
              <w:t xml:space="preserve">Se entregará un reporte de práctica que debe </w:t>
            </w:r>
            <w:r>
              <w:rPr>
                <w:rFonts w:ascii="Arial" w:hAnsi="Arial" w:cs="Arial"/>
                <w:sz w:val="18"/>
                <w:szCs w:val="20"/>
              </w:rPr>
              <w:t>cumplir lo establecido en la guía de observación de la plataforma Classroom</w:t>
            </w:r>
            <w:r w:rsidRPr="00BD24DC">
              <w:rPr>
                <w:rFonts w:ascii="Arial" w:hAnsi="Arial" w:cs="Arial"/>
                <w:sz w:val="18"/>
                <w:szCs w:val="20"/>
              </w:rPr>
              <w:t>,</w:t>
            </w:r>
            <w:r>
              <w:rPr>
                <w:rFonts w:ascii="Arial" w:hAnsi="Arial" w:cs="Arial"/>
                <w:sz w:val="18"/>
                <w:szCs w:val="20"/>
              </w:rPr>
              <w:t xml:space="preserve"> criterios como: </w:t>
            </w:r>
            <w:r w:rsidRPr="00BD24DC">
              <w:rPr>
                <w:rFonts w:ascii="Arial" w:hAnsi="Arial" w:cs="Arial"/>
                <w:sz w:val="18"/>
                <w:szCs w:val="20"/>
              </w:rPr>
              <w:t xml:space="preserve">hoja de presentación (incluir en los datos nombre de práctica y unidad), objetivo de práctica, Introducción, Desarrollo, Resultados, Conclusión y referencia bibliográfica. </w:t>
            </w:r>
          </w:p>
        </w:tc>
      </w:tr>
      <w:tr w:rsidR="007B69E1" w14:paraId="1C6CBF35" w14:textId="77777777" w:rsidTr="00994AF2">
        <w:tc>
          <w:tcPr>
            <w:tcW w:w="3969" w:type="dxa"/>
            <w:tcBorders>
              <w:top w:val="nil"/>
              <w:left w:val="single" w:sz="4" w:space="0" w:color="auto"/>
              <w:bottom w:val="single" w:sz="4" w:space="0" w:color="auto"/>
              <w:right w:val="single" w:sz="4" w:space="0" w:color="auto"/>
            </w:tcBorders>
            <w:noWrap/>
            <w:vAlign w:val="center"/>
          </w:tcPr>
          <w:p w14:paraId="64E181AA" w14:textId="6789B6B6" w:rsidR="007B69E1" w:rsidRDefault="007B69E1" w:rsidP="007B69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21C72E5E" w14:textId="13C0D3CA" w:rsidR="007B69E1" w:rsidRDefault="007B69E1" w:rsidP="007B69E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714A7DE6" w14:textId="1A53BC3F"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51CCD1C5" w14:textId="196977EF"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34-40</w:t>
            </w:r>
          </w:p>
        </w:tc>
        <w:tc>
          <w:tcPr>
            <w:tcW w:w="851" w:type="dxa"/>
            <w:tcBorders>
              <w:top w:val="nil"/>
              <w:left w:val="nil"/>
              <w:bottom w:val="single" w:sz="4" w:space="0" w:color="auto"/>
              <w:right w:val="single" w:sz="4" w:space="0" w:color="auto"/>
            </w:tcBorders>
            <w:noWrap/>
            <w:vAlign w:val="center"/>
          </w:tcPr>
          <w:p w14:paraId="39985E17" w14:textId="7E2AC464"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24-33</w:t>
            </w:r>
          </w:p>
        </w:tc>
        <w:tc>
          <w:tcPr>
            <w:tcW w:w="850" w:type="dxa"/>
            <w:tcBorders>
              <w:top w:val="nil"/>
              <w:left w:val="nil"/>
              <w:bottom w:val="single" w:sz="4" w:space="0" w:color="auto"/>
              <w:right w:val="single" w:sz="4" w:space="0" w:color="auto"/>
            </w:tcBorders>
            <w:noWrap/>
            <w:vAlign w:val="center"/>
          </w:tcPr>
          <w:p w14:paraId="255E64EF" w14:textId="49BD35DA"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16-23</w:t>
            </w:r>
          </w:p>
        </w:tc>
        <w:tc>
          <w:tcPr>
            <w:tcW w:w="709" w:type="dxa"/>
            <w:tcBorders>
              <w:top w:val="nil"/>
              <w:left w:val="nil"/>
              <w:bottom w:val="single" w:sz="4" w:space="0" w:color="auto"/>
              <w:right w:val="single" w:sz="4" w:space="0" w:color="auto"/>
            </w:tcBorders>
            <w:noWrap/>
            <w:vAlign w:val="center"/>
          </w:tcPr>
          <w:p w14:paraId="3152F0BA" w14:textId="7AC7BA0B"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8-15</w:t>
            </w:r>
          </w:p>
        </w:tc>
        <w:tc>
          <w:tcPr>
            <w:tcW w:w="992" w:type="dxa"/>
            <w:tcBorders>
              <w:top w:val="nil"/>
              <w:left w:val="nil"/>
              <w:bottom w:val="single" w:sz="4" w:space="0" w:color="auto"/>
              <w:right w:val="single" w:sz="4" w:space="0" w:color="auto"/>
            </w:tcBorders>
            <w:noWrap/>
            <w:vAlign w:val="center"/>
          </w:tcPr>
          <w:p w14:paraId="55E9E97C" w14:textId="5B392DA2" w:rsidR="007B69E1" w:rsidRDefault="007B69E1" w:rsidP="007B69E1">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0-7</w:t>
            </w:r>
          </w:p>
        </w:tc>
        <w:tc>
          <w:tcPr>
            <w:tcW w:w="5245" w:type="dxa"/>
            <w:tcBorders>
              <w:top w:val="single" w:sz="4" w:space="0" w:color="auto"/>
              <w:left w:val="nil"/>
              <w:bottom w:val="single" w:sz="4" w:space="0" w:color="auto"/>
              <w:right w:val="single" w:sz="4" w:space="0" w:color="auto"/>
            </w:tcBorders>
            <w:noWrap/>
          </w:tcPr>
          <w:p w14:paraId="09AF12B1" w14:textId="3B988096" w:rsidR="007B69E1" w:rsidRDefault="007B69E1" w:rsidP="007B69E1">
            <w:pPr>
              <w:spacing w:after="0" w:line="240" w:lineRule="auto"/>
              <w:jc w:val="both"/>
              <w:rPr>
                <w:rFonts w:eastAsia="Times New Roman" w:cs="Arial"/>
                <w:color w:val="000000"/>
                <w:szCs w:val="16"/>
                <w:lang w:eastAsia="es-MX"/>
              </w:rPr>
            </w:pPr>
            <w:r w:rsidRPr="00405E14">
              <w:rPr>
                <w:rFonts w:ascii="Arial" w:hAnsi="Arial" w:cs="Arial"/>
                <w:sz w:val="18"/>
                <w:szCs w:val="20"/>
              </w:rPr>
              <w:t>Demuestra conocimiento y dominio de los temas de la unidad</w:t>
            </w:r>
            <w:r>
              <w:rPr>
                <w:rFonts w:ascii="Arial" w:hAnsi="Arial" w:cs="Arial"/>
                <w:sz w:val="18"/>
                <w:szCs w:val="20"/>
              </w:rPr>
              <w:t xml:space="preserve"> 4</w:t>
            </w:r>
            <w:r w:rsidRPr="00405E14">
              <w:rPr>
                <w:rFonts w:ascii="Arial" w:hAnsi="Arial" w:cs="Arial"/>
                <w:sz w:val="18"/>
                <w:szCs w:val="20"/>
              </w:rPr>
              <w:t xml:space="preserve">, </w:t>
            </w:r>
            <w:r>
              <w:rPr>
                <w:rFonts w:ascii="Arial" w:hAnsi="Arial" w:cs="Arial"/>
                <w:sz w:val="18"/>
                <w:szCs w:val="20"/>
              </w:rPr>
              <w:t>aplica conceptos de los tipos de reacciones químicas.</w:t>
            </w:r>
          </w:p>
        </w:tc>
      </w:tr>
      <w:tr w:rsidR="007B69E1" w14:paraId="15E9D543" w14:textId="77777777" w:rsidTr="00F50B92">
        <w:tc>
          <w:tcPr>
            <w:tcW w:w="4820" w:type="dxa"/>
            <w:gridSpan w:val="2"/>
            <w:tcBorders>
              <w:top w:val="nil"/>
              <w:left w:val="single" w:sz="4" w:space="0" w:color="auto"/>
              <w:bottom w:val="single" w:sz="4" w:space="0" w:color="auto"/>
              <w:right w:val="single" w:sz="4" w:space="0" w:color="auto"/>
            </w:tcBorders>
            <w:noWrap/>
            <w:vAlign w:val="center"/>
            <w:hideMark/>
          </w:tcPr>
          <w:p w14:paraId="7A29C3C2" w14:textId="6685993B" w:rsidR="007B69E1" w:rsidRDefault="007B69E1" w:rsidP="007B69E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2F47E5C9" w14:textId="77777777" w:rsidR="007B69E1" w:rsidRDefault="007B69E1" w:rsidP="007B69E1">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44710AE" w14:textId="77777777" w:rsidR="007B69E1" w:rsidRDefault="007B69E1" w:rsidP="007B69E1">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557DA0C" w14:textId="77777777" w:rsidR="007B69E1" w:rsidRDefault="007B69E1" w:rsidP="007B69E1">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654DB7E" w14:textId="77777777" w:rsidR="007B69E1" w:rsidRDefault="007B69E1" w:rsidP="007B69E1">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0756883" w14:textId="77777777" w:rsidR="007B69E1" w:rsidRDefault="007B69E1" w:rsidP="007B69E1">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23372742" w14:textId="77777777" w:rsidR="007B69E1" w:rsidRDefault="007B69E1" w:rsidP="007B69E1">
            <w:pPr>
              <w:spacing w:after="0"/>
              <w:rPr>
                <w:rFonts w:eastAsia="Times New Roman" w:cs="Arial"/>
                <w:color w:val="000000"/>
                <w:szCs w:val="16"/>
                <w:lang w:eastAsia="es-MX"/>
              </w:rPr>
            </w:pPr>
          </w:p>
        </w:tc>
      </w:tr>
    </w:tbl>
    <w:p w14:paraId="46A72D5A" w14:textId="77777777" w:rsidR="004F0F58" w:rsidRDefault="004F0F58" w:rsidP="004F0F58">
      <w:pPr>
        <w:pStyle w:val="Sinespaciado"/>
        <w:rPr>
          <w:rFonts w:ascii="Arial" w:hAnsi="Arial" w:cs="Arial"/>
          <w:sz w:val="16"/>
          <w:szCs w:val="16"/>
        </w:rPr>
      </w:pPr>
    </w:p>
    <w:p w14:paraId="0F5CF894" w14:textId="77777777" w:rsidR="004F0F58" w:rsidRDefault="004F0F58" w:rsidP="00480E8F">
      <w:pPr>
        <w:pStyle w:val="Sinespaciado"/>
        <w:jc w:val="both"/>
        <w:rPr>
          <w:rFonts w:ascii="Arial" w:hAnsi="Arial" w:cs="Arial"/>
          <w:sz w:val="16"/>
          <w:szCs w:val="16"/>
        </w:rPr>
      </w:pPr>
    </w:p>
    <w:p w14:paraId="73B9DA56" w14:textId="5F353D0A" w:rsidR="00480E8F" w:rsidRDefault="00480E8F" w:rsidP="004F0F58">
      <w:pPr>
        <w:pStyle w:val="Sinespaciado"/>
        <w:numPr>
          <w:ilvl w:val="0"/>
          <w:numId w:val="9"/>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1D04C20"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0A2DD2E"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67D6FC8" w14:textId="77777777" w:rsidR="00F86F99" w:rsidRPr="00F86F99" w:rsidRDefault="00F86F99" w:rsidP="00F86F99">
            <w:pPr>
              <w:pStyle w:val="Sinespaciado"/>
              <w:rPr>
                <w:rFonts w:ascii="Arial" w:hAnsi="Arial" w:cs="Arial"/>
                <w:b/>
                <w:bCs/>
                <w:sz w:val="16"/>
                <w:szCs w:val="16"/>
              </w:rPr>
            </w:pPr>
            <w:r w:rsidRPr="00F86F99">
              <w:rPr>
                <w:rFonts w:ascii="Arial" w:hAnsi="Arial" w:cs="Arial"/>
                <w:b/>
                <w:bCs/>
                <w:sz w:val="16"/>
                <w:szCs w:val="16"/>
              </w:rPr>
              <w:t>Bibliografía</w:t>
            </w:r>
          </w:p>
          <w:p w14:paraId="45363F6C" w14:textId="77777777" w:rsidR="00F86F99" w:rsidRPr="00F86F99" w:rsidRDefault="00F86F99" w:rsidP="00F86F99">
            <w:pPr>
              <w:pStyle w:val="Sinespaciado"/>
              <w:rPr>
                <w:rFonts w:ascii="Arial" w:hAnsi="Arial" w:cs="Arial"/>
                <w:sz w:val="16"/>
                <w:szCs w:val="16"/>
              </w:rPr>
            </w:pPr>
            <w:r w:rsidRPr="00F86F99">
              <w:rPr>
                <w:rFonts w:ascii="Arial" w:hAnsi="Arial" w:cs="Arial"/>
                <w:sz w:val="16"/>
                <w:szCs w:val="16"/>
              </w:rPr>
              <w:t>1. Brown, T., LeMay, H. E., y Bursten, B. E. (2009). Química: La ciencia central. México: Pearson Educación.</w:t>
            </w:r>
          </w:p>
          <w:p w14:paraId="4D2BDE23" w14:textId="77777777" w:rsidR="00F86F99" w:rsidRPr="00F86F99" w:rsidRDefault="00F86F99" w:rsidP="00F86F99">
            <w:pPr>
              <w:pStyle w:val="Sinespaciado"/>
              <w:rPr>
                <w:rFonts w:ascii="Arial" w:hAnsi="Arial" w:cs="Arial"/>
                <w:sz w:val="16"/>
                <w:szCs w:val="16"/>
              </w:rPr>
            </w:pPr>
            <w:r w:rsidRPr="00F86F99">
              <w:rPr>
                <w:rFonts w:ascii="Arial" w:hAnsi="Arial" w:cs="Arial"/>
                <w:sz w:val="16"/>
                <w:szCs w:val="16"/>
              </w:rPr>
              <w:t>2. Chang, R. (2011). Fundamentos de química. México: McGraw Hill.</w:t>
            </w:r>
          </w:p>
          <w:p w14:paraId="26F5BEA1" w14:textId="77777777" w:rsidR="00F86F99" w:rsidRPr="00F86F99" w:rsidRDefault="00F86F99" w:rsidP="00F86F99">
            <w:pPr>
              <w:pStyle w:val="Sinespaciado"/>
              <w:rPr>
                <w:rFonts w:ascii="Arial" w:hAnsi="Arial" w:cs="Arial"/>
                <w:sz w:val="16"/>
                <w:szCs w:val="16"/>
              </w:rPr>
            </w:pPr>
            <w:r w:rsidRPr="00F86F99">
              <w:rPr>
                <w:rFonts w:ascii="Arial" w:hAnsi="Arial" w:cs="Arial"/>
                <w:sz w:val="16"/>
                <w:szCs w:val="16"/>
              </w:rPr>
              <w:t>3. Mortimer, C. E. (2005) Química. México: Grupo Editorial Iberoamérica.</w:t>
            </w:r>
          </w:p>
          <w:p w14:paraId="3C9EFF21" w14:textId="77777777" w:rsidR="00F86F99" w:rsidRPr="00F86F99" w:rsidRDefault="00F86F99" w:rsidP="00F86F99">
            <w:pPr>
              <w:pStyle w:val="Sinespaciado"/>
              <w:rPr>
                <w:rFonts w:ascii="Arial" w:hAnsi="Arial" w:cs="Arial"/>
                <w:sz w:val="16"/>
                <w:szCs w:val="16"/>
              </w:rPr>
            </w:pPr>
            <w:r w:rsidRPr="00F86F99">
              <w:rPr>
                <w:rFonts w:ascii="Arial" w:hAnsi="Arial" w:cs="Arial"/>
                <w:sz w:val="16"/>
                <w:szCs w:val="16"/>
              </w:rPr>
              <w:t>4. Orozco, F. D. (1994). Análisis químico cuantitativo. (20a. ed.). México: Porrúa.</w:t>
            </w:r>
          </w:p>
          <w:p w14:paraId="3AAE6A42" w14:textId="77777777" w:rsidR="00F86F99" w:rsidRPr="00F86F99" w:rsidRDefault="00F86F99" w:rsidP="00F86F99">
            <w:pPr>
              <w:pStyle w:val="Sinespaciado"/>
              <w:rPr>
                <w:rFonts w:ascii="Arial" w:hAnsi="Arial" w:cs="Arial"/>
                <w:sz w:val="16"/>
                <w:szCs w:val="16"/>
              </w:rPr>
            </w:pPr>
            <w:r w:rsidRPr="00F86F99">
              <w:rPr>
                <w:rFonts w:ascii="Arial" w:hAnsi="Arial" w:cs="Arial"/>
                <w:sz w:val="16"/>
                <w:szCs w:val="16"/>
              </w:rPr>
              <w:t>5. Smoot, R. C. (2005). Mi contacto con la química. México: McGraw Hill.</w:t>
            </w:r>
          </w:p>
          <w:p w14:paraId="502F3493" w14:textId="77777777" w:rsidR="00F86F99" w:rsidRPr="00F86F99" w:rsidRDefault="00F86F99" w:rsidP="00F86F99">
            <w:pPr>
              <w:pStyle w:val="Sinespaciado"/>
              <w:rPr>
                <w:rFonts w:ascii="Arial" w:hAnsi="Arial" w:cs="Arial"/>
                <w:sz w:val="16"/>
                <w:szCs w:val="16"/>
              </w:rPr>
            </w:pPr>
            <w:r w:rsidRPr="00F86F99">
              <w:rPr>
                <w:rFonts w:ascii="Arial" w:hAnsi="Arial" w:cs="Arial"/>
                <w:sz w:val="16"/>
                <w:szCs w:val="16"/>
              </w:rPr>
              <w:t>6. Woodfield, B. F., Asplund, M. C. y Haderlie, S. (2009). Laboratorio virtual de química generalc/cd-rom. (3a. ed.). México: Pearson Educación.</w:t>
            </w:r>
          </w:p>
          <w:p w14:paraId="3E00D9FF" w14:textId="77777777" w:rsidR="00F86F99" w:rsidRPr="00F86F99" w:rsidRDefault="00F86F99" w:rsidP="00F86F99">
            <w:pPr>
              <w:pStyle w:val="Sinespaciado"/>
              <w:rPr>
                <w:rFonts w:ascii="Arial" w:hAnsi="Arial" w:cs="Arial"/>
                <w:sz w:val="16"/>
                <w:szCs w:val="16"/>
              </w:rPr>
            </w:pPr>
          </w:p>
          <w:p w14:paraId="41B7E95F" w14:textId="77777777" w:rsidR="00F86F99" w:rsidRPr="00F86F99" w:rsidRDefault="00F86F99" w:rsidP="00F86F99">
            <w:pPr>
              <w:pStyle w:val="Sinespaciado"/>
              <w:jc w:val="both"/>
              <w:rPr>
                <w:rFonts w:ascii="Arial" w:hAnsi="Arial" w:cs="Arial"/>
                <w:b/>
                <w:bCs/>
                <w:sz w:val="16"/>
                <w:szCs w:val="16"/>
              </w:rPr>
            </w:pPr>
            <w:r w:rsidRPr="00F86F99">
              <w:rPr>
                <w:rFonts w:ascii="Arial" w:hAnsi="Arial" w:cs="Arial"/>
                <w:b/>
                <w:bCs/>
                <w:sz w:val="16"/>
                <w:szCs w:val="16"/>
              </w:rPr>
              <w:t>Bibliografía (Complementaria) sugerida y / o proporcionada en fotocopias:</w:t>
            </w:r>
          </w:p>
          <w:p w14:paraId="4780C444" w14:textId="77777777" w:rsidR="00F86F99" w:rsidRPr="00F86F99" w:rsidRDefault="00F86F99" w:rsidP="00F86F99">
            <w:pPr>
              <w:pStyle w:val="Sinespaciado"/>
              <w:jc w:val="both"/>
              <w:rPr>
                <w:rFonts w:ascii="Arial" w:hAnsi="Arial" w:cs="Arial"/>
                <w:b/>
                <w:bCs/>
                <w:sz w:val="16"/>
                <w:szCs w:val="16"/>
              </w:rPr>
            </w:pPr>
            <w:r w:rsidRPr="00F86F99">
              <w:rPr>
                <w:rFonts w:ascii="Arial" w:hAnsi="Arial" w:cs="Arial"/>
                <w:b/>
                <w:bCs/>
                <w:sz w:val="16"/>
                <w:szCs w:val="16"/>
              </w:rPr>
              <w:t>Electrónica:</w:t>
            </w:r>
          </w:p>
          <w:p w14:paraId="31F64DFB" w14:textId="77777777" w:rsidR="00F86F99" w:rsidRPr="00F86F99" w:rsidRDefault="00F86F99" w:rsidP="00F86F99">
            <w:pPr>
              <w:pStyle w:val="Sinespaciado"/>
              <w:rPr>
                <w:rFonts w:ascii="Arial" w:hAnsi="Arial" w:cs="Arial"/>
                <w:sz w:val="16"/>
                <w:szCs w:val="16"/>
              </w:rPr>
            </w:pPr>
          </w:p>
          <w:p w14:paraId="68D29615" w14:textId="56ED90CA" w:rsidR="00F86F99" w:rsidRDefault="00F86F99" w:rsidP="00F86F99">
            <w:pPr>
              <w:pStyle w:val="Sinespaciado"/>
              <w:rPr>
                <w:rFonts w:ascii="Arial" w:hAnsi="Arial" w:cs="Arial"/>
                <w:sz w:val="16"/>
                <w:szCs w:val="16"/>
              </w:rPr>
            </w:pPr>
            <w:r w:rsidRPr="00F86F99">
              <w:rPr>
                <w:rFonts w:ascii="Arial" w:hAnsi="Arial" w:cs="Arial"/>
                <w:sz w:val="16"/>
                <w:szCs w:val="16"/>
              </w:rPr>
              <w:t>Se emplearán libros de Química en pdf, así como links de páginas de internet, videos y tutoriales del interne</w:t>
            </w:r>
            <w:r>
              <w:rPr>
                <w:rFonts w:ascii="Arial" w:hAnsi="Arial" w:cs="Arial"/>
                <w:sz w:val="16"/>
                <w:szCs w:val="16"/>
              </w:rPr>
              <w:t>t</w:t>
            </w:r>
          </w:p>
          <w:p w14:paraId="4E8EECB1" w14:textId="49268792" w:rsidR="00480E8F" w:rsidRDefault="00480E8F" w:rsidP="00F86F99">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196521BC" w14:textId="77777777" w:rsidR="000A1DC2" w:rsidRPr="002548E2" w:rsidRDefault="000A1DC2" w:rsidP="000A1DC2">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Pintarrón y plumones.</w:t>
            </w:r>
          </w:p>
          <w:p w14:paraId="57CBE47D" w14:textId="77777777" w:rsidR="000A1DC2" w:rsidRPr="002548E2" w:rsidRDefault="000A1DC2" w:rsidP="000A1DC2">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Computadora.</w:t>
            </w:r>
          </w:p>
          <w:p w14:paraId="44097C48" w14:textId="77777777" w:rsidR="000A1DC2" w:rsidRPr="002548E2" w:rsidRDefault="000A1DC2" w:rsidP="000A1DC2">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Calculadora.</w:t>
            </w:r>
          </w:p>
          <w:p w14:paraId="3AF1AD13" w14:textId="77777777" w:rsidR="000A1DC2" w:rsidRPr="002548E2" w:rsidRDefault="000A1DC2" w:rsidP="000A1DC2">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Cañón.</w:t>
            </w:r>
          </w:p>
          <w:p w14:paraId="6489805A" w14:textId="77777777" w:rsidR="000A1DC2" w:rsidRPr="002548E2" w:rsidRDefault="000A1DC2" w:rsidP="000A1DC2">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Internet.</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67A1A4E" w14:textId="77777777" w:rsidR="00307269" w:rsidRDefault="00307269" w:rsidP="00480E8F">
      <w:pPr>
        <w:pStyle w:val="Sinespaciado"/>
        <w:rPr>
          <w:rFonts w:ascii="Arial" w:hAnsi="Arial" w:cs="Arial"/>
          <w:sz w:val="16"/>
          <w:szCs w:val="16"/>
        </w:rPr>
      </w:pPr>
    </w:p>
    <w:p w14:paraId="56A17201" w14:textId="77777777" w:rsidR="00307269" w:rsidRDefault="00307269" w:rsidP="00480E8F">
      <w:pPr>
        <w:pStyle w:val="Sinespaciado"/>
        <w:rPr>
          <w:rFonts w:ascii="Arial" w:hAnsi="Arial" w:cs="Arial"/>
          <w:sz w:val="16"/>
          <w:szCs w:val="16"/>
        </w:rPr>
      </w:pPr>
    </w:p>
    <w:p w14:paraId="11368D9E" w14:textId="3795E821" w:rsidR="00480E8F" w:rsidRDefault="00480E8F" w:rsidP="004F0F58">
      <w:pPr>
        <w:pStyle w:val="Sinespaciado"/>
        <w:numPr>
          <w:ilvl w:val="0"/>
          <w:numId w:val="9"/>
        </w:numPr>
        <w:rPr>
          <w:rFonts w:ascii="Arial" w:hAnsi="Arial" w:cs="Arial"/>
          <w:b/>
          <w:bCs/>
          <w:sz w:val="16"/>
          <w:szCs w:val="16"/>
        </w:rPr>
      </w:pPr>
      <w:r>
        <w:rPr>
          <w:rFonts w:ascii="Arial" w:hAnsi="Arial" w:cs="Arial"/>
          <w:b/>
          <w:bCs/>
          <w:sz w:val="16"/>
          <w:szCs w:val="16"/>
        </w:rPr>
        <w:t>Calendarización de evaluación en semana</w:t>
      </w:r>
      <w:r w:rsidR="00307269">
        <w:rPr>
          <w:rFonts w:ascii="Arial" w:hAnsi="Arial" w:cs="Arial"/>
          <w:b/>
          <w:bCs/>
          <w:sz w:val="16"/>
          <w:szCs w:val="16"/>
        </w:rPr>
        <w:t>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379" w:type="dxa"/>
        <w:tblInd w:w="75" w:type="dxa"/>
        <w:tblLook w:val="04A0" w:firstRow="1" w:lastRow="0" w:firstColumn="1" w:lastColumn="0" w:noHBand="0" w:noVBand="1"/>
      </w:tblPr>
      <w:tblGrid>
        <w:gridCol w:w="700"/>
        <w:gridCol w:w="921"/>
        <w:gridCol w:w="851"/>
        <w:gridCol w:w="850"/>
        <w:gridCol w:w="851"/>
        <w:gridCol w:w="709"/>
        <w:gridCol w:w="850"/>
        <w:gridCol w:w="851"/>
        <w:gridCol w:w="992"/>
        <w:gridCol w:w="850"/>
        <w:gridCol w:w="851"/>
        <w:gridCol w:w="709"/>
        <w:gridCol w:w="850"/>
        <w:gridCol w:w="851"/>
        <w:gridCol w:w="850"/>
        <w:gridCol w:w="851"/>
        <w:gridCol w:w="992"/>
      </w:tblGrid>
      <w:tr w:rsidR="00FE3187" w14:paraId="061212CE" w14:textId="77777777" w:rsidTr="005E5764">
        <w:tc>
          <w:tcPr>
            <w:tcW w:w="700" w:type="dxa"/>
            <w:shd w:val="clear" w:color="auto" w:fill="BFBFBF" w:themeFill="background1" w:themeFillShade="BF"/>
          </w:tcPr>
          <w:p w14:paraId="784E61BF" w14:textId="27261741" w:rsidR="00FE3187" w:rsidRDefault="00FE3187" w:rsidP="00134BA8">
            <w:pPr>
              <w:pStyle w:val="Sinespaciado"/>
              <w:ind w:left="-112"/>
              <w:jc w:val="center"/>
              <w:rPr>
                <w:rFonts w:ascii="Arial" w:hAnsi="Arial" w:cs="Arial"/>
                <w:b/>
                <w:bCs/>
                <w:sz w:val="16"/>
                <w:szCs w:val="16"/>
              </w:rPr>
            </w:pPr>
            <w:r>
              <w:rPr>
                <w:rFonts w:ascii="Arial" w:hAnsi="Arial" w:cs="Arial"/>
                <w:sz w:val="16"/>
                <w:szCs w:val="16"/>
              </w:rPr>
              <w:t>Semana</w:t>
            </w:r>
          </w:p>
        </w:tc>
        <w:tc>
          <w:tcPr>
            <w:tcW w:w="921" w:type="dxa"/>
            <w:shd w:val="clear" w:color="auto" w:fill="BFBFBF" w:themeFill="background1" w:themeFillShade="BF"/>
            <w:vAlign w:val="center"/>
          </w:tcPr>
          <w:p w14:paraId="228A580B" w14:textId="08022BAB" w:rsidR="00FE3187" w:rsidRDefault="00FE3187" w:rsidP="00134BA8">
            <w:pPr>
              <w:pStyle w:val="Sinespaciado"/>
              <w:jc w:val="center"/>
              <w:rPr>
                <w:rFonts w:ascii="Arial" w:hAnsi="Arial" w:cs="Arial"/>
                <w:b/>
                <w:bCs/>
                <w:sz w:val="16"/>
                <w:szCs w:val="16"/>
              </w:rPr>
            </w:pPr>
            <w:r>
              <w:rPr>
                <w:rFonts w:ascii="Arial" w:hAnsi="Arial" w:cs="Arial"/>
                <w:sz w:val="16"/>
                <w:szCs w:val="16"/>
              </w:rPr>
              <w:t>1</w:t>
            </w:r>
          </w:p>
        </w:tc>
        <w:tc>
          <w:tcPr>
            <w:tcW w:w="851" w:type="dxa"/>
            <w:shd w:val="clear" w:color="auto" w:fill="BFBFBF" w:themeFill="background1" w:themeFillShade="BF"/>
            <w:vAlign w:val="center"/>
          </w:tcPr>
          <w:p w14:paraId="30605226" w14:textId="5651EBC7" w:rsidR="00FE3187" w:rsidRDefault="00FE3187" w:rsidP="00134BA8">
            <w:pPr>
              <w:pStyle w:val="Sinespaciado"/>
              <w:jc w:val="center"/>
              <w:rPr>
                <w:rFonts w:ascii="Arial" w:hAnsi="Arial" w:cs="Arial"/>
                <w:b/>
                <w:bCs/>
                <w:sz w:val="16"/>
                <w:szCs w:val="16"/>
              </w:rPr>
            </w:pPr>
            <w:r>
              <w:rPr>
                <w:rFonts w:ascii="Arial" w:hAnsi="Arial" w:cs="Arial"/>
                <w:sz w:val="16"/>
                <w:szCs w:val="16"/>
              </w:rPr>
              <w:t>2</w:t>
            </w:r>
          </w:p>
        </w:tc>
        <w:tc>
          <w:tcPr>
            <w:tcW w:w="850" w:type="dxa"/>
            <w:shd w:val="clear" w:color="auto" w:fill="BFBFBF" w:themeFill="background1" w:themeFillShade="BF"/>
            <w:vAlign w:val="center"/>
          </w:tcPr>
          <w:p w14:paraId="7A3C3F76" w14:textId="1FCF1506" w:rsidR="00FE3187" w:rsidRDefault="00FE3187" w:rsidP="00134BA8">
            <w:pPr>
              <w:pStyle w:val="Sinespaciado"/>
              <w:jc w:val="center"/>
              <w:rPr>
                <w:rFonts w:ascii="Arial" w:hAnsi="Arial" w:cs="Arial"/>
                <w:b/>
                <w:bCs/>
                <w:sz w:val="16"/>
                <w:szCs w:val="16"/>
              </w:rPr>
            </w:pPr>
            <w:r>
              <w:rPr>
                <w:rFonts w:ascii="Arial" w:hAnsi="Arial" w:cs="Arial"/>
                <w:sz w:val="16"/>
                <w:szCs w:val="16"/>
              </w:rPr>
              <w:t>3</w:t>
            </w:r>
          </w:p>
        </w:tc>
        <w:tc>
          <w:tcPr>
            <w:tcW w:w="851" w:type="dxa"/>
            <w:shd w:val="clear" w:color="auto" w:fill="BFBFBF" w:themeFill="background1" w:themeFillShade="BF"/>
            <w:vAlign w:val="center"/>
          </w:tcPr>
          <w:p w14:paraId="745B92E4" w14:textId="666657F3" w:rsidR="00FE3187" w:rsidRDefault="00FE3187" w:rsidP="00134BA8">
            <w:pPr>
              <w:pStyle w:val="Sinespaciado"/>
              <w:jc w:val="center"/>
              <w:rPr>
                <w:rFonts w:ascii="Arial" w:hAnsi="Arial" w:cs="Arial"/>
                <w:b/>
                <w:bCs/>
                <w:sz w:val="16"/>
                <w:szCs w:val="16"/>
              </w:rPr>
            </w:pPr>
            <w:r>
              <w:rPr>
                <w:rFonts w:ascii="Arial" w:hAnsi="Arial" w:cs="Arial"/>
                <w:sz w:val="16"/>
                <w:szCs w:val="16"/>
              </w:rPr>
              <w:t>4</w:t>
            </w:r>
          </w:p>
        </w:tc>
        <w:tc>
          <w:tcPr>
            <w:tcW w:w="709" w:type="dxa"/>
            <w:shd w:val="clear" w:color="auto" w:fill="BFBFBF" w:themeFill="background1" w:themeFillShade="BF"/>
            <w:vAlign w:val="center"/>
          </w:tcPr>
          <w:p w14:paraId="781F2CEF" w14:textId="06272177" w:rsidR="00FE3187" w:rsidRDefault="00FE3187" w:rsidP="00134BA8">
            <w:pPr>
              <w:pStyle w:val="Sinespaciado"/>
              <w:jc w:val="center"/>
              <w:rPr>
                <w:rFonts w:ascii="Arial" w:hAnsi="Arial" w:cs="Arial"/>
                <w:b/>
                <w:bCs/>
                <w:sz w:val="16"/>
                <w:szCs w:val="16"/>
              </w:rPr>
            </w:pPr>
            <w:r>
              <w:rPr>
                <w:rFonts w:ascii="Arial" w:hAnsi="Arial" w:cs="Arial"/>
                <w:sz w:val="16"/>
                <w:szCs w:val="16"/>
              </w:rPr>
              <w:t>5</w:t>
            </w:r>
          </w:p>
        </w:tc>
        <w:tc>
          <w:tcPr>
            <w:tcW w:w="850" w:type="dxa"/>
            <w:shd w:val="clear" w:color="auto" w:fill="BFBFBF" w:themeFill="background1" w:themeFillShade="BF"/>
            <w:vAlign w:val="center"/>
          </w:tcPr>
          <w:p w14:paraId="5F0BD39E" w14:textId="2E4A5E08" w:rsidR="00FE3187" w:rsidRDefault="00FE3187" w:rsidP="00134BA8">
            <w:pPr>
              <w:pStyle w:val="Sinespaciado"/>
              <w:jc w:val="center"/>
              <w:rPr>
                <w:rFonts w:ascii="Arial" w:hAnsi="Arial" w:cs="Arial"/>
                <w:b/>
                <w:bCs/>
                <w:sz w:val="16"/>
                <w:szCs w:val="16"/>
              </w:rPr>
            </w:pPr>
            <w:r>
              <w:rPr>
                <w:rFonts w:ascii="Arial" w:hAnsi="Arial" w:cs="Arial"/>
                <w:sz w:val="16"/>
                <w:szCs w:val="16"/>
              </w:rPr>
              <w:t>6</w:t>
            </w:r>
          </w:p>
        </w:tc>
        <w:tc>
          <w:tcPr>
            <w:tcW w:w="851" w:type="dxa"/>
            <w:shd w:val="clear" w:color="auto" w:fill="BFBFBF" w:themeFill="background1" w:themeFillShade="BF"/>
            <w:vAlign w:val="center"/>
          </w:tcPr>
          <w:p w14:paraId="63C24BE8" w14:textId="76062029" w:rsidR="00FE3187" w:rsidRDefault="00FE3187" w:rsidP="00134BA8">
            <w:pPr>
              <w:pStyle w:val="Sinespaciado"/>
              <w:jc w:val="center"/>
              <w:rPr>
                <w:rFonts w:ascii="Arial" w:hAnsi="Arial" w:cs="Arial"/>
                <w:b/>
                <w:bCs/>
                <w:sz w:val="16"/>
                <w:szCs w:val="16"/>
              </w:rPr>
            </w:pPr>
            <w:r>
              <w:rPr>
                <w:rFonts w:ascii="Arial" w:hAnsi="Arial" w:cs="Arial"/>
                <w:sz w:val="16"/>
                <w:szCs w:val="16"/>
              </w:rPr>
              <w:t>7</w:t>
            </w:r>
          </w:p>
        </w:tc>
        <w:tc>
          <w:tcPr>
            <w:tcW w:w="992" w:type="dxa"/>
            <w:shd w:val="clear" w:color="auto" w:fill="BFBFBF" w:themeFill="background1" w:themeFillShade="BF"/>
            <w:vAlign w:val="center"/>
          </w:tcPr>
          <w:p w14:paraId="2FE6F89F" w14:textId="640CBB21" w:rsidR="00FE3187" w:rsidRDefault="00FE3187" w:rsidP="00134BA8">
            <w:pPr>
              <w:pStyle w:val="Sinespaciado"/>
              <w:jc w:val="center"/>
              <w:rPr>
                <w:rFonts w:ascii="Arial" w:hAnsi="Arial" w:cs="Arial"/>
                <w:b/>
                <w:bCs/>
                <w:sz w:val="16"/>
                <w:szCs w:val="16"/>
              </w:rPr>
            </w:pPr>
            <w:r>
              <w:rPr>
                <w:rFonts w:ascii="Arial" w:hAnsi="Arial" w:cs="Arial"/>
                <w:sz w:val="16"/>
                <w:szCs w:val="16"/>
              </w:rPr>
              <w:t>8</w:t>
            </w:r>
          </w:p>
        </w:tc>
        <w:tc>
          <w:tcPr>
            <w:tcW w:w="850" w:type="dxa"/>
            <w:shd w:val="clear" w:color="auto" w:fill="BFBFBF" w:themeFill="background1" w:themeFillShade="BF"/>
            <w:vAlign w:val="center"/>
          </w:tcPr>
          <w:p w14:paraId="4ADCB078" w14:textId="5773D31A" w:rsidR="00FE3187" w:rsidRDefault="00FE3187" w:rsidP="00134BA8">
            <w:pPr>
              <w:pStyle w:val="Sinespaciado"/>
              <w:jc w:val="center"/>
              <w:rPr>
                <w:rFonts w:ascii="Arial" w:hAnsi="Arial" w:cs="Arial"/>
                <w:b/>
                <w:bCs/>
                <w:sz w:val="16"/>
                <w:szCs w:val="16"/>
              </w:rPr>
            </w:pPr>
            <w:r>
              <w:rPr>
                <w:rFonts w:ascii="Arial" w:hAnsi="Arial" w:cs="Arial"/>
                <w:sz w:val="16"/>
                <w:szCs w:val="16"/>
              </w:rPr>
              <w:t>9</w:t>
            </w:r>
          </w:p>
        </w:tc>
        <w:tc>
          <w:tcPr>
            <w:tcW w:w="851" w:type="dxa"/>
            <w:shd w:val="clear" w:color="auto" w:fill="BFBFBF" w:themeFill="background1" w:themeFillShade="BF"/>
            <w:vAlign w:val="center"/>
          </w:tcPr>
          <w:p w14:paraId="0F6ADB17" w14:textId="11767ECA" w:rsidR="00FE3187" w:rsidRDefault="00FE3187" w:rsidP="00134BA8">
            <w:pPr>
              <w:pStyle w:val="Sinespaciado"/>
              <w:jc w:val="center"/>
              <w:rPr>
                <w:rFonts w:ascii="Arial" w:hAnsi="Arial" w:cs="Arial"/>
                <w:b/>
                <w:bCs/>
                <w:sz w:val="16"/>
                <w:szCs w:val="16"/>
              </w:rPr>
            </w:pPr>
            <w:r>
              <w:rPr>
                <w:rFonts w:ascii="Arial" w:hAnsi="Arial" w:cs="Arial"/>
                <w:sz w:val="16"/>
                <w:szCs w:val="16"/>
              </w:rPr>
              <w:t>10</w:t>
            </w:r>
          </w:p>
        </w:tc>
        <w:tc>
          <w:tcPr>
            <w:tcW w:w="709" w:type="dxa"/>
            <w:shd w:val="clear" w:color="auto" w:fill="BFBFBF" w:themeFill="background1" w:themeFillShade="BF"/>
            <w:vAlign w:val="center"/>
          </w:tcPr>
          <w:p w14:paraId="1163BFA0" w14:textId="09EAC5E8" w:rsidR="00FE3187" w:rsidRDefault="00FE3187" w:rsidP="00134BA8">
            <w:pPr>
              <w:pStyle w:val="Sinespaciado"/>
              <w:jc w:val="center"/>
              <w:rPr>
                <w:rFonts w:ascii="Arial" w:hAnsi="Arial" w:cs="Arial"/>
                <w:b/>
                <w:bCs/>
                <w:sz w:val="16"/>
                <w:szCs w:val="16"/>
              </w:rPr>
            </w:pPr>
            <w:r>
              <w:rPr>
                <w:rFonts w:ascii="Arial" w:hAnsi="Arial" w:cs="Arial"/>
                <w:sz w:val="16"/>
                <w:szCs w:val="16"/>
              </w:rPr>
              <w:t>11</w:t>
            </w:r>
          </w:p>
        </w:tc>
        <w:tc>
          <w:tcPr>
            <w:tcW w:w="850" w:type="dxa"/>
            <w:shd w:val="clear" w:color="auto" w:fill="BFBFBF" w:themeFill="background1" w:themeFillShade="BF"/>
            <w:vAlign w:val="center"/>
          </w:tcPr>
          <w:p w14:paraId="3ABB0E6E" w14:textId="0EB70371" w:rsidR="00FE3187" w:rsidRDefault="00FE3187" w:rsidP="00134BA8">
            <w:pPr>
              <w:pStyle w:val="Sinespaciado"/>
              <w:jc w:val="center"/>
              <w:rPr>
                <w:rFonts w:ascii="Arial" w:hAnsi="Arial" w:cs="Arial"/>
                <w:b/>
                <w:bCs/>
                <w:sz w:val="16"/>
                <w:szCs w:val="16"/>
              </w:rPr>
            </w:pPr>
            <w:r>
              <w:rPr>
                <w:rFonts w:ascii="Arial" w:hAnsi="Arial" w:cs="Arial"/>
                <w:sz w:val="16"/>
                <w:szCs w:val="16"/>
              </w:rPr>
              <w:t>12</w:t>
            </w:r>
          </w:p>
        </w:tc>
        <w:tc>
          <w:tcPr>
            <w:tcW w:w="851" w:type="dxa"/>
            <w:shd w:val="clear" w:color="auto" w:fill="BFBFBF" w:themeFill="background1" w:themeFillShade="BF"/>
            <w:vAlign w:val="center"/>
          </w:tcPr>
          <w:p w14:paraId="3525595E" w14:textId="1E0BB555" w:rsidR="00FE3187" w:rsidRDefault="00FE3187" w:rsidP="00134BA8">
            <w:pPr>
              <w:pStyle w:val="Sinespaciado"/>
              <w:jc w:val="center"/>
              <w:rPr>
                <w:rFonts w:ascii="Arial" w:hAnsi="Arial" w:cs="Arial"/>
                <w:b/>
                <w:bCs/>
                <w:sz w:val="16"/>
                <w:szCs w:val="16"/>
              </w:rPr>
            </w:pPr>
            <w:r>
              <w:rPr>
                <w:rFonts w:ascii="Arial" w:hAnsi="Arial" w:cs="Arial"/>
                <w:sz w:val="16"/>
                <w:szCs w:val="16"/>
              </w:rPr>
              <w:t>13</w:t>
            </w:r>
          </w:p>
        </w:tc>
        <w:tc>
          <w:tcPr>
            <w:tcW w:w="850" w:type="dxa"/>
            <w:shd w:val="clear" w:color="auto" w:fill="BFBFBF" w:themeFill="background1" w:themeFillShade="BF"/>
            <w:vAlign w:val="center"/>
          </w:tcPr>
          <w:p w14:paraId="74E248F5" w14:textId="423848F5" w:rsidR="00FE3187" w:rsidRDefault="00FE3187" w:rsidP="00134BA8">
            <w:pPr>
              <w:pStyle w:val="Sinespaciado"/>
              <w:jc w:val="center"/>
              <w:rPr>
                <w:rFonts w:ascii="Arial" w:hAnsi="Arial" w:cs="Arial"/>
                <w:b/>
                <w:bCs/>
                <w:sz w:val="16"/>
                <w:szCs w:val="16"/>
              </w:rPr>
            </w:pPr>
            <w:r>
              <w:rPr>
                <w:rFonts w:ascii="Arial" w:hAnsi="Arial" w:cs="Arial"/>
                <w:sz w:val="16"/>
                <w:szCs w:val="16"/>
              </w:rPr>
              <w:t>14</w:t>
            </w:r>
          </w:p>
        </w:tc>
        <w:tc>
          <w:tcPr>
            <w:tcW w:w="851" w:type="dxa"/>
            <w:shd w:val="clear" w:color="auto" w:fill="BFBFBF" w:themeFill="background1" w:themeFillShade="BF"/>
            <w:vAlign w:val="center"/>
          </w:tcPr>
          <w:p w14:paraId="2815C8BB" w14:textId="0453B8FF" w:rsidR="00FE3187" w:rsidRDefault="00FE3187" w:rsidP="00134BA8">
            <w:pPr>
              <w:pStyle w:val="Sinespaciado"/>
              <w:jc w:val="center"/>
              <w:rPr>
                <w:rFonts w:ascii="Arial" w:hAnsi="Arial" w:cs="Arial"/>
                <w:b/>
                <w:bCs/>
                <w:sz w:val="16"/>
                <w:szCs w:val="16"/>
              </w:rPr>
            </w:pPr>
            <w:r>
              <w:rPr>
                <w:rFonts w:ascii="Arial" w:hAnsi="Arial" w:cs="Arial"/>
                <w:sz w:val="16"/>
                <w:szCs w:val="16"/>
              </w:rPr>
              <w:t>15</w:t>
            </w:r>
          </w:p>
        </w:tc>
        <w:tc>
          <w:tcPr>
            <w:tcW w:w="992" w:type="dxa"/>
            <w:shd w:val="clear" w:color="auto" w:fill="BFBFBF" w:themeFill="background1" w:themeFillShade="BF"/>
            <w:vAlign w:val="center"/>
          </w:tcPr>
          <w:p w14:paraId="66C26CCC" w14:textId="1AECC7E2" w:rsidR="00FE3187" w:rsidRDefault="00FE3187" w:rsidP="00134BA8">
            <w:pPr>
              <w:pStyle w:val="Sinespaciado"/>
              <w:jc w:val="center"/>
              <w:rPr>
                <w:rFonts w:ascii="Arial" w:hAnsi="Arial" w:cs="Arial"/>
                <w:b/>
                <w:bCs/>
                <w:sz w:val="16"/>
                <w:szCs w:val="16"/>
              </w:rPr>
            </w:pPr>
            <w:r>
              <w:rPr>
                <w:rFonts w:ascii="Arial" w:hAnsi="Arial" w:cs="Arial"/>
                <w:sz w:val="16"/>
                <w:szCs w:val="16"/>
              </w:rPr>
              <w:t>16</w:t>
            </w:r>
          </w:p>
        </w:tc>
      </w:tr>
      <w:tr w:rsidR="00FE3187" w14:paraId="518BE623" w14:textId="77777777" w:rsidTr="005E5764">
        <w:tc>
          <w:tcPr>
            <w:tcW w:w="700" w:type="dxa"/>
          </w:tcPr>
          <w:p w14:paraId="59E67476" w14:textId="7B56E7E2" w:rsidR="00FE3187" w:rsidRDefault="00FE3187" w:rsidP="000257EE">
            <w:pPr>
              <w:pStyle w:val="Sinespaciado"/>
              <w:ind w:left="-112"/>
              <w:jc w:val="center"/>
              <w:rPr>
                <w:rFonts w:ascii="Arial" w:hAnsi="Arial" w:cs="Arial"/>
                <w:b/>
                <w:bCs/>
                <w:sz w:val="16"/>
                <w:szCs w:val="16"/>
              </w:rPr>
            </w:pPr>
            <w:r>
              <w:rPr>
                <w:rFonts w:ascii="Arial" w:hAnsi="Arial" w:cs="Arial"/>
                <w:b/>
                <w:bCs/>
                <w:sz w:val="16"/>
                <w:szCs w:val="16"/>
              </w:rPr>
              <w:t>TP</w:t>
            </w:r>
          </w:p>
        </w:tc>
        <w:tc>
          <w:tcPr>
            <w:tcW w:w="921" w:type="dxa"/>
          </w:tcPr>
          <w:p w14:paraId="3EB97EDF" w14:textId="1A951EC0" w:rsidR="00FE3187" w:rsidRDefault="00FE3187" w:rsidP="000257EE">
            <w:pPr>
              <w:pStyle w:val="Sinespaciado"/>
              <w:rPr>
                <w:rFonts w:ascii="Arial" w:hAnsi="Arial" w:cs="Arial"/>
                <w:b/>
                <w:bCs/>
                <w:sz w:val="16"/>
                <w:szCs w:val="16"/>
              </w:rPr>
            </w:pPr>
            <w:r w:rsidRPr="00AC6A40">
              <w:t>ED</w:t>
            </w:r>
          </w:p>
        </w:tc>
        <w:tc>
          <w:tcPr>
            <w:tcW w:w="851" w:type="dxa"/>
          </w:tcPr>
          <w:p w14:paraId="6D450C7F" w14:textId="77777777" w:rsidR="00FE3187" w:rsidRDefault="00FE3187" w:rsidP="000257EE">
            <w:pPr>
              <w:pStyle w:val="Sinespaciado"/>
              <w:rPr>
                <w:rFonts w:ascii="Arial" w:hAnsi="Arial" w:cs="Arial"/>
                <w:b/>
                <w:bCs/>
                <w:sz w:val="16"/>
                <w:szCs w:val="16"/>
              </w:rPr>
            </w:pPr>
          </w:p>
        </w:tc>
        <w:tc>
          <w:tcPr>
            <w:tcW w:w="850" w:type="dxa"/>
          </w:tcPr>
          <w:p w14:paraId="0CFD5C07" w14:textId="77777777" w:rsidR="00FE3187" w:rsidRDefault="00FE3187" w:rsidP="000257EE">
            <w:pPr>
              <w:pStyle w:val="Sinespaciado"/>
              <w:rPr>
                <w:rFonts w:ascii="Arial" w:hAnsi="Arial" w:cs="Arial"/>
                <w:b/>
                <w:bCs/>
                <w:sz w:val="16"/>
                <w:szCs w:val="16"/>
              </w:rPr>
            </w:pPr>
          </w:p>
        </w:tc>
        <w:tc>
          <w:tcPr>
            <w:tcW w:w="851" w:type="dxa"/>
          </w:tcPr>
          <w:p w14:paraId="6EC01DA1" w14:textId="65C96751" w:rsidR="00FE3187" w:rsidRDefault="00FE3187" w:rsidP="000257EE">
            <w:pPr>
              <w:pStyle w:val="Sinespaciado"/>
              <w:rPr>
                <w:rFonts w:ascii="Arial" w:hAnsi="Arial" w:cs="Arial"/>
                <w:b/>
                <w:bCs/>
                <w:sz w:val="16"/>
                <w:szCs w:val="16"/>
              </w:rPr>
            </w:pPr>
            <w:r w:rsidRPr="00AC6A40">
              <w:t>EF1</w:t>
            </w:r>
          </w:p>
        </w:tc>
        <w:tc>
          <w:tcPr>
            <w:tcW w:w="709" w:type="dxa"/>
          </w:tcPr>
          <w:p w14:paraId="5B3DA651" w14:textId="56FDA5F9" w:rsidR="00FE3187" w:rsidRDefault="00FE3187" w:rsidP="000257EE">
            <w:pPr>
              <w:pStyle w:val="Sinespaciado"/>
              <w:rPr>
                <w:rFonts w:ascii="Arial" w:hAnsi="Arial" w:cs="Arial"/>
                <w:b/>
                <w:bCs/>
                <w:sz w:val="16"/>
                <w:szCs w:val="16"/>
              </w:rPr>
            </w:pPr>
            <w:r w:rsidRPr="00AC6A40">
              <w:t xml:space="preserve"> </w:t>
            </w:r>
          </w:p>
        </w:tc>
        <w:tc>
          <w:tcPr>
            <w:tcW w:w="850" w:type="dxa"/>
          </w:tcPr>
          <w:p w14:paraId="672262F1" w14:textId="77777777" w:rsidR="00FE3187" w:rsidRDefault="00FE3187" w:rsidP="000257EE">
            <w:pPr>
              <w:pStyle w:val="Sinespaciado"/>
              <w:rPr>
                <w:rFonts w:ascii="Arial" w:hAnsi="Arial" w:cs="Arial"/>
                <w:b/>
                <w:bCs/>
                <w:sz w:val="16"/>
                <w:szCs w:val="16"/>
              </w:rPr>
            </w:pPr>
          </w:p>
        </w:tc>
        <w:tc>
          <w:tcPr>
            <w:tcW w:w="851" w:type="dxa"/>
          </w:tcPr>
          <w:p w14:paraId="2D3A9882" w14:textId="77777777" w:rsidR="00FE3187" w:rsidRDefault="00FE3187" w:rsidP="000257EE">
            <w:pPr>
              <w:pStyle w:val="Sinespaciado"/>
              <w:rPr>
                <w:rFonts w:ascii="Arial" w:hAnsi="Arial" w:cs="Arial"/>
                <w:b/>
                <w:bCs/>
                <w:sz w:val="16"/>
                <w:szCs w:val="16"/>
              </w:rPr>
            </w:pPr>
          </w:p>
        </w:tc>
        <w:tc>
          <w:tcPr>
            <w:tcW w:w="992" w:type="dxa"/>
          </w:tcPr>
          <w:p w14:paraId="3BF98EB7" w14:textId="2038CF9B" w:rsidR="00FE3187" w:rsidRDefault="00FE3187" w:rsidP="000257EE">
            <w:pPr>
              <w:pStyle w:val="Sinespaciado"/>
              <w:rPr>
                <w:rFonts w:ascii="Arial" w:hAnsi="Arial" w:cs="Arial"/>
                <w:b/>
                <w:bCs/>
                <w:sz w:val="16"/>
                <w:szCs w:val="16"/>
              </w:rPr>
            </w:pPr>
            <w:r>
              <w:t>EF2</w:t>
            </w:r>
          </w:p>
        </w:tc>
        <w:tc>
          <w:tcPr>
            <w:tcW w:w="850" w:type="dxa"/>
          </w:tcPr>
          <w:p w14:paraId="3E813DB5" w14:textId="77777777" w:rsidR="00FE3187" w:rsidRDefault="00FE3187" w:rsidP="000257EE"/>
          <w:p w14:paraId="6FE4D400" w14:textId="77777777" w:rsidR="00FE3187" w:rsidRDefault="00FE3187" w:rsidP="000257EE">
            <w:pPr>
              <w:pStyle w:val="Sinespaciado"/>
              <w:rPr>
                <w:rFonts w:ascii="Arial" w:hAnsi="Arial" w:cs="Arial"/>
                <w:b/>
                <w:bCs/>
                <w:sz w:val="16"/>
                <w:szCs w:val="16"/>
              </w:rPr>
            </w:pPr>
          </w:p>
        </w:tc>
        <w:tc>
          <w:tcPr>
            <w:tcW w:w="851" w:type="dxa"/>
          </w:tcPr>
          <w:p w14:paraId="38A5F5D1" w14:textId="77777777" w:rsidR="00FE3187" w:rsidRDefault="00FE3187" w:rsidP="000257EE">
            <w:pPr>
              <w:pStyle w:val="Sinespaciado"/>
              <w:rPr>
                <w:rFonts w:ascii="Arial" w:hAnsi="Arial" w:cs="Arial"/>
                <w:b/>
                <w:bCs/>
                <w:sz w:val="16"/>
                <w:szCs w:val="16"/>
              </w:rPr>
            </w:pPr>
          </w:p>
        </w:tc>
        <w:tc>
          <w:tcPr>
            <w:tcW w:w="709" w:type="dxa"/>
          </w:tcPr>
          <w:p w14:paraId="51D42978" w14:textId="77777777" w:rsidR="00FE3187" w:rsidRDefault="00FE3187" w:rsidP="000257EE">
            <w:pPr>
              <w:pStyle w:val="Sinespaciado"/>
              <w:rPr>
                <w:rFonts w:ascii="Arial" w:hAnsi="Arial" w:cs="Arial"/>
                <w:b/>
                <w:bCs/>
                <w:sz w:val="16"/>
                <w:szCs w:val="16"/>
              </w:rPr>
            </w:pPr>
          </w:p>
        </w:tc>
        <w:tc>
          <w:tcPr>
            <w:tcW w:w="850" w:type="dxa"/>
          </w:tcPr>
          <w:p w14:paraId="5347B290" w14:textId="7F291EC5" w:rsidR="00FE3187" w:rsidRDefault="00FE3187" w:rsidP="000257EE">
            <w:pPr>
              <w:pStyle w:val="Sinespaciado"/>
              <w:rPr>
                <w:rFonts w:ascii="Arial" w:hAnsi="Arial" w:cs="Arial"/>
                <w:b/>
                <w:bCs/>
                <w:sz w:val="16"/>
                <w:szCs w:val="16"/>
              </w:rPr>
            </w:pPr>
            <w:r>
              <w:t>EF3</w:t>
            </w:r>
          </w:p>
        </w:tc>
        <w:tc>
          <w:tcPr>
            <w:tcW w:w="851" w:type="dxa"/>
          </w:tcPr>
          <w:p w14:paraId="009A3394" w14:textId="77777777" w:rsidR="00FE3187" w:rsidRDefault="00FE3187" w:rsidP="000257EE">
            <w:pPr>
              <w:pStyle w:val="Sinespaciado"/>
              <w:rPr>
                <w:rFonts w:ascii="Arial" w:hAnsi="Arial" w:cs="Arial"/>
                <w:b/>
                <w:bCs/>
                <w:sz w:val="16"/>
                <w:szCs w:val="16"/>
              </w:rPr>
            </w:pPr>
          </w:p>
        </w:tc>
        <w:tc>
          <w:tcPr>
            <w:tcW w:w="850" w:type="dxa"/>
          </w:tcPr>
          <w:p w14:paraId="36B97282" w14:textId="77777777" w:rsidR="00FE3187" w:rsidRDefault="00FE3187" w:rsidP="000257EE">
            <w:pPr>
              <w:pStyle w:val="Sinespaciado"/>
              <w:rPr>
                <w:rFonts w:ascii="Arial" w:hAnsi="Arial" w:cs="Arial"/>
                <w:b/>
                <w:bCs/>
                <w:sz w:val="16"/>
                <w:szCs w:val="16"/>
              </w:rPr>
            </w:pPr>
          </w:p>
        </w:tc>
        <w:tc>
          <w:tcPr>
            <w:tcW w:w="851" w:type="dxa"/>
          </w:tcPr>
          <w:p w14:paraId="036AB27C" w14:textId="77777777" w:rsidR="00FE3187" w:rsidRDefault="00FE3187" w:rsidP="000257EE">
            <w:pPr>
              <w:pStyle w:val="Sinespaciado"/>
              <w:rPr>
                <w:rFonts w:ascii="Arial" w:hAnsi="Arial" w:cs="Arial"/>
                <w:b/>
                <w:bCs/>
                <w:sz w:val="16"/>
                <w:szCs w:val="16"/>
              </w:rPr>
            </w:pPr>
          </w:p>
        </w:tc>
        <w:tc>
          <w:tcPr>
            <w:tcW w:w="992" w:type="dxa"/>
          </w:tcPr>
          <w:p w14:paraId="678E597C" w14:textId="77777777" w:rsidR="00FE3187" w:rsidRDefault="00FE3187" w:rsidP="000257EE">
            <w:r>
              <w:t>EF4</w:t>
            </w:r>
          </w:p>
          <w:p w14:paraId="2F4DE20A" w14:textId="5B0BD5DE" w:rsidR="00FE3187" w:rsidRDefault="00FE3187" w:rsidP="000257EE">
            <w:pPr>
              <w:pStyle w:val="Sinespaciado"/>
              <w:rPr>
                <w:rFonts w:ascii="Arial" w:hAnsi="Arial" w:cs="Arial"/>
                <w:b/>
                <w:bCs/>
                <w:sz w:val="16"/>
                <w:szCs w:val="16"/>
              </w:rPr>
            </w:pPr>
            <w:r w:rsidRPr="00AC6A40">
              <w:t>ES</w:t>
            </w:r>
            <w:r>
              <w:t xml:space="preserve"> </w:t>
            </w:r>
          </w:p>
        </w:tc>
      </w:tr>
      <w:tr w:rsidR="00FE3187" w14:paraId="68851BBE" w14:textId="77777777" w:rsidTr="005E5764">
        <w:tc>
          <w:tcPr>
            <w:tcW w:w="700" w:type="dxa"/>
          </w:tcPr>
          <w:p w14:paraId="4240F638" w14:textId="500AD00C" w:rsidR="00FE3187" w:rsidRDefault="00FE3187" w:rsidP="000257EE">
            <w:pPr>
              <w:pStyle w:val="Sinespaciado"/>
              <w:ind w:left="-112"/>
              <w:jc w:val="center"/>
              <w:rPr>
                <w:rFonts w:ascii="Arial" w:hAnsi="Arial" w:cs="Arial"/>
                <w:b/>
                <w:bCs/>
                <w:sz w:val="16"/>
                <w:szCs w:val="16"/>
              </w:rPr>
            </w:pPr>
            <w:r>
              <w:rPr>
                <w:rFonts w:ascii="Arial" w:hAnsi="Arial" w:cs="Arial"/>
                <w:b/>
                <w:bCs/>
                <w:sz w:val="16"/>
                <w:szCs w:val="16"/>
              </w:rPr>
              <w:t>TR</w:t>
            </w:r>
          </w:p>
        </w:tc>
        <w:tc>
          <w:tcPr>
            <w:tcW w:w="921" w:type="dxa"/>
          </w:tcPr>
          <w:p w14:paraId="159B154E" w14:textId="790EA79C" w:rsidR="00FE3187" w:rsidRDefault="00FE3187" w:rsidP="000257EE">
            <w:pPr>
              <w:pStyle w:val="Sinespaciado"/>
              <w:rPr>
                <w:rFonts w:ascii="Arial" w:hAnsi="Arial" w:cs="Arial"/>
                <w:b/>
                <w:bCs/>
                <w:sz w:val="16"/>
                <w:szCs w:val="16"/>
              </w:rPr>
            </w:pPr>
          </w:p>
        </w:tc>
        <w:tc>
          <w:tcPr>
            <w:tcW w:w="851" w:type="dxa"/>
          </w:tcPr>
          <w:p w14:paraId="798D1A2A" w14:textId="77777777" w:rsidR="00FE3187" w:rsidRDefault="00FE3187" w:rsidP="000257EE">
            <w:pPr>
              <w:pStyle w:val="Sinespaciado"/>
              <w:rPr>
                <w:rFonts w:ascii="Arial" w:hAnsi="Arial" w:cs="Arial"/>
                <w:b/>
                <w:bCs/>
                <w:sz w:val="16"/>
                <w:szCs w:val="16"/>
              </w:rPr>
            </w:pPr>
          </w:p>
        </w:tc>
        <w:tc>
          <w:tcPr>
            <w:tcW w:w="850" w:type="dxa"/>
          </w:tcPr>
          <w:p w14:paraId="3531AC61" w14:textId="77777777" w:rsidR="00FE3187" w:rsidRDefault="00FE3187" w:rsidP="000257EE">
            <w:pPr>
              <w:pStyle w:val="Sinespaciado"/>
              <w:rPr>
                <w:rFonts w:ascii="Arial" w:hAnsi="Arial" w:cs="Arial"/>
                <w:b/>
                <w:bCs/>
                <w:sz w:val="16"/>
                <w:szCs w:val="16"/>
              </w:rPr>
            </w:pPr>
          </w:p>
        </w:tc>
        <w:tc>
          <w:tcPr>
            <w:tcW w:w="851" w:type="dxa"/>
          </w:tcPr>
          <w:p w14:paraId="4DAEC71A" w14:textId="77777777" w:rsidR="00FE3187" w:rsidRDefault="00FE3187" w:rsidP="000257EE">
            <w:pPr>
              <w:pStyle w:val="Sinespaciado"/>
              <w:rPr>
                <w:rFonts w:ascii="Arial" w:hAnsi="Arial" w:cs="Arial"/>
                <w:b/>
                <w:bCs/>
                <w:sz w:val="16"/>
                <w:szCs w:val="16"/>
              </w:rPr>
            </w:pPr>
          </w:p>
        </w:tc>
        <w:tc>
          <w:tcPr>
            <w:tcW w:w="709" w:type="dxa"/>
          </w:tcPr>
          <w:p w14:paraId="4518FD52" w14:textId="1B902CBF" w:rsidR="00FE3187" w:rsidRDefault="00FE3187" w:rsidP="000257EE">
            <w:pPr>
              <w:pStyle w:val="Sinespaciado"/>
              <w:rPr>
                <w:rFonts w:ascii="Arial" w:hAnsi="Arial" w:cs="Arial"/>
                <w:b/>
                <w:bCs/>
                <w:sz w:val="16"/>
                <w:szCs w:val="16"/>
              </w:rPr>
            </w:pPr>
          </w:p>
        </w:tc>
        <w:tc>
          <w:tcPr>
            <w:tcW w:w="850" w:type="dxa"/>
          </w:tcPr>
          <w:p w14:paraId="6ABB1A90" w14:textId="77777777" w:rsidR="00FE3187" w:rsidRDefault="00FE3187" w:rsidP="000257EE">
            <w:pPr>
              <w:pStyle w:val="Sinespaciado"/>
              <w:rPr>
                <w:rFonts w:ascii="Arial" w:hAnsi="Arial" w:cs="Arial"/>
                <w:b/>
                <w:bCs/>
                <w:sz w:val="16"/>
                <w:szCs w:val="16"/>
              </w:rPr>
            </w:pPr>
          </w:p>
        </w:tc>
        <w:tc>
          <w:tcPr>
            <w:tcW w:w="851" w:type="dxa"/>
          </w:tcPr>
          <w:p w14:paraId="26F6F61B" w14:textId="77777777" w:rsidR="00FE3187" w:rsidRDefault="00FE3187" w:rsidP="000257EE">
            <w:pPr>
              <w:pStyle w:val="Sinespaciado"/>
              <w:rPr>
                <w:rFonts w:ascii="Arial" w:hAnsi="Arial" w:cs="Arial"/>
                <w:b/>
                <w:bCs/>
                <w:sz w:val="16"/>
                <w:szCs w:val="16"/>
              </w:rPr>
            </w:pPr>
          </w:p>
        </w:tc>
        <w:tc>
          <w:tcPr>
            <w:tcW w:w="992" w:type="dxa"/>
          </w:tcPr>
          <w:p w14:paraId="6B4C43F2" w14:textId="77777777" w:rsidR="00FE3187" w:rsidRDefault="00FE3187" w:rsidP="000257EE">
            <w:pPr>
              <w:pStyle w:val="Sinespaciado"/>
              <w:rPr>
                <w:rFonts w:ascii="Arial" w:hAnsi="Arial" w:cs="Arial"/>
                <w:b/>
                <w:bCs/>
                <w:sz w:val="16"/>
                <w:szCs w:val="16"/>
              </w:rPr>
            </w:pPr>
          </w:p>
        </w:tc>
        <w:tc>
          <w:tcPr>
            <w:tcW w:w="850" w:type="dxa"/>
          </w:tcPr>
          <w:p w14:paraId="67D78875" w14:textId="77777777" w:rsidR="00FE3187" w:rsidRDefault="00FE3187" w:rsidP="000257EE">
            <w:pPr>
              <w:pStyle w:val="Sinespaciado"/>
              <w:rPr>
                <w:rFonts w:ascii="Arial" w:hAnsi="Arial" w:cs="Arial"/>
                <w:b/>
                <w:bCs/>
                <w:sz w:val="16"/>
                <w:szCs w:val="16"/>
              </w:rPr>
            </w:pPr>
          </w:p>
        </w:tc>
        <w:tc>
          <w:tcPr>
            <w:tcW w:w="851" w:type="dxa"/>
          </w:tcPr>
          <w:p w14:paraId="529ADFEC" w14:textId="77777777" w:rsidR="00FE3187" w:rsidRDefault="00FE3187" w:rsidP="000257EE">
            <w:pPr>
              <w:pStyle w:val="Sinespaciado"/>
              <w:rPr>
                <w:rFonts w:ascii="Arial" w:hAnsi="Arial" w:cs="Arial"/>
                <w:b/>
                <w:bCs/>
                <w:sz w:val="16"/>
                <w:szCs w:val="16"/>
              </w:rPr>
            </w:pPr>
          </w:p>
        </w:tc>
        <w:tc>
          <w:tcPr>
            <w:tcW w:w="709" w:type="dxa"/>
          </w:tcPr>
          <w:p w14:paraId="1A8D3E66" w14:textId="77777777" w:rsidR="00FE3187" w:rsidRDefault="00FE3187" w:rsidP="000257EE">
            <w:pPr>
              <w:pStyle w:val="Sinespaciado"/>
              <w:rPr>
                <w:rFonts w:ascii="Arial" w:hAnsi="Arial" w:cs="Arial"/>
                <w:b/>
                <w:bCs/>
                <w:sz w:val="16"/>
                <w:szCs w:val="16"/>
              </w:rPr>
            </w:pPr>
          </w:p>
        </w:tc>
        <w:tc>
          <w:tcPr>
            <w:tcW w:w="850" w:type="dxa"/>
          </w:tcPr>
          <w:p w14:paraId="379F847B" w14:textId="77777777" w:rsidR="00FE3187" w:rsidRDefault="00FE3187" w:rsidP="000257EE">
            <w:pPr>
              <w:pStyle w:val="Sinespaciado"/>
              <w:rPr>
                <w:rFonts w:ascii="Arial" w:hAnsi="Arial" w:cs="Arial"/>
                <w:b/>
                <w:bCs/>
                <w:sz w:val="16"/>
                <w:szCs w:val="16"/>
              </w:rPr>
            </w:pPr>
          </w:p>
        </w:tc>
        <w:tc>
          <w:tcPr>
            <w:tcW w:w="851" w:type="dxa"/>
          </w:tcPr>
          <w:p w14:paraId="7DAA29B6" w14:textId="77777777" w:rsidR="00FE3187" w:rsidRDefault="00FE3187" w:rsidP="000257EE">
            <w:pPr>
              <w:pStyle w:val="Sinespaciado"/>
              <w:rPr>
                <w:rFonts w:ascii="Arial" w:hAnsi="Arial" w:cs="Arial"/>
                <w:b/>
                <w:bCs/>
                <w:sz w:val="16"/>
                <w:szCs w:val="16"/>
              </w:rPr>
            </w:pPr>
          </w:p>
        </w:tc>
        <w:tc>
          <w:tcPr>
            <w:tcW w:w="850" w:type="dxa"/>
          </w:tcPr>
          <w:p w14:paraId="040F32D1" w14:textId="77777777" w:rsidR="00FE3187" w:rsidRDefault="00FE3187" w:rsidP="000257EE">
            <w:pPr>
              <w:pStyle w:val="Sinespaciado"/>
              <w:rPr>
                <w:rFonts w:ascii="Arial" w:hAnsi="Arial" w:cs="Arial"/>
                <w:b/>
                <w:bCs/>
                <w:sz w:val="16"/>
                <w:szCs w:val="16"/>
              </w:rPr>
            </w:pPr>
          </w:p>
        </w:tc>
        <w:tc>
          <w:tcPr>
            <w:tcW w:w="851" w:type="dxa"/>
          </w:tcPr>
          <w:p w14:paraId="561D2D9A" w14:textId="77777777" w:rsidR="00FE3187" w:rsidRDefault="00FE3187" w:rsidP="000257EE">
            <w:pPr>
              <w:pStyle w:val="Sinespaciado"/>
              <w:rPr>
                <w:rFonts w:ascii="Arial" w:hAnsi="Arial" w:cs="Arial"/>
                <w:b/>
                <w:bCs/>
                <w:sz w:val="16"/>
                <w:szCs w:val="16"/>
              </w:rPr>
            </w:pPr>
          </w:p>
        </w:tc>
        <w:tc>
          <w:tcPr>
            <w:tcW w:w="992" w:type="dxa"/>
          </w:tcPr>
          <w:p w14:paraId="386B5732" w14:textId="77777777" w:rsidR="00FE3187" w:rsidRDefault="00FE3187" w:rsidP="000257EE">
            <w:pPr>
              <w:pStyle w:val="Sinespaciado"/>
              <w:rPr>
                <w:rFonts w:ascii="Arial" w:hAnsi="Arial" w:cs="Arial"/>
                <w:b/>
                <w:bCs/>
                <w:sz w:val="16"/>
                <w:szCs w:val="16"/>
              </w:rPr>
            </w:pPr>
          </w:p>
        </w:tc>
      </w:tr>
      <w:tr w:rsidR="00FE3187" w14:paraId="4A1F7A8D" w14:textId="77777777" w:rsidTr="005E5764">
        <w:tc>
          <w:tcPr>
            <w:tcW w:w="700" w:type="dxa"/>
          </w:tcPr>
          <w:p w14:paraId="1F537517" w14:textId="49DC3B71" w:rsidR="00FE3187" w:rsidRDefault="00FE3187" w:rsidP="000257EE">
            <w:pPr>
              <w:pStyle w:val="Sinespaciado"/>
              <w:ind w:left="-112"/>
              <w:jc w:val="center"/>
              <w:rPr>
                <w:rFonts w:ascii="Arial" w:hAnsi="Arial" w:cs="Arial"/>
                <w:b/>
                <w:bCs/>
                <w:sz w:val="16"/>
                <w:szCs w:val="16"/>
              </w:rPr>
            </w:pPr>
            <w:r>
              <w:rPr>
                <w:rFonts w:ascii="Arial" w:hAnsi="Arial" w:cs="Arial"/>
                <w:b/>
                <w:bCs/>
                <w:sz w:val="16"/>
                <w:szCs w:val="16"/>
              </w:rPr>
              <w:t>SD</w:t>
            </w:r>
          </w:p>
        </w:tc>
        <w:tc>
          <w:tcPr>
            <w:tcW w:w="921" w:type="dxa"/>
          </w:tcPr>
          <w:p w14:paraId="472A6986" w14:textId="5132A792" w:rsidR="00FE3187" w:rsidRDefault="00FE3187" w:rsidP="000257EE">
            <w:pPr>
              <w:pStyle w:val="Sinespaciado"/>
              <w:rPr>
                <w:rFonts w:ascii="Arial" w:hAnsi="Arial" w:cs="Arial"/>
                <w:b/>
                <w:bCs/>
                <w:sz w:val="16"/>
                <w:szCs w:val="16"/>
              </w:rPr>
            </w:pPr>
          </w:p>
        </w:tc>
        <w:tc>
          <w:tcPr>
            <w:tcW w:w="851" w:type="dxa"/>
          </w:tcPr>
          <w:p w14:paraId="411F268D" w14:textId="77777777" w:rsidR="00FE3187" w:rsidRDefault="00FE3187" w:rsidP="000257EE">
            <w:pPr>
              <w:pStyle w:val="Sinespaciado"/>
              <w:rPr>
                <w:rFonts w:ascii="Arial" w:hAnsi="Arial" w:cs="Arial"/>
                <w:b/>
                <w:bCs/>
                <w:sz w:val="16"/>
                <w:szCs w:val="16"/>
              </w:rPr>
            </w:pPr>
          </w:p>
        </w:tc>
        <w:tc>
          <w:tcPr>
            <w:tcW w:w="850" w:type="dxa"/>
          </w:tcPr>
          <w:p w14:paraId="6316C623" w14:textId="77777777" w:rsidR="00FE3187" w:rsidRDefault="00FE3187" w:rsidP="000257EE">
            <w:pPr>
              <w:pStyle w:val="Sinespaciado"/>
              <w:rPr>
                <w:rFonts w:ascii="Arial" w:hAnsi="Arial" w:cs="Arial"/>
                <w:b/>
                <w:bCs/>
                <w:sz w:val="16"/>
                <w:szCs w:val="16"/>
              </w:rPr>
            </w:pPr>
          </w:p>
        </w:tc>
        <w:tc>
          <w:tcPr>
            <w:tcW w:w="851" w:type="dxa"/>
          </w:tcPr>
          <w:p w14:paraId="7BBC2186" w14:textId="77777777" w:rsidR="00FE3187" w:rsidRDefault="00FE3187" w:rsidP="000257EE">
            <w:pPr>
              <w:pStyle w:val="Sinespaciado"/>
              <w:rPr>
                <w:rFonts w:ascii="Arial" w:hAnsi="Arial" w:cs="Arial"/>
                <w:b/>
                <w:bCs/>
                <w:sz w:val="16"/>
                <w:szCs w:val="16"/>
              </w:rPr>
            </w:pPr>
          </w:p>
        </w:tc>
        <w:tc>
          <w:tcPr>
            <w:tcW w:w="709" w:type="dxa"/>
          </w:tcPr>
          <w:p w14:paraId="7B5F18B2" w14:textId="068F28FE" w:rsidR="00FE3187" w:rsidRDefault="00FE3187" w:rsidP="000257EE">
            <w:pPr>
              <w:pStyle w:val="Sinespaciado"/>
              <w:rPr>
                <w:rFonts w:ascii="Arial" w:hAnsi="Arial" w:cs="Arial"/>
                <w:b/>
                <w:bCs/>
                <w:sz w:val="16"/>
                <w:szCs w:val="16"/>
              </w:rPr>
            </w:pPr>
            <w:r>
              <w:rPr>
                <w:rFonts w:ascii="Arial" w:hAnsi="Arial" w:cs="Arial"/>
                <w:sz w:val="20"/>
                <w:szCs w:val="20"/>
              </w:rPr>
              <w:t>SD</w:t>
            </w:r>
          </w:p>
        </w:tc>
        <w:tc>
          <w:tcPr>
            <w:tcW w:w="850" w:type="dxa"/>
          </w:tcPr>
          <w:p w14:paraId="0A437129" w14:textId="77777777" w:rsidR="00FE3187" w:rsidRDefault="00FE3187" w:rsidP="000257EE">
            <w:pPr>
              <w:pStyle w:val="Sinespaciado"/>
              <w:rPr>
                <w:rFonts w:ascii="Arial" w:hAnsi="Arial" w:cs="Arial"/>
                <w:b/>
                <w:bCs/>
                <w:sz w:val="16"/>
                <w:szCs w:val="16"/>
              </w:rPr>
            </w:pPr>
          </w:p>
        </w:tc>
        <w:tc>
          <w:tcPr>
            <w:tcW w:w="851" w:type="dxa"/>
          </w:tcPr>
          <w:p w14:paraId="5858D52F" w14:textId="77777777" w:rsidR="00FE3187" w:rsidRDefault="00FE3187" w:rsidP="000257EE">
            <w:pPr>
              <w:pStyle w:val="Sinespaciado"/>
              <w:rPr>
                <w:rFonts w:ascii="Arial" w:hAnsi="Arial" w:cs="Arial"/>
                <w:b/>
                <w:bCs/>
                <w:sz w:val="16"/>
                <w:szCs w:val="16"/>
              </w:rPr>
            </w:pPr>
          </w:p>
        </w:tc>
        <w:tc>
          <w:tcPr>
            <w:tcW w:w="992" w:type="dxa"/>
          </w:tcPr>
          <w:p w14:paraId="62F75B1E" w14:textId="77777777" w:rsidR="00FE3187" w:rsidRDefault="00FE3187" w:rsidP="000257EE">
            <w:pPr>
              <w:pStyle w:val="Sinespaciado"/>
              <w:rPr>
                <w:rFonts w:ascii="Arial" w:hAnsi="Arial" w:cs="Arial"/>
                <w:b/>
                <w:bCs/>
                <w:sz w:val="16"/>
                <w:szCs w:val="16"/>
              </w:rPr>
            </w:pPr>
          </w:p>
        </w:tc>
        <w:tc>
          <w:tcPr>
            <w:tcW w:w="850" w:type="dxa"/>
          </w:tcPr>
          <w:p w14:paraId="466F6F15" w14:textId="791036DC" w:rsidR="00FE3187" w:rsidRDefault="00FE3187" w:rsidP="000257EE">
            <w:pPr>
              <w:pStyle w:val="Sinespaciado"/>
              <w:rPr>
                <w:rFonts w:ascii="Arial" w:hAnsi="Arial" w:cs="Arial"/>
                <w:b/>
                <w:bCs/>
                <w:sz w:val="16"/>
                <w:szCs w:val="16"/>
              </w:rPr>
            </w:pPr>
            <w:r>
              <w:rPr>
                <w:rFonts w:ascii="Arial" w:hAnsi="Arial" w:cs="Arial"/>
                <w:sz w:val="20"/>
                <w:szCs w:val="20"/>
              </w:rPr>
              <w:t>SD</w:t>
            </w:r>
          </w:p>
        </w:tc>
        <w:tc>
          <w:tcPr>
            <w:tcW w:w="851" w:type="dxa"/>
          </w:tcPr>
          <w:p w14:paraId="3C0542A9" w14:textId="77777777" w:rsidR="00FE3187" w:rsidRDefault="00FE3187" w:rsidP="000257EE">
            <w:pPr>
              <w:pStyle w:val="Sinespaciado"/>
              <w:rPr>
                <w:rFonts w:ascii="Arial" w:hAnsi="Arial" w:cs="Arial"/>
                <w:b/>
                <w:bCs/>
                <w:sz w:val="16"/>
                <w:szCs w:val="16"/>
              </w:rPr>
            </w:pPr>
          </w:p>
        </w:tc>
        <w:tc>
          <w:tcPr>
            <w:tcW w:w="709" w:type="dxa"/>
          </w:tcPr>
          <w:p w14:paraId="30DB128E" w14:textId="77777777" w:rsidR="00FE3187" w:rsidRDefault="00FE3187" w:rsidP="000257EE">
            <w:pPr>
              <w:pStyle w:val="Sinespaciado"/>
              <w:rPr>
                <w:rFonts w:ascii="Arial" w:hAnsi="Arial" w:cs="Arial"/>
                <w:b/>
                <w:bCs/>
                <w:sz w:val="16"/>
                <w:szCs w:val="16"/>
              </w:rPr>
            </w:pPr>
          </w:p>
        </w:tc>
        <w:tc>
          <w:tcPr>
            <w:tcW w:w="850" w:type="dxa"/>
          </w:tcPr>
          <w:p w14:paraId="5F639E29" w14:textId="77777777" w:rsidR="00FE3187" w:rsidRDefault="00FE3187" w:rsidP="000257EE">
            <w:pPr>
              <w:pStyle w:val="Sinespaciado"/>
              <w:rPr>
                <w:rFonts w:ascii="Arial" w:hAnsi="Arial" w:cs="Arial"/>
                <w:b/>
                <w:bCs/>
                <w:sz w:val="16"/>
                <w:szCs w:val="16"/>
              </w:rPr>
            </w:pPr>
          </w:p>
        </w:tc>
        <w:tc>
          <w:tcPr>
            <w:tcW w:w="851" w:type="dxa"/>
          </w:tcPr>
          <w:p w14:paraId="0BB77D2A" w14:textId="7E1597C5" w:rsidR="00FE3187" w:rsidRDefault="00FE3187" w:rsidP="000257EE">
            <w:pPr>
              <w:pStyle w:val="Sinespaciado"/>
              <w:rPr>
                <w:rFonts w:ascii="Arial" w:hAnsi="Arial" w:cs="Arial"/>
                <w:b/>
                <w:bCs/>
                <w:sz w:val="16"/>
                <w:szCs w:val="16"/>
              </w:rPr>
            </w:pPr>
            <w:r>
              <w:rPr>
                <w:rFonts w:ascii="Arial" w:hAnsi="Arial" w:cs="Arial"/>
                <w:sz w:val="20"/>
                <w:szCs w:val="20"/>
              </w:rPr>
              <w:t>SD</w:t>
            </w:r>
          </w:p>
        </w:tc>
        <w:tc>
          <w:tcPr>
            <w:tcW w:w="850" w:type="dxa"/>
          </w:tcPr>
          <w:p w14:paraId="194967D0" w14:textId="77777777" w:rsidR="00FE3187" w:rsidRDefault="00FE3187" w:rsidP="000257EE">
            <w:pPr>
              <w:pStyle w:val="Sinespaciado"/>
              <w:rPr>
                <w:rFonts w:ascii="Arial" w:hAnsi="Arial" w:cs="Arial"/>
                <w:b/>
                <w:bCs/>
                <w:sz w:val="16"/>
                <w:szCs w:val="16"/>
              </w:rPr>
            </w:pPr>
          </w:p>
        </w:tc>
        <w:tc>
          <w:tcPr>
            <w:tcW w:w="851" w:type="dxa"/>
          </w:tcPr>
          <w:p w14:paraId="302048D7" w14:textId="77777777" w:rsidR="00FE3187" w:rsidRDefault="00FE3187" w:rsidP="000257EE">
            <w:pPr>
              <w:pStyle w:val="Sinespaciado"/>
              <w:rPr>
                <w:rFonts w:ascii="Arial" w:hAnsi="Arial" w:cs="Arial"/>
                <w:b/>
                <w:bCs/>
                <w:sz w:val="16"/>
                <w:szCs w:val="16"/>
              </w:rPr>
            </w:pPr>
          </w:p>
        </w:tc>
        <w:tc>
          <w:tcPr>
            <w:tcW w:w="992" w:type="dxa"/>
          </w:tcPr>
          <w:p w14:paraId="6197355F" w14:textId="1D6C5887" w:rsidR="00FE3187" w:rsidRDefault="00FE3187" w:rsidP="000257EE">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p w14:paraId="5D3D184B" w14:textId="77777777" w:rsidR="00A2734C" w:rsidRDefault="00A2734C" w:rsidP="00480E8F">
      <w:pPr>
        <w:spacing w:after="0" w:line="240" w:lineRule="auto"/>
        <w:rPr>
          <w:rFonts w:cs="Arial"/>
          <w:szCs w:val="16"/>
        </w:rPr>
      </w:pPr>
    </w:p>
    <w:p w14:paraId="422BBFA6" w14:textId="77777777" w:rsidR="00A2734C" w:rsidRDefault="00A2734C"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195B581" w:rsidR="00480E8F" w:rsidRDefault="000257EE" w:rsidP="00480E8F">
            <w:pPr>
              <w:pStyle w:val="Sinespaciado"/>
              <w:rPr>
                <w:rFonts w:ascii="Arial" w:hAnsi="Arial" w:cs="Arial"/>
                <w:sz w:val="16"/>
                <w:szCs w:val="16"/>
              </w:rPr>
            </w:pPr>
            <w:r>
              <w:rPr>
                <w:rFonts w:ascii="Arial" w:hAnsi="Arial" w:cs="Arial"/>
                <w:b/>
                <w:sz w:val="20"/>
                <w:szCs w:val="20"/>
              </w:rPr>
              <w:t>18/Agosto/2025</w:t>
            </w:r>
          </w:p>
        </w:tc>
      </w:tr>
    </w:tbl>
    <w:p w14:paraId="106C7831" w14:textId="77777777" w:rsidR="00480E8F" w:rsidRDefault="00480E8F" w:rsidP="00480E8F">
      <w:pPr>
        <w:spacing w:after="0" w:line="240" w:lineRule="auto"/>
        <w:rPr>
          <w:rFonts w:cs="Arial"/>
          <w:szCs w:val="16"/>
        </w:rPr>
      </w:pPr>
    </w:p>
    <w:p w14:paraId="6B9A517C" w14:textId="77777777" w:rsidR="00975990" w:rsidRDefault="00975990" w:rsidP="00480E8F">
      <w:pPr>
        <w:spacing w:after="0" w:line="240" w:lineRule="auto"/>
        <w:rPr>
          <w:rFonts w:cs="Arial"/>
          <w:szCs w:val="16"/>
        </w:rPr>
      </w:pPr>
    </w:p>
    <w:p w14:paraId="79FB3897" w14:textId="77777777" w:rsidR="00975990" w:rsidRDefault="00975990" w:rsidP="00480E8F">
      <w:pPr>
        <w:spacing w:after="0" w:line="240" w:lineRule="auto"/>
        <w:rPr>
          <w:rFonts w:cs="Arial"/>
          <w:szCs w:val="16"/>
        </w:rPr>
      </w:pPr>
    </w:p>
    <w:p w14:paraId="450242DA" w14:textId="77777777" w:rsidR="00975990" w:rsidRDefault="00975990"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A09FB03" w:rsidR="00480E8F" w:rsidRDefault="000257EE" w:rsidP="00480E8F">
            <w:pPr>
              <w:pStyle w:val="Sinespaciado"/>
              <w:jc w:val="center"/>
              <w:rPr>
                <w:rFonts w:ascii="Arial" w:hAnsi="Arial" w:cs="Arial"/>
                <w:sz w:val="16"/>
                <w:szCs w:val="16"/>
              </w:rPr>
            </w:pPr>
            <w:r>
              <w:rPr>
                <w:rFonts w:ascii="Arial" w:hAnsi="Arial" w:cs="Arial"/>
                <w:b/>
                <w:sz w:val="20"/>
                <w:szCs w:val="20"/>
              </w:rPr>
              <w:t>Dra. Violeta Alejandra Bastián Lima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60AF2A3" w:rsidR="00480E8F" w:rsidRDefault="000257EE" w:rsidP="00480E8F">
            <w:pPr>
              <w:pStyle w:val="Sinespaciado"/>
              <w:jc w:val="center"/>
              <w:rPr>
                <w:rFonts w:ascii="Arial" w:hAnsi="Arial" w:cs="Arial"/>
                <w:sz w:val="16"/>
                <w:szCs w:val="16"/>
              </w:rPr>
            </w:pPr>
            <w:r>
              <w:rPr>
                <w:rFonts w:ascii="Arial" w:hAnsi="Arial" w:cs="Arial"/>
                <w:b/>
                <w:sz w:val="20"/>
                <w:szCs w:val="20"/>
              </w:rPr>
              <w:t>Ing. Yosafat Mortera Elías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1ABB" w14:textId="77777777" w:rsidR="00563B51" w:rsidRDefault="00563B51" w:rsidP="00A330F3">
      <w:pPr>
        <w:spacing w:after="0" w:line="240" w:lineRule="auto"/>
      </w:pPr>
      <w:r>
        <w:separator/>
      </w:r>
    </w:p>
  </w:endnote>
  <w:endnote w:type="continuationSeparator" w:id="0">
    <w:p w14:paraId="36DF81D3" w14:textId="77777777" w:rsidR="00563B51" w:rsidRDefault="00563B51"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0427" w14:textId="77777777" w:rsidR="00563B51" w:rsidRDefault="00563B51" w:rsidP="00A330F3">
      <w:pPr>
        <w:spacing w:after="0" w:line="240" w:lineRule="auto"/>
      </w:pPr>
      <w:r>
        <w:separator/>
      </w:r>
    </w:p>
  </w:footnote>
  <w:footnote w:type="continuationSeparator" w:id="0">
    <w:p w14:paraId="0D6AA2E3" w14:textId="77777777" w:rsidR="00563B51" w:rsidRDefault="00563B51"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0E61CC1"/>
    <w:multiLevelType w:val="hybridMultilevel"/>
    <w:tmpl w:val="927ADBD4"/>
    <w:lvl w:ilvl="0" w:tplc="43547F0C">
      <w:start w:val="1"/>
      <w:numFmt w:val="upperLetter"/>
      <w:lvlText w:val="%1."/>
      <w:lvlJc w:val="left"/>
      <w:pPr>
        <w:ind w:left="720" w:hanging="360"/>
      </w:pPr>
      <w:rPr>
        <w:rFonts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4B045F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708C8"/>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A75C2C"/>
    <w:multiLevelType w:val="hybridMultilevel"/>
    <w:tmpl w:val="99A60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5D59BB"/>
    <w:multiLevelType w:val="hybridMultilevel"/>
    <w:tmpl w:val="25B4E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1F7A1D"/>
    <w:multiLevelType w:val="hybridMultilevel"/>
    <w:tmpl w:val="DF7C4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EF4B33"/>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0A7C18"/>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6E36B1"/>
    <w:multiLevelType w:val="hybridMultilevel"/>
    <w:tmpl w:val="93361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7D2717"/>
    <w:multiLevelType w:val="hybridMultilevel"/>
    <w:tmpl w:val="CC5EE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F90073"/>
    <w:multiLevelType w:val="hybridMultilevel"/>
    <w:tmpl w:val="2FAE8352"/>
    <w:lvl w:ilvl="0" w:tplc="8E282596">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B36CFE"/>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C6C709B"/>
    <w:multiLevelType w:val="hybridMultilevel"/>
    <w:tmpl w:val="21B2EE02"/>
    <w:lvl w:ilvl="0" w:tplc="C630AF2E">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155810"/>
    <w:multiLevelType w:val="hybridMultilevel"/>
    <w:tmpl w:val="4934B6CC"/>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DA3EF7"/>
    <w:multiLevelType w:val="hybridMultilevel"/>
    <w:tmpl w:val="90743554"/>
    <w:lvl w:ilvl="0" w:tplc="2B3620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C85648"/>
    <w:multiLevelType w:val="hybridMultilevel"/>
    <w:tmpl w:val="314A437E"/>
    <w:lvl w:ilvl="0" w:tplc="65980BE2">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22"/>
  </w:num>
  <w:num w:numId="2" w16cid:durableId="1656186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8"/>
  </w:num>
  <w:num w:numId="4" w16cid:durableId="859244174">
    <w:abstractNumId w:val="10"/>
  </w:num>
  <w:num w:numId="5" w16cid:durableId="1172797925">
    <w:abstractNumId w:val="0"/>
  </w:num>
  <w:num w:numId="6" w16cid:durableId="1338145877">
    <w:abstractNumId w:val="2"/>
  </w:num>
  <w:num w:numId="7" w16cid:durableId="1546914919">
    <w:abstractNumId w:val="21"/>
  </w:num>
  <w:num w:numId="8" w16cid:durableId="557211351">
    <w:abstractNumId w:val="4"/>
  </w:num>
  <w:num w:numId="9" w16cid:durableId="1808083871">
    <w:abstractNumId w:val="12"/>
  </w:num>
  <w:num w:numId="10" w16cid:durableId="1589267205">
    <w:abstractNumId w:val="3"/>
  </w:num>
  <w:num w:numId="11" w16cid:durableId="485437786">
    <w:abstractNumId w:val="5"/>
  </w:num>
  <w:num w:numId="12" w16cid:durableId="661854227">
    <w:abstractNumId w:val="7"/>
  </w:num>
  <w:num w:numId="13" w16cid:durableId="2008095766">
    <w:abstractNumId w:val="24"/>
  </w:num>
  <w:num w:numId="14" w16cid:durableId="545525144">
    <w:abstractNumId w:val="23"/>
  </w:num>
  <w:num w:numId="15" w16cid:durableId="105975102">
    <w:abstractNumId w:val="20"/>
  </w:num>
  <w:num w:numId="16" w16cid:durableId="1711608699">
    <w:abstractNumId w:val="9"/>
  </w:num>
  <w:num w:numId="17" w16cid:durableId="1822040070">
    <w:abstractNumId w:val="6"/>
  </w:num>
  <w:num w:numId="18" w16cid:durableId="1266231446">
    <w:abstractNumId w:val="15"/>
  </w:num>
  <w:num w:numId="19" w16cid:durableId="1510173067">
    <w:abstractNumId w:val="13"/>
  </w:num>
  <w:num w:numId="20" w16cid:durableId="1789933397">
    <w:abstractNumId w:val="14"/>
  </w:num>
  <w:num w:numId="21" w16cid:durableId="1732070785">
    <w:abstractNumId w:val="1"/>
  </w:num>
  <w:num w:numId="22" w16cid:durableId="1645088888">
    <w:abstractNumId w:val="16"/>
  </w:num>
  <w:num w:numId="23" w16cid:durableId="819735797">
    <w:abstractNumId w:val="18"/>
  </w:num>
  <w:num w:numId="24" w16cid:durableId="822042219">
    <w:abstractNumId w:val="11"/>
  </w:num>
  <w:num w:numId="25" w16cid:durableId="683558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1191"/>
    <w:rsid w:val="00002139"/>
    <w:rsid w:val="0001186B"/>
    <w:rsid w:val="000257EE"/>
    <w:rsid w:val="00033374"/>
    <w:rsid w:val="00057492"/>
    <w:rsid w:val="0006467C"/>
    <w:rsid w:val="00072C1E"/>
    <w:rsid w:val="00085761"/>
    <w:rsid w:val="000A1DC2"/>
    <w:rsid w:val="000A5DB4"/>
    <w:rsid w:val="001309AB"/>
    <w:rsid w:val="00130EA4"/>
    <w:rsid w:val="00134BA8"/>
    <w:rsid w:val="00156FA0"/>
    <w:rsid w:val="00162D4D"/>
    <w:rsid w:val="001A4BA8"/>
    <w:rsid w:val="001A7D56"/>
    <w:rsid w:val="001D020F"/>
    <w:rsid w:val="001E6C8F"/>
    <w:rsid w:val="001F4DCD"/>
    <w:rsid w:val="00202080"/>
    <w:rsid w:val="00213AB5"/>
    <w:rsid w:val="0022079B"/>
    <w:rsid w:val="00262383"/>
    <w:rsid w:val="00280095"/>
    <w:rsid w:val="002902BE"/>
    <w:rsid w:val="00296F26"/>
    <w:rsid w:val="002A1BD2"/>
    <w:rsid w:val="002D3116"/>
    <w:rsid w:val="002E0103"/>
    <w:rsid w:val="002E601B"/>
    <w:rsid w:val="00307269"/>
    <w:rsid w:val="00307D10"/>
    <w:rsid w:val="0036119D"/>
    <w:rsid w:val="00361F1D"/>
    <w:rsid w:val="003B155E"/>
    <w:rsid w:val="003B18DB"/>
    <w:rsid w:val="003C1A8B"/>
    <w:rsid w:val="003D2278"/>
    <w:rsid w:val="003D3A89"/>
    <w:rsid w:val="003D78F9"/>
    <w:rsid w:val="003D7B04"/>
    <w:rsid w:val="0042278A"/>
    <w:rsid w:val="004306E4"/>
    <w:rsid w:val="00480E8F"/>
    <w:rsid w:val="00490AFA"/>
    <w:rsid w:val="00490D9C"/>
    <w:rsid w:val="00491264"/>
    <w:rsid w:val="004E1979"/>
    <w:rsid w:val="004E424B"/>
    <w:rsid w:val="004F0F58"/>
    <w:rsid w:val="005059B6"/>
    <w:rsid w:val="005208AE"/>
    <w:rsid w:val="0052412D"/>
    <w:rsid w:val="005331AB"/>
    <w:rsid w:val="00560387"/>
    <w:rsid w:val="00563B51"/>
    <w:rsid w:val="00594536"/>
    <w:rsid w:val="005A200C"/>
    <w:rsid w:val="005A4CA9"/>
    <w:rsid w:val="005B18BA"/>
    <w:rsid w:val="005C5761"/>
    <w:rsid w:val="005E5764"/>
    <w:rsid w:val="005E6359"/>
    <w:rsid w:val="00625302"/>
    <w:rsid w:val="00634DEF"/>
    <w:rsid w:val="006354C7"/>
    <w:rsid w:val="0064452E"/>
    <w:rsid w:val="00651459"/>
    <w:rsid w:val="006543D3"/>
    <w:rsid w:val="006A08B4"/>
    <w:rsid w:val="006D3101"/>
    <w:rsid w:val="0070025B"/>
    <w:rsid w:val="00705D35"/>
    <w:rsid w:val="00707CAF"/>
    <w:rsid w:val="00750004"/>
    <w:rsid w:val="00756FBB"/>
    <w:rsid w:val="007601E3"/>
    <w:rsid w:val="00776185"/>
    <w:rsid w:val="007840CF"/>
    <w:rsid w:val="007A0D6B"/>
    <w:rsid w:val="007A4AB3"/>
    <w:rsid w:val="007B69E1"/>
    <w:rsid w:val="007D736D"/>
    <w:rsid w:val="007D7C4C"/>
    <w:rsid w:val="007E73C7"/>
    <w:rsid w:val="008027F1"/>
    <w:rsid w:val="00824857"/>
    <w:rsid w:val="008703F2"/>
    <w:rsid w:val="00871C0C"/>
    <w:rsid w:val="00874171"/>
    <w:rsid w:val="00894169"/>
    <w:rsid w:val="0089715E"/>
    <w:rsid w:val="008A314B"/>
    <w:rsid w:val="008B26D6"/>
    <w:rsid w:val="008E7729"/>
    <w:rsid w:val="008E7C37"/>
    <w:rsid w:val="00904105"/>
    <w:rsid w:val="00925CBF"/>
    <w:rsid w:val="0093722A"/>
    <w:rsid w:val="00975990"/>
    <w:rsid w:val="00977926"/>
    <w:rsid w:val="009C686E"/>
    <w:rsid w:val="009D1235"/>
    <w:rsid w:val="009D55EA"/>
    <w:rsid w:val="009D5AED"/>
    <w:rsid w:val="00A2734C"/>
    <w:rsid w:val="00A31587"/>
    <w:rsid w:val="00A330F3"/>
    <w:rsid w:val="00A4564F"/>
    <w:rsid w:val="00A74673"/>
    <w:rsid w:val="00A7713B"/>
    <w:rsid w:val="00A82F43"/>
    <w:rsid w:val="00A91478"/>
    <w:rsid w:val="00A931CB"/>
    <w:rsid w:val="00A97665"/>
    <w:rsid w:val="00AA6B73"/>
    <w:rsid w:val="00AB792A"/>
    <w:rsid w:val="00AC6436"/>
    <w:rsid w:val="00AD04A5"/>
    <w:rsid w:val="00AD5A3A"/>
    <w:rsid w:val="00AE00AE"/>
    <w:rsid w:val="00B12B6E"/>
    <w:rsid w:val="00B17EDA"/>
    <w:rsid w:val="00B4313A"/>
    <w:rsid w:val="00B546B8"/>
    <w:rsid w:val="00B73F82"/>
    <w:rsid w:val="00BA4AAF"/>
    <w:rsid w:val="00BB2479"/>
    <w:rsid w:val="00BB2BA8"/>
    <w:rsid w:val="00BC0BA6"/>
    <w:rsid w:val="00BC69DF"/>
    <w:rsid w:val="00BF735F"/>
    <w:rsid w:val="00C02150"/>
    <w:rsid w:val="00C02CC7"/>
    <w:rsid w:val="00C45B8C"/>
    <w:rsid w:val="00C63C7B"/>
    <w:rsid w:val="00C7678E"/>
    <w:rsid w:val="00C918ED"/>
    <w:rsid w:val="00C920CD"/>
    <w:rsid w:val="00CB167B"/>
    <w:rsid w:val="00CC35F3"/>
    <w:rsid w:val="00CD18CA"/>
    <w:rsid w:val="00CE0ADC"/>
    <w:rsid w:val="00CE7211"/>
    <w:rsid w:val="00D3450D"/>
    <w:rsid w:val="00D66F25"/>
    <w:rsid w:val="00D770B6"/>
    <w:rsid w:val="00D95F50"/>
    <w:rsid w:val="00DB1F74"/>
    <w:rsid w:val="00DB4431"/>
    <w:rsid w:val="00DC2E14"/>
    <w:rsid w:val="00DC3F88"/>
    <w:rsid w:val="00DD0ADD"/>
    <w:rsid w:val="00DF1459"/>
    <w:rsid w:val="00E061D8"/>
    <w:rsid w:val="00E241CB"/>
    <w:rsid w:val="00E56D5D"/>
    <w:rsid w:val="00E72744"/>
    <w:rsid w:val="00E834A8"/>
    <w:rsid w:val="00E932F2"/>
    <w:rsid w:val="00E94BF8"/>
    <w:rsid w:val="00EA0BE4"/>
    <w:rsid w:val="00EB3A27"/>
    <w:rsid w:val="00F00404"/>
    <w:rsid w:val="00F027DF"/>
    <w:rsid w:val="00F42BE2"/>
    <w:rsid w:val="00F433AF"/>
    <w:rsid w:val="00F77257"/>
    <w:rsid w:val="00F86F99"/>
    <w:rsid w:val="00F96085"/>
    <w:rsid w:val="00FD5635"/>
    <w:rsid w:val="00FE1A3E"/>
    <w:rsid w:val="00FE3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rsid w:val="00874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7083</Words>
  <Characters>38959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VIOLETA</cp:lastModifiedBy>
  <cp:revision>222</cp:revision>
  <cp:lastPrinted>2025-07-03T22:52:00Z</cp:lastPrinted>
  <dcterms:created xsi:type="dcterms:W3CDTF">2025-08-06T18:09:00Z</dcterms:created>
  <dcterms:modified xsi:type="dcterms:W3CDTF">2025-08-20T04:08:00Z</dcterms:modified>
</cp:coreProperties>
</file>